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spacing w:before="86"/>
        <w:ind w:left="1647" w:right="1485" w:firstLine="0"/>
        <w:jc w:val="center"/>
      </w:pPr>
      <w:r>
        <w:rPr/>
        <w:t>ANALYSIS</w:t>
      </w:r>
      <w:r>
        <w:rPr>
          <w:spacing w:val="-10"/>
        </w:rPr>
        <w:t> </w:t>
      </w:r>
      <w:r>
        <w:rPr/>
        <w:t>OF</w:t>
      </w:r>
      <w:r>
        <w:rPr>
          <w:spacing w:val="-10"/>
        </w:rPr>
        <w:t> </w:t>
      </w:r>
      <w:r>
        <w:rPr/>
        <w:t>AGROFORESTRY</w:t>
      </w:r>
      <w:r>
        <w:rPr>
          <w:spacing w:val="-10"/>
        </w:rPr>
        <w:t> </w:t>
      </w:r>
      <w:r>
        <w:rPr/>
        <w:t>PRACTICES</w:t>
      </w:r>
      <w:r>
        <w:rPr>
          <w:spacing w:val="-11"/>
        </w:rPr>
        <w:t> </w:t>
      </w:r>
      <w:r>
        <w:rPr/>
        <w:t>IN KATSINA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89"/>
        <w:rPr>
          <w:b/>
        </w:rPr>
      </w:pPr>
    </w:p>
    <w:p>
      <w:pPr>
        <w:spacing w:before="0"/>
        <w:ind w:left="1654" w:right="1485" w:firstLine="0"/>
        <w:jc w:val="center"/>
        <w:rPr>
          <w:b/>
          <w:sz w:val="24"/>
        </w:rPr>
      </w:pPr>
      <w:r>
        <w:rPr>
          <w:b/>
          <w:sz w:val="24"/>
        </w:rPr>
        <w:t>OKONKWO</w:t>
      </w:r>
      <w:r>
        <w:rPr>
          <w:b/>
          <w:spacing w:val="-5"/>
          <w:sz w:val="24"/>
        </w:rPr>
        <w:t> </w:t>
      </w:r>
      <w:r>
        <w:rPr>
          <w:b/>
          <w:sz w:val="24"/>
        </w:rPr>
        <w:t>MARIUS</w:t>
      </w:r>
      <w:r>
        <w:rPr>
          <w:b/>
          <w:spacing w:val="-5"/>
          <w:sz w:val="24"/>
        </w:rPr>
        <w:t> </w:t>
      </w:r>
      <w:r>
        <w:rPr>
          <w:b/>
          <w:spacing w:val="-2"/>
          <w:sz w:val="24"/>
        </w:rPr>
        <w:t>CHUKWUJEKWU</w:t>
      </w:r>
    </w:p>
    <w:p>
      <w:pPr>
        <w:pStyle w:val="BodyText"/>
        <w:spacing w:before="2"/>
        <w:rPr>
          <w:b/>
        </w:rPr>
      </w:pPr>
    </w:p>
    <w:p>
      <w:pPr>
        <w:spacing w:before="0"/>
        <w:ind w:left="3172" w:right="0" w:firstLine="0"/>
        <w:jc w:val="left"/>
        <w:rPr>
          <w:b/>
          <w:sz w:val="24"/>
        </w:rPr>
      </w:pPr>
      <w:r>
        <w:rPr>
          <w:b/>
          <w:sz w:val="24"/>
        </w:rPr>
        <w:t>B.Sc.</w:t>
      </w:r>
      <w:r>
        <w:rPr>
          <w:b/>
          <w:spacing w:val="-4"/>
          <w:sz w:val="24"/>
        </w:rPr>
        <w:t> </w:t>
      </w:r>
      <w:r>
        <w:rPr>
          <w:b/>
          <w:sz w:val="24"/>
        </w:rPr>
        <w:t>(Hons.)</w:t>
      </w:r>
      <w:r>
        <w:rPr>
          <w:b/>
          <w:spacing w:val="-5"/>
          <w:sz w:val="24"/>
        </w:rPr>
        <w:t> </w:t>
      </w:r>
      <w:r>
        <w:rPr>
          <w:b/>
          <w:sz w:val="24"/>
        </w:rPr>
        <w:t>Botany</w:t>
      </w:r>
      <w:r>
        <w:rPr>
          <w:b/>
          <w:spacing w:val="-2"/>
          <w:sz w:val="24"/>
        </w:rPr>
        <w:t> </w:t>
      </w:r>
      <w:r>
        <w:rPr>
          <w:b/>
          <w:spacing w:val="-4"/>
          <w:sz w:val="24"/>
        </w:rPr>
        <w:t>(Jos)</w:t>
      </w:r>
    </w:p>
    <w:p>
      <w:pPr>
        <w:spacing w:line="362" w:lineRule="auto" w:before="145"/>
        <w:ind w:left="3544" w:right="0" w:hanging="1859"/>
        <w:jc w:val="left"/>
        <w:rPr>
          <w:b/>
          <w:sz w:val="24"/>
        </w:rPr>
      </w:pPr>
      <w:r>
        <w:rPr>
          <w:b/>
          <w:sz w:val="24"/>
        </w:rPr>
        <w:t>M.</w:t>
      </w:r>
      <w:r>
        <w:rPr>
          <w:b/>
          <w:spacing w:val="-8"/>
          <w:sz w:val="24"/>
        </w:rPr>
        <w:t> </w:t>
      </w:r>
      <w:r>
        <w:rPr>
          <w:b/>
          <w:sz w:val="24"/>
        </w:rPr>
        <w:t>Sc.</w:t>
      </w:r>
      <w:r>
        <w:rPr>
          <w:b/>
          <w:spacing w:val="-7"/>
          <w:sz w:val="24"/>
        </w:rPr>
        <w:t> </w:t>
      </w:r>
      <w:r>
        <w:rPr>
          <w:b/>
          <w:sz w:val="24"/>
        </w:rPr>
        <w:t>Environmental</w:t>
      </w:r>
      <w:r>
        <w:rPr>
          <w:b/>
          <w:spacing w:val="-6"/>
          <w:sz w:val="24"/>
        </w:rPr>
        <w:t> </w:t>
      </w:r>
      <w:r>
        <w:rPr>
          <w:b/>
          <w:sz w:val="24"/>
        </w:rPr>
        <w:t>and</w:t>
      </w:r>
      <w:r>
        <w:rPr>
          <w:b/>
          <w:spacing w:val="-6"/>
          <w:sz w:val="24"/>
        </w:rPr>
        <w:t> </w:t>
      </w:r>
      <w:r>
        <w:rPr>
          <w:b/>
          <w:sz w:val="24"/>
        </w:rPr>
        <w:t>Resource</w:t>
      </w:r>
      <w:r>
        <w:rPr>
          <w:b/>
          <w:spacing w:val="-7"/>
          <w:sz w:val="24"/>
        </w:rPr>
        <w:t> </w:t>
      </w:r>
      <w:r>
        <w:rPr>
          <w:b/>
          <w:sz w:val="24"/>
        </w:rPr>
        <w:t>Planning,</w:t>
      </w:r>
      <w:r>
        <w:rPr>
          <w:b/>
          <w:spacing w:val="-7"/>
          <w:sz w:val="24"/>
        </w:rPr>
        <w:t> </w:t>
      </w:r>
      <w:r>
        <w:rPr>
          <w:b/>
          <w:sz w:val="24"/>
        </w:rPr>
        <w:t>(Jos) </w:t>
      </w:r>
      <w:r>
        <w:rPr>
          <w:b/>
          <w:spacing w:val="-2"/>
          <w:sz w:val="24"/>
        </w:rPr>
        <w:t>PGES/UJ/14150/02</w:t>
      </w:r>
    </w:p>
    <w:p>
      <w:pPr>
        <w:pStyle w:val="BodyText"/>
        <w:rPr>
          <w:b/>
        </w:rPr>
      </w:pPr>
    </w:p>
    <w:p>
      <w:pPr>
        <w:pStyle w:val="BodyText"/>
        <w:rPr>
          <w:b/>
        </w:rPr>
      </w:pPr>
    </w:p>
    <w:p>
      <w:pPr>
        <w:pStyle w:val="BodyText"/>
        <w:spacing w:before="281"/>
        <w:rPr>
          <w:b/>
        </w:rPr>
      </w:pPr>
    </w:p>
    <w:p>
      <w:pPr>
        <w:spacing w:before="1"/>
        <w:ind w:left="163" w:right="0" w:firstLine="0"/>
        <w:jc w:val="center"/>
        <w:rPr>
          <w:b/>
          <w:sz w:val="24"/>
        </w:rPr>
      </w:pPr>
      <w:r>
        <w:rPr>
          <w:b/>
          <w:sz w:val="24"/>
        </w:rPr>
        <w:t>A</w:t>
      </w:r>
      <w:r>
        <w:rPr>
          <w:b/>
          <w:spacing w:val="-6"/>
          <w:sz w:val="24"/>
        </w:rPr>
        <w:t> </w:t>
      </w:r>
      <w:r>
        <w:rPr>
          <w:b/>
          <w:sz w:val="24"/>
        </w:rPr>
        <w:t>Thesis</w:t>
      </w:r>
      <w:r>
        <w:rPr>
          <w:b/>
          <w:spacing w:val="-4"/>
          <w:sz w:val="24"/>
        </w:rPr>
        <w:t> </w:t>
      </w:r>
      <w:r>
        <w:rPr>
          <w:b/>
          <w:sz w:val="24"/>
        </w:rPr>
        <w:t>in</w:t>
      </w:r>
      <w:r>
        <w:rPr>
          <w:b/>
          <w:spacing w:val="-4"/>
          <w:sz w:val="24"/>
        </w:rPr>
        <w:t> </w:t>
      </w:r>
      <w:r>
        <w:rPr>
          <w:b/>
          <w:sz w:val="24"/>
        </w:rPr>
        <w:t>the</w:t>
      </w:r>
      <w:r>
        <w:rPr>
          <w:b/>
          <w:spacing w:val="-2"/>
          <w:sz w:val="24"/>
        </w:rPr>
        <w:t> </w:t>
      </w:r>
      <w:r>
        <w:rPr>
          <w:b/>
          <w:sz w:val="24"/>
        </w:rPr>
        <w:t>DEPARTMENT</w:t>
      </w:r>
      <w:r>
        <w:rPr>
          <w:b/>
          <w:spacing w:val="-4"/>
          <w:sz w:val="24"/>
        </w:rPr>
        <w:t> </w:t>
      </w:r>
      <w:r>
        <w:rPr>
          <w:b/>
          <w:sz w:val="24"/>
        </w:rPr>
        <w:t>OF</w:t>
      </w:r>
      <w:r>
        <w:rPr>
          <w:b/>
          <w:spacing w:val="-3"/>
          <w:sz w:val="24"/>
        </w:rPr>
        <w:t> </w:t>
      </w:r>
      <w:r>
        <w:rPr>
          <w:b/>
          <w:sz w:val="24"/>
        </w:rPr>
        <w:t>GEOGRAPHY</w:t>
      </w:r>
      <w:r>
        <w:rPr>
          <w:b/>
          <w:spacing w:val="-3"/>
          <w:sz w:val="24"/>
        </w:rPr>
        <w:t> </w:t>
      </w:r>
      <w:r>
        <w:rPr>
          <w:b/>
          <w:sz w:val="24"/>
        </w:rPr>
        <w:t>AND</w:t>
      </w:r>
      <w:r>
        <w:rPr>
          <w:b/>
          <w:spacing w:val="-3"/>
          <w:sz w:val="24"/>
        </w:rPr>
        <w:t> </w:t>
      </w:r>
      <w:r>
        <w:rPr>
          <w:b/>
          <w:spacing w:val="-2"/>
          <w:sz w:val="24"/>
        </w:rPr>
        <w:t>PLANNING,</w:t>
      </w:r>
    </w:p>
    <w:p>
      <w:pPr>
        <w:pStyle w:val="BodyText"/>
        <w:spacing w:before="1"/>
        <w:rPr>
          <w:b/>
        </w:rPr>
      </w:pPr>
    </w:p>
    <w:p>
      <w:pPr>
        <w:spacing w:before="0"/>
        <w:ind w:left="1648" w:right="1485" w:firstLine="0"/>
        <w:jc w:val="center"/>
        <w:rPr>
          <w:b/>
          <w:sz w:val="24"/>
        </w:rPr>
      </w:pPr>
      <w:r>
        <w:rPr>
          <w:b/>
          <w:sz w:val="24"/>
        </w:rPr>
        <w:t>Faculty</w:t>
      </w:r>
      <w:r>
        <w:rPr>
          <w:b/>
          <w:spacing w:val="-2"/>
          <w:sz w:val="24"/>
        </w:rPr>
        <w:t> </w:t>
      </w:r>
      <w:r>
        <w:rPr>
          <w:b/>
          <w:sz w:val="24"/>
        </w:rPr>
        <w:t>of</w:t>
      </w:r>
      <w:r>
        <w:rPr>
          <w:b/>
          <w:spacing w:val="-2"/>
          <w:sz w:val="24"/>
        </w:rPr>
        <w:t> </w:t>
      </w:r>
      <w:r>
        <w:rPr>
          <w:b/>
          <w:sz w:val="24"/>
        </w:rPr>
        <w:t>Environmental</w:t>
      </w:r>
      <w:r>
        <w:rPr>
          <w:b/>
          <w:spacing w:val="-2"/>
          <w:sz w:val="24"/>
        </w:rPr>
        <w:t> Sciences</w:t>
      </w:r>
    </w:p>
    <w:p>
      <w:pPr>
        <w:spacing w:line="480" w:lineRule="auto" w:before="289"/>
        <w:ind w:left="370" w:right="200" w:hanging="8"/>
        <w:jc w:val="center"/>
        <w:rPr>
          <w:b/>
          <w:sz w:val="24"/>
        </w:rPr>
      </w:pPr>
      <w:r>
        <w:rPr>
          <w:b/>
          <w:sz w:val="24"/>
        </w:rPr>
        <w:t>Submitted to the School of Postgraduate Studies, University of Jos in Partial Fulfillment of the Requirement for the Award of the DEGREE of DOCTOR</w:t>
      </w:r>
      <w:r>
        <w:rPr>
          <w:b/>
          <w:spacing w:val="-5"/>
          <w:sz w:val="24"/>
        </w:rPr>
        <w:t> </w:t>
      </w:r>
      <w:r>
        <w:rPr>
          <w:b/>
          <w:sz w:val="24"/>
        </w:rPr>
        <w:t>of</w:t>
      </w:r>
      <w:r>
        <w:rPr>
          <w:b/>
          <w:spacing w:val="-5"/>
          <w:sz w:val="24"/>
        </w:rPr>
        <w:t> </w:t>
      </w:r>
      <w:r>
        <w:rPr>
          <w:b/>
          <w:sz w:val="24"/>
        </w:rPr>
        <w:t>PHILOSOPHY</w:t>
      </w:r>
      <w:r>
        <w:rPr>
          <w:b/>
          <w:spacing w:val="-4"/>
          <w:sz w:val="24"/>
        </w:rPr>
        <w:t> </w:t>
      </w:r>
      <w:r>
        <w:rPr>
          <w:b/>
          <w:sz w:val="24"/>
        </w:rPr>
        <w:t>in</w:t>
      </w:r>
      <w:r>
        <w:rPr>
          <w:b/>
          <w:spacing w:val="-6"/>
          <w:sz w:val="24"/>
        </w:rPr>
        <w:t> </w:t>
      </w:r>
      <w:r>
        <w:rPr>
          <w:b/>
          <w:sz w:val="24"/>
        </w:rPr>
        <w:t>Environmental</w:t>
      </w:r>
      <w:r>
        <w:rPr>
          <w:b/>
          <w:spacing w:val="-5"/>
          <w:sz w:val="24"/>
        </w:rPr>
        <w:t> </w:t>
      </w:r>
      <w:r>
        <w:rPr>
          <w:b/>
          <w:sz w:val="24"/>
        </w:rPr>
        <w:t>and</w:t>
      </w:r>
      <w:r>
        <w:rPr>
          <w:b/>
          <w:spacing w:val="-5"/>
          <w:sz w:val="24"/>
        </w:rPr>
        <w:t> </w:t>
      </w:r>
      <w:r>
        <w:rPr>
          <w:b/>
          <w:sz w:val="24"/>
        </w:rPr>
        <w:t>Resource</w:t>
      </w:r>
      <w:r>
        <w:rPr>
          <w:b/>
          <w:spacing w:val="-6"/>
          <w:sz w:val="24"/>
        </w:rPr>
        <w:t> </w:t>
      </w:r>
      <w:r>
        <w:rPr>
          <w:b/>
          <w:sz w:val="24"/>
        </w:rPr>
        <w:t>Planning</w:t>
      </w:r>
      <w:r>
        <w:rPr>
          <w:b/>
          <w:spacing w:val="-2"/>
          <w:sz w:val="24"/>
        </w:rPr>
        <w:t> </w:t>
      </w:r>
      <w:r>
        <w:rPr>
          <w:b/>
          <w:sz w:val="24"/>
        </w:rPr>
        <w:t>of</w:t>
      </w:r>
      <w:r>
        <w:rPr>
          <w:b/>
          <w:spacing w:val="-6"/>
          <w:sz w:val="24"/>
        </w:rPr>
        <w:t> </w:t>
      </w:r>
      <w:r>
        <w:rPr>
          <w:b/>
          <w:sz w:val="24"/>
        </w:rPr>
        <w:t>the University of Jos.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pStyle w:val="Heading3"/>
        <w:ind w:left="1654" w:right="1485" w:firstLine="0"/>
        <w:jc w:val="center"/>
      </w:pPr>
      <w:r>
        <w:rPr/>
        <w:t>NOVEMBER,</w:t>
      </w:r>
      <w:r>
        <w:rPr>
          <w:spacing w:val="-3"/>
        </w:rPr>
        <w:t> </w:t>
      </w:r>
      <w:r>
        <w:rPr>
          <w:spacing w:val="-4"/>
        </w:rPr>
        <w:t>2010</w:t>
      </w:r>
    </w:p>
    <w:p>
      <w:pPr>
        <w:spacing w:after="0"/>
        <w:jc w:val="center"/>
        <w:sectPr>
          <w:type w:val="continuous"/>
          <w:pgSz w:w="12240" w:h="15840"/>
          <w:pgMar w:top="1640" w:bottom="280" w:left="1720" w:right="1180"/>
        </w:sectPr>
      </w:pPr>
    </w:p>
    <w:p>
      <w:pPr>
        <w:pStyle w:val="BodyText"/>
        <w:rPr>
          <w:b/>
        </w:rPr>
      </w:pPr>
    </w:p>
    <w:p>
      <w:pPr>
        <w:pStyle w:val="BodyText"/>
        <w:spacing w:before="276"/>
        <w:rPr>
          <w:b/>
        </w:rPr>
      </w:pPr>
    </w:p>
    <w:p>
      <w:pPr>
        <w:pStyle w:val="Heading3"/>
        <w:ind w:left="234" w:firstLine="0"/>
        <w:jc w:val="center"/>
      </w:pPr>
      <w:bookmarkStart w:name="_TOC_250108" w:id="1"/>
      <w:bookmarkEnd w:id="1"/>
      <w:r>
        <w:rPr>
          <w:spacing w:val="-2"/>
        </w:rPr>
        <w:t>DECLARATION</w:t>
      </w:r>
    </w:p>
    <w:p>
      <w:pPr>
        <w:pStyle w:val="BodyText"/>
        <w:rPr>
          <w:b/>
        </w:rPr>
      </w:pPr>
    </w:p>
    <w:p>
      <w:pPr>
        <w:pStyle w:val="BodyText"/>
        <w:rPr>
          <w:b/>
        </w:rPr>
      </w:pPr>
    </w:p>
    <w:p>
      <w:pPr>
        <w:pStyle w:val="BodyText"/>
        <w:spacing w:before="240"/>
        <w:rPr>
          <w:b/>
        </w:rPr>
      </w:pPr>
    </w:p>
    <w:p>
      <w:pPr>
        <w:pStyle w:val="BodyText"/>
        <w:spacing w:line="480" w:lineRule="auto"/>
        <w:ind w:left="281" w:right="111" w:firstLine="720"/>
        <w:jc w:val="both"/>
      </w:pPr>
      <w:r>
        <w:rPr/>
        <w:t>I hereby declare that this work is the product of my own research efforts, undertaken under the supervision of Professor, A. A. Adepetu and Dr. E. A. Olowolafe and has not been presented elsewhere for the award of a degree or certificate. All sources have been duly distinguished and appropriately </w:t>
      </w:r>
      <w:r>
        <w:rPr>
          <w:spacing w:val="-2"/>
        </w:rPr>
        <w:t>acknowledged.</w:t>
      </w:r>
    </w:p>
    <w:p>
      <w:pPr>
        <w:pStyle w:val="BodyText"/>
        <w:rPr>
          <w:sz w:val="20"/>
        </w:rPr>
      </w:pPr>
    </w:p>
    <w:p>
      <w:pPr>
        <w:pStyle w:val="BodyText"/>
        <w:rPr>
          <w:sz w:val="20"/>
        </w:rPr>
      </w:pPr>
    </w:p>
    <w:p>
      <w:pPr>
        <w:pStyle w:val="BodyText"/>
        <w:spacing w:before="101"/>
        <w:rPr>
          <w:sz w:val="20"/>
        </w:rPr>
      </w:pPr>
      <w:r>
        <w:rPr/>
        <mc:AlternateContent>
          <mc:Choice Requires="wps">
            <w:drawing>
              <wp:anchor distT="0" distB="0" distL="0" distR="0" allowOverlap="1" layoutInCell="1" locked="0" behindDoc="1" simplePos="0" relativeHeight="487587840">
                <wp:simplePos x="0" y="0"/>
                <wp:positionH relativeFrom="page">
                  <wp:posOffset>1271269</wp:posOffset>
                </wp:positionH>
                <wp:positionV relativeFrom="paragraph">
                  <wp:posOffset>232888</wp:posOffset>
                </wp:positionV>
                <wp:extent cx="282829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828290" cy="1270"/>
                        </a:xfrm>
                        <a:custGeom>
                          <a:avLst/>
                          <a:gdLst/>
                          <a:ahLst/>
                          <a:cxnLst/>
                          <a:rect l="l" t="t" r="r" b="b"/>
                          <a:pathLst>
                            <a:path w="2828290" h="0">
                              <a:moveTo>
                                <a:pt x="0" y="0"/>
                              </a:moveTo>
                              <a:lnTo>
                                <a:pt x="282776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0.099998pt;margin-top:18.337667pt;width:222.7pt;height:.1pt;mso-position-horizontal-relative:page;mso-position-vertical-relative:paragraph;z-index:-15728640;mso-wrap-distance-left:0;mso-wrap-distance-right:0" id="docshape2" coordorigin="2002,367" coordsize="4454,0" path="m2002,367l6455,367e" filled="false" stroked="true" strokeweight=".756pt" strokecolor="#000000">
                <v:path arrowok="t"/>
                <v:stroke dashstyle="solid"/>
                <w10:wrap type="topAndBottom"/>
              </v:shape>
            </w:pict>
          </mc:Fallback>
        </mc:AlternateContent>
      </w:r>
    </w:p>
    <w:p>
      <w:pPr>
        <w:pStyle w:val="BodyText"/>
        <w:spacing w:before="13"/>
        <w:ind w:left="281" w:right="5661"/>
      </w:pPr>
      <w:r>
        <w:rPr/>
        <w:t>Okonkwo,</w:t>
      </w:r>
      <w:r>
        <w:rPr>
          <w:spacing w:val="-19"/>
        </w:rPr>
        <w:t> </w:t>
      </w:r>
      <w:r>
        <w:rPr/>
        <w:t>Marius</w:t>
      </w:r>
      <w:r>
        <w:rPr>
          <w:spacing w:val="-19"/>
        </w:rPr>
        <w:t> </w:t>
      </w:r>
      <w:r>
        <w:rPr/>
        <w:t>Chukwujekwu </w:t>
      </w:r>
      <w:r>
        <w:rPr>
          <w:spacing w:val="-2"/>
        </w:rPr>
        <w:t>PGES/UJ/14150/02</w:t>
      </w:r>
    </w:p>
    <w:p>
      <w:pPr>
        <w:spacing w:after="0"/>
        <w:sectPr>
          <w:headerReference w:type="default" r:id="rId5"/>
          <w:pgSz w:w="12240" w:h="15840"/>
          <w:pgMar w:header="1183" w:footer="0" w:top="1440" w:bottom="280" w:left="1720" w:right="1180"/>
          <w:pgNumType w:start="2"/>
        </w:sectPr>
      </w:pPr>
    </w:p>
    <w:p>
      <w:pPr>
        <w:pStyle w:val="Heading3"/>
        <w:spacing w:before="277"/>
        <w:ind w:left="1649" w:right="1485" w:firstLine="0"/>
        <w:jc w:val="center"/>
      </w:pPr>
      <w:bookmarkStart w:name="_TOC_250107" w:id="2"/>
      <w:bookmarkEnd w:id="2"/>
      <w:r>
        <w:rPr>
          <w:spacing w:val="-2"/>
        </w:rPr>
        <w:t>CERTIFICATION</w:t>
      </w:r>
    </w:p>
    <w:p>
      <w:pPr>
        <w:pStyle w:val="BodyText"/>
        <w:rPr>
          <w:b/>
        </w:rPr>
      </w:pPr>
    </w:p>
    <w:p>
      <w:pPr>
        <w:pStyle w:val="BodyText"/>
        <w:rPr>
          <w:b/>
        </w:rPr>
      </w:pPr>
    </w:p>
    <w:p>
      <w:pPr>
        <w:pStyle w:val="BodyText"/>
        <w:rPr>
          <w:b/>
        </w:rPr>
      </w:pPr>
    </w:p>
    <w:p>
      <w:pPr>
        <w:pStyle w:val="BodyText"/>
        <w:spacing w:line="480" w:lineRule="auto"/>
        <w:ind w:left="281" w:right="114" w:firstLine="720"/>
      </w:pPr>
      <w:r>
        <w:rPr/>
        <w:t>This</w:t>
      </w:r>
      <w:r>
        <w:rPr>
          <w:spacing w:val="-2"/>
        </w:rPr>
        <w:t> </w:t>
      </w:r>
      <w:r>
        <w:rPr/>
        <w:t>is</w:t>
      </w:r>
      <w:r>
        <w:rPr>
          <w:spacing w:val="-3"/>
        </w:rPr>
        <w:t> </w:t>
      </w:r>
      <w:r>
        <w:rPr/>
        <w:t>to</w:t>
      </w:r>
      <w:r>
        <w:rPr>
          <w:spacing w:val="-5"/>
        </w:rPr>
        <w:t> </w:t>
      </w:r>
      <w:r>
        <w:rPr/>
        <w:t>certify</w:t>
      </w:r>
      <w:r>
        <w:rPr>
          <w:spacing w:val="-3"/>
        </w:rPr>
        <w:t> </w:t>
      </w:r>
      <w:r>
        <w:rPr/>
        <w:t>that</w:t>
      </w:r>
      <w:r>
        <w:rPr>
          <w:spacing w:val="-3"/>
        </w:rPr>
        <w:t> </w:t>
      </w:r>
      <w:r>
        <w:rPr/>
        <w:t>the</w:t>
      </w:r>
      <w:r>
        <w:rPr>
          <w:spacing w:val="-2"/>
        </w:rPr>
        <w:t> </w:t>
      </w:r>
      <w:r>
        <w:rPr/>
        <w:t>research</w:t>
      </w:r>
      <w:r>
        <w:rPr>
          <w:spacing w:val="-3"/>
        </w:rPr>
        <w:t> </w:t>
      </w:r>
      <w:r>
        <w:rPr/>
        <w:t>work</w:t>
      </w:r>
      <w:r>
        <w:rPr>
          <w:spacing w:val="-4"/>
        </w:rPr>
        <w:t> </w:t>
      </w:r>
      <w:r>
        <w:rPr/>
        <w:t>for</w:t>
      </w:r>
      <w:r>
        <w:rPr>
          <w:spacing w:val="-4"/>
        </w:rPr>
        <w:t> </w:t>
      </w:r>
      <w:r>
        <w:rPr/>
        <w:t>this</w:t>
      </w:r>
      <w:r>
        <w:rPr>
          <w:spacing w:val="-2"/>
        </w:rPr>
        <w:t> </w:t>
      </w:r>
      <w:r>
        <w:rPr/>
        <w:t>thesis</w:t>
      </w:r>
      <w:r>
        <w:rPr>
          <w:spacing w:val="-3"/>
        </w:rPr>
        <w:t> </w:t>
      </w:r>
      <w:r>
        <w:rPr/>
        <w:t>and</w:t>
      </w:r>
      <w:r>
        <w:rPr>
          <w:spacing w:val="-4"/>
        </w:rPr>
        <w:t> </w:t>
      </w:r>
      <w:r>
        <w:rPr/>
        <w:t>the subsequent preparation of this thesis by Okonkwo, Marius Chukwujekwu with Matriculation number PGES/UJ/14150/02 was carried out under our supervision.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6"/>
        <w:rPr>
          <w:sz w:val="20"/>
        </w:rPr>
      </w:pPr>
      <w:r>
        <w:rPr/>
        <mc:AlternateContent>
          <mc:Choice Requires="wps">
            <w:drawing>
              <wp:anchor distT="0" distB="0" distL="0" distR="0" allowOverlap="1" layoutInCell="1" locked="0" behindDoc="1" simplePos="0" relativeHeight="487588352">
                <wp:simplePos x="0" y="0"/>
                <wp:positionH relativeFrom="page">
                  <wp:posOffset>1278889</wp:posOffset>
                </wp:positionH>
                <wp:positionV relativeFrom="paragraph">
                  <wp:posOffset>293284</wp:posOffset>
                </wp:positionV>
                <wp:extent cx="191579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915795" cy="1270"/>
                        </a:xfrm>
                        <a:custGeom>
                          <a:avLst/>
                          <a:gdLst/>
                          <a:ahLst/>
                          <a:cxnLst/>
                          <a:rect l="l" t="t" r="r" b="b"/>
                          <a:pathLst>
                            <a:path w="1915795" h="0">
                              <a:moveTo>
                                <a:pt x="0" y="0"/>
                              </a:moveTo>
                              <a:lnTo>
                                <a:pt x="191527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0.699997pt;margin-top:23.093302pt;width:150.85pt;height:.1pt;mso-position-horizontal-relative:page;mso-position-vertical-relative:paragraph;z-index:-15728128;mso-wrap-distance-left:0;mso-wrap-distance-right:0" id="docshape3" coordorigin="2014,462" coordsize="3017,0" path="m2014,462l5030,462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5525389</wp:posOffset>
                </wp:positionH>
                <wp:positionV relativeFrom="paragraph">
                  <wp:posOffset>293284</wp:posOffset>
                </wp:positionV>
                <wp:extent cx="141732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417320" cy="1270"/>
                        </a:xfrm>
                        <a:custGeom>
                          <a:avLst/>
                          <a:gdLst/>
                          <a:ahLst/>
                          <a:cxnLst/>
                          <a:rect l="l" t="t" r="r" b="b"/>
                          <a:pathLst>
                            <a:path w="1417320" h="0">
                              <a:moveTo>
                                <a:pt x="0" y="0"/>
                              </a:moveTo>
                              <a:lnTo>
                                <a:pt x="1416999"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5.070007pt;margin-top:23.093302pt;width:111.6pt;height:.1pt;mso-position-horizontal-relative:page;mso-position-vertical-relative:paragraph;z-index:-15727616;mso-wrap-distance-left:0;mso-wrap-distance-right:0" id="docshape4" coordorigin="8701,462" coordsize="2232,0" path="m8701,462l10933,462e" filled="false" stroked="true" strokeweight=".756pt" strokecolor="#000000">
                <v:path arrowok="t"/>
                <v:stroke dashstyle="solid"/>
                <w10:wrap type="topAndBottom"/>
              </v:shape>
            </w:pict>
          </mc:Fallback>
        </mc:AlternateContent>
      </w:r>
    </w:p>
    <w:p>
      <w:pPr>
        <w:pStyle w:val="BodyText"/>
        <w:tabs>
          <w:tab w:pos="8033" w:val="left" w:leader="none"/>
        </w:tabs>
        <w:spacing w:line="289" w:lineRule="exact" w:before="15"/>
        <w:ind w:left="975"/>
      </w:pPr>
      <w:r>
        <w:rPr/>
        <w:t>Prof.</w:t>
      </w:r>
      <w:r>
        <w:rPr>
          <w:spacing w:val="-2"/>
        </w:rPr>
        <w:t> </w:t>
      </w:r>
      <w:r>
        <w:rPr/>
        <w:t>A.</w:t>
      </w:r>
      <w:r>
        <w:rPr>
          <w:spacing w:val="-1"/>
        </w:rPr>
        <w:t> </w:t>
      </w:r>
      <w:r>
        <w:rPr/>
        <w:t>A.</w:t>
      </w:r>
      <w:r>
        <w:rPr>
          <w:spacing w:val="-1"/>
        </w:rPr>
        <w:t> </w:t>
      </w:r>
      <w:r>
        <w:rPr>
          <w:spacing w:val="-2"/>
        </w:rPr>
        <w:t>Adepetu</w:t>
      </w:r>
      <w:r>
        <w:rPr/>
        <w:tab/>
      </w:r>
      <w:r>
        <w:rPr>
          <w:spacing w:val="-4"/>
        </w:rPr>
        <w:t>Date</w:t>
      </w:r>
    </w:p>
    <w:p>
      <w:pPr>
        <w:pStyle w:val="BodyText"/>
        <w:spacing w:line="289" w:lineRule="exact"/>
        <w:ind w:left="1251"/>
      </w:pPr>
      <w:r>
        <w:rPr>
          <w:spacing w:val="-2"/>
        </w:rPr>
        <w:t>(Supervisor)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6"/>
        <w:rPr>
          <w:sz w:val="20"/>
        </w:rPr>
      </w:pPr>
      <w:r>
        <w:rPr/>
        <mc:AlternateContent>
          <mc:Choice Requires="wps">
            <w:drawing>
              <wp:anchor distT="0" distB="0" distL="0" distR="0" allowOverlap="1" layoutInCell="1" locked="0" behindDoc="1" simplePos="0" relativeHeight="487589376">
                <wp:simplePos x="0" y="0"/>
                <wp:positionH relativeFrom="page">
                  <wp:posOffset>1345946</wp:posOffset>
                </wp:positionH>
                <wp:positionV relativeFrom="paragraph">
                  <wp:posOffset>293450</wp:posOffset>
                </wp:positionV>
                <wp:extent cx="224536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245360" cy="1270"/>
                        </a:xfrm>
                        <a:custGeom>
                          <a:avLst/>
                          <a:gdLst/>
                          <a:ahLst/>
                          <a:cxnLst/>
                          <a:rect l="l" t="t" r="r" b="b"/>
                          <a:pathLst>
                            <a:path w="2245360" h="0">
                              <a:moveTo>
                                <a:pt x="0" y="0"/>
                              </a:moveTo>
                              <a:lnTo>
                                <a:pt x="224483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5.980003pt;margin-top:23.106375pt;width:176.8pt;height:.1pt;mso-position-horizontal-relative:page;mso-position-vertical-relative:paragraph;z-index:-15727104;mso-wrap-distance-left:0;mso-wrap-distance-right:0" id="docshape5" coordorigin="2120,462" coordsize="3536,0" path="m2120,462l5655,462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5461380</wp:posOffset>
                </wp:positionH>
                <wp:positionV relativeFrom="paragraph">
                  <wp:posOffset>293450</wp:posOffset>
                </wp:positionV>
                <wp:extent cx="141414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414145" cy="1270"/>
                        </a:xfrm>
                        <a:custGeom>
                          <a:avLst/>
                          <a:gdLst/>
                          <a:ahLst/>
                          <a:cxnLst/>
                          <a:rect l="l" t="t" r="r" b="b"/>
                          <a:pathLst>
                            <a:path w="1414145" h="0">
                              <a:moveTo>
                                <a:pt x="0" y="0"/>
                              </a:moveTo>
                              <a:lnTo>
                                <a:pt x="141364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0.029999pt;margin-top:23.106375pt;width:111.35pt;height:.1pt;mso-position-horizontal-relative:page;mso-position-vertical-relative:paragraph;z-index:-15726592;mso-wrap-distance-left:0;mso-wrap-distance-right:0" id="docshape6" coordorigin="8601,462" coordsize="2227,0" path="m8601,462l10827,462e" filled="false" stroked="true" strokeweight=".756pt" strokecolor="#000000">
                <v:path arrowok="t"/>
                <v:stroke dashstyle="solid"/>
                <w10:wrap type="topAndBottom"/>
              </v:shape>
            </w:pict>
          </mc:Fallback>
        </mc:AlternateContent>
      </w:r>
    </w:p>
    <w:p>
      <w:pPr>
        <w:pStyle w:val="BodyText"/>
        <w:tabs>
          <w:tab w:pos="8107" w:val="left" w:leader="none"/>
        </w:tabs>
        <w:spacing w:before="13"/>
        <w:ind w:left="906"/>
      </w:pPr>
      <w:r>
        <w:rPr/>
        <w:t>Dr.</w:t>
      </w:r>
      <w:r>
        <w:rPr>
          <w:spacing w:val="-2"/>
        </w:rPr>
        <w:t> </w:t>
      </w:r>
      <w:r>
        <w:rPr/>
        <w:t>E.</w:t>
      </w:r>
      <w:r>
        <w:rPr>
          <w:spacing w:val="-1"/>
        </w:rPr>
        <w:t> </w:t>
      </w:r>
      <w:r>
        <w:rPr/>
        <w:t>A.</w:t>
      </w:r>
      <w:r>
        <w:rPr>
          <w:spacing w:val="1"/>
        </w:rPr>
        <w:t> </w:t>
      </w:r>
      <w:r>
        <w:rPr>
          <w:spacing w:val="-2"/>
        </w:rPr>
        <w:t>Olowolafe</w:t>
      </w:r>
      <w:r>
        <w:rPr/>
        <w:tab/>
      </w:r>
      <w:r>
        <w:rPr>
          <w:spacing w:val="-4"/>
        </w:rPr>
        <w:t>Date</w:t>
      </w:r>
    </w:p>
    <w:p>
      <w:pPr>
        <w:pStyle w:val="BodyText"/>
        <w:ind w:left="1023"/>
      </w:pPr>
      <w:r>
        <w:rPr>
          <w:spacing w:val="-2"/>
        </w:rPr>
        <w:t>(Co-Supervisor)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1"/>
        <w:rPr>
          <w:sz w:val="20"/>
        </w:rPr>
      </w:pPr>
      <w:r>
        <w:rPr/>
        <mc:AlternateContent>
          <mc:Choice Requires="wps">
            <w:drawing>
              <wp:anchor distT="0" distB="0" distL="0" distR="0" allowOverlap="1" layoutInCell="1" locked="0" behindDoc="1" simplePos="0" relativeHeight="487590400">
                <wp:simplePos x="0" y="0"/>
                <wp:positionH relativeFrom="page">
                  <wp:posOffset>1373377</wp:posOffset>
                </wp:positionH>
                <wp:positionV relativeFrom="paragraph">
                  <wp:posOffset>201308</wp:posOffset>
                </wp:positionV>
                <wp:extent cx="224536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245360" cy="1270"/>
                        </a:xfrm>
                        <a:custGeom>
                          <a:avLst/>
                          <a:gdLst/>
                          <a:ahLst/>
                          <a:cxnLst/>
                          <a:rect l="l" t="t" r="r" b="b"/>
                          <a:pathLst>
                            <a:path w="2245360" h="0">
                              <a:moveTo>
                                <a:pt x="0" y="0"/>
                              </a:moveTo>
                              <a:lnTo>
                                <a:pt x="2244836"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139999pt;margin-top:15.851059pt;width:176.8pt;height:.1pt;mso-position-horizontal-relative:page;mso-position-vertical-relative:paragraph;z-index:-15726080;mso-wrap-distance-left:0;mso-wrap-distance-right:0" id="docshape7" coordorigin="2163,317" coordsize="3536,0" path="m2163,317l5698,317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5429377</wp:posOffset>
                </wp:positionH>
                <wp:positionV relativeFrom="paragraph">
                  <wp:posOffset>201308</wp:posOffset>
                </wp:positionV>
                <wp:extent cx="141922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419225" cy="1270"/>
                        </a:xfrm>
                        <a:custGeom>
                          <a:avLst/>
                          <a:gdLst/>
                          <a:ahLst/>
                          <a:cxnLst/>
                          <a:rect l="l" t="t" r="r" b="b"/>
                          <a:pathLst>
                            <a:path w="1419225" h="0">
                              <a:moveTo>
                                <a:pt x="0" y="0"/>
                              </a:moveTo>
                              <a:lnTo>
                                <a:pt x="1419225"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7.51001pt;margin-top:15.851059pt;width:111.75pt;height:.1pt;mso-position-horizontal-relative:page;mso-position-vertical-relative:paragraph;z-index:-15725568;mso-wrap-distance-left:0;mso-wrap-distance-right:0" id="docshape8" coordorigin="8550,317" coordsize="2235,0" path="m8550,317l10785,317e" filled="false" stroked="true" strokeweight=".756pt" strokecolor="#000000">
                <v:path arrowok="t"/>
                <v:stroke dashstyle="solid"/>
                <w10:wrap type="topAndBottom"/>
              </v:shape>
            </w:pict>
          </mc:Fallback>
        </mc:AlternateContent>
      </w:r>
    </w:p>
    <w:p>
      <w:pPr>
        <w:pStyle w:val="BodyText"/>
        <w:tabs>
          <w:tab w:pos="8107" w:val="left" w:leader="none"/>
        </w:tabs>
        <w:spacing w:line="289" w:lineRule="exact" w:before="15"/>
        <w:ind w:left="906"/>
      </w:pPr>
      <w:r>
        <w:rPr/>
        <w:t>Dr.</w:t>
      </w:r>
      <w:r>
        <w:rPr>
          <w:spacing w:val="-2"/>
        </w:rPr>
        <w:t> </w:t>
      </w:r>
      <w:r>
        <w:rPr/>
        <w:t>J.Y.</w:t>
      </w:r>
      <w:r>
        <w:rPr>
          <w:spacing w:val="-2"/>
        </w:rPr>
        <w:t> </w:t>
      </w:r>
      <w:r>
        <w:rPr/>
        <w:t>Dung</w:t>
      </w:r>
      <w:r>
        <w:rPr>
          <w:spacing w:val="-1"/>
        </w:rPr>
        <w:t> </w:t>
      </w:r>
      <w:r>
        <w:rPr>
          <w:spacing w:val="-4"/>
        </w:rPr>
        <w:t>Gwon</w:t>
      </w:r>
      <w:r>
        <w:rPr/>
        <w:tab/>
      </w:r>
      <w:r>
        <w:rPr>
          <w:spacing w:val="-4"/>
        </w:rPr>
        <w:t>Date</w:t>
      </w:r>
    </w:p>
    <w:p>
      <w:pPr>
        <w:pStyle w:val="BodyText"/>
        <w:spacing w:line="289" w:lineRule="exact"/>
        <w:ind w:left="795"/>
      </w:pPr>
      <w:r>
        <w:rPr/>
        <w:t>(Head</w:t>
      </w:r>
      <w:r>
        <w:rPr>
          <w:spacing w:val="-4"/>
        </w:rPr>
        <w:t> </w:t>
      </w:r>
      <w:r>
        <w:rPr/>
        <w:t>of</w:t>
      </w:r>
      <w:r>
        <w:rPr>
          <w:spacing w:val="-2"/>
        </w:rPr>
        <w:t> Department)</w:t>
      </w:r>
    </w:p>
    <w:p>
      <w:pPr>
        <w:pStyle w:val="BodyText"/>
        <w:spacing w:before="1"/>
        <w:ind w:left="281"/>
      </w:pPr>
      <w:r>
        <w:rPr/>
        <w:t>Department</w:t>
      </w:r>
      <w:r>
        <w:rPr>
          <w:spacing w:val="-5"/>
        </w:rPr>
        <w:t> </w:t>
      </w:r>
      <w:r>
        <w:rPr/>
        <w:t>of</w:t>
      </w:r>
      <w:r>
        <w:rPr>
          <w:spacing w:val="-3"/>
        </w:rPr>
        <w:t> </w:t>
      </w:r>
      <w:r>
        <w:rPr/>
        <w:t>Geography</w:t>
      </w:r>
      <w:r>
        <w:rPr>
          <w:spacing w:val="-4"/>
        </w:rPr>
        <w:t> </w:t>
      </w:r>
      <w:r>
        <w:rPr/>
        <w:t>and</w:t>
      </w:r>
      <w:r>
        <w:rPr>
          <w:spacing w:val="-3"/>
        </w:rPr>
        <w:t> </w:t>
      </w:r>
      <w:r>
        <w:rPr>
          <w:spacing w:val="-2"/>
        </w:rPr>
        <w:t>planning</w:t>
      </w:r>
    </w:p>
    <w:p>
      <w:pPr>
        <w:spacing w:after="0"/>
        <w:sectPr>
          <w:pgSz w:w="12240" w:h="15840"/>
          <w:pgMar w:header="1183" w:footer="0" w:top="1440" w:bottom="280" w:left="1720" w:right="1180"/>
        </w:sectPr>
      </w:pPr>
    </w:p>
    <w:p>
      <w:pPr>
        <w:pStyle w:val="Heading3"/>
        <w:spacing w:before="277"/>
        <w:ind w:left="1649" w:right="1485" w:firstLine="0"/>
        <w:jc w:val="center"/>
      </w:pPr>
      <w:bookmarkStart w:name="_TOC_250106" w:id="3"/>
      <w:bookmarkEnd w:id="3"/>
      <w:r>
        <w:rPr>
          <w:spacing w:val="-2"/>
        </w:rPr>
        <w:t>ACKNOWLEDGEMENT</w:t>
      </w:r>
    </w:p>
    <w:p>
      <w:pPr>
        <w:pStyle w:val="BodyText"/>
        <w:rPr>
          <w:b/>
        </w:rPr>
      </w:pPr>
    </w:p>
    <w:p>
      <w:pPr>
        <w:pStyle w:val="BodyText"/>
        <w:rPr>
          <w:b/>
        </w:rPr>
      </w:pPr>
    </w:p>
    <w:p>
      <w:pPr>
        <w:pStyle w:val="BodyText"/>
        <w:rPr>
          <w:b/>
        </w:rPr>
      </w:pPr>
    </w:p>
    <w:p>
      <w:pPr>
        <w:pStyle w:val="BodyText"/>
        <w:spacing w:line="480" w:lineRule="auto"/>
        <w:ind w:left="281" w:right="300" w:firstLine="720"/>
        <w:jc w:val="both"/>
      </w:pPr>
      <w:r>
        <w:rPr/>
        <w:t>For</w:t>
      </w:r>
      <w:r>
        <w:rPr>
          <w:spacing w:val="-3"/>
        </w:rPr>
        <w:t> </w:t>
      </w:r>
      <w:r>
        <w:rPr/>
        <w:t>the</w:t>
      </w:r>
      <w:r>
        <w:rPr>
          <w:spacing w:val="-2"/>
        </w:rPr>
        <w:t> </w:t>
      </w:r>
      <w:r>
        <w:rPr/>
        <w:t>successful</w:t>
      </w:r>
      <w:r>
        <w:rPr>
          <w:spacing w:val="-3"/>
        </w:rPr>
        <w:t> </w:t>
      </w:r>
      <w:r>
        <w:rPr/>
        <w:t>completion</w:t>
      </w:r>
      <w:r>
        <w:rPr>
          <w:spacing w:val="-4"/>
        </w:rPr>
        <w:t> </w:t>
      </w:r>
      <w:r>
        <w:rPr/>
        <w:t>of</w:t>
      </w:r>
      <w:r>
        <w:rPr>
          <w:spacing w:val="-4"/>
        </w:rPr>
        <w:t> </w:t>
      </w:r>
      <w:r>
        <w:rPr/>
        <w:t>this</w:t>
      </w:r>
      <w:r>
        <w:rPr>
          <w:spacing w:val="-2"/>
        </w:rPr>
        <w:t> </w:t>
      </w:r>
      <w:r>
        <w:rPr/>
        <w:t>research</w:t>
      </w:r>
      <w:r>
        <w:rPr>
          <w:spacing w:val="-3"/>
        </w:rPr>
        <w:t> </w:t>
      </w:r>
      <w:r>
        <w:rPr/>
        <w:t>work,</w:t>
      </w:r>
      <w:r>
        <w:rPr>
          <w:spacing w:val="-4"/>
        </w:rPr>
        <w:t> </w:t>
      </w:r>
      <w:r>
        <w:rPr/>
        <w:t>I</w:t>
      </w:r>
      <w:r>
        <w:rPr>
          <w:spacing w:val="-3"/>
        </w:rPr>
        <w:t> </w:t>
      </w:r>
      <w:r>
        <w:rPr/>
        <w:t>am</w:t>
      </w:r>
      <w:r>
        <w:rPr>
          <w:spacing w:val="-4"/>
        </w:rPr>
        <w:t> </w:t>
      </w:r>
      <w:r>
        <w:rPr/>
        <w:t>first</w:t>
      </w:r>
      <w:r>
        <w:rPr>
          <w:spacing w:val="-2"/>
        </w:rPr>
        <w:t> </w:t>
      </w:r>
      <w:r>
        <w:rPr/>
        <w:t>and</w:t>
      </w:r>
      <w:r>
        <w:rPr>
          <w:spacing w:val="-4"/>
        </w:rPr>
        <w:t> </w:t>
      </w:r>
      <w:r>
        <w:rPr/>
        <w:t>foremost grateful to the Almighty God for giving me the strength and health to accomplish this</w:t>
      </w:r>
      <w:r>
        <w:rPr>
          <w:spacing w:val="-1"/>
        </w:rPr>
        <w:t> </w:t>
      </w:r>
      <w:r>
        <w:rPr/>
        <w:t>programme.</w:t>
      </w:r>
      <w:r>
        <w:rPr>
          <w:spacing w:val="-3"/>
        </w:rPr>
        <w:t> </w:t>
      </w:r>
      <w:r>
        <w:rPr/>
        <w:t>His</w:t>
      </w:r>
      <w:r>
        <w:rPr>
          <w:spacing w:val="-1"/>
        </w:rPr>
        <w:t> </w:t>
      </w:r>
      <w:r>
        <w:rPr/>
        <w:t>divine</w:t>
      </w:r>
      <w:r>
        <w:rPr>
          <w:spacing w:val="-1"/>
        </w:rPr>
        <w:t> </w:t>
      </w:r>
      <w:r>
        <w:rPr/>
        <w:t>mercies</w:t>
      </w:r>
      <w:r>
        <w:rPr>
          <w:spacing w:val="-1"/>
        </w:rPr>
        <w:t> </w:t>
      </w:r>
      <w:r>
        <w:rPr/>
        <w:t>made</w:t>
      </w:r>
      <w:r>
        <w:rPr>
          <w:spacing w:val="-2"/>
        </w:rPr>
        <w:t> </w:t>
      </w:r>
      <w:r>
        <w:rPr/>
        <w:t>it</w:t>
      </w:r>
      <w:r>
        <w:rPr>
          <w:spacing w:val="-3"/>
        </w:rPr>
        <w:t> </w:t>
      </w:r>
      <w:r>
        <w:rPr/>
        <w:t>possible</w:t>
      </w:r>
      <w:r>
        <w:rPr>
          <w:spacing w:val="-2"/>
        </w:rPr>
        <w:t> </w:t>
      </w:r>
      <w:r>
        <w:rPr/>
        <w:t>for</w:t>
      </w:r>
      <w:r>
        <w:rPr>
          <w:spacing w:val="-2"/>
        </w:rPr>
        <w:t> </w:t>
      </w:r>
      <w:r>
        <w:rPr/>
        <w:t>this</w:t>
      </w:r>
      <w:r>
        <w:rPr>
          <w:spacing w:val="-1"/>
        </w:rPr>
        <w:t> </w:t>
      </w:r>
      <w:r>
        <w:rPr/>
        <w:t>research</w:t>
      </w:r>
      <w:r>
        <w:rPr>
          <w:spacing w:val="-1"/>
        </w:rPr>
        <w:t> </w:t>
      </w:r>
      <w:r>
        <w:rPr/>
        <w:t>work</w:t>
      </w:r>
      <w:r>
        <w:rPr>
          <w:spacing w:val="-1"/>
        </w:rPr>
        <w:t> </w:t>
      </w:r>
      <w:r>
        <w:rPr/>
        <w:t>to</w:t>
      </w:r>
      <w:r>
        <w:rPr>
          <w:spacing w:val="-3"/>
        </w:rPr>
        <w:t> </w:t>
      </w:r>
      <w:r>
        <w:rPr/>
        <w:t>be</w:t>
      </w:r>
      <w:r>
        <w:rPr>
          <w:spacing w:val="-2"/>
        </w:rPr>
        <w:t> </w:t>
      </w:r>
      <w:r>
        <w:rPr/>
        <w:t>a reality. I wish to express my sincere gratitude and indebtedness to my supervisor, Professor A .A. Adepetu and my co-supervisor Dr. E. A. Olowolafe, for supervising this work and for their patience, guidance and encouragement throughout my</w:t>
      </w:r>
      <w:r>
        <w:rPr>
          <w:spacing w:val="40"/>
        </w:rPr>
        <w:t> </w:t>
      </w:r>
      <w:r>
        <w:rPr/>
        <w:t>year of study. Their constructive criticism, suggestions, advice and support have been the hallmark for the productive end of this study. I am grateful to the head of department, Dr. J. Y. Dung Gwom, for his encouragement and support throughout the duration of the programme. I am indebted to my team of advisers especially</w:t>
      </w:r>
      <w:r>
        <w:rPr>
          <w:spacing w:val="-3"/>
        </w:rPr>
        <w:t> </w:t>
      </w:r>
      <w:r>
        <w:rPr/>
        <w:t>Professor</w:t>
      </w:r>
      <w:r>
        <w:rPr>
          <w:spacing w:val="-3"/>
        </w:rPr>
        <w:t> </w:t>
      </w:r>
      <w:r>
        <w:rPr/>
        <w:t>A.</w:t>
      </w:r>
      <w:r>
        <w:rPr>
          <w:spacing w:val="-4"/>
        </w:rPr>
        <w:t> </w:t>
      </w:r>
      <w:r>
        <w:rPr/>
        <w:t>C.</w:t>
      </w:r>
      <w:r>
        <w:rPr>
          <w:spacing w:val="-5"/>
        </w:rPr>
        <w:t> </w:t>
      </w:r>
      <w:r>
        <w:rPr/>
        <w:t>Eziashi</w:t>
      </w:r>
      <w:r>
        <w:rPr>
          <w:spacing w:val="-3"/>
        </w:rPr>
        <w:t> </w:t>
      </w:r>
      <w:r>
        <w:rPr/>
        <w:t>for</w:t>
      </w:r>
      <w:r>
        <w:rPr>
          <w:spacing w:val="-4"/>
        </w:rPr>
        <w:t> </w:t>
      </w:r>
      <w:r>
        <w:rPr/>
        <w:t>his</w:t>
      </w:r>
      <w:r>
        <w:rPr>
          <w:spacing w:val="-2"/>
        </w:rPr>
        <w:t> </w:t>
      </w:r>
      <w:r>
        <w:rPr/>
        <w:t>cooperation</w:t>
      </w:r>
      <w:r>
        <w:rPr>
          <w:spacing w:val="-2"/>
        </w:rPr>
        <w:t> </w:t>
      </w:r>
      <w:r>
        <w:rPr/>
        <w:t>and</w:t>
      </w:r>
      <w:r>
        <w:rPr>
          <w:spacing w:val="-4"/>
        </w:rPr>
        <w:t> </w:t>
      </w:r>
      <w:r>
        <w:rPr/>
        <w:t>moral</w:t>
      </w:r>
      <w:r>
        <w:rPr>
          <w:spacing w:val="-3"/>
        </w:rPr>
        <w:t> </w:t>
      </w:r>
      <w:r>
        <w:rPr/>
        <w:t>support.</w:t>
      </w:r>
      <w:r>
        <w:rPr>
          <w:spacing w:val="-4"/>
        </w:rPr>
        <w:t> </w:t>
      </w:r>
      <w:r>
        <w:rPr/>
        <w:t>My</w:t>
      </w:r>
      <w:r>
        <w:rPr>
          <w:spacing w:val="-1"/>
        </w:rPr>
        <w:t> </w:t>
      </w:r>
      <w:r>
        <w:rPr/>
        <w:t>thanks go to Professor V. C. Ihemegbulem, Professor .E. C. Orji, Professor P. C. Ofojekwu, Dr.F.N. Onumadu, Dr. D.D. Dabi, Dr. C. Y.</w:t>
      </w:r>
      <w:r>
        <w:rPr>
          <w:spacing w:val="40"/>
        </w:rPr>
        <w:t> </w:t>
      </w:r>
      <w:r>
        <w:rPr/>
        <w:t>Oche, Dr. M.O. Osagbemi, and Dr. F. I. Okpiliya, who had contributed in one way or the other to see to the completion of this programme. I appreciate the special love and cooperation I enjoyed from other members of staff (academic and non – academic) of the </w:t>
      </w:r>
      <w:r>
        <w:rPr>
          <w:spacing w:val="-2"/>
        </w:rPr>
        <w:t>department.</w:t>
      </w:r>
    </w:p>
    <w:p>
      <w:pPr>
        <w:pStyle w:val="BodyText"/>
        <w:spacing w:line="480" w:lineRule="auto" w:before="2"/>
        <w:ind w:left="281" w:right="109" w:firstLine="720"/>
        <w:jc w:val="both"/>
      </w:pPr>
      <w:r>
        <w:rPr/>
        <w:t>I wish to express my profound gratitude to the Executive Director Forestry Research Institute of Nigeria Professor S. O. Badejo, the provost Federal College of Forestry, Mr. B.O. Omoayena, my colleges; Mr. O.</w:t>
      </w:r>
      <w:r>
        <w:rPr>
          <w:spacing w:val="40"/>
        </w:rPr>
        <w:t> </w:t>
      </w:r>
      <w:r>
        <w:rPr/>
        <w:t>Owa, , Mr. C. O. Ayeni, Mr. R. Adewoye,</w:t>
      </w:r>
      <w:r>
        <w:rPr>
          <w:spacing w:val="27"/>
        </w:rPr>
        <w:t> </w:t>
      </w:r>
      <w:r>
        <w:rPr/>
        <w:t>I.</w:t>
      </w:r>
      <w:r>
        <w:rPr>
          <w:spacing w:val="25"/>
        </w:rPr>
        <w:t> </w:t>
      </w:r>
      <w:r>
        <w:rPr/>
        <w:t>A</w:t>
      </w:r>
      <w:r>
        <w:rPr>
          <w:spacing w:val="29"/>
        </w:rPr>
        <w:t> </w:t>
      </w:r>
      <w:r>
        <w:rPr/>
        <w:t>Kareem,</w:t>
      </w:r>
      <w:r>
        <w:rPr>
          <w:spacing w:val="26"/>
        </w:rPr>
        <w:t> </w:t>
      </w:r>
      <w:r>
        <w:rPr/>
        <w:t>Dr.</w:t>
      </w:r>
      <w:r>
        <w:rPr>
          <w:spacing w:val="26"/>
        </w:rPr>
        <w:t> </w:t>
      </w:r>
      <w:r>
        <w:rPr/>
        <w:t>S.</w:t>
      </w:r>
      <w:r>
        <w:rPr>
          <w:spacing w:val="27"/>
        </w:rPr>
        <w:t> </w:t>
      </w:r>
      <w:r>
        <w:rPr/>
        <w:t>Adepoju,</w:t>
      </w:r>
      <w:r>
        <w:rPr>
          <w:spacing w:val="26"/>
        </w:rPr>
        <w:t> </w:t>
      </w:r>
      <w:r>
        <w:rPr/>
        <w:t>Mr.</w:t>
      </w:r>
      <w:r>
        <w:rPr>
          <w:spacing w:val="28"/>
        </w:rPr>
        <w:t> </w:t>
      </w:r>
      <w:r>
        <w:rPr/>
        <w:t>A.</w:t>
      </w:r>
      <w:r>
        <w:rPr>
          <w:spacing w:val="26"/>
        </w:rPr>
        <w:t> </w:t>
      </w:r>
      <w:r>
        <w:rPr/>
        <w:t>C.</w:t>
      </w:r>
      <w:r>
        <w:rPr>
          <w:spacing w:val="26"/>
        </w:rPr>
        <w:t> </w:t>
      </w:r>
      <w:r>
        <w:rPr/>
        <w:t>Mgbojikwe,</w:t>
      </w:r>
      <w:r>
        <w:rPr>
          <w:spacing w:val="29"/>
        </w:rPr>
        <w:t> </w:t>
      </w:r>
      <w:r>
        <w:rPr/>
        <w:t>Mr</w:t>
      </w:r>
      <w:r>
        <w:rPr>
          <w:spacing w:val="29"/>
        </w:rPr>
        <w:t> </w:t>
      </w:r>
      <w:r>
        <w:rPr/>
        <w:t>.A.</w:t>
      </w:r>
      <w:r>
        <w:rPr>
          <w:spacing w:val="26"/>
        </w:rPr>
        <w:t> </w:t>
      </w:r>
      <w:r>
        <w:rPr/>
        <w:t>Ampitan</w:t>
      </w:r>
      <w:r>
        <w:rPr>
          <w:spacing w:val="28"/>
        </w:rPr>
        <w:t> </w:t>
      </w:r>
      <w:r>
        <w:rPr>
          <w:spacing w:val="-5"/>
        </w:rPr>
        <w:t>and</w:t>
      </w:r>
    </w:p>
    <w:p>
      <w:pPr>
        <w:spacing w:after="0" w:line="480" w:lineRule="auto"/>
        <w:jc w:val="both"/>
        <w:sectPr>
          <w:pgSz w:w="12240" w:h="15840"/>
          <w:pgMar w:header="1183" w:footer="0" w:top="1440" w:bottom="280" w:left="1720" w:right="1180"/>
        </w:sectPr>
      </w:pPr>
    </w:p>
    <w:p>
      <w:pPr>
        <w:pStyle w:val="BodyText"/>
        <w:spacing w:line="480" w:lineRule="auto" w:before="277"/>
        <w:ind w:left="281" w:right="110"/>
        <w:jc w:val="both"/>
      </w:pPr>
      <w:r>
        <w:rPr/>
        <w:t>Mr. A.B. Salaudeen. My sincere gratitude goes to Miss Blessing Ofurum, Mrs. Tina Musa and Mr. Yakubu</w:t>
      </w:r>
      <w:r>
        <w:rPr>
          <w:spacing w:val="80"/>
        </w:rPr>
        <w:t> </w:t>
      </w:r>
      <w:r>
        <w:rPr/>
        <w:t>Musa</w:t>
      </w:r>
      <w:r>
        <w:rPr>
          <w:spacing w:val="80"/>
        </w:rPr>
        <w:t> </w:t>
      </w:r>
      <w:r>
        <w:rPr/>
        <w:t>who made the typing of this project possible.</w:t>
      </w:r>
    </w:p>
    <w:p>
      <w:pPr>
        <w:pStyle w:val="BodyText"/>
        <w:spacing w:line="480" w:lineRule="auto"/>
        <w:ind w:left="281" w:right="115" w:firstLine="720"/>
        <w:jc w:val="both"/>
      </w:pPr>
      <w:r>
        <w:rPr/>
        <w:t>I remain grateful to Alhaji Idris Abubakar, Yaradua Abubakar, Director and staff of</w:t>
      </w:r>
      <w:r>
        <w:rPr>
          <w:spacing w:val="-1"/>
        </w:rPr>
        <w:t> </w:t>
      </w:r>
      <w:r>
        <w:rPr/>
        <w:t>Katsina</w:t>
      </w:r>
      <w:r>
        <w:rPr>
          <w:spacing w:val="-1"/>
        </w:rPr>
        <w:t> </w:t>
      </w:r>
      <w:r>
        <w:rPr/>
        <w:t>State Forestry,</w:t>
      </w:r>
      <w:r>
        <w:rPr>
          <w:spacing w:val="-1"/>
        </w:rPr>
        <w:t> </w:t>
      </w:r>
      <w:r>
        <w:rPr/>
        <w:t>coordinator of Afforestation projects in Katsina</w:t>
      </w:r>
      <w:r>
        <w:rPr>
          <w:spacing w:val="-1"/>
        </w:rPr>
        <w:t> </w:t>
      </w:r>
      <w:r>
        <w:rPr/>
        <w:t>state, who assisted me in no small measure during my field work.</w:t>
      </w:r>
    </w:p>
    <w:p>
      <w:pPr>
        <w:pStyle w:val="BodyText"/>
        <w:spacing w:line="480" w:lineRule="auto"/>
        <w:ind w:left="281" w:right="119" w:firstLine="684"/>
        <w:jc w:val="both"/>
      </w:pPr>
      <w:r>
        <w:rPr/>
        <w:t>I acknowledge greatly the encouragement I got from my academic mentor late Mr. E.A.U. Umeokafor of blessed memory, may his</w:t>
      </w:r>
      <w:r>
        <w:rPr>
          <w:spacing w:val="40"/>
        </w:rPr>
        <w:t> </w:t>
      </w:r>
      <w:r>
        <w:rPr/>
        <w:t>gentle soul rest in perfect peace with the Lord, Amen.</w:t>
      </w:r>
    </w:p>
    <w:p>
      <w:pPr>
        <w:pStyle w:val="BodyText"/>
        <w:spacing w:line="480" w:lineRule="auto"/>
        <w:ind w:left="281" w:right="110" w:firstLine="684"/>
        <w:jc w:val="both"/>
      </w:pPr>
      <w:r>
        <w:rPr/>
        <w:t>I am deeply indebted to my Late father Mr. Timothy Okonkwo and my</w:t>
      </w:r>
      <w:r>
        <w:rPr>
          <w:spacing w:val="40"/>
        </w:rPr>
        <w:t> </w:t>
      </w:r>
      <w:r>
        <w:rPr/>
        <w:t>mother Mrs. Elizabeth Okonkwo for the support and care given me to attain to my present status. I say a big thank you to my lovely wife Mrs. Caroline Okonkwo. Her continuous stay by my side at each stage of the research is a source of joy and encouragement. To my children Uche, Chinwe and Emeka Okonkwo I say a big thank you.</w:t>
      </w:r>
    </w:p>
    <w:p>
      <w:pPr>
        <w:spacing w:after="0" w:line="480" w:lineRule="auto"/>
        <w:jc w:val="both"/>
        <w:sectPr>
          <w:pgSz w:w="12240" w:h="15840"/>
          <w:pgMar w:header="1183" w:footer="0" w:top="1440" w:bottom="280" w:left="1720" w:right="1180"/>
        </w:sectPr>
      </w:pPr>
    </w:p>
    <w:p>
      <w:pPr>
        <w:pStyle w:val="Heading3"/>
        <w:spacing w:before="277"/>
        <w:ind w:left="887" w:firstLine="0"/>
        <w:jc w:val="center"/>
      </w:pPr>
      <w:bookmarkStart w:name="_TOC_250105" w:id="4"/>
      <w:bookmarkEnd w:id="4"/>
      <w:r>
        <w:rPr>
          <w:spacing w:val="-2"/>
        </w:rPr>
        <w:t>DEDICATION</w:t>
      </w:r>
    </w:p>
    <w:p>
      <w:pPr>
        <w:pStyle w:val="BodyText"/>
        <w:rPr>
          <w:b/>
        </w:rPr>
      </w:pPr>
    </w:p>
    <w:p>
      <w:pPr>
        <w:pStyle w:val="BodyText"/>
        <w:rPr>
          <w:b/>
        </w:rPr>
      </w:pPr>
    </w:p>
    <w:p>
      <w:pPr>
        <w:pStyle w:val="BodyText"/>
        <w:rPr>
          <w:b/>
        </w:rPr>
      </w:pPr>
    </w:p>
    <w:p>
      <w:pPr>
        <w:pStyle w:val="BodyText"/>
        <w:spacing w:line="480" w:lineRule="auto"/>
        <w:ind w:left="281" w:right="381" w:firstLine="720"/>
        <w:jc w:val="both"/>
      </w:pPr>
      <w:r>
        <w:rPr/>
        <w:t>This research work is dedicated</w:t>
      </w:r>
      <w:r>
        <w:rPr>
          <w:spacing w:val="-1"/>
        </w:rPr>
        <w:t> </w:t>
      </w:r>
      <w:r>
        <w:rPr/>
        <w:t>to</w:t>
      </w:r>
      <w:r>
        <w:rPr>
          <w:spacing w:val="-1"/>
        </w:rPr>
        <w:t> </w:t>
      </w:r>
      <w:r>
        <w:rPr/>
        <w:t>my late beloved father late Mr.</w:t>
      </w:r>
      <w:r>
        <w:rPr>
          <w:spacing w:val="-1"/>
        </w:rPr>
        <w:t> </w:t>
      </w:r>
      <w:r>
        <w:rPr/>
        <w:t>Timothy Okonkwo who passed away without reaping what he had sown for several years. May</w:t>
      </w:r>
      <w:r>
        <w:rPr>
          <w:spacing w:val="-3"/>
        </w:rPr>
        <w:t> </w:t>
      </w:r>
      <w:r>
        <w:rPr/>
        <w:t>his</w:t>
      </w:r>
      <w:r>
        <w:rPr>
          <w:spacing w:val="-2"/>
        </w:rPr>
        <w:t> </w:t>
      </w:r>
      <w:r>
        <w:rPr/>
        <w:t>gently</w:t>
      </w:r>
      <w:r>
        <w:rPr>
          <w:spacing w:val="-3"/>
        </w:rPr>
        <w:t> </w:t>
      </w:r>
      <w:r>
        <w:rPr/>
        <w:t>soul</w:t>
      </w:r>
      <w:r>
        <w:rPr>
          <w:spacing w:val="-3"/>
        </w:rPr>
        <w:t> </w:t>
      </w:r>
      <w:r>
        <w:rPr/>
        <w:t>and</w:t>
      </w:r>
      <w:r>
        <w:rPr>
          <w:spacing w:val="-4"/>
        </w:rPr>
        <w:t> </w:t>
      </w:r>
      <w:r>
        <w:rPr/>
        <w:t>the</w:t>
      </w:r>
      <w:r>
        <w:rPr>
          <w:spacing w:val="-2"/>
        </w:rPr>
        <w:t> </w:t>
      </w:r>
      <w:r>
        <w:rPr/>
        <w:t>souls</w:t>
      </w:r>
      <w:r>
        <w:rPr>
          <w:spacing w:val="-2"/>
        </w:rPr>
        <w:t> </w:t>
      </w:r>
      <w:r>
        <w:rPr/>
        <w:t>of</w:t>
      </w:r>
      <w:r>
        <w:rPr>
          <w:spacing w:val="-3"/>
        </w:rPr>
        <w:t> </w:t>
      </w:r>
      <w:r>
        <w:rPr/>
        <w:t>all</w:t>
      </w:r>
      <w:r>
        <w:rPr>
          <w:spacing w:val="-3"/>
        </w:rPr>
        <w:t> </w:t>
      </w:r>
      <w:r>
        <w:rPr/>
        <w:t>the</w:t>
      </w:r>
      <w:r>
        <w:rPr>
          <w:spacing w:val="-2"/>
        </w:rPr>
        <w:t> </w:t>
      </w:r>
      <w:r>
        <w:rPr/>
        <w:t>faithful</w:t>
      </w:r>
      <w:r>
        <w:rPr>
          <w:spacing w:val="-3"/>
        </w:rPr>
        <w:t> </w:t>
      </w:r>
      <w:r>
        <w:rPr/>
        <w:t>departed</w:t>
      </w:r>
      <w:r>
        <w:rPr>
          <w:spacing w:val="40"/>
        </w:rPr>
        <w:t> </w:t>
      </w:r>
      <w:r>
        <w:rPr/>
        <w:t>rest</w:t>
      </w:r>
      <w:r>
        <w:rPr>
          <w:spacing w:val="-4"/>
        </w:rPr>
        <w:t> </w:t>
      </w:r>
      <w:r>
        <w:rPr/>
        <w:t>in</w:t>
      </w:r>
      <w:r>
        <w:rPr>
          <w:spacing w:val="-2"/>
        </w:rPr>
        <w:t> </w:t>
      </w:r>
      <w:r>
        <w:rPr/>
        <w:t>perfect</w:t>
      </w:r>
      <w:r>
        <w:rPr>
          <w:spacing w:val="-5"/>
        </w:rPr>
        <w:t> </w:t>
      </w:r>
      <w:r>
        <w:rPr/>
        <w:t>peace with the Lord,</w:t>
      </w:r>
      <w:r>
        <w:rPr>
          <w:spacing w:val="40"/>
        </w:rPr>
        <w:t> </w:t>
      </w:r>
      <w:r>
        <w:rPr/>
        <w:t>Amen.</w:t>
      </w:r>
    </w:p>
    <w:p>
      <w:pPr>
        <w:spacing w:after="0" w:line="480" w:lineRule="auto"/>
        <w:jc w:val="both"/>
        <w:sectPr>
          <w:pgSz w:w="12240" w:h="15840"/>
          <w:pgMar w:header="1183" w:footer="0" w:top="1440" w:bottom="280" w:left="1720" w:right="1180"/>
        </w:sectPr>
      </w:pPr>
    </w:p>
    <w:p>
      <w:pPr>
        <w:pStyle w:val="Heading3"/>
        <w:spacing w:before="277"/>
        <w:ind w:left="1647" w:right="1485" w:firstLine="0"/>
        <w:jc w:val="center"/>
      </w:pPr>
      <w:bookmarkStart w:name="_TOC_250104" w:id="5"/>
      <w:r>
        <w:rPr/>
        <w:t>TABLE</w:t>
      </w:r>
      <w:r>
        <w:rPr>
          <w:spacing w:val="-3"/>
        </w:rPr>
        <w:t> </w:t>
      </w:r>
      <w:r>
        <w:rPr/>
        <w:t>OF</w:t>
      </w:r>
      <w:r>
        <w:rPr>
          <w:spacing w:val="-3"/>
        </w:rPr>
        <w:t> </w:t>
      </w:r>
      <w:bookmarkEnd w:id="5"/>
      <w:r>
        <w:rPr>
          <w:spacing w:val="-2"/>
        </w:rPr>
        <w:t>CONTENT</w:t>
      </w:r>
    </w:p>
    <w:p>
      <w:pPr>
        <w:pStyle w:val="BodyText"/>
        <w:rPr>
          <w:b/>
        </w:rPr>
      </w:pPr>
    </w:p>
    <w:p>
      <w:pPr>
        <w:pStyle w:val="BodyText"/>
        <w:rPr>
          <w:b/>
        </w:rPr>
      </w:pPr>
    </w:p>
    <w:p>
      <w:pPr>
        <w:pStyle w:val="BodyText"/>
        <w:rPr>
          <w:b/>
        </w:rPr>
      </w:pPr>
    </w:p>
    <w:p>
      <w:pPr>
        <w:pStyle w:val="BodyText"/>
        <w:tabs>
          <w:tab w:pos="2442" w:val="left" w:leader="none"/>
          <w:tab w:pos="3162" w:val="left" w:leader="none"/>
          <w:tab w:pos="3882" w:val="left" w:leader="none"/>
          <w:tab w:pos="4602" w:val="left" w:leader="none"/>
          <w:tab w:pos="5322" w:val="left" w:leader="none"/>
          <w:tab w:pos="6042" w:val="left" w:leader="none"/>
          <w:tab w:pos="6762" w:val="left" w:leader="none"/>
          <w:tab w:pos="8203" w:val="left" w:leader="none"/>
        </w:tabs>
        <w:ind w:left="281"/>
      </w:pPr>
      <w:r>
        <w:rPr/>
        <w:t>TITLE</w:t>
      </w:r>
      <w:r>
        <w:rPr>
          <w:spacing w:val="-2"/>
        </w:rPr>
        <w:t> </w:t>
      </w:r>
      <w:r>
        <w:rPr/>
        <w:t>PAGE</w:t>
      </w:r>
      <w:r>
        <w:rPr>
          <w:spacing w:val="57"/>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w:t>
      </w:r>
    </w:p>
    <w:p>
      <w:pPr>
        <w:spacing w:after="0"/>
        <w:sectPr>
          <w:pgSz w:w="12240" w:h="15840"/>
          <w:pgMar w:header="1183" w:footer="0" w:top="1440" w:bottom="766" w:left="1720" w:right="1180"/>
        </w:sectPr>
      </w:pPr>
    </w:p>
    <w:sdt>
      <w:sdtPr>
        <w:docPartObj>
          <w:docPartGallery w:val="Table of Contents"/>
          <w:docPartUnique/>
        </w:docPartObj>
      </w:sdtPr>
      <w:sdtEndPr/>
      <w:sdtContent>
        <w:p>
          <w:pPr>
            <w:pStyle w:val="TOC2"/>
            <w:tabs>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313" w:val="right" w:leader="none"/>
            </w:tabs>
            <w:ind w:left="281" w:firstLine="0"/>
          </w:pPr>
          <w:hyperlink w:history="true" w:anchor="_TOC_250108">
            <w:r>
              <w:rPr>
                <w:spacing w:val="-2"/>
              </w:rPr>
              <w:t>DECLARATION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hyperlink>
        </w:p>
        <w:p>
          <w:pPr>
            <w:pStyle w:val="TOC2"/>
            <w:tabs>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369" w:val="right" w:leader="none"/>
            </w:tabs>
            <w:spacing w:before="291"/>
            <w:ind w:left="281" w:firstLine="0"/>
          </w:pPr>
          <w:hyperlink w:history="true" w:anchor="_TOC_250107">
            <w:r>
              <w:rPr>
                <w:spacing w:val="-2"/>
              </w:rPr>
              <w:t>CERTIFICATION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TOC2"/>
            <w:tabs>
              <w:tab w:pos="3162" w:val="left" w:leader="none"/>
              <w:tab w:pos="3882" w:val="left" w:leader="none"/>
              <w:tab w:pos="4602" w:val="left" w:leader="none"/>
              <w:tab w:pos="5322" w:val="left" w:leader="none"/>
              <w:tab w:pos="6042" w:val="left" w:leader="none"/>
              <w:tab w:pos="6762" w:val="left" w:leader="none"/>
              <w:tab w:pos="7482" w:val="left" w:leader="none"/>
              <w:tab w:pos="8378" w:val="right" w:leader="none"/>
            </w:tabs>
            <w:ind w:left="281" w:firstLine="0"/>
          </w:pPr>
          <w:hyperlink w:history="true" w:anchor="_TOC_250106">
            <w:r>
              <w:rPr>
                <w:spacing w:val="-2"/>
              </w:rPr>
              <w:t>ACKNOWLEDGEMENT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TOC2"/>
            <w:tabs>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379" w:val="right" w:leader="none"/>
            </w:tabs>
            <w:ind w:left="281" w:firstLine="0"/>
          </w:pPr>
          <w:hyperlink w:history="true" w:anchor="_TOC_250105">
            <w:r>
              <w:rPr>
                <w:spacing w:val="-2"/>
              </w:rPr>
              <w:t>DEDICATION</w:t>
            </w:r>
            <w:r>
              <w:rPr>
                <w:spacing w:val="-1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hyperlink>
        </w:p>
        <w:p>
          <w:pPr>
            <w:pStyle w:val="TOC2"/>
            <w:tabs>
              <w:tab w:pos="3162" w:val="left" w:leader="none"/>
              <w:tab w:pos="3882" w:val="left" w:leader="none"/>
              <w:tab w:pos="4602" w:val="left" w:leader="none"/>
              <w:tab w:pos="5322" w:val="left" w:leader="none"/>
              <w:tab w:pos="6042" w:val="left" w:leader="none"/>
              <w:tab w:pos="6762" w:val="left" w:leader="none"/>
              <w:tab w:pos="7482" w:val="left" w:leader="none"/>
              <w:tab w:pos="8433" w:val="right" w:leader="none"/>
            </w:tabs>
            <w:spacing w:before="291"/>
            <w:ind w:left="281" w:firstLine="0"/>
          </w:pPr>
          <w:hyperlink w:history="true" w:anchor="_TOC_250104">
            <w:r>
              <w:rPr/>
              <w:t>TABLE</w:t>
            </w:r>
            <w:r>
              <w:rPr>
                <w:spacing w:val="-1"/>
              </w:rPr>
              <w:t> </w:t>
            </w:r>
            <w:r>
              <w:rPr/>
              <w:t>OF</w:t>
            </w:r>
            <w:r>
              <w:rPr>
                <w:spacing w:val="-2"/>
              </w:rPr>
              <w:t> CONTENT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hyperlink>
        </w:p>
        <w:p>
          <w:pPr>
            <w:pStyle w:val="TOC2"/>
            <w:tabs>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497" w:val="right" w:leader="none"/>
            </w:tabs>
            <w:ind w:left="281" w:firstLine="0"/>
          </w:pPr>
          <w:hyperlink w:history="true" w:anchor="_TOC_250103">
            <w:r>
              <w:rPr/>
              <w:t>LIST</w:t>
            </w:r>
            <w:r>
              <w:rPr>
                <w:spacing w:val="-3"/>
              </w:rPr>
              <w:t> </w:t>
            </w:r>
            <w:r>
              <w:rPr/>
              <w:t>OF </w:t>
            </w:r>
            <w:r>
              <w:rPr>
                <w:spacing w:val="-2"/>
              </w:rPr>
              <w:t>TABLES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xiv</w:t>
            </w:r>
          </w:hyperlink>
        </w:p>
        <w:p>
          <w:pPr>
            <w:pStyle w:val="TOC2"/>
            <w:tabs>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497" w:val="right" w:leader="none"/>
            </w:tabs>
            <w:spacing w:before="291"/>
            <w:ind w:left="281" w:firstLine="0"/>
          </w:pPr>
          <w:hyperlink w:history="true" w:anchor="_TOC_250102">
            <w:r>
              <w:rPr/>
              <w:t>LIST</w:t>
            </w:r>
            <w:r>
              <w:rPr>
                <w:spacing w:val="-5"/>
              </w:rPr>
              <w:t> </w:t>
            </w:r>
            <w:r>
              <w:rPr/>
              <w:t>OF </w:t>
            </w:r>
            <w:r>
              <w:rPr>
                <w:spacing w:val="-2"/>
              </w:rPr>
              <w:t>FIGURES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xvi</w:t>
            </w:r>
          </w:hyperlink>
        </w:p>
        <w:p>
          <w:pPr>
            <w:pStyle w:val="TOC2"/>
            <w:tabs>
              <w:tab w:pos="2732" w:val="left" w:leader="none"/>
              <w:tab w:pos="3162" w:val="left" w:leader="none"/>
              <w:tab w:pos="3882" w:val="left" w:leader="none"/>
              <w:tab w:pos="4602" w:val="left" w:leader="none"/>
              <w:tab w:pos="5322" w:val="left" w:leader="none"/>
              <w:tab w:pos="6042" w:val="left" w:leader="none"/>
              <w:tab w:pos="6762" w:val="left" w:leader="none"/>
              <w:tab w:pos="7482" w:val="left" w:leader="none"/>
              <w:tab w:pos="8553" w:val="right" w:leader="none"/>
            </w:tabs>
            <w:ind w:left="281" w:firstLine="0"/>
          </w:pPr>
          <w:hyperlink w:history="true" w:anchor="_TOC_250101">
            <w:r>
              <w:rPr/>
              <w:t>LIST</w:t>
            </w:r>
            <w:r>
              <w:rPr>
                <w:spacing w:val="-3"/>
              </w:rPr>
              <w:t> </w:t>
            </w:r>
            <w:r>
              <w:rPr/>
              <w:t>OF </w:t>
            </w:r>
            <w:r>
              <w:rPr>
                <w:spacing w:val="-2"/>
              </w:rPr>
              <w:t>PLATES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xvii</w:t>
            </w:r>
          </w:hyperlink>
        </w:p>
        <w:p>
          <w:pPr>
            <w:pStyle w:val="TOC2"/>
            <w:tabs>
              <w:tab w:pos="1721" w:val="left" w:leader="none"/>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608" w:val="right" w:leader="none"/>
            </w:tabs>
            <w:ind w:left="281" w:firstLine="0"/>
          </w:pPr>
          <w:hyperlink w:history="true" w:anchor="_TOC_250100">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xviii</w:t>
            </w:r>
          </w:hyperlink>
        </w:p>
        <w:p>
          <w:pPr>
            <w:pStyle w:val="TOC7"/>
            <w:spacing w:line="480" w:lineRule="auto" w:before="869"/>
            <w:ind w:left="3774" w:firstLine="117"/>
          </w:pPr>
          <w:hyperlink w:history="true" w:anchor="_TOC_250099">
            <w:r>
              <w:rPr/>
              <w:t>CHAPTER ONE </w:t>
            </w:r>
            <w:r>
              <w:rPr>
                <w:spacing w:val="-2"/>
              </w:rPr>
              <w:t>INTRODUCTION</w:t>
            </w:r>
          </w:hyperlink>
        </w:p>
        <w:p>
          <w:pPr>
            <w:pStyle w:val="TOC1"/>
            <w:numPr>
              <w:ilvl w:val="1"/>
              <w:numId w:val="1"/>
            </w:numPr>
            <w:tabs>
              <w:tab w:pos="1001" w:val="left" w:leader="none"/>
              <w:tab w:pos="4602" w:val="left" w:leader="none"/>
              <w:tab w:pos="5322" w:val="left" w:leader="none"/>
              <w:tab w:pos="6042" w:val="left" w:leader="none"/>
              <w:tab w:pos="6762" w:val="left" w:leader="none"/>
              <w:tab w:pos="7482" w:val="left" w:leader="none"/>
              <w:tab w:pos="8334" w:val="right" w:leader="none"/>
            </w:tabs>
            <w:spacing w:line="240" w:lineRule="auto" w:before="1" w:after="0"/>
            <w:ind w:left="1001" w:right="0" w:hanging="720"/>
            <w:jc w:val="left"/>
          </w:pPr>
          <w:r>
            <w:rPr/>
            <w:t>BACKGROUND</w:t>
          </w:r>
          <w:r>
            <w:rPr>
              <w:spacing w:val="-3"/>
            </w:rPr>
            <w:t> </w:t>
          </w:r>
          <w:r>
            <w:rPr/>
            <w:t>OF</w:t>
          </w:r>
          <w:r>
            <w:rPr>
              <w:spacing w:val="-2"/>
            </w:rPr>
            <w:t> </w:t>
          </w:r>
          <w:r>
            <w:rPr/>
            <w:t>THE</w:t>
          </w:r>
          <w:r>
            <w:rPr>
              <w:spacing w:val="-4"/>
            </w:rPr>
            <w:t> </w:t>
          </w:r>
          <w:r>
            <w:rPr>
              <w:spacing w:val="-2"/>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p>
        <w:p>
          <w:pPr>
            <w:pStyle w:val="TOC1"/>
            <w:numPr>
              <w:ilvl w:val="1"/>
              <w:numId w:val="1"/>
            </w:numPr>
            <w:tabs>
              <w:tab w:pos="1001" w:val="left" w:leader="none"/>
              <w:tab w:pos="3882" w:val="left" w:leader="none"/>
              <w:tab w:pos="4602" w:val="left" w:leader="none"/>
              <w:tab w:pos="5322" w:val="left" w:leader="none"/>
              <w:tab w:pos="6042" w:val="left" w:leader="none"/>
              <w:tab w:pos="6762" w:val="left" w:leader="none"/>
              <w:tab w:pos="7482" w:val="left" w:leader="none"/>
              <w:tab w:pos="8334" w:val="right" w:leader="none"/>
            </w:tabs>
            <w:spacing w:line="240" w:lineRule="auto" w:before="289" w:after="0"/>
            <w:ind w:left="1001" w:right="0" w:hanging="720"/>
            <w:jc w:val="left"/>
          </w:pPr>
          <w:hyperlink w:history="true" w:anchor="_TOC_250098">
            <w:r>
              <w:rPr/>
              <w:t>THE</w:t>
            </w:r>
            <w:r>
              <w:rPr>
                <w:spacing w:val="-3"/>
              </w:rPr>
              <w:t> </w:t>
            </w:r>
            <w:r>
              <w:rPr/>
              <w:t>STUDY </w:t>
            </w:r>
            <w:r>
              <w:rPr>
                <w:spacing w:val="-2"/>
              </w:rPr>
              <w:t>PROBLEM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4</w:t>
            </w:r>
          </w:hyperlink>
        </w:p>
        <w:p>
          <w:pPr>
            <w:pStyle w:val="TOC1"/>
            <w:numPr>
              <w:ilvl w:val="1"/>
              <w:numId w:val="1"/>
            </w:numPr>
            <w:tabs>
              <w:tab w:pos="1001" w:val="left" w:leader="none"/>
              <w:tab w:pos="5322" w:val="left" w:leader="none"/>
              <w:tab w:pos="6042" w:val="left" w:leader="none"/>
              <w:tab w:pos="6762" w:val="left" w:leader="none"/>
              <w:tab w:pos="7482" w:val="left" w:leader="none"/>
              <w:tab w:pos="8334" w:val="right" w:leader="none"/>
            </w:tabs>
            <w:spacing w:line="240" w:lineRule="auto" w:before="291" w:after="0"/>
            <w:ind w:left="1001" w:right="0" w:hanging="720"/>
            <w:jc w:val="left"/>
          </w:pPr>
          <w:hyperlink w:history="true" w:anchor="_TOC_250097">
            <w:r>
              <w:rPr/>
              <w:t>AIM</w:t>
            </w:r>
            <w:r>
              <w:rPr>
                <w:spacing w:val="-3"/>
              </w:rPr>
              <w:t> </w:t>
            </w:r>
            <w:r>
              <w:rPr/>
              <w:t>AND</w:t>
            </w:r>
            <w:r>
              <w:rPr>
                <w:spacing w:val="-2"/>
              </w:rPr>
              <w:t> </w:t>
            </w:r>
            <w:r>
              <w:rPr/>
              <w:t>OBJECTIVES</w:t>
            </w:r>
            <w:r>
              <w:rPr>
                <w:spacing w:val="-2"/>
              </w:rPr>
              <w:t> </w:t>
            </w:r>
            <w:r>
              <w:rPr/>
              <w:t>OF</w:t>
            </w:r>
            <w:r>
              <w:rPr>
                <w:spacing w:val="-2"/>
              </w:rPr>
              <w:t> </w:t>
            </w:r>
            <w:r>
              <w:rPr/>
              <w:t>THE</w:t>
            </w:r>
            <w:r>
              <w:rPr>
                <w:spacing w:val="-2"/>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1"/>
            <w:numPr>
              <w:ilvl w:val="1"/>
              <w:numId w:val="1"/>
            </w:numPr>
            <w:tabs>
              <w:tab w:pos="1001" w:val="left" w:leader="none"/>
              <w:tab w:pos="4602" w:val="left" w:leader="none"/>
              <w:tab w:pos="5322" w:val="left" w:leader="none"/>
              <w:tab w:pos="6042" w:val="left" w:leader="none"/>
              <w:tab w:pos="6762" w:val="left" w:leader="none"/>
              <w:tab w:pos="7482" w:val="left" w:leader="none"/>
              <w:tab w:pos="8334" w:val="right" w:leader="none"/>
            </w:tabs>
            <w:spacing w:line="240" w:lineRule="auto" w:before="289" w:after="0"/>
            <w:ind w:left="1001" w:right="0" w:hanging="720"/>
            <w:jc w:val="left"/>
          </w:pPr>
          <w:hyperlink w:history="true" w:anchor="_TOC_250096">
            <w:r>
              <w:rPr/>
              <w:t>HYPOTHESIS</w:t>
            </w:r>
            <w:r>
              <w:rPr>
                <w:spacing w:val="-3"/>
              </w:rPr>
              <w:t> </w:t>
            </w:r>
            <w:r>
              <w:rPr/>
              <w:t>OF</w:t>
            </w:r>
            <w:r>
              <w:rPr>
                <w:spacing w:val="-2"/>
              </w:rPr>
              <w:t> </w:t>
            </w:r>
            <w:r>
              <w:rPr/>
              <w:t>THE</w:t>
            </w:r>
            <w:r>
              <w:rPr>
                <w:spacing w:val="-3"/>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1"/>
            <w:numPr>
              <w:ilvl w:val="1"/>
              <w:numId w:val="1"/>
            </w:numPr>
            <w:tabs>
              <w:tab w:pos="1001" w:val="left" w:leader="none"/>
              <w:tab w:pos="4602" w:val="left" w:leader="none"/>
              <w:tab w:pos="5322" w:val="left" w:leader="none"/>
              <w:tab w:pos="6042" w:val="left" w:leader="none"/>
              <w:tab w:pos="6762" w:val="left" w:leader="none"/>
              <w:tab w:pos="7482" w:val="left" w:leader="none"/>
              <w:tab w:pos="8334" w:val="right" w:leader="none"/>
            </w:tabs>
            <w:spacing w:line="240" w:lineRule="auto" w:before="291" w:after="0"/>
            <w:ind w:left="1001" w:right="0" w:hanging="720"/>
            <w:jc w:val="left"/>
          </w:pPr>
          <w:hyperlink w:history="true" w:anchor="_TOC_250095">
            <w:r>
              <w:rPr/>
              <w:t>SIGNIFICANCE</w:t>
            </w:r>
            <w:r>
              <w:rPr>
                <w:spacing w:val="-3"/>
              </w:rPr>
              <w:t> </w:t>
            </w:r>
            <w:r>
              <w:rPr/>
              <w:t>OF</w:t>
            </w:r>
            <w:r>
              <w:rPr>
                <w:spacing w:val="-2"/>
              </w:rPr>
              <w:t> </w:t>
            </w:r>
            <w:r>
              <w:rPr/>
              <w:t>THE</w:t>
            </w:r>
            <w:r>
              <w:rPr>
                <w:spacing w:val="-3"/>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7</w:t>
            </w:r>
          </w:hyperlink>
        </w:p>
        <w:p>
          <w:pPr>
            <w:pStyle w:val="TOC1"/>
            <w:numPr>
              <w:ilvl w:val="1"/>
              <w:numId w:val="1"/>
            </w:numPr>
            <w:tabs>
              <w:tab w:pos="1001" w:val="left" w:leader="none"/>
              <w:tab w:pos="3882" w:val="left" w:leader="none"/>
              <w:tab w:pos="4602" w:val="left" w:leader="none"/>
              <w:tab w:pos="5322" w:val="left" w:leader="none"/>
              <w:tab w:pos="6042" w:val="left" w:leader="none"/>
              <w:tab w:pos="6762" w:val="left" w:leader="none"/>
              <w:tab w:pos="7482" w:val="left" w:leader="none"/>
              <w:tab w:pos="8334" w:val="right" w:leader="none"/>
            </w:tabs>
            <w:spacing w:line="240" w:lineRule="auto" w:before="289" w:after="0"/>
            <w:ind w:left="1001" w:right="0" w:hanging="720"/>
            <w:jc w:val="left"/>
          </w:pPr>
          <w:hyperlink w:history="true" w:anchor="_TOC_250094">
            <w:r>
              <w:rPr/>
              <w:t>SCOPE</w:t>
            </w:r>
            <w:r>
              <w:rPr>
                <w:spacing w:val="-2"/>
              </w:rPr>
              <w:t> </w:t>
            </w:r>
            <w:r>
              <w:rPr/>
              <w:t>OF</w:t>
            </w:r>
            <w:r>
              <w:rPr>
                <w:spacing w:val="-1"/>
              </w:rPr>
              <w:t> </w:t>
            </w:r>
            <w:r>
              <w:rPr/>
              <w:t>THE</w:t>
            </w:r>
            <w:r>
              <w:rPr>
                <w:spacing w:val="-2"/>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7</w:t>
            </w:r>
          </w:hyperlink>
        </w:p>
        <w:p>
          <w:pPr>
            <w:pStyle w:val="TOC1"/>
            <w:numPr>
              <w:ilvl w:val="1"/>
              <w:numId w:val="1"/>
            </w:numPr>
            <w:tabs>
              <w:tab w:pos="1001" w:val="left" w:leader="none"/>
              <w:tab w:pos="3162" w:val="left" w:leader="none"/>
              <w:tab w:pos="3882" w:val="left" w:leader="none"/>
              <w:tab w:pos="4602" w:val="left" w:leader="none"/>
              <w:tab w:pos="5322" w:val="left" w:leader="none"/>
              <w:tab w:pos="6042" w:val="left" w:leader="none"/>
              <w:tab w:pos="6762" w:val="left" w:leader="none"/>
              <w:tab w:pos="7482" w:val="left" w:leader="none"/>
              <w:tab w:pos="8334" w:val="right" w:leader="none"/>
            </w:tabs>
            <w:spacing w:line="240" w:lineRule="auto" w:before="291" w:after="0"/>
            <w:ind w:left="1001" w:right="0" w:hanging="720"/>
            <w:jc w:val="left"/>
          </w:pPr>
          <w:hyperlink w:history="true" w:anchor="_TOC_250093">
            <w:r>
              <w:rPr/>
              <w:t>STUDY</w:t>
            </w:r>
            <w:r>
              <w:rPr>
                <w:spacing w:val="-3"/>
              </w:rPr>
              <w:t> </w:t>
            </w:r>
            <w:r>
              <w:rPr>
                <w:spacing w:val="-4"/>
              </w:rPr>
              <w:t>AREA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8</w:t>
            </w:r>
          </w:hyperlink>
        </w:p>
        <w:p>
          <w:pPr>
            <w:pStyle w:val="TOC2"/>
            <w:numPr>
              <w:ilvl w:val="2"/>
              <w:numId w:val="1"/>
            </w:numPr>
            <w:tabs>
              <w:tab w:pos="998" w:val="left" w:leader="none"/>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334" w:val="right" w:leader="none"/>
            </w:tabs>
            <w:spacing w:line="240" w:lineRule="auto" w:before="289" w:after="240"/>
            <w:ind w:left="998" w:right="0" w:hanging="717"/>
            <w:jc w:val="left"/>
          </w:pPr>
          <w:hyperlink w:history="true" w:anchor="_TOC_250092">
            <w:r>
              <w:rPr/>
              <w:t>Location</w:t>
            </w:r>
            <w:r>
              <w:rPr>
                <w:spacing w:val="-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8</w:t>
            </w:r>
          </w:hyperlink>
        </w:p>
        <w:p>
          <w:pPr>
            <w:pStyle w:val="TOC2"/>
            <w:numPr>
              <w:ilvl w:val="2"/>
              <w:numId w:val="1"/>
            </w:numPr>
            <w:tabs>
              <w:tab w:pos="998" w:val="left" w:leader="none"/>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334" w:val="right" w:leader="none"/>
            </w:tabs>
            <w:spacing w:line="240" w:lineRule="auto" w:before="277" w:after="0"/>
            <w:ind w:left="998" w:right="0" w:hanging="717"/>
            <w:jc w:val="left"/>
          </w:pPr>
          <w:hyperlink w:history="true" w:anchor="_TOC_250091">
            <w:r>
              <w:rPr/>
              <w:t>Climate</w:t>
            </w:r>
            <w:r>
              <w:rPr>
                <w:spacing w:val="7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9</w:t>
            </w:r>
          </w:hyperlink>
        </w:p>
        <w:p>
          <w:pPr>
            <w:pStyle w:val="TOC4"/>
            <w:numPr>
              <w:ilvl w:val="3"/>
              <w:numId w:val="1"/>
            </w:numPr>
            <w:tabs>
              <w:tab w:pos="1721" w:val="left" w:leader="none"/>
              <w:tab w:pos="3162" w:val="left" w:leader="none"/>
              <w:tab w:pos="3882" w:val="left" w:leader="none"/>
              <w:tab w:pos="4602" w:val="left" w:leader="none"/>
              <w:tab w:pos="5322" w:val="left" w:leader="none"/>
              <w:tab w:pos="6042" w:val="left" w:leader="none"/>
              <w:tab w:pos="6762" w:val="left" w:leader="none"/>
              <w:tab w:pos="7482" w:val="left" w:leader="none"/>
              <w:tab w:pos="8334" w:val="right" w:leader="none"/>
            </w:tabs>
            <w:spacing w:line="240" w:lineRule="auto" w:before="289" w:after="0"/>
            <w:ind w:left="1721" w:right="0" w:hanging="755"/>
            <w:jc w:val="left"/>
          </w:pPr>
          <w:hyperlink w:history="true" w:anchor="_TOC_250090">
            <w:r>
              <w:rPr>
                <w:spacing w:val="-2"/>
              </w:rPr>
              <w:t>Rainfall</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9</w:t>
            </w:r>
          </w:hyperlink>
        </w:p>
        <w:p>
          <w:pPr>
            <w:pStyle w:val="TOC4"/>
            <w:numPr>
              <w:ilvl w:val="3"/>
              <w:numId w:val="1"/>
            </w:numPr>
            <w:tabs>
              <w:tab w:pos="1721"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91" w:after="0"/>
            <w:ind w:left="1721" w:right="0" w:hanging="755"/>
            <w:jc w:val="left"/>
          </w:pPr>
          <w:hyperlink w:history="true" w:anchor="_TOC_250089">
            <w:r>
              <w:rPr/>
              <w:t>Temperature</w:t>
            </w:r>
            <w:r>
              <w:rPr>
                <w:spacing w:val="-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w:t>
            </w:r>
          </w:hyperlink>
        </w:p>
        <w:p>
          <w:pPr>
            <w:pStyle w:val="TOC4"/>
            <w:numPr>
              <w:ilvl w:val="3"/>
              <w:numId w:val="1"/>
            </w:numPr>
            <w:tabs>
              <w:tab w:pos="1721"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88" w:after="0"/>
            <w:ind w:left="1721" w:right="0" w:hanging="755"/>
            <w:jc w:val="left"/>
          </w:pPr>
          <w:hyperlink w:history="true" w:anchor="_TOC_250088">
            <w:r>
              <w:rPr/>
              <w:t>Relative</w:t>
            </w:r>
            <w:r>
              <w:rPr>
                <w:spacing w:val="-4"/>
              </w:rPr>
              <w:t> </w:t>
            </w:r>
            <w:r>
              <w:rPr>
                <w:spacing w:val="-2"/>
              </w:rPr>
              <w:t>Humidity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w:t>
            </w:r>
          </w:hyperlink>
        </w:p>
        <w:p>
          <w:pPr>
            <w:pStyle w:val="TOC4"/>
            <w:numPr>
              <w:ilvl w:val="3"/>
              <w:numId w:val="1"/>
            </w:numPr>
            <w:tabs>
              <w:tab w:pos="1721" w:val="left" w:leader="none"/>
              <w:tab w:pos="4602" w:val="left" w:leader="none"/>
              <w:tab w:pos="5322" w:val="left" w:leader="none"/>
              <w:tab w:pos="6042" w:val="left" w:leader="none"/>
              <w:tab w:pos="6762" w:val="left" w:leader="none"/>
              <w:tab w:pos="7482" w:val="left" w:leader="none"/>
              <w:tab w:pos="8467" w:val="right" w:leader="none"/>
            </w:tabs>
            <w:spacing w:line="240" w:lineRule="auto" w:before="292" w:after="0"/>
            <w:ind w:left="1721" w:right="0" w:hanging="755"/>
            <w:jc w:val="left"/>
          </w:pPr>
          <w:hyperlink w:history="true" w:anchor="_TOC_250087">
            <w:r>
              <w:rPr/>
              <w:t>Wind</w:t>
            </w:r>
            <w:r>
              <w:rPr>
                <w:spacing w:val="-2"/>
              </w:rPr>
              <w:t> </w:t>
            </w:r>
            <w:r>
              <w:rPr/>
              <w:t>and</w:t>
            </w:r>
            <w:r>
              <w:rPr>
                <w:spacing w:val="-2"/>
              </w:rPr>
              <w:t> </w:t>
            </w:r>
            <w:r>
              <w:rPr/>
              <w:t>Wind</w:t>
            </w:r>
            <w:r>
              <w:rPr>
                <w:spacing w:val="1"/>
              </w:rPr>
              <w:t> </w:t>
            </w:r>
            <w:r>
              <w:rPr>
                <w:spacing w:val="-2"/>
              </w:rPr>
              <w:t>Patterns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w:t>
            </w:r>
          </w:hyperlink>
        </w:p>
        <w:p>
          <w:pPr>
            <w:pStyle w:val="TOC2"/>
            <w:numPr>
              <w:ilvl w:val="2"/>
              <w:numId w:val="1"/>
            </w:numPr>
            <w:tabs>
              <w:tab w:pos="1076"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88" w:after="0"/>
            <w:ind w:left="1076" w:right="0" w:hanging="795"/>
            <w:jc w:val="left"/>
          </w:pPr>
          <w:hyperlink w:history="true" w:anchor="_TOC_250086">
            <w:r>
              <w:rPr/>
              <w:t>Historical</w:t>
            </w:r>
            <w:r>
              <w:rPr>
                <w:spacing w:val="-5"/>
              </w:rPr>
              <w:t> </w:t>
            </w:r>
            <w:r>
              <w:rPr>
                <w:spacing w:val="-2"/>
              </w:rPr>
              <w:t>Background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w:t>
            </w:r>
          </w:hyperlink>
        </w:p>
        <w:p>
          <w:pPr>
            <w:pStyle w:val="TOC2"/>
            <w:numPr>
              <w:ilvl w:val="2"/>
              <w:numId w:val="1"/>
            </w:numPr>
            <w:tabs>
              <w:tab w:pos="1150" w:val="left" w:leader="none"/>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466" w:val="right" w:leader="none"/>
            </w:tabs>
            <w:spacing w:line="240" w:lineRule="auto" w:before="290" w:after="0"/>
            <w:ind w:left="1150" w:right="0" w:hanging="869"/>
            <w:jc w:val="left"/>
          </w:pPr>
          <w:hyperlink w:history="true" w:anchor="_TOC_250085">
            <w:r>
              <w:rPr>
                <w:spacing w:val="-2"/>
              </w:rPr>
              <w:t>Geology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18</w:t>
            </w:r>
          </w:hyperlink>
        </w:p>
        <w:p>
          <w:pPr>
            <w:pStyle w:val="TOC2"/>
            <w:numPr>
              <w:ilvl w:val="2"/>
              <w:numId w:val="1"/>
            </w:numPr>
            <w:tabs>
              <w:tab w:pos="1150" w:val="left" w:leader="none"/>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91" w:after="0"/>
            <w:ind w:left="1150" w:right="0" w:hanging="869"/>
            <w:jc w:val="left"/>
          </w:pPr>
          <w:hyperlink w:history="true" w:anchor="_TOC_250084">
            <w:r>
              <w:rPr>
                <w:spacing w:val="-2"/>
              </w:rPr>
              <w:t>Hydrology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18</w:t>
            </w:r>
          </w:hyperlink>
        </w:p>
        <w:p>
          <w:pPr>
            <w:pStyle w:val="TOC2"/>
            <w:numPr>
              <w:ilvl w:val="2"/>
              <w:numId w:val="1"/>
            </w:numPr>
            <w:tabs>
              <w:tab w:pos="1150" w:val="left" w:leader="none"/>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88" w:after="0"/>
            <w:ind w:left="1150" w:right="0" w:hanging="869"/>
            <w:jc w:val="left"/>
          </w:pPr>
          <w:hyperlink w:history="true" w:anchor="_TOC_250083">
            <w:r>
              <w:rPr>
                <w:spacing w:val="-2"/>
              </w:rPr>
              <w:t>Landform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21</w:t>
            </w:r>
          </w:hyperlink>
        </w:p>
        <w:p>
          <w:pPr>
            <w:pStyle w:val="TOC2"/>
            <w:numPr>
              <w:ilvl w:val="2"/>
              <w:numId w:val="1"/>
            </w:numPr>
            <w:tabs>
              <w:tab w:pos="1150" w:val="left" w:leader="none"/>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431" w:val="right" w:leader="none"/>
            </w:tabs>
            <w:spacing w:line="240" w:lineRule="auto" w:before="291" w:after="0"/>
            <w:ind w:left="1150" w:right="0" w:hanging="869"/>
            <w:jc w:val="left"/>
          </w:pPr>
          <w:hyperlink w:history="true" w:anchor="_TOC_250082">
            <w:r>
              <w:rPr/>
              <w:t>Soil</w:t>
            </w:r>
            <w:r>
              <w:rPr>
                <w:spacing w:val="2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hyperlink>
        </w:p>
        <w:p>
          <w:pPr>
            <w:pStyle w:val="TOC2"/>
            <w:numPr>
              <w:ilvl w:val="2"/>
              <w:numId w:val="1"/>
            </w:numPr>
            <w:tabs>
              <w:tab w:pos="1150" w:val="left" w:leader="none"/>
              <w:tab w:pos="3882" w:val="left" w:leader="none"/>
              <w:tab w:pos="4602" w:val="left" w:leader="none"/>
              <w:tab w:pos="5322" w:val="left" w:leader="none"/>
              <w:tab w:pos="6042" w:val="left" w:leader="none"/>
              <w:tab w:pos="6762" w:val="left" w:leader="none"/>
              <w:tab w:pos="7482" w:val="left" w:leader="none"/>
              <w:tab w:pos="8430" w:val="right" w:leader="none"/>
            </w:tabs>
            <w:spacing w:line="240" w:lineRule="auto" w:before="289" w:after="0"/>
            <w:ind w:left="1150" w:right="0" w:hanging="869"/>
            <w:jc w:val="left"/>
          </w:pPr>
          <w:hyperlink w:history="true" w:anchor="_TOC_250081">
            <w:r>
              <w:rPr/>
              <w:t>Mineral</w:t>
            </w:r>
            <w:r>
              <w:rPr>
                <w:spacing w:val="-7"/>
              </w:rPr>
              <w:t> </w:t>
            </w:r>
            <w:r>
              <w:rPr/>
              <w:t>Resources</w:t>
            </w:r>
            <w:r>
              <w:rPr>
                <w:spacing w:val="1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24</w:t>
            </w:r>
          </w:hyperlink>
        </w:p>
        <w:p>
          <w:pPr>
            <w:pStyle w:val="TOC2"/>
            <w:numPr>
              <w:ilvl w:val="2"/>
              <w:numId w:val="1"/>
            </w:numPr>
            <w:tabs>
              <w:tab w:pos="1150" w:val="left" w:leader="none"/>
              <w:tab w:pos="5322" w:val="left" w:leader="none"/>
              <w:tab w:pos="6042" w:val="left" w:leader="none"/>
              <w:tab w:pos="6762" w:val="left" w:leader="none"/>
              <w:tab w:pos="7482" w:val="left" w:leader="none"/>
              <w:tab w:pos="8430" w:val="right" w:leader="none"/>
            </w:tabs>
            <w:spacing w:line="240" w:lineRule="auto" w:before="289" w:after="0"/>
            <w:ind w:left="1150" w:right="0" w:hanging="869"/>
            <w:jc w:val="left"/>
          </w:pPr>
          <w:hyperlink w:history="true" w:anchor="_TOC_250080">
            <w:r>
              <w:rPr/>
              <w:t>Vegetation</w:t>
            </w:r>
            <w:r>
              <w:rPr>
                <w:spacing w:val="-2"/>
              </w:rPr>
              <w:t> </w:t>
            </w:r>
            <w:r>
              <w:rPr/>
              <w:t>and</w:t>
            </w:r>
            <w:r>
              <w:rPr>
                <w:spacing w:val="-3"/>
              </w:rPr>
              <w:t> </w:t>
            </w:r>
            <w:r>
              <w:rPr/>
              <w:t>Ecological</w:t>
            </w:r>
            <w:r>
              <w:rPr>
                <w:spacing w:val="-2"/>
              </w:rPr>
              <w:t> </w:t>
            </w:r>
            <w:r>
              <w:rPr/>
              <w:t>Zones</w:t>
            </w:r>
            <w:r>
              <w:rPr>
                <w:spacing w:val="-4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24</w:t>
            </w:r>
          </w:hyperlink>
        </w:p>
        <w:p>
          <w:pPr>
            <w:pStyle w:val="TOC2"/>
            <w:numPr>
              <w:ilvl w:val="2"/>
              <w:numId w:val="1"/>
            </w:numPr>
            <w:tabs>
              <w:tab w:pos="1177" w:val="left" w:leader="none"/>
              <w:tab w:pos="3882" w:val="left" w:leader="none"/>
              <w:tab w:pos="4602" w:val="left" w:leader="none"/>
              <w:tab w:pos="5322" w:val="left" w:leader="none"/>
              <w:tab w:pos="6042" w:val="left" w:leader="none"/>
              <w:tab w:pos="6762" w:val="left" w:leader="none"/>
              <w:tab w:pos="7482" w:val="left" w:leader="none"/>
              <w:tab w:pos="8431" w:val="right" w:leader="none"/>
            </w:tabs>
            <w:spacing w:line="240" w:lineRule="auto" w:before="291" w:after="0"/>
            <w:ind w:left="1177" w:right="0" w:hanging="896"/>
            <w:jc w:val="left"/>
          </w:pPr>
          <w:hyperlink w:history="true" w:anchor="_TOC_250079">
            <w:r>
              <w:rPr/>
              <w:t>Katsina</w:t>
            </w:r>
            <w:r>
              <w:rPr>
                <w:spacing w:val="-6"/>
              </w:rPr>
              <w:t> </w:t>
            </w:r>
            <w:r>
              <w:rPr/>
              <w:t>State</w:t>
            </w:r>
            <w:r>
              <w:rPr>
                <w:spacing w:val="-3"/>
              </w:rPr>
              <w:t> </w:t>
            </w:r>
            <w:r>
              <w:rPr>
                <w:spacing w:val="-2"/>
              </w:rPr>
              <w:t>Landuse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27</w:t>
            </w:r>
          </w:hyperlink>
        </w:p>
        <w:p>
          <w:pPr>
            <w:pStyle w:val="TOC2"/>
            <w:numPr>
              <w:ilvl w:val="2"/>
              <w:numId w:val="1"/>
            </w:numPr>
            <w:tabs>
              <w:tab w:pos="1251" w:val="left" w:leader="none"/>
              <w:tab w:pos="6042" w:val="left" w:leader="none"/>
              <w:tab w:pos="6762" w:val="left" w:leader="none"/>
              <w:tab w:pos="7482" w:val="left" w:leader="none"/>
              <w:tab w:pos="8467" w:val="right" w:leader="none"/>
            </w:tabs>
            <w:spacing w:line="240" w:lineRule="auto" w:before="289" w:after="0"/>
            <w:ind w:left="1251" w:right="0" w:hanging="970"/>
            <w:jc w:val="left"/>
          </w:pPr>
          <w:hyperlink w:history="true" w:anchor="_TOC_250078">
            <w:r>
              <w:rPr/>
              <w:t>Population</w:t>
            </w:r>
            <w:r>
              <w:rPr>
                <w:spacing w:val="-4"/>
              </w:rPr>
              <w:t> </w:t>
            </w:r>
            <w:r>
              <w:rPr/>
              <w:t>Structure</w:t>
            </w:r>
            <w:r>
              <w:rPr>
                <w:spacing w:val="-2"/>
              </w:rPr>
              <w:t> </w:t>
            </w:r>
            <w:r>
              <w:rPr/>
              <w:t>and</w:t>
            </w:r>
            <w:r>
              <w:rPr>
                <w:spacing w:val="-5"/>
              </w:rPr>
              <w:t> </w:t>
            </w:r>
            <w:r>
              <w:rPr/>
              <w:t>Distribution</w:t>
            </w:r>
            <w:r>
              <w:rPr>
                <w:spacing w:val="43"/>
                <w:w w:val="150"/>
              </w:rPr>
              <w:t> </w:t>
            </w:r>
            <w:r>
              <w:rPr>
                <w:spacing w:val="-10"/>
              </w:rPr>
              <w:t>-</w:t>
            </w:r>
            <w:r>
              <w:rPr/>
              <w:tab/>
            </w:r>
            <w:r>
              <w:rPr>
                <w:spacing w:val="-10"/>
              </w:rPr>
              <w:t>-</w:t>
            </w:r>
            <w:r>
              <w:rPr/>
              <w:tab/>
            </w:r>
            <w:r>
              <w:rPr>
                <w:spacing w:val="-10"/>
              </w:rPr>
              <w:t>-</w:t>
            </w:r>
            <w:r>
              <w:rPr/>
              <w:tab/>
            </w:r>
            <w:r>
              <w:rPr>
                <w:spacing w:val="-10"/>
              </w:rPr>
              <w:t>-</w:t>
            </w:r>
            <w:r>
              <w:rPr/>
              <w:tab/>
            </w:r>
            <w:r>
              <w:rPr>
                <w:spacing w:val="-5"/>
              </w:rPr>
              <w:t>28</w:t>
            </w:r>
          </w:hyperlink>
        </w:p>
        <w:p>
          <w:pPr>
            <w:pStyle w:val="TOC2"/>
            <w:numPr>
              <w:ilvl w:val="2"/>
              <w:numId w:val="1"/>
            </w:numPr>
            <w:tabs>
              <w:tab w:pos="1251" w:val="left" w:leader="none"/>
              <w:tab w:pos="3162"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91" w:after="0"/>
            <w:ind w:left="1251" w:right="0" w:hanging="970"/>
            <w:jc w:val="left"/>
          </w:pPr>
          <w:hyperlink w:history="true" w:anchor="_TOC_250077">
            <w:r>
              <w:rPr>
                <w:spacing w:val="-2"/>
              </w:rPr>
              <w:t>Settlement</w:t>
            </w:r>
            <w:r>
              <w:rPr>
                <w:spacing w:val="-15"/>
              </w:rPr>
              <w:t> </w:t>
            </w:r>
            <w:r>
              <w:rPr>
                <w:spacing w:val="-10"/>
              </w:rPr>
              <w:t>-</w:t>
            </w:r>
            <w:r>
              <w:rPr/>
              <w:tab/>
            </w:r>
            <w:r>
              <w:rPr>
                <w:spacing w:val="-12"/>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29</w:t>
            </w:r>
          </w:hyperlink>
        </w:p>
        <w:p>
          <w:pPr>
            <w:pStyle w:val="TOC7"/>
            <w:spacing w:line="480" w:lineRule="auto" w:before="867"/>
            <w:ind w:firstLine="602"/>
          </w:pPr>
          <w:hyperlink w:history="true" w:anchor="_TOC_250076">
            <w:r>
              <w:rPr/>
              <w:t>CHAPTER TWO REVIEW</w:t>
            </w:r>
            <w:r>
              <w:rPr>
                <w:spacing w:val="-18"/>
              </w:rPr>
              <w:t> </w:t>
            </w:r>
            <w:r>
              <w:rPr/>
              <w:t>OF</w:t>
            </w:r>
            <w:r>
              <w:rPr>
                <w:spacing w:val="-18"/>
              </w:rPr>
              <w:t> </w:t>
            </w:r>
            <w:r>
              <w:rPr/>
              <w:t>LITERATURE</w:t>
            </w:r>
          </w:hyperlink>
        </w:p>
        <w:p>
          <w:pPr>
            <w:pStyle w:val="TOC1"/>
            <w:numPr>
              <w:ilvl w:val="1"/>
              <w:numId w:val="2"/>
            </w:numPr>
            <w:tabs>
              <w:tab w:pos="965" w:val="left" w:leader="none"/>
              <w:tab w:pos="3162"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1" w:after="0"/>
            <w:ind w:left="965" w:right="0" w:hanging="719"/>
            <w:jc w:val="left"/>
          </w:pPr>
          <w:hyperlink w:history="true" w:anchor="_TOC_250075">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30</w:t>
            </w:r>
          </w:hyperlink>
        </w:p>
        <w:p>
          <w:pPr>
            <w:pStyle w:val="TOC1"/>
            <w:numPr>
              <w:ilvl w:val="1"/>
              <w:numId w:val="2"/>
            </w:numPr>
            <w:tabs>
              <w:tab w:pos="965" w:val="left" w:leader="none"/>
              <w:tab w:pos="6762" w:val="left" w:leader="none"/>
              <w:tab w:pos="7482" w:val="left" w:leader="none"/>
              <w:tab w:pos="8467" w:val="right" w:leader="none"/>
            </w:tabs>
            <w:spacing w:line="240" w:lineRule="auto" w:before="292" w:after="0"/>
            <w:ind w:left="965" w:right="0" w:hanging="719"/>
            <w:jc w:val="left"/>
          </w:pPr>
          <w:r>
            <w:rPr/>
            <w:t>DEFINITION</w:t>
          </w:r>
          <w:r>
            <w:rPr>
              <w:spacing w:val="-6"/>
            </w:rPr>
            <w:t> </w:t>
          </w:r>
          <w:r>
            <w:rPr/>
            <w:t>AND</w:t>
          </w:r>
          <w:r>
            <w:rPr>
              <w:spacing w:val="-3"/>
            </w:rPr>
            <w:t> </w:t>
          </w:r>
          <w:r>
            <w:rPr/>
            <w:t>CONCEPT</w:t>
          </w:r>
          <w:r>
            <w:rPr>
              <w:spacing w:val="-4"/>
            </w:rPr>
            <w:t> </w:t>
          </w:r>
          <w:r>
            <w:rPr/>
            <w:t>OF</w:t>
          </w:r>
          <w:r>
            <w:rPr>
              <w:spacing w:val="-4"/>
            </w:rPr>
            <w:t> </w:t>
          </w:r>
          <w:r>
            <w:rPr>
              <w:spacing w:val="-2"/>
            </w:rPr>
            <w:t>AGROFORESTRY</w:t>
          </w:r>
          <w:r>
            <w:rPr/>
            <w:tab/>
          </w:r>
          <w:r>
            <w:rPr>
              <w:spacing w:val="-10"/>
            </w:rPr>
            <w:t>-</w:t>
          </w:r>
          <w:r>
            <w:rPr/>
            <w:tab/>
          </w:r>
          <w:r>
            <w:rPr>
              <w:spacing w:val="-10"/>
            </w:rPr>
            <w:t>-</w:t>
          </w:r>
          <w:r>
            <w:rPr/>
            <w:tab/>
          </w:r>
          <w:r>
            <w:rPr>
              <w:spacing w:val="-5"/>
            </w:rPr>
            <w:t>31</w:t>
          </w:r>
        </w:p>
        <w:p>
          <w:pPr>
            <w:pStyle w:val="TOC1"/>
            <w:numPr>
              <w:ilvl w:val="1"/>
              <w:numId w:val="2"/>
            </w:numPr>
            <w:tabs>
              <w:tab w:pos="965" w:val="left" w:leader="none"/>
              <w:tab w:pos="4602" w:val="left" w:leader="none"/>
              <w:tab w:pos="5322" w:val="left" w:leader="none"/>
              <w:tab w:pos="6042" w:val="left" w:leader="none"/>
              <w:tab w:pos="6762" w:val="left" w:leader="none"/>
              <w:tab w:pos="7482" w:val="left" w:leader="none"/>
              <w:tab w:pos="8467" w:val="right" w:leader="none"/>
            </w:tabs>
            <w:spacing w:line="240" w:lineRule="auto" w:before="288" w:after="0"/>
            <w:ind w:left="965" w:right="0" w:hanging="719"/>
            <w:jc w:val="left"/>
          </w:pPr>
          <w:hyperlink w:history="true" w:anchor="_TOC_250074">
            <w:r>
              <w:rPr/>
              <w:t>HISTORY</w:t>
            </w:r>
            <w:r>
              <w:rPr>
                <w:spacing w:val="-2"/>
              </w:rPr>
              <w:t> </w:t>
            </w:r>
            <w:r>
              <w:rPr/>
              <w:t>OF</w:t>
            </w:r>
            <w:r>
              <w:rPr>
                <w:spacing w:val="-3"/>
              </w:rPr>
              <w:t> </w:t>
            </w:r>
            <w:r>
              <w:rPr>
                <w:spacing w:val="-2"/>
              </w:rPr>
              <w:t>AGROFORESTRY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36</w:t>
            </w:r>
          </w:hyperlink>
        </w:p>
        <w:p>
          <w:pPr>
            <w:pStyle w:val="TOC1"/>
            <w:numPr>
              <w:ilvl w:val="1"/>
              <w:numId w:val="2"/>
            </w:numPr>
            <w:tabs>
              <w:tab w:pos="965" w:val="left" w:leader="none"/>
              <w:tab w:pos="5322" w:val="left" w:leader="none"/>
              <w:tab w:pos="6042" w:val="left" w:leader="none"/>
              <w:tab w:pos="6762" w:val="left" w:leader="none"/>
              <w:tab w:pos="7482" w:val="left" w:leader="none"/>
              <w:tab w:pos="8466" w:val="right" w:leader="none"/>
            </w:tabs>
            <w:spacing w:line="240" w:lineRule="auto" w:before="291" w:after="0"/>
            <w:ind w:left="965" w:right="0" w:hanging="719"/>
            <w:jc w:val="left"/>
          </w:pPr>
          <w:hyperlink w:history="true" w:anchor="_TOC_250073">
            <w:r>
              <w:rPr/>
              <w:t>IMPORTANCE</w:t>
            </w:r>
            <w:r>
              <w:rPr>
                <w:spacing w:val="-2"/>
              </w:rPr>
              <w:t> </w:t>
            </w:r>
            <w:r>
              <w:rPr/>
              <w:t>OF</w:t>
            </w:r>
            <w:r>
              <w:rPr>
                <w:spacing w:val="-2"/>
              </w:rPr>
              <w:t> AGROFORESTRY</w:t>
            </w:r>
            <w:r>
              <w:rPr/>
              <w:tab/>
            </w:r>
            <w:r>
              <w:rPr>
                <w:spacing w:val="-10"/>
              </w:rPr>
              <w:t>-</w:t>
            </w:r>
            <w:r>
              <w:rPr/>
              <w:tab/>
            </w:r>
            <w:r>
              <w:rPr>
                <w:spacing w:val="-10"/>
              </w:rPr>
              <w:t>-</w:t>
            </w:r>
            <w:r>
              <w:rPr/>
              <w:tab/>
            </w:r>
            <w:r>
              <w:rPr>
                <w:spacing w:val="-10"/>
              </w:rPr>
              <w:t>-</w:t>
            </w:r>
            <w:r>
              <w:rPr/>
              <w:tab/>
            </w:r>
            <w:r>
              <w:rPr>
                <w:spacing w:val="-10"/>
              </w:rPr>
              <w:t>-</w:t>
            </w:r>
            <w:r>
              <w:rPr/>
              <w:tab/>
            </w:r>
            <w:r>
              <w:rPr>
                <w:spacing w:val="-5"/>
              </w:rPr>
              <w:t>42</w:t>
            </w:r>
          </w:hyperlink>
        </w:p>
        <w:p>
          <w:pPr>
            <w:pStyle w:val="TOC1"/>
            <w:numPr>
              <w:ilvl w:val="1"/>
              <w:numId w:val="2"/>
            </w:numPr>
            <w:tabs>
              <w:tab w:pos="965" w:val="left" w:leader="none"/>
              <w:tab w:pos="5322" w:val="left" w:leader="none"/>
              <w:tab w:pos="6042" w:val="left" w:leader="none"/>
              <w:tab w:pos="6762" w:val="left" w:leader="none"/>
              <w:tab w:pos="7482" w:val="left" w:leader="none"/>
              <w:tab w:pos="8467" w:val="right" w:leader="none"/>
            </w:tabs>
            <w:spacing w:line="240" w:lineRule="auto" w:before="289" w:after="240"/>
            <w:ind w:left="965" w:right="0" w:hanging="719"/>
            <w:jc w:val="left"/>
          </w:pPr>
          <w:r>
            <w:rPr/>
            <w:t>CLASSIFICATION</w:t>
          </w:r>
          <w:r>
            <w:rPr>
              <w:spacing w:val="-6"/>
            </w:rPr>
            <w:t> </w:t>
          </w:r>
          <w:r>
            <w:rPr/>
            <w:t>OF</w:t>
          </w:r>
          <w:r>
            <w:rPr>
              <w:spacing w:val="-6"/>
            </w:rPr>
            <w:t> </w:t>
          </w:r>
          <w:r>
            <w:rPr>
              <w:spacing w:val="-2"/>
            </w:rPr>
            <w:t>AGROFORESTRY</w:t>
          </w:r>
          <w:r>
            <w:rPr/>
            <w:tab/>
          </w:r>
          <w:r>
            <w:rPr>
              <w:spacing w:val="-10"/>
            </w:rPr>
            <w:t>-</w:t>
          </w:r>
          <w:r>
            <w:rPr/>
            <w:tab/>
          </w:r>
          <w:r>
            <w:rPr>
              <w:spacing w:val="-10"/>
            </w:rPr>
            <w:t>-</w:t>
          </w:r>
          <w:r>
            <w:rPr/>
            <w:tab/>
          </w:r>
          <w:r>
            <w:rPr>
              <w:spacing w:val="-10"/>
            </w:rPr>
            <w:t>-</w:t>
          </w:r>
          <w:r>
            <w:rPr/>
            <w:tab/>
          </w:r>
          <w:r>
            <w:rPr>
              <w:spacing w:val="-10"/>
            </w:rPr>
            <w:t>-</w:t>
          </w:r>
          <w:r>
            <w:rPr/>
            <w:tab/>
          </w:r>
          <w:r>
            <w:rPr>
              <w:spacing w:val="-5"/>
            </w:rPr>
            <w:t>43</w:t>
          </w:r>
        </w:p>
        <w:p>
          <w:pPr>
            <w:pStyle w:val="TOC1"/>
            <w:numPr>
              <w:ilvl w:val="1"/>
              <w:numId w:val="2"/>
            </w:numPr>
            <w:tabs>
              <w:tab w:pos="965" w:val="left" w:leader="none"/>
              <w:tab w:pos="6042" w:val="left" w:leader="none"/>
              <w:tab w:pos="6762" w:val="left" w:leader="none"/>
              <w:tab w:pos="7482" w:val="left" w:leader="none"/>
              <w:tab w:pos="8467" w:val="right" w:leader="none"/>
            </w:tabs>
            <w:spacing w:line="240" w:lineRule="auto" w:before="277" w:after="0"/>
            <w:ind w:left="965" w:right="0" w:hanging="719"/>
            <w:jc w:val="left"/>
          </w:pPr>
          <w:r>
            <w:rPr/>
            <w:t>ECOLOGICAL</w:t>
          </w:r>
          <w:r>
            <w:rPr>
              <w:spacing w:val="-3"/>
            </w:rPr>
            <w:t> </w:t>
          </w:r>
          <w:r>
            <w:rPr/>
            <w:t>BENEFIT</w:t>
          </w:r>
          <w:r>
            <w:rPr>
              <w:spacing w:val="-4"/>
            </w:rPr>
            <w:t> </w:t>
          </w:r>
          <w:r>
            <w:rPr/>
            <w:t>OF</w:t>
          </w:r>
          <w:r>
            <w:rPr>
              <w:spacing w:val="-4"/>
            </w:rPr>
            <w:t> </w:t>
          </w:r>
          <w:r>
            <w:rPr>
              <w:spacing w:val="-2"/>
            </w:rPr>
            <w:t>AGROFORESTRY-</w:t>
          </w:r>
          <w:r>
            <w:rPr/>
            <w:tab/>
          </w:r>
          <w:r>
            <w:rPr>
              <w:spacing w:val="-10"/>
            </w:rPr>
            <w:t>-</w:t>
          </w:r>
          <w:r>
            <w:rPr/>
            <w:tab/>
          </w:r>
          <w:r>
            <w:rPr>
              <w:spacing w:val="-10"/>
            </w:rPr>
            <w:t>-</w:t>
          </w:r>
          <w:r>
            <w:rPr/>
            <w:tab/>
          </w:r>
          <w:r>
            <w:rPr>
              <w:spacing w:val="-10"/>
            </w:rPr>
            <w:t>-</w:t>
          </w:r>
          <w:r>
            <w:rPr/>
            <w:tab/>
          </w:r>
          <w:r>
            <w:rPr>
              <w:spacing w:val="-5"/>
            </w:rPr>
            <w:t>45</w:t>
          </w:r>
        </w:p>
        <w:p>
          <w:pPr>
            <w:pStyle w:val="TOC1"/>
            <w:numPr>
              <w:ilvl w:val="1"/>
              <w:numId w:val="2"/>
            </w:numPr>
            <w:tabs>
              <w:tab w:pos="965" w:val="left" w:leader="none"/>
              <w:tab w:pos="6762" w:val="left" w:leader="none"/>
              <w:tab w:pos="7482" w:val="left" w:leader="none"/>
              <w:tab w:pos="8467" w:val="right" w:leader="none"/>
            </w:tabs>
            <w:spacing w:line="240" w:lineRule="auto" w:before="289" w:after="0"/>
            <w:ind w:left="965" w:right="0" w:hanging="719"/>
            <w:jc w:val="left"/>
          </w:pPr>
          <w:r>
            <w:rPr/>
            <w:t>SOCIO-ECONOMIC</w:t>
          </w:r>
          <w:r>
            <w:rPr>
              <w:spacing w:val="-5"/>
            </w:rPr>
            <w:t> </w:t>
          </w:r>
          <w:r>
            <w:rPr/>
            <w:t>BENEFIT</w:t>
          </w:r>
          <w:r>
            <w:rPr>
              <w:spacing w:val="-4"/>
            </w:rPr>
            <w:t> </w:t>
          </w:r>
          <w:r>
            <w:rPr/>
            <w:t>OF</w:t>
          </w:r>
          <w:r>
            <w:rPr>
              <w:spacing w:val="-5"/>
            </w:rPr>
            <w:t> </w:t>
          </w:r>
          <w:r>
            <w:rPr>
              <w:spacing w:val="-2"/>
            </w:rPr>
            <w:t>AGROFORESTRY-</w:t>
          </w:r>
          <w:r>
            <w:rPr/>
            <w:tab/>
          </w:r>
          <w:r>
            <w:rPr>
              <w:spacing w:val="-10"/>
            </w:rPr>
            <w:t>-</w:t>
          </w:r>
          <w:r>
            <w:rPr/>
            <w:tab/>
          </w:r>
          <w:r>
            <w:rPr>
              <w:spacing w:val="-10"/>
            </w:rPr>
            <w:t>-</w:t>
          </w:r>
          <w:r>
            <w:rPr/>
            <w:tab/>
          </w:r>
          <w:r>
            <w:rPr>
              <w:spacing w:val="-5"/>
            </w:rPr>
            <w:t>47</w:t>
          </w:r>
        </w:p>
        <w:p>
          <w:pPr>
            <w:pStyle w:val="TOC1"/>
            <w:numPr>
              <w:ilvl w:val="1"/>
              <w:numId w:val="2"/>
            </w:numPr>
            <w:tabs>
              <w:tab w:pos="965" w:val="left" w:leader="none"/>
              <w:tab w:pos="8467" w:val="right" w:leader="none"/>
            </w:tabs>
            <w:spacing w:line="240" w:lineRule="auto" w:before="291" w:after="0"/>
            <w:ind w:left="965" w:right="0" w:hanging="719"/>
            <w:jc w:val="left"/>
          </w:pPr>
          <w:r>
            <w:rPr/>
            <w:t>VRIETY</w:t>
          </w:r>
          <w:r>
            <w:rPr>
              <w:spacing w:val="-3"/>
            </w:rPr>
            <w:t> </w:t>
          </w:r>
          <w:r>
            <w:rPr/>
            <w:t>OF</w:t>
          </w:r>
          <w:r>
            <w:rPr>
              <w:spacing w:val="-4"/>
            </w:rPr>
            <w:t> </w:t>
          </w:r>
          <w:r>
            <w:rPr/>
            <w:t>AGROFORESTRY</w:t>
          </w:r>
          <w:r>
            <w:rPr>
              <w:spacing w:val="-3"/>
            </w:rPr>
            <w:t> </w:t>
          </w:r>
          <w:r>
            <w:rPr/>
            <w:t>PRACTICES</w:t>
          </w:r>
          <w:r>
            <w:rPr>
              <w:spacing w:val="-2"/>
            </w:rPr>
            <w:t> </w:t>
          </w:r>
          <w:r>
            <w:rPr/>
            <w:t>(SYSTEM)</w:t>
          </w:r>
          <w:r>
            <w:rPr>
              <w:spacing w:val="-4"/>
            </w:rPr>
            <w:t> </w:t>
          </w:r>
          <w:r>
            <w:rPr/>
            <w:t>IN</w:t>
          </w:r>
          <w:r>
            <w:rPr>
              <w:spacing w:val="-2"/>
            </w:rPr>
            <w:t> NIGERIA</w:t>
          </w:r>
          <w:r>
            <w:rPr/>
            <w:tab/>
          </w:r>
          <w:r>
            <w:rPr>
              <w:spacing w:val="-5"/>
            </w:rPr>
            <w:t>50</w:t>
          </w:r>
        </w:p>
        <w:p>
          <w:pPr>
            <w:pStyle w:val="TOC2"/>
            <w:numPr>
              <w:ilvl w:val="2"/>
              <w:numId w:val="2"/>
            </w:numPr>
            <w:tabs>
              <w:tab w:pos="963" w:val="left" w:leader="none"/>
              <w:tab w:pos="3162"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88" w:after="0"/>
            <w:ind w:left="963" w:right="0" w:hanging="717"/>
            <w:jc w:val="left"/>
          </w:pPr>
          <w:hyperlink w:history="true" w:anchor="_TOC_250072">
            <w:r>
              <w:rPr/>
              <w:t>Taungya</w:t>
            </w:r>
            <w:r>
              <w:rPr>
                <w:spacing w:val="-5"/>
              </w:rPr>
              <w:t> </w:t>
            </w:r>
            <w:r>
              <w:rPr>
                <w:spacing w:val="-2"/>
              </w:rPr>
              <w:t>Farming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50</w:t>
            </w:r>
          </w:hyperlink>
        </w:p>
        <w:p>
          <w:pPr>
            <w:pStyle w:val="TOC2"/>
            <w:numPr>
              <w:ilvl w:val="2"/>
              <w:numId w:val="2"/>
            </w:numPr>
            <w:tabs>
              <w:tab w:pos="963"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92" w:after="0"/>
            <w:ind w:left="963" w:right="0" w:hanging="717"/>
            <w:jc w:val="left"/>
          </w:pPr>
          <w:hyperlink w:history="true" w:anchor="_TOC_250071">
            <w:r>
              <w:rPr/>
              <w:t>Integrated</w:t>
            </w:r>
            <w:r>
              <w:rPr>
                <w:spacing w:val="-7"/>
              </w:rPr>
              <w:t> </w:t>
            </w:r>
            <w:r>
              <w:rPr/>
              <w:t>Taungya</w:t>
            </w:r>
            <w:r>
              <w:rPr>
                <w:spacing w:val="1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51</w:t>
            </w:r>
          </w:hyperlink>
        </w:p>
        <w:p>
          <w:pPr>
            <w:pStyle w:val="TOC2"/>
            <w:numPr>
              <w:ilvl w:val="2"/>
              <w:numId w:val="2"/>
            </w:numPr>
            <w:tabs>
              <w:tab w:pos="963" w:val="left" w:leader="none"/>
              <w:tab w:pos="5322" w:val="left" w:leader="none"/>
              <w:tab w:pos="6042" w:val="left" w:leader="none"/>
              <w:tab w:pos="6762" w:val="left" w:leader="none"/>
              <w:tab w:pos="7482" w:val="left" w:leader="none"/>
              <w:tab w:pos="8467" w:val="right" w:leader="none"/>
            </w:tabs>
            <w:spacing w:line="240" w:lineRule="auto" w:before="288" w:after="0"/>
            <w:ind w:left="963" w:right="0" w:hanging="717"/>
            <w:jc w:val="left"/>
          </w:pPr>
          <w:hyperlink w:history="true" w:anchor="_TOC_250070">
            <w:r>
              <w:rPr/>
              <w:t>Improved</w:t>
            </w:r>
            <w:r>
              <w:rPr>
                <w:spacing w:val="-5"/>
              </w:rPr>
              <w:t> </w:t>
            </w:r>
            <w:r>
              <w:rPr/>
              <w:t>Fallow</w:t>
            </w:r>
            <w:r>
              <w:rPr>
                <w:spacing w:val="-5"/>
              </w:rPr>
              <w:t> </w:t>
            </w:r>
            <w:r>
              <w:rPr/>
              <w:t>in</w:t>
            </w:r>
            <w:r>
              <w:rPr>
                <w:spacing w:val="-3"/>
              </w:rPr>
              <w:t> </w:t>
            </w:r>
            <w:r>
              <w:rPr/>
              <w:t>Shifting</w:t>
            </w:r>
            <w:r>
              <w:rPr>
                <w:spacing w:val="-3"/>
              </w:rPr>
              <w:t> </w:t>
            </w:r>
            <w:r>
              <w:rPr>
                <w:spacing w:val="-2"/>
              </w:rPr>
              <w:t>Cultivation</w:t>
            </w:r>
            <w:r>
              <w:rPr/>
              <w:tab/>
            </w:r>
            <w:r>
              <w:rPr>
                <w:spacing w:val="-10"/>
              </w:rPr>
              <w:t>-</w:t>
            </w:r>
            <w:r>
              <w:rPr/>
              <w:tab/>
            </w:r>
            <w:r>
              <w:rPr>
                <w:spacing w:val="-10"/>
              </w:rPr>
              <w:t>-</w:t>
            </w:r>
            <w:r>
              <w:rPr/>
              <w:tab/>
            </w:r>
            <w:r>
              <w:rPr>
                <w:spacing w:val="-10"/>
              </w:rPr>
              <w:t>-</w:t>
            </w:r>
            <w:r>
              <w:rPr/>
              <w:tab/>
            </w:r>
            <w:r>
              <w:rPr>
                <w:spacing w:val="-10"/>
              </w:rPr>
              <w:t>-</w:t>
            </w:r>
            <w:r>
              <w:rPr/>
              <w:tab/>
            </w:r>
            <w:r>
              <w:rPr>
                <w:spacing w:val="-5"/>
              </w:rPr>
              <w:t>51</w:t>
            </w:r>
          </w:hyperlink>
        </w:p>
        <w:p>
          <w:pPr>
            <w:pStyle w:val="TOC2"/>
            <w:numPr>
              <w:ilvl w:val="2"/>
              <w:numId w:val="2"/>
            </w:numPr>
            <w:tabs>
              <w:tab w:pos="963" w:val="left" w:leader="none"/>
              <w:tab w:pos="6042" w:val="left" w:leader="none"/>
              <w:tab w:pos="6762" w:val="left" w:leader="none"/>
              <w:tab w:pos="7482" w:val="left" w:leader="none"/>
              <w:tab w:pos="8467" w:val="right" w:leader="none"/>
            </w:tabs>
            <w:spacing w:line="240" w:lineRule="auto" w:before="290" w:after="0"/>
            <w:ind w:left="963" w:right="0" w:hanging="717"/>
            <w:jc w:val="left"/>
          </w:pPr>
          <w:hyperlink w:history="true" w:anchor="_TOC_250069">
            <w:r>
              <w:rPr/>
              <w:t>Alley</w:t>
            </w:r>
            <w:r>
              <w:rPr>
                <w:spacing w:val="-3"/>
              </w:rPr>
              <w:t> </w:t>
            </w:r>
            <w:r>
              <w:rPr/>
              <w:t>Cropping</w:t>
            </w:r>
            <w:r>
              <w:rPr>
                <w:spacing w:val="-3"/>
              </w:rPr>
              <w:t> </w:t>
            </w:r>
            <w:r>
              <w:rPr/>
              <w:t>(hedge row</w:t>
            </w:r>
            <w:r>
              <w:rPr>
                <w:spacing w:val="-4"/>
              </w:rPr>
              <w:t> </w:t>
            </w:r>
            <w:r>
              <w:rPr>
                <w:spacing w:val="-2"/>
              </w:rPr>
              <w:t>intercropping)</w:t>
            </w:r>
            <w:r>
              <w:rPr/>
              <w:tab/>
            </w:r>
            <w:r>
              <w:rPr>
                <w:spacing w:val="-10"/>
              </w:rPr>
              <w:t>-</w:t>
            </w:r>
            <w:r>
              <w:rPr/>
              <w:tab/>
            </w:r>
            <w:r>
              <w:rPr>
                <w:spacing w:val="-10"/>
              </w:rPr>
              <w:t>-</w:t>
            </w:r>
            <w:r>
              <w:rPr/>
              <w:tab/>
            </w:r>
            <w:r>
              <w:rPr>
                <w:spacing w:val="-10"/>
              </w:rPr>
              <w:t>-</w:t>
            </w:r>
            <w:r>
              <w:rPr/>
              <w:tab/>
            </w:r>
            <w:r>
              <w:rPr>
                <w:spacing w:val="-5"/>
              </w:rPr>
              <w:t>52</w:t>
            </w:r>
          </w:hyperlink>
        </w:p>
        <w:p>
          <w:pPr>
            <w:pStyle w:val="TOC2"/>
            <w:numPr>
              <w:ilvl w:val="2"/>
              <w:numId w:val="2"/>
            </w:numPr>
            <w:tabs>
              <w:tab w:pos="963" w:val="left" w:leader="none"/>
              <w:tab w:pos="3162"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91" w:after="0"/>
            <w:ind w:left="963" w:right="0" w:hanging="717"/>
            <w:jc w:val="left"/>
          </w:pPr>
          <w:hyperlink w:history="true" w:anchor="_TOC_250068">
            <w:r>
              <w:rPr/>
              <w:t>Alley</w:t>
            </w:r>
            <w:r>
              <w:rPr>
                <w:spacing w:val="-2"/>
              </w:rPr>
              <w:t> </w:t>
            </w:r>
            <w:r>
              <w:rPr/>
              <w:t>Farming</w:t>
            </w:r>
            <w:r>
              <w:rPr>
                <w:spacing w:val="-3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53</w:t>
            </w:r>
          </w:hyperlink>
        </w:p>
        <w:p>
          <w:pPr>
            <w:pStyle w:val="TOC2"/>
            <w:numPr>
              <w:ilvl w:val="2"/>
              <w:numId w:val="2"/>
            </w:numPr>
            <w:tabs>
              <w:tab w:pos="963" w:val="left" w:leader="none"/>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88" w:after="0"/>
            <w:ind w:left="963" w:right="0" w:hanging="717"/>
            <w:jc w:val="left"/>
          </w:pPr>
          <w:hyperlink w:history="true" w:anchor="_TOC_250067">
            <w:r>
              <w:rPr>
                <w:spacing w:val="-2"/>
              </w:rPr>
              <w:t>Shelterbelts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53</w:t>
            </w:r>
          </w:hyperlink>
        </w:p>
        <w:p>
          <w:pPr>
            <w:pStyle w:val="TOC2"/>
            <w:numPr>
              <w:ilvl w:val="2"/>
              <w:numId w:val="2"/>
            </w:numPr>
            <w:tabs>
              <w:tab w:pos="963" w:val="left" w:leader="none"/>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91" w:after="0"/>
            <w:ind w:left="963" w:right="0" w:hanging="717"/>
            <w:jc w:val="left"/>
          </w:pPr>
          <w:r>
            <w:rPr>
              <w:spacing w:val="-2"/>
            </w:rPr>
            <w:t>Windbreaks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54</w:t>
          </w:r>
        </w:p>
        <w:p>
          <w:pPr>
            <w:pStyle w:val="TOC2"/>
            <w:numPr>
              <w:ilvl w:val="2"/>
              <w:numId w:val="2"/>
            </w:numPr>
            <w:tabs>
              <w:tab w:pos="963" w:val="left" w:leader="none"/>
              <w:tab w:pos="3162"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89" w:after="0"/>
            <w:ind w:left="963" w:right="0" w:hanging="717"/>
            <w:jc w:val="left"/>
          </w:pPr>
          <w:hyperlink w:history="true" w:anchor="_TOC_250066">
            <w:r>
              <w:rPr/>
              <w:t>Home</w:t>
            </w:r>
            <w:r>
              <w:rPr>
                <w:spacing w:val="-2"/>
              </w:rPr>
              <w:t> Garden-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54</w:t>
            </w:r>
          </w:hyperlink>
        </w:p>
        <w:p>
          <w:pPr>
            <w:pStyle w:val="TOC2"/>
            <w:numPr>
              <w:ilvl w:val="2"/>
              <w:numId w:val="2"/>
            </w:numPr>
            <w:tabs>
              <w:tab w:pos="963" w:val="left" w:leader="none"/>
              <w:tab w:pos="8203" w:val="left" w:leader="none"/>
            </w:tabs>
            <w:spacing w:line="240" w:lineRule="auto" w:before="289" w:after="0"/>
            <w:ind w:left="963" w:right="0" w:hanging="717"/>
            <w:jc w:val="left"/>
          </w:pPr>
          <w:r>
            <w:rPr/>
            <w:t>Multipurpose</w:t>
          </w:r>
          <w:r>
            <w:rPr>
              <w:spacing w:val="-2"/>
            </w:rPr>
            <w:t> </w:t>
          </w:r>
          <w:r>
            <w:rPr/>
            <w:t>Trees</w:t>
          </w:r>
          <w:r>
            <w:rPr>
              <w:spacing w:val="-2"/>
            </w:rPr>
            <w:t> </w:t>
          </w:r>
          <w:r>
            <w:rPr/>
            <w:t>on</w:t>
          </w:r>
          <w:r>
            <w:rPr>
              <w:spacing w:val="-2"/>
            </w:rPr>
            <w:t> </w:t>
          </w:r>
          <w:r>
            <w:rPr/>
            <w:t>Cropland(trees</w:t>
          </w:r>
          <w:r>
            <w:rPr>
              <w:spacing w:val="-2"/>
            </w:rPr>
            <w:t> </w:t>
          </w:r>
          <w:r>
            <w:rPr/>
            <w:t>on</w:t>
          </w:r>
          <w:r>
            <w:rPr>
              <w:spacing w:val="-2"/>
            </w:rPr>
            <w:t> </w:t>
          </w:r>
          <w:r>
            <w:rPr/>
            <w:t>farmland</w:t>
          </w:r>
          <w:r>
            <w:rPr>
              <w:spacing w:val="-1"/>
            </w:rPr>
            <w:t> </w:t>
          </w:r>
          <w:r>
            <w:rPr/>
            <w:t>farm</w:t>
          </w:r>
          <w:r>
            <w:rPr>
              <w:spacing w:val="-2"/>
            </w:rPr>
            <w:t> forestry)-</w:t>
          </w:r>
          <w:r>
            <w:rPr/>
            <w:tab/>
          </w:r>
          <w:r>
            <w:rPr>
              <w:spacing w:val="-5"/>
            </w:rPr>
            <w:t>55</w:t>
          </w:r>
        </w:p>
        <w:p>
          <w:pPr>
            <w:pStyle w:val="TOC2"/>
            <w:numPr>
              <w:ilvl w:val="2"/>
              <w:numId w:val="2"/>
            </w:numPr>
            <w:tabs>
              <w:tab w:pos="96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91" w:after="0"/>
            <w:ind w:left="962" w:right="0" w:hanging="716"/>
            <w:jc w:val="left"/>
          </w:pPr>
          <w:hyperlink w:history="true" w:anchor="_TOC_250065">
            <w:r>
              <w:rPr/>
              <w:t>Trees</w:t>
            </w:r>
            <w:r>
              <w:rPr>
                <w:spacing w:val="-2"/>
              </w:rPr>
              <w:t> </w:t>
            </w:r>
            <w:r>
              <w:rPr/>
              <w:t>in</w:t>
            </w:r>
            <w:r>
              <w:rPr>
                <w:spacing w:val="-1"/>
              </w:rPr>
              <w:t> </w:t>
            </w:r>
            <w:r>
              <w:rPr/>
              <w:t>Soil</w:t>
            </w:r>
            <w:r>
              <w:rPr>
                <w:spacing w:val="-1"/>
              </w:rPr>
              <w:t> </w:t>
            </w:r>
            <w:r>
              <w:rPr/>
              <w:t>Conservation</w:t>
            </w:r>
            <w:r>
              <w:rPr>
                <w:spacing w:val="53"/>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56</w:t>
            </w:r>
          </w:hyperlink>
        </w:p>
        <w:p>
          <w:pPr>
            <w:pStyle w:val="TOC2"/>
            <w:numPr>
              <w:ilvl w:val="2"/>
              <w:numId w:val="2"/>
            </w:numPr>
            <w:tabs>
              <w:tab w:pos="1037" w:val="left" w:leader="none"/>
              <w:tab w:pos="3162"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89" w:after="0"/>
            <w:ind w:left="1037" w:right="0" w:hanging="791"/>
            <w:jc w:val="left"/>
          </w:pPr>
          <w:hyperlink w:history="true" w:anchor="_TOC_250064">
            <w:r>
              <w:rPr/>
              <w:t>Aqua</w:t>
            </w:r>
            <w:r>
              <w:rPr>
                <w:spacing w:val="-5"/>
              </w:rPr>
              <w:t> </w:t>
            </w:r>
            <w:r>
              <w:rPr>
                <w:spacing w:val="-2"/>
              </w:rPr>
              <w:t>Forestry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57</w:t>
            </w:r>
          </w:hyperlink>
        </w:p>
        <w:p>
          <w:pPr>
            <w:pStyle w:val="TOC2"/>
            <w:numPr>
              <w:ilvl w:val="2"/>
              <w:numId w:val="2"/>
            </w:numPr>
            <w:tabs>
              <w:tab w:pos="1037" w:val="left" w:leader="none"/>
              <w:tab w:pos="4602" w:val="left" w:leader="none"/>
              <w:tab w:pos="5322" w:val="left" w:leader="none"/>
              <w:tab w:pos="6042" w:val="left" w:leader="none"/>
              <w:tab w:pos="6762" w:val="left" w:leader="none"/>
              <w:tab w:pos="7482" w:val="left" w:leader="none"/>
              <w:tab w:pos="8431" w:val="right" w:leader="none"/>
            </w:tabs>
            <w:spacing w:line="240" w:lineRule="auto" w:before="291" w:after="0"/>
            <w:ind w:left="1037" w:right="0" w:hanging="791"/>
            <w:jc w:val="left"/>
          </w:pPr>
          <w:hyperlink w:history="true" w:anchor="_TOC_250063">
            <w:r>
              <w:rPr/>
              <w:t>Apiculture</w:t>
            </w:r>
            <w:r>
              <w:rPr>
                <w:spacing w:val="-3"/>
              </w:rPr>
              <w:t> </w:t>
            </w:r>
            <w:r>
              <w:rPr/>
              <w:t>(api -</w:t>
            </w:r>
            <w:r>
              <w:rPr>
                <w:spacing w:val="-4"/>
              </w:rPr>
              <w:t> </w:t>
            </w:r>
            <w:r>
              <w:rPr>
                <w:spacing w:val="-2"/>
              </w:rPr>
              <w:t>silviculture)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57</w:t>
            </w:r>
          </w:hyperlink>
        </w:p>
        <w:p>
          <w:pPr>
            <w:pStyle w:val="TOC2"/>
            <w:numPr>
              <w:ilvl w:val="2"/>
              <w:numId w:val="2"/>
            </w:numPr>
            <w:tabs>
              <w:tab w:pos="1037" w:val="left" w:leader="none"/>
              <w:tab w:pos="3162" w:val="left" w:leader="none"/>
              <w:tab w:pos="3882" w:val="left" w:leader="none"/>
              <w:tab w:pos="4602" w:val="left" w:leader="none"/>
              <w:tab w:pos="5322" w:val="left" w:leader="none"/>
              <w:tab w:pos="6042" w:val="left" w:leader="none"/>
              <w:tab w:pos="6762" w:val="left" w:leader="none"/>
              <w:tab w:pos="7482" w:val="left" w:leader="none"/>
              <w:tab w:pos="8467" w:val="right" w:leader="none"/>
            </w:tabs>
            <w:spacing w:line="240" w:lineRule="auto" w:before="289" w:after="0"/>
            <w:ind w:left="1037" w:right="0" w:hanging="791"/>
            <w:jc w:val="left"/>
          </w:pPr>
          <w:hyperlink w:history="true" w:anchor="_TOC_250062">
            <w:r>
              <w:rPr/>
              <w:t>Protein</w:t>
            </w:r>
            <w:r>
              <w:rPr>
                <w:spacing w:val="-3"/>
              </w:rPr>
              <w:t> </w:t>
            </w:r>
            <w:r>
              <w:rPr>
                <w:spacing w:val="-4"/>
              </w:rPr>
              <w:t>Bank</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58</w:t>
            </w:r>
          </w:hyperlink>
        </w:p>
        <w:p>
          <w:pPr>
            <w:pStyle w:val="TOC1"/>
            <w:numPr>
              <w:ilvl w:val="1"/>
              <w:numId w:val="2"/>
            </w:numPr>
            <w:tabs>
              <w:tab w:pos="965" w:val="left" w:leader="none"/>
              <w:tab w:pos="7482" w:val="left" w:leader="none"/>
              <w:tab w:pos="8431" w:val="right" w:leader="none"/>
            </w:tabs>
            <w:spacing w:line="240" w:lineRule="auto" w:before="289" w:after="0"/>
            <w:ind w:left="965" w:right="0" w:hanging="719"/>
            <w:jc w:val="left"/>
          </w:pPr>
          <w:hyperlink w:history="true" w:anchor="_TOC_250061">
            <w:r>
              <w:rPr/>
              <w:t>AGROFORESTRY</w:t>
            </w:r>
            <w:r>
              <w:rPr>
                <w:spacing w:val="-5"/>
              </w:rPr>
              <w:t> </w:t>
            </w:r>
            <w:r>
              <w:rPr/>
              <w:t>AND</w:t>
            </w:r>
            <w:r>
              <w:rPr>
                <w:spacing w:val="-8"/>
              </w:rPr>
              <w:t> </w:t>
            </w:r>
            <w:r>
              <w:rPr/>
              <w:t>ENVIRONMENTAL</w:t>
            </w:r>
            <w:r>
              <w:rPr>
                <w:spacing w:val="-4"/>
              </w:rPr>
              <w:t> </w:t>
            </w:r>
            <w:r>
              <w:rPr>
                <w:spacing w:val="-2"/>
              </w:rPr>
              <w:t>SUSTAINABILITY</w:t>
            </w:r>
            <w:r>
              <w:rPr/>
              <w:tab/>
            </w:r>
            <w:r>
              <w:rPr>
                <w:spacing w:val="-10"/>
              </w:rPr>
              <w:t>-</w:t>
            </w:r>
            <w:r>
              <w:rPr/>
              <w:tab/>
            </w:r>
            <w:r>
              <w:rPr>
                <w:spacing w:val="-5"/>
              </w:rPr>
              <w:t>58</w:t>
            </w:r>
          </w:hyperlink>
        </w:p>
        <w:p>
          <w:pPr>
            <w:pStyle w:val="TOC1"/>
            <w:numPr>
              <w:ilvl w:val="1"/>
              <w:numId w:val="2"/>
            </w:numPr>
            <w:tabs>
              <w:tab w:pos="965" w:val="left" w:leader="none"/>
              <w:tab w:pos="6042" w:val="left" w:leader="none"/>
              <w:tab w:pos="6878" w:val="left" w:leader="none"/>
              <w:tab w:pos="7482" w:val="left" w:leader="none"/>
              <w:tab w:pos="8467" w:val="right" w:leader="none"/>
            </w:tabs>
            <w:spacing w:line="240" w:lineRule="auto" w:before="291" w:after="0"/>
            <w:ind w:left="965" w:right="0" w:hanging="719"/>
            <w:jc w:val="left"/>
          </w:pPr>
          <w:hyperlink w:history="true" w:anchor="_TOC_250060">
            <w:r>
              <w:rPr/>
              <w:t>PROFITABILITY</w:t>
            </w:r>
            <w:r>
              <w:rPr>
                <w:spacing w:val="-5"/>
              </w:rPr>
              <w:t> </w:t>
            </w:r>
            <w:r>
              <w:rPr/>
              <w:t>ISSUES</w:t>
            </w:r>
            <w:r>
              <w:rPr>
                <w:spacing w:val="-5"/>
              </w:rPr>
              <w:t> </w:t>
            </w:r>
            <w:r>
              <w:rPr/>
              <w:t>IN</w:t>
            </w:r>
            <w:r>
              <w:rPr>
                <w:spacing w:val="-4"/>
              </w:rPr>
              <w:t> </w:t>
            </w:r>
            <w:r>
              <w:rPr>
                <w:spacing w:val="-2"/>
              </w:rPr>
              <w:t>AGROFORESTRY-</w:t>
            </w:r>
            <w:r>
              <w:rPr/>
              <w:tab/>
            </w:r>
            <w:r>
              <w:rPr>
                <w:spacing w:val="-10"/>
              </w:rPr>
              <w:t>-</w:t>
            </w:r>
            <w:r>
              <w:rPr/>
              <w:tab/>
            </w:r>
            <w:r>
              <w:rPr>
                <w:spacing w:val="-10"/>
              </w:rPr>
              <w:t>-</w:t>
            </w:r>
            <w:r>
              <w:rPr/>
              <w:tab/>
            </w:r>
            <w:r>
              <w:rPr>
                <w:spacing w:val="-10"/>
              </w:rPr>
              <w:t>-</w:t>
            </w:r>
            <w:r>
              <w:rPr/>
              <w:tab/>
            </w:r>
            <w:r>
              <w:rPr>
                <w:spacing w:val="-5"/>
              </w:rPr>
              <w:t>62</w:t>
            </w:r>
          </w:hyperlink>
        </w:p>
        <w:p>
          <w:pPr>
            <w:pStyle w:val="TOC1"/>
            <w:numPr>
              <w:ilvl w:val="1"/>
              <w:numId w:val="2"/>
            </w:numPr>
            <w:tabs>
              <w:tab w:pos="965" w:val="left" w:leader="none"/>
              <w:tab w:pos="7482" w:val="left" w:leader="none"/>
              <w:tab w:pos="8466" w:val="right" w:leader="none"/>
            </w:tabs>
            <w:spacing w:line="240" w:lineRule="auto" w:before="289" w:after="0"/>
            <w:ind w:left="965" w:right="0" w:hanging="719"/>
            <w:jc w:val="left"/>
          </w:pPr>
          <w:hyperlink w:history="true" w:anchor="_TOC_250059">
            <w:r>
              <w:rPr/>
              <w:t>RURAL</w:t>
            </w:r>
            <w:r>
              <w:rPr>
                <w:spacing w:val="-3"/>
              </w:rPr>
              <w:t> </w:t>
            </w:r>
            <w:r>
              <w:rPr/>
              <w:t>PARTICIPATORY</w:t>
            </w:r>
            <w:r>
              <w:rPr>
                <w:spacing w:val="-3"/>
              </w:rPr>
              <w:t> </w:t>
            </w:r>
            <w:r>
              <w:rPr/>
              <w:t>FOCUS</w:t>
            </w:r>
            <w:r>
              <w:rPr>
                <w:spacing w:val="-2"/>
              </w:rPr>
              <w:t> </w:t>
            </w:r>
            <w:r>
              <w:rPr/>
              <w:t>FOR</w:t>
            </w:r>
            <w:r>
              <w:rPr>
                <w:spacing w:val="-3"/>
              </w:rPr>
              <w:t> </w:t>
            </w:r>
            <w:r>
              <w:rPr/>
              <w:t>AGROFORESTRY</w:t>
            </w:r>
            <w:r>
              <w:rPr>
                <w:spacing w:val="5"/>
              </w:rPr>
              <w:t> </w:t>
            </w:r>
            <w:r>
              <w:rPr>
                <w:spacing w:val="-10"/>
              </w:rPr>
              <w:t>-</w:t>
            </w:r>
            <w:r>
              <w:rPr/>
              <w:tab/>
            </w:r>
            <w:r>
              <w:rPr>
                <w:spacing w:val="-10"/>
              </w:rPr>
              <w:t>-</w:t>
            </w:r>
            <w:r>
              <w:rPr/>
              <w:tab/>
            </w:r>
            <w:r>
              <w:rPr>
                <w:spacing w:val="-5"/>
              </w:rPr>
              <w:t>63</w:t>
            </w:r>
          </w:hyperlink>
        </w:p>
        <w:p>
          <w:pPr>
            <w:pStyle w:val="TOC1"/>
            <w:numPr>
              <w:ilvl w:val="1"/>
              <w:numId w:val="2"/>
            </w:numPr>
            <w:tabs>
              <w:tab w:pos="965" w:val="left" w:leader="none"/>
              <w:tab w:pos="5322" w:val="left" w:leader="none"/>
              <w:tab w:pos="6042" w:val="left" w:leader="none"/>
              <w:tab w:pos="6762" w:val="left" w:leader="none"/>
              <w:tab w:pos="7482" w:val="left" w:leader="none"/>
              <w:tab w:pos="8466" w:val="right" w:leader="none"/>
            </w:tabs>
            <w:spacing w:line="240" w:lineRule="auto" w:before="291" w:after="0"/>
            <w:ind w:left="965" w:right="0" w:hanging="719"/>
            <w:jc w:val="left"/>
          </w:pPr>
          <w:hyperlink w:history="true" w:anchor="_TOC_250058">
            <w:r>
              <w:rPr/>
              <w:t>GENDER</w:t>
            </w:r>
            <w:r>
              <w:rPr>
                <w:spacing w:val="-3"/>
              </w:rPr>
              <w:t> </w:t>
            </w:r>
            <w:r>
              <w:rPr/>
              <w:t>ISSUES</w:t>
            </w:r>
            <w:r>
              <w:rPr>
                <w:spacing w:val="-2"/>
              </w:rPr>
              <w:t> </w:t>
            </w:r>
            <w:r>
              <w:rPr/>
              <w:t>IN</w:t>
            </w:r>
            <w:r>
              <w:rPr>
                <w:spacing w:val="-1"/>
              </w:rPr>
              <w:t> </w:t>
            </w:r>
            <w:r>
              <w:rPr>
                <w:spacing w:val="-2"/>
              </w:rPr>
              <w:t>AGROFORESTRY</w:t>
            </w:r>
            <w:r>
              <w:rPr/>
              <w:tab/>
            </w:r>
            <w:r>
              <w:rPr>
                <w:spacing w:val="-10"/>
              </w:rPr>
              <w:t>-</w:t>
            </w:r>
            <w:r>
              <w:rPr/>
              <w:tab/>
            </w:r>
            <w:r>
              <w:rPr>
                <w:spacing w:val="-10"/>
              </w:rPr>
              <w:t>-</w:t>
            </w:r>
            <w:r>
              <w:rPr/>
              <w:tab/>
            </w:r>
            <w:r>
              <w:rPr>
                <w:spacing w:val="-10"/>
              </w:rPr>
              <w:t>-</w:t>
            </w:r>
            <w:r>
              <w:rPr/>
              <w:tab/>
            </w:r>
            <w:r>
              <w:rPr>
                <w:spacing w:val="-10"/>
              </w:rPr>
              <w:t>-</w:t>
            </w:r>
            <w:r>
              <w:rPr/>
              <w:tab/>
            </w:r>
            <w:r>
              <w:rPr>
                <w:spacing w:val="-5"/>
              </w:rPr>
              <w:t>65</w:t>
            </w:r>
          </w:hyperlink>
        </w:p>
        <w:p>
          <w:pPr>
            <w:pStyle w:val="TOC1"/>
            <w:numPr>
              <w:ilvl w:val="1"/>
              <w:numId w:val="2"/>
            </w:numPr>
            <w:tabs>
              <w:tab w:pos="965" w:val="left" w:leader="none"/>
              <w:tab w:pos="5322" w:val="left" w:leader="none"/>
              <w:tab w:pos="6042" w:val="left" w:leader="none"/>
              <w:tab w:pos="6762" w:val="left" w:leader="none"/>
              <w:tab w:pos="7482" w:val="left" w:leader="none"/>
              <w:tab w:pos="8467" w:val="right" w:leader="none"/>
            </w:tabs>
            <w:spacing w:line="240" w:lineRule="auto" w:before="289" w:after="0"/>
            <w:ind w:left="965" w:right="0" w:hanging="719"/>
            <w:jc w:val="left"/>
          </w:pPr>
          <w:hyperlink w:history="true" w:anchor="_TOC_250057">
            <w:r>
              <w:rPr/>
              <w:t>INCENTIVES</w:t>
            </w:r>
            <w:r>
              <w:rPr>
                <w:spacing w:val="-3"/>
              </w:rPr>
              <w:t> </w:t>
            </w:r>
            <w:r>
              <w:rPr/>
              <w:t>FOR</w:t>
            </w:r>
            <w:r>
              <w:rPr>
                <w:spacing w:val="-2"/>
              </w:rPr>
              <w:t> AGROFORESTRY</w:t>
            </w:r>
            <w:r>
              <w:rPr/>
              <w:tab/>
            </w:r>
            <w:r>
              <w:rPr>
                <w:spacing w:val="-10"/>
              </w:rPr>
              <w:t>-</w:t>
            </w:r>
            <w:r>
              <w:rPr/>
              <w:tab/>
            </w:r>
            <w:r>
              <w:rPr>
                <w:spacing w:val="-10"/>
              </w:rPr>
              <w:t>-</w:t>
            </w:r>
            <w:r>
              <w:rPr/>
              <w:tab/>
            </w:r>
            <w:r>
              <w:rPr>
                <w:spacing w:val="-10"/>
              </w:rPr>
              <w:t>-</w:t>
            </w:r>
            <w:r>
              <w:rPr/>
              <w:tab/>
            </w:r>
            <w:r>
              <w:rPr>
                <w:spacing w:val="-10"/>
              </w:rPr>
              <w:t>-</w:t>
            </w:r>
            <w:r>
              <w:rPr/>
              <w:tab/>
            </w:r>
            <w:r>
              <w:rPr>
                <w:spacing w:val="-5"/>
              </w:rPr>
              <w:t>66</w:t>
            </w:r>
          </w:hyperlink>
        </w:p>
        <w:p>
          <w:pPr>
            <w:pStyle w:val="TOC1"/>
            <w:numPr>
              <w:ilvl w:val="1"/>
              <w:numId w:val="2"/>
            </w:numPr>
            <w:tabs>
              <w:tab w:pos="965" w:val="left" w:leader="none"/>
              <w:tab w:pos="8467" w:val="right" w:leader="none"/>
            </w:tabs>
            <w:spacing w:line="240" w:lineRule="auto" w:before="291" w:after="240"/>
            <w:ind w:left="965" w:right="0" w:hanging="719"/>
            <w:jc w:val="left"/>
          </w:pPr>
          <w:hyperlink w:history="true" w:anchor="_TOC_250056">
            <w:r>
              <w:rPr/>
              <w:t>CONSTRAINTS</w:t>
            </w:r>
            <w:r>
              <w:rPr>
                <w:spacing w:val="-7"/>
              </w:rPr>
              <w:t> </w:t>
            </w:r>
            <w:r>
              <w:rPr/>
              <w:t>TO</w:t>
            </w:r>
            <w:r>
              <w:rPr>
                <w:spacing w:val="-5"/>
              </w:rPr>
              <w:t> </w:t>
            </w:r>
            <w:r>
              <w:rPr/>
              <w:t>ADOPTION</w:t>
            </w:r>
            <w:r>
              <w:rPr>
                <w:spacing w:val="-5"/>
              </w:rPr>
              <w:t> </w:t>
            </w:r>
            <w:r>
              <w:rPr/>
              <w:t>OF</w:t>
            </w:r>
            <w:r>
              <w:rPr>
                <w:spacing w:val="-5"/>
              </w:rPr>
              <w:t> </w:t>
            </w:r>
            <w:r>
              <w:rPr/>
              <w:t>AGROFORESTRY</w:t>
            </w:r>
            <w:r>
              <w:rPr>
                <w:spacing w:val="-1"/>
              </w:rPr>
              <w:t> </w:t>
            </w:r>
            <w:r>
              <w:rPr>
                <w:spacing w:val="-2"/>
              </w:rPr>
              <w:t>PRACTICES</w:t>
            </w:r>
            <w:r>
              <w:rPr/>
              <w:tab/>
            </w:r>
            <w:r>
              <w:rPr>
                <w:spacing w:val="-5"/>
              </w:rPr>
              <w:t>67</w:t>
            </w:r>
          </w:hyperlink>
        </w:p>
        <w:p>
          <w:pPr>
            <w:pStyle w:val="TOC6"/>
            <w:spacing w:line="480" w:lineRule="auto"/>
          </w:pPr>
          <w:r>
            <w:rPr/>
            <w:t>CHAPTER THREE MATERIALS</w:t>
          </w:r>
          <w:r>
            <w:rPr>
              <w:spacing w:val="-18"/>
            </w:rPr>
            <w:t> </w:t>
          </w:r>
          <w:r>
            <w:rPr/>
            <w:t>AND</w:t>
          </w:r>
          <w:r>
            <w:rPr>
              <w:spacing w:val="-18"/>
            </w:rPr>
            <w:t> </w:t>
          </w:r>
          <w:r>
            <w:rPr/>
            <w:t>METHODS</w:t>
          </w:r>
        </w:p>
        <w:p>
          <w:pPr>
            <w:pStyle w:val="TOC1"/>
            <w:numPr>
              <w:ilvl w:val="1"/>
              <w:numId w:val="3"/>
            </w:numPr>
            <w:tabs>
              <w:tab w:pos="1001" w:val="left" w:leader="none"/>
              <w:tab w:pos="3162"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40" w:lineRule="auto" w:before="0" w:after="0"/>
            <w:ind w:left="1001" w:right="0" w:hanging="720"/>
            <w:jc w:val="left"/>
          </w:pPr>
          <w:hyperlink w:history="true" w:anchor="_TOC_250055">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69</w:t>
            </w:r>
          </w:hyperlink>
        </w:p>
        <w:p>
          <w:pPr>
            <w:pStyle w:val="TOC1"/>
            <w:numPr>
              <w:ilvl w:val="1"/>
              <w:numId w:val="3"/>
            </w:numPr>
            <w:tabs>
              <w:tab w:pos="1001"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40" w:lineRule="auto" w:before="289" w:after="0"/>
            <w:ind w:left="1001" w:right="0" w:hanging="720"/>
            <w:jc w:val="left"/>
          </w:pPr>
          <w:hyperlink w:history="true" w:anchor="_TOC_250054">
            <w:r>
              <w:rPr/>
              <w:t>DATA</w:t>
            </w:r>
            <w:r>
              <w:rPr>
                <w:spacing w:val="-1"/>
              </w:rPr>
              <w:t> </w:t>
            </w:r>
            <w:r>
              <w:rPr>
                <w:spacing w:val="-2"/>
              </w:rPr>
              <w:t>REQUIREMENT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69</w:t>
            </w:r>
          </w:hyperlink>
        </w:p>
        <w:p>
          <w:pPr>
            <w:pStyle w:val="TOC1"/>
            <w:numPr>
              <w:ilvl w:val="1"/>
              <w:numId w:val="3"/>
            </w:numPr>
            <w:tabs>
              <w:tab w:pos="1001" w:val="left" w:leader="none"/>
              <w:tab w:pos="3162"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40" w:lineRule="auto" w:before="291" w:after="0"/>
            <w:ind w:left="1001" w:right="0" w:hanging="720"/>
            <w:jc w:val="left"/>
          </w:pPr>
          <w:hyperlink w:history="true" w:anchor="_TOC_250053">
            <w:r>
              <w:rPr/>
              <w:t>DATA</w:t>
            </w:r>
            <w:r>
              <w:rPr>
                <w:spacing w:val="-1"/>
              </w:rPr>
              <w:t> </w:t>
            </w:r>
            <w:r>
              <w:rPr>
                <w:spacing w:val="-2"/>
              </w:rPr>
              <w:t>SOURCES</w:t>
            </w:r>
            <w:r>
              <w:rPr/>
              <w:tab/>
            </w:r>
            <w:r>
              <w:rPr>
                <w:spacing w:val="-2"/>
              </w:rPr>
              <w:t>-</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70</w:t>
            </w:r>
          </w:hyperlink>
        </w:p>
        <w:p>
          <w:pPr>
            <w:pStyle w:val="TOC1"/>
            <w:numPr>
              <w:ilvl w:val="1"/>
              <w:numId w:val="3"/>
            </w:numPr>
            <w:tabs>
              <w:tab w:pos="1001" w:val="left" w:leader="none"/>
              <w:tab w:pos="4602" w:val="left" w:leader="none"/>
              <w:tab w:pos="5322" w:val="left" w:leader="none"/>
              <w:tab w:pos="6042" w:val="left" w:leader="none"/>
              <w:tab w:pos="6762" w:val="left" w:leader="none"/>
              <w:tab w:pos="7482" w:val="left" w:leader="none"/>
              <w:tab w:pos="8203" w:val="left" w:leader="none"/>
            </w:tabs>
            <w:spacing w:line="240" w:lineRule="auto" w:before="289" w:after="0"/>
            <w:ind w:left="1001" w:right="0" w:hanging="720"/>
            <w:jc w:val="left"/>
          </w:pPr>
          <w:hyperlink w:history="true" w:anchor="_TOC_250052">
            <w:r>
              <w:rPr/>
              <w:t>DATA</w:t>
            </w:r>
            <w:r>
              <w:rPr>
                <w:spacing w:val="-3"/>
              </w:rPr>
              <w:t> </w:t>
            </w:r>
            <w:r>
              <w:rPr/>
              <w:t>COLLECTION</w:t>
            </w:r>
            <w:r>
              <w:rPr>
                <w:spacing w:val="-1"/>
              </w:rPr>
              <w:t> </w:t>
            </w:r>
            <w:r>
              <w:rPr>
                <w:spacing w:val="-2"/>
              </w:rPr>
              <w:t>METHODS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71</w:t>
            </w:r>
          </w:hyperlink>
        </w:p>
        <w:p>
          <w:pPr>
            <w:pStyle w:val="TOC1"/>
            <w:numPr>
              <w:ilvl w:val="1"/>
              <w:numId w:val="3"/>
            </w:numPr>
            <w:tabs>
              <w:tab w:pos="1001" w:val="left" w:leader="none"/>
              <w:tab w:pos="5322" w:val="left" w:leader="none"/>
              <w:tab w:pos="6042" w:val="left" w:leader="none"/>
              <w:tab w:pos="6762" w:val="left" w:leader="none"/>
              <w:tab w:pos="7482" w:val="left" w:leader="none"/>
              <w:tab w:pos="8167" w:val="left" w:leader="none"/>
            </w:tabs>
            <w:spacing w:line="240" w:lineRule="auto" w:before="289" w:after="0"/>
            <w:ind w:left="1001" w:right="0" w:hanging="720"/>
            <w:jc w:val="left"/>
          </w:pPr>
          <w:hyperlink w:history="true" w:anchor="_TOC_250051">
            <w:r>
              <w:rPr/>
              <w:t>DATA</w:t>
            </w:r>
            <w:r>
              <w:rPr>
                <w:spacing w:val="-2"/>
              </w:rPr>
              <w:t> </w:t>
            </w:r>
            <w:r>
              <w:rPr/>
              <w:t>COLLECTION PROCEDURE</w:t>
            </w:r>
            <w:r>
              <w:rPr>
                <w:spacing w:val="5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72</w:t>
            </w:r>
          </w:hyperlink>
        </w:p>
        <w:p>
          <w:pPr>
            <w:pStyle w:val="TOC1"/>
            <w:numPr>
              <w:ilvl w:val="1"/>
              <w:numId w:val="3"/>
            </w:numPr>
            <w:tabs>
              <w:tab w:pos="1001" w:val="left" w:leader="none"/>
              <w:tab w:pos="5322" w:val="left" w:leader="none"/>
              <w:tab w:pos="6042" w:val="left" w:leader="none"/>
              <w:tab w:pos="6762" w:val="left" w:leader="none"/>
              <w:tab w:pos="7482" w:val="left" w:leader="none"/>
              <w:tab w:pos="8203" w:val="left" w:leader="none"/>
            </w:tabs>
            <w:spacing w:line="240" w:lineRule="auto" w:before="291" w:after="0"/>
            <w:ind w:left="1001" w:right="0" w:hanging="720"/>
            <w:jc w:val="left"/>
          </w:pPr>
          <w:r>
            <w:rPr/>
            <w:t>SAMPLING</w:t>
          </w:r>
          <w:r>
            <w:rPr>
              <w:spacing w:val="-3"/>
            </w:rPr>
            <w:t> </w:t>
          </w:r>
          <w:r>
            <w:rPr/>
            <w:t>FRAME</w:t>
          </w:r>
          <w:r>
            <w:rPr>
              <w:spacing w:val="-4"/>
            </w:rPr>
            <w:t> </w:t>
          </w:r>
          <w:r>
            <w:rPr/>
            <w:t>AND</w:t>
          </w:r>
          <w:r>
            <w:rPr>
              <w:spacing w:val="-2"/>
            </w:rPr>
            <w:t> PROCEDURE</w:t>
          </w:r>
          <w:r>
            <w:rPr/>
            <w:tab/>
          </w:r>
          <w:r>
            <w:rPr>
              <w:spacing w:val="-10"/>
            </w:rPr>
            <w:t>-</w:t>
          </w:r>
          <w:r>
            <w:rPr/>
            <w:tab/>
          </w:r>
          <w:r>
            <w:rPr>
              <w:spacing w:val="-10"/>
            </w:rPr>
            <w:t>-</w:t>
          </w:r>
          <w:r>
            <w:rPr/>
            <w:tab/>
          </w:r>
          <w:r>
            <w:rPr>
              <w:spacing w:val="-10"/>
            </w:rPr>
            <w:t>-</w:t>
          </w:r>
          <w:r>
            <w:rPr/>
            <w:tab/>
          </w:r>
          <w:r>
            <w:rPr>
              <w:spacing w:val="-10"/>
            </w:rPr>
            <w:t>-</w:t>
          </w:r>
          <w:r>
            <w:rPr/>
            <w:tab/>
          </w:r>
          <w:r>
            <w:rPr>
              <w:spacing w:val="-5"/>
            </w:rPr>
            <w:t>72</w:t>
          </w:r>
        </w:p>
        <w:p>
          <w:pPr>
            <w:pStyle w:val="TOC1"/>
            <w:numPr>
              <w:ilvl w:val="1"/>
              <w:numId w:val="3"/>
            </w:numPr>
            <w:tabs>
              <w:tab w:pos="1001" w:val="left" w:leader="none"/>
              <w:tab w:pos="6762" w:val="left" w:leader="none"/>
              <w:tab w:pos="7482" w:val="left" w:leader="none"/>
              <w:tab w:pos="8203" w:val="left" w:leader="none"/>
            </w:tabs>
            <w:spacing w:line="240" w:lineRule="auto" w:before="289" w:after="0"/>
            <w:ind w:left="1001" w:right="0" w:hanging="720"/>
            <w:jc w:val="left"/>
          </w:pPr>
          <w:hyperlink w:history="true" w:anchor="_TOC_250050">
            <w:r>
              <w:rPr/>
              <w:t>QUESTIONNAIRE</w:t>
            </w:r>
            <w:r>
              <w:rPr>
                <w:spacing w:val="-7"/>
              </w:rPr>
              <w:t> </w:t>
            </w:r>
            <w:r>
              <w:rPr/>
              <w:t>FORMAT</w:t>
            </w:r>
            <w:r>
              <w:rPr>
                <w:spacing w:val="-5"/>
              </w:rPr>
              <w:t> </w:t>
            </w:r>
            <w:r>
              <w:rPr/>
              <w:t>AND</w:t>
            </w:r>
            <w:r>
              <w:rPr>
                <w:spacing w:val="-2"/>
              </w:rPr>
              <w:t> ADMINISTRATION-</w:t>
            </w:r>
            <w:r>
              <w:rPr/>
              <w:tab/>
            </w:r>
            <w:r>
              <w:rPr>
                <w:spacing w:val="-10"/>
              </w:rPr>
              <w:t>-</w:t>
            </w:r>
            <w:r>
              <w:rPr/>
              <w:tab/>
            </w:r>
            <w:r>
              <w:rPr>
                <w:spacing w:val="-10"/>
              </w:rPr>
              <w:t>-</w:t>
            </w:r>
            <w:r>
              <w:rPr/>
              <w:tab/>
            </w:r>
            <w:r>
              <w:rPr>
                <w:spacing w:val="-5"/>
              </w:rPr>
              <w:t>75</w:t>
            </w:r>
          </w:hyperlink>
        </w:p>
        <w:p>
          <w:pPr>
            <w:pStyle w:val="TOC1"/>
            <w:numPr>
              <w:ilvl w:val="1"/>
              <w:numId w:val="3"/>
            </w:numPr>
            <w:tabs>
              <w:tab w:pos="1001"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40" w:lineRule="auto" w:before="291" w:after="0"/>
            <w:ind w:left="1001" w:right="0" w:hanging="720"/>
            <w:jc w:val="left"/>
          </w:pPr>
          <w:hyperlink w:history="true" w:anchor="_TOC_250049">
            <w:r>
              <w:rPr/>
              <w:t>TEST</w:t>
            </w:r>
            <w:r>
              <w:rPr>
                <w:spacing w:val="-5"/>
              </w:rPr>
              <w:t> </w:t>
            </w:r>
            <w:r>
              <w:rPr/>
              <w:t>OF</w:t>
            </w:r>
            <w:r>
              <w:rPr>
                <w:spacing w:val="-1"/>
              </w:rPr>
              <w:t> </w:t>
            </w:r>
            <w:r>
              <w:rPr>
                <w:spacing w:val="-2"/>
              </w:rPr>
              <w:t>RELIABILITY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76</w:t>
            </w:r>
          </w:hyperlink>
        </w:p>
        <w:p>
          <w:pPr>
            <w:pStyle w:val="TOC1"/>
            <w:numPr>
              <w:ilvl w:val="1"/>
              <w:numId w:val="3"/>
            </w:numPr>
            <w:tabs>
              <w:tab w:pos="1001" w:val="left" w:leader="none"/>
              <w:tab w:pos="8203" w:val="left" w:leader="none"/>
            </w:tabs>
            <w:spacing w:line="240" w:lineRule="auto" w:before="289" w:after="0"/>
            <w:ind w:left="1001" w:right="0" w:hanging="720"/>
            <w:jc w:val="left"/>
          </w:pPr>
          <w:hyperlink w:history="true" w:anchor="_TOC_250048">
            <w:r>
              <w:rPr/>
              <w:t>MODE</w:t>
            </w:r>
            <w:r>
              <w:rPr>
                <w:spacing w:val="-5"/>
              </w:rPr>
              <w:t> </w:t>
            </w:r>
            <w:r>
              <w:rPr/>
              <w:t>OF</w:t>
            </w:r>
            <w:r>
              <w:rPr>
                <w:spacing w:val="-2"/>
              </w:rPr>
              <w:t> </w:t>
            </w:r>
            <w:r>
              <w:rPr/>
              <w:t>DATA</w:t>
            </w:r>
            <w:r>
              <w:rPr>
                <w:spacing w:val="-3"/>
              </w:rPr>
              <w:t> </w:t>
            </w:r>
            <w:r>
              <w:rPr/>
              <w:t>PRESENTATION</w:t>
            </w:r>
            <w:r>
              <w:rPr>
                <w:spacing w:val="-2"/>
              </w:rPr>
              <w:t> </w:t>
            </w:r>
            <w:r>
              <w:rPr/>
              <w:t>AND</w:t>
            </w:r>
            <w:r>
              <w:rPr>
                <w:spacing w:val="-2"/>
              </w:rPr>
              <w:t> </w:t>
            </w:r>
            <w:r>
              <w:rPr/>
              <w:t>STATISTICAL</w:t>
            </w:r>
            <w:r>
              <w:rPr>
                <w:spacing w:val="-2"/>
              </w:rPr>
              <w:t> ANALYSIS-</w:t>
            </w:r>
            <w:r>
              <w:rPr/>
              <w:tab/>
            </w:r>
            <w:r>
              <w:rPr>
                <w:spacing w:val="-5"/>
              </w:rPr>
              <w:t>76</w:t>
            </w:r>
          </w:hyperlink>
        </w:p>
        <w:p>
          <w:pPr>
            <w:pStyle w:val="TOC1"/>
            <w:numPr>
              <w:ilvl w:val="1"/>
              <w:numId w:val="3"/>
            </w:numPr>
            <w:tabs>
              <w:tab w:pos="1001"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40" w:lineRule="auto" w:before="289" w:after="0"/>
            <w:ind w:left="1001" w:right="0" w:hanging="720"/>
            <w:jc w:val="left"/>
          </w:pPr>
          <w:r>
            <w:rPr/>
            <w:t>STATISTICAL</w:t>
          </w:r>
          <w:r>
            <w:rPr>
              <w:spacing w:val="-4"/>
            </w:rPr>
            <w:t> </w:t>
          </w:r>
          <w:r>
            <w:rPr>
              <w:spacing w:val="-2"/>
            </w:rPr>
            <w:t>METHOD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79</w:t>
          </w:r>
        </w:p>
        <w:p>
          <w:pPr>
            <w:pStyle w:val="TOC5"/>
            <w:spacing w:before="869"/>
            <w:ind w:left="1650"/>
          </w:pPr>
          <w:hyperlink w:history="true" w:anchor="_TOC_250047">
            <w:r>
              <w:rPr/>
              <w:t>CHAPTER</w:t>
            </w:r>
            <w:r>
              <w:rPr>
                <w:spacing w:val="-5"/>
              </w:rPr>
              <w:t> </w:t>
            </w:r>
            <w:r>
              <w:rPr>
                <w:spacing w:val="-4"/>
              </w:rPr>
              <w:t>FOUR</w:t>
            </w:r>
          </w:hyperlink>
        </w:p>
        <w:p>
          <w:pPr>
            <w:pStyle w:val="TOC5"/>
            <w:spacing w:before="292"/>
            <w:ind w:left="1647"/>
          </w:pPr>
          <w:hyperlink w:history="true" w:anchor="_TOC_250046">
            <w:r>
              <w:rPr/>
              <w:t>DATA</w:t>
            </w:r>
            <w:r>
              <w:rPr>
                <w:spacing w:val="-6"/>
              </w:rPr>
              <w:t> </w:t>
            </w:r>
            <w:r>
              <w:rPr/>
              <w:t>PRESENTATION</w:t>
            </w:r>
            <w:r>
              <w:rPr>
                <w:spacing w:val="-5"/>
              </w:rPr>
              <w:t> </w:t>
            </w:r>
            <w:r>
              <w:rPr/>
              <w:t>AND</w:t>
            </w:r>
            <w:r>
              <w:rPr>
                <w:spacing w:val="-5"/>
              </w:rPr>
              <w:t> </w:t>
            </w:r>
            <w:r>
              <w:rPr>
                <w:spacing w:val="-2"/>
              </w:rPr>
              <w:t>ANALYSIS</w:t>
            </w:r>
          </w:hyperlink>
        </w:p>
        <w:p>
          <w:pPr>
            <w:pStyle w:val="TOC1"/>
            <w:numPr>
              <w:ilvl w:val="1"/>
              <w:numId w:val="4"/>
            </w:numPr>
            <w:tabs>
              <w:tab w:pos="1001" w:val="left" w:leader="none"/>
              <w:tab w:pos="8203" w:val="left" w:leader="none"/>
            </w:tabs>
            <w:spacing w:line="240" w:lineRule="auto" w:before="288" w:after="0"/>
            <w:ind w:left="1001" w:right="0" w:hanging="720"/>
            <w:jc w:val="left"/>
          </w:pPr>
          <w:hyperlink w:history="true" w:anchor="_TOC_250045">
            <w:r>
              <w:rPr/>
              <w:t>SOCIO-CULTURAL</w:t>
            </w:r>
            <w:r>
              <w:rPr>
                <w:spacing w:val="-6"/>
              </w:rPr>
              <w:t> </w:t>
            </w:r>
            <w:r>
              <w:rPr/>
              <w:t>CHARACTERISTICS</w:t>
            </w:r>
            <w:r>
              <w:rPr>
                <w:spacing w:val="-3"/>
              </w:rPr>
              <w:t> </w:t>
            </w:r>
            <w:r>
              <w:rPr/>
              <w:t>OF</w:t>
            </w:r>
            <w:r>
              <w:rPr>
                <w:spacing w:val="-2"/>
              </w:rPr>
              <w:t> </w:t>
            </w:r>
            <w:r>
              <w:rPr/>
              <w:t>THE</w:t>
            </w:r>
            <w:r>
              <w:rPr>
                <w:spacing w:val="-4"/>
              </w:rPr>
              <w:t> </w:t>
            </w:r>
            <w:r>
              <w:rPr>
                <w:spacing w:val="-2"/>
              </w:rPr>
              <w:t>RESPONDENTS-</w:t>
            </w:r>
            <w:r>
              <w:rPr/>
              <w:tab/>
            </w:r>
            <w:r>
              <w:rPr>
                <w:spacing w:val="-5"/>
              </w:rPr>
              <w:t>80</w:t>
            </w:r>
          </w:hyperlink>
        </w:p>
        <w:p>
          <w:pPr>
            <w:pStyle w:val="TOC2"/>
            <w:numPr>
              <w:ilvl w:val="2"/>
              <w:numId w:val="4"/>
            </w:numPr>
            <w:tabs>
              <w:tab w:pos="998" w:val="left" w:leader="none"/>
              <w:tab w:pos="5322" w:val="left" w:leader="none"/>
              <w:tab w:pos="6042" w:val="left" w:leader="none"/>
              <w:tab w:pos="6762" w:val="left" w:leader="none"/>
              <w:tab w:pos="7482" w:val="left" w:leader="none"/>
              <w:tab w:pos="8203" w:val="left" w:leader="none"/>
            </w:tabs>
            <w:spacing w:line="240" w:lineRule="auto" w:before="289" w:after="0"/>
            <w:ind w:left="998" w:right="0" w:hanging="717"/>
            <w:jc w:val="left"/>
          </w:pPr>
          <w:hyperlink w:history="true" w:anchor="_TOC_250044">
            <w:r>
              <w:rPr/>
              <w:t>Distribution</w:t>
            </w:r>
            <w:r>
              <w:rPr>
                <w:spacing w:val="-5"/>
              </w:rPr>
              <w:t> </w:t>
            </w:r>
            <w:r>
              <w:rPr/>
              <w:t>of</w:t>
            </w:r>
            <w:r>
              <w:rPr>
                <w:spacing w:val="-5"/>
              </w:rPr>
              <w:t> </w:t>
            </w:r>
            <w:r>
              <w:rPr/>
              <w:t>Respondents</w:t>
            </w:r>
            <w:r>
              <w:rPr>
                <w:spacing w:val="-4"/>
              </w:rPr>
              <w:t> </w:t>
            </w:r>
            <w:r>
              <w:rPr/>
              <w:t>by</w:t>
            </w:r>
            <w:r>
              <w:rPr>
                <w:spacing w:val="-3"/>
              </w:rPr>
              <w:t> </w:t>
            </w:r>
            <w:r>
              <w:rPr>
                <w:spacing w:val="-5"/>
              </w:rPr>
              <w:t>Sex</w:t>
            </w:r>
            <w:r>
              <w:rPr/>
              <w:tab/>
            </w:r>
            <w:r>
              <w:rPr>
                <w:spacing w:val="-10"/>
              </w:rPr>
              <w:t>-</w:t>
            </w:r>
            <w:r>
              <w:rPr/>
              <w:tab/>
            </w:r>
            <w:r>
              <w:rPr>
                <w:spacing w:val="-10"/>
              </w:rPr>
              <w:t>-</w:t>
            </w:r>
            <w:r>
              <w:rPr/>
              <w:tab/>
            </w:r>
            <w:r>
              <w:rPr>
                <w:spacing w:val="-10"/>
              </w:rPr>
              <w:t>-</w:t>
            </w:r>
            <w:r>
              <w:rPr/>
              <w:tab/>
            </w:r>
            <w:r>
              <w:rPr>
                <w:spacing w:val="-10"/>
              </w:rPr>
              <w:t>-</w:t>
            </w:r>
            <w:r>
              <w:rPr/>
              <w:tab/>
            </w:r>
            <w:r>
              <w:rPr>
                <w:spacing w:val="-5"/>
              </w:rPr>
              <w:t>80</w:t>
            </w:r>
          </w:hyperlink>
        </w:p>
        <w:p>
          <w:pPr>
            <w:pStyle w:val="TOC2"/>
            <w:numPr>
              <w:ilvl w:val="2"/>
              <w:numId w:val="4"/>
            </w:numPr>
            <w:tabs>
              <w:tab w:pos="999" w:val="left" w:leader="none"/>
              <w:tab w:pos="5322" w:val="left" w:leader="none"/>
              <w:tab w:pos="6042" w:val="left" w:leader="none"/>
              <w:tab w:pos="6762" w:val="left" w:leader="none"/>
              <w:tab w:pos="7482" w:val="left" w:leader="none"/>
              <w:tab w:pos="8203" w:val="left" w:leader="none"/>
            </w:tabs>
            <w:spacing w:line="240" w:lineRule="auto" w:before="291" w:after="0"/>
            <w:ind w:left="999" w:right="0" w:hanging="718"/>
            <w:jc w:val="left"/>
          </w:pPr>
          <w:hyperlink w:history="true" w:anchor="_TOC_250043">
            <w:r>
              <w:rPr/>
              <w:t>Distribution</w:t>
            </w:r>
            <w:r>
              <w:rPr>
                <w:spacing w:val="-5"/>
              </w:rPr>
              <w:t> </w:t>
            </w:r>
            <w:r>
              <w:rPr/>
              <w:t>of</w:t>
            </w:r>
            <w:r>
              <w:rPr>
                <w:spacing w:val="-4"/>
              </w:rPr>
              <w:t> </w:t>
            </w:r>
            <w:r>
              <w:rPr/>
              <w:t>Respondents</w:t>
            </w:r>
            <w:r>
              <w:rPr>
                <w:spacing w:val="-3"/>
              </w:rPr>
              <w:t> </w:t>
            </w:r>
            <w:r>
              <w:rPr/>
              <w:t>by</w:t>
            </w:r>
            <w:r>
              <w:rPr>
                <w:spacing w:val="-3"/>
              </w:rPr>
              <w:t> </w:t>
            </w:r>
            <w:r>
              <w:rPr>
                <w:spacing w:val="-5"/>
              </w:rPr>
              <w:t>Age</w:t>
            </w:r>
            <w:r>
              <w:rPr/>
              <w:tab/>
            </w:r>
            <w:r>
              <w:rPr>
                <w:spacing w:val="-10"/>
              </w:rPr>
              <w:t>-</w:t>
            </w:r>
            <w:r>
              <w:rPr/>
              <w:tab/>
            </w:r>
            <w:r>
              <w:rPr>
                <w:spacing w:val="-10"/>
              </w:rPr>
              <w:t>-</w:t>
            </w:r>
            <w:r>
              <w:rPr/>
              <w:tab/>
            </w:r>
            <w:r>
              <w:rPr>
                <w:spacing w:val="-10"/>
              </w:rPr>
              <w:t>-</w:t>
            </w:r>
            <w:r>
              <w:rPr/>
              <w:tab/>
            </w:r>
            <w:r>
              <w:rPr>
                <w:spacing w:val="-10"/>
              </w:rPr>
              <w:t>-</w:t>
            </w:r>
            <w:r>
              <w:rPr/>
              <w:tab/>
            </w:r>
            <w:r>
              <w:rPr>
                <w:spacing w:val="-5"/>
              </w:rPr>
              <w:t>82</w:t>
            </w:r>
          </w:hyperlink>
        </w:p>
        <w:p>
          <w:pPr>
            <w:pStyle w:val="TOC2"/>
            <w:numPr>
              <w:ilvl w:val="2"/>
              <w:numId w:val="4"/>
            </w:numPr>
            <w:tabs>
              <w:tab w:pos="998" w:val="left" w:leader="none"/>
              <w:tab w:pos="4602" w:val="left" w:leader="none"/>
              <w:tab w:pos="5322" w:val="left" w:leader="none"/>
              <w:tab w:pos="6042" w:val="left" w:leader="none"/>
              <w:tab w:pos="6762" w:val="left" w:leader="none"/>
              <w:tab w:pos="7482" w:val="left" w:leader="none"/>
              <w:tab w:pos="8203" w:val="left" w:leader="none"/>
            </w:tabs>
            <w:spacing w:line="240" w:lineRule="auto" w:before="289" w:after="0"/>
            <w:ind w:left="998" w:right="0" w:hanging="717"/>
            <w:jc w:val="left"/>
          </w:pPr>
          <w:hyperlink w:history="true" w:anchor="_TOC_250042">
            <w:r>
              <w:rPr/>
              <w:t>Marital</w:t>
            </w:r>
            <w:r>
              <w:rPr>
                <w:spacing w:val="-3"/>
              </w:rPr>
              <w:t> </w:t>
            </w:r>
            <w:r>
              <w:rPr/>
              <w:t>Status</w:t>
            </w:r>
            <w:r>
              <w:rPr>
                <w:spacing w:val="-3"/>
              </w:rPr>
              <w:t> </w:t>
            </w:r>
            <w:r>
              <w:rPr/>
              <w:t>of</w:t>
            </w:r>
            <w:r>
              <w:rPr>
                <w:spacing w:val="-2"/>
              </w:rPr>
              <w:t> Respondents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84</w:t>
            </w:r>
          </w:hyperlink>
        </w:p>
        <w:p>
          <w:pPr>
            <w:pStyle w:val="TOC2"/>
            <w:numPr>
              <w:ilvl w:val="2"/>
              <w:numId w:val="4"/>
            </w:numPr>
            <w:tabs>
              <w:tab w:pos="998" w:val="left" w:leader="none"/>
              <w:tab w:pos="5322" w:val="left" w:leader="none"/>
              <w:tab w:pos="6042" w:val="left" w:leader="none"/>
              <w:tab w:pos="6762" w:val="left" w:leader="none"/>
              <w:tab w:pos="7482" w:val="left" w:leader="none"/>
              <w:tab w:pos="8203" w:val="left" w:leader="none"/>
            </w:tabs>
            <w:spacing w:line="240" w:lineRule="auto" w:before="292" w:after="0"/>
            <w:ind w:left="998" w:right="0" w:hanging="717"/>
            <w:jc w:val="left"/>
          </w:pPr>
          <w:hyperlink w:history="true" w:anchor="_TOC_250041">
            <w:r>
              <w:rPr/>
              <w:t>Respondents</w:t>
            </w:r>
            <w:r>
              <w:rPr>
                <w:spacing w:val="-8"/>
              </w:rPr>
              <w:t> </w:t>
            </w:r>
            <w:r>
              <w:rPr/>
              <w:t>Literacy</w:t>
            </w:r>
            <w:r>
              <w:rPr>
                <w:spacing w:val="-6"/>
              </w:rPr>
              <w:t> </w:t>
            </w:r>
            <w:r>
              <w:rPr/>
              <w:t>Attainment</w:t>
            </w:r>
            <w:r>
              <w:rPr>
                <w:spacing w:val="2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86</w:t>
            </w:r>
          </w:hyperlink>
        </w:p>
        <w:p>
          <w:pPr>
            <w:pStyle w:val="TOC2"/>
            <w:numPr>
              <w:ilvl w:val="2"/>
              <w:numId w:val="4"/>
            </w:numPr>
            <w:tabs>
              <w:tab w:pos="998" w:val="left" w:leader="none"/>
              <w:tab w:pos="5322" w:val="left" w:leader="none"/>
              <w:tab w:pos="6042" w:val="left" w:leader="none"/>
              <w:tab w:pos="6762" w:val="left" w:leader="none"/>
              <w:tab w:pos="7482" w:val="left" w:leader="none"/>
              <w:tab w:pos="8203" w:val="left" w:leader="none"/>
            </w:tabs>
            <w:spacing w:line="240" w:lineRule="auto" w:before="288" w:after="0"/>
            <w:ind w:left="998" w:right="0" w:hanging="717"/>
            <w:jc w:val="left"/>
          </w:pPr>
          <w:hyperlink w:history="true" w:anchor="_TOC_250040">
            <w:r>
              <w:rPr/>
              <w:t>Respondents</w:t>
            </w:r>
            <w:r>
              <w:rPr>
                <w:spacing w:val="-3"/>
              </w:rPr>
              <w:t> </w:t>
            </w:r>
            <w:r>
              <w:rPr/>
              <w:t>Land</w:t>
            </w:r>
            <w:r>
              <w:rPr>
                <w:spacing w:val="-2"/>
              </w:rPr>
              <w:t> </w:t>
            </w:r>
            <w:r>
              <w:rPr/>
              <w:t>Tenure</w:t>
            </w:r>
            <w:r>
              <w:rPr>
                <w:spacing w:val="-3"/>
              </w:rPr>
              <w:t> </w:t>
            </w:r>
            <w:r>
              <w:rPr/>
              <w:t>Mode</w:t>
            </w:r>
            <w:r>
              <w:rPr>
                <w:spacing w:val="68"/>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88</w:t>
            </w:r>
          </w:hyperlink>
        </w:p>
        <w:p>
          <w:pPr>
            <w:pStyle w:val="TOC1"/>
            <w:numPr>
              <w:ilvl w:val="1"/>
              <w:numId w:val="4"/>
            </w:numPr>
            <w:tabs>
              <w:tab w:pos="1001" w:val="left" w:leader="none"/>
            </w:tabs>
            <w:spacing w:line="289" w:lineRule="exact" w:before="291" w:after="0"/>
            <w:ind w:left="1001" w:right="0" w:hanging="720"/>
            <w:jc w:val="left"/>
          </w:pPr>
          <w:r>
            <w:rPr/>
            <w:t>ACTIVITIES</w:t>
          </w:r>
          <w:r>
            <w:rPr>
              <w:spacing w:val="-9"/>
            </w:rPr>
            <w:t> </w:t>
          </w:r>
          <w:r>
            <w:rPr/>
            <w:t>OF</w:t>
          </w:r>
          <w:r>
            <w:rPr>
              <w:spacing w:val="-7"/>
            </w:rPr>
            <w:t> </w:t>
          </w:r>
          <w:r>
            <w:rPr/>
            <w:t>GOVERNMENT/INTENATIONAL</w:t>
          </w:r>
          <w:r>
            <w:rPr>
              <w:spacing w:val="-7"/>
            </w:rPr>
            <w:t> </w:t>
          </w:r>
          <w:r>
            <w:rPr>
              <w:spacing w:val="-2"/>
            </w:rPr>
            <w:t>ORGANISATIONS</w:t>
          </w:r>
        </w:p>
        <w:p>
          <w:pPr>
            <w:pStyle w:val="TOC3"/>
            <w:tabs>
              <w:tab w:pos="6762" w:val="left" w:leader="none"/>
              <w:tab w:pos="7482" w:val="left" w:leader="none"/>
              <w:tab w:pos="8203" w:val="left" w:leader="none"/>
            </w:tabs>
            <w:spacing w:line="289" w:lineRule="exact"/>
          </w:pPr>
          <w:r>
            <w:rPr/>
            <w:t>ON</w:t>
          </w:r>
          <w:r>
            <w:rPr>
              <w:spacing w:val="-4"/>
            </w:rPr>
            <w:t> </w:t>
          </w:r>
          <w:r>
            <w:rPr/>
            <w:t>AGRICULTURAL</w:t>
          </w:r>
          <w:r>
            <w:rPr>
              <w:spacing w:val="-3"/>
            </w:rPr>
            <w:t> </w:t>
          </w:r>
          <w:r>
            <w:rPr/>
            <w:t>PRACTICES</w:t>
          </w:r>
          <w:r>
            <w:rPr>
              <w:spacing w:val="-3"/>
            </w:rPr>
            <w:t> </w:t>
          </w:r>
          <w:r>
            <w:rPr/>
            <w:t>IN</w:t>
          </w:r>
          <w:r>
            <w:rPr>
              <w:spacing w:val="-3"/>
            </w:rPr>
            <w:t> </w:t>
          </w:r>
          <w:r>
            <w:rPr/>
            <w:t>KATSINA</w:t>
          </w:r>
          <w:r>
            <w:rPr>
              <w:spacing w:val="-2"/>
            </w:rPr>
            <w:t> STATE</w:t>
          </w:r>
          <w:r>
            <w:rPr/>
            <w:tab/>
          </w:r>
          <w:r>
            <w:rPr>
              <w:spacing w:val="-10"/>
            </w:rPr>
            <w:t>-</w:t>
          </w:r>
          <w:r>
            <w:rPr/>
            <w:tab/>
          </w:r>
          <w:r>
            <w:rPr>
              <w:spacing w:val="-10"/>
            </w:rPr>
            <w:t>-</w:t>
          </w:r>
          <w:r>
            <w:rPr/>
            <w:tab/>
          </w:r>
          <w:r>
            <w:rPr>
              <w:spacing w:val="-5"/>
            </w:rPr>
            <w:t>90</w:t>
          </w:r>
        </w:p>
        <w:p>
          <w:pPr>
            <w:pStyle w:val="TOC2"/>
            <w:numPr>
              <w:ilvl w:val="2"/>
              <w:numId w:val="4"/>
            </w:numPr>
            <w:tabs>
              <w:tab w:pos="999" w:val="left" w:leader="none"/>
            </w:tabs>
            <w:spacing w:line="240" w:lineRule="auto" w:before="291" w:after="20"/>
            <w:ind w:left="999" w:right="0" w:hanging="718"/>
            <w:jc w:val="left"/>
          </w:pPr>
          <w:r>
            <w:rPr/>
            <w:t>Katsina</w:t>
          </w:r>
          <w:r>
            <w:rPr>
              <w:spacing w:val="-7"/>
            </w:rPr>
            <w:t> </w:t>
          </w:r>
          <w:r>
            <w:rPr/>
            <w:t>Agricultural</w:t>
          </w:r>
          <w:r>
            <w:rPr>
              <w:spacing w:val="-2"/>
            </w:rPr>
            <w:t> </w:t>
          </w:r>
          <w:r>
            <w:rPr/>
            <w:t>and</w:t>
          </w:r>
          <w:r>
            <w:rPr>
              <w:spacing w:val="-4"/>
            </w:rPr>
            <w:t> </w:t>
          </w:r>
          <w:r>
            <w:rPr/>
            <w:t>Rural</w:t>
          </w:r>
          <w:r>
            <w:rPr>
              <w:spacing w:val="-3"/>
            </w:rPr>
            <w:t> </w:t>
          </w:r>
          <w:r>
            <w:rPr/>
            <w:t>Development</w:t>
          </w:r>
          <w:r>
            <w:rPr>
              <w:spacing w:val="-4"/>
            </w:rPr>
            <w:t> </w:t>
          </w:r>
          <w:r>
            <w:rPr>
              <w:spacing w:val="-2"/>
            </w:rPr>
            <w:t>Authority</w:t>
          </w:r>
        </w:p>
        <w:p>
          <w:pPr>
            <w:pStyle w:val="TOC3"/>
            <w:tabs>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before="277"/>
          </w:pPr>
          <w:r>
            <w:rPr>
              <w:spacing w:val="-2"/>
            </w:rPr>
            <w:t>(KTARDA)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90</w:t>
          </w:r>
        </w:p>
        <w:p>
          <w:pPr>
            <w:pStyle w:val="TOC2"/>
            <w:numPr>
              <w:ilvl w:val="2"/>
              <w:numId w:val="4"/>
            </w:numPr>
            <w:tabs>
              <w:tab w:pos="998" w:val="left" w:leader="none"/>
              <w:tab w:pos="1001" w:val="left" w:leader="none"/>
              <w:tab w:pos="3162"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40" w:lineRule="auto" w:before="289" w:after="0"/>
            <w:ind w:left="1001" w:right="870" w:hanging="720"/>
            <w:jc w:val="left"/>
          </w:pPr>
          <w:hyperlink w:history="true" w:anchor="_TOC_250039">
            <w:r>
              <w:rPr/>
              <w:t>European Economic Community/Katsina State Government (EEC/KTSG)</w:t>
            </w:r>
            <w:r>
              <w:rPr>
                <w:spacing w:val="80"/>
              </w:rPr>
              <w:t> </w:t>
            </w:r>
            <w:r>
              <w:rPr/>
              <w:t>-</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6"/>
              </w:rPr>
              <w:t>97</w:t>
            </w:r>
          </w:hyperlink>
        </w:p>
        <w:p>
          <w:pPr>
            <w:pStyle w:val="TOC2"/>
            <w:numPr>
              <w:ilvl w:val="2"/>
              <w:numId w:val="4"/>
            </w:numPr>
            <w:tabs>
              <w:tab w:pos="998" w:val="left" w:leader="none"/>
              <w:tab w:pos="1001" w:val="left" w:leader="none"/>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40" w:lineRule="auto" w:before="291" w:after="0"/>
            <w:ind w:left="1001" w:right="870" w:hanging="720"/>
            <w:jc w:val="left"/>
          </w:pPr>
          <w:hyperlink w:history="true" w:anchor="_TOC_250038">
            <w:r>
              <w:rPr/>
              <w:t>Katsina Afforestration Project Unit/World Bank</w:t>
            </w:r>
            <w:r>
              <w:rPr>
                <w:spacing w:val="40"/>
              </w:rPr>
              <w:t> </w:t>
            </w:r>
            <w:r>
              <w:rPr/>
              <w:t>(KTAPU/WORLD</w:t>
            </w:r>
            <w:r>
              <w:rPr>
                <w:spacing w:val="40"/>
              </w:rPr>
              <w:t> </w:t>
            </w:r>
            <w:r>
              <w:rPr/>
              <w:t>BANK)</w:t>
            </w:r>
            <w:r>
              <w:rPr>
                <w:spacing w:val="-34"/>
              </w:rPr>
              <w:t> </w:t>
            </w:r>
            <w:r>
              <w:rPr/>
              <w:t>-</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6"/>
              </w:rPr>
              <w:t>98</w:t>
            </w:r>
          </w:hyperlink>
        </w:p>
        <w:p>
          <w:pPr>
            <w:pStyle w:val="TOC1"/>
            <w:numPr>
              <w:ilvl w:val="1"/>
              <w:numId w:val="4"/>
            </w:numPr>
            <w:tabs>
              <w:tab w:pos="1001" w:val="left" w:leader="none"/>
              <w:tab w:pos="4602" w:val="left" w:leader="none"/>
              <w:tab w:pos="5322" w:val="left" w:leader="none"/>
              <w:tab w:pos="6042" w:val="left" w:leader="none"/>
              <w:tab w:pos="6762" w:val="left" w:leader="none"/>
              <w:tab w:pos="7482" w:val="left" w:leader="none"/>
              <w:tab w:pos="8203" w:val="left" w:leader="none"/>
            </w:tabs>
            <w:spacing w:line="240" w:lineRule="auto" w:before="290" w:after="0"/>
            <w:ind w:left="1001" w:right="0" w:hanging="720"/>
            <w:jc w:val="left"/>
          </w:pPr>
          <w:hyperlink w:history="true" w:anchor="_TOC_250037">
            <w:r>
              <w:rPr/>
              <w:t>FARMERS</w:t>
            </w:r>
            <w:r>
              <w:rPr>
                <w:spacing w:val="-3"/>
              </w:rPr>
              <w:t> </w:t>
            </w:r>
            <w:r>
              <w:rPr/>
              <w:t>IN</w:t>
            </w:r>
            <w:r>
              <w:rPr>
                <w:spacing w:val="-2"/>
              </w:rPr>
              <w:t> AGROFORESTRY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101</w:t>
            </w:r>
          </w:hyperlink>
        </w:p>
        <w:p>
          <w:pPr>
            <w:pStyle w:val="TOC1"/>
            <w:numPr>
              <w:ilvl w:val="1"/>
              <w:numId w:val="4"/>
            </w:numPr>
            <w:tabs>
              <w:tab w:pos="1001" w:val="left" w:leader="none"/>
              <w:tab w:pos="4602" w:val="left" w:leader="none"/>
              <w:tab w:pos="5322" w:val="left" w:leader="none"/>
              <w:tab w:pos="6042" w:val="left" w:leader="none"/>
              <w:tab w:pos="6762" w:val="left" w:leader="none"/>
              <w:tab w:pos="7482" w:val="left" w:leader="none"/>
              <w:tab w:pos="8203" w:val="left" w:leader="none"/>
            </w:tabs>
            <w:spacing w:line="240" w:lineRule="auto" w:before="289" w:after="0"/>
            <w:ind w:left="1001" w:right="0" w:hanging="720"/>
            <w:jc w:val="left"/>
          </w:pPr>
          <w:hyperlink w:history="true" w:anchor="_TOC_250036">
            <w:r>
              <w:rPr/>
              <w:t>LAND</w:t>
            </w:r>
            <w:r>
              <w:rPr>
                <w:spacing w:val="-1"/>
              </w:rPr>
              <w:t> </w:t>
            </w:r>
            <w:r>
              <w:rPr/>
              <w:t>UNDER</w:t>
            </w:r>
            <w:r>
              <w:rPr>
                <w:spacing w:val="-1"/>
              </w:rPr>
              <w:t> </w:t>
            </w:r>
            <w:r>
              <w:rPr>
                <w:spacing w:val="-2"/>
              </w:rPr>
              <w:t>AGROFORESTRY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103</w:t>
            </w:r>
          </w:hyperlink>
        </w:p>
        <w:p>
          <w:pPr>
            <w:pStyle w:val="TOC1"/>
            <w:numPr>
              <w:ilvl w:val="1"/>
              <w:numId w:val="4"/>
            </w:numPr>
            <w:tabs>
              <w:tab w:pos="1001"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40" w:lineRule="auto" w:before="289" w:after="0"/>
            <w:ind w:left="1001" w:right="0" w:hanging="720"/>
            <w:jc w:val="left"/>
          </w:pPr>
          <w:hyperlink w:history="true" w:anchor="_TOC_250035">
            <w:r>
              <w:rPr/>
              <w:t>FARMING</w:t>
            </w:r>
            <w:r>
              <w:rPr>
                <w:spacing w:val="-3"/>
              </w:rPr>
              <w:t> </w:t>
            </w:r>
            <w:r>
              <w:rPr>
                <w:spacing w:val="-2"/>
              </w:rPr>
              <w:t>EXPERIENCE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105</w:t>
            </w:r>
          </w:hyperlink>
        </w:p>
        <w:p>
          <w:pPr>
            <w:pStyle w:val="TOC1"/>
            <w:numPr>
              <w:ilvl w:val="1"/>
              <w:numId w:val="4"/>
            </w:numPr>
            <w:tabs>
              <w:tab w:pos="1001" w:val="left" w:leader="none"/>
            </w:tabs>
            <w:spacing w:line="240" w:lineRule="auto" w:before="291" w:after="0"/>
            <w:ind w:left="1001" w:right="0" w:hanging="720"/>
            <w:jc w:val="left"/>
          </w:pPr>
          <w:r>
            <w:rPr/>
            <w:t>TYPES</w:t>
          </w:r>
          <w:r>
            <w:rPr>
              <w:spacing w:val="-7"/>
            </w:rPr>
            <w:t> </w:t>
          </w:r>
          <w:r>
            <w:rPr/>
            <w:t>OF</w:t>
          </w:r>
          <w:r>
            <w:rPr>
              <w:spacing w:val="-4"/>
            </w:rPr>
            <w:t> </w:t>
          </w:r>
          <w:r>
            <w:rPr/>
            <w:t>AGROFORESTRY</w:t>
          </w:r>
          <w:r>
            <w:rPr>
              <w:spacing w:val="-4"/>
            </w:rPr>
            <w:t> </w:t>
          </w:r>
          <w:r>
            <w:rPr/>
            <w:t>PRACTISED</w:t>
          </w:r>
          <w:r>
            <w:rPr>
              <w:spacing w:val="-4"/>
            </w:rPr>
            <w:t> </w:t>
          </w:r>
          <w:r>
            <w:rPr/>
            <w:t>BY</w:t>
          </w:r>
          <w:r>
            <w:rPr>
              <w:spacing w:val="-4"/>
            </w:rPr>
            <w:t> </w:t>
          </w:r>
          <w:r>
            <w:rPr>
              <w:spacing w:val="-2"/>
            </w:rPr>
            <w:t>SAMPLED</w:t>
          </w:r>
        </w:p>
        <w:p>
          <w:pPr>
            <w:pStyle w:val="TOC3"/>
            <w:tabs>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before="1"/>
          </w:pPr>
          <w:r>
            <w:rPr>
              <w:spacing w:val="-2"/>
            </w:rPr>
            <w:t>FARMERS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108</w:t>
          </w:r>
        </w:p>
        <w:p>
          <w:pPr>
            <w:pStyle w:val="TOC2"/>
            <w:numPr>
              <w:ilvl w:val="2"/>
              <w:numId w:val="4"/>
            </w:numPr>
            <w:tabs>
              <w:tab w:pos="998" w:val="left" w:leader="none"/>
              <w:tab w:pos="6042" w:val="left" w:leader="none"/>
              <w:tab w:pos="6762" w:val="left" w:leader="none"/>
              <w:tab w:pos="7482" w:val="left" w:leader="none"/>
              <w:tab w:pos="8203" w:val="left" w:leader="none"/>
            </w:tabs>
            <w:spacing w:line="240" w:lineRule="auto" w:before="288" w:after="0"/>
            <w:ind w:left="998" w:right="0" w:hanging="717"/>
            <w:jc w:val="left"/>
          </w:pPr>
          <w:hyperlink w:history="true" w:anchor="_TOC_250034">
            <w:r>
              <w:rPr/>
              <w:t>Improved</w:t>
            </w:r>
            <w:r>
              <w:rPr>
                <w:spacing w:val="-11"/>
              </w:rPr>
              <w:t> </w:t>
            </w:r>
            <w:r>
              <w:rPr/>
              <w:t>Fallow</w:t>
            </w:r>
            <w:r>
              <w:rPr>
                <w:spacing w:val="-6"/>
              </w:rPr>
              <w:t> </w:t>
            </w:r>
            <w:r>
              <w:rPr/>
              <w:t>System</w:t>
            </w:r>
            <w:r>
              <w:rPr>
                <w:spacing w:val="-5"/>
              </w:rPr>
              <w:t> </w:t>
            </w:r>
            <w:r>
              <w:rPr/>
              <w:t>of</w:t>
            </w:r>
            <w:r>
              <w:rPr>
                <w:spacing w:val="-4"/>
              </w:rPr>
              <w:t> </w:t>
            </w:r>
            <w:r>
              <w:rPr/>
              <w:t>Agroforestry</w:t>
            </w:r>
            <w:r>
              <w:rPr>
                <w:spacing w:val="-19"/>
              </w:rPr>
              <w:t> </w:t>
            </w:r>
            <w:r>
              <w:rPr>
                <w:spacing w:val="-10"/>
              </w:rPr>
              <w:t>-</w:t>
            </w:r>
            <w:r>
              <w:rPr/>
              <w:tab/>
            </w:r>
            <w:r>
              <w:rPr>
                <w:spacing w:val="-10"/>
              </w:rPr>
              <w:t>-</w:t>
            </w:r>
            <w:r>
              <w:rPr/>
              <w:tab/>
            </w:r>
            <w:r>
              <w:rPr>
                <w:spacing w:val="-10"/>
              </w:rPr>
              <w:t>-</w:t>
            </w:r>
            <w:r>
              <w:rPr/>
              <w:tab/>
            </w:r>
            <w:r>
              <w:rPr>
                <w:spacing w:val="-10"/>
              </w:rPr>
              <w:t>-</w:t>
            </w:r>
            <w:r>
              <w:rPr/>
              <w:tab/>
            </w:r>
            <w:r>
              <w:rPr>
                <w:spacing w:val="-5"/>
              </w:rPr>
              <w:t>108</w:t>
            </w:r>
          </w:hyperlink>
        </w:p>
        <w:p>
          <w:pPr>
            <w:pStyle w:val="TOC2"/>
            <w:numPr>
              <w:ilvl w:val="2"/>
              <w:numId w:val="4"/>
            </w:numPr>
            <w:tabs>
              <w:tab w:pos="998" w:val="left" w:leader="none"/>
              <w:tab w:pos="5322" w:val="left" w:leader="none"/>
              <w:tab w:pos="6042" w:val="left" w:leader="none"/>
              <w:tab w:pos="6762" w:val="left" w:leader="none"/>
              <w:tab w:pos="7482" w:val="left" w:leader="none"/>
              <w:tab w:pos="8203" w:val="left" w:leader="none"/>
            </w:tabs>
            <w:spacing w:line="240" w:lineRule="auto" w:before="289" w:after="0"/>
            <w:ind w:left="998" w:right="0" w:hanging="717"/>
            <w:jc w:val="left"/>
          </w:pPr>
          <w:hyperlink w:history="true" w:anchor="_TOC_250033">
            <w:r>
              <w:rPr/>
              <w:t>Taungya</w:t>
            </w:r>
            <w:r>
              <w:rPr>
                <w:spacing w:val="-4"/>
              </w:rPr>
              <w:t> </w:t>
            </w:r>
            <w:r>
              <w:rPr/>
              <w:t>System</w:t>
            </w:r>
            <w:r>
              <w:rPr>
                <w:spacing w:val="-3"/>
              </w:rPr>
              <w:t> </w:t>
            </w:r>
            <w:r>
              <w:rPr/>
              <w:t>of</w:t>
            </w:r>
            <w:r>
              <w:rPr>
                <w:spacing w:val="-3"/>
              </w:rPr>
              <w:t> </w:t>
            </w:r>
            <w:r>
              <w:rPr/>
              <w:t>Agroforestry</w:t>
            </w:r>
            <w:r>
              <w:rPr>
                <w:spacing w:val="66"/>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110</w:t>
            </w:r>
          </w:hyperlink>
        </w:p>
        <w:p>
          <w:pPr>
            <w:pStyle w:val="TOC2"/>
            <w:numPr>
              <w:ilvl w:val="2"/>
              <w:numId w:val="4"/>
            </w:numPr>
            <w:tabs>
              <w:tab w:pos="997" w:val="left" w:leader="none"/>
              <w:tab w:pos="5322" w:val="left" w:leader="none"/>
              <w:tab w:pos="6042" w:val="left" w:leader="none"/>
              <w:tab w:pos="6762" w:val="left" w:leader="none"/>
              <w:tab w:pos="7482" w:val="left" w:leader="none"/>
              <w:tab w:pos="8203" w:val="left" w:leader="none"/>
            </w:tabs>
            <w:spacing w:line="240" w:lineRule="auto" w:before="291" w:after="0"/>
            <w:ind w:left="997" w:right="0" w:hanging="716"/>
            <w:jc w:val="left"/>
          </w:pPr>
          <w:hyperlink w:history="true" w:anchor="_TOC_250032">
            <w:r>
              <w:rPr/>
              <w:t>Home</w:t>
            </w:r>
            <w:r>
              <w:rPr>
                <w:spacing w:val="-2"/>
              </w:rPr>
              <w:t> </w:t>
            </w:r>
            <w:r>
              <w:rPr/>
              <w:t>Garden</w:t>
            </w:r>
            <w:r>
              <w:rPr>
                <w:spacing w:val="-2"/>
              </w:rPr>
              <w:t> </w:t>
            </w:r>
            <w:r>
              <w:rPr/>
              <w:t>System</w:t>
            </w:r>
            <w:r>
              <w:rPr>
                <w:spacing w:val="-5"/>
              </w:rPr>
              <w:t> </w:t>
            </w:r>
            <w:r>
              <w:rPr/>
              <w:t>of</w:t>
            </w:r>
            <w:r>
              <w:rPr>
                <w:spacing w:val="-2"/>
              </w:rPr>
              <w:t> Agroforestry</w:t>
            </w:r>
            <w:r>
              <w:rPr/>
              <w:tab/>
            </w:r>
            <w:r>
              <w:rPr>
                <w:spacing w:val="-10"/>
              </w:rPr>
              <w:t>-</w:t>
            </w:r>
            <w:r>
              <w:rPr/>
              <w:tab/>
            </w:r>
            <w:r>
              <w:rPr>
                <w:spacing w:val="-10"/>
              </w:rPr>
              <w:t>-</w:t>
            </w:r>
            <w:r>
              <w:rPr/>
              <w:tab/>
            </w:r>
            <w:r>
              <w:rPr>
                <w:spacing w:val="-10"/>
              </w:rPr>
              <w:t>-</w:t>
            </w:r>
            <w:r>
              <w:rPr/>
              <w:tab/>
            </w:r>
            <w:r>
              <w:rPr>
                <w:spacing w:val="-10"/>
              </w:rPr>
              <w:t>-</w:t>
            </w:r>
            <w:r>
              <w:rPr/>
              <w:tab/>
            </w:r>
            <w:r>
              <w:rPr>
                <w:spacing w:val="-5"/>
              </w:rPr>
              <w:t>112</w:t>
            </w:r>
          </w:hyperlink>
        </w:p>
        <w:p>
          <w:pPr>
            <w:pStyle w:val="TOC2"/>
            <w:numPr>
              <w:ilvl w:val="2"/>
              <w:numId w:val="4"/>
            </w:numPr>
            <w:tabs>
              <w:tab w:pos="998" w:val="left" w:leader="none"/>
              <w:tab w:pos="5322" w:val="left" w:leader="none"/>
              <w:tab w:pos="6042" w:val="left" w:leader="none"/>
              <w:tab w:pos="6762" w:val="left" w:leader="none"/>
              <w:tab w:pos="7482" w:val="left" w:leader="none"/>
              <w:tab w:pos="8203" w:val="left" w:leader="none"/>
            </w:tabs>
            <w:spacing w:line="240" w:lineRule="auto" w:before="289" w:after="0"/>
            <w:ind w:left="998" w:right="0" w:hanging="717"/>
            <w:jc w:val="left"/>
          </w:pPr>
          <w:hyperlink w:history="true" w:anchor="_TOC_250031">
            <w:r>
              <w:rPr/>
              <w:t>Alley</w:t>
            </w:r>
            <w:r>
              <w:rPr>
                <w:spacing w:val="-3"/>
              </w:rPr>
              <w:t> </w:t>
            </w:r>
            <w:r>
              <w:rPr/>
              <w:t>Cropping</w:t>
            </w:r>
            <w:r>
              <w:rPr>
                <w:spacing w:val="-3"/>
              </w:rPr>
              <w:t> </w:t>
            </w:r>
            <w:r>
              <w:rPr/>
              <w:t>System</w:t>
            </w:r>
            <w:r>
              <w:rPr>
                <w:spacing w:val="-3"/>
              </w:rPr>
              <w:t> </w:t>
            </w:r>
            <w:r>
              <w:rPr/>
              <w:t>of</w:t>
            </w:r>
            <w:r>
              <w:rPr>
                <w:spacing w:val="-3"/>
              </w:rPr>
              <w:t> </w:t>
            </w:r>
            <w:r>
              <w:rPr>
                <w:spacing w:val="-2"/>
              </w:rPr>
              <w:t>Agroforestry</w:t>
            </w:r>
            <w:r>
              <w:rPr/>
              <w:tab/>
            </w:r>
            <w:r>
              <w:rPr>
                <w:spacing w:val="-10"/>
              </w:rPr>
              <w:t>-</w:t>
            </w:r>
            <w:r>
              <w:rPr/>
              <w:tab/>
            </w:r>
            <w:r>
              <w:rPr>
                <w:spacing w:val="-10"/>
              </w:rPr>
              <w:t>-</w:t>
            </w:r>
            <w:r>
              <w:rPr/>
              <w:tab/>
            </w:r>
            <w:r>
              <w:rPr>
                <w:spacing w:val="-10"/>
              </w:rPr>
              <w:t>-</w:t>
            </w:r>
            <w:r>
              <w:rPr/>
              <w:tab/>
            </w:r>
            <w:r>
              <w:rPr>
                <w:spacing w:val="-10"/>
              </w:rPr>
              <w:t>-</w:t>
            </w:r>
            <w:r>
              <w:rPr/>
              <w:tab/>
            </w:r>
            <w:r>
              <w:rPr>
                <w:spacing w:val="-5"/>
              </w:rPr>
              <w:t>115</w:t>
            </w:r>
          </w:hyperlink>
        </w:p>
        <w:p>
          <w:pPr>
            <w:pStyle w:val="TOC2"/>
            <w:numPr>
              <w:ilvl w:val="2"/>
              <w:numId w:val="4"/>
            </w:numPr>
            <w:tabs>
              <w:tab w:pos="998" w:val="left" w:leader="none"/>
            </w:tabs>
            <w:spacing w:line="289" w:lineRule="exact" w:before="291" w:after="0"/>
            <w:ind w:left="998" w:right="0" w:hanging="717"/>
            <w:jc w:val="left"/>
          </w:pPr>
          <w:r>
            <w:rPr/>
            <w:t>Maintaining</w:t>
          </w:r>
          <w:r>
            <w:rPr>
              <w:spacing w:val="-3"/>
            </w:rPr>
            <w:t> </w:t>
          </w:r>
          <w:r>
            <w:rPr/>
            <w:t>Multipurpose</w:t>
          </w:r>
          <w:r>
            <w:rPr>
              <w:spacing w:val="-2"/>
            </w:rPr>
            <w:t> </w:t>
          </w:r>
          <w:r>
            <w:rPr/>
            <w:t>Trees</w:t>
          </w:r>
          <w:r>
            <w:rPr>
              <w:spacing w:val="-2"/>
            </w:rPr>
            <w:t> </w:t>
          </w:r>
          <w:r>
            <w:rPr/>
            <w:t>on</w:t>
          </w:r>
          <w:r>
            <w:rPr>
              <w:spacing w:val="-2"/>
            </w:rPr>
            <w:t> </w:t>
          </w:r>
          <w:r>
            <w:rPr/>
            <w:t>Crop</w:t>
          </w:r>
          <w:r>
            <w:rPr>
              <w:spacing w:val="-4"/>
            </w:rPr>
            <w:t> </w:t>
          </w:r>
          <w:r>
            <w:rPr/>
            <w:t>Land (trees</w:t>
          </w:r>
          <w:r>
            <w:rPr>
              <w:spacing w:val="-1"/>
            </w:rPr>
            <w:t> </w:t>
          </w:r>
          <w:r>
            <w:rPr>
              <w:spacing w:val="-5"/>
            </w:rPr>
            <w:t>on</w:t>
          </w:r>
        </w:p>
        <w:p>
          <w:pPr>
            <w:pStyle w:val="TOC4"/>
            <w:tabs>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89" w:lineRule="exact"/>
            <w:ind w:firstLine="0"/>
          </w:pPr>
          <w:r>
            <w:rPr>
              <w:spacing w:val="-2"/>
            </w:rPr>
            <w:t>farmland)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118</w:t>
          </w:r>
        </w:p>
        <w:p>
          <w:pPr>
            <w:pStyle w:val="TOC2"/>
            <w:numPr>
              <w:ilvl w:val="2"/>
              <w:numId w:val="4"/>
            </w:numPr>
            <w:tabs>
              <w:tab w:pos="998" w:val="left" w:leader="none"/>
              <w:tab w:pos="6762" w:val="left" w:leader="none"/>
              <w:tab w:pos="7482" w:val="left" w:leader="none"/>
              <w:tab w:pos="8203" w:val="left" w:leader="none"/>
            </w:tabs>
            <w:spacing w:line="240" w:lineRule="auto" w:before="292" w:after="0"/>
            <w:ind w:left="998" w:right="0" w:hanging="717"/>
            <w:jc w:val="left"/>
          </w:pPr>
          <w:hyperlink w:history="true" w:anchor="_TOC_250030">
            <w:r>
              <w:rPr/>
              <w:t>Plantation</w:t>
            </w:r>
            <w:r>
              <w:rPr>
                <w:spacing w:val="-5"/>
              </w:rPr>
              <w:t> </w:t>
            </w:r>
            <w:r>
              <w:rPr/>
              <w:t>Crop</w:t>
            </w:r>
            <w:r>
              <w:rPr>
                <w:spacing w:val="-1"/>
              </w:rPr>
              <w:t> </w:t>
            </w:r>
            <w:r>
              <w:rPr/>
              <w:t>Combination</w:t>
            </w:r>
            <w:r>
              <w:rPr>
                <w:spacing w:val="-4"/>
              </w:rPr>
              <w:t> </w:t>
            </w:r>
            <w:r>
              <w:rPr/>
              <w:t>System</w:t>
            </w:r>
            <w:r>
              <w:rPr>
                <w:spacing w:val="-3"/>
              </w:rPr>
              <w:t> </w:t>
            </w:r>
            <w:r>
              <w:rPr/>
              <w:t>of</w:t>
            </w:r>
            <w:r>
              <w:rPr>
                <w:spacing w:val="-3"/>
              </w:rPr>
              <w:t> </w:t>
            </w:r>
            <w:r>
              <w:rPr>
                <w:spacing w:val="-2"/>
              </w:rPr>
              <w:t>Agroforestry</w:t>
            </w:r>
            <w:r>
              <w:rPr/>
              <w:tab/>
            </w:r>
            <w:r>
              <w:rPr>
                <w:spacing w:val="-10"/>
              </w:rPr>
              <w:t>-</w:t>
            </w:r>
            <w:r>
              <w:rPr/>
              <w:tab/>
            </w:r>
            <w:r>
              <w:rPr>
                <w:spacing w:val="-10"/>
              </w:rPr>
              <w:t>-</w:t>
            </w:r>
            <w:r>
              <w:rPr/>
              <w:tab/>
            </w:r>
            <w:r>
              <w:rPr>
                <w:spacing w:val="-5"/>
              </w:rPr>
              <w:t>121</w:t>
            </w:r>
          </w:hyperlink>
        </w:p>
        <w:p>
          <w:pPr>
            <w:pStyle w:val="TOC2"/>
            <w:numPr>
              <w:ilvl w:val="2"/>
              <w:numId w:val="4"/>
            </w:numPr>
            <w:tabs>
              <w:tab w:pos="998" w:val="left" w:leader="none"/>
            </w:tabs>
            <w:spacing w:line="240" w:lineRule="auto" w:before="288" w:after="0"/>
            <w:ind w:left="998" w:right="0" w:hanging="717"/>
            <w:jc w:val="left"/>
          </w:pPr>
          <w:r>
            <w:rPr/>
            <w:t>Planting</w:t>
          </w:r>
          <w:r>
            <w:rPr>
              <w:spacing w:val="-4"/>
            </w:rPr>
            <w:t> </w:t>
          </w:r>
          <w:r>
            <w:rPr/>
            <w:t>of Trees</w:t>
          </w:r>
          <w:r>
            <w:rPr>
              <w:spacing w:val="-2"/>
            </w:rPr>
            <w:t> </w:t>
          </w:r>
          <w:r>
            <w:rPr/>
            <w:t>for</w:t>
          </w:r>
          <w:r>
            <w:rPr>
              <w:spacing w:val="-1"/>
            </w:rPr>
            <w:t> </w:t>
          </w:r>
          <w:r>
            <w:rPr/>
            <w:t>Soil</w:t>
          </w:r>
          <w:r>
            <w:rPr>
              <w:spacing w:val="-3"/>
            </w:rPr>
            <w:t> </w:t>
          </w:r>
          <w:r>
            <w:rPr/>
            <w:t>Conservation</w:t>
          </w:r>
          <w:r>
            <w:rPr>
              <w:spacing w:val="-2"/>
            </w:rPr>
            <w:t> </w:t>
          </w:r>
          <w:r>
            <w:rPr/>
            <w:t>/</w:t>
          </w:r>
          <w:r>
            <w:rPr>
              <w:spacing w:val="-3"/>
            </w:rPr>
            <w:t> </w:t>
          </w:r>
          <w:r>
            <w:rPr>
              <w:spacing w:val="-2"/>
            </w:rPr>
            <w:t>Reclamation</w:t>
          </w:r>
        </w:p>
        <w:p>
          <w:pPr>
            <w:pStyle w:val="TOC4"/>
            <w:tabs>
              <w:tab w:pos="3882" w:val="left" w:leader="none"/>
              <w:tab w:pos="4602" w:val="left" w:leader="none"/>
              <w:tab w:pos="5322" w:val="left" w:leader="none"/>
              <w:tab w:pos="6042" w:val="left" w:leader="none"/>
              <w:tab w:pos="6762" w:val="left" w:leader="none"/>
              <w:tab w:pos="7482" w:val="left" w:leader="none"/>
              <w:tab w:pos="8203" w:val="left" w:leader="none"/>
            </w:tabs>
            <w:spacing w:before="1"/>
            <w:ind w:firstLine="0"/>
          </w:pPr>
          <w:r>
            <w:rPr/>
            <w:t>System</w:t>
          </w:r>
          <w:r>
            <w:rPr>
              <w:spacing w:val="-3"/>
            </w:rPr>
            <w:t> </w:t>
          </w:r>
          <w:r>
            <w:rPr/>
            <w:t>of</w:t>
          </w:r>
          <w:r>
            <w:rPr>
              <w:spacing w:val="-2"/>
            </w:rPr>
            <w:t> Agroforestry-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123</w:t>
          </w:r>
        </w:p>
        <w:p>
          <w:pPr>
            <w:pStyle w:val="TOC2"/>
            <w:tabs>
              <w:tab w:pos="6762" w:val="left" w:leader="none"/>
              <w:tab w:pos="7482" w:val="left" w:leader="none"/>
              <w:tab w:pos="8203" w:val="left" w:leader="none"/>
            </w:tabs>
            <w:ind w:left="281" w:firstLine="0"/>
          </w:pPr>
          <w:hyperlink w:history="true" w:anchor="_TOC_250029">
            <w:r>
              <w:rPr/>
              <w:t>4.6.8.</w:t>
            </w:r>
            <w:r>
              <w:rPr>
                <w:spacing w:val="27"/>
              </w:rPr>
              <w:t> </w:t>
            </w:r>
            <w:r>
              <w:rPr/>
              <w:t>Windbreak</w:t>
            </w:r>
            <w:r>
              <w:rPr>
                <w:spacing w:val="-3"/>
              </w:rPr>
              <w:t> </w:t>
            </w:r>
            <w:r>
              <w:rPr/>
              <w:t>Establishment</w:t>
            </w:r>
            <w:r>
              <w:rPr>
                <w:spacing w:val="-5"/>
              </w:rPr>
              <w:t> </w:t>
            </w:r>
            <w:r>
              <w:rPr/>
              <w:t>System</w:t>
            </w:r>
            <w:r>
              <w:rPr>
                <w:spacing w:val="-4"/>
              </w:rPr>
              <w:t> </w:t>
            </w:r>
            <w:r>
              <w:rPr/>
              <w:t>of</w:t>
            </w:r>
            <w:r>
              <w:rPr>
                <w:spacing w:val="-3"/>
              </w:rPr>
              <w:t> </w:t>
            </w:r>
            <w:r>
              <w:rPr>
                <w:spacing w:val="-2"/>
              </w:rPr>
              <w:t>Agroforestry</w:t>
            </w:r>
            <w:r>
              <w:rPr/>
              <w:tab/>
            </w:r>
            <w:r>
              <w:rPr>
                <w:spacing w:val="-10"/>
              </w:rPr>
              <w:t>-</w:t>
            </w:r>
            <w:r>
              <w:rPr/>
              <w:tab/>
            </w:r>
            <w:r>
              <w:rPr>
                <w:spacing w:val="-10"/>
              </w:rPr>
              <w:t>-</w:t>
            </w:r>
            <w:r>
              <w:rPr/>
              <w:tab/>
            </w:r>
            <w:r>
              <w:rPr>
                <w:spacing w:val="-5"/>
              </w:rPr>
              <w:t>126</w:t>
            </w:r>
          </w:hyperlink>
        </w:p>
        <w:p>
          <w:pPr>
            <w:pStyle w:val="TOC2"/>
            <w:numPr>
              <w:ilvl w:val="2"/>
              <w:numId w:val="5"/>
            </w:numPr>
            <w:tabs>
              <w:tab w:pos="998" w:val="left" w:leader="none"/>
            </w:tabs>
            <w:spacing w:line="289" w:lineRule="exact" w:before="291" w:after="0"/>
            <w:ind w:left="998" w:right="0" w:hanging="717"/>
            <w:jc w:val="left"/>
          </w:pPr>
          <w:r>
            <w:rPr/>
            <w:t>Woodlot</w:t>
          </w:r>
          <w:r>
            <w:rPr>
              <w:spacing w:val="-6"/>
            </w:rPr>
            <w:t> </w:t>
          </w:r>
          <w:r>
            <w:rPr/>
            <w:t>Establishment</w:t>
          </w:r>
          <w:r>
            <w:rPr>
              <w:spacing w:val="-6"/>
            </w:rPr>
            <w:t> </w:t>
          </w:r>
          <w:r>
            <w:rPr/>
            <w:t>System</w:t>
          </w:r>
          <w:r>
            <w:rPr>
              <w:spacing w:val="-6"/>
            </w:rPr>
            <w:t> </w:t>
          </w:r>
          <w:r>
            <w:rPr/>
            <w:t>(fuelwood</w:t>
          </w:r>
          <w:r>
            <w:rPr>
              <w:spacing w:val="-6"/>
            </w:rPr>
            <w:t> </w:t>
          </w:r>
          <w:r>
            <w:rPr/>
            <w:t>production)</w:t>
          </w:r>
          <w:r>
            <w:rPr>
              <w:spacing w:val="-5"/>
            </w:rPr>
            <w:t> of</w:t>
          </w:r>
        </w:p>
        <w:p>
          <w:pPr>
            <w:pStyle w:val="TOC4"/>
            <w:tabs>
              <w:tab w:pos="3162"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89" w:lineRule="exact"/>
            <w:ind w:firstLine="0"/>
          </w:pPr>
          <w:r>
            <w:rPr/>
            <w:t>Agroforestry</w:t>
          </w:r>
          <w:r>
            <w:rPr>
              <w:spacing w:val="5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130</w:t>
          </w:r>
        </w:p>
        <w:p>
          <w:pPr>
            <w:pStyle w:val="TOC2"/>
            <w:numPr>
              <w:ilvl w:val="2"/>
              <w:numId w:val="5"/>
            </w:numPr>
            <w:tabs>
              <w:tab w:pos="1023" w:val="left" w:leader="none"/>
            </w:tabs>
            <w:spacing w:line="289" w:lineRule="exact" w:before="291" w:after="0"/>
            <w:ind w:left="1023" w:right="0" w:hanging="742"/>
            <w:jc w:val="left"/>
          </w:pPr>
          <w:r>
            <w:rPr/>
            <w:t>Awareness</w:t>
          </w:r>
          <w:r>
            <w:rPr>
              <w:spacing w:val="-4"/>
            </w:rPr>
            <w:t> </w:t>
          </w:r>
          <w:r>
            <w:rPr/>
            <w:t>and</w:t>
          </w:r>
          <w:r>
            <w:rPr>
              <w:spacing w:val="-4"/>
            </w:rPr>
            <w:t> </w:t>
          </w:r>
          <w:r>
            <w:rPr/>
            <w:t>Participation</w:t>
          </w:r>
          <w:r>
            <w:rPr>
              <w:spacing w:val="-5"/>
            </w:rPr>
            <w:t> </w:t>
          </w:r>
          <w:r>
            <w:rPr/>
            <w:t>in</w:t>
          </w:r>
          <w:r>
            <w:rPr>
              <w:spacing w:val="-3"/>
            </w:rPr>
            <w:t> </w:t>
          </w:r>
          <w:r>
            <w:rPr/>
            <w:t>Government</w:t>
          </w:r>
          <w:r>
            <w:rPr>
              <w:spacing w:val="-5"/>
            </w:rPr>
            <w:t> </w:t>
          </w:r>
          <w:r>
            <w:rPr>
              <w:spacing w:val="-2"/>
            </w:rPr>
            <w:t>Annual</w:t>
          </w:r>
        </w:p>
        <w:p>
          <w:pPr>
            <w:pStyle w:val="TOC4"/>
            <w:tabs>
              <w:tab w:pos="3882" w:val="left" w:leader="none"/>
              <w:tab w:pos="4602" w:val="left" w:leader="none"/>
              <w:tab w:pos="5322" w:val="left" w:leader="none"/>
              <w:tab w:pos="6042" w:val="left" w:leader="none"/>
              <w:tab w:pos="6762" w:val="left" w:leader="none"/>
              <w:tab w:pos="7482" w:val="left" w:leader="none"/>
              <w:tab w:pos="8203" w:val="left" w:leader="none"/>
            </w:tabs>
            <w:spacing w:line="289" w:lineRule="exact"/>
            <w:ind w:firstLine="0"/>
          </w:pPr>
          <w:r>
            <w:rPr/>
            <w:t>Tree</w:t>
          </w:r>
          <w:r>
            <w:rPr>
              <w:spacing w:val="-3"/>
            </w:rPr>
            <w:t> </w:t>
          </w:r>
          <w:r>
            <w:rPr/>
            <w:t>Planting</w:t>
          </w:r>
          <w:r>
            <w:rPr>
              <w:spacing w:val="-4"/>
            </w:rPr>
            <w:t> </w:t>
          </w:r>
          <w:r>
            <w:rPr>
              <w:spacing w:val="-2"/>
            </w:rPr>
            <w:t>Campaign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132</w:t>
          </w:r>
        </w:p>
        <w:p>
          <w:pPr>
            <w:pStyle w:val="TOC1"/>
            <w:numPr>
              <w:ilvl w:val="1"/>
              <w:numId w:val="4"/>
            </w:numPr>
            <w:tabs>
              <w:tab w:pos="1001" w:val="left" w:leader="none"/>
              <w:tab w:pos="7482" w:val="left" w:leader="none"/>
              <w:tab w:pos="8203" w:val="left" w:leader="none"/>
            </w:tabs>
            <w:spacing w:line="240" w:lineRule="auto" w:before="291" w:after="0"/>
            <w:ind w:left="1001" w:right="0" w:hanging="720"/>
            <w:jc w:val="left"/>
          </w:pPr>
          <w:hyperlink w:history="true" w:anchor="_TOC_250028">
            <w:r>
              <w:rPr/>
              <w:t>CROPS/TREE</w:t>
            </w:r>
            <w:r>
              <w:rPr>
                <w:spacing w:val="-6"/>
              </w:rPr>
              <w:t> </w:t>
            </w:r>
            <w:r>
              <w:rPr/>
              <w:t>SPECIES</w:t>
            </w:r>
            <w:r>
              <w:rPr>
                <w:spacing w:val="-2"/>
              </w:rPr>
              <w:t> </w:t>
            </w:r>
            <w:r>
              <w:rPr/>
              <w:t>GROWN</w:t>
            </w:r>
            <w:r>
              <w:rPr>
                <w:spacing w:val="-3"/>
              </w:rPr>
              <w:t> </w:t>
            </w:r>
            <w:r>
              <w:rPr/>
              <w:t>AND</w:t>
            </w:r>
            <w:r>
              <w:rPr>
                <w:spacing w:val="-2"/>
              </w:rPr>
              <w:t> </w:t>
            </w:r>
            <w:r>
              <w:rPr/>
              <w:t>LIVESTOCK</w:t>
            </w:r>
            <w:r>
              <w:rPr>
                <w:spacing w:val="-3"/>
              </w:rPr>
              <w:t> </w:t>
            </w:r>
            <w:r>
              <w:rPr>
                <w:spacing w:val="-2"/>
              </w:rPr>
              <w:t>REARED</w:t>
            </w:r>
            <w:r>
              <w:rPr/>
              <w:tab/>
            </w:r>
            <w:r>
              <w:rPr>
                <w:spacing w:val="-10"/>
              </w:rPr>
              <w:t>-</w:t>
            </w:r>
            <w:r>
              <w:rPr/>
              <w:tab/>
            </w:r>
            <w:r>
              <w:rPr>
                <w:spacing w:val="-5"/>
              </w:rPr>
              <w:t>134</w:t>
            </w:r>
          </w:hyperlink>
        </w:p>
        <w:p>
          <w:pPr>
            <w:pStyle w:val="TOC2"/>
            <w:numPr>
              <w:ilvl w:val="2"/>
              <w:numId w:val="4"/>
            </w:numPr>
            <w:tabs>
              <w:tab w:pos="998"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40" w:lineRule="auto" w:before="289" w:after="0"/>
            <w:ind w:left="998" w:right="0" w:hanging="717"/>
            <w:jc w:val="left"/>
          </w:pPr>
          <w:hyperlink w:history="true" w:anchor="_TOC_250027">
            <w:r>
              <w:rPr/>
              <w:t>Principal</w:t>
            </w:r>
            <w:r>
              <w:rPr>
                <w:spacing w:val="-3"/>
              </w:rPr>
              <w:t> </w:t>
            </w:r>
            <w:r>
              <w:rPr/>
              <w:t>Crops</w:t>
            </w:r>
            <w:r>
              <w:rPr>
                <w:spacing w:val="-2"/>
              </w:rPr>
              <w:t> Grown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135</w:t>
            </w:r>
          </w:hyperlink>
        </w:p>
        <w:p>
          <w:pPr>
            <w:pStyle w:val="TOC2"/>
            <w:numPr>
              <w:ilvl w:val="2"/>
              <w:numId w:val="4"/>
            </w:numPr>
            <w:tabs>
              <w:tab w:pos="998"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40" w:lineRule="auto" w:before="291" w:after="20"/>
            <w:ind w:left="998" w:right="0" w:hanging="717"/>
            <w:jc w:val="left"/>
          </w:pPr>
          <w:hyperlink w:history="true" w:anchor="_TOC_250026">
            <w:r>
              <w:rPr/>
              <w:t>Economic</w:t>
            </w:r>
            <w:r>
              <w:rPr>
                <w:spacing w:val="-5"/>
              </w:rPr>
              <w:t> </w:t>
            </w:r>
            <w:r>
              <w:rPr/>
              <w:t>Trees</w:t>
            </w:r>
            <w:r>
              <w:rPr>
                <w:spacing w:val="-4"/>
              </w:rPr>
              <w:t> </w:t>
            </w:r>
            <w:r>
              <w:rPr>
                <w:spacing w:val="-2"/>
              </w:rPr>
              <w:t>Grown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137</w:t>
            </w:r>
          </w:hyperlink>
        </w:p>
        <w:p>
          <w:pPr>
            <w:pStyle w:val="TOC2"/>
            <w:numPr>
              <w:ilvl w:val="2"/>
              <w:numId w:val="4"/>
            </w:numPr>
            <w:tabs>
              <w:tab w:pos="997" w:val="left" w:leader="none"/>
              <w:tab w:pos="3882" w:val="left" w:leader="none"/>
              <w:tab w:pos="4602" w:val="left" w:leader="none"/>
              <w:tab w:pos="5322" w:val="left" w:leader="none"/>
              <w:tab w:pos="6042" w:val="left" w:leader="none"/>
              <w:tab w:pos="6762" w:val="left" w:leader="none"/>
              <w:tab w:pos="7482" w:val="left" w:leader="none"/>
              <w:tab w:pos="8599" w:val="right" w:leader="none"/>
            </w:tabs>
            <w:spacing w:line="240" w:lineRule="auto" w:before="277" w:after="0"/>
            <w:ind w:left="997" w:right="0" w:hanging="716"/>
            <w:jc w:val="left"/>
          </w:pPr>
          <w:hyperlink w:history="true" w:anchor="_TOC_250025">
            <w:r>
              <w:rPr/>
              <w:t>Fruit</w:t>
            </w:r>
            <w:r>
              <w:rPr>
                <w:spacing w:val="-5"/>
              </w:rPr>
              <w:t> </w:t>
            </w:r>
            <w:r>
              <w:rPr/>
              <w:t>Trees</w:t>
            </w:r>
            <w:r>
              <w:rPr>
                <w:spacing w:val="-3"/>
              </w:rPr>
              <w:t> </w:t>
            </w:r>
            <w:r>
              <w:rPr>
                <w:spacing w:val="-2"/>
              </w:rPr>
              <w:t>Cultivated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139</w:t>
            </w:r>
          </w:hyperlink>
        </w:p>
        <w:p>
          <w:pPr>
            <w:pStyle w:val="TOC2"/>
            <w:numPr>
              <w:ilvl w:val="2"/>
              <w:numId w:val="4"/>
            </w:numPr>
            <w:tabs>
              <w:tab w:pos="998" w:val="left" w:leader="none"/>
              <w:tab w:pos="3162" w:val="left" w:leader="none"/>
              <w:tab w:pos="3882" w:val="left" w:leader="none"/>
              <w:tab w:pos="4602" w:val="left" w:leader="none"/>
              <w:tab w:pos="5322" w:val="left" w:leader="none"/>
              <w:tab w:pos="6042" w:val="left" w:leader="none"/>
              <w:tab w:pos="6762" w:val="left" w:leader="none"/>
              <w:tab w:pos="7482" w:val="left" w:leader="none"/>
              <w:tab w:pos="8599" w:val="right" w:leader="none"/>
            </w:tabs>
            <w:spacing w:line="240" w:lineRule="auto" w:before="289" w:after="0"/>
            <w:ind w:left="998" w:right="0" w:hanging="717"/>
            <w:jc w:val="left"/>
          </w:pPr>
          <w:hyperlink w:history="true" w:anchor="_TOC_250024">
            <w:r>
              <w:rPr/>
              <w:t>Livestock</w:t>
            </w:r>
            <w:r>
              <w:rPr>
                <w:spacing w:val="-5"/>
              </w:rPr>
              <w:t> </w:t>
            </w:r>
            <w:r>
              <w:rPr>
                <w:spacing w:val="-2"/>
              </w:rPr>
              <w:t>Reared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141</w:t>
            </w:r>
          </w:hyperlink>
        </w:p>
        <w:p>
          <w:pPr>
            <w:pStyle w:val="TOC1"/>
            <w:numPr>
              <w:ilvl w:val="1"/>
              <w:numId w:val="4"/>
            </w:numPr>
            <w:tabs>
              <w:tab w:pos="1001" w:val="left" w:leader="none"/>
            </w:tabs>
            <w:spacing w:line="240" w:lineRule="auto" w:before="291" w:after="0"/>
            <w:ind w:left="1001" w:right="0" w:hanging="720"/>
            <w:jc w:val="left"/>
          </w:pPr>
          <w:r>
            <w:rPr/>
            <w:t>RETURNS/BENEFITS</w:t>
          </w:r>
          <w:r>
            <w:rPr>
              <w:spacing w:val="-7"/>
            </w:rPr>
            <w:t> </w:t>
          </w:r>
          <w:r>
            <w:rPr/>
            <w:t>DERIVED</w:t>
          </w:r>
          <w:r>
            <w:rPr>
              <w:spacing w:val="-6"/>
            </w:rPr>
            <w:t> </w:t>
          </w:r>
          <w:r>
            <w:rPr/>
            <w:t>FROM</w:t>
          </w:r>
          <w:r>
            <w:rPr>
              <w:spacing w:val="-6"/>
            </w:rPr>
            <w:t> </w:t>
          </w:r>
          <w:r>
            <w:rPr/>
            <w:t>SALES</w:t>
          </w:r>
          <w:r>
            <w:rPr>
              <w:spacing w:val="-6"/>
            </w:rPr>
            <w:t> </w:t>
          </w:r>
          <w:r>
            <w:rPr>
              <w:spacing w:val="-7"/>
            </w:rPr>
            <w:t>OF</w:t>
          </w:r>
        </w:p>
        <w:p>
          <w:pPr>
            <w:pStyle w:val="TOC3"/>
            <w:tabs>
              <w:tab w:pos="5322" w:val="left" w:leader="none"/>
              <w:tab w:pos="6042" w:val="left" w:leader="none"/>
              <w:tab w:pos="6762" w:val="left" w:leader="none"/>
              <w:tab w:pos="7482" w:val="left" w:leader="none"/>
              <w:tab w:pos="8599" w:val="right" w:leader="none"/>
            </w:tabs>
          </w:pPr>
          <w:r>
            <w:rPr/>
            <w:t>AGROFORESTRY</w:t>
          </w:r>
          <w:r>
            <w:rPr>
              <w:spacing w:val="-6"/>
            </w:rPr>
            <w:t> </w:t>
          </w:r>
          <w:r>
            <w:rPr/>
            <w:t>FARM</w:t>
          </w:r>
          <w:r>
            <w:rPr>
              <w:spacing w:val="-6"/>
            </w:rPr>
            <w:t> </w:t>
          </w:r>
          <w:r>
            <w:rPr>
              <w:spacing w:val="-2"/>
            </w:rPr>
            <w:t>PRODUCTS</w:t>
          </w:r>
          <w:r>
            <w:rPr/>
            <w:tab/>
          </w:r>
          <w:r>
            <w:rPr>
              <w:spacing w:val="-10"/>
            </w:rPr>
            <w:t>-</w:t>
          </w:r>
          <w:r>
            <w:rPr/>
            <w:tab/>
          </w:r>
          <w:r>
            <w:rPr>
              <w:spacing w:val="-10"/>
            </w:rPr>
            <w:t>-</w:t>
          </w:r>
          <w:r>
            <w:rPr/>
            <w:tab/>
          </w:r>
          <w:r>
            <w:rPr>
              <w:spacing w:val="-10"/>
            </w:rPr>
            <w:t>-</w:t>
          </w:r>
          <w:r>
            <w:rPr/>
            <w:tab/>
          </w:r>
          <w:r>
            <w:rPr>
              <w:spacing w:val="-10"/>
            </w:rPr>
            <w:t>-</w:t>
          </w:r>
          <w:r>
            <w:rPr/>
            <w:tab/>
          </w:r>
          <w:r>
            <w:rPr>
              <w:spacing w:val="-5"/>
            </w:rPr>
            <w:t>144</w:t>
          </w:r>
        </w:p>
        <w:p>
          <w:pPr>
            <w:pStyle w:val="TOC2"/>
            <w:numPr>
              <w:ilvl w:val="2"/>
              <w:numId w:val="4"/>
            </w:numPr>
            <w:tabs>
              <w:tab w:pos="998" w:val="left" w:leader="none"/>
              <w:tab w:pos="4602" w:val="left" w:leader="none"/>
              <w:tab w:pos="5322" w:val="left" w:leader="none"/>
              <w:tab w:pos="6042" w:val="left" w:leader="none"/>
              <w:tab w:pos="6762" w:val="left" w:leader="none"/>
              <w:tab w:pos="7482" w:val="left" w:leader="none"/>
              <w:tab w:pos="8599" w:val="right" w:leader="none"/>
            </w:tabs>
            <w:spacing w:line="240" w:lineRule="auto" w:before="289" w:after="0"/>
            <w:ind w:left="998" w:right="0" w:hanging="717"/>
            <w:jc w:val="left"/>
          </w:pPr>
          <w:hyperlink w:history="true" w:anchor="_TOC_250023">
            <w:r>
              <w:rPr/>
              <w:t>Proceeds</w:t>
            </w:r>
            <w:r>
              <w:rPr>
                <w:spacing w:val="-3"/>
              </w:rPr>
              <w:t> </w:t>
            </w:r>
            <w:r>
              <w:rPr/>
              <w:t>from</w:t>
            </w:r>
            <w:r>
              <w:rPr>
                <w:spacing w:val="-3"/>
              </w:rPr>
              <w:t> </w:t>
            </w:r>
            <w:r>
              <w:rPr/>
              <w:t>Sales</w:t>
            </w:r>
            <w:r>
              <w:rPr>
                <w:spacing w:val="-2"/>
              </w:rPr>
              <w:t> </w:t>
            </w:r>
            <w:r>
              <w:rPr/>
              <w:t>of</w:t>
            </w:r>
            <w:r>
              <w:rPr>
                <w:spacing w:val="-2"/>
              </w:rPr>
              <w:t> Fruits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144</w:t>
            </w:r>
          </w:hyperlink>
        </w:p>
        <w:p>
          <w:pPr>
            <w:pStyle w:val="TOC2"/>
            <w:tabs>
              <w:tab w:pos="5322" w:val="left" w:leader="none"/>
              <w:tab w:pos="6042" w:val="left" w:leader="none"/>
              <w:tab w:pos="6762" w:val="left" w:leader="none"/>
              <w:tab w:pos="7482" w:val="left" w:leader="none"/>
              <w:tab w:pos="8599" w:val="right" w:leader="none"/>
            </w:tabs>
            <w:ind w:left="281" w:firstLine="0"/>
          </w:pPr>
          <w:hyperlink w:history="true" w:anchor="_TOC_250022">
            <w:r>
              <w:rPr/>
              <w:t>4</w:t>
            </w:r>
            <w:r>
              <w:rPr>
                <w:spacing w:val="-2"/>
              </w:rPr>
              <w:t> </w:t>
            </w:r>
            <w:r>
              <w:rPr/>
              <w:t>8.2</w:t>
            </w:r>
            <w:r>
              <w:rPr>
                <w:spacing w:val="62"/>
                <w:w w:val="150"/>
              </w:rPr>
              <w:t> </w:t>
            </w:r>
            <w:r>
              <w:rPr/>
              <w:t>Proceeds</w:t>
            </w:r>
            <w:r>
              <w:rPr>
                <w:spacing w:val="-1"/>
              </w:rPr>
              <w:t> </w:t>
            </w:r>
            <w:r>
              <w:rPr/>
              <w:t>from</w:t>
            </w:r>
            <w:r>
              <w:rPr>
                <w:spacing w:val="-3"/>
              </w:rPr>
              <w:t> </w:t>
            </w:r>
            <w:r>
              <w:rPr/>
              <w:t>Sales</w:t>
            </w:r>
            <w:r>
              <w:rPr>
                <w:spacing w:val="-1"/>
              </w:rPr>
              <w:t> </w:t>
            </w:r>
            <w:r>
              <w:rPr/>
              <w:t>of</w:t>
            </w:r>
            <w:r>
              <w:rPr>
                <w:spacing w:val="-1"/>
              </w:rPr>
              <w:t> </w:t>
            </w:r>
            <w:r>
              <w:rPr/>
              <w:t>Fuelwood</w:t>
            </w:r>
            <w:r>
              <w:rPr>
                <w:spacing w:val="1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146</w:t>
            </w:r>
          </w:hyperlink>
        </w:p>
        <w:p>
          <w:pPr>
            <w:pStyle w:val="TOC2"/>
            <w:numPr>
              <w:ilvl w:val="2"/>
              <w:numId w:val="6"/>
            </w:numPr>
            <w:tabs>
              <w:tab w:pos="998" w:val="left" w:leader="none"/>
              <w:tab w:pos="4602" w:val="left" w:leader="none"/>
              <w:tab w:pos="5322" w:val="left" w:leader="none"/>
              <w:tab w:pos="6042" w:val="left" w:leader="none"/>
              <w:tab w:pos="6762" w:val="left" w:leader="none"/>
              <w:tab w:pos="7482" w:val="left" w:leader="none"/>
              <w:tab w:pos="8599" w:val="right" w:leader="none"/>
            </w:tabs>
            <w:spacing w:line="240" w:lineRule="auto" w:before="291" w:after="0"/>
            <w:ind w:left="998" w:right="0" w:hanging="717"/>
            <w:jc w:val="left"/>
          </w:pPr>
          <w:hyperlink w:history="true" w:anchor="_TOC_250021">
            <w:r>
              <w:rPr/>
              <w:t>Proceeds</w:t>
            </w:r>
            <w:r>
              <w:rPr>
                <w:spacing w:val="-3"/>
              </w:rPr>
              <w:t> </w:t>
            </w:r>
            <w:r>
              <w:rPr/>
              <w:t>from</w:t>
            </w:r>
            <w:r>
              <w:rPr>
                <w:spacing w:val="-3"/>
              </w:rPr>
              <w:t> </w:t>
            </w:r>
            <w:r>
              <w:rPr/>
              <w:t>Sales</w:t>
            </w:r>
            <w:r>
              <w:rPr>
                <w:spacing w:val="-2"/>
              </w:rPr>
              <w:t> </w:t>
            </w:r>
            <w:r>
              <w:rPr/>
              <w:t>of</w:t>
            </w:r>
            <w:r>
              <w:rPr>
                <w:spacing w:val="-2"/>
              </w:rPr>
              <w:t> </w:t>
            </w:r>
            <w:r>
              <w:rPr>
                <w:spacing w:val="-4"/>
              </w:rPr>
              <w:t>Poles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148</w:t>
            </w:r>
          </w:hyperlink>
        </w:p>
        <w:p>
          <w:pPr>
            <w:pStyle w:val="TOC2"/>
            <w:numPr>
              <w:ilvl w:val="2"/>
              <w:numId w:val="6"/>
            </w:numPr>
            <w:tabs>
              <w:tab w:pos="998" w:val="left" w:leader="none"/>
              <w:tab w:pos="5322" w:val="left" w:leader="none"/>
              <w:tab w:pos="6042" w:val="left" w:leader="none"/>
              <w:tab w:pos="6762" w:val="left" w:leader="none"/>
              <w:tab w:pos="7482" w:val="left" w:leader="none"/>
              <w:tab w:pos="8599" w:val="right" w:leader="none"/>
            </w:tabs>
            <w:spacing w:line="240" w:lineRule="auto" w:before="289" w:after="0"/>
            <w:ind w:left="998" w:right="0" w:hanging="717"/>
            <w:jc w:val="left"/>
          </w:pPr>
          <w:hyperlink w:history="true" w:anchor="_TOC_250020">
            <w:r>
              <w:rPr/>
              <w:t>Proceeds</w:t>
            </w:r>
            <w:r>
              <w:rPr>
                <w:spacing w:val="-3"/>
              </w:rPr>
              <w:t> </w:t>
            </w:r>
            <w:r>
              <w:rPr/>
              <w:t>from</w:t>
            </w:r>
            <w:r>
              <w:rPr>
                <w:spacing w:val="-3"/>
              </w:rPr>
              <w:t> </w:t>
            </w:r>
            <w:r>
              <w:rPr/>
              <w:t>Sales</w:t>
            </w:r>
            <w:r>
              <w:rPr>
                <w:spacing w:val="-3"/>
              </w:rPr>
              <w:t> </w:t>
            </w:r>
            <w:r>
              <w:rPr/>
              <w:t>of</w:t>
            </w:r>
            <w:r>
              <w:rPr>
                <w:spacing w:val="-2"/>
              </w:rPr>
              <w:t> </w:t>
            </w:r>
            <w:r>
              <w:rPr/>
              <w:t>Tree</w:t>
            </w:r>
            <w:r>
              <w:rPr>
                <w:spacing w:val="-2"/>
              </w:rPr>
              <w:t> Seedlings</w:t>
            </w:r>
            <w:r>
              <w:rPr/>
              <w:tab/>
            </w:r>
            <w:r>
              <w:rPr>
                <w:spacing w:val="-10"/>
              </w:rPr>
              <w:t>-</w:t>
            </w:r>
            <w:r>
              <w:rPr/>
              <w:tab/>
            </w:r>
            <w:r>
              <w:rPr>
                <w:spacing w:val="-10"/>
              </w:rPr>
              <w:t>-</w:t>
            </w:r>
            <w:r>
              <w:rPr/>
              <w:tab/>
            </w:r>
            <w:r>
              <w:rPr>
                <w:spacing w:val="-10"/>
              </w:rPr>
              <w:t>-</w:t>
            </w:r>
            <w:r>
              <w:rPr/>
              <w:tab/>
            </w:r>
            <w:r>
              <w:rPr>
                <w:spacing w:val="-10"/>
              </w:rPr>
              <w:t>-</w:t>
            </w:r>
            <w:r>
              <w:rPr/>
              <w:tab/>
            </w:r>
            <w:r>
              <w:rPr>
                <w:spacing w:val="-5"/>
              </w:rPr>
              <w:t>150</w:t>
            </w:r>
          </w:hyperlink>
        </w:p>
        <w:p>
          <w:pPr>
            <w:pStyle w:val="TOC1"/>
            <w:numPr>
              <w:ilvl w:val="1"/>
              <w:numId w:val="4"/>
            </w:numPr>
            <w:tabs>
              <w:tab w:pos="1001" w:val="left" w:leader="none"/>
              <w:tab w:pos="6042" w:val="left" w:leader="none"/>
              <w:tab w:pos="6762" w:val="left" w:leader="none"/>
              <w:tab w:pos="7482" w:val="left" w:leader="none"/>
              <w:tab w:pos="8598" w:val="right" w:leader="none"/>
            </w:tabs>
            <w:spacing w:line="240" w:lineRule="auto" w:before="291" w:after="0"/>
            <w:ind w:left="1001" w:right="0" w:hanging="720"/>
            <w:jc w:val="left"/>
          </w:pPr>
          <w:hyperlink w:history="true" w:anchor="_TOC_250019">
            <w:r>
              <w:rPr/>
              <w:t>BENEFITS</w:t>
            </w:r>
            <w:r>
              <w:rPr>
                <w:spacing w:val="-7"/>
              </w:rPr>
              <w:t> </w:t>
            </w:r>
            <w:r>
              <w:rPr/>
              <w:t>OF</w:t>
            </w:r>
            <w:r>
              <w:rPr>
                <w:spacing w:val="-7"/>
              </w:rPr>
              <w:t> </w:t>
            </w:r>
            <w:r>
              <w:rPr/>
              <w:t>AGROFORESTRY</w:t>
            </w:r>
            <w:r>
              <w:rPr>
                <w:spacing w:val="-6"/>
              </w:rPr>
              <w:t> </w:t>
            </w:r>
            <w:r>
              <w:rPr>
                <w:spacing w:val="-2"/>
              </w:rPr>
              <w:t>FARMING</w:t>
            </w:r>
            <w:r>
              <w:rPr/>
              <w:tab/>
            </w:r>
            <w:r>
              <w:rPr>
                <w:spacing w:val="-10"/>
              </w:rPr>
              <w:t>-</w:t>
            </w:r>
            <w:r>
              <w:rPr/>
              <w:tab/>
            </w:r>
            <w:r>
              <w:rPr>
                <w:spacing w:val="-10"/>
              </w:rPr>
              <w:t>-</w:t>
            </w:r>
            <w:r>
              <w:rPr/>
              <w:tab/>
            </w:r>
            <w:r>
              <w:rPr>
                <w:spacing w:val="-10"/>
              </w:rPr>
              <w:t>-</w:t>
            </w:r>
            <w:r>
              <w:rPr/>
              <w:tab/>
            </w:r>
            <w:r>
              <w:rPr>
                <w:spacing w:val="-5"/>
              </w:rPr>
              <w:t>150</w:t>
            </w:r>
          </w:hyperlink>
        </w:p>
        <w:p>
          <w:pPr>
            <w:pStyle w:val="TOC2"/>
            <w:numPr>
              <w:ilvl w:val="2"/>
              <w:numId w:val="4"/>
            </w:numPr>
            <w:tabs>
              <w:tab w:pos="998" w:val="left" w:leader="none"/>
              <w:tab w:pos="3162" w:val="left" w:leader="none"/>
              <w:tab w:pos="3882" w:val="left" w:leader="none"/>
              <w:tab w:pos="4602" w:val="left" w:leader="none"/>
              <w:tab w:pos="5322" w:val="left" w:leader="none"/>
              <w:tab w:pos="6042" w:val="left" w:leader="none"/>
              <w:tab w:pos="6762" w:val="left" w:leader="none"/>
              <w:tab w:pos="7482" w:val="left" w:leader="none"/>
              <w:tab w:pos="8599" w:val="right" w:leader="none"/>
            </w:tabs>
            <w:spacing w:line="240" w:lineRule="auto" w:before="289" w:after="0"/>
            <w:ind w:left="998" w:right="0" w:hanging="717"/>
            <w:jc w:val="left"/>
          </w:pPr>
          <w:hyperlink w:history="true" w:anchor="_TOC_250018">
            <w:r>
              <w:rPr/>
              <w:t>Introduction</w:t>
            </w:r>
            <w:r>
              <w:rPr>
                <w:spacing w:val="6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152</w:t>
            </w:r>
          </w:hyperlink>
        </w:p>
        <w:p>
          <w:pPr>
            <w:pStyle w:val="TOC2"/>
            <w:numPr>
              <w:ilvl w:val="2"/>
              <w:numId w:val="4"/>
            </w:numPr>
            <w:tabs>
              <w:tab w:pos="998" w:val="left" w:leader="none"/>
              <w:tab w:pos="6042" w:val="left" w:leader="none"/>
              <w:tab w:pos="6762" w:val="left" w:leader="none"/>
              <w:tab w:pos="7482" w:val="left" w:leader="none"/>
              <w:tab w:pos="8599" w:val="right" w:leader="none"/>
            </w:tabs>
            <w:spacing w:line="240" w:lineRule="auto" w:before="289" w:after="0"/>
            <w:ind w:left="998" w:right="0" w:hanging="717"/>
            <w:jc w:val="left"/>
          </w:pPr>
          <w:r>
            <w:rPr/>
            <w:t>Benefit</w:t>
          </w:r>
          <w:r>
            <w:rPr>
              <w:spacing w:val="-4"/>
            </w:rPr>
            <w:t> </w:t>
          </w:r>
          <w:r>
            <w:rPr/>
            <w:t>Derived</w:t>
          </w:r>
          <w:r>
            <w:rPr>
              <w:spacing w:val="-5"/>
            </w:rPr>
            <w:t> </w:t>
          </w:r>
          <w:r>
            <w:rPr/>
            <w:t>from</w:t>
          </w:r>
          <w:r>
            <w:rPr>
              <w:spacing w:val="-4"/>
            </w:rPr>
            <w:t> </w:t>
          </w:r>
          <w:r>
            <w:rPr/>
            <w:t>Agroforestry</w:t>
          </w:r>
          <w:r>
            <w:rPr>
              <w:spacing w:val="-2"/>
            </w:rPr>
            <w:t> </w:t>
          </w:r>
          <w:r>
            <w:rPr/>
            <w:t>Farmi</w:t>
          </w:r>
          <w:r>
            <w:rPr>
              <w:spacing w:val="3"/>
            </w:rPr>
            <w:t> </w:t>
          </w:r>
          <w:r>
            <w:rPr>
              <w:spacing w:val="-10"/>
            </w:rPr>
            <w:t>-</w:t>
          </w:r>
          <w:r>
            <w:rPr/>
            <w:tab/>
          </w:r>
          <w:r>
            <w:rPr>
              <w:spacing w:val="-10"/>
            </w:rPr>
            <w:t>-</w:t>
          </w:r>
          <w:r>
            <w:rPr/>
            <w:tab/>
          </w:r>
          <w:r>
            <w:rPr>
              <w:spacing w:val="-10"/>
            </w:rPr>
            <w:t>-</w:t>
          </w:r>
          <w:r>
            <w:rPr/>
            <w:tab/>
          </w:r>
          <w:r>
            <w:rPr>
              <w:spacing w:val="-10"/>
            </w:rPr>
            <w:t>-</w:t>
          </w:r>
          <w:r>
            <w:rPr/>
            <w:tab/>
          </w:r>
          <w:r>
            <w:rPr>
              <w:spacing w:val="-5"/>
            </w:rPr>
            <w:t>153</w:t>
          </w:r>
        </w:p>
        <w:p>
          <w:pPr>
            <w:pStyle w:val="TOC1"/>
            <w:numPr>
              <w:ilvl w:val="1"/>
              <w:numId w:val="4"/>
            </w:numPr>
            <w:tabs>
              <w:tab w:pos="1001" w:val="left" w:leader="none"/>
              <w:tab w:pos="8598" w:val="right" w:leader="none"/>
            </w:tabs>
            <w:spacing w:line="240" w:lineRule="auto" w:before="291" w:after="0"/>
            <w:ind w:left="1001" w:right="0" w:hanging="720"/>
            <w:jc w:val="left"/>
          </w:pPr>
          <w:hyperlink w:history="true" w:anchor="_TOC_250017">
            <w:r>
              <w:rPr/>
              <w:t>CONSTRAINTS</w:t>
            </w:r>
            <w:r>
              <w:rPr>
                <w:spacing w:val="-7"/>
              </w:rPr>
              <w:t> </w:t>
            </w:r>
            <w:r>
              <w:rPr/>
              <w:t>TO</w:t>
            </w:r>
            <w:r>
              <w:rPr>
                <w:spacing w:val="-4"/>
              </w:rPr>
              <w:t> </w:t>
            </w:r>
            <w:r>
              <w:rPr/>
              <w:t>ADOPTION</w:t>
            </w:r>
            <w:r>
              <w:rPr>
                <w:spacing w:val="-5"/>
              </w:rPr>
              <w:t> </w:t>
            </w:r>
            <w:r>
              <w:rPr/>
              <w:t>OF</w:t>
            </w:r>
            <w:r>
              <w:rPr>
                <w:spacing w:val="-5"/>
              </w:rPr>
              <w:t> </w:t>
            </w:r>
            <w:r>
              <w:rPr/>
              <w:t>AGROFORESTRY</w:t>
            </w:r>
            <w:r>
              <w:rPr>
                <w:spacing w:val="-4"/>
              </w:rPr>
              <w:t> </w:t>
            </w:r>
            <w:r>
              <w:rPr>
                <w:spacing w:val="-2"/>
              </w:rPr>
              <w:t>PRACTICES-</w:t>
            </w:r>
            <w:r>
              <w:rPr/>
              <w:tab/>
            </w:r>
            <w:r>
              <w:rPr>
                <w:spacing w:val="-5"/>
              </w:rPr>
              <w:t>155</w:t>
            </w:r>
          </w:hyperlink>
        </w:p>
        <w:p>
          <w:pPr>
            <w:pStyle w:val="TOC1"/>
            <w:numPr>
              <w:ilvl w:val="1"/>
              <w:numId w:val="4"/>
            </w:numPr>
            <w:tabs>
              <w:tab w:pos="1001" w:val="left" w:leader="none"/>
            </w:tabs>
            <w:spacing w:line="240" w:lineRule="auto" w:before="289" w:after="0"/>
            <w:ind w:left="1001" w:right="0" w:hanging="720"/>
            <w:jc w:val="left"/>
          </w:pPr>
          <w:r>
            <w:rPr/>
            <w:t>FACTORS</w:t>
          </w:r>
          <w:r>
            <w:rPr>
              <w:spacing w:val="-7"/>
            </w:rPr>
            <w:t> </w:t>
          </w:r>
          <w:r>
            <w:rPr/>
            <w:t>INFLUENCING</w:t>
          </w:r>
          <w:r>
            <w:rPr>
              <w:spacing w:val="-6"/>
            </w:rPr>
            <w:t> </w:t>
          </w:r>
          <w:r>
            <w:rPr/>
            <w:t>AGROFORESTRY</w:t>
          </w:r>
          <w:r>
            <w:rPr>
              <w:spacing w:val="-6"/>
            </w:rPr>
            <w:t> </w:t>
          </w:r>
          <w:r>
            <w:rPr/>
            <w:t>PRACTICES</w:t>
          </w:r>
          <w:r>
            <w:rPr>
              <w:spacing w:val="-6"/>
            </w:rPr>
            <w:t> </w:t>
          </w:r>
          <w:r>
            <w:rPr>
              <w:spacing w:val="-5"/>
            </w:rPr>
            <w:t>IN</w:t>
          </w:r>
        </w:p>
        <w:p>
          <w:pPr>
            <w:pStyle w:val="TOC3"/>
            <w:tabs>
              <w:tab w:pos="3162" w:val="left" w:leader="none"/>
              <w:tab w:pos="3882" w:val="left" w:leader="none"/>
              <w:tab w:pos="4602" w:val="left" w:leader="none"/>
              <w:tab w:pos="5322" w:val="left" w:leader="none"/>
              <w:tab w:pos="6042" w:val="left" w:leader="none"/>
              <w:tab w:pos="6762" w:val="left" w:leader="none"/>
              <w:tab w:pos="7482" w:val="left" w:leader="none"/>
              <w:tab w:pos="8598" w:val="right" w:leader="none"/>
            </w:tabs>
            <w:spacing w:before="1"/>
          </w:pPr>
          <w:r>
            <w:rPr/>
            <w:t>THE</w:t>
          </w:r>
          <w:r>
            <w:rPr>
              <w:spacing w:val="-5"/>
            </w:rPr>
            <w:t> </w:t>
          </w:r>
          <w:r>
            <w:rPr/>
            <w:t>STUDY </w:t>
          </w:r>
          <w:r>
            <w:rPr>
              <w:spacing w:val="-4"/>
            </w:rPr>
            <w:t>AREA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158</w:t>
          </w:r>
        </w:p>
        <w:p>
          <w:pPr>
            <w:pStyle w:val="TOC7"/>
            <w:spacing w:line="480" w:lineRule="auto"/>
            <w:ind w:left="3964" w:right="3700"/>
          </w:pPr>
          <w:r>
            <w:rPr/>
            <w:t>CHAPTER</w:t>
          </w:r>
          <w:r>
            <w:rPr>
              <w:spacing w:val="-18"/>
            </w:rPr>
            <w:t> </w:t>
          </w:r>
          <w:r>
            <w:rPr/>
            <w:t>FIVE </w:t>
          </w:r>
          <w:r>
            <w:rPr>
              <w:spacing w:val="-2"/>
            </w:rPr>
            <w:t>DISCUSSION</w:t>
          </w:r>
        </w:p>
        <w:p>
          <w:pPr>
            <w:pStyle w:val="TOC1"/>
            <w:numPr>
              <w:ilvl w:val="1"/>
              <w:numId w:val="7"/>
            </w:numPr>
            <w:tabs>
              <w:tab w:pos="1001" w:val="left" w:leader="none"/>
              <w:tab w:pos="5322" w:val="left" w:leader="none"/>
              <w:tab w:pos="6042" w:val="left" w:leader="none"/>
              <w:tab w:pos="6762" w:val="left" w:leader="none"/>
              <w:tab w:pos="7482" w:val="left" w:leader="none"/>
              <w:tab w:pos="8599" w:val="right" w:leader="none"/>
            </w:tabs>
            <w:spacing w:line="240" w:lineRule="auto" w:before="0" w:after="0"/>
            <w:ind w:left="1001" w:right="0" w:hanging="720"/>
            <w:jc w:val="left"/>
          </w:pPr>
          <w:hyperlink w:history="true" w:anchor="_TOC_250016">
            <w:r>
              <w:rPr/>
              <w:t>PARTICIPATORY</w:t>
            </w:r>
            <w:r>
              <w:rPr>
                <w:spacing w:val="-4"/>
              </w:rPr>
              <w:t> </w:t>
            </w:r>
            <w:r>
              <w:rPr>
                <w:spacing w:val="-2"/>
              </w:rPr>
              <w:t>ORGANISATIONS</w:t>
            </w:r>
            <w:r>
              <w:rPr/>
              <w:tab/>
            </w:r>
            <w:r>
              <w:rPr>
                <w:spacing w:val="-10"/>
              </w:rPr>
              <w:t>-</w:t>
            </w:r>
            <w:r>
              <w:rPr/>
              <w:tab/>
            </w:r>
            <w:r>
              <w:rPr>
                <w:spacing w:val="-10"/>
              </w:rPr>
              <w:t>-</w:t>
            </w:r>
            <w:r>
              <w:rPr/>
              <w:tab/>
            </w:r>
            <w:r>
              <w:rPr>
                <w:spacing w:val="-10"/>
              </w:rPr>
              <w:t>-</w:t>
            </w:r>
            <w:r>
              <w:rPr/>
              <w:tab/>
            </w:r>
            <w:r>
              <w:rPr>
                <w:spacing w:val="-10"/>
              </w:rPr>
              <w:t>-</w:t>
            </w:r>
            <w:r>
              <w:rPr/>
              <w:tab/>
            </w:r>
            <w:r>
              <w:rPr>
                <w:spacing w:val="-5"/>
              </w:rPr>
              <w:t>160</w:t>
            </w:r>
          </w:hyperlink>
        </w:p>
        <w:p>
          <w:pPr>
            <w:pStyle w:val="TOC1"/>
            <w:numPr>
              <w:ilvl w:val="1"/>
              <w:numId w:val="7"/>
            </w:numPr>
            <w:tabs>
              <w:tab w:pos="1001" w:val="left" w:leader="none"/>
              <w:tab w:pos="6042" w:val="left" w:leader="none"/>
              <w:tab w:pos="6762" w:val="left" w:leader="none"/>
              <w:tab w:pos="7482" w:val="left" w:leader="none"/>
              <w:tab w:pos="8599" w:val="right" w:leader="none"/>
            </w:tabs>
            <w:spacing w:line="240" w:lineRule="auto" w:before="289" w:after="0"/>
            <w:ind w:left="1001" w:right="0" w:hanging="720"/>
            <w:jc w:val="left"/>
          </w:pPr>
          <w:hyperlink w:history="true" w:anchor="_TOC_250015">
            <w:r>
              <w:rPr/>
              <w:t>EXTENT</w:t>
            </w:r>
            <w:r>
              <w:rPr>
                <w:spacing w:val="-4"/>
              </w:rPr>
              <w:t> </w:t>
            </w:r>
            <w:r>
              <w:rPr/>
              <w:t>OF</w:t>
            </w:r>
            <w:r>
              <w:rPr>
                <w:spacing w:val="-2"/>
              </w:rPr>
              <w:t> </w:t>
            </w:r>
            <w:r>
              <w:rPr/>
              <w:t>AGROFORESTRY</w:t>
            </w:r>
            <w:r>
              <w:rPr>
                <w:spacing w:val="-1"/>
              </w:rPr>
              <w:t> </w:t>
            </w:r>
            <w:r>
              <w:rPr>
                <w:spacing w:val="-2"/>
              </w:rPr>
              <w:t>FARMING</w:t>
            </w:r>
            <w:r>
              <w:rPr/>
              <w:tab/>
            </w:r>
            <w:r>
              <w:rPr>
                <w:spacing w:val="-2"/>
              </w:rPr>
              <w:t>-</w:t>
            </w:r>
            <w:r>
              <w:rPr>
                <w:spacing w:val="-10"/>
              </w:rPr>
              <w:t>-</w:t>
            </w:r>
            <w:r>
              <w:rPr/>
              <w:tab/>
            </w:r>
            <w:r>
              <w:rPr>
                <w:spacing w:val="-10"/>
              </w:rPr>
              <w:t>-</w:t>
            </w:r>
            <w:r>
              <w:rPr/>
              <w:tab/>
            </w:r>
            <w:r>
              <w:rPr>
                <w:spacing w:val="-10"/>
              </w:rPr>
              <w:t>-</w:t>
            </w:r>
            <w:r>
              <w:rPr/>
              <w:tab/>
            </w:r>
            <w:r>
              <w:rPr>
                <w:spacing w:val="-5"/>
              </w:rPr>
              <w:t>161</w:t>
            </w:r>
          </w:hyperlink>
        </w:p>
        <w:p>
          <w:pPr>
            <w:pStyle w:val="TOC2"/>
            <w:numPr>
              <w:ilvl w:val="2"/>
              <w:numId w:val="7"/>
            </w:numPr>
            <w:tabs>
              <w:tab w:pos="999" w:val="left" w:leader="none"/>
              <w:tab w:pos="6042" w:val="left" w:leader="none"/>
              <w:tab w:pos="6762" w:val="left" w:leader="none"/>
              <w:tab w:pos="7482" w:val="left" w:leader="none"/>
              <w:tab w:pos="8599" w:val="right" w:leader="none"/>
            </w:tabs>
            <w:spacing w:line="240" w:lineRule="auto" w:before="291" w:after="0"/>
            <w:ind w:left="999" w:right="0" w:hanging="718"/>
            <w:jc w:val="left"/>
          </w:pPr>
          <w:hyperlink w:history="true" w:anchor="_TOC_250014">
            <w:r>
              <w:rPr/>
              <w:t>Area</w:t>
            </w:r>
            <w:r>
              <w:rPr>
                <w:spacing w:val="-4"/>
              </w:rPr>
              <w:t> </w:t>
            </w:r>
            <w:r>
              <w:rPr/>
              <w:t>of</w:t>
            </w:r>
            <w:r>
              <w:rPr>
                <w:spacing w:val="-2"/>
              </w:rPr>
              <w:t> </w:t>
            </w:r>
            <w:r>
              <w:rPr/>
              <w:t>Land</w:t>
            </w:r>
            <w:r>
              <w:rPr>
                <w:spacing w:val="-3"/>
              </w:rPr>
              <w:t> </w:t>
            </w:r>
            <w:r>
              <w:rPr/>
              <w:t>Under</w:t>
            </w:r>
            <w:r>
              <w:rPr>
                <w:spacing w:val="-2"/>
              </w:rPr>
              <w:t> </w:t>
            </w:r>
            <w:r>
              <w:rPr/>
              <w:t>Agroforestry</w:t>
            </w:r>
            <w:r>
              <w:rPr>
                <w:spacing w:val="-2"/>
              </w:rPr>
              <w:t> Farming</w:t>
            </w:r>
            <w:r>
              <w:rPr/>
              <w:tab/>
            </w:r>
            <w:r>
              <w:rPr>
                <w:spacing w:val="-10"/>
              </w:rPr>
              <w:t>-</w:t>
            </w:r>
            <w:r>
              <w:rPr/>
              <w:tab/>
            </w:r>
            <w:r>
              <w:rPr>
                <w:spacing w:val="-10"/>
              </w:rPr>
              <w:t>-</w:t>
            </w:r>
            <w:r>
              <w:rPr/>
              <w:tab/>
            </w:r>
            <w:r>
              <w:rPr>
                <w:spacing w:val="-10"/>
              </w:rPr>
              <w:t>-</w:t>
            </w:r>
            <w:r>
              <w:rPr/>
              <w:tab/>
            </w:r>
            <w:r>
              <w:rPr>
                <w:spacing w:val="-5"/>
              </w:rPr>
              <w:t>161</w:t>
            </w:r>
          </w:hyperlink>
        </w:p>
        <w:p>
          <w:pPr>
            <w:pStyle w:val="TOC2"/>
            <w:numPr>
              <w:ilvl w:val="2"/>
              <w:numId w:val="7"/>
            </w:numPr>
            <w:tabs>
              <w:tab w:pos="1076" w:val="left" w:leader="none"/>
              <w:tab w:pos="3882" w:val="left" w:leader="none"/>
              <w:tab w:pos="4602" w:val="left" w:leader="none"/>
              <w:tab w:pos="5322" w:val="left" w:leader="none"/>
              <w:tab w:pos="6042" w:val="left" w:leader="none"/>
              <w:tab w:pos="6762" w:val="left" w:leader="none"/>
              <w:tab w:pos="7482" w:val="left" w:leader="none"/>
              <w:tab w:pos="8598" w:val="right" w:leader="none"/>
            </w:tabs>
            <w:spacing w:line="240" w:lineRule="auto" w:before="289" w:after="0"/>
            <w:ind w:left="1076" w:right="0" w:hanging="795"/>
            <w:jc w:val="left"/>
          </w:pPr>
          <w:hyperlink w:history="true" w:anchor="_TOC_250013">
            <w:r>
              <w:rPr/>
              <w:t>Farmers</w:t>
            </w:r>
            <w:r>
              <w:rPr>
                <w:spacing w:val="-3"/>
              </w:rPr>
              <w:t> </w:t>
            </w:r>
            <w:r>
              <w:rPr/>
              <w:t>in</w:t>
            </w:r>
            <w:r>
              <w:rPr>
                <w:spacing w:val="-2"/>
              </w:rPr>
              <w:t> Agroforestry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162</w:t>
            </w:r>
          </w:hyperlink>
        </w:p>
        <w:p>
          <w:pPr>
            <w:pStyle w:val="TOC2"/>
            <w:numPr>
              <w:ilvl w:val="2"/>
              <w:numId w:val="7"/>
            </w:numPr>
            <w:tabs>
              <w:tab w:pos="999" w:val="left" w:leader="none"/>
              <w:tab w:pos="3882" w:val="left" w:leader="none"/>
              <w:tab w:pos="4602" w:val="left" w:leader="none"/>
              <w:tab w:pos="5322" w:val="left" w:leader="none"/>
              <w:tab w:pos="6042" w:val="left" w:leader="none"/>
              <w:tab w:pos="6762" w:val="left" w:leader="none"/>
              <w:tab w:pos="7482" w:val="left" w:leader="none"/>
              <w:tab w:pos="8598" w:val="right" w:leader="none"/>
            </w:tabs>
            <w:spacing w:line="240" w:lineRule="auto" w:before="289" w:after="0"/>
            <w:ind w:left="999" w:right="0" w:hanging="718"/>
            <w:jc w:val="left"/>
          </w:pPr>
          <w:hyperlink w:history="true" w:anchor="_TOC_250012">
            <w:r>
              <w:rPr/>
              <w:t>Land</w:t>
            </w:r>
            <w:r>
              <w:rPr>
                <w:spacing w:val="-5"/>
              </w:rPr>
              <w:t> </w:t>
            </w:r>
            <w:r>
              <w:rPr/>
              <w:t>Mode</w:t>
            </w:r>
            <w:r>
              <w:rPr>
                <w:spacing w:val="-1"/>
              </w:rPr>
              <w:t> </w:t>
            </w:r>
            <w:r>
              <w:rPr/>
              <w:t>System</w:t>
            </w:r>
            <w:r>
              <w:rPr>
                <w:spacing w:val="7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162</w:t>
            </w:r>
          </w:hyperlink>
        </w:p>
        <w:p>
          <w:pPr>
            <w:pStyle w:val="TOC1"/>
            <w:numPr>
              <w:ilvl w:val="1"/>
              <w:numId w:val="7"/>
            </w:numPr>
            <w:tabs>
              <w:tab w:pos="1001" w:val="left" w:leader="none"/>
              <w:tab w:pos="6762" w:val="left" w:leader="none"/>
              <w:tab w:pos="7482" w:val="left" w:leader="none"/>
              <w:tab w:pos="8599" w:val="right" w:leader="none"/>
            </w:tabs>
            <w:spacing w:line="240" w:lineRule="auto" w:before="291" w:after="0"/>
            <w:ind w:left="1001" w:right="0" w:hanging="720"/>
            <w:jc w:val="left"/>
          </w:pPr>
          <w:r>
            <w:rPr/>
            <w:t>CROPS/TREE</w:t>
          </w:r>
          <w:r>
            <w:rPr>
              <w:spacing w:val="-8"/>
            </w:rPr>
            <w:t> </w:t>
          </w:r>
          <w:r>
            <w:rPr/>
            <w:t>SPECIES</w:t>
          </w:r>
          <w:r>
            <w:rPr>
              <w:spacing w:val="-2"/>
            </w:rPr>
            <w:t> </w:t>
          </w:r>
          <w:r>
            <w:rPr/>
            <w:t>GROWN/LIVESTOCK</w:t>
          </w:r>
          <w:r>
            <w:rPr>
              <w:spacing w:val="-4"/>
            </w:rPr>
            <w:t> </w:t>
          </w:r>
          <w:r>
            <w:rPr>
              <w:spacing w:val="-2"/>
            </w:rPr>
            <w:t>REARED</w:t>
          </w:r>
          <w:r>
            <w:rPr/>
            <w:tab/>
          </w:r>
          <w:r>
            <w:rPr>
              <w:spacing w:val="-10"/>
            </w:rPr>
            <w:t>-</w:t>
          </w:r>
          <w:r>
            <w:rPr/>
            <w:tab/>
          </w:r>
          <w:r>
            <w:rPr>
              <w:spacing w:val="-10"/>
            </w:rPr>
            <w:t>-</w:t>
          </w:r>
          <w:r>
            <w:rPr/>
            <w:tab/>
          </w:r>
          <w:r>
            <w:rPr>
              <w:spacing w:val="-5"/>
            </w:rPr>
            <w:t>162</w:t>
          </w:r>
        </w:p>
        <w:p>
          <w:pPr>
            <w:pStyle w:val="TOC2"/>
            <w:numPr>
              <w:ilvl w:val="2"/>
              <w:numId w:val="8"/>
            </w:numPr>
            <w:tabs>
              <w:tab w:pos="1072" w:val="left" w:leader="none"/>
              <w:tab w:pos="5322" w:val="left" w:leader="none"/>
              <w:tab w:pos="6042" w:val="left" w:leader="none"/>
              <w:tab w:pos="6762" w:val="left" w:leader="none"/>
              <w:tab w:pos="7482" w:val="left" w:leader="none"/>
              <w:tab w:pos="8598" w:val="right" w:leader="none"/>
            </w:tabs>
            <w:spacing w:line="240" w:lineRule="auto" w:before="289" w:after="0"/>
            <w:ind w:left="1072" w:right="0" w:hanging="791"/>
            <w:jc w:val="left"/>
          </w:pPr>
          <w:hyperlink w:history="true" w:anchor="_TOC_250011">
            <w:r>
              <w:rPr/>
              <w:t>Principal</w:t>
            </w:r>
            <w:r>
              <w:rPr>
                <w:spacing w:val="-3"/>
              </w:rPr>
              <w:t> </w:t>
            </w:r>
            <w:r>
              <w:rPr/>
              <w:t>Crops/Trees</w:t>
            </w:r>
            <w:r>
              <w:rPr>
                <w:spacing w:val="-2"/>
              </w:rPr>
              <w:t> Grown</w:t>
            </w:r>
            <w:r>
              <w:rPr/>
              <w:tab/>
            </w:r>
            <w:r>
              <w:rPr>
                <w:spacing w:val="-2"/>
              </w:rPr>
              <w:t>-</w:t>
            </w:r>
            <w:r>
              <w:rPr>
                <w:spacing w:val="-10"/>
              </w:rPr>
              <w:t>-</w:t>
            </w:r>
            <w:r>
              <w:rPr/>
              <w:tab/>
            </w:r>
            <w:r>
              <w:rPr>
                <w:spacing w:val="-10"/>
              </w:rPr>
              <w:t>-</w:t>
            </w:r>
            <w:r>
              <w:rPr/>
              <w:tab/>
            </w:r>
            <w:r>
              <w:rPr>
                <w:spacing w:val="-10"/>
              </w:rPr>
              <w:t>-</w:t>
            </w:r>
            <w:r>
              <w:rPr/>
              <w:tab/>
            </w:r>
            <w:r>
              <w:rPr>
                <w:spacing w:val="-10"/>
              </w:rPr>
              <w:t>-</w:t>
            </w:r>
            <w:r>
              <w:rPr/>
              <w:tab/>
            </w:r>
            <w:r>
              <w:rPr>
                <w:spacing w:val="-5"/>
              </w:rPr>
              <w:t>162</w:t>
            </w:r>
          </w:hyperlink>
        </w:p>
        <w:p>
          <w:pPr>
            <w:pStyle w:val="TOC2"/>
            <w:numPr>
              <w:ilvl w:val="2"/>
              <w:numId w:val="9"/>
            </w:numPr>
            <w:tabs>
              <w:tab w:pos="999" w:val="left" w:leader="none"/>
              <w:tab w:pos="3882" w:val="left" w:leader="none"/>
              <w:tab w:pos="4602" w:val="left" w:leader="none"/>
              <w:tab w:pos="5322" w:val="left" w:leader="none"/>
              <w:tab w:pos="6042" w:val="left" w:leader="none"/>
              <w:tab w:pos="6762" w:val="left" w:leader="none"/>
              <w:tab w:pos="7482" w:val="left" w:leader="none"/>
              <w:tab w:pos="8599" w:val="right" w:leader="none"/>
            </w:tabs>
            <w:spacing w:line="240" w:lineRule="auto" w:before="291" w:after="20"/>
            <w:ind w:left="999" w:right="0" w:hanging="718"/>
            <w:jc w:val="left"/>
          </w:pPr>
          <w:hyperlink w:history="true" w:anchor="_TOC_250010">
            <w:r>
              <w:rPr/>
              <w:t>Economic</w:t>
            </w:r>
            <w:r>
              <w:rPr>
                <w:spacing w:val="-5"/>
              </w:rPr>
              <w:t> </w:t>
            </w:r>
            <w:r>
              <w:rPr/>
              <w:t>Trees</w:t>
            </w:r>
            <w:r>
              <w:rPr>
                <w:spacing w:val="-4"/>
              </w:rPr>
              <w:t> </w:t>
            </w:r>
            <w:r>
              <w:rPr>
                <w:spacing w:val="-2"/>
              </w:rPr>
              <w:t>Grown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163</w:t>
            </w:r>
          </w:hyperlink>
        </w:p>
        <w:p>
          <w:pPr>
            <w:pStyle w:val="TOC2"/>
            <w:numPr>
              <w:ilvl w:val="2"/>
              <w:numId w:val="9"/>
            </w:numPr>
            <w:tabs>
              <w:tab w:pos="1076" w:val="left" w:leader="none"/>
              <w:tab w:pos="3162" w:val="left" w:leader="none"/>
              <w:tab w:pos="3882" w:val="left" w:leader="none"/>
              <w:tab w:pos="4602" w:val="left" w:leader="none"/>
              <w:tab w:pos="5322" w:val="left" w:leader="none"/>
              <w:tab w:pos="6042" w:val="left" w:leader="none"/>
              <w:tab w:pos="6762" w:val="left" w:leader="none"/>
              <w:tab w:pos="7482" w:val="left" w:leader="none"/>
              <w:tab w:pos="8598" w:val="right" w:leader="none"/>
            </w:tabs>
            <w:spacing w:line="240" w:lineRule="auto" w:before="277" w:after="0"/>
            <w:ind w:left="1076" w:right="0" w:hanging="795"/>
            <w:jc w:val="left"/>
          </w:pPr>
          <w:hyperlink w:history="true" w:anchor="_TOC_250009">
            <w:r>
              <w:rPr/>
              <w:t>Livestock</w:t>
            </w:r>
            <w:r>
              <w:rPr>
                <w:spacing w:val="-5"/>
              </w:rPr>
              <w:t> </w:t>
            </w:r>
            <w:r>
              <w:rPr>
                <w:spacing w:val="-2"/>
              </w:rPr>
              <w:t>Reared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164</w:t>
            </w:r>
          </w:hyperlink>
        </w:p>
        <w:p>
          <w:pPr>
            <w:pStyle w:val="TOC1"/>
            <w:numPr>
              <w:ilvl w:val="1"/>
              <w:numId w:val="7"/>
            </w:numPr>
            <w:tabs>
              <w:tab w:pos="1001" w:val="left" w:leader="none"/>
              <w:tab w:pos="6762" w:val="left" w:leader="none"/>
              <w:tab w:pos="7482" w:val="left" w:leader="none"/>
              <w:tab w:pos="8599" w:val="right" w:leader="none"/>
            </w:tabs>
            <w:spacing w:line="240" w:lineRule="auto" w:before="289" w:after="0"/>
            <w:ind w:left="1001" w:right="0" w:hanging="720"/>
            <w:jc w:val="left"/>
          </w:pPr>
          <w:hyperlink w:history="true" w:anchor="_TOC_250008">
            <w:r>
              <w:rPr/>
              <w:t>GOVERNMENT</w:t>
            </w:r>
            <w:r>
              <w:rPr>
                <w:spacing w:val="-5"/>
              </w:rPr>
              <w:t> </w:t>
            </w:r>
            <w:r>
              <w:rPr/>
              <w:t>ANNUAL</w:t>
            </w:r>
            <w:r>
              <w:rPr>
                <w:spacing w:val="-3"/>
              </w:rPr>
              <w:t> </w:t>
            </w:r>
            <w:r>
              <w:rPr/>
              <w:t>TREE</w:t>
            </w:r>
            <w:r>
              <w:rPr>
                <w:spacing w:val="-4"/>
              </w:rPr>
              <w:t> </w:t>
            </w:r>
            <w:r>
              <w:rPr/>
              <w:t>PLANTING</w:t>
            </w:r>
            <w:r>
              <w:rPr>
                <w:spacing w:val="-3"/>
              </w:rPr>
              <w:t> </w:t>
            </w:r>
            <w:r>
              <w:rPr>
                <w:spacing w:val="-2"/>
              </w:rPr>
              <w:t>CAMPAIGN</w:t>
            </w:r>
            <w:r>
              <w:rPr/>
              <w:tab/>
            </w:r>
            <w:r>
              <w:rPr>
                <w:spacing w:val="-10"/>
              </w:rPr>
              <w:t>-</w:t>
            </w:r>
            <w:r>
              <w:rPr/>
              <w:tab/>
            </w:r>
            <w:r>
              <w:rPr>
                <w:spacing w:val="-10"/>
              </w:rPr>
              <w:t>-</w:t>
            </w:r>
            <w:r>
              <w:rPr/>
              <w:tab/>
            </w:r>
            <w:r>
              <w:rPr>
                <w:spacing w:val="-5"/>
              </w:rPr>
              <w:t>164</w:t>
            </w:r>
          </w:hyperlink>
        </w:p>
        <w:p>
          <w:pPr>
            <w:pStyle w:val="TOC1"/>
            <w:numPr>
              <w:ilvl w:val="1"/>
              <w:numId w:val="7"/>
            </w:numPr>
            <w:tabs>
              <w:tab w:pos="1001" w:val="left" w:leader="none"/>
            </w:tabs>
            <w:spacing w:line="240" w:lineRule="auto" w:before="291" w:after="0"/>
            <w:ind w:left="1001" w:right="0" w:hanging="720"/>
            <w:jc w:val="left"/>
          </w:pPr>
          <w:r>
            <w:rPr/>
            <w:t>TYPES/VARIENCE</w:t>
          </w:r>
          <w:r>
            <w:rPr>
              <w:spacing w:val="-6"/>
            </w:rPr>
            <w:t> </w:t>
          </w:r>
          <w:r>
            <w:rPr/>
            <w:t>AGROFORESTRY</w:t>
          </w:r>
          <w:r>
            <w:rPr>
              <w:spacing w:val="-3"/>
            </w:rPr>
            <w:t> </w:t>
          </w:r>
          <w:r>
            <w:rPr/>
            <w:t>PRACTICE</w:t>
          </w:r>
          <w:r>
            <w:rPr>
              <w:spacing w:val="-5"/>
            </w:rPr>
            <w:t> </w:t>
          </w:r>
          <w:r>
            <w:rPr/>
            <w:t>BY</w:t>
          </w:r>
          <w:r>
            <w:rPr>
              <w:spacing w:val="-2"/>
            </w:rPr>
            <w:t> </w:t>
          </w:r>
          <w:r>
            <w:rPr>
              <w:spacing w:val="-5"/>
            </w:rPr>
            <w:t>THE</w:t>
          </w:r>
        </w:p>
        <w:p>
          <w:pPr>
            <w:pStyle w:val="TOC1"/>
            <w:tabs>
              <w:tab w:pos="3142" w:val="left" w:leader="none"/>
              <w:tab w:pos="3862" w:val="left" w:leader="none"/>
              <w:tab w:pos="4582" w:val="left" w:leader="none"/>
              <w:tab w:pos="5302" w:val="left" w:leader="none"/>
              <w:tab w:pos="6022" w:val="left" w:leader="none"/>
              <w:tab w:pos="6742" w:val="left" w:leader="none"/>
              <w:tab w:pos="7859" w:val="right" w:leader="none"/>
            </w:tabs>
            <w:spacing w:before="288"/>
            <w:ind w:left="261" w:firstLine="0"/>
            <w:jc w:val="center"/>
          </w:pPr>
          <w:r>
            <w:rPr/>
            <w:t>SAMPLED</w:t>
          </w:r>
          <w:r>
            <w:rPr>
              <w:spacing w:val="-8"/>
            </w:rPr>
            <w:t> </w:t>
          </w:r>
          <w:r>
            <w:rPr/>
            <w:t>FARMERS</w:t>
          </w:r>
          <w:r>
            <w:rPr>
              <w:spacing w:val="-2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164</w:t>
          </w:r>
        </w:p>
        <w:p>
          <w:pPr>
            <w:pStyle w:val="TOC1"/>
            <w:numPr>
              <w:ilvl w:val="1"/>
              <w:numId w:val="7"/>
            </w:numPr>
            <w:tabs>
              <w:tab w:pos="1001" w:val="left" w:leader="none"/>
              <w:tab w:pos="7482" w:val="left" w:leader="none"/>
              <w:tab w:pos="8599" w:val="right" w:leader="none"/>
            </w:tabs>
            <w:spacing w:line="240" w:lineRule="auto" w:before="292" w:after="0"/>
            <w:ind w:left="1001" w:right="0" w:hanging="720"/>
            <w:jc w:val="left"/>
          </w:pPr>
          <w:hyperlink w:history="true" w:anchor="_TOC_250007">
            <w:r>
              <w:rPr/>
              <w:t>BENEFITS</w:t>
            </w:r>
            <w:r>
              <w:rPr>
                <w:spacing w:val="-6"/>
              </w:rPr>
              <w:t> </w:t>
            </w:r>
            <w:r>
              <w:rPr/>
              <w:t>DERIVED</w:t>
            </w:r>
            <w:r>
              <w:rPr>
                <w:spacing w:val="-4"/>
              </w:rPr>
              <w:t> </w:t>
            </w:r>
            <w:r>
              <w:rPr/>
              <w:t>FROM</w:t>
            </w:r>
            <w:r>
              <w:rPr>
                <w:spacing w:val="-4"/>
              </w:rPr>
              <w:t> </w:t>
            </w:r>
            <w:r>
              <w:rPr/>
              <w:t>AGROFORESTRY</w:t>
            </w:r>
            <w:r>
              <w:rPr>
                <w:spacing w:val="-3"/>
              </w:rPr>
              <w:t> </w:t>
            </w:r>
            <w:r>
              <w:rPr>
                <w:spacing w:val="-2"/>
              </w:rPr>
              <w:t>FARMING-</w:t>
            </w:r>
            <w:r>
              <w:rPr/>
              <w:tab/>
            </w:r>
            <w:r>
              <w:rPr>
                <w:spacing w:val="-10"/>
              </w:rPr>
              <w:t>-</w:t>
            </w:r>
            <w:r>
              <w:rPr/>
              <w:tab/>
            </w:r>
            <w:r>
              <w:rPr>
                <w:spacing w:val="-5"/>
              </w:rPr>
              <w:t>165</w:t>
            </w:r>
          </w:hyperlink>
        </w:p>
        <w:p>
          <w:pPr>
            <w:pStyle w:val="TOC1"/>
            <w:numPr>
              <w:ilvl w:val="1"/>
              <w:numId w:val="7"/>
            </w:numPr>
            <w:tabs>
              <w:tab w:pos="1001" w:val="left" w:leader="none"/>
              <w:tab w:pos="6762" w:val="left" w:leader="none"/>
              <w:tab w:pos="7482" w:val="left" w:leader="none"/>
              <w:tab w:pos="8599" w:val="right" w:leader="none"/>
            </w:tabs>
            <w:spacing w:line="240" w:lineRule="auto" w:before="288" w:after="0"/>
            <w:ind w:left="1001" w:right="0" w:hanging="720"/>
            <w:jc w:val="left"/>
          </w:pPr>
          <w:r>
            <w:rPr/>
            <w:t>CONSTRAINSTS</w:t>
          </w:r>
          <w:r>
            <w:rPr>
              <w:spacing w:val="-6"/>
            </w:rPr>
            <w:t> </w:t>
          </w:r>
          <w:r>
            <w:rPr/>
            <w:t>TO</w:t>
          </w:r>
          <w:r>
            <w:rPr>
              <w:spacing w:val="-4"/>
            </w:rPr>
            <w:t> </w:t>
          </w:r>
          <w:r>
            <w:rPr/>
            <w:t>ADOPTION</w:t>
          </w:r>
          <w:r>
            <w:rPr>
              <w:spacing w:val="-3"/>
            </w:rPr>
            <w:t> </w:t>
          </w:r>
          <w:r>
            <w:rPr/>
            <w:t>OF</w:t>
          </w:r>
          <w:r>
            <w:rPr>
              <w:spacing w:val="-4"/>
            </w:rPr>
            <w:t> </w:t>
          </w:r>
          <w:r>
            <w:rPr>
              <w:spacing w:val="-2"/>
            </w:rPr>
            <w:t>AGROFORESTRY</w:t>
          </w:r>
          <w:r>
            <w:rPr/>
            <w:tab/>
          </w:r>
          <w:r>
            <w:rPr>
              <w:spacing w:val="-10"/>
            </w:rPr>
            <w:t>-</w:t>
          </w:r>
          <w:r>
            <w:rPr/>
            <w:tab/>
          </w:r>
          <w:r>
            <w:rPr>
              <w:spacing w:val="-10"/>
            </w:rPr>
            <w:t>-</w:t>
          </w:r>
          <w:r>
            <w:rPr/>
            <w:tab/>
          </w:r>
          <w:r>
            <w:rPr>
              <w:spacing w:val="-5"/>
            </w:rPr>
            <w:t>166</w:t>
          </w:r>
        </w:p>
        <w:p>
          <w:pPr>
            <w:pStyle w:val="TOC5"/>
            <w:spacing w:before="870"/>
            <w:ind w:left="1651"/>
          </w:pPr>
          <w:hyperlink w:history="true" w:anchor="_TOC_250006">
            <w:r>
              <w:rPr/>
              <w:t>CHAPTER</w:t>
            </w:r>
            <w:r>
              <w:rPr>
                <w:spacing w:val="-5"/>
              </w:rPr>
              <w:t> SIX</w:t>
            </w:r>
          </w:hyperlink>
        </w:p>
        <w:p>
          <w:pPr>
            <w:pStyle w:val="TOC5"/>
          </w:pPr>
          <w:hyperlink w:history="true" w:anchor="_TOC_250005">
            <w:r>
              <w:rPr/>
              <w:t>SUMMARY,</w:t>
            </w:r>
            <w:r>
              <w:rPr>
                <w:spacing w:val="-8"/>
              </w:rPr>
              <w:t> </w:t>
            </w:r>
            <w:r>
              <w:rPr/>
              <w:t>CONCLUSION</w:t>
            </w:r>
            <w:r>
              <w:rPr>
                <w:spacing w:val="-6"/>
              </w:rPr>
              <w:t> </w:t>
            </w:r>
            <w:r>
              <w:rPr/>
              <w:t>AND</w:t>
            </w:r>
            <w:r>
              <w:rPr>
                <w:spacing w:val="-6"/>
              </w:rPr>
              <w:t> </w:t>
            </w:r>
            <w:r>
              <w:rPr>
                <w:spacing w:val="-2"/>
              </w:rPr>
              <w:t>RECOMMENDATION</w:t>
            </w:r>
          </w:hyperlink>
        </w:p>
        <w:p>
          <w:pPr>
            <w:pStyle w:val="TOC1"/>
            <w:numPr>
              <w:ilvl w:val="1"/>
              <w:numId w:val="10"/>
            </w:numPr>
            <w:tabs>
              <w:tab w:pos="1001" w:val="left" w:leader="none"/>
              <w:tab w:pos="2442" w:val="left" w:leader="none"/>
              <w:tab w:pos="3162" w:val="left" w:leader="none"/>
              <w:tab w:pos="3882" w:val="left" w:leader="none"/>
              <w:tab w:pos="4602" w:val="left" w:leader="none"/>
              <w:tab w:pos="5322" w:val="left" w:leader="none"/>
              <w:tab w:pos="6042" w:val="left" w:leader="none"/>
              <w:tab w:pos="6762" w:val="left" w:leader="none"/>
              <w:tab w:pos="7482" w:val="left" w:leader="none"/>
              <w:tab w:pos="8599" w:val="right" w:leader="none"/>
            </w:tabs>
            <w:spacing w:line="240" w:lineRule="auto" w:before="291" w:after="0"/>
            <w:ind w:left="1001" w:right="0" w:hanging="720"/>
            <w:jc w:val="left"/>
          </w:pPr>
          <w:hyperlink w:history="true" w:anchor="_TOC_250004">
            <w:r>
              <w:rPr>
                <w:spacing w:val="-2"/>
              </w:rPr>
              <w:t>SUMMARY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168</w:t>
            </w:r>
          </w:hyperlink>
        </w:p>
        <w:p>
          <w:pPr>
            <w:pStyle w:val="TOC1"/>
            <w:numPr>
              <w:ilvl w:val="1"/>
              <w:numId w:val="10"/>
            </w:numPr>
            <w:tabs>
              <w:tab w:pos="1001" w:val="left" w:leader="none"/>
              <w:tab w:pos="3162" w:val="left" w:leader="none"/>
              <w:tab w:pos="3882" w:val="left" w:leader="none"/>
              <w:tab w:pos="4602" w:val="left" w:leader="none"/>
              <w:tab w:pos="5322" w:val="left" w:leader="none"/>
              <w:tab w:pos="6042" w:val="left" w:leader="none"/>
              <w:tab w:pos="6762" w:val="left" w:leader="none"/>
              <w:tab w:pos="7482" w:val="left" w:leader="none"/>
              <w:tab w:pos="8599" w:val="right" w:leader="none"/>
            </w:tabs>
            <w:spacing w:line="240" w:lineRule="auto" w:before="289" w:after="0"/>
            <w:ind w:left="1001" w:right="0" w:hanging="720"/>
            <w:jc w:val="left"/>
          </w:pPr>
          <w:hyperlink w:history="true" w:anchor="_TOC_250003">
            <w:r>
              <w:rPr>
                <w:spacing w:val="-2"/>
              </w:rPr>
              <w:t>CONCLUSION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169</w:t>
            </w:r>
          </w:hyperlink>
        </w:p>
        <w:p>
          <w:pPr>
            <w:pStyle w:val="TOC1"/>
            <w:numPr>
              <w:ilvl w:val="1"/>
              <w:numId w:val="10"/>
            </w:numPr>
            <w:tabs>
              <w:tab w:pos="1001" w:val="left" w:leader="none"/>
              <w:tab w:pos="3882" w:val="left" w:leader="none"/>
              <w:tab w:pos="4602" w:val="left" w:leader="none"/>
              <w:tab w:pos="5322" w:val="left" w:leader="none"/>
              <w:tab w:pos="6042" w:val="left" w:leader="none"/>
              <w:tab w:pos="6762" w:val="left" w:leader="none"/>
              <w:tab w:pos="7482" w:val="left" w:leader="none"/>
              <w:tab w:pos="8599" w:val="right" w:leader="none"/>
            </w:tabs>
            <w:spacing w:line="240" w:lineRule="auto" w:before="289" w:after="0"/>
            <w:ind w:left="1001" w:right="0" w:hanging="720"/>
            <w:jc w:val="left"/>
          </w:pPr>
          <w:hyperlink w:history="true" w:anchor="_TOC_250002">
            <w:r>
              <w:rPr>
                <w:spacing w:val="-2"/>
              </w:rPr>
              <w:t>RECOMMENDATION</w:t>
            </w:r>
            <w:r>
              <w:rPr>
                <w:spacing w:val="-2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171</w:t>
            </w:r>
          </w:hyperlink>
        </w:p>
        <w:p>
          <w:pPr>
            <w:pStyle w:val="TOC1"/>
            <w:numPr>
              <w:ilvl w:val="1"/>
              <w:numId w:val="10"/>
            </w:numPr>
            <w:tabs>
              <w:tab w:pos="1001" w:val="left" w:leader="none"/>
              <w:tab w:pos="5322" w:val="left" w:leader="none"/>
              <w:tab w:pos="6042" w:val="left" w:leader="none"/>
              <w:tab w:pos="6762" w:val="left" w:leader="none"/>
              <w:tab w:pos="7482" w:val="left" w:leader="none"/>
              <w:tab w:pos="8599" w:val="right" w:leader="none"/>
            </w:tabs>
            <w:spacing w:line="240" w:lineRule="auto" w:before="291" w:after="0"/>
            <w:ind w:left="1001" w:right="0" w:hanging="720"/>
            <w:jc w:val="left"/>
          </w:pPr>
          <w:hyperlink w:history="true" w:anchor="_TOC_250001">
            <w:r>
              <w:rPr/>
              <w:t>AREA</w:t>
            </w:r>
            <w:r>
              <w:rPr>
                <w:spacing w:val="-3"/>
              </w:rPr>
              <w:t> </w:t>
            </w:r>
            <w:r>
              <w:rPr/>
              <w:t>FOR</w:t>
            </w:r>
            <w:r>
              <w:rPr>
                <w:spacing w:val="-2"/>
              </w:rPr>
              <w:t> </w:t>
            </w:r>
            <w:r>
              <w:rPr/>
              <w:t>FURTHER</w:t>
            </w:r>
            <w:r>
              <w:rPr>
                <w:spacing w:val="-2"/>
              </w:rPr>
              <w:t> </w:t>
            </w:r>
            <w:r>
              <w:rPr/>
              <w:t>RESEARCH</w:t>
            </w:r>
            <w:r>
              <w:rPr>
                <w:spacing w:val="75"/>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173</w:t>
            </w:r>
          </w:hyperlink>
        </w:p>
        <w:p>
          <w:pPr>
            <w:pStyle w:val="TOC1"/>
            <w:numPr>
              <w:ilvl w:val="1"/>
              <w:numId w:val="10"/>
            </w:numPr>
            <w:tabs>
              <w:tab w:pos="1001" w:val="left" w:leader="none"/>
              <w:tab w:pos="5322" w:val="left" w:leader="none"/>
              <w:tab w:pos="6042" w:val="left" w:leader="none"/>
              <w:tab w:pos="6762" w:val="left" w:leader="none"/>
              <w:tab w:pos="7482" w:val="left" w:leader="none"/>
              <w:tab w:pos="8599" w:val="right" w:leader="none"/>
            </w:tabs>
            <w:spacing w:line="240" w:lineRule="auto" w:before="289" w:after="0"/>
            <w:ind w:left="1001" w:right="0" w:hanging="720"/>
            <w:jc w:val="left"/>
          </w:pPr>
          <w:r>
            <w:rPr/>
            <w:t>CONTRIBUTION</w:t>
          </w:r>
          <w:r>
            <w:rPr>
              <w:spacing w:val="-7"/>
            </w:rPr>
            <w:t> </w:t>
          </w:r>
          <w:r>
            <w:rPr/>
            <w:t>TO</w:t>
          </w:r>
          <w:r>
            <w:rPr>
              <w:spacing w:val="-4"/>
            </w:rPr>
            <w:t> </w:t>
          </w:r>
          <w:r>
            <w:rPr/>
            <w:t>KNOWLEDGE</w:t>
          </w:r>
          <w:r>
            <w:rPr>
              <w:spacing w:val="-4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174</w:t>
          </w:r>
        </w:p>
        <w:p>
          <w:pPr>
            <w:pStyle w:val="TOC1"/>
            <w:tabs>
              <w:tab w:pos="2422" w:val="left" w:leader="none"/>
              <w:tab w:pos="3142" w:val="left" w:leader="none"/>
              <w:tab w:pos="3862" w:val="left" w:leader="none"/>
              <w:tab w:pos="4582" w:val="left" w:leader="none"/>
              <w:tab w:pos="5302" w:val="left" w:leader="none"/>
              <w:tab w:pos="6022" w:val="left" w:leader="none"/>
              <w:tab w:pos="6742" w:val="left" w:leader="none"/>
              <w:tab w:pos="7859" w:val="right" w:leader="none"/>
            </w:tabs>
            <w:ind w:left="261" w:firstLine="0"/>
            <w:jc w:val="center"/>
          </w:pPr>
          <w:hyperlink w:history="true" w:anchor="_TOC_250000">
            <w:r>
              <w:rPr>
                <w:spacing w:val="-2"/>
              </w:rPr>
              <w:t>REFERENCES</w:t>
            </w:r>
            <w:r>
              <w:rPr>
                <w:spacing w:val="-2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175</w:t>
            </w:r>
          </w:hyperlink>
        </w:p>
        <w:p>
          <w:pPr>
            <w:pStyle w:val="TOC1"/>
            <w:tabs>
              <w:tab w:pos="2422" w:val="left" w:leader="none"/>
              <w:tab w:pos="3142" w:val="left" w:leader="none"/>
              <w:tab w:pos="3862" w:val="left" w:leader="none"/>
              <w:tab w:pos="4582" w:val="left" w:leader="none"/>
              <w:tab w:pos="5302" w:val="left" w:leader="none"/>
              <w:tab w:pos="6022" w:val="left" w:leader="none"/>
              <w:tab w:pos="6742" w:val="left" w:leader="none"/>
              <w:tab w:pos="7859" w:val="right" w:leader="none"/>
            </w:tabs>
            <w:spacing w:before="289"/>
            <w:ind w:left="261" w:firstLine="0"/>
            <w:jc w:val="center"/>
          </w:pPr>
          <w:r>
            <w:rPr>
              <w:spacing w:val="-2"/>
            </w:rPr>
            <w:t>APPENDDICES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188</w:t>
          </w:r>
        </w:p>
      </w:sdtContent>
    </w:sdt>
    <w:p>
      <w:pPr>
        <w:spacing w:after="0"/>
        <w:jc w:val="center"/>
        <w:sectPr>
          <w:type w:val="continuous"/>
          <w:pgSz w:w="12240" w:h="15840"/>
          <w:pgMar w:header="1183" w:footer="0" w:top="1448" w:bottom="766" w:left="1720" w:right="1180"/>
        </w:sectPr>
      </w:pPr>
    </w:p>
    <w:p>
      <w:pPr>
        <w:pStyle w:val="Heading3"/>
        <w:spacing w:before="277"/>
        <w:ind w:left="1652" w:right="1485" w:firstLine="0"/>
        <w:jc w:val="center"/>
      </w:pPr>
      <w:bookmarkStart w:name="_TOC_250103" w:id="6"/>
      <w:r>
        <w:rPr/>
        <w:t>LIST</w:t>
      </w:r>
      <w:r>
        <w:rPr>
          <w:spacing w:val="-3"/>
        </w:rPr>
        <w:t> </w:t>
      </w:r>
      <w:r>
        <w:rPr/>
        <w:t>OF</w:t>
      </w:r>
      <w:bookmarkEnd w:id="6"/>
      <w:r>
        <w:rPr>
          <w:spacing w:val="-2"/>
        </w:rPr>
        <w:t> TABLES</w:t>
      </w:r>
    </w:p>
    <w:p>
      <w:pPr>
        <w:pStyle w:val="BodyText"/>
        <w:rPr>
          <w:b/>
        </w:rPr>
      </w:pPr>
    </w:p>
    <w:p>
      <w:pPr>
        <w:pStyle w:val="BodyText"/>
        <w:rPr>
          <w:b/>
        </w:rPr>
      </w:pPr>
    </w:p>
    <w:p>
      <w:pPr>
        <w:pStyle w:val="BodyText"/>
        <w:rPr>
          <w:b/>
        </w:rPr>
      </w:pPr>
    </w:p>
    <w:p>
      <w:pPr>
        <w:tabs>
          <w:tab w:pos="7370" w:val="left" w:leader="none"/>
        </w:tabs>
        <w:spacing w:before="0"/>
        <w:ind w:left="168" w:right="0" w:firstLine="0"/>
        <w:jc w:val="center"/>
        <w:rPr>
          <w:b/>
          <w:sz w:val="24"/>
        </w:rPr>
      </w:pPr>
      <w:r>
        <w:rPr>
          <w:b/>
          <w:spacing w:val="-2"/>
          <w:sz w:val="24"/>
        </w:rPr>
        <w:t>TABLE</w:t>
      </w:r>
      <w:r>
        <w:rPr>
          <w:b/>
          <w:sz w:val="24"/>
        </w:rPr>
        <w:tab/>
      </w:r>
      <w:r>
        <w:rPr>
          <w:b/>
          <w:spacing w:val="-4"/>
          <w:sz w:val="24"/>
        </w:rPr>
        <w:t>PAGE</w:t>
      </w:r>
    </w:p>
    <w:p>
      <w:pPr>
        <w:pStyle w:val="BodyText"/>
        <w:rPr>
          <w:b/>
        </w:rPr>
      </w:pPr>
    </w:p>
    <w:p>
      <w:pPr>
        <w:pStyle w:val="BodyText"/>
        <w:rPr>
          <w:b/>
        </w:rPr>
      </w:pPr>
    </w:p>
    <w:p>
      <w:pPr>
        <w:pStyle w:val="BodyText"/>
        <w:tabs>
          <w:tab w:pos="1707" w:val="left" w:leader="none"/>
        </w:tabs>
        <w:ind w:left="1023"/>
      </w:pPr>
      <w:r>
        <w:rPr>
          <w:spacing w:val="-5"/>
        </w:rPr>
        <w:t>1:</w:t>
      </w:r>
      <w:r>
        <w:rPr/>
        <w:tab/>
        <w:t>Katsina</w:t>
      </w:r>
      <w:r>
        <w:rPr>
          <w:spacing w:val="-6"/>
        </w:rPr>
        <w:t> </w:t>
      </w:r>
      <w:r>
        <w:rPr/>
        <w:t>State:</w:t>
      </w:r>
      <w:r>
        <w:rPr>
          <w:spacing w:val="-5"/>
        </w:rPr>
        <w:t> </w:t>
      </w:r>
      <w:r>
        <w:rPr/>
        <w:t>(Mean</w:t>
      </w:r>
      <w:r>
        <w:rPr>
          <w:spacing w:val="-3"/>
        </w:rPr>
        <w:t> </w:t>
      </w:r>
      <w:r>
        <w:rPr/>
        <w:t>Rainfall,</w:t>
      </w:r>
      <w:r>
        <w:rPr>
          <w:spacing w:val="-5"/>
        </w:rPr>
        <w:t> </w:t>
      </w:r>
      <w:r>
        <w:rPr/>
        <w:t>Temperature,</w:t>
      </w:r>
      <w:r>
        <w:rPr>
          <w:spacing w:val="-4"/>
        </w:rPr>
        <w:t> </w:t>
      </w:r>
      <w:r>
        <w:rPr>
          <w:spacing w:val="-2"/>
        </w:rPr>
        <w:t>Relative</w:t>
      </w:r>
    </w:p>
    <w:tbl>
      <w:tblPr>
        <w:tblW w:w="0" w:type="auto"/>
        <w:jc w:val="lef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8"/>
        <w:gridCol w:w="6357"/>
        <w:gridCol w:w="763"/>
      </w:tblGrid>
      <w:tr>
        <w:trPr>
          <w:trHeight w:val="434" w:hRule="atLeast"/>
        </w:trPr>
        <w:tc>
          <w:tcPr>
            <w:tcW w:w="578" w:type="dxa"/>
          </w:tcPr>
          <w:p>
            <w:pPr>
              <w:pStyle w:val="TableParagraph"/>
              <w:rPr>
                <w:rFonts w:ascii="Times New Roman"/>
                <w:sz w:val="24"/>
              </w:rPr>
            </w:pPr>
          </w:p>
        </w:tc>
        <w:tc>
          <w:tcPr>
            <w:tcW w:w="6357" w:type="dxa"/>
          </w:tcPr>
          <w:p>
            <w:pPr>
              <w:pStyle w:val="TableParagraph"/>
              <w:tabs>
                <w:tab w:pos="4335" w:val="left" w:leader="none"/>
                <w:tab w:pos="5055" w:val="left" w:leader="none"/>
                <w:tab w:pos="5775" w:val="left" w:leader="none"/>
              </w:tabs>
              <w:ind w:right="314"/>
              <w:jc w:val="right"/>
              <w:rPr>
                <w:sz w:val="24"/>
              </w:rPr>
            </w:pPr>
            <w:r>
              <w:rPr>
                <w:sz w:val="24"/>
              </w:rPr>
              <w:t>Humidity</w:t>
            </w:r>
            <w:r>
              <w:rPr>
                <w:spacing w:val="-2"/>
                <w:sz w:val="24"/>
              </w:rPr>
              <w:t> </w:t>
            </w:r>
            <w:r>
              <w:rPr>
                <w:sz w:val="24"/>
              </w:rPr>
              <w:t>and</w:t>
            </w:r>
            <w:r>
              <w:rPr>
                <w:spacing w:val="-2"/>
                <w:sz w:val="24"/>
              </w:rPr>
              <w:t> </w:t>
            </w:r>
            <w:r>
              <w:rPr>
                <w:sz w:val="24"/>
              </w:rPr>
              <w:t>Wind</w:t>
            </w:r>
            <w:r>
              <w:rPr>
                <w:spacing w:val="-3"/>
                <w:sz w:val="24"/>
              </w:rPr>
              <w:t> </w:t>
            </w:r>
            <w:r>
              <w:rPr>
                <w:sz w:val="24"/>
              </w:rPr>
              <w:t>Gust)</w:t>
            </w:r>
            <w:r>
              <w:rPr>
                <w:spacing w:val="-4"/>
                <w:sz w:val="24"/>
              </w:rPr>
              <w:t> </w:t>
            </w:r>
            <w:r>
              <w:rPr>
                <w:sz w:val="24"/>
              </w:rPr>
              <w:t>1987</w:t>
            </w:r>
            <w:r>
              <w:rPr>
                <w:spacing w:val="2"/>
                <w:sz w:val="24"/>
              </w:rPr>
              <w:t> </w:t>
            </w:r>
            <w:r>
              <w:rPr>
                <w:sz w:val="24"/>
              </w:rPr>
              <w:t>–</w:t>
            </w:r>
            <w:r>
              <w:rPr>
                <w:spacing w:val="-1"/>
                <w:sz w:val="24"/>
              </w:rPr>
              <w:t> </w:t>
            </w:r>
            <w:r>
              <w:rPr>
                <w:spacing w:val="-4"/>
                <w:sz w:val="24"/>
              </w:rPr>
              <w:t>2002</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ind w:left="316"/>
              <w:rPr>
                <w:sz w:val="24"/>
              </w:rPr>
            </w:pPr>
            <w:r>
              <w:rPr>
                <w:spacing w:val="-5"/>
                <w:sz w:val="24"/>
              </w:rPr>
              <w:t>13</w:t>
            </w:r>
          </w:p>
        </w:tc>
      </w:tr>
      <w:tr>
        <w:trPr>
          <w:trHeight w:val="578" w:hRule="atLeast"/>
        </w:trPr>
        <w:tc>
          <w:tcPr>
            <w:tcW w:w="578" w:type="dxa"/>
          </w:tcPr>
          <w:p>
            <w:pPr>
              <w:pStyle w:val="TableParagraph"/>
              <w:spacing w:before="144"/>
              <w:ind w:left="50"/>
              <w:rPr>
                <w:sz w:val="24"/>
              </w:rPr>
            </w:pPr>
            <w:r>
              <w:rPr>
                <w:spacing w:val="-5"/>
                <w:sz w:val="24"/>
              </w:rPr>
              <w:t>2:</w:t>
            </w:r>
          </w:p>
        </w:tc>
        <w:tc>
          <w:tcPr>
            <w:tcW w:w="6357" w:type="dxa"/>
          </w:tcPr>
          <w:p>
            <w:pPr>
              <w:pStyle w:val="TableParagraph"/>
              <w:tabs>
                <w:tab w:pos="4335" w:val="left" w:leader="none"/>
                <w:tab w:pos="5055" w:val="left" w:leader="none"/>
                <w:tab w:pos="5775" w:val="left" w:leader="none"/>
              </w:tabs>
              <w:spacing w:before="144"/>
              <w:ind w:right="314"/>
              <w:jc w:val="right"/>
              <w:rPr>
                <w:sz w:val="24"/>
              </w:rPr>
            </w:pPr>
            <w:r>
              <w:rPr>
                <w:sz w:val="24"/>
              </w:rPr>
              <w:t>Distribution</w:t>
            </w:r>
            <w:r>
              <w:rPr>
                <w:spacing w:val="-5"/>
                <w:sz w:val="24"/>
              </w:rPr>
              <w:t> </w:t>
            </w:r>
            <w:r>
              <w:rPr>
                <w:sz w:val="24"/>
              </w:rPr>
              <w:t>of</w:t>
            </w:r>
            <w:r>
              <w:rPr>
                <w:spacing w:val="-5"/>
                <w:sz w:val="24"/>
              </w:rPr>
              <w:t> </w:t>
            </w:r>
            <w:r>
              <w:rPr>
                <w:sz w:val="24"/>
              </w:rPr>
              <w:t>Respondents</w:t>
            </w:r>
            <w:r>
              <w:rPr>
                <w:spacing w:val="-4"/>
                <w:sz w:val="24"/>
              </w:rPr>
              <w:t> </w:t>
            </w:r>
            <w:r>
              <w:rPr>
                <w:sz w:val="24"/>
              </w:rPr>
              <w:t>by</w:t>
            </w:r>
            <w:r>
              <w:rPr>
                <w:spacing w:val="-3"/>
                <w:sz w:val="24"/>
              </w:rPr>
              <w:t> </w:t>
            </w:r>
            <w:r>
              <w:rPr>
                <w:spacing w:val="-5"/>
                <w:sz w:val="24"/>
              </w:rPr>
              <w:t>Sex</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4"/>
              <w:ind w:left="316"/>
              <w:rPr>
                <w:sz w:val="24"/>
              </w:rPr>
            </w:pPr>
            <w:r>
              <w:rPr>
                <w:spacing w:val="-5"/>
                <w:sz w:val="24"/>
              </w:rPr>
              <w:t>81</w:t>
            </w:r>
          </w:p>
        </w:tc>
      </w:tr>
      <w:tr>
        <w:trPr>
          <w:trHeight w:val="579" w:hRule="atLeast"/>
        </w:trPr>
        <w:tc>
          <w:tcPr>
            <w:tcW w:w="578" w:type="dxa"/>
          </w:tcPr>
          <w:p>
            <w:pPr>
              <w:pStyle w:val="TableParagraph"/>
              <w:spacing w:before="144"/>
              <w:ind w:left="50"/>
              <w:rPr>
                <w:sz w:val="24"/>
              </w:rPr>
            </w:pPr>
            <w:r>
              <w:rPr>
                <w:spacing w:val="-5"/>
                <w:sz w:val="24"/>
              </w:rPr>
              <w:t>3:</w:t>
            </w:r>
          </w:p>
        </w:tc>
        <w:tc>
          <w:tcPr>
            <w:tcW w:w="6357" w:type="dxa"/>
          </w:tcPr>
          <w:p>
            <w:pPr>
              <w:pStyle w:val="TableParagraph"/>
              <w:tabs>
                <w:tab w:pos="3615" w:val="left" w:leader="none"/>
                <w:tab w:pos="4335" w:val="left" w:leader="none"/>
                <w:tab w:pos="5055" w:val="left" w:leader="none"/>
                <w:tab w:pos="5775" w:val="left" w:leader="none"/>
              </w:tabs>
              <w:spacing w:before="144"/>
              <w:ind w:right="314"/>
              <w:jc w:val="right"/>
              <w:rPr>
                <w:sz w:val="24"/>
              </w:rPr>
            </w:pPr>
            <w:r>
              <w:rPr>
                <w:sz w:val="24"/>
              </w:rPr>
              <w:t>Age</w:t>
            </w:r>
            <w:r>
              <w:rPr>
                <w:spacing w:val="-3"/>
                <w:sz w:val="24"/>
              </w:rPr>
              <w:t> </w:t>
            </w:r>
            <w:r>
              <w:rPr>
                <w:sz w:val="24"/>
              </w:rPr>
              <w:t>of</w:t>
            </w:r>
            <w:r>
              <w:rPr>
                <w:spacing w:val="-2"/>
                <w:sz w:val="24"/>
              </w:rPr>
              <w:t> </w:t>
            </w:r>
            <w:r>
              <w:rPr>
                <w:sz w:val="24"/>
              </w:rPr>
              <w:t>Respondents</w:t>
            </w:r>
            <w:r>
              <w:rPr>
                <w:spacing w:val="-2"/>
                <w:sz w:val="24"/>
              </w:rPr>
              <w:t> (Years)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4"/>
              <w:ind w:left="316"/>
              <w:rPr>
                <w:sz w:val="24"/>
              </w:rPr>
            </w:pPr>
            <w:r>
              <w:rPr>
                <w:spacing w:val="-5"/>
                <w:sz w:val="24"/>
              </w:rPr>
              <w:t>83</w:t>
            </w:r>
          </w:p>
        </w:tc>
      </w:tr>
      <w:tr>
        <w:trPr>
          <w:trHeight w:val="579" w:hRule="atLeast"/>
        </w:trPr>
        <w:tc>
          <w:tcPr>
            <w:tcW w:w="578" w:type="dxa"/>
          </w:tcPr>
          <w:p>
            <w:pPr>
              <w:pStyle w:val="TableParagraph"/>
              <w:spacing w:before="145"/>
              <w:ind w:left="50"/>
              <w:rPr>
                <w:sz w:val="24"/>
              </w:rPr>
            </w:pPr>
            <w:r>
              <w:rPr>
                <w:spacing w:val="-5"/>
                <w:sz w:val="24"/>
              </w:rPr>
              <w:t>4:</w:t>
            </w:r>
          </w:p>
        </w:tc>
        <w:tc>
          <w:tcPr>
            <w:tcW w:w="6357" w:type="dxa"/>
          </w:tcPr>
          <w:p>
            <w:pPr>
              <w:pStyle w:val="TableParagraph"/>
              <w:tabs>
                <w:tab w:pos="3615" w:val="left" w:leader="none"/>
                <w:tab w:pos="4335" w:val="left" w:leader="none"/>
                <w:tab w:pos="5775" w:val="left" w:leader="none"/>
              </w:tabs>
              <w:spacing w:before="145"/>
              <w:ind w:right="314"/>
              <w:jc w:val="right"/>
              <w:rPr>
                <w:sz w:val="24"/>
              </w:rPr>
            </w:pPr>
            <w:r>
              <w:rPr>
                <w:sz w:val="24"/>
              </w:rPr>
              <w:t>Marital</w:t>
            </w:r>
            <w:r>
              <w:rPr>
                <w:spacing w:val="-3"/>
                <w:sz w:val="24"/>
              </w:rPr>
              <w:t> </w:t>
            </w:r>
            <w:r>
              <w:rPr>
                <w:sz w:val="24"/>
              </w:rPr>
              <w:t>Status</w:t>
            </w:r>
            <w:r>
              <w:rPr>
                <w:spacing w:val="-3"/>
                <w:sz w:val="24"/>
              </w:rPr>
              <w:t> </w:t>
            </w:r>
            <w:r>
              <w:rPr>
                <w:sz w:val="24"/>
              </w:rPr>
              <w:t>of</w:t>
            </w:r>
            <w:r>
              <w:rPr>
                <w:spacing w:val="-2"/>
                <w:sz w:val="24"/>
              </w:rPr>
              <w:t> Respondents</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5"/>
              <w:ind w:left="316"/>
              <w:rPr>
                <w:sz w:val="24"/>
              </w:rPr>
            </w:pPr>
            <w:r>
              <w:rPr>
                <w:spacing w:val="-5"/>
                <w:sz w:val="24"/>
              </w:rPr>
              <w:t>85</w:t>
            </w:r>
          </w:p>
        </w:tc>
      </w:tr>
      <w:tr>
        <w:trPr>
          <w:trHeight w:val="579" w:hRule="atLeast"/>
        </w:trPr>
        <w:tc>
          <w:tcPr>
            <w:tcW w:w="578" w:type="dxa"/>
          </w:tcPr>
          <w:p>
            <w:pPr>
              <w:pStyle w:val="TableParagraph"/>
              <w:spacing w:before="144"/>
              <w:ind w:left="50"/>
              <w:rPr>
                <w:sz w:val="24"/>
              </w:rPr>
            </w:pPr>
            <w:r>
              <w:rPr>
                <w:spacing w:val="-5"/>
                <w:sz w:val="24"/>
              </w:rPr>
              <w:t>5:</w:t>
            </w:r>
          </w:p>
        </w:tc>
        <w:tc>
          <w:tcPr>
            <w:tcW w:w="6357" w:type="dxa"/>
          </w:tcPr>
          <w:p>
            <w:pPr>
              <w:pStyle w:val="TableParagraph"/>
              <w:tabs>
                <w:tab w:pos="4335" w:val="left" w:leader="none"/>
                <w:tab w:pos="5055" w:val="left" w:leader="none"/>
                <w:tab w:pos="5775" w:val="left" w:leader="none"/>
              </w:tabs>
              <w:spacing w:before="144"/>
              <w:ind w:right="314"/>
              <w:jc w:val="right"/>
              <w:rPr>
                <w:sz w:val="24"/>
              </w:rPr>
            </w:pPr>
            <w:r>
              <w:rPr>
                <w:sz w:val="24"/>
              </w:rPr>
              <w:t>Respondents’</w:t>
            </w:r>
            <w:r>
              <w:rPr>
                <w:spacing w:val="-10"/>
                <w:sz w:val="24"/>
              </w:rPr>
              <w:t> </w:t>
            </w:r>
            <w:r>
              <w:rPr>
                <w:sz w:val="24"/>
              </w:rPr>
              <w:t>Literacy</w:t>
            </w:r>
            <w:r>
              <w:rPr>
                <w:spacing w:val="-6"/>
                <w:sz w:val="24"/>
              </w:rPr>
              <w:t> </w:t>
            </w:r>
            <w:r>
              <w:rPr>
                <w:sz w:val="24"/>
              </w:rPr>
              <w:t>Attainment</w:t>
            </w:r>
            <w:r>
              <w:rPr>
                <w:spacing w:val="-7"/>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4"/>
              <w:ind w:left="316"/>
              <w:rPr>
                <w:sz w:val="24"/>
              </w:rPr>
            </w:pPr>
            <w:r>
              <w:rPr>
                <w:spacing w:val="-5"/>
                <w:sz w:val="24"/>
              </w:rPr>
              <w:t>87</w:t>
            </w:r>
          </w:p>
        </w:tc>
      </w:tr>
      <w:tr>
        <w:trPr>
          <w:trHeight w:val="579" w:hRule="atLeast"/>
        </w:trPr>
        <w:tc>
          <w:tcPr>
            <w:tcW w:w="578" w:type="dxa"/>
          </w:tcPr>
          <w:p>
            <w:pPr>
              <w:pStyle w:val="TableParagraph"/>
              <w:spacing w:before="145"/>
              <w:ind w:left="50"/>
              <w:rPr>
                <w:sz w:val="24"/>
              </w:rPr>
            </w:pPr>
            <w:r>
              <w:rPr>
                <w:spacing w:val="-5"/>
                <w:sz w:val="24"/>
              </w:rPr>
              <w:t>6:</w:t>
            </w:r>
          </w:p>
        </w:tc>
        <w:tc>
          <w:tcPr>
            <w:tcW w:w="6357" w:type="dxa"/>
          </w:tcPr>
          <w:p>
            <w:pPr>
              <w:pStyle w:val="TableParagraph"/>
              <w:tabs>
                <w:tab w:pos="3615" w:val="left" w:leader="none"/>
                <w:tab w:pos="4335" w:val="left" w:leader="none"/>
                <w:tab w:pos="5055" w:val="left" w:leader="none"/>
                <w:tab w:pos="5775" w:val="left" w:leader="none"/>
              </w:tabs>
              <w:spacing w:before="145"/>
              <w:ind w:right="314"/>
              <w:jc w:val="right"/>
              <w:rPr>
                <w:sz w:val="24"/>
              </w:rPr>
            </w:pPr>
            <w:r>
              <w:rPr>
                <w:sz w:val="24"/>
              </w:rPr>
              <w:t>Respondents</w:t>
            </w:r>
            <w:r>
              <w:rPr>
                <w:spacing w:val="-3"/>
                <w:sz w:val="24"/>
              </w:rPr>
              <w:t> </w:t>
            </w:r>
            <w:r>
              <w:rPr>
                <w:sz w:val="24"/>
              </w:rPr>
              <w:t>Land</w:t>
            </w:r>
            <w:r>
              <w:rPr>
                <w:spacing w:val="-4"/>
                <w:sz w:val="24"/>
              </w:rPr>
              <w:t> </w:t>
            </w:r>
            <w:r>
              <w:rPr>
                <w:sz w:val="24"/>
              </w:rPr>
              <w:t>Tenure</w:t>
            </w:r>
            <w:r>
              <w:rPr>
                <w:spacing w:val="-2"/>
                <w:sz w:val="24"/>
              </w:rPr>
              <w:t> </w:t>
            </w:r>
            <w:r>
              <w:rPr>
                <w:spacing w:val="-4"/>
                <w:sz w:val="24"/>
              </w:rPr>
              <w:t>Mode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5"/>
              <w:ind w:left="316"/>
              <w:rPr>
                <w:sz w:val="24"/>
              </w:rPr>
            </w:pPr>
            <w:r>
              <w:rPr>
                <w:spacing w:val="-5"/>
                <w:sz w:val="24"/>
              </w:rPr>
              <w:t>89</w:t>
            </w:r>
          </w:p>
        </w:tc>
      </w:tr>
      <w:tr>
        <w:trPr>
          <w:trHeight w:val="578" w:hRule="atLeast"/>
        </w:trPr>
        <w:tc>
          <w:tcPr>
            <w:tcW w:w="578" w:type="dxa"/>
          </w:tcPr>
          <w:p>
            <w:pPr>
              <w:pStyle w:val="TableParagraph"/>
              <w:spacing w:before="144"/>
              <w:ind w:left="50"/>
              <w:rPr>
                <w:sz w:val="24"/>
              </w:rPr>
            </w:pPr>
            <w:r>
              <w:rPr>
                <w:spacing w:val="-5"/>
                <w:sz w:val="24"/>
              </w:rPr>
              <w:t>7:</w:t>
            </w:r>
          </w:p>
        </w:tc>
        <w:tc>
          <w:tcPr>
            <w:tcW w:w="6357" w:type="dxa"/>
          </w:tcPr>
          <w:p>
            <w:pPr>
              <w:pStyle w:val="TableParagraph"/>
              <w:tabs>
                <w:tab w:pos="5775" w:val="left" w:leader="none"/>
              </w:tabs>
              <w:spacing w:before="144"/>
              <w:ind w:right="314"/>
              <w:jc w:val="right"/>
              <w:rPr>
                <w:sz w:val="24"/>
              </w:rPr>
            </w:pPr>
            <w:r>
              <w:rPr>
                <w:sz w:val="24"/>
              </w:rPr>
              <w:t>Summary</w:t>
            </w:r>
            <w:r>
              <w:rPr>
                <w:spacing w:val="-5"/>
                <w:sz w:val="24"/>
              </w:rPr>
              <w:t> </w:t>
            </w:r>
            <w:r>
              <w:rPr>
                <w:sz w:val="24"/>
              </w:rPr>
              <w:t>Of</w:t>
            </w:r>
            <w:r>
              <w:rPr>
                <w:spacing w:val="-1"/>
                <w:sz w:val="24"/>
              </w:rPr>
              <w:t> </w:t>
            </w:r>
            <w:r>
              <w:rPr>
                <w:sz w:val="24"/>
              </w:rPr>
              <w:t>Planting</w:t>
            </w:r>
            <w:r>
              <w:rPr>
                <w:spacing w:val="-1"/>
                <w:sz w:val="24"/>
              </w:rPr>
              <w:t> </w:t>
            </w:r>
            <w:r>
              <w:rPr>
                <w:sz w:val="24"/>
              </w:rPr>
              <w:t>Achievement</w:t>
            </w:r>
            <w:r>
              <w:rPr>
                <w:spacing w:val="-5"/>
                <w:sz w:val="24"/>
              </w:rPr>
              <w:t> </w:t>
            </w:r>
            <w:r>
              <w:rPr>
                <w:sz w:val="24"/>
              </w:rPr>
              <w:t>By</w:t>
            </w:r>
            <w:r>
              <w:rPr>
                <w:spacing w:val="-2"/>
                <w:sz w:val="24"/>
              </w:rPr>
              <w:t> </w:t>
            </w:r>
            <w:r>
              <w:rPr>
                <w:sz w:val="24"/>
              </w:rPr>
              <w:t>KTARDA</w:t>
            </w:r>
            <w:r>
              <w:rPr>
                <w:spacing w:val="6"/>
                <w:sz w:val="24"/>
              </w:rPr>
              <w:t> </w:t>
            </w:r>
            <w:r>
              <w:rPr>
                <w:spacing w:val="-10"/>
                <w:sz w:val="24"/>
              </w:rPr>
              <w:t>-</w:t>
            </w:r>
            <w:r>
              <w:rPr>
                <w:sz w:val="24"/>
              </w:rPr>
              <w:tab/>
            </w:r>
            <w:r>
              <w:rPr>
                <w:spacing w:val="-10"/>
                <w:sz w:val="24"/>
              </w:rPr>
              <w:t>-</w:t>
            </w:r>
          </w:p>
        </w:tc>
        <w:tc>
          <w:tcPr>
            <w:tcW w:w="763" w:type="dxa"/>
          </w:tcPr>
          <w:p>
            <w:pPr>
              <w:pStyle w:val="TableParagraph"/>
              <w:spacing w:before="144"/>
              <w:ind w:left="316"/>
              <w:rPr>
                <w:sz w:val="24"/>
              </w:rPr>
            </w:pPr>
            <w:r>
              <w:rPr>
                <w:spacing w:val="-5"/>
                <w:sz w:val="24"/>
              </w:rPr>
              <w:t>96</w:t>
            </w:r>
          </w:p>
        </w:tc>
      </w:tr>
      <w:tr>
        <w:trPr>
          <w:trHeight w:val="579" w:hRule="atLeast"/>
        </w:trPr>
        <w:tc>
          <w:tcPr>
            <w:tcW w:w="578" w:type="dxa"/>
          </w:tcPr>
          <w:p>
            <w:pPr>
              <w:pStyle w:val="TableParagraph"/>
              <w:spacing w:before="144"/>
              <w:ind w:left="50"/>
              <w:rPr>
                <w:sz w:val="24"/>
              </w:rPr>
            </w:pPr>
            <w:r>
              <w:rPr>
                <w:spacing w:val="-5"/>
                <w:sz w:val="24"/>
              </w:rPr>
              <w:t>8:</w:t>
            </w:r>
          </w:p>
        </w:tc>
        <w:tc>
          <w:tcPr>
            <w:tcW w:w="6357" w:type="dxa"/>
          </w:tcPr>
          <w:p>
            <w:pPr>
              <w:pStyle w:val="TableParagraph"/>
              <w:tabs>
                <w:tab w:pos="5055" w:val="left" w:leader="none"/>
                <w:tab w:pos="5775" w:val="left" w:leader="none"/>
              </w:tabs>
              <w:spacing w:before="144"/>
              <w:ind w:right="314"/>
              <w:jc w:val="right"/>
              <w:rPr>
                <w:sz w:val="24"/>
              </w:rPr>
            </w:pPr>
            <w:r>
              <w:rPr>
                <w:sz w:val="24"/>
              </w:rPr>
              <w:t>EEC/KTSG</w:t>
            </w:r>
            <w:r>
              <w:rPr>
                <w:spacing w:val="-3"/>
                <w:sz w:val="24"/>
              </w:rPr>
              <w:t> </w:t>
            </w:r>
            <w:r>
              <w:rPr>
                <w:sz w:val="24"/>
              </w:rPr>
              <w:t>Overall</w:t>
            </w:r>
            <w:r>
              <w:rPr>
                <w:spacing w:val="-3"/>
                <w:sz w:val="24"/>
              </w:rPr>
              <w:t> </w:t>
            </w:r>
            <w:r>
              <w:rPr>
                <w:sz w:val="24"/>
              </w:rPr>
              <w:t>Achievement</w:t>
            </w:r>
            <w:r>
              <w:rPr>
                <w:spacing w:val="-2"/>
                <w:sz w:val="24"/>
              </w:rPr>
              <w:t> </w:t>
            </w:r>
            <w:r>
              <w:rPr>
                <w:sz w:val="24"/>
              </w:rPr>
              <w:t>1987</w:t>
            </w:r>
            <w:r>
              <w:rPr>
                <w:spacing w:val="-5"/>
                <w:sz w:val="24"/>
              </w:rPr>
              <w:t> </w:t>
            </w:r>
            <w:r>
              <w:rPr>
                <w:sz w:val="24"/>
              </w:rPr>
              <w:t>–</w:t>
            </w:r>
            <w:r>
              <w:rPr>
                <w:spacing w:val="-2"/>
                <w:sz w:val="24"/>
              </w:rPr>
              <w:t> </w:t>
            </w:r>
            <w:r>
              <w:rPr>
                <w:spacing w:val="-4"/>
                <w:sz w:val="24"/>
              </w:rPr>
              <w:t>1991</w:t>
            </w:r>
            <w:r>
              <w:rPr>
                <w:sz w:val="24"/>
              </w:rPr>
              <w:tab/>
            </w:r>
            <w:r>
              <w:rPr>
                <w:spacing w:val="-10"/>
                <w:sz w:val="24"/>
              </w:rPr>
              <w:t>-</w:t>
            </w:r>
            <w:r>
              <w:rPr>
                <w:sz w:val="24"/>
              </w:rPr>
              <w:tab/>
            </w:r>
            <w:r>
              <w:rPr>
                <w:spacing w:val="-10"/>
                <w:sz w:val="24"/>
              </w:rPr>
              <w:t>-</w:t>
            </w:r>
          </w:p>
        </w:tc>
        <w:tc>
          <w:tcPr>
            <w:tcW w:w="763" w:type="dxa"/>
          </w:tcPr>
          <w:p>
            <w:pPr>
              <w:pStyle w:val="TableParagraph"/>
              <w:spacing w:before="144"/>
              <w:ind w:left="316"/>
              <w:rPr>
                <w:sz w:val="24"/>
              </w:rPr>
            </w:pPr>
            <w:r>
              <w:rPr>
                <w:spacing w:val="-5"/>
                <w:sz w:val="24"/>
              </w:rPr>
              <w:t>101</w:t>
            </w:r>
          </w:p>
        </w:tc>
      </w:tr>
      <w:tr>
        <w:trPr>
          <w:trHeight w:val="579" w:hRule="atLeast"/>
        </w:trPr>
        <w:tc>
          <w:tcPr>
            <w:tcW w:w="578" w:type="dxa"/>
          </w:tcPr>
          <w:p>
            <w:pPr>
              <w:pStyle w:val="TableParagraph"/>
              <w:spacing w:before="145"/>
              <w:ind w:left="50"/>
              <w:rPr>
                <w:sz w:val="24"/>
              </w:rPr>
            </w:pPr>
            <w:r>
              <w:rPr>
                <w:spacing w:val="-5"/>
                <w:sz w:val="24"/>
              </w:rPr>
              <w:t>9:</w:t>
            </w:r>
          </w:p>
        </w:tc>
        <w:tc>
          <w:tcPr>
            <w:tcW w:w="6357" w:type="dxa"/>
          </w:tcPr>
          <w:p>
            <w:pPr>
              <w:pStyle w:val="TableParagraph"/>
              <w:tabs>
                <w:tab w:pos="2894" w:val="left" w:leader="none"/>
                <w:tab w:pos="3615" w:val="left" w:leader="none"/>
                <w:tab w:pos="4335" w:val="left" w:leader="none"/>
                <w:tab w:pos="5055" w:val="left" w:leader="none"/>
                <w:tab w:pos="5775" w:val="left" w:leader="none"/>
              </w:tabs>
              <w:spacing w:before="145"/>
              <w:ind w:right="314"/>
              <w:jc w:val="right"/>
              <w:rPr>
                <w:sz w:val="24"/>
              </w:rPr>
            </w:pPr>
            <w:r>
              <w:rPr>
                <w:sz w:val="24"/>
              </w:rPr>
              <w:t>Farmers</w:t>
            </w:r>
            <w:r>
              <w:rPr>
                <w:spacing w:val="-3"/>
                <w:sz w:val="24"/>
              </w:rPr>
              <w:t> </w:t>
            </w:r>
            <w:r>
              <w:rPr>
                <w:sz w:val="24"/>
              </w:rPr>
              <w:t>in</w:t>
            </w:r>
            <w:r>
              <w:rPr>
                <w:spacing w:val="-2"/>
                <w:sz w:val="24"/>
              </w:rPr>
              <w:t> Agroforestry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5"/>
              <w:ind w:left="316"/>
              <w:rPr>
                <w:sz w:val="24"/>
              </w:rPr>
            </w:pPr>
            <w:r>
              <w:rPr>
                <w:spacing w:val="-5"/>
                <w:sz w:val="24"/>
              </w:rPr>
              <w:t>102</w:t>
            </w:r>
          </w:p>
        </w:tc>
      </w:tr>
      <w:tr>
        <w:trPr>
          <w:trHeight w:val="579" w:hRule="atLeast"/>
        </w:trPr>
        <w:tc>
          <w:tcPr>
            <w:tcW w:w="578" w:type="dxa"/>
          </w:tcPr>
          <w:p>
            <w:pPr>
              <w:pStyle w:val="TableParagraph"/>
              <w:spacing w:before="144"/>
              <w:ind w:left="50"/>
              <w:rPr>
                <w:sz w:val="24"/>
              </w:rPr>
            </w:pPr>
            <w:r>
              <w:rPr>
                <w:spacing w:val="-5"/>
                <w:sz w:val="24"/>
              </w:rPr>
              <w:t>10:</w:t>
            </w:r>
          </w:p>
        </w:tc>
        <w:tc>
          <w:tcPr>
            <w:tcW w:w="6357" w:type="dxa"/>
          </w:tcPr>
          <w:p>
            <w:pPr>
              <w:pStyle w:val="TableParagraph"/>
              <w:tabs>
                <w:tab w:pos="2820" w:val="left" w:leader="none"/>
                <w:tab w:pos="3540" w:val="left" w:leader="none"/>
                <w:tab w:pos="4260" w:val="left" w:leader="none"/>
                <w:tab w:pos="4980" w:val="left" w:leader="none"/>
                <w:tab w:pos="5700" w:val="left" w:leader="none"/>
              </w:tabs>
              <w:spacing w:before="144"/>
              <w:ind w:right="314"/>
              <w:jc w:val="right"/>
              <w:rPr>
                <w:sz w:val="24"/>
              </w:rPr>
            </w:pPr>
            <w:r>
              <w:rPr>
                <w:sz w:val="24"/>
              </w:rPr>
              <w:t>Land</w:t>
            </w:r>
            <w:r>
              <w:rPr>
                <w:spacing w:val="-3"/>
                <w:sz w:val="24"/>
              </w:rPr>
              <w:t> </w:t>
            </w:r>
            <w:r>
              <w:rPr>
                <w:sz w:val="24"/>
              </w:rPr>
              <w:t>Under</w:t>
            </w:r>
            <w:r>
              <w:rPr>
                <w:spacing w:val="-2"/>
                <w:sz w:val="24"/>
              </w:rPr>
              <w:t> Agroforestry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4"/>
              <w:ind w:left="316"/>
              <w:rPr>
                <w:sz w:val="24"/>
              </w:rPr>
            </w:pPr>
            <w:r>
              <w:rPr>
                <w:spacing w:val="-5"/>
                <w:sz w:val="24"/>
              </w:rPr>
              <w:t>104</w:t>
            </w:r>
          </w:p>
        </w:tc>
      </w:tr>
      <w:tr>
        <w:trPr>
          <w:trHeight w:val="579" w:hRule="atLeast"/>
        </w:trPr>
        <w:tc>
          <w:tcPr>
            <w:tcW w:w="578" w:type="dxa"/>
          </w:tcPr>
          <w:p>
            <w:pPr>
              <w:pStyle w:val="TableParagraph"/>
              <w:spacing w:before="145"/>
              <w:ind w:left="50"/>
              <w:rPr>
                <w:sz w:val="24"/>
              </w:rPr>
            </w:pPr>
            <w:r>
              <w:rPr>
                <w:spacing w:val="-5"/>
                <w:sz w:val="24"/>
              </w:rPr>
              <w:t>11:</w:t>
            </w:r>
          </w:p>
        </w:tc>
        <w:tc>
          <w:tcPr>
            <w:tcW w:w="6357" w:type="dxa"/>
          </w:tcPr>
          <w:p>
            <w:pPr>
              <w:pStyle w:val="TableParagraph"/>
              <w:tabs>
                <w:tab w:pos="4335" w:val="left" w:leader="none"/>
                <w:tab w:pos="5055" w:val="left" w:leader="none"/>
                <w:tab w:pos="5775" w:val="left" w:leader="none"/>
              </w:tabs>
              <w:spacing w:before="145"/>
              <w:ind w:right="314"/>
              <w:jc w:val="right"/>
              <w:rPr>
                <w:sz w:val="24"/>
              </w:rPr>
            </w:pPr>
            <w:r>
              <w:rPr>
                <w:sz w:val="24"/>
              </w:rPr>
              <w:t>Farming</w:t>
            </w:r>
            <w:r>
              <w:rPr>
                <w:spacing w:val="-6"/>
                <w:sz w:val="24"/>
              </w:rPr>
              <w:t> </w:t>
            </w:r>
            <w:r>
              <w:rPr>
                <w:sz w:val="24"/>
              </w:rPr>
              <w:t>Experience</w:t>
            </w:r>
            <w:r>
              <w:rPr>
                <w:spacing w:val="-2"/>
                <w:sz w:val="24"/>
              </w:rPr>
              <w:t> </w:t>
            </w:r>
            <w:r>
              <w:rPr>
                <w:sz w:val="24"/>
              </w:rPr>
              <w:t>of</w:t>
            </w:r>
            <w:r>
              <w:rPr>
                <w:spacing w:val="-3"/>
                <w:sz w:val="24"/>
              </w:rPr>
              <w:t> </w:t>
            </w:r>
            <w:r>
              <w:rPr>
                <w:spacing w:val="-2"/>
                <w:sz w:val="24"/>
              </w:rPr>
              <w:t>Respondents</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5"/>
              <w:ind w:left="316"/>
              <w:rPr>
                <w:sz w:val="24"/>
              </w:rPr>
            </w:pPr>
            <w:r>
              <w:rPr>
                <w:spacing w:val="-5"/>
                <w:sz w:val="24"/>
              </w:rPr>
              <w:t>106</w:t>
            </w:r>
          </w:p>
        </w:tc>
      </w:tr>
      <w:tr>
        <w:trPr>
          <w:trHeight w:val="578" w:hRule="atLeast"/>
        </w:trPr>
        <w:tc>
          <w:tcPr>
            <w:tcW w:w="578" w:type="dxa"/>
          </w:tcPr>
          <w:p>
            <w:pPr>
              <w:pStyle w:val="TableParagraph"/>
              <w:spacing w:before="144"/>
              <w:ind w:left="50"/>
              <w:rPr>
                <w:sz w:val="24"/>
              </w:rPr>
            </w:pPr>
            <w:r>
              <w:rPr>
                <w:spacing w:val="-5"/>
                <w:sz w:val="24"/>
              </w:rPr>
              <w:t>12:</w:t>
            </w:r>
          </w:p>
        </w:tc>
        <w:tc>
          <w:tcPr>
            <w:tcW w:w="6357" w:type="dxa"/>
          </w:tcPr>
          <w:p>
            <w:pPr>
              <w:pStyle w:val="TableParagraph"/>
              <w:spacing w:before="144"/>
              <w:ind w:right="314"/>
              <w:jc w:val="right"/>
              <w:rPr>
                <w:sz w:val="24"/>
              </w:rPr>
            </w:pPr>
            <w:r>
              <w:rPr>
                <w:sz w:val="24"/>
              </w:rPr>
              <w:t>Types</w:t>
            </w:r>
            <w:r>
              <w:rPr>
                <w:spacing w:val="-5"/>
                <w:sz w:val="24"/>
              </w:rPr>
              <w:t> </w:t>
            </w:r>
            <w:r>
              <w:rPr>
                <w:sz w:val="24"/>
              </w:rPr>
              <w:t>of</w:t>
            </w:r>
            <w:r>
              <w:rPr>
                <w:spacing w:val="-3"/>
                <w:sz w:val="24"/>
              </w:rPr>
              <w:t> </w:t>
            </w:r>
            <w:r>
              <w:rPr>
                <w:sz w:val="24"/>
              </w:rPr>
              <w:t>Agroforestry</w:t>
            </w:r>
            <w:r>
              <w:rPr>
                <w:spacing w:val="-1"/>
                <w:sz w:val="24"/>
              </w:rPr>
              <w:t> </w:t>
            </w:r>
            <w:r>
              <w:rPr>
                <w:sz w:val="24"/>
              </w:rPr>
              <w:t>Practised</w:t>
            </w:r>
            <w:r>
              <w:rPr>
                <w:spacing w:val="-5"/>
                <w:sz w:val="24"/>
              </w:rPr>
              <w:t> </w:t>
            </w:r>
            <w:r>
              <w:rPr>
                <w:sz w:val="24"/>
              </w:rPr>
              <w:t>By</w:t>
            </w:r>
            <w:r>
              <w:rPr>
                <w:spacing w:val="-3"/>
                <w:sz w:val="24"/>
              </w:rPr>
              <w:t> </w:t>
            </w:r>
            <w:r>
              <w:rPr>
                <w:sz w:val="24"/>
              </w:rPr>
              <w:t>Sampled</w:t>
            </w:r>
            <w:r>
              <w:rPr>
                <w:spacing w:val="-3"/>
                <w:sz w:val="24"/>
              </w:rPr>
              <w:t> </w:t>
            </w:r>
            <w:r>
              <w:rPr>
                <w:sz w:val="24"/>
              </w:rPr>
              <w:t>Farmers-</w:t>
            </w:r>
            <w:r>
              <w:rPr>
                <w:spacing w:val="35"/>
                <w:sz w:val="24"/>
              </w:rPr>
              <w:t> </w:t>
            </w:r>
            <w:r>
              <w:rPr>
                <w:spacing w:val="-10"/>
                <w:sz w:val="24"/>
              </w:rPr>
              <w:t>-</w:t>
            </w:r>
          </w:p>
        </w:tc>
        <w:tc>
          <w:tcPr>
            <w:tcW w:w="763" w:type="dxa"/>
          </w:tcPr>
          <w:p>
            <w:pPr>
              <w:pStyle w:val="TableParagraph"/>
              <w:spacing w:before="144"/>
              <w:ind w:left="316"/>
              <w:rPr>
                <w:sz w:val="24"/>
              </w:rPr>
            </w:pPr>
            <w:r>
              <w:rPr>
                <w:spacing w:val="-5"/>
                <w:sz w:val="24"/>
              </w:rPr>
              <w:t>107</w:t>
            </w:r>
          </w:p>
        </w:tc>
      </w:tr>
      <w:tr>
        <w:trPr>
          <w:trHeight w:val="579" w:hRule="atLeast"/>
        </w:trPr>
        <w:tc>
          <w:tcPr>
            <w:tcW w:w="578" w:type="dxa"/>
          </w:tcPr>
          <w:p>
            <w:pPr>
              <w:pStyle w:val="TableParagraph"/>
              <w:spacing w:before="144"/>
              <w:ind w:left="50"/>
              <w:rPr>
                <w:sz w:val="24"/>
              </w:rPr>
            </w:pPr>
            <w:r>
              <w:rPr>
                <w:spacing w:val="-5"/>
                <w:sz w:val="24"/>
              </w:rPr>
              <w:t>13:</w:t>
            </w:r>
          </w:p>
        </w:tc>
        <w:tc>
          <w:tcPr>
            <w:tcW w:w="6357" w:type="dxa"/>
          </w:tcPr>
          <w:p>
            <w:pPr>
              <w:pStyle w:val="TableParagraph"/>
              <w:tabs>
                <w:tab w:pos="5055" w:val="left" w:leader="none"/>
                <w:tab w:pos="5775" w:val="left" w:leader="none"/>
              </w:tabs>
              <w:spacing w:before="144"/>
              <w:ind w:right="314"/>
              <w:jc w:val="right"/>
              <w:rPr>
                <w:sz w:val="24"/>
              </w:rPr>
            </w:pPr>
            <w:r>
              <w:rPr>
                <w:sz w:val="24"/>
              </w:rPr>
              <w:t>Improved</w:t>
            </w:r>
            <w:r>
              <w:rPr>
                <w:spacing w:val="-8"/>
                <w:sz w:val="24"/>
              </w:rPr>
              <w:t> </w:t>
            </w:r>
            <w:r>
              <w:rPr>
                <w:sz w:val="24"/>
              </w:rPr>
              <w:t>Fallow</w:t>
            </w:r>
            <w:r>
              <w:rPr>
                <w:spacing w:val="-6"/>
                <w:sz w:val="24"/>
              </w:rPr>
              <w:t> </w:t>
            </w:r>
            <w:r>
              <w:rPr>
                <w:sz w:val="24"/>
              </w:rPr>
              <w:t>System</w:t>
            </w:r>
            <w:r>
              <w:rPr>
                <w:spacing w:val="-4"/>
                <w:sz w:val="24"/>
              </w:rPr>
              <w:t> </w:t>
            </w:r>
            <w:r>
              <w:rPr>
                <w:sz w:val="24"/>
              </w:rPr>
              <w:t>of</w:t>
            </w:r>
            <w:r>
              <w:rPr>
                <w:spacing w:val="-5"/>
                <w:sz w:val="24"/>
              </w:rPr>
              <w:t> </w:t>
            </w:r>
            <w:r>
              <w:rPr>
                <w:sz w:val="24"/>
              </w:rPr>
              <w:t>Agroforestry</w:t>
            </w:r>
            <w:r>
              <w:rPr>
                <w:spacing w:val="-8"/>
                <w:sz w:val="24"/>
              </w:rPr>
              <w:t> </w:t>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4"/>
              <w:ind w:left="316"/>
              <w:rPr>
                <w:sz w:val="24"/>
              </w:rPr>
            </w:pPr>
            <w:r>
              <w:rPr>
                <w:spacing w:val="-5"/>
                <w:sz w:val="24"/>
              </w:rPr>
              <w:t>109</w:t>
            </w:r>
          </w:p>
        </w:tc>
      </w:tr>
      <w:tr>
        <w:trPr>
          <w:trHeight w:val="579" w:hRule="atLeast"/>
        </w:trPr>
        <w:tc>
          <w:tcPr>
            <w:tcW w:w="578" w:type="dxa"/>
          </w:tcPr>
          <w:p>
            <w:pPr>
              <w:pStyle w:val="TableParagraph"/>
              <w:spacing w:before="145"/>
              <w:ind w:left="50"/>
              <w:rPr>
                <w:sz w:val="24"/>
              </w:rPr>
            </w:pPr>
            <w:r>
              <w:rPr>
                <w:spacing w:val="-5"/>
                <w:sz w:val="24"/>
              </w:rPr>
              <w:t>14:</w:t>
            </w:r>
          </w:p>
        </w:tc>
        <w:tc>
          <w:tcPr>
            <w:tcW w:w="6357" w:type="dxa"/>
          </w:tcPr>
          <w:p>
            <w:pPr>
              <w:pStyle w:val="TableParagraph"/>
              <w:tabs>
                <w:tab w:pos="4335" w:val="left" w:leader="none"/>
                <w:tab w:pos="5055" w:val="left" w:leader="none"/>
                <w:tab w:pos="5775" w:val="left" w:leader="none"/>
              </w:tabs>
              <w:spacing w:before="145"/>
              <w:ind w:right="314"/>
              <w:jc w:val="right"/>
              <w:rPr>
                <w:sz w:val="24"/>
              </w:rPr>
            </w:pPr>
            <w:r>
              <w:rPr>
                <w:sz w:val="24"/>
              </w:rPr>
              <w:t>Taungya</w:t>
            </w:r>
            <w:r>
              <w:rPr>
                <w:spacing w:val="-4"/>
                <w:sz w:val="24"/>
              </w:rPr>
              <w:t> </w:t>
            </w:r>
            <w:r>
              <w:rPr>
                <w:sz w:val="24"/>
              </w:rPr>
              <w:t>System</w:t>
            </w:r>
            <w:r>
              <w:rPr>
                <w:spacing w:val="-3"/>
                <w:sz w:val="24"/>
              </w:rPr>
              <w:t> </w:t>
            </w:r>
            <w:r>
              <w:rPr>
                <w:sz w:val="24"/>
              </w:rPr>
              <w:t>of</w:t>
            </w:r>
            <w:r>
              <w:rPr>
                <w:spacing w:val="-2"/>
                <w:sz w:val="24"/>
              </w:rPr>
              <w:t> </w:t>
            </w:r>
            <w:r>
              <w:rPr>
                <w:sz w:val="24"/>
              </w:rPr>
              <w:t>Agroforestry</w:t>
            </w:r>
            <w:r>
              <w:rPr>
                <w:spacing w:val="2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5"/>
              <w:ind w:left="316"/>
              <w:rPr>
                <w:sz w:val="24"/>
              </w:rPr>
            </w:pPr>
            <w:r>
              <w:rPr>
                <w:spacing w:val="-5"/>
                <w:sz w:val="24"/>
              </w:rPr>
              <w:t>111</w:t>
            </w:r>
          </w:p>
        </w:tc>
      </w:tr>
      <w:tr>
        <w:trPr>
          <w:trHeight w:val="579" w:hRule="atLeast"/>
        </w:trPr>
        <w:tc>
          <w:tcPr>
            <w:tcW w:w="578" w:type="dxa"/>
          </w:tcPr>
          <w:p>
            <w:pPr>
              <w:pStyle w:val="TableParagraph"/>
              <w:spacing w:before="144"/>
              <w:ind w:left="50"/>
              <w:rPr>
                <w:sz w:val="24"/>
              </w:rPr>
            </w:pPr>
            <w:r>
              <w:rPr>
                <w:spacing w:val="-5"/>
                <w:sz w:val="24"/>
              </w:rPr>
              <w:t>15:</w:t>
            </w:r>
          </w:p>
        </w:tc>
        <w:tc>
          <w:tcPr>
            <w:tcW w:w="6357" w:type="dxa"/>
          </w:tcPr>
          <w:p>
            <w:pPr>
              <w:pStyle w:val="TableParagraph"/>
              <w:tabs>
                <w:tab w:pos="4335" w:val="left" w:leader="none"/>
                <w:tab w:pos="5055" w:val="left" w:leader="none"/>
                <w:tab w:pos="5775" w:val="left" w:leader="none"/>
              </w:tabs>
              <w:spacing w:before="144"/>
              <w:ind w:right="314"/>
              <w:jc w:val="right"/>
              <w:rPr>
                <w:sz w:val="24"/>
              </w:rPr>
            </w:pPr>
            <w:r>
              <w:rPr>
                <w:sz w:val="24"/>
              </w:rPr>
              <w:t>Home</w:t>
            </w:r>
            <w:r>
              <w:rPr>
                <w:spacing w:val="-2"/>
                <w:sz w:val="24"/>
              </w:rPr>
              <w:t> </w:t>
            </w:r>
            <w:r>
              <w:rPr>
                <w:sz w:val="24"/>
              </w:rPr>
              <w:t>Garden</w:t>
            </w:r>
            <w:r>
              <w:rPr>
                <w:spacing w:val="-2"/>
                <w:sz w:val="24"/>
              </w:rPr>
              <w:t> </w:t>
            </w:r>
            <w:r>
              <w:rPr>
                <w:sz w:val="24"/>
              </w:rPr>
              <w:t>System</w:t>
            </w:r>
            <w:r>
              <w:rPr>
                <w:spacing w:val="-5"/>
                <w:sz w:val="24"/>
              </w:rPr>
              <w:t> </w:t>
            </w:r>
            <w:r>
              <w:rPr>
                <w:sz w:val="24"/>
              </w:rPr>
              <w:t>of</w:t>
            </w:r>
            <w:r>
              <w:rPr>
                <w:spacing w:val="-2"/>
                <w:sz w:val="24"/>
              </w:rPr>
              <w:t> Agroforestry</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4"/>
              <w:ind w:left="316"/>
              <w:rPr>
                <w:sz w:val="24"/>
              </w:rPr>
            </w:pPr>
            <w:r>
              <w:rPr>
                <w:spacing w:val="-5"/>
                <w:sz w:val="24"/>
              </w:rPr>
              <w:t>113</w:t>
            </w:r>
          </w:p>
        </w:tc>
      </w:tr>
      <w:tr>
        <w:trPr>
          <w:trHeight w:val="579" w:hRule="atLeast"/>
        </w:trPr>
        <w:tc>
          <w:tcPr>
            <w:tcW w:w="578" w:type="dxa"/>
          </w:tcPr>
          <w:p>
            <w:pPr>
              <w:pStyle w:val="TableParagraph"/>
              <w:spacing w:before="145"/>
              <w:ind w:left="50"/>
              <w:rPr>
                <w:sz w:val="24"/>
              </w:rPr>
            </w:pPr>
            <w:r>
              <w:rPr>
                <w:spacing w:val="-5"/>
                <w:sz w:val="24"/>
              </w:rPr>
              <w:t>16:</w:t>
            </w:r>
          </w:p>
        </w:tc>
        <w:tc>
          <w:tcPr>
            <w:tcW w:w="6357" w:type="dxa"/>
          </w:tcPr>
          <w:p>
            <w:pPr>
              <w:pStyle w:val="TableParagraph"/>
              <w:tabs>
                <w:tab w:pos="4335" w:val="left" w:leader="none"/>
                <w:tab w:pos="5055" w:val="left" w:leader="none"/>
                <w:tab w:pos="5775" w:val="left" w:leader="none"/>
              </w:tabs>
              <w:spacing w:before="145"/>
              <w:ind w:right="314"/>
              <w:jc w:val="right"/>
              <w:rPr>
                <w:sz w:val="24"/>
              </w:rPr>
            </w:pPr>
            <w:r>
              <w:rPr>
                <w:sz w:val="24"/>
              </w:rPr>
              <w:t>Alley</w:t>
            </w:r>
            <w:r>
              <w:rPr>
                <w:spacing w:val="-3"/>
                <w:sz w:val="24"/>
              </w:rPr>
              <w:t> </w:t>
            </w:r>
            <w:r>
              <w:rPr>
                <w:sz w:val="24"/>
              </w:rPr>
              <w:t>Cropping</w:t>
            </w:r>
            <w:r>
              <w:rPr>
                <w:spacing w:val="-3"/>
                <w:sz w:val="24"/>
              </w:rPr>
              <w:t> </w:t>
            </w:r>
            <w:r>
              <w:rPr>
                <w:sz w:val="24"/>
              </w:rPr>
              <w:t>System</w:t>
            </w:r>
            <w:r>
              <w:rPr>
                <w:spacing w:val="-3"/>
                <w:sz w:val="24"/>
              </w:rPr>
              <w:t> </w:t>
            </w:r>
            <w:r>
              <w:rPr>
                <w:sz w:val="24"/>
              </w:rPr>
              <w:t>of</w:t>
            </w:r>
            <w:r>
              <w:rPr>
                <w:spacing w:val="-3"/>
                <w:sz w:val="24"/>
              </w:rPr>
              <w:t> </w:t>
            </w:r>
            <w:r>
              <w:rPr>
                <w:spacing w:val="-2"/>
                <w:sz w:val="24"/>
              </w:rPr>
              <w:t>Agroforestry</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5"/>
              <w:ind w:left="316"/>
              <w:rPr>
                <w:sz w:val="24"/>
              </w:rPr>
            </w:pPr>
            <w:r>
              <w:rPr>
                <w:spacing w:val="-5"/>
                <w:sz w:val="24"/>
              </w:rPr>
              <w:t>116</w:t>
            </w:r>
          </w:p>
        </w:tc>
      </w:tr>
      <w:tr>
        <w:trPr>
          <w:trHeight w:val="868" w:hRule="atLeast"/>
        </w:trPr>
        <w:tc>
          <w:tcPr>
            <w:tcW w:w="578" w:type="dxa"/>
          </w:tcPr>
          <w:p>
            <w:pPr>
              <w:pStyle w:val="TableParagraph"/>
              <w:spacing w:before="144"/>
              <w:ind w:left="50"/>
              <w:rPr>
                <w:sz w:val="24"/>
              </w:rPr>
            </w:pPr>
            <w:r>
              <w:rPr>
                <w:spacing w:val="-5"/>
                <w:sz w:val="24"/>
              </w:rPr>
              <w:t>17:</w:t>
            </w:r>
          </w:p>
        </w:tc>
        <w:tc>
          <w:tcPr>
            <w:tcW w:w="6357" w:type="dxa"/>
          </w:tcPr>
          <w:p>
            <w:pPr>
              <w:pStyle w:val="TableParagraph"/>
              <w:spacing w:before="144"/>
              <w:ind w:left="177"/>
              <w:rPr>
                <w:sz w:val="24"/>
              </w:rPr>
            </w:pPr>
            <w:r>
              <w:rPr>
                <w:sz w:val="24"/>
              </w:rPr>
              <w:t>Maintaining</w:t>
            </w:r>
            <w:r>
              <w:rPr>
                <w:spacing w:val="-3"/>
                <w:sz w:val="24"/>
              </w:rPr>
              <w:t> </w:t>
            </w:r>
            <w:r>
              <w:rPr>
                <w:sz w:val="24"/>
              </w:rPr>
              <w:t>Multipurpose</w:t>
            </w:r>
            <w:r>
              <w:rPr>
                <w:spacing w:val="-2"/>
                <w:sz w:val="24"/>
              </w:rPr>
              <w:t> </w:t>
            </w:r>
            <w:r>
              <w:rPr>
                <w:sz w:val="24"/>
              </w:rPr>
              <w:t>Trees</w:t>
            </w:r>
            <w:r>
              <w:rPr>
                <w:spacing w:val="-3"/>
                <w:sz w:val="24"/>
              </w:rPr>
              <w:t> </w:t>
            </w:r>
            <w:r>
              <w:rPr>
                <w:sz w:val="24"/>
              </w:rPr>
              <w:t>on</w:t>
            </w:r>
            <w:r>
              <w:rPr>
                <w:spacing w:val="-2"/>
                <w:sz w:val="24"/>
              </w:rPr>
              <w:t> </w:t>
            </w:r>
            <w:r>
              <w:rPr>
                <w:sz w:val="24"/>
              </w:rPr>
              <w:t>Crop</w:t>
            </w:r>
            <w:r>
              <w:rPr>
                <w:spacing w:val="-3"/>
                <w:sz w:val="24"/>
              </w:rPr>
              <w:t> </w:t>
            </w:r>
            <w:r>
              <w:rPr>
                <w:spacing w:val="-4"/>
                <w:sz w:val="24"/>
              </w:rPr>
              <w:t>Land</w:t>
            </w:r>
          </w:p>
          <w:p>
            <w:pPr>
              <w:pStyle w:val="TableParagraph"/>
              <w:tabs>
                <w:tab w:pos="3072" w:val="left" w:leader="none"/>
                <w:tab w:pos="3792" w:val="left" w:leader="none"/>
                <w:tab w:pos="4512" w:val="left" w:leader="none"/>
                <w:tab w:pos="5232" w:val="left" w:leader="none"/>
                <w:tab w:pos="5952" w:val="left" w:leader="none"/>
              </w:tabs>
              <w:spacing w:before="1"/>
              <w:ind w:left="177"/>
              <w:rPr>
                <w:sz w:val="24"/>
              </w:rPr>
            </w:pPr>
            <w:r>
              <w:rPr>
                <w:sz w:val="24"/>
              </w:rPr>
              <w:t>(Trees</w:t>
            </w:r>
            <w:r>
              <w:rPr>
                <w:spacing w:val="-3"/>
                <w:sz w:val="24"/>
              </w:rPr>
              <w:t> </w:t>
            </w:r>
            <w:r>
              <w:rPr>
                <w:sz w:val="24"/>
              </w:rPr>
              <w:t>on</w:t>
            </w:r>
            <w:r>
              <w:rPr>
                <w:spacing w:val="-2"/>
                <w:sz w:val="24"/>
              </w:rPr>
              <w:t> Farmland)-</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4"/>
              <w:rPr>
                <w:sz w:val="24"/>
              </w:rPr>
            </w:pPr>
          </w:p>
          <w:p>
            <w:pPr>
              <w:pStyle w:val="TableParagraph"/>
              <w:spacing w:before="1"/>
              <w:ind w:left="316"/>
              <w:rPr>
                <w:sz w:val="24"/>
              </w:rPr>
            </w:pPr>
            <w:r>
              <w:rPr>
                <w:spacing w:val="-5"/>
                <w:sz w:val="24"/>
              </w:rPr>
              <w:t>119</w:t>
            </w:r>
          </w:p>
        </w:tc>
      </w:tr>
      <w:tr>
        <w:trPr>
          <w:trHeight w:val="724" w:hRule="atLeast"/>
        </w:trPr>
        <w:tc>
          <w:tcPr>
            <w:tcW w:w="578" w:type="dxa"/>
          </w:tcPr>
          <w:p>
            <w:pPr>
              <w:pStyle w:val="TableParagraph"/>
              <w:spacing w:before="144"/>
              <w:ind w:left="50"/>
              <w:rPr>
                <w:sz w:val="24"/>
              </w:rPr>
            </w:pPr>
            <w:r>
              <w:rPr>
                <w:spacing w:val="-5"/>
                <w:sz w:val="24"/>
              </w:rPr>
              <w:t>18:</w:t>
            </w:r>
          </w:p>
        </w:tc>
        <w:tc>
          <w:tcPr>
            <w:tcW w:w="6357" w:type="dxa"/>
          </w:tcPr>
          <w:p>
            <w:pPr>
              <w:pStyle w:val="TableParagraph"/>
              <w:spacing w:before="144"/>
              <w:ind w:left="177"/>
              <w:rPr>
                <w:sz w:val="24"/>
              </w:rPr>
            </w:pPr>
            <w:r>
              <w:rPr>
                <w:sz w:val="24"/>
              </w:rPr>
              <w:t>Plantation</w:t>
            </w:r>
            <w:r>
              <w:rPr>
                <w:spacing w:val="-3"/>
                <w:sz w:val="24"/>
              </w:rPr>
              <w:t> </w:t>
            </w:r>
            <w:r>
              <w:rPr>
                <w:sz w:val="24"/>
              </w:rPr>
              <w:t>Crop</w:t>
            </w:r>
            <w:r>
              <w:rPr>
                <w:spacing w:val="-2"/>
                <w:sz w:val="24"/>
              </w:rPr>
              <w:t> </w:t>
            </w:r>
            <w:r>
              <w:rPr>
                <w:sz w:val="24"/>
              </w:rPr>
              <w:t>Combination</w:t>
            </w:r>
            <w:r>
              <w:rPr>
                <w:spacing w:val="-3"/>
                <w:sz w:val="24"/>
              </w:rPr>
              <w:t> </w:t>
            </w:r>
            <w:r>
              <w:rPr>
                <w:sz w:val="24"/>
              </w:rPr>
              <w:t>System</w:t>
            </w:r>
            <w:r>
              <w:rPr>
                <w:spacing w:val="-3"/>
                <w:sz w:val="24"/>
              </w:rPr>
              <w:t> </w:t>
            </w:r>
            <w:r>
              <w:rPr>
                <w:spacing w:val="-5"/>
                <w:sz w:val="24"/>
              </w:rPr>
              <w:t>of</w:t>
            </w:r>
          </w:p>
          <w:p>
            <w:pPr>
              <w:pStyle w:val="TableParagraph"/>
              <w:tabs>
                <w:tab w:pos="2352" w:val="left" w:leader="none"/>
                <w:tab w:pos="3072" w:val="left" w:leader="none"/>
                <w:tab w:pos="3792" w:val="left" w:leader="none"/>
                <w:tab w:pos="4512" w:val="left" w:leader="none"/>
                <w:tab w:pos="5232" w:val="left" w:leader="none"/>
                <w:tab w:pos="5952" w:val="left" w:leader="none"/>
              </w:tabs>
              <w:spacing w:line="270" w:lineRule="exact" w:before="1"/>
              <w:ind w:left="177"/>
              <w:rPr>
                <w:sz w:val="24"/>
              </w:rPr>
            </w:pPr>
            <w:r>
              <w:rPr>
                <w:sz w:val="24"/>
              </w:rPr>
              <w:t>Agroforestry</w:t>
            </w:r>
            <w:r>
              <w:rPr>
                <w:spacing w:val="6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5"/>
              <w:rPr>
                <w:sz w:val="24"/>
              </w:rPr>
            </w:pPr>
          </w:p>
          <w:p>
            <w:pPr>
              <w:pStyle w:val="TableParagraph"/>
              <w:spacing w:line="270" w:lineRule="exact"/>
              <w:ind w:left="316"/>
              <w:rPr>
                <w:sz w:val="24"/>
              </w:rPr>
            </w:pPr>
            <w:r>
              <w:rPr>
                <w:spacing w:val="-5"/>
                <w:sz w:val="24"/>
              </w:rPr>
              <w:t>122</w:t>
            </w:r>
          </w:p>
        </w:tc>
      </w:tr>
    </w:tbl>
    <w:p>
      <w:pPr>
        <w:spacing w:after="0" w:line="270" w:lineRule="exact"/>
        <w:rPr>
          <w:sz w:val="24"/>
        </w:rPr>
        <w:sectPr>
          <w:pgSz w:w="12240" w:h="15840"/>
          <w:pgMar w:header="1183" w:footer="0" w:top="1440" w:bottom="280" w:left="1720" w:right="1180"/>
        </w:sectPr>
      </w:pPr>
    </w:p>
    <w:p>
      <w:pPr>
        <w:pStyle w:val="BodyText"/>
        <w:spacing w:before="35"/>
        <w:rPr>
          <w:sz w:val="20"/>
        </w:rPr>
      </w:pPr>
    </w:p>
    <w:tbl>
      <w:tblPr>
        <w:tblW w:w="0" w:type="auto"/>
        <w:jc w:val="left"/>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8"/>
        <w:gridCol w:w="6357"/>
        <w:gridCol w:w="763"/>
      </w:tblGrid>
      <w:tr>
        <w:trPr>
          <w:trHeight w:val="434" w:hRule="atLeast"/>
        </w:trPr>
        <w:tc>
          <w:tcPr>
            <w:tcW w:w="578" w:type="dxa"/>
          </w:tcPr>
          <w:p>
            <w:pPr>
              <w:pStyle w:val="TableParagraph"/>
              <w:ind w:left="50"/>
              <w:rPr>
                <w:sz w:val="24"/>
              </w:rPr>
            </w:pPr>
            <w:r>
              <w:rPr>
                <w:spacing w:val="-5"/>
                <w:sz w:val="24"/>
              </w:rPr>
              <w:t>19:</w:t>
            </w:r>
          </w:p>
        </w:tc>
        <w:tc>
          <w:tcPr>
            <w:tcW w:w="6357" w:type="dxa"/>
          </w:tcPr>
          <w:p>
            <w:pPr>
              <w:pStyle w:val="TableParagraph"/>
              <w:tabs>
                <w:tab w:pos="5952" w:val="left" w:leader="none"/>
              </w:tabs>
              <w:ind w:left="177"/>
              <w:rPr>
                <w:sz w:val="24"/>
              </w:rPr>
            </w:pPr>
            <w:r>
              <w:rPr>
                <w:sz w:val="24"/>
              </w:rPr>
              <w:t>Planting</w:t>
            </w:r>
            <w:r>
              <w:rPr>
                <w:spacing w:val="-5"/>
                <w:sz w:val="24"/>
              </w:rPr>
              <w:t> </w:t>
            </w:r>
            <w:r>
              <w:rPr>
                <w:sz w:val="24"/>
              </w:rPr>
              <w:t>Of</w:t>
            </w:r>
            <w:r>
              <w:rPr>
                <w:spacing w:val="-2"/>
                <w:sz w:val="24"/>
              </w:rPr>
              <w:t> </w:t>
            </w:r>
            <w:r>
              <w:rPr>
                <w:sz w:val="24"/>
              </w:rPr>
              <w:t>Trees</w:t>
            </w:r>
            <w:r>
              <w:rPr>
                <w:spacing w:val="-2"/>
                <w:sz w:val="24"/>
              </w:rPr>
              <w:t> </w:t>
            </w:r>
            <w:r>
              <w:rPr>
                <w:sz w:val="24"/>
              </w:rPr>
              <w:t>for</w:t>
            </w:r>
            <w:r>
              <w:rPr>
                <w:spacing w:val="-2"/>
                <w:sz w:val="24"/>
              </w:rPr>
              <w:t> </w:t>
            </w:r>
            <w:r>
              <w:rPr>
                <w:sz w:val="24"/>
              </w:rPr>
              <w:t>Soil</w:t>
            </w:r>
            <w:r>
              <w:rPr>
                <w:spacing w:val="-2"/>
                <w:sz w:val="24"/>
              </w:rPr>
              <w:t> </w:t>
            </w:r>
            <w:r>
              <w:rPr>
                <w:sz w:val="24"/>
              </w:rPr>
              <w:t>Conservation</w:t>
            </w:r>
            <w:r>
              <w:rPr>
                <w:spacing w:val="-3"/>
                <w:sz w:val="24"/>
              </w:rPr>
              <w:t> </w:t>
            </w:r>
            <w:r>
              <w:rPr>
                <w:spacing w:val="-2"/>
                <w:sz w:val="24"/>
              </w:rPr>
              <w:t>/Reclamation</w:t>
            </w:r>
            <w:r>
              <w:rPr>
                <w:sz w:val="24"/>
              </w:rPr>
              <w:tab/>
            </w:r>
            <w:r>
              <w:rPr>
                <w:spacing w:val="-10"/>
                <w:sz w:val="24"/>
              </w:rPr>
              <w:t>-</w:t>
            </w:r>
          </w:p>
        </w:tc>
        <w:tc>
          <w:tcPr>
            <w:tcW w:w="763" w:type="dxa"/>
          </w:tcPr>
          <w:p>
            <w:pPr>
              <w:pStyle w:val="TableParagraph"/>
              <w:ind w:right="48"/>
              <w:jc w:val="right"/>
              <w:rPr>
                <w:sz w:val="24"/>
              </w:rPr>
            </w:pPr>
            <w:r>
              <w:rPr>
                <w:spacing w:val="-5"/>
                <w:sz w:val="24"/>
              </w:rPr>
              <w:t>124</w:t>
            </w:r>
          </w:p>
        </w:tc>
      </w:tr>
      <w:tr>
        <w:trPr>
          <w:trHeight w:val="579" w:hRule="atLeast"/>
        </w:trPr>
        <w:tc>
          <w:tcPr>
            <w:tcW w:w="578" w:type="dxa"/>
          </w:tcPr>
          <w:p>
            <w:pPr>
              <w:pStyle w:val="TableParagraph"/>
              <w:spacing w:before="144"/>
              <w:ind w:left="50"/>
              <w:rPr>
                <w:sz w:val="24"/>
              </w:rPr>
            </w:pPr>
            <w:r>
              <w:rPr>
                <w:spacing w:val="-5"/>
                <w:sz w:val="24"/>
              </w:rPr>
              <w:t>20:</w:t>
            </w:r>
          </w:p>
        </w:tc>
        <w:tc>
          <w:tcPr>
            <w:tcW w:w="6357" w:type="dxa"/>
          </w:tcPr>
          <w:p>
            <w:pPr>
              <w:pStyle w:val="TableParagraph"/>
              <w:tabs>
                <w:tab w:pos="5952" w:val="left" w:leader="none"/>
              </w:tabs>
              <w:spacing w:before="144"/>
              <w:ind w:left="177"/>
              <w:rPr>
                <w:sz w:val="24"/>
              </w:rPr>
            </w:pPr>
            <w:r>
              <w:rPr>
                <w:sz w:val="24"/>
              </w:rPr>
              <w:t>Windbreak</w:t>
            </w:r>
            <w:r>
              <w:rPr>
                <w:spacing w:val="-4"/>
                <w:sz w:val="24"/>
              </w:rPr>
              <w:t> </w:t>
            </w:r>
            <w:r>
              <w:rPr>
                <w:sz w:val="24"/>
              </w:rPr>
              <w:t>Establishment</w:t>
            </w:r>
            <w:r>
              <w:rPr>
                <w:spacing w:val="-5"/>
                <w:sz w:val="24"/>
              </w:rPr>
              <w:t> </w:t>
            </w:r>
            <w:r>
              <w:rPr>
                <w:sz w:val="24"/>
              </w:rPr>
              <w:t>System</w:t>
            </w:r>
            <w:r>
              <w:rPr>
                <w:spacing w:val="-4"/>
                <w:sz w:val="24"/>
              </w:rPr>
              <w:t> </w:t>
            </w:r>
            <w:r>
              <w:rPr>
                <w:sz w:val="24"/>
              </w:rPr>
              <w:t>of</w:t>
            </w:r>
            <w:r>
              <w:rPr>
                <w:spacing w:val="-4"/>
                <w:sz w:val="24"/>
              </w:rPr>
              <w:t> </w:t>
            </w:r>
            <w:r>
              <w:rPr>
                <w:spacing w:val="-2"/>
                <w:sz w:val="24"/>
              </w:rPr>
              <w:t>Agroforestry</w:t>
            </w:r>
            <w:r>
              <w:rPr>
                <w:sz w:val="24"/>
              </w:rPr>
              <w:tab/>
            </w:r>
            <w:r>
              <w:rPr>
                <w:spacing w:val="-10"/>
                <w:sz w:val="24"/>
              </w:rPr>
              <w:t>-</w:t>
            </w:r>
          </w:p>
        </w:tc>
        <w:tc>
          <w:tcPr>
            <w:tcW w:w="763" w:type="dxa"/>
          </w:tcPr>
          <w:p>
            <w:pPr>
              <w:pStyle w:val="TableParagraph"/>
              <w:spacing w:before="144"/>
              <w:ind w:right="48"/>
              <w:jc w:val="right"/>
              <w:rPr>
                <w:sz w:val="24"/>
              </w:rPr>
            </w:pPr>
            <w:r>
              <w:rPr>
                <w:spacing w:val="-5"/>
                <w:sz w:val="24"/>
              </w:rPr>
              <w:t>127</w:t>
            </w:r>
          </w:p>
        </w:tc>
      </w:tr>
      <w:tr>
        <w:trPr>
          <w:trHeight w:val="579" w:hRule="atLeast"/>
        </w:trPr>
        <w:tc>
          <w:tcPr>
            <w:tcW w:w="578" w:type="dxa"/>
          </w:tcPr>
          <w:p>
            <w:pPr>
              <w:pStyle w:val="TableParagraph"/>
              <w:spacing w:before="145"/>
              <w:ind w:left="50"/>
              <w:rPr>
                <w:sz w:val="24"/>
              </w:rPr>
            </w:pPr>
            <w:r>
              <w:rPr>
                <w:spacing w:val="-5"/>
                <w:sz w:val="24"/>
              </w:rPr>
              <w:t>21:</w:t>
            </w:r>
          </w:p>
        </w:tc>
        <w:tc>
          <w:tcPr>
            <w:tcW w:w="6357" w:type="dxa"/>
          </w:tcPr>
          <w:p>
            <w:pPr>
              <w:pStyle w:val="TableParagraph"/>
              <w:tabs>
                <w:tab w:pos="5952" w:val="left" w:leader="none"/>
              </w:tabs>
              <w:spacing w:before="145"/>
              <w:ind w:left="177"/>
              <w:rPr>
                <w:sz w:val="24"/>
              </w:rPr>
            </w:pPr>
            <w:r>
              <w:rPr>
                <w:sz w:val="24"/>
              </w:rPr>
              <w:t>Woodlot</w:t>
            </w:r>
            <w:r>
              <w:rPr>
                <w:spacing w:val="-6"/>
                <w:sz w:val="24"/>
              </w:rPr>
              <w:t> </w:t>
            </w:r>
            <w:r>
              <w:rPr>
                <w:sz w:val="24"/>
              </w:rPr>
              <w:t>Establishment</w:t>
            </w:r>
            <w:r>
              <w:rPr>
                <w:spacing w:val="-5"/>
                <w:sz w:val="24"/>
              </w:rPr>
              <w:t> </w:t>
            </w:r>
            <w:r>
              <w:rPr>
                <w:sz w:val="24"/>
              </w:rPr>
              <w:t>System</w:t>
            </w:r>
            <w:r>
              <w:rPr>
                <w:spacing w:val="-4"/>
                <w:sz w:val="24"/>
              </w:rPr>
              <w:t> </w:t>
            </w:r>
            <w:r>
              <w:rPr>
                <w:sz w:val="24"/>
              </w:rPr>
              <w:t>of</w:t>
            </w:r>
            <w:r>
              <w:rPr>
                <w:spacing w:val="-4"/>
                <w:sz w:val="24"/>
              </w:rPr>
              <w:t> </w:t>
            </w:r>
            <w:r>
              <w:rPr>
                <w:sz w:val="24"/>
              </w:rPr>
              <w:t>Agroforestry</w:t>
            </w:r>
            <w:r>
              <w:rPr>
                <w:spacing w:val="48"/>
                <w:sz w:val="24"/>
              </w:rPr>
              <w:t> </w:t>
            </w:r>
            <w:r>
              <w:rPr>
                <w:spacing w:val="-12"/>
                <w:sz w:val="24"/>
              </w:rPr>
              <w:t>-</w:t>
            </w:r>
            <w:r>
              <w:rPr>
                <w:sz w:val="24"/>
              </w:rPr>
              <w:tab/>
            </w:r>
            <w:r>
              <w:rPr>
                <w:spacing w:val="-10"/>
                <w:sz w:val="24"/>
              </w:rPr>
              <w:t>-</w:t>
            </w:r>
          </w:p>
        </w:tc>
        <w:tc>
          <w:tcPr>
            <w:tcW w:w="763" w:type="dxa"/>
          </w:tcPr>
          <w:p>
            <w:pPr>
              <w:pStyle w:val="TableParagraph"/>
              <w:spacing w:before="145"/>
              <w:ind w:right="48"/>
              <w:jc w:val="right"/>
              <w:rPr>
                <w:sz w:val="24"/>
              </w:rPr>
            </w:pPr>
            <w:r>
              <w:rPr>
                <w:spacing w:val="-5"/>
                <w:sz w:val="24"/>
              </w:rPr>
              <w:t>131</w:t>
            </w:r>
          </w:p>
        </w:tc>
      </w:tr>
      <w:tr>
        <w:trPr>
          <w:trHeight w:val="868" w:hRule="atLeast"/>
        </w:trPr>
        <w:tc>
          <w:tcPr>
            <w:tcW w:w="578" w:type="dxa"/>
          </w:tcPr>
          <w:p>
            <w:pPr>
              <w:pStyle w:val="TableParagraph"/>
              <w:spacing w:before="144"/>
              <w:ind w:left="50"/>
              <w:rPr>
                <w:sz w:val="24"/>
              </w:rPr>
            </w:pPr>
            <w:r>
              <w:rPr>
                <w:spacing w:val="-5"/>
                <w:sz w:val="24"/>
              </w:rPr>
              <w:t>22:</w:t>
            </w:r>
          </w:p>
        </w:tc>
        <w:tc>
          <w:tcPr>
            <w:tcW w:w="6357" w:type="dxa"/>
          </w:tcPr>
          <w:p>
            <w:pPr>
              <w:pStyle w:val="TableParagraph"/>
              <w:tabs>
                <w:tab w:pos="3072" w:val="left" w:leader="none"/>
                <w:tab w:pos="3792" w:val="left" w:leader="none"/>
                <w:tab w:pos="4512" w:val="left" w:leader="none"/>
                <w:tab w:pos="5232" w:val="left" w:leader="none"/>
                <w:tab w:pos="5952" w:val="left" w:leader="none"/>
              </w:tabs>
              <w:spacing w:before="144"/>
              <w:ind w:left="177" w:right="314"/>
              <w:rPr>
                <w:sz w:val="24"/>
              </w:rPr>
            </w:pPr>
            <w:r>
              <w:rPr>
                <w:sz w:val="24"/>
              </w:rPr>
              <w:t>Awareness and Participation in Government Annual Tree Planting Campaign</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5"/>
              <w:rPr>
                <w:sz w:val="24"/>
              </w:rPr>
            </w:pPr>
          </w:p>
          <w:p>
            <w:pPr>
              <w:pStyle w:val="TableParagraph"/>
              <w:ind w:right="48"/>
              <w:jc w:val="right"/>
              <w:rPr>
                <w:sz w:val="24"/>
              </w:rPr>
            </w:pPr>
            <w:r>
              <w:rPr>
                <w:spacing w:val="-5"/>
                <w:sz w:val="24"/>
              </w:rPr>
              <w:t>133</w:t>
            </w:r>
          </w:p>
        </w:tc>
      </w:tr>
      <w:tr>
        <w:trPr>
          <w:trHeight w:val="579" w:hRule="atLeast"/>
        </w:trPr>
        <w:tc>
          <w:tcPr>
            <w:tcW w:w="578" w:type="dxa"/>
          </w:tcPr>
          <w:p>
            <w:pPr>
              <w:pStyle w:val="TableParagraph"/>
              <w:spacing w:before="144"/>
              <w:ind w:left="50"/>
              <w:rPr>
                <w:sz w:val="24"/>
              </w:rPr>
            </w:pPr>
            <w:r>
              <w:rPr>
                <w:spacing w:val="-5"/>
                <w:sz w:val="24"/>
              </w:rPr>
              <w:t>23:</w:t>
            </w:r>
          </w:p>
        </w:tc>
        <w:tc>
          <w:tcPr>
            <w:tcW w:w="6357" w:type="dxa"/>
          </w:tcPr>
          <w:p>
            <w:pPr>
              <w:pStyle w:val="TableParagraph"/>
              <w:tabs>
                <w:tab w:pos="3072" w:val="left" w:leader="none"/>
                <w:tab w:pos="3792" w:val="left" w:leader="none"/>
                <w:tab w:pos="4512" w:val="left" w:leader="none"/>
                <w:tab w:pos="5232" w:val="left" w:leader="none"/>
                <w:tab w:pos="5952" w:val="left" w:leader="none"/>
              </w:tabs>
              <w:spacing w:before="144"/>
              <w:ind w:left="177"/>
              <w:rPr>
                <w:sz w:val="24"/>
              </w:rPr>
            </w:pPr>
            <w:r>
              <w:rPr>
                <w:sz w:val="24"/>
              </w:rPr>
              <w:t>Principal</w:t>
            </w:r>
            <w:r>
              <w:rPr>
                <w:spacing w:val="-3"/>
                <w:sz w:val="24"/>
              </w:rPr>
              <w:t> </w:t>
            </w:r>
            <w:r>
              <w:rPr>
                <w:sz w:val="24"/>
              </w:rPr>
              <w:t>Crops</w:t>
            </w:r>
            <w:r>
              <w:rPr>
                <w:spacing w:val="-2"/>
                <w:sz w:val="24"/>
              </w:rPr>
              <w:t> Grown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4"/>
              <w:ind w:right="48"/>
              <w:jc w:val="right"/>
              <w:rPr>
                <w:sz w:val="24"/>
              </w:rPr>
            </w:pPr>
            <w:r>
              <w:rPr>
                <w:spacing w:val="-5"/>
                <w:sz w:val="24"/>
              </w:rPr>
              <w:t>136</w:t>
            </w:r>
          </w:p>
        </w:tc>
      </w:tr>
      <w:tr>
        <w:trPr>
          <w:trHeight w:val="579" w:hRule="atLeast"/>
        </w:trPr>
        <w:tc>
          <w:tcPr>
            <w:tcW w:w="578" w:type="dxa"/>
          </w:tcPr>
          <w:p>
            <w:pPr>
              <w:pStyle w:val="TableParagraph"/>
              <w:spacing w:before="145"/>
              <w:ind w:left="50"/>
              <w:rPr>
                <w:sz w:val="24"/>
              </w:rPr>
            </w:pPr>
            <w:r>
              <w:rPr>
                <w:spacing w:val="-5"/>
                <w:sz w:val="24"/>
              </w:rPr>
              <w:t>24:</w:t>
            </w:r>
          </w:p>
        </w:tc>
        <w:tc>
          <w:tcPr>
            <w:tcW w:w="6357" w:type="dxa"/>
          </w:tcPr>
          <w:p>
            <w:pPr>
              <w:pStyle w:val="TableParagraph"/>
              <w:tabs>
                <w:tab w:pos="3072" w:val="left" w:leader="none"/>
                <w:tab w:pos="3792" w:val="left" w:leader="none"/>
                <w:tab w:pos="4512" w:val="left" w:leader="none"/>
                <w:tab w:pos="5232" w:val="left" w:leader="none"/>
                <w:tab w:pos="5952" w:val="left" w:leader="none"/>
              </w:tabs>
              <w:spacing w:before="145"/>
              <w:ind w:left="177"/>
              <w:rPr>
                <w:sz w:val="24"/>
              </w:rPr>
            </w:pPr>
            <w:r>
              <w:rPr>
                <w:sz w:val="24"/>
              </w:rPr>
              <w:t>Economic</w:t>
            </w:r>
            <w:r>
              <w:rPr>
                <w:spacing w:val="-5"/>
                <w:sz w:val="24"/>
              </w:rPr>
              <w:t> </w:t>
            </w:r>
            <w:r>
              <w:rPr>
                <w:sz w:val="24"/>
              </w:rPr>
              <w:t>Trees</w:t>
            </w:r>
            <w:r>
              <w:rPr>
                <w:spacing w:val="-4"/>
                <w:sz w:val="24"/>
              </w:rPr>
              <w:t> </w:t>
            </w:r>
            <w:r>
              <w:rPr>
                <w:spacing w:val="-2"/>
                <w:sz w:val="24"/>
              </w:rPr>
              <w:t>Grown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5"/>
              <w:ind w:right="48"/>
              <w:jc w:val="right"/>
              <w:rPr>
                <w:sz w:val="24"/>
              </w:rPr>
            </w:pPr>
            <w:r>
              <w:rPr>
                <w:spacing w:val="-5"/>
                <w:sz w:val="24"/>
              </w:rPr>
              <w:t>138</w:t>
            </w:r>
          </w:p>
        </w:tc>
      </w:tr>
      <w:tr>
        <w:trPr>
          <w:trHeight w:val="579" w:hRule="atLeast"/>
        </w:trPr>
        <w:tc>
          <w:tcPr>
            <w:tcW w:w="578" w:type="dxa"/>
          </w:tcPr>
          <w:p>
            <w:pPr>
              <w:pStyle w:val="TableParagraph"/>
              <w:spacing w:before="144"/>
              <w:ind w:left="50"/>
              <w:rPr>
                <w:sz w:val="24"/>
              </w:rPr>
            </w:pPr>
            <w:r>
              <w:rPr>
                <w:spacing w:val="-5"/>
                <w:sz w:val="24"/>
              </w:rPr>
              <w:t>25:</w:t>
            </w:r>
          </w:p>
        </w:tc>
        <w:tc>
          <w:tcPr>
            <w:tcW w:w="6357" w:type="dxa"/>
          </w:tcPr>
          <w:p>
            <w:pPr>
              <w:pStyle w:val="TableParagraph"/>
              <w:tabs>
                <w:tab w:pos="3072" w:val="left" w:leader="none"/>
                <w:tab w:pos="3792" w:val="left" w:leader="none"/>
                <w:tab w:pos="4512" w:val="left" w:leader="none"/>
                <w:tab w:pos="5232" w:val="left" w:leader="none"/>
                <w:tab w:pos="5952" w:val="left" w:leader="none"/>
              </w:tabs>
              <w:spacing w:before="144"/>
              <w:ind w:left="177"/>
              <w:rPr>
                <w:sz w:val="24"/>
              </w:rPr>
            </w:pPr>
            <w:r>
              <w:rPr>
                <w:sz w:val="24"/>
              </w:rPr>
              <w:t>Fruit</w:t>
            </w:r>
            <w:r>
              <w:rPr>
                <w:spacing w:val="-5"/>
                <w:sz w:val="24"/>
              </w:rPr>
              <w:t> </w:t>
            </w:r>
            <w:r>
              <w:rPr>
                <w:sz w:val="24"/>
              </w:rPr>
              <w:t>Trees</w:t>
            </w:r>
            <w:r>
              <w:rPr>
                <w:spacing w:val="-3"/>
                <w:sz w:val="24"/>
              </w:rPr>
              <w:t> </w:t>
            </w:r>
            <w:r>
              <w:rPr>
                <w:spacing w:val="-2"/>
                <w:sz w:val="24"/>
              </w:rPr>
              <w:t>Cultivated</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4"/>
              <w:ind w:right="48"/>
              <w:jc w:val="right"/>
              <w:rPr>
                <w:sz w:val="24"/>
              </w:rPr>
            </w:pPr>
            <w:r>
              <w:rPr>
                <w:spacing w:val="-5"/>
                <w:sz w:val="24"/>
              </w:rPr>
              <w:t>140</w:t>
            </w:r>
          </w:p>
        </w:tc>
      </w:tr>
      <w:tr>
        <w:trPr>
          <w:trHeight w:val="579" w:hRule="atLeast"/>
        </w:trPr>
        <w:tc>
          <w:tcPr>
            <w:tcW w:w="578" w:type="dxa"/>
          </w:tcPr>
          <w:p>
            <w:pPr>
              <w:pStyle w:val="TableParagraph"/>
              <w:spacing w:before="145"/>
              <w:ind w:left="50"/>
              <w:rPr>
                <w:sz w:val="24"/>
              </w:rPr>
            </w:pPr>
            <w:r>
              <w:rPr>
                <w:spacing w:val="-5"/>
                <w:sz w:val="24"/>
              </w:rPr>
              <w:t>26:</w:t>
            </w:r>
          </w:p>
        </w:tc>
        <w:tc>
          <w:tcPr>
            <w:tcW w:w="6357" w:type="dxa"/>
          </w:tcPr>
          <w:p>
            <w:pPr>
              <w:pStyle w:val="TableParagraph"/>
              <w:tabs>
                <w:tab w:pos="2352" w:val="left" w:leader="none"/>
                <w:tab w:pos="3072" w:val="left" w:leader="none"/>
                <w:tab w:pos="3792" w:val="left" w:leader="none"/>
                <w:tab w:pos="4512" w:val="left" w:leader="none"/>
                <w:tab w:pos="5232" w:val="left" w:leader="none"/>
                <w:tab w:pos="5952" w:val="left" w:leader="none"/>
              </w:tabs>
              <w:spacing w:before="145"/>
              <w:ind w:left="177"/>
              <w:rPr>
                <w:sz w:val="24"/>
              </w:rPr>
            </w:pPr>
            <w:r>
              <w:rPr>
                <w:sz w:val="24"/>
              </w:rPr>
              <w:t>Livestock</w:t>
            </w:r>
            <w:r>
              <w:rPr>
                <w:spacing w:val="-5"/>
                <w:sz w:val="24"/>
              </w:rPr>
              <w:t> </w:t>
            </w:r>
            <w:r>
              <w:rPr>
                <w:spacing w:val="-2"/>
                <w:sz w:val="24"/>
              </w:rPr>
              <w:t>Reared</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5"/>
              <w:ind w:right="48"/>
              <w:jc w:val="right"/>
              <w:rPr>
                <w:sz w:val="24"/>
              </w:rPr>
            </w:pPr>
            <w:r>
              <w:rPr>
                <w:spacing w:val="-5"/>
                <w:sz w:val="24"/>
              </w:rPr>
              <w:t>143</w:t>
            </w:r>
          </w:p>
        </w:tc>
      </w:tr>
      <w:tr>
        <w:trPr>
          <w:trHeight w:val="578" w:hRule="atLeast"/>
        </w:trPr>
        <w:tc>
          <w:tcPr>
            <w:tcW w:w="578" w:type="dxa"/>
          </w:tcPr>
          <w:p>
            <w:pPr>
              <w:pStyle w:val="TableParagraph"/>
              <w:spacing w:before="144"/>
              <w:ind w:left="50"/>
              <w:rPr>
                <w:sz w:val="24"/>
              </w:rPr>
            </w:pPr>
            <w:r>
              <w:rPr>
                <w:spacing w:val="-5"/>
                <w:sz w:val="24"/>
              </w:rPr>
              <w:t>27:</w:t>
            </w:r>
          </w:p>
        </w:tc>
        <w:tc>
          <w:tcPr>
            <w:tcW w:w="6357" w:type="dxa"/>
          </w:tcPr>
          <w:p>
            <w:pPr>
              <w:pStyle w:val="TableParagraph"/>
              <w:tabs>
                <w:tab w:pos="5232" w:val="left" w:leader="none"/>
                <w:tab w:pos="5952" w:val="left" w:leader="none"/>
              </w:tabs>
              <w:spacing w:before="144"/>
              <w:ind w:left="177"/>
              <w:rPr>
                <w:sz w:val="24"/>
              </w:rPr>
            </w:pPr>
            <w:r>
              <w:rPr>
                <w:sz w:val="24"/>
              </w:rPr>
              <w:t>Sales</w:t>
            </w:r>
            <w:r>
              <w:rPr>
                <w:spacing w:val="-3"/>
                <w:sz w:val="24"/>
              </w:rPr>
              <w:t> </w:t>
            </w:r>
            <w:r>
              <w:rPr>
                <w:sz w:val="24"/>
              </w:rPr>
              <w:t>of</w:t>
            </w:r>
            <w:r>
              <w:rPr>
                <w:spacing w:val="-2"/>
                <w:sz w:val="24"/>
              </w:rPr>
              <w:t> </w:t>
            </w:r>
            <w:r>
              <w:rPr>
                <w:sz w:val="24"/>
              </w:rPr>
              <w:t>Fruits</w:t>
            </w:r>
            <w:r>
              <w:rPr>
                <w:spacing w:val="-2"/>
                <w:sz w:val="24"/>
              </w:rPr>
              <w:t> </w:t>
            </w:r>
            <w:r>
              <w:rPr>
                <w:sz w:val="24"/>
              </w:rPr>
              <w:t>from</w:t>
            </w:r>
            <w:r>
              <w:rPr>
                <w:spacing w:val="-4"/>
                <w:sz w:val="24"/>
              </w:rPr>
              <w:t> </w:t>
            </w:r>
            <w:r>
              <w:rPr>
                <w:sz w:val="24"/>
              </w:rPr>
              <w:t>Agroforestry</w:t>
            </w:r>
            <w:r>
              <w:rPr>
                <w:spacing w:val="-2"/>
                <w:sz w:val="24"/>
              </w:rPr>
              <w:t> </w:t>
            </w:r>
            <w:r>
              <w:rPr>
                <w:sz w:val="24"/>
              </w:rPr>
              <w:t>Farms</w:t>
            </w:r>
            <w:r>
              <w:rPr>
                <w:spacing w:val="54"/>
                <w:w w:val="150"/>
                <w:sz w:val="24"/>
              </w:rPr>
              <w:t> </w:t>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4"/>
              <w:ind w:right="48"/>
              <w:jc w:val="right"/>
              <w:rPr>
                <w:sz w:val="24"/>
              </w:rPr>
            </w:pPr>
            <w:r>
              <w:rPr>
                <w:spacing w:val="-5"/>
                <w:sz w:val="24"/>
              </w:rPr>
              <w:t>145</w:t>
            </w:r>
          </w:p>
        </w:tc>
      </w:tr>
      <w:tr>
        <w:trPr>
          <w:trHeight w:val="579" w:hRule="atLeast"/>
        </w:trPr>
        <w:tc>
          <w:tcPr>
            <w:tcW w:w="578" w:type="dxa"/>
          </w:tcPr>
          <w:p>
            <w:pPr>
              <w:pStyle w:val="TableParagraph"/>
              <w:spacing w:before="144"/>
              <w:ind w:left="50"/>
              <w:rPr>
                <w:sz w:val="24"/>
              </w:rPr>
            </w:pPr>
            <w:r>
              <w:rPr>
                <w:spacing w:val="-5"/>
                <w:sz w:val="24"/>
              </w:rPr>
              <w:t>28</w:t>
            </w:r>
          </w:p>
        </w:tc>
        <w:tc>
          <w:tcPr>
            <w:tcW w:w="6357" w:type="dxa"/>
          </w:tcPr>
          <w:p>
            <w:pPr>
              <w:pStyle w:val="TableParagraph"/>
              <w:tabs>
                <w:tab w:pos="5232" w:val="left" w:leader="none"/>
                <w:tab w:pos="5952" w:val="left" w:leader="none"/>
              </w:tabs>
              <w:spacing w:before="144"/>
              <w:ind w:left="177"/>
              <w:rPr>
                <w:sz w:val="24"/>
              </w:rPr>
            </w:pPr>
            <w:r>
              <w:rPr>
                <w:sz w:val="24"/>
              </w:rPr>
              <w:t>Sales</w:t>
            </w:r>
            <w:r>
              <w:rPr>
                <w:spacing w:val="-3"/>
                <w:sz w:val="24"/>
              </w:rPr>
              <w:t> </w:t>
            </w:r>
            <w:r>
              <w:rPr>
                <w:sz w:val="24"/>
              </w:rPr>
              <w:t>of</w:t>
            </w:r>
            <w:r>
              <w:rPr>
                <w:spacing w:val="-2"/>
                <w:sz w:val="24"/>
              </w:rPr>
              <w:t> </w:t>
            </w:r>
            <w:r>
              <w:rPr>
                <w:sz w:val="24"/>
              </w:rPr>
              <w:t>Fuelwood</w:t>
            </w:r>
            <w:r>
              <w:rPr>
                <w:spacing w:val="-4"/>
                <w:sz w:val="24"/>
              </w:rPr>
              <w:t> </w:t>
            </w:r>
            <w:r>
              <w:rPr>
                <w:sz w:val="24"/>
              </w:rPr>
              <w:t>from</w:t>
            </w:r>
            <w:r>
              <w:rPr>
                <w:spacing w:val="-3"/>
                <w:sz w:val="24"/>
              </w:rPr>
              <w:t> </w:t>
            </w:r>
            <w:r>
              <w:rPr>
                <w:sz w:val="24"/>
              </w:rPr>
              <w:t>Agroforestry</w:t>
            </w:r>
            <w:r>
              <w:rPr>
                <w:spacing w:val="-2"/>
                <w:sz w:val="24"/>
              </w:rPr>
              <w:t> </w:t>
            </w:r>
            <w:r>
              <w:rPr>
                <w:spacing w:val="-4"/>
                <w:sz w:val="24"/>
              </w:rPr>
              <w:t>Farms</w:t>
            </w:r>
            <w:r>
              <w:rPr>
                <w:sz w:val="24"/>
              </w:rPr>
              <w:tab/>
            </w:r>
            <w:r>
              <w:rPr>
                <w:spacing w:val="-10"/>
                <w:sz w:val="24"/>
              </w:rPr>
              <w:t>-</w:t>
            </w:r>
            <w:r>
              <w:rPr>
                <w:sz w:val="24"/>
              </w:rPr>
              <w:tab/>
            </w:r>
            <w:r>
              <w:rPr>
                <w:spacing w:val="-10"/>
                <w:sz w:val="24"/>
              </w:rPr>
              <w:t>-</w:t>
            </w:r>
          </w:p>
        </w:tc>
        <w:tc>
          <w:tcPr>
            <w:tcW w:w="763" w:type="dxa"/>
          </w:tcPr>
          <w:p>
            <w:pPr>
              <w:pStyle w:val="TableParagraph"/>
              <w:spacing w:before="144"/>
              <w:ind w:right="48"/>
              <w:jc w:val="right"/>
              <w:rPr>
                <w:sz w:val="24"/>
              </w:rPr>
            </w:pPr>
            <w:r>
              <w:rPr>
                <w:spacing w:val="-5"/>
                <w:sz w:val="24"/>
              </w:rPr>
              <w:t>147</w:t>
            </w:r>
          </w:p>
        </w:tc>
      </w:tr>
      <w:tr>
        <w:trPr>
          <w:trHeight w:val="579" w:hRule="atLeast"/>
        </w:trPr>
        <w:tc>
          <w:tcPr>
            <w:tcW w:w="578" w:type="dxa"/>
          </w:tcPr>
          <w:p>
            <w:pPr>
              <w:pStyle w:val="TableParagraph"/>
              <w:spacing w:before="145"/>
              <w:ind w:left="50"/>
              <w:rPr>
                <w:sz w:val="24"/>
              </w:rPr>
            </w:pPr>
            <w:r>
              <w:rPr>
                <w:spacing w:val="-5"/>
                <w:sz w:val="24"/>
              </w:rPr>
              <w:t>29</w:t>
            </w:r>
          </w:p>
        </w:tc>
        <w:tc>
          <w:tcPr>
            <w:tcW w:w="6357" w:type="dxa"/>
          </w:tcPr>
          <w:p>
            <w:pPr>
              <w:pStyle w:val="TableParagraph"/>
              <w:tabs>
                <w:tab w:pos="4512" w:val="left" w:leader="none"/>
                <w:tab w:pos="5232" w:val="left" w:leader="none"/>
                <w:tab w:pos="5952" w:val="left" w:leader="none"/>
              </w:tabs>
              <w:spacing w:before="145"/>
              <w:ind w:left="177"/>
              <w:rPr>
                <w:sz w:val="24"/>
              </w:rPr>
            </w:pPr>
            <w:r>
              <w:rPr>
                <w:sz w:val="24"/>
              </w:rPr>
              <w:t>Sales</w:t>
            </w:r>
            <w:r>
              <w:rPr>
                <w:spacing w:val="-3"/>
                <w:sz w:val="24"/>
              </w:rPr>
              <w:t> </w:t>
            </w:r>
            <w:r>
              <w:rPr>
                <w:sz w:val="24"/>
              </w:rPr>
              <w:t>of</w:t>
            </w:r>
            <w:r>
              <w:rPr>
                <w:spacing w:val="-4"/>
                <w:sz w:val="24"/>
              </w:rPr>
              <w:t> </w:t>
            </w:r>
            <w:r>
              <w:rPr>
                <w:sz w:val="24"/>
              </w:rPr>
              <w:t>Poles</w:t>
            </w:r>
            <w:r>
              <w:rPr>
                <w:spacing w:val="-3"/>
                <w:sz w:val="24"/>
              </w:rPr>
              <w:t> </w:t>
            </w:r>
            <w:r>
              <w:rPr>
                <w:sz w:val="24"/>
              </w:rPr>
              <w:t>from</w:t>
            </w:r>
            <w:r>
              <w:rPr>
                <w:spacing w:val="-3"/>
                <w:sz w:val="24"/>
              </w:rPr>
              <w:t> </w:t>
            </w:r>
            <w:r>
              <w:rPr>
                <w:sz w:val="24"/>
              </w:rPr>
              <w:t>Agroforestry</w:t>
            </w:r>
            <w:r>
              <w:rPr>
                <w:spacing w:val="-3"/>
                <w:sz w:val="24"/>
              </w:rPr>
              <w:t> </w:t>
            </w:r>
            <w:r>
              <w:rPr>
                <w:spacing w:val="-4"/>
                <w:sz w:val="24"/>
              </w:rPr>
              <w:t>Farms</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5"/>
              <w:ind w:right="48"/>
              <w:jc w:val="right"/>
              <w:rPr>
                <w:sz w:val="24"/>
              </w:rPr>
            </w:pPr>
            <w:r>
              <w:rPr>
                <w:spacing w:val="-5"/>
                <w:sz w:val="24"/>
              </w:rPr>
              <w:t>149</w:t>
            </w:r>
          </w:p>
        </w:tc>
      </w:tr>
      <w:tr>
        <w:trPr>
          <w:trHeight w:val="579" w:hRule="atLeast"/>
        </w:trPr>
        <w:tc>
          <w:tcPr>
            <w:tcW w:w="578" w:type="dxa"/>
          </w:tcPr>
          <w:p>
            <w:pPr>
              <w:pStyle w:val="TableParagraph"/>
              <w:spacing w:before="144"/>
              <w:ind w:left="50"/>
              <w:rPr>
                <w:sz w:val="24"/>
              </w:rPr>
            </w:pPr>
            <w:r>
              <w:rPr>
                <w:spacing w:val="-5"/>
                <w:sz w:val="24"/>
              </w:rPr>
              <w:t>30:</w:t>
            </w:r>
          </w:p>
        </w:tc>
        <w:tc>
          <w:tcPr>
            <w:tcW w:w="6357" w:type="dxa"/>
          </w:tcPr>
          <w:p>
            <w:pPr>
              <w:pStyle w:val="TableParagraph"/>
              <w:tabs>
                <w:tab w:pos="5952" w:val="left" w:leader="none"/>
              </w:tabs>
              <w:spacing w:before="144"/>
              <w:ind w:left="177"/>
              <w:rPr>
                <w:sz w:val="24"/>
              </w:rPr>
            </w:pPr>
            <w:r>
              <w:rPr>
                <w:sz w:val="24"/>
              </w:rPr>
              <w:t>Sales</w:t>
            </w:r>
            <w:r>
              <w:rPr>
                <w:spacing w:val="-4"/>
                <w:sz w:val="24"/>
              </w:rPr>
              <w:t> </w:t>
            </w:r>
            <w:r>
              <w:rPr>
                <w:sz w:val="24"/>
              </w:rPr>
              <w:t>of</w:t>
            </w:r>
            <w:r>
              <w:rPr>
                <w:spacing w:val="-3"/>
                <w:sz w:val="24"/>
              </w:rPr>
              <w:t> </w:t>
            </w:r>
            <w:r>
              <w:rPr>
                <w:sz w:val="24"/>
              </w:rPr>
              <w:t>Tree</w:t>
            </w:r>
            <w:r>
              <w:rPr>
                <w:spacing w:val="-3"/>
                <w:sz w:val="24"/>
              </w:rPr>
              <w:t> </w:t>
            </w:r>
            <w:r>
              <w:rPr>
                <w:sz w:val="24"/>
              </w:rPr>
              <w:t>Seedlings</w:t>
            </w:r>
            <w:r>
              <w:rPr>
                <w:spacing w:val="-3"/>
                <w:sz w:val="24"/>
              </w:rPr>
              <w:t> </w:t>
            </w:r>
            <w:r>
              <w:rPr>
                <w:sz w:val="24"/>
              </w:rPr>
              <w:t>from</w:t>
            </w:r>
            <w:r>
              <w:rPr>
                <w:spacing w:val="-1"/>
                <w:sz w:val="24"/>
              </w:rPr>
              <w:t> </w:t>
            </w:r>
            <w:r>
              <w:rPr>
                <w:sz w:val="24"/>
              </w:rPr>
              <w:t>Agroforestry</w:t>
            </w:r>
            <w:r>
              <w:rPr>
                <w:spacing w:val="-3"/>
                <w:sz w:val="24"/>
              </w:rPr>
              <w:t> </w:t>
            </w:r>
            <w:r>
              <w:rPr>
                <w:spacing w:val="-2"/>
                <w:sz w:val="24"/>
              </w:rPr>
              <w:t>Nurseries-</w:t>
            </w:r>
            <w:r>
              <w:rPr>
                <w:sz w:val="24"/>
              </w:rPr>
              <w:tab/>
            </w:r>
            <w:r>
              <w:rPr>
                <w:spacing w:val="-10"/>
                <w:sz w:val="24"/>
              </w:rPr>
              <w:t>-</w:t>
            </w:r>
          </w:p>
        </w:tc>
        <w:tc>
          <w:tcPr>
            <w:tcW w:w="763" w:type="dxa"/>
          </w:tcPr>
          <w:p>
            <w:pPr>
              <w:pStyle w:val="TableParagraph"/>
              <w:spacing w:before="144"/>
              <w:ind w:right="48"/>
              <w:jc w:val="right"/>
              <w:rPr>
                <w:sz w:val="24"/>
              </w:rPr>
            </w:pPr>
            <w:r>
              <w:rPr>
                <w:spacing w:val="-5"/>
                <w:sz w:val="24"/>
              </w:rPr>
              <w:t>151</w:t>
            </w:r>
          </w:p>
        </w:tc>
      </w:tr>
      <w:tr>
        <w:trPr>
          <w:trHeight w:val="579" w:hRule="atLeast"/>
        </w:trPr>
        <w:tc>
          <w:tcPr>
            <w:tcW w:w="578" w:type="dxa"/>
          </w:tcPr>
          <w:p>
            <w:pPr>
              <w:pStyle w:val="TableParagraph"/>
              <w:spacing w:before="145"/>
              <w:ind w:left="50"/>
              <w:rPr>
                <w:sz w:val="24"/>
              </w:rPr>
            </w:pPr>
            <w:r>
              <w:rPr>
                <w:spacing w:val="-5"/>
                <w:sz w:val="24"/>
              </w:rPr>
              <w:t>31:</w:t>
            </w:r>
          </w:p>
        </w:tc>
        <w:tc>
          <w:tcPr>
            <w:tcW w:w="6357" w:type="dxa"/>
          </w:tcPr>
          <w:p>
            <w:pPr>
              <w:pStyle w:val="TableParagraph"/>
              <w:tabs>
                <w:tab w:pos="4512" w:val="left" w:leader="none"/>
                <w:tab w:pos="5232" w:val="left" w:leader="none"/>
                <w:tab w:pos="5952" w:val="left" w:leader="none"/>
              </w:tabs>
              <w:spacing w:before="145"/>
              <w:ind w:left="177"/>
              <w:rPr>
                <w:sz w:val="24"/>
              </w:rPr>
            </w:pPr>
            <w:r>
              <w:rPr>
                <w:sz w:val="24"/>
              </w:rPr>
              <w:t>Benefits</w:t>
            </w:r>
            <w:r>
              <w:rPr>
                <w:spacing w:val="-3"/>
                <w:sz w:val="24"/>
              </w:rPr>
              <w:t> </w:t>
            </w:r>
            <w:r>
              <w:rPr>
                <w:sz w:val="24"/>
              </w:rPr>
              <w:t>of</w:t>
            </w:r>
            <w:r>
              <w:rPr>
                <w:spacing w:val="-2"/>
                <w:sz w:val="24"/>
              </w:rPr>
              <w:t> </w:t>
            </w:r>
            <w:r>
              <w:rPr>
                <w:sz w:val="24"/>
              </w:rPr>
              <w:t>Agroforestry</w:t>
            </w:r>
            <w:r>
              <w:rPr>
                <w:spacing w:val="-3"/>
                <w:sz w:val="24"/>
              </w:rPr>
              <w:t> </w:t>
            </w:r>
            <w:r>
              <w:rPr>
                <w:sz w:val="24"/>
              </w:rPr>
              <w:t>Farming</w:t>
            </w:r>
            <w:r>
              <w:rPr>
                <w:spacing w:val="53"/>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63" w:type="dxa"/>
          </w:tcPr>
          <w:p>
            <w:pPr>
              <w:pStyle w:val="TableParagraph"/>
              <w:spacing w:before="145"/>
              <w:ind w:right="48"/>
              <w:jc w:val="right"/>
              <w:rPr>
                <w:sz w:val="24"/>
              </w:rPr>
            </w:pPr>
            <w:r>
              <w:rPr>
                <w:spacing w:val="-5"/>
                <w:sz w:val="24"/>
              </w:rPr>
              <w:t>154</w:t>
            </w:r>
          </w:p>
        </w:tc>
      </w:tr>
      <w:tr>
        <w:trPr>
          <w:trHeight w:val="578" w:hRule="atLeast"/>
        </w:trPr>
        <w:tc>
          <w:tcPr>
            <w:tcW w:w="578" w:type="dxa"/>
          </w:tcPr>
          <w:p>
            <w:pPr>
              <w:pStyle w:val="TableParagraph"/>
              <w:spacing w:before="144"/>
              <w:ind w:left="50"/>
              <w:rPr>
                <w:sz w:val="24"/>
              </w:rPr>
            </w:pPr>
            <w:r>
              <w:rPr>
                <w:spacing w:val="-5"/>
                <w:sz w:val="24"/>
              </w:rPr>
              <w:t>32:</w:t>
            </w:r>
          </w:p>
        </w:tc>
        <w:tc>
          <w:tcPr>
            <w:tcW w:w="6357" w:type="dxa"/>
          </w:tcPr>
          <w:p>
            <w:pPr>
              <w:pStyle w:val="TableParagraph"/>
              <w:tabs>
                <w:tab w:pos="5952" w:val="left" w:leader="none"/>
              </w:tabs>
              <w:spacing w:before="144"/>
              <w:ind w:left="177"/>
              <w:rPr>
                <w:sz w:val="24"/>
              </w:rPr>
            </w:pPr>
            <w:r>
              <w:rPr>
                <w:sz w:val="24"/>
              </w:rPr>
              <w:t>Constraints</w:t>
            </w:r>
            <w:r>
              <w:rPr>
                <w:spacing w:val="-4"/>
                <w:sz w:val="24"/>
              </w:rPr>
              <w:t> </w:t>
            </w:r>
            <w:r>
              <w:rPr>
                <w:sz w:val="24"/>
              </w:rPr>
              <w:t>to</w:t>
            </w:r>
            <w:r>
              <w:rPr>
                <w:spacing w:val="-3"/>
                <w:sz w:val="24"/>
              </w:rPr>
              <w:t> </w:t>
            </w:r>
            <w:r>
              <w:rPr>
                <w:sz w:val="24"/>
              </w:rPr>
              <w:t>Adoption</w:t>
            </w:r>
            <w:r>
              <w:rPr>
                <w:spacing w:val="-3"/>
                <w:sz w:val="24"/>
              </w:rPr>
              <w:t> </w:t>
            </w:r>
            <w:r>
              <w:rPr>
                <w:sz w:val="24"/>
              </w:rPr>
              <w:t>of</w:t>
            </w:r>
            <w:r>
              <w:rPr>
                <w:spacing w:val="-4"/>
                <w:sz w:val="24"/>
              </w:rPr>
              <w:t> </w:t>
            </w:r>
            <w:r>
              <w:rPr>
                <w:sz w:val="24"/>
              </w:rPr>
              <w:t>Agroforestry</w:t>
            </w:r>
            <w:r>
              <w:rPr>
                <w:spacing w:val="-3"/>
                <w:sz w:val="24"/>
              </w:rPr>
              <w:t> </w:t>
            </w:r>
            <w:r>
              <w:rPr>
                <w:spacing w:val="-2"/>
                <w:sz w:val="24"/>
              </w:rPr>
              <w:t>Practices</w:t>
            </w:r>
            <w:r>
              <w:rPr>
                <w:sz w:val="24"/>
              </w:rPr>
              <w:tab/>
            </w:r>
            <w:r>
              <w:rPr>
                <w:spacing w:val="-10"/>
                <w:sz w:val="24"/>
              </w:rPr>
              <w:t>-</w:t>
            </w:r>
          </w:p>
        </w:tc>
        <w:tc>
          <w:tcPr>
            <w:tcW w:w="763" w:type="dxa"/>
          </w:tcPr>
          <w:p>
            <w:pPr>
              <w:pStyle w:val="TableParagraph"/>
              <w:spacing w:before="144"/>
              <w:ind w:right="48"/>
              <w:jc w:val="right"/>
              <w:rPr>
                <w:sz w:val="24"/>
              </w:rPr>
            </w:pPr>
            <w:r>
              <w:rPr>
                <w:spacing w:val="-5"/>
                <w:sz w:val="24"/>
              </w:rPr>
              <w:t>156</w:t>
            </w:r>
          </w:p>
        </w:tc>
      </w:tr>
      <w:tr>
        <w:trPr>
          <w:trHeight w:val="434" w:hRule="atLeast"/>
        </w:trPr>
        <w:tc>
          <w:tcPr>
            <w:tcW w:w="578" w:type="dxa"/>
          </w:tcPr>
          <w:p>
            <w:pPr>
              <w:pStyle w:val="TableParagraph"/>
              <w:spacing w:line="270" w:lineRule="exact" w:before="144"/>
              <w:ind w:left="50"/>
              <w:rPr>
                <w:sz w:val="24"/>
              </w:rPr>
            </w:pPr>
            <w:r>
              <w:rPr>
                <w:spacing w:val="-5"/>
                <w:sz w:val="24"/>
              </w:rPr>
              <w:t>33:</w:t>
            </w:r>
          </w:p>
        </w:tc>
        <w:tc>
          <w:tcPr>
            <w:tcW w:w="6357" w:type="dxa"/>
          </w:tcPr>
          <w:p>
            <w:pPr>
              <w:pStyle w:val="TableParagraph"/>
              <w:tabs>
                <w:tab w:pos="5232" w:val="left" w:leader="none"/>
                <w:tab w:pos="5952" w:val="left" w:leader="none"/>
              </w:tabs>
              <w:spacing w:line="270" w:lineRule="exact" w:before="144"/>
              <w:ind w:left="177"/>
              <w:rPr>
                <w:sz w:val="24"/>
              </w:rPr>
            </w:pPr>
            <w:r>
              <w:rPr>
                <w:sz w:val="24"/>
              </w:rPr>
              <w:t>Factors</w:t>
            </w:r>
            <w:r>
              <w:rPr>
                <w:spacing w:val="-6"/>
                <w:sz w:val="24"/>
              </w:rPr>
              <w:t> </w:t>
            </w:r>
            <w:r>
              <w:rPr>
                <w:sz w:val="24"/>
              </w:rPr>
              <w:t>Influencing</w:t>
            </w:r>
            <w:r>
              <w:rPr>
                <w:spacing w:val="-6"/>
                <w:sz w:val="24"/>
              </w:rPr>
              <w:t> </w:t>
            </w:r>
            <w:r>
              <w:rPr>
                <w:sz w:val="24"/>
              </w:rPr>
              <w:t>Agroforestry</w:t>
            </w:r>
            <w:r>
              <w:rPr>
                <w:spacing w:val="-5"/>
                <w:sz w:val="24"/>
              </w:rPr>
              <w:t> </w:t>
            </w:r>
            <w:r>
              <w:rPr>
                <w:spacing w:val="-2"/>
                <w:sz w:val="24"/>
              </w:rPr>
              <w:t>Practices</w:t>
            </w:r>
            <w:r>
              <w:rPr>
                <w:sz w:val="24"/>
              </w:rPr>
              <w:tab/>
            </w:r>
            <w:r>
              <w:rPr>
                <w:spacing w:val="-10"/>
                <w:sz w:val="24"/>
              </w:rPr>
              <w:t>-</w:t>
            </w:r>
            <w:r>
              <w:rPr>
                <w:sz w:val="24"/>
              </w:rPr>
              <w:tab/>
            </w:r>
            <w:r>
              <w:rPr>
                <w:spacing w:val="-10"/>
                <w:sz w:val="24"/>
              </w:rPr>
              <w:t>-</w:t>
            </w:r>
          </w:p>
        </w:tc>
        <w:tc>
          <w:tcPr>
            <w:tcW w:w="763" w:type="dxa"/>
          </w:tcPr>
          <w:p>
            <w:pPr>
              <w:pStyle w:val="TableParagraph"/>
              <w:spacing w:line="270" w:lineRule="exact" w:before="144"/>
              <w:ind w:right="48"/>
              <w:jc w:val="right"/>
              <w:rPr>
                <w:sz w:val="24"/>
              </w:rPr>
            </w:pPr>
            <w:r>
              <w:rPr>
                <w:spacing w:val="-5"/>
                <w:sz w:val="24"/>
              </w:rPr>
              <w:t>159</w:t>
            </w:r>
          </w:p>
        </w:tc>
      </w:tr>
    </w:tbl>
    <w:p>
      <w:pPr>
        <w:spacing w:after="0" w:line="270" w:lineRule="exact"/>
        <w:jc w:val="right"/>
        <w:rPr>
          <w:sz w:val="24"/>
        </w:rPr>
        <w:sectPr>
          <w:pgSz w:w="12240" w:h="15840"/>
          <w:pgMar w:header="1183" w:footer="0" w:top="1440" w:bottom="280" w:left="1720" w:right="1180"/>
        </w:sectPr>
      </w:pPr>
    </w:p>
    <w:p>
      <w:pPr>
        <w:pStyle w:val="Heading3"/>
        <w:spacing w:before="277"/>
        <w:ind w:left="1652" w:right="1485" w:firstLine="0"/>
        <w:jc w:val="center"/>
      </w:pPr>
      <w:bookmarkStart w:name="_TOC_250102" w:id="7"/>
      <w:r>
        <w:rPr/>
        <w:t>LIST</w:t>
      </w:r>
      <w:r>
        <w:rPr>
          <w:spacing w:val="-3"/>
        </w:rPr>
        <w:t> </w:t>
      </w:r>
      <w:r>
        <w:rPr/>
        <w:t>OF</w:t>
      </w:r>
      <w:bookmarkEnd w:id="7"/>
      <w:r>
        <w:rPr>
          <w:spacing w:val="-2"/>
        </w:rPr>
        <w:t> FIGURES</w:t>
      </w:r>
    </w:p>
    <w:p>
      <w:pPr>
        <w:pStyle w:val="BodyText"/>
        <w:rPr>
          <w:b/>
        </w:rPr>
      </w:pPr>
    </w:p>
    <w:p>
      <w:pPr>
        <w:pStyle w:val="BodyText"/>
        <w:rPr>
          <w:b/>
        </w:rPr>
      </w:pPr>
    </w:p>
    <w:p>
      <w:pPr>
        <w:pStyle w:val="BodyText"/>
        <w:rPr>
          <w:b/>
        </w:rPr>
      </w:pPr>
    </w:p>
    <w:p>
      <w:pPr>
        <w:tabs>
          <w:tab w:pos="7370" w:val="left" w:leader="none"/>
        </w:tabs>
        <w:spacing w:before="0"/>
        <w:ind w:left="168" w:right="0" w:firstLine="0"/>
        <w:jc w:val="center"/>
        <w:rPr>
          <w:b/>
          <w:sz w:val="24"/>
        </w:rPr>
      </w:pPr>
      <w:r>
        <w:rPr>
          <w:b/>
          <w:spacing w:val="-2"/>
          <w:sz w:val="24"/>
        </w:rPr>
        <w:t>FIGURES</w:t>
      </w:r>
      <w:r>
        <w:rPr>
          <w:b/>
          <w:sz w:val="24"/>
        </w:rPr>
        <w:tab/>
      </w:r>
      <w:r>
        <w:rPr>
          <w:b/>
          <w:spacing w:val="-4"/>
          <w:sz w:val="24"/>
        </w:rPr>
        <w:t>PAGE</w:t>
      </w:r>
    </w:p>
    <w:p>
      <w:pPr>
        <w:pStyle w:val="ListParagraph"/>
        <w:numPr>
          <w:ilvl w:val="2"/>
          <w:numId w:val="10"/>
        </w:numPr>
        <w:tabs>
          <w:tab w:pos="1721" w:val="left" w:leader="none"/>
          <w:tab w:pos="4602" w:val="left" w:leader="none"/>
          <w:tab w:pos="5322" w:val="left" w:leader="none"/>
          <w:tab w:pos="6042" w:val="left" w:leader="none"/>
          <w:tab w:pos="6762" w:val="left" w:leader="none"/>
          <w:tab w:pos="7482" w:val="left" w:leader="none"/>
          <w:tab w:pos="8467" w:val="right" w:leader="none"/>
        </w:tabs>
        <w:spacing w:line="240" w:lineRule="auto" w:before="289" w:after="0"/>
        <w:ind w:left="1721" w:right="0" w:hanging="720"/>
        <w:jc w:val="left"/>
        <w:rPr>
          <w:sz w:val="24"/>
        </w:rPr>
      </w:pPr>
      <w:r>
        <w:rPr>
          <w:sz w:val="24"/>
        </w:rPr>
        <w:t>Katsina</w:t>
      </w:r>
      <w:r>
        <w:rPr>
          <w:spacing w:val="-6"/>
          <w:sz w:val="24"/>
        </w:rPr>
        <w:t> </w:t>
      </w:r>
      <w:r>
        <w:rPr>
          <w:sz w:val="24"/>
        </w:rPr>
        <w:t>State,</w:t>
      </w:r>
      <w:r>
        <w:rPr>
          <w:spacing w:val="-4"/>
          <w:sz w:val="24"/>
        </w:rPr>
        <w:t> </w:t>
      </w:r>
      <w:r>
        <w:rPr>
          <w:spacing w:val="-2"/>
          <w:sz w:val="24"/>
        </w:rPr>
        <w:t>Nigeria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w:t>
      </w:r>
    </w:p>
    <w:p>
      <w:pPr>
        <w:pStyle w:val="ListParagraph"/>
        <w:numPr>
          <w:ilvl w:val="2"/>
          <w:numId w:val="10"/>
        </w:numPr>
        <w:tabs>
          <w:tab w:pos="1721" w:val="left" w:leader="none"/>
          <w:tab w:pos="8466" w:val="right" w:leader="none"/>
        </w:tabs>
        <w:spacing w:line="240" w:lineRule="auto" w:before="291" w:after="0"/>
        <w:ind w:left="1721" w:right="0" w:hanging="720"/>
        <w:jc w:val="left"/>
        <w:rPr>
          <w:sz w:val="24"/>
        </w:rPr>
      </w:pPr>
      <w:r>
        <w:rPr>
          <w:sz w:val="24"/>
        </w:rPr>
        <w:t>Katsina</w:t>
      </w:r>
      <w:r>
        <w:rPr>
          <w:spacing w:val="-5"/>
          <w:sz w:val="24"/>
        </w:rPr>
        <w:t> </w:t>
      </w:r>
      <w:r>
        <w:rPr>
          <w:sz w:val="24"/>
        </w:rPr>
        <w:t>State,</w:t>
      </w:r>
      <w:r>
        <w:rPr>
          <w:spacing w:val="-4"/>
          <w:sz w:val="24"/>
        </w:rPr>
        <w:t> </w:t>
      </w:r>
      <w:r>
        <w:rPr>
          <w:sz w:val="24"/>
        </w:rPr>
        <w:t>Agroecological</w:t>
      </w:r>
      <w:r>
        <w:rPr>
          <w:spacing w:val="-3"/>
          <w:sz w:val="24"/>
        </w:rPr>
        <w:t> </w:t>
      </w:r>
      <w:r>
        <w:rPr>
          <w:sz w:val="24"/>
        </w:rPr>
        <w:t>Zones</w:t>
      </w:r>
      <w:r>
        <w:rPr>
          <w:spacing w:val="-4"/>
          <w:sz w:val="24"/>
        </w:rPr>
        <w:t> </w:t>
      </w:r>
      <w:r>
        <w:rPr>
          <w:sz w:val="24"/>
        </w:rPr>
        <w:t>and</w:t>
      </w:r>
      <w:r>
        <w:rPr>
          <w:spacing w:val="-3"/>
          <w:sz w:val="24"/>
        </w:rPr>
        <w:t> </w:t>
      </w:r>
      <w:r>
        <w:rPr>
          <w:sz w:val="24"/>
        </w:rPr>
        <w:t>Some</w:t>
      </w:r>
      <w:r>
        <w:rPr>
          <w:spacing w:val="-2"/>
          <w:sz w:val="24"/>
        </w:rPr>
        <w:t> </w:t>
      </w:r>
      <w:r>
        <w:rPr>
          <w:sz w:val="24"/>
        </w:rPr>
        <w:t>Towns</w:t>
      </w:r>
      <w:r>
        <w:rPr>
          <w:spacing w:val="18"/>
          <w:sz w:val="24"/>
        </w:rPr>
        <w:t> </w:t>
      </w:r>
      <w:r>
        <w:rPr>
          <w:spacing w:val="-10"/>
          <w:sz w:val="24"/>
        </w:rPr>
        <w:t>-</w:t>
      </w:r>
      <w:r>
        <w:rPr>
          <w:sz w:val="24"/>
        </w:rPr>
        <w:tab/>
      </w:r>
      <w:r>
        <w:rPr>
          <w:spacing w:val="-5"/>
          <w:sz w:val="24"/>
        </w:rPr>
        <w:t>17</w:t>
      </w:r>
    </w:p>
    <w:p>
      <w:pPr>
        <w:pStyle w:val="ListParagraph"/>
        <w:numPr>
          <w:ilvl w:val="2"/>
          <w:numId w:val="10"/>
        </w:numPr>
        <w:tabs>
          <w:tab w:pos="1721" w:val="left" w:leader="none"/>
          <w:tab w:pos="7482" w:val="left" w:leader="none"/>
          <w:tab w:pos="8467" w:val="right" w:leader="none"/>
        </w:tabs>
        <w:spacing w:line="240" w:lineRule="auto" w:before="289" w:after="0"/>
        <w:ind w:left="1721" w:right="0" w:hanging="720"/>
        <w:jc w:val="left"/>
        <w:rPr>
          <w:sz w:val="24"/>
        </w:rPr>
      </w:pPr>
      <w:r>
        <w:rPr>
          <w:sz w:val="24"/>
        </w:rPr>
        <w:t>Katsina</w:t>
      </w:r>
      <w:r>
        <w:rPr>
          <w:spacing w:val="-6"/>
          <w:sz w:val="24"/>
        </w:rPr>
        <w:t> </w:t>
      </w:r>
      <w:r>
        <w:rPr>
          <w:sz w:val="24"/>
        </w:rPr>
        <w:t>State</w:t>
      </w:r>
      <w:r>
        <w:rPr>
          <w:spacing w:val="-3"/>
          <w:sz w:val="24"/>
        </w:rPr>
        <w:t> </w:t>
      </w:r>
      <w:r>
        <w:rPr>
          <w:sz w:val="24"/>
        </w:rPr>
        <w:t>Start</w:t>
      </w:r>
      <w:r>
        <w:rPr>
          <w:spacing w:val="-4"/>
          <w:sz w:val="24"/>
        </w:rPr>
        <w:t> </w:t>
      </w:r>
      <w:r>
        <w:rPr>
          <w:sz w:val="24"/>
        </w:rPr>
        <w:t>of</w:t>
      </w:r>
      <w:r>
        <w:rPr>
          <w:spacing w:val="1"/>
          <w:sz w:val="24"/>
        </w:rPr>
        <w:t> </w:t>
      </w:r>
      <w:r>
        <w:rPr>
          <w:sz w:val="24"/>
        </w:rPr>
        <w:t>Rainy</w:t>
      </w:r>
      <w:r>
        <w:rPr>
          <w:spacing w:val="-2"/>
          <w:sz w:val="24"/>
        </w:rPr>
        <w:t> </w:t>
      </w:r>
      <w:r>
        <w:rPr>
          <w:sz w:val="24"/>
        </w:rPr>
        <w:t>Season</w:t>
      </w:r>
      <w:r>
        <w:rPr>
          <w:spacing w:val="-4"/>
          <w:sz w:val="24"/>
        </w:rPr>
        <w:t> </w:t>
      </w:r>
      <w:r>
        <w:rPr>
          <w:spacing w:val="-2"/>
          <w:sz w:val="24"/>
        </w:rPr>
        <w:t>(isochrones)</w:t>
      </w:r>
      <w:r>
        <w:rPr>
          <w:sz w:val="24"/>
        </w:rPr>
        <w:tab/>
      </w:r>
      <w:r>
        <w:rPr>
          <w:spacing w:val="-10"/>
          <w:sz w:val="24"/>
        </w:rPr>
        <w:t>-</w:t>
      </w:r>
      <w:r>
        <w:rPr>
          <w:sz w:val="24"/>
        </w:rPr>
        <w:tab/>
      </w:r>
      <w:r>
        <w:rPr>
          <w:spacing w:val="-5"/>
          <w:sz w:val="24"/>
        </w:rPr>
        <w:t>20</w:t>
      </w:r>
    </w:p>
    <w:p>
      <w:pPr>
        <w:pStyle w:val="ListParagraph"/>
        <w:numPr>
          <w:ilvl w:val="2"/>
          <w:numId w:val="10"/>
        </w:numPr>
        <w:tabs>
          <w:tab w:pos="1721" w:val="left" w:leader="none"/>
        </w:tabs>
        <w:spacing w:line="240" w:lineRule="auto" w:before="289" w:after="0"/>
        <w:ind w:left="1721" w:right="0" w:hanging="720"/>
        <w:jc w:val="left"/>
        <w:rPr>
          <w:sz w:val="24"/>
        </w:rPr>
      </w:pPr>
      <w:r>
        <w:rPr>
          <w:sz w:val="24"/>
        </w:rPr>
        <w:t>Mean</w:t>
      </w:r>
      <w:r>
        <w:rPr>
          <w:spacing w:val="-4"/>
          <w:sz w:val="24"/>
        </w:rPr>
        <w:t> </w:t>
      </w:r>
      <w:r>
        <w:rPr>
          <w:sz w:val="24"/>
        </w:rPr>
        <w:t>Annual</w:t>
      </w:r>
      <w:r>
        <w:rPr>
          <w:spacing w:val="-3"/>
          <w:sz w:val="24"/>
        </w:rPr>
        <w:t> </w:t>
      </w:r>
      <w:r>
        <w:rPr>
          <w:sz w:val="24"/>
        </w:rPr>
        <w:t>Rainfall</w:t>
      </w:r>
      <w:r>
        <w:rPr>
          <w:spacing w:val="-3"/>
          <w:sz w:val="24"/>
        </w:rPr>
        <w:t> </w:t>
      </w:r>
      <w:r>
        <w:rPr>
          <w:sz w:val="24"/>
        </w:rPr>
        <w:t>and</w:t>
      </w:r>
      <w:r>
        <w:rPr>
          <w:spacing w:val="-4"/>
          <w:sz w:val="24"/>
        </w:rPr>
        <w:t> </w:t>
      </w:r>
      <w:r>
        <w:rPr>
          <w:sz w:val="24"/>
        </w:rPr>
        <w:t>Meteorological</w:t>
      </w:r>
      <w:r>
        <w:rPr>
          <w:spacing w:val="-3"/>
          <w:sz w:val="24"/>
        </w:rPr>
        <w:t> </w:t>
      </w:r>
      <w:r>
        <w:rPr>
          <w:spacing w:val="-2"/>
          <w:sz w:val="24"/>
        </w:rPr>
        <w:t>Stations</w:t>
      </w:r>
    </w:p>
    <w:p>
      <w:pPr>
        <w:pStyle w:val="BodyText"/>
        <w:tabs>
          <w:tab w:pos="3882" w:val="left" w:leader="none"/>
          <w:tab w:pos="4602" w:val="left" w:leader="none"/>
          <w:tab w:pos="5322" w:val="left" w:leader="none"/>
          <w:tab w:pos="6042" w:val="left" w:leader="none"/>
          <w:tab w:pos="6762" w:val="left" w:leader="none"/>
          <w:tab w:pos="7482" w:val="left" w:leader="none"/>
          <w:tab w:pos="8467" w:val="right" w:leader="none"/>
        </w:tabs>
        <w:spacing w:before="1"/>
        <w:ind w:left="1722"/>
      </w:pPr>
      <w:r>
        <w:rPr/>
        <w:t>in</w:t>
      </w:r>
      <w:r>
        <w:rPr>
          <w:spacing w:val="-5"/>
        </w:rPr>
        <w:t> </w:t>
      </w:r>
      <w:r>
        <w:rPr/>
        <w:t>Katsina</w:t>
      </w:r>
      <w:r>
        <w:rPr>
          <w:spacing w:val="-3"/>
        </w:rPr>
        <w:t> </w:t>
      </w:r>
      <w:r>
        <w:rPr>
          <w:spacing w:val="-4"/>
        </w:rPr>
        <w:t>State</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22</w:t>
      </w:r>
    </w:p>
    <w:p>
      <w:pPr>
        <w:pStyle w:val="ListParagraph"/>
        <w:numPr>
          <w:ilvl w:val="2"/>
          <w:numId w:val="10"/>
        </w:numPr>
        <w:tabs>
          <w:tab w:pos="1721" w:val="left" w:leader="none"/>
          <w:tab w:pos="4602" w:val="left" w:leader="none"/>
          <w:tab w:pos="5322" w:val="left" w:leader="none"/>
          <w:tab w:pos="6042" w:val="left" w:leader="none"/>
          <w:tab w:pos="6762" w:val="left" w:leader="none"/>
          <w:tab w:pos="7482" w:val="left" w:leader="none"/>
          <w:tab w:pos="8467" w:val="right" w:leader="none"/>
        </w:tabs>
        <w:spacing w:line="240" w:lineRule="auto" w:before="291" w:after="0"/>
        <w:ind w:left="1721" w:right="0" w:hanging="720"/>
        <w:jc w:val="left"/>
        <w:rPr>
          <w:sz w:val="24"/>
        </w:rPr>
      </w:pPr>
      <w:r>
        <w:rPr>
          <w:sz w:val="24"/>
        </w:rPr>
        <w:t>Katsina</w:t>
      </w:r>
      <w:r>
        <w:rPr>
          <w:spacing w:val="-6"/>
          <w:sz w:val="24"/>
        </w:rPr>
        <w:t> </w:t>
      </w:r>
      <w:r>
        <w:rPr>
          <w:sz w:val="24"/>
        </w:rPr>
        <w:t>State,</w:t>
      </w:r>
      <w:r>
        <w:rPr>
          <w:spacing w:val="-4"/>
          <w:sz w:val="24"/>
        </w:rPr>
        <w:t> </w:t>
      </w:r>
      <w:r>
        <w:rPr>
          <w:spacing w:val="-2"/>
          <w:sz w:val="24"/>
        </w:rPr>
        <w:t>Geology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26</w:t>
      </w:r>
    </w:p>
    <w:p>
      <w:pPr>
        <w:pStyle w:val="ListParagraph"/>
        <w:numPr>
          <w:ilvl w:val="2"/>
          <w:numId w:val="10"/>
        </w:numPr>
        <w:tabs>
          <w:tab w:pos="1721" w:val="left" w:leader="none"/>
          <w:tab w:pos="6042" w:val="left" w:leader="none"/>
          <w:tab w:pos="6762" w:val="left" w:leader="none"/>
          <w:tab w:pos="7482" w:val="left" w:leader="none"/>
          <w:tab w:pos="8467" w:val="right" w:leader="none"/>
        </w:tabs>
        <w:spacing w:line="240" w:lineRule="auto" w:before="289" w:after="0"/>
        <w:ind w:left="1721" w:right="0" w:hanging="720"/>
        <w:jc w:val="left"/>
        <w:rPr>
          <w:sz w:val="24"/>
        </w:rPr>
      </w:pPr>
      <w:r>
        <w:rPr>
          <w:sz w:val="24"/>
        </w:rPr>
        <w:t>Katsina</w:t>
      </w:r>
      <w:r>
        <w:rPr>
          <w:spacing w:val="-5"/>
          <w:sz w:val="24"/>
        </w:rPr>
        <w:t> </w:t>
      </w:r>
      <w:r>
        <w:rPr>
          <w:sz w:val="24"/>
        </w:rPr>
        <w:t>State</w:t>
      </w:r>
      <w:r>
        <w:rPr>
          <w:spacing w:val="-3"/>
          <w:sz w:val="24"/>
        </w:rPr>
        <w:t> </w:t>
      </w:r>
      <w:r>
        <w:rPr>
          <w:sz w:val="24"/>
        </w:rPr>
        <w:t>and Studied</w:t>
      </w:r>
      <w:r>
        <w:rPr>
          <w:spacing w:val="-4"/>
          <w:sz w:val="24"/>
        </w:rPr>
        <w:t> </w:t>
      </w:r>
      <w:r>
        <w:rPr>
          <w:spacing w:val="-2"/>
          <w:sz w:val="24"/>
        </w:rPr>
        <w:t>villages-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74</w:t>
      </w:r>
    </w:p>
    <w:p>
      <w:pPr>
        <w:pStyle w:val="ListParagraph"/>
        <w:numPr>
          <w:ilvl w:val="2"/>
          <w:numId w:val="10"/>
        </w:numPr>
        <w:tabs>
          <w:tab w:pos="1721" w:val="left" w:leader="none"/>
          <w:tab w:pos="6042" w:val="left" w:leader="none"/>
          <w:tab w:pos="6762" w:val="left" w:leader="none"/>
          <w:tab w:pos="7482" w:val="left" w:leader="none"/>
          <w:tab w:pos="8467" w:val="right" w:leader="none"/>
        </w:tabs>
        <w:spacing w:line="240" w:lineRule="auto" w:before="288" w:after="0"/>
        <w:ind w:left="1721" w:right="0" w:hanging="720"/>
        <w:jc w:val="left"/>
        <w:rPr>
          <w:sz w:val="24"/>
        </w:rPr>
      </w:pPr>
      <w:r>
        <w:rPr>
          <w:sz w:val="24"/>
        </w:rPr>
        <w:t>Location of</w:t>
      </w:r>
      <w:r>
        <w:rPr>
          <w:spacing w:val="-3"/>
          <w:sz w:val="24"/>
        </w:rPr>
        <w:t> </w:t>
      </w:r>
      <w:r>
        <w:rPr>
          <w:sz w:val="24"/>
        </w:rPr>
        <w:t>Shelterbelt</w:t>
      </w:r>
      <w:r>
        <w:rPr>
          <w:spacing w:val="-3"/>
          <w:sz w:val="24"/>
        </w:rPr>
        <w:t> </w:t>
      </w:r>
      <w:r>
        <w:rPr>
          <w:sz w:val="24"/>
        </w:rPr>
        <w:t>in</w:t>
      </w:r>
      <w:r>
        <w:rPr>
          <w:spacing w:val="-2"/>
          <w:sz w:val="24"/>
        </w:rPr>
        <w:t> </w:t>
      </w:r>
      <w:r>
        <w:rPr>
          <w:sz w:val="24"/>
        </w:rPr>
        <w:t>Katsina</w:t>
      </w:r>
      <w:r>
        <w:rPr>
          <w:spacing w:val="-3"/>
          <w:sz w:val="24"/>
        </w:rPr>
        <w:t> </w:t>
      </w:r>
      <w:r>
        <w:rPr>
          <w:spacing w:val="-4"/>
          <w:sz w:val="24"/>
        </w:rPr>
        <w:t>State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94</w:t>
      </w:r>
    </w:p>
    <w:p>
      <w:pPr>
        <w:pStyle w:val="ListParagraph"/>
        <w:numPr>
          <w:ilvl w:val="2"/>
          <w:numId w:val="10"/>
        </w:numPr>
        <w:tabs>
          <w:tab w:pos="1721" w:val="left" w:leader="none"/>
          <w:tab w:pos="6762" w:val="left" w:leader="none"/>
          <w:tab w:pos="7482" w:val="left" w:leader="none"/>
          <w:tab w:pos="8599" w:val="right" w:leader="none"/>
        </w:tabs>
        <w:spacing w:line="240" w:lineRule="auto" w:before="292" w:after="0"/>
        <w:ind w:left="1721" w:right="0" w:hanging="720"/>
        <w:jc w:val="left"/>
        <w:rPr>
          <w:sz w:val="24"/>
        </w:rPr>
      </w:pPr>
      <w:r>
        <w:rPr>
          <w:sz w:val="24"/>
        </w:rPr>
        <w:t>Location</w:t>
      </w:r>
      <w:r>
        <w:rPr>
          <w:spacing w:val="-1"/>
          <w:sz w:val="24"/>
        </w:rPr>
        <w:t> </w:t>
      </w:r>
      <w:r>
        <w:rPr>
          <w:sz w:val="24"/>
        </w:rPr>
        <w:t>of</w:t>
      </w:r>
      <w:r>
        <w:rPr>
          <w:spacing w:val="-3"/>
          <w:sz w:val="24"/>
        </w:rPr>
        <w:t> </w:t>
      </w:r>
      <w:r>
        <w:rPr>
          <w:sz w:val="24"/>
        </w:rPr>
        <w:t>Wind</w:t>
      </w:r>
      <w:r>
        <w:rPr>
          <w:spacing w:val="-3"/>
          <w:sz w:val="24"/>
        </w:rPr>
        <w:t> </w:t>
      </w:r>
      <w:r>
        <w:rPr>
          <w:sz w:val="24"/>
        </w:rPr>
        <w:t>break</w:t>
      </w:r>
      <w:r>
        <w:rPr>
          <w:spacing w:val="-2"/>
          <w:sz w:val="24"/>
        </w:rPr>
        <w:t> </w:t>
      </w:r>
      <w:r>
        <w:rPr>
          <w:sz w:val="24"/>
        </w:rPr>
        <w:t>in</w:t>
      </w:r>
      <w:r>
        <w:rPr>
          <w:spacing w:val="-2"/>
          <w:sz w:val="24"/>
        </w:rPr>
        <w:t> </w:t>
      </w:r>
      <w:r>
        <w:rPr>
          <w:sz w:val="24"/>
        </w:rPr>
        <w:t>Katsina</w:t>
      </w:r>
      <w:r>
        <w:rPr>
          <w:spacing w:val="-3"/>
          <w:sz w:val="24"/>
        </w:rPr>
        <w:t> </w:t>
      </w:r>
      <w:r>
        <w:rPr>
          <w:sz w:val="24"/>
        </w:rPr>
        <w:t>State</w:t>
      </w:r>
      <w:r>
        <w:rPr>
          <w:spacing w:val="7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100</w:t>
      </w:r>
    </w:p>
    <w:p>
      <w:pPr>
        <w:spacing w:after="0" w:line="240" w:lineRule="auto"/>
        <w:jc w:val="left"/>
        <w:rPr>
          <w:sz w:val="24"/>
        </w:rPr>
        <w:sectPr>
          <w:pgSz w:w="12240" w:h="15840"/>
          <w:pgMar w:header="1183" w:footer="0" w:top="1440" w:bottom="280" w:left="1720" w:right="1180"/>
        </w:sectPr>
      </w:pPr>
    </w:p>
    <w:p>
      <w:pPr>
        <w:pStyle w:val="Heading3"/>
        <w:spacing w:before="277"/>
        <w:ind w:left="1650" w:right="1485" w:firstLine="0"/>
        <w:jc w:val="center"/>
      </w:pPr>
      <w:bookmarkStart w:name="_TOC_250101" w:id="8"/>
      <w:r>
        <w:rPr/>
        <w:t>LIST</w:t>
      </w:r>
      <w:r>
        <w:rPr>
          <w:spacing w:val="-3"/>
        </w:rPr>
        <w:t> </w:t>
      </w:r>
      <w:r>
        <w:rPr/>
        <w:t>OF</w:t>
      </w:r>
      <w:bookmarkEnd w:id="8"/>
      <w:r>
        <w:rPr>
          <w:spacing w:val="-2"/>
        </w:rPr>
        <w:t> PLATES</w:t>
      </w:r>
    </w:p>
    <w:p>
      <w:pPr>
        <w:pStyle w:val="BodyText"/>
        <w:rPr>
          <w:b/>
        </w:rPr>
      </w:pPr>
    </w:p>
    <w:p>
      <w:pPr>
        <w:pStyle w:val="BodyText"/>
        <w:rPr>
          <w:b/>
        </w:rPr>
      </w:pPr>
    </w:p>
    <w:p>
      <w:pPr>
        <w:pStyle w:val="BodyText"/>
        <w:rPr>
          <w:b/>
        </w:rPr>
      </w:pPr>
    </w:p>
    <w:p>
      <w:pPr>
        <w:tabs>
          <w:tab w:pos="7370" w:val="left" w:leader="none"/>
        </w:tabs>
        <w:spacing w:before="0"/>
        <w:ind w:left="168" w:right="0" w:firstLine="0"/>
        <w:jc w:val="center"/>
        <w:rPr>
          <w:b/>
          <w:sz w:val="24"/>
        </w:rPr>
      </w:pPr>
      <w:r>
        <w:rPr>
          <w:b/>
          <w:spacing w:val="-2"/>
          <w:sz w:val="24"/>
        </w:rPr>
        <w:t>PLATES</w:t>
      </w:r>
      <w:r>
        <w:rPr>
          <w:b/>
          <w:sz w:val="24"/>
        </w:rPr>
        <w:tab/>
      </w:r>
      <w:r>
        <w:rPr>
          <w:b/>
          <w:spacing w:val="-4"/>
          <w:sz w:val="24"/>
        </w:rPr>
        <w:t>PAGE</w:t>
      </w:r>
    </w:p>
    <w:p>
      <w:pPr>
        <w:pStyle w:val="ListParagraph"/>
        <w:numPr>
          <w:ilvl w:val="0"/>
          <w:numId w:val="11"/>
        </w:numPr>
        <w:tabs>
          <w:tab w:pos="1721" w:val="left" w:leader="none"/>
          <w:tab w:pos="6762" w:val="left" w:leader="none"/>
          <w:tab w:pos="7482" w:val="left" w:leader="none"/>
          <w:tab w:pos="8203" w:val="left" w:leader="none"/>
        </w:tabs>
        <w:spacing w:line="240" w:lineRule="auto" w:before="289" w:after="0"/>
        <w:ind w:left="1721" w:right="0" w:hanging="720"/>
        <w:jc w:val="left"/>
        <w:rPr>
          <w:sz w:val="24"/>
        </w:rPr>
      </w:pPr>
      <w:r>
        <w:rPr>
          <w:sz w:val="24"/>
        </w:rPr>
        <w:t>Deforested</w:t>
      </w:r>
      <w:r>
        <w:rPr>
          <w:spacing w:val="-5"/>
          <w:sz w:val="24"/>
        </w:rPr>
        <w:t> </w:t>
      </w:r>
      <w:r>
        <w:rPr>
          <w:sz w:val="24"/>
        </w:rPr>
        <w:t>Sites</w:t>
      </w:r>
      <w:r>
        <w:rPr>
          <w:spacing w:val="-3"/>
          <w:sz w:val="24"/>
        </w:rPr>
        <w:t> </w:t>
      </w:r>
      <w:r>
        <w:rPr>
          <w:sz w:val="24"/>
        </w:rPr>
        <w:t>in</w:t>
      </w:r>
      <w:r>
        <w:rPr>
          <w:spacing w:val="-3"/>
          <w:sz w:val="24"/>
        </w:rPr>
        <w:t> </w:t>
      </w:r>
      <w:r>
        <w:rPr>
          <w:sz w:val="24"/>
        </w:rPr>
        <w:t>Yandoki,</w:t>
      </w:r>
      <w:r>
        <w:rPr>
          <w:spacing w:val="-4"/>
          <w:sz w:val="24"/>
        </w:rPr>
        <w:t> </w:t>
      </w:r>
      <w:r>
        <w:rPr>
          <w:sz w:val="24"/>
        </w:rPr>
        <w:t>Kaita</w:t>
      </w:r>
      <w:r>
        <w:rPr>
          <w:spacing w:val="-4"/>
          <w:sz w:val="24"/>
        </w:rPr>
        <w:t> </w:t>
      </w:r>
      <w:r>
        <w:rPr>
          <w:spacing w:val="-2"/>
          <w:sz w:val="24"/>
        </w:rPr>
        <w:t>L.G.A.-</w:t>
      </w:r>
      <w:r>
        <w:rPr>
          <w:sz w:val="24"/>
        </w:rPr>
        <w:tab/>
      </w:r>
      <w:r>
        <w:rPr>
          <w:spacing w:val="-10"/>
          <w:sz w:val="24"/>
        </w:rPr>
        <w:t>-</w:t>
      </w:r>
      <w:r>
        <w:rPr>
          <w:sz w:val="24"/>
        </w:rPr>
        <w:tab/>
      </w:r>
      <w:r>
        <w:rPr>
          <w:spacing w:val="-10"/>
          <w:sz w:val="24"/>
        </w:rPr>
        <w:t>-</w:t>
      </w:r>
      <w:r>
        <w:rPr>
          <w:sz w:val="24"/>
        </w:rPr>
        <w:tab/>
      </w:r>
      <w:r>
        <w:rPr>
          <w:spacing w:val="-5"/>
          <w:sz w:val="24"/>
        </w:rPr>
        <w:t>92</w:t>
      </w:r>
    </w:p>
    <w:p>
      <w:pPr>
        <w:pStyle w:val="BodyText"/>
        <w:spacing w:before="1"/>
      </w:pPr>
    </w:p>
    <w:p>
      <w:pPr>
        <w:pStyle w:val="ListParagraph"/>
        <w:numPr>
          <w:ilvl w:val="0"/>
          <w:numId w:val="11"/>
        </w:numPr>
        <w:tabs>
          <w:tab w:pos="1721" w:val="left" w:leader="none"/>
          <w:tab w:pos="6762" w:val="left" w:leader="none"/>
          <w:tab w:pos="7482" w:val="left" w:leader="none"/>
          <w:tab w:pos="8203" w:val="left" w:leader="none"/>
        </w:tabs>
        <w:spacing w:line="240" w:lineRule="auto" w:before="0" w:after="0"/>
        <w:ind w:left="1721" w:right="0" w:hanging="720"/>
        <w:jc w:val="left"/>
        <w:rPr>
          <w:sz w:val="24"/>
        </w:rPr>
      </w:pPr>
      <w:r>
        <w:rPr>
          <w:sz w:val="24"/>
        </w:rPr>
        <w:t>Gully</w:t>
      </w:r>
      <w:r>
        <w:rPr>
          <w:spacing w:val="-2"/>
          <w:sz w:val="24"/>
        </w:rPr>
        <w:t> </w:t>
      </w:r>
      <w:r>
        <w:rPr>
          <w:sz w:val="24"/>
        </w:rPr>
        <w:t>Erosion</w:t>
      </w:r>
      <w:r>
        <w:rPr>
          <w:spacing w:val="-3"/>
          <w:sz w:val="24"/>
        </w:rPr>
        <w:t> </w:t>
      </w:r>
      <w:r>
        <w:rPr>
          <w:sz w:val="24"/>
        </w:rPr>
        <w:t>in</w:t>
      </w:r>
      <w:r>
        <w:rPr>
          <w:spacing w:val="-2"/>
          <w:sz w:val="24"/>
        </w:rPr>
        <w:t> </w:t>
      </w:r>
      <w:r>
        <w:rPr>
          <w:sz w:val="24"/>
        </w:rPr>
        <w:t>Dutsin-Ma,</w:t>
      </w:r>
      <w:r>
        <w:rPr>
          <w:spacing w:val="-4"/>
          <w:sz w:val="24"/>
        </w:rPr>
        <w:t> </w:t>
      </w:r>
      <w:r>
        <w:rPr>
          <w:sz w:val="24"/>
        </w:rPr>
        <w:t>Dutsima</w:t>
      </w:r>
      <w:r>
        <w:rPr>
          <w:spacing w:val="-1"/>
          <w:sz w:val="24"/>
        </w:rPr>
        <w:t> </w:t>
      </w:r>
      <w:r>
        <w:rPr>
          <w:sz w:val="24"/>
        </w:rPr>
        <w:t>L.G.A</w:t>
      </w:r>
      <w:r>
        <w:rPr>
          <w:spacing w:val="-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95</w:t>
      </w:r>
    </w:p>
    <w:p>
      <w:pPr>
        <w:pStyle w:val="ListParagraph"/>
        <w:numPr>
          <w:ilvl w:val="0"/>
          <w:numId w:val="11"/>
        </w:numPr>
        <w:tabs>
          <w:tab w:pos="1721" w:val="left" w:leader="none"/>
          <w:tab w:pos="6762" w:val="left" w:leader="none"/>
          <w:tab w:pos="7482" w:val="left" w:leader="none"/>
          <w:tab w:pos="8203" w:val="left" w:leader="none"/>
        </w:tabs>
        <w:spacing w:line="240" w:lineRule="auto" w:before="289" w:after="0"/>
        <w:ind w:left="1721" w:right="0" w:hanging="720"/>
        <w:jc w:val="left"/>
        <w:rPr>
          <w:sz w:val="24"/>
        </w:rPr>
      </w:pPr>
      <w:r>
        <w:rPr>
          <w:sz w:val="24"/>
        </w:rPr>
        <w:t>Wind</w:t>
      </w:r>
      <w:r>
        <w:rPr>
          <w:spacing w:val="-4"/>
          <w:sz w:val="24"/>
        </w:rPr>
        <w:t> </w:t>
      </w:r>
      <w:r>
        <w:rPr>
          <w:sz w:val="24"/>
        </w:rPr>
        <w:t>Erosion</w:t>
      </w:r>
      <w:r>
        <w:rPr>
          <w:spacing w:val="-1"/>
          <w:sz w:val="24"/>
        </w:rPr>
        <w:t> </w:t>
      </w:r>
      <w:r>
        <w:rPr>
          <w:sz w:val="24"/>
        </w:rPr>
        <w:t>in</w:t>
      </w:r>
      <w:r>
        <w:rPr>
          <w:spacing w:val="-1"/>
          <w:sz w:val="24"/>
        </w:rPr>
        <w:t> </w:t>
      </w:r>
      <w:r>
        <w:rPr>
          <w:sz w:val="24"/>
        </w:rPr>
        <w:t>Shinkafi,</w:t>
      </w:r>
      <w:r>
        <w:rPr>
          <w:spacing w:val="-3"/>
          <w:sz w:val="24"/>
        </w:rPr>
        <w:t> </w:t>
      </w:r>
      <w:r>
        <w:rPr>
          <w:sz w:val="24"/>
        </w:rPr>
        <w:t>Katsina</w:t>
      </w:r>
      <w:r>
        <w:rPr>
          <w:spacing w:val="-3"/>
          <w:sz w:val="24"/>
        </w:rPr>
        <w:t> </w:t>
      </w:r>
      <w:r>
        <w:rPr>
          <w:sz w:val="24"/>
        </w:rPr>
        <w:t>L.G.A.</w:t>
      </w:r>
      <w:r>
        <w:rPr>
          <w:spacing w:val="1"/>
          <w:sz w:val="24"/>
        </w:rPr>
        <w:t> </w:t>
      </w:r>
      <w:r>
        <w:rPr>
          <w:spacing w:val="-4"/>
          <w:sz w:val="24"/>
        </w:rPr>
        <w:t>Area</w:t>
      </w:r>
      <w:r>
        <w:rPr>
          <w:sz w:val="24"/>
        </w:rPr>
        <w:tab/>
      </w:r>
      <w:r>
        <w:rPr>
          <w:spacing w:val="-10"/>
          <w:sz w:val="24"/>
        </w:rPr>
        <w:t>-</w:t>
      </w:r>
      <w:r>
        <w:rPr>
          <w:sz w:val="24"/>
        </w:rPr>
        <w:tab/>
      </w:r>
      <w:r>
        <w:rPr>
          <w:spacing w:val="-10"/>
          <w:sz w:val="24"/>
        </w:rPr>
        <w:t>-</w:t>
      </w:r>
      <w:r>
        <w:rPr>
          <w:sz w:val="24"/>
        </w:rPr>
        <w:tab/>
      </w:r>
      <w:r>
        <w:rPr>
          <w:spacing w:val="-5"/>
          <w:sz w:val="24"/>
        </w:rPr>
        <w:t>99</w:t>
      </w:r>
    </w:p>
    <w:p>
      <w:pPr>
        <w:pStyle w:val="BodyText"/>
      </w:pPr>
    </w:p>
    <w:p>
      <w:pPr>
        <w:pStyle w:val="ListParagraph"/>
        <w:numPr>
          <w:ilvl w:val="0"/>
          <w:numId w:val="11"/>
        </w:numPr>
        <w:tabs>
          <w:tab w:pos="1722" w:val="left" w:leader="none"/>
          <w:tab w:pos="6042" w:val="left" w:leader="none"/>
          <w:tab w:pos="6762" w:val="left" w:leader="none"/>
          <w:tab w:pos="7482" w:val="left" w:leader="none"/>
          <w:tab w:pos="8203" w:val="left" w:leader="none"/>
        </w:tabs>
        <w:spacing w:line="240" w:lineRule="auto" w:before="0" w:after="0"/>
        <w:ind w:left="1722" w:right="738" w:hanging="720"/>
        <w:jc w:val="left"/>
        <w:rPr>
          <w:sz w:val="24"/>
        </w:rPr>
      </w:pPr>
      <w:r>
        <w:rPr>
          <w:sz w:val="24"/>
        </w:rPr>
        <w:t>Homegarden System of Agroforestry around Farmers` homesteads in Baure, Safana L.G.A.</w:t>
        <w:tab/>
      </w:r>
      <w:r>
        <w:rPr>
          <w:spacing w:val="-10"/>
          <w:sz w:val="24"/>
        </w:rPr>
        <w:t>-</w:t>
      </w:r>
      <w:r>
        <w:rPr>
          <w:sz w:val="24"/>
        </w:rPr>
        <w:tab/>
      </w:r>
      <w:r>
        <w:rPr>
          <w:spacing w:val="-12"/>
          <w:sz w:val="24"/>
        </w:rPr>
        <w:t>-</w:t>
      </w:r>
      <w:r>
        <w:rPr>
          <w:sz w:val="24"/>
        </w:rPr>
        <w:tab/>
      </w:r>
      <w:r>
        <w:rPr>
          <w:spacing w:val="-10"/>
          <w:sz w:val="24"/>
        </w:rPr>
        <w:t>-</w:t>
      </w:r>
      <w:r>
        <w:rPr>
          <w:sz w:val="24"/>
        </w:rPr>
        <w:tab/>
      </w:r>
      <w:r>
        <w:rPr>
          <w:spacing w:val="-4"/>
          <w:sz w:val="24"/>
        </w:rPr>
        <w:t>114</w:t>
      </w:r>
    </w:p>
    <w:p>
      <w:pPr>
        <w:pStyle w:val="BodyText"/>
        <w:spacing w:before="2"/>
      </w:pPr>
    </w:p>
    <w:p>
      <w:pPr>
        <w:pStyle w:val="ListParagraph"/>
        <w:numPr>
          <w:ilvl w:val="0"/>
          <w:numId w:val="11"/>
        </w:numPr>
        <w:tabs>
          <w:tab w:pos="1721" w:val="left" w:leader="none"/>
        </w:tabs>
        <w:spacing w:line="289" w:lineRule="exact" w:before="0" w:after="0"/>
        <w:ind w:left="1721" w:right="0" w:hanging="720"/>
        <w:jc w:val="left"/>
        <w:rPr>
          <w:sz w:val="24"/>
        </w:rPr>
      </w:pPr>
      <w:r>
        <w:rPr>
          <w:sz w:val="24"/>
        </w:rPr>
        <w:t>Alley</w:t>
      </w:r>
      <w:r>
        <w:rPr>
          <w:spacing w:val="-3"/>
          <w:sz w:val="24"/>
        </w:rPr>
        <w:t> </w:t>
      </w:r>
      <w:r>
        <w:rPr>
          <w:sz w:val="24"/>
        </w:rPr>
        <w:t>Cropping</w:t>
      </w:r>
      <w:r>
        <w:rPr>
          <w:spacing w:val="-4"/>
          <w:sz w:val="24"/>
        </w:rPr>
        <w:t> </w:t>
      </w:r>
      <w:r>
        <w:rPr>
          <w:sz w:val="24"/>
        </w:rPr>
        <w:t>of</w:t>
      </w:r>
      <w:r>
        <w:rPr>
          <w:spacing w:val="-3"/>
          <w:sz w:val="24"/>
        </w:rPr>
        <w:t> </w:t>
      </w:r>
      <w:r>
        <w:rPr>
          <w:sz w:val="24"/>
        </w:rPr>
        <w:t>Agroforestry</w:t>
      </w:r>
      <w:r>
        <w:rPr>
          <w:spacing w:val="-3"/>
          <w:sz w:val="24"/>
        </w:rPr>
        <w:t> </w:t>
      </w:r>
      <w:r>
        <w:rPr>
          <w:sz w:val="24"/>
        </w:rPr>
        <w:t>System</w:t>
      </w:r>
      <w:r>
        <w:rPr>
          <w:spacing w:val="-4"/>
          <w:sz w:val="24"/>
        </w:rPr>
        <w:t> </w:t>
      </w:r>
      <w:r>
        <w:rPr>
          <w:sz w:val="24"/>
        </w:rPr>
        <w:t>in</w:t>
      </w:r>
      <w:r>
        <w:rPr>
          <w:spacing w:val="-2"/>
          <w:sz w:val="24"/>
        </w:rPr>
        <w:t> Tsagero,</w:t>
      </w:r>
    </w:p>
    <w:p>
      <w:pPr>
        <w:pStyle w:val="BodyText"/>
        <w:tabs>
          <w:tab w:pos="3162" w:val="left" w:leader="none"/>
          <w:tab w:pos="3882" w:val="left" w:leader="none"/>
          <w:tab w:pos="4602" w:val="left" w:leader="none"/>
          <w:tab w:pos="5322" w:val="left" w:leader="none"/>
          <w:tab w:pos="6042" w:val="left" w:leader="none"/>
          <w:tab w:pos="6762" w:val="left" w:leader="none"/>
          <w:tab w:pos="7482" w:val="left" w:leader="none"/>
          <w:tab w:pos="8203" w:val="left" w:leader="none"/>
        </w:tabs>
        <w:spacing w:line="289" w:lineRule="exact"/>
        <w:ind w:left="1722"/>
      </w:pPr>
      <w:r>
        <w:rPr/>
        <w:t>Rimi</w:t>
      </w:r>
      <w:r>
        <w:rPr>
          <w:spacing w:val="-2"/>
        </w:rPr>
        <w:t> L.G.A-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117</w:t>
      </w:r>
    </w:p>
    <w:p>
      <w:pPr>
        <w:pStyle w:val="BodyText"/>
        <w:spacing w:before="1"/>
      </w:pPr>
    </w:p>
    <w:p>
      <w:pPr>
        <w:pStyle w:val="ListParagraph"/>
        <w:numPr>
          <w:ilvl w:val="0"/>
          <w:numId w:val="11"/>
        </w:numPr>
        <w:tabs>
          <w:tab w:pos="1721" w:val="left" w:leader="none"/>
          <w:tab w:pos="8203" w:val="left" w:leader="none"/>
        </w:tabs>
        <w:spacing w:line="240" w:lineRule="auto" w:before="0" w:after="0"/>
        <w:ind w:left="1721" w:right="0" w:hanging="720"/>
        <w:jc w:val="left"/>
        <w:rPr>
          <w:sz w:val="24"/>
        </w:rPr>
      </w:pPr>
      <w:r>
        <w:rPr>
          <w:sz w:val="24"/>
        </w:rPr>
        <w:t>Multipurpose</w:t>
      </w:r>
      <w:r>
        <w:rPr>
          <w:spacing w:val="-4"/>
          <w:sz w:val="24"/>
        </w:rPr>
        <w:t> </w:t>
      </w:r>
      <w:r>
        <w:rPr>
          <w:sz w:val="24"/>
        </w:rPr>
        <w:t>Trees</w:t>
      </w:r>
      <w:r>
        <w:rPr>
          <w:spacing w:val="-1"/>
          <w:sz w:val="24"/>
        </w:rPr>
        <w:t> </w:t>
      </w:r>
      <w:r>
        <w:rPr>
          <w:sz w:val="24"/>
        </w:rPr>
        <w:t>on</w:t>
      </w:r>
      <w:r>
        <w:rPr>
          <w:spacing w:val="-2"/>
          <w:sz w:val="24"/>
        </w:rPr>
        <w:t> </w:t>
      </w:r>
      <w:r>
        <w:rPr>
          <w:sz w:val="24"/>
        </w:rPr>
        <w:t>Crop</w:t>
      </w:r>
      <w:r>
        <w:rPr>
          <w:spacing w:val="-3"/>
          <w:sz w:val="24"/>
        </w:rPr>
        <w:t> </w:t>
      </w:r>
      <w:r>
        <w:rPr>
          <w:sz w:val="24"/>
        </w:rPr>
        <w:t>Land in</w:t>
      </w:r>
      <w:r>
        <w:rPr>
          <w:spacing w:val="-2"/>
          <w:sz w:val="24"/>
        </w:rPr>
        <w:t> </w:t>
      </w:r>
      <w:r>
        <w:rPr>
          <w:sz w:val="24"/>
        </w:rPr>
        <w:t>Baure,</w:t>
      </w:r>
      <w:r>
        <w:rPr>
          <w:spacing w:val="-2"/>
          <w:sz w:val="24"/>
        </w:rPr>
        <w:t> </w:t>
      </w:r>
      <w:r>
        <w:rPr>
          <w:sz w:val="24"/>
        </w:rPr>
        <w:t>Safana</w:t>
      </w:r>
      <w:r>
        <w:rPr>
          <w:spacing w:val="-3"/>
          <w:sz w:val="24"/>
        </w:rPr>
        <w:t> </w:t>
      </w:r>
      <w:r>
        <w:rPr>
          <w:spacing w:val="-2"/>
          <w:sz w:val="24"/>
        </w:rPr>
        <w:t>L.G.A-</w:t>
      </w:r>
      <w:r>
        <w:rPr>
          <w:sz w:val="24"/>
        </w:rPr>
        <w:tab/>
      </w:r>
      <w:r>
        <w:rPr>
          <w:spacing w:val="-5"/>
          <w:sz w:val="24"/>
        </w:rPr>
        <w:t>120</w:t>
      </w:r>
    </w:p>
    <w:p>
      <w:pPr>
        <w:pStyle w:val="ListParagraph"/>
        <w:numPr>
          <w:ilvl w:val="0"/>
          <w:numId w:val="11"/>
        </w:numPr>
        <w:tabs>
          <w:tab w:pos="1721" w:val="left" w:leader="none"/>
        </w:tabs>
        <w:spacing w:line="240" w:lineRule="auto" w:before="289" w:after="0"/>
        <w:ind w:left="1721" w:right="0" w:hanging="720"/>
        <w:jc w:val="left"/>
        <w:rPr>
          <w:sz w:val="24"/>
        </w:rPr>
      </w:pPr>
      <w:r>
        <w:rPr>
          <w:sz w:val="24"/>
        </w:rPr>
        <w:t>Trees</w:t>
      </w:r>
      <w:r>
        <w:rPr>
          <w:spacing w:val="-2"/>
          <w:sz w:val="24"/>
        </w:rPr>
        <w:t> </w:t>
      </w:r>
      <w:r>
        <w:rPr>
          <w:sz w:val="24"/>
        </w:rPr>
        <w:t>in</w:t>
      </w:r>
      <w:r>
        <w:rPr>
          <w:spacing w:val="-2"/>
          <w:sz w:val="24"/>
        </w:rPr>
        <w:t> </w:t>
      </w:r>
      <w:r>
        <w:rPr>
          <w:sz w:val="24"/>
        </w:rPr>
        <w:t>Soil</w:t>
      </w:r>
      <w:r>
        <w:rPr>
          <w:spacing w:val="-2"/>
          <w:sz w:val="24"/>
        </w:rPr>
        <w:t> </w:t>
      </w:r>
      <w:r>
        <w:rPr>
          <w:sz w:val="24"/>
        </w:rPr>
        <w:t>Conservation</w:t>
      </w:r>
      <w:r>
        <w:rPr>
          <w:spacing w:val="-3"/>
          <w:sz w:val="24"/>
        </w:rPr>
        <w:t> </w:t>
      </w:r>
      <w:r>
        <w:rPr>
          <w:sz w:val="24"/>
        </w:rPr>
        <w:t>and</w:t>
      </w:r>
      <w:r>
        <w:rPr>
          <w:spacing w:val="-1"/>
          <w:sz w:val="24"/>
        </w:rPr>
        <w:t> </w:t>
      </w:r>
      <w:r>
        <w:rPr>
          <w:sz w:val="24"/>
        </w:rPr>
        <w:t>Reclamation</w:t>
      </w:r>
      <w:r>
        <w:rPr>
          <w:spacing w:val="-3"/>
          <w:sz w:val="24"/>
        </w:rPr>
        <w:t> </w:t>
      </w:r>
      <w:r>
        <w:rPr>
          <w:sz w:val="24"/>
        </w:rPr>
        <w:t>in</w:t>
      </w:r>
      <w:r>
        <w:rPr>
          <w:spacing w:val="1"/>
          <w:sz w:val="24"/>
        </w:rPr>
        <w:t> </w:t>
      </w:r>
      <w:r>
        <w:rPr>
          <w:spacing w:val="-2"/>
          <w:sz w:val="24"/>
        </w:rPr>
        <w:t>Dangani,</w:t>
      </w:r>
    </w:p>
    <w:p>
      <w:pPr>
        <w:pStyle w:val="BodyText"/>
        <w:tabs>
          <w:tab w:pos="3882" w:val="left" w:leader="none"/>
          <w:tab w:pos="4602" w:val="left" w:leader="none"/>
          <w:tab w:pos="5322" w:val="left" w:leader="none"/>
          <w:tab w:pos="6042" w:val="left" w:leader="none"/>
          <w:tab w:pos="6762" w:val="left" w:leader="none"/>
          <w:tab w:pos="7482" w:val="left" w:leader="none"/>
          <w:tab w:pos="8203" w:val="left" w:leader="none"/>
        </w:tabs>
        <w:spacing w:before="1"/>
        <w:ind w:left="1796"/>
      </w:pPr>
      <w:r>
        <w:rPr/>
        <w:t>Musawa</w:t>
      </w:r>
      <w:r>
        <w:rPr>
          <w:spacing w:val="-8"/>
        </w:rPr>
        <w:t> </w:t>
      </w:r>
      <w:r>
        <w:rPr>
          <w:spacing w:val="-2"/>
        </w:rPr>
        <w:t>L.G.A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125</w:t>
      </w:r>
    </w:p>
    <w:p>
      <w:pPr>
        <w:pStyle w:val="ListParagraph"/>
        <w:numPr>
          <w:ilvl w:val="0"/>
          <w:numId w:val="11"/>
        </w:numPr>
        <w:tabs>
          <w:tab w:pos="1721" w:val="left" w:leader="none"/>
          <w:tab w:pos="8203" w:val="left" w:leader="none"/>
        </w:tabs>
        <w:spacing w:line="240" w:lineRule="auto" w:before="288" w:after="0"/>
        <w:ind w:left="1721" w:right="0" w:hanging="720"/>
        <w:jc w:val="left"/>
        <w:rPr>
          <w:sz w:val="24"/>
        </w:rPr>
      </w:pPr>
      <w:r>
        <w:rPr>
          <w:sz w:val="24"/>
        </w:rPr>
        <w:t>Windbreaks</w:t>
      </w:r>
      <w:r>
        <w:rPr>
          <w:spacing w:val="-4"/>
          <w:sz w:val="24"/>
        </w:rPr>
        <w:t> </w:t>
      </w:r>
      <w:r>
        <w:rPr>
          <w:sz w:val="24"/>
        </w:rPr>
        <w:t>around</w:t>
      </w:r>
      <w:r>
        <w:rPr>
          <w:spacing w:val="-4"/>
          <w:sz w:val="24"/>
        </w:rPr>
        <w:t> </w:t>
      </w:r>
      <w:r>
        <w:rPr>
          <w:sz w:val="24"/>
        </w:rPr>
        <w:t>farmlands</w:t>
      </w:r>
      <w:r>
        <w:rPr>
          <w:spacing w:val="-2"/>
          <w:sz w:val="24"/>
        </w:rPr>
        <w:t> </w:t>
      </w:r>
      <w:r>
        <w:rPr>
          <w:sz w:val="24"/>
        </w:rPr>
        <w:t>in</w:t>
      </w:r>
      <w:r>
        <w:rPr>
          <w:spacing w:val="-2"/>
          <w:sz w:val="24"/>
        </w:rPr>
        <w:t> </w:t>
      </w:r>
      <w:r>
        <w:rPr>
          <w:sz w:val="24"/>
        </w:rPr>
        <w:t>Ruma,</w:t>
      </w:r>
      <w:r>
        <w:rPr>
          <w:spacing w:val="-3"/>
          <w:sz w:val="24"/>
        </w:rPr>
        <w:t> </w:t>
      </w:r>
      <w:r>
        <w:rPr>
          <w:sz w:val="24"/>
        </w:rPr>
        <w:t>Batasari</w:t>
      </w:r>
      <w:r>
        <w:rPr>
          <w:spacing w:val="-1"/>
          <w:sz w:val="24"/>
        </w:rPr>
        <w:t> </w:t>
      </w:r>
      <w:r>
        <w:rPr>
          <w:spacing w:val="-2"/>
          <w:sz w:val="24"/>
        </w:rPr>
        <w:t>L.G.A.</w:t>
      </w:r>
      <w:r>
        <w:rPr>
          <w:sz w:val="24"/>
        </w:rPr>
        <w:tab/>
      </w:r>
      <w:r>
        <w:rPr>
          <w:spacing w:val="-5"/>
          <w:sz w:val="24"/>
        </w:rPr>
        <w:t>128</w:t>
      </w:r>
    </w:p>
    <w:p>
      <w:pPr>
        <w:pStyle w:val="BodyText"/>
        <w:spacing w:before="2"/>
      </w:pPr>
    </w:p>
    <w:p>
      <w:pPr>
        <w:pStyle w:val="ListParagraph"/>
        <w:numPr>
          <w:ilvl w:val="0"/>
          <w:numId w:val="11"/>
        </w:numPr>
        <w:tabs>
          <w:tab w:pos="1721" w:val="left" w:leader="none"/>
          <w:tab w:pos="7482" w:val="left" w:leader="none"/>
          <w:tab w:pos="8203" w:val="left" w:leader="none"/>
        </w:tabs>
        <w:spacing w:line="240" w:lineRule="auto" w:before="0" w:after="0"/>
        <w:ind w:left="1721" w:right="0" w:hanging="720"/>
        <w:jc w:val="left"/>
        <w:rPr>
          <w:sz w:val="24"/>
        </w:rPr>
      </w:pPr>
      <w:r>
        <w:rPr>
          <w:sz w:val="24"/>
        </w:rPr>
        <w:t>Multipurpose</w:t>
      </w:r>
      <w:r>
        <w:rPr>
          <w:spacing w:val="-3"/>
          <w:sz w:val="24"/>
        </w:rPr>
        <w:t> </w:t>
      </w:r>
      <w:r>
        <w:rPr>
          <w:sz w:val="24"/>
        </w:rPr>
        <w:t>Woodlots</w:t>
      </w:r>
      <w:r>
        <w:rPr>
          <w:spacing w:val="-3"/>
          <w:sz w:val="24"/>
        </w:rPr>
        <w:t> </w:t>
      </w:r>
      <w:r>
        <w:rPr>
          <w:sz w:val="24"/>
        </w:rPr>
        <w:t>in</w:t>
      </w:r>
      <w:r>
        <w:rPr>
          <w:spacing w:val="-2"/>
          <w:sz w:val="24"/>
        </w:rPr>
        <w:t> </w:t>
      </w:r>
      <w:r>
        <w:rPr>
          <w:sz w:val="24"/>
        </w:rPr>
        <w:t>Gwajo,</w:t>
      </w:r>
      <w:r>
        <w:rPr>
          <w:spacing w:val="-2"/>
          <w:sz w:val="24"/>
        </w:rPr>
        <w:t> </w:t>
      </w:r>
      <w:r>
        <w:rPr>
          <w:sz w:val="24"/>
        </w:rPr>
        <w:t>Musawa</w:t>
      </w:r>
      <w:r>
        <w:rPr>
          <w:spacing w:val="-2"/>
          <w:sz w:val="24"/>
        </w:rPr>
        <w:t> L.G.A.</w:t>
      </w:r>
      <w:r>
        <w:rPr>
          <w:sz w:val="24"/>
        </w:rPr>
        <w:tab/>
      </w:r>
      <w:r>
        <w:rPr>
          <w:spacing w:val="-10"/>
          <w:sz w:val="24"/>
        </w:rPr>
        <w:t>-</w:t>
      </w:r>
      <w:r>
        <w:rPr>
          <w:sz w:val="24"/>
        </w:rPr>
        <w:tab/>
      </w:r>
      <w:r>
        <w:rPr>
          <w:spacing w:val="-5"/>
          <w:sz w:val="24"/>
        </w:rPr>
        <w:t>129</w:t>
      </w:r>
    </w:p>
    <w:p>
      <w:pPr>
        <w:pStyle w:val="ListParagraph"/>
        <w:numPr>
          <w:ilvl w:val="0"/>
          <w:numId w:val="11"/>
        </w:numPr>
        <w:tabs>
          <w:tab w:pos="1721" w:val="left" w:leader="none"/>
        </w:tabs>
        <w:spacing w:line="240" w:lineRule="auto" w:before="289" w:after="0"/>
        <w:ind w:left="1721" w:right="0" w:hanging="720"/>
        <w:jc w:val="left"/>
        <w:rPr>
          <w:sz w:val="24"/>
        </w:rPr>
      </w:pPr>
      <w:r>
        <w:rPr>
          <w:sz w:val="24"/>
        </w:rPr>
        <w:t>Protection</w:t>
      </w:r>
      <w:r>
        <w:rPr>
          <w:spacing w:val="-2"/>
          <w:sz w:val="24"/>
        </w:rPr>
        <w:t> </w:t>
      </w:r>
      <w:r>
        <w:rPr>
          <w:sz w:val="24"/>
        </w:rPr>
        <w:t>of</w:t>
      </w:r>
      <w:r>
        <w:rPr>
          <w:spacing w:val="-3"/>
          <w:sz w:val="24"/>
        </w:rPr>
        <w:t> </w:t>
      </w:r>
      <w:r>
        <w:rPr>
          <w:sz w:val="24"/>
        </w:rPr>
        <w:t>Young</w:t>
      </w:r>
      <w:r>
        <w:rPr>
          <w:spacing w:val="-4"/>
          <w:sz w:val="24"/>
        </w:rPr>
        <w:t> </w:t>
      </w:r>
      <w:r>
        <w:rPr>
          <w:sz w:val="24"/>
        </w:rPr>
        <w:t>Trees</w:t>
      </w:r>
      <w:r>
        <w:rPr>
          <w:spacing w:val="-2"/>
          <w:sz w:val="24"/>
        </w:rPr>
        <w:t> </w:t>
      </w:r>
      <w:r>
        <w:rPr>
          <w:sz w:val="24"/>
        </w:rPr>
        <w:t>by</w:t>
      </w:r>
      <w:r>
        <w:rPr>
          <w:spacing w:val="-1"/>
          <w:sz w:val="24"/>
        </w:rPr>
        <w:t> </w:t>
      </w:r>
      <w:r>
        <w:rPr>
          <w:sz w:val="24"/>
        </w:rPr>
        <w:t>Deldrin</w:t>
      </w:r>
      <w:r>
        <w:rPr>
          <w:spacing w:val="-2"/>
          <w:sz w:val="24"/>
        </w:rPr>
        <w:t> </w:t>
      </w:r>
      <w:r>
        <w:rPr>
          <w:sz w:val="24"/>
        </w:rPr>
        <w:t>Treated</w:t>
      </w:r>
      <w:r>
        <w:rPr>
          <w:spacing w:val="-4"/>
          <w:sz w:val="24"/>
        </w:rPr>
        <w:t> </w:t>
      </w:r>
      <w:r>
        <w:rPr>
          <w:sz w:val="24"/>
        </w:rPr>
        <w:t>Baskets</w:t>
      </w:r>
      <w:r>
        <w:rPr>
          <w:spacing w:val="-2"/>
          <w:sz w:val="24"/>
        </w:rPr>
        <w:t> </w:t>
      </w:r>
      <w:r>
        <w:rPr>
          <w:spacing w:val="-5"/>
          <w:sz w:val="24"/>
        </w:rPr>
        <w:t>in</w:t>
      </w:r>
    </w:p>
    <w:p>
      <w:pPr>
        <w:pStyle w:val="BodyText"/>
        <w:tabs>
          <w:tab w:pos="3882" w:val="left" w:leader="none"/>
          <w:tab w:pos="4602" w:val="left" w:leader="none"/>
          <w:tab w:pos="5322" w:val="left" w:leader="none"/>
          <w:tab w:pos="6042" w:val="left" w:leader="none"/>
          <w:tab w:pos="6762" w:val="left" w:leader="none"/>
          <w:tab w:pos="7482" w:val="left" w:leader="none"/>
          <w:tab w:pos="8203" w:val="left" w:leader="none"/>
        </w:tabs>
        <w:spacing w:before="1"/>
        <w:ind w:left="1722"/>
      </w:pPr>
      <w:r>
        <w:rPr/>
        <w:t>Riko,</w:t>
      </w:r>
      <w:r>
        <w:rPr>
          <w:spacing w:val="-1"/>
        </w:rPr>
        <w:t> </w:t>
      </w:r>
      <w:r>
        <w:rPr/>
        <w:t>Jibiya</w:t>
      </w:r>
      <w:r>
        <w:rPr>
          <w:spacing w:val="-1"/>
        </w:rPr>
        <w:t> </w:t>
      </w:r>
      <w:r>
        <w:rPr>
          <w:spacing w:val="-2"/>
        </w:rPr>
        <w:t>L.G.A</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157</w:t>
      </w:r>
    </w:p>
    <w:p>
      <w:pPr>
        <w:spacing w:after="0"/>
        <w:sectPr>
          <w:pgSz w:w="12240" w:h="15840"/>
          <w:pgMar w:header="1183" w:footer="0" w:top="1440" w:bottom="280" w:left="1720" w:right="1180"/>
        </w:sectPr>
      </w:pPr>
    </w:p>
    <w:p>
      <w:pPr>
        <w:pStyle w:val="Heading3"/>
        <w:spacing w:before="277"/>
        <w:ind w:left="1648" w:right="1485" w:firstLine="0"/>
        <w:jc w:val="center"/>
      </w:pPr>
      <w:bookmarkStart w:name="_TOC_250100" w:id="9"/>
      <w:bookmarkEnd w:id="9"/>
      <w:r>
        <w:rPr>
          <w:spacing w:val="-2"/>
        </w:rPr>
        <w:t>ABSTRACT</w:t>
      </w:r>
    </w:p>
    <w:p>
      <w:pPr>
        <w:pStyle w:val="BodyText"/>
        <w:spacing w:line="480" w:lineRule="auto" w:before="289"/>
        <w:ind w:left="281" w:right="110"/>
        <w:jc w:val="both"/>
      </w:pPr>
      <w:r>
        <w:rPr/>
        <w:t>The study investigated agroforestry farming among some international organizations, Nigerian Government, Kastina State Government and farmers in Katsina State. The aim of the study was to provide a baseline information on agroforestry practices in Kastina State. The practices undertaken by these bodies include establishment of shelterbelt, windbreak and woodlots, others were reforestation/plantation establishment, trees on farmland, homegarden and street planting. These bodies reforested a total of 11,0832 hectares of land through agroforestry and aforestation practices. The study covered the three agroecological zones of the state, namely Sahel, Sudan and Guinea savanna zones. Farmers were selected from twenty seven villages, nine villages from each of the three agroecological zones, thus giving a sample size of 450 farmers. The data collected were</w:t>
      </w:r>
      <w:r>
        <w:rPr>
          <w:spacing w:val="-6"/>
        </w:rPr>
        <w:t> </w:t>
      </w:r>
      <w:r>
        <w:rPr/>
        <w:t>summarized</w:t>
      </w:r>
      <w:r>
        <w:rPr>
          <w:spacing w:val="-8"/>
        </w:rPr>
        <w:t> </w:t>
      </w:r>
      <w:r>
        <w:rPr/>
        <w:t>and</w:t>
      </w:r>
      <w:r>
        <w:rPr>
          <w:spacing w:val="-6"/>
        </w:rPr>
        <w:t> </w:t>
      </w:r>
      <w:r>
        <w:rPr/>
        <w:t>presented</w:t>
      </w:r>
      <w:r>
        <w:rPr>
          <w:spacing w:val="-8"/>
        </w:rPr>
        <w:t> </w:t>
      </w:r>
      <w:r>
        <w:rPr/>
        <w:t>as</w:t>
      </w:r>
      <w:r>
        <w:rPr>
          <w:spacing w:val="-7"/>
        </w:rPr>
        <w:t> </w:t>
      </w:r>
      <w:r>
        <w:rPr/>
        <w:t>ratio/frequencies/percentages/propotions/tables and subsequently subjected to chi-square test to verify the observations made. Variables pertaining to the farmers and their farming activities were investigated. The study has revealed that (i) agroforestry is not widely practiced by farmers in Katsina State as only 23 percent of the sampled farmers practiced it. (ii) Farmers who</w:t>
      </w:r>
      <w:r>
        <w:rPr>
          <w:spacing w:val="17"/>
        </w:rPr>
        <w:t> </w:t>
      </w:r>
      <w:r>
        <w:rPr/>
        <w:t>practiced</w:t>
      </w:r>
      <w:r>
        <w:rPr>
          <w:spacing w:val="19"/>
        </w:rPr>
        <w:t> </w:t>
      </w:r>
      <w:r>
        <w:rPr/>
        <w:t>agroforestry</w:t>
      </w:r>
      <w:r>
        <w:rPr>
          <w:spacing w:val="21"/>
        </w:rPr>
        <w:t> </w:t>
      </w:r>
      <w:r>
        <w:rPr/>
        <w:t>were</w:t>
      </w:r>
      <w:r>
        <w:rPr>
          <w:spacing w:val="18"/>
        </w:rPr>
        <w:t> </w:t>
      </w:r>
      <w:r>
        <w:rPr/>
        <w:t>mainly</w:t>
      </w:r>
      <w:r>
        <w:rPr>
          <w:spacing w:val="19"/>
        </w:rPr>
        <w:t> </w:t>
      </w:r>
      <w:r>
        <w:rPr/>
        <w:t>male</w:t>
      </w:r>
      <w:r>
        <w:rPr>
          <w:spacing w:val="18"/>
        </w:rPr>
        <w:t> </w:t>
      </w:r>
      <w:r>
        <w:rPr/>
        <w:t>and</w:t>
      </w:r>
      <w:r>
        <w:rPr>
          <w:spacing w:val="18"/>
        </w:rPr>
        <w:t> </w:t>
      </w:r>
      <w:r>
        <w:rPr/>
        <w:t>largely</w:t>
      </w:r>
      <w:r>
        <w:rPr>
          <w:spacing w:val="18"/>
        </w:rPr>
        <w:t> </w:t>
      </w:r>
      <w:r>
        <w:rPr/>
        <w:t>within</w:t>
      </w:r>
      <w:r>
        <w:rPr>
          <w:spacing w:val="19"/>
        </w:rPr>
        <w:t> </w:t>
      </w:r>
      <w:r>
        <w:rPr/>
        <w:t>30-39</w:t>
      </w:r>
      <w:r>
        <w:rPr>
          <w:spacing w:val="18"/>
        </w:rPr>
        <w:t> </w:t>
      </w:r>
      <w:r>
        <w:rPr/>
        <w:t>age</w:t>
      </w:r>
      <w:r>
        <w:rPr>
          <w:spacing w:val="18"/>
        </w:rPr>
        <w:t> </w:t>
      </w:r>
      <w:r>
        <w:rPr>
          <w:spacing w:val="-2"/>
        </w:rPr>
        <w:t>cohort.</w:t>
      </w:r>
    </w:p>
    <w:p>
      <w:pPr>
        <w:pStyle w:val="BodyText"/>
        <w:spacing w:before="1"/>
        <w:ind w:left="281"/>
        <w:jc w:val="both"/>
      </w:pPr>
      <w:r>
        <w:rPr/>
        <w:t>(iii)</w:t>
      </w:r>
      <w:r>
        <w:rPr>
          <w:spacing w:val="-2"/>
        </w:rPr>
        <w:t> </w:t>
      </w:r>
      <w:r>
        <w:rPr/>
        <w:t>agrofrorestry</w:t>
      </w:r>
      <w:r>
        <w:rPr>
          <w:spacing w:val="-1"/>
        </w:rPr>
        <w:t> </w:t>
      </w:r>
      <w:r>
        <w:rPr/>
        <w:t>farmers</w:t>
      </w:r>
      <w:r>
        <w:rPr>
          <w:spacing w:val="-1"/>
        </w:rPr>
        <w:t> </w:t>
      </w:r>
      <w:r>
        <w:rPr/>
        <w:t>cultivated</w:t>
      </w:r>
      <w:r>
        <w:rPr>
          <w:spacing w:val="-3"/>
        </w:rPr>
        <w:t> </w:t>
      </w:r>
      <w:r>
        <w:rPr/>
        <w:t>an</w:t>
      </w:r>
      <w:r>
        <w:rPr>
          <w:spacing w:val="-1"/>
        </w:rPr>
        <w:t> </w:t>
      </w:r>
      <w:r>
        <w:rPr/>
        <w:t>area</w:t>
      </w:r>
      <w:r>
        <w:rPr>
          <w:spacing w:val="-1"/>
        </w:rPr>
        <w:t> </w:t>
      </w:r>
      <w:r>
        <w:rPr/>
        <w:t>of</w:t>
      </w:r>
      <w:r>
        <w:rPr>
          <w:spacing w:val="-2"/>
        </w:rPr>
        <w:t> </w:t>
      </w:r>
      <w:r>
        <w:rPr/>
        <w:t>609</w:t>
      </w:r>
      <w:r>
        <w:rPr>
          <w:spacing w:val="-1"/>
        </w:rPr>
        <w:t> </w:t>
      </w:r>
      <w:r>
        <w:rPr/>
        <w:t>hectares</w:t>
      </w:r>
      <w:r>
        <w:rPr>
          <w:spacing w:val="-1"/>
        </w:rPr>
        <w:t> </w:t>
      </w:r>
      <w:r>
        <w:rPr/>
        <w:t>representing</w:t>
      </w:r>
      <w:r>
        <w:rPr>
          <w:spacing w:val="-2"/>
        </w:rPr>
        <w:t> </w:t>
      </w:r>
      <w:r>
        <w:rPr/>
        <w:t>a</w:t>
      </w:r>
      <w:r>
        <w:rPr>
          <w:spacing w:val="-3"/>
        </w:rPr>
        <w:t> </w:t>
      </w:r>
      <w:r>
        <w:rPr/>
        <w:t>mean </w:t>
      </w:r>
      <w:r>
        <w:rPr>
          <w:spacing w:val="-5"/>
        </w:rPr>
        <w:t>of</w:t>
      </w:r>
    </w:p>
    <w:p>
      <w:pPr>
        <w:pStyle w:val="BodyText"/>
        <w:spacing w:before="2"/>
      </w:pPr>
    </w:p>
    <w:p>
      <w:pPr>
        <w:pStyle w:val="BodyText"/>
        <w:spacing w:line="480" w:lineRule="auto"/>
        <w:ind w:left="281" w:right="118"/>
        <w:jc w:val="both"/>
      </w:pPr>
      <w:r>
        <w:rPr/>
        <w:t>6.2 hectares. The predominant agroforestry system practiced was maintaining of multipurpose trees on crop land, windbreak and multipurpose woodlot.</w:t>
      </w:r>
    </w:p>
    <w:p>
      <w:pPr>
        <w:spacing w:after="0" w:line="480" w:lineRule="auto"/>
        <w:jc w:val="both"/>
        <w:sectPr>
          <w:pgSz w:w="12240" w:h="15840"/>
          <w:pgMar w:header="1183" w:footer="0" w:top="1440" w:bottom="280" w:left="1720" w:right="1180"/>
        </w:sectPr>
      </w:pPr>
    </w:p>
    <w:p>
      <w:pPr>
        <w:pStyle w:val="Heading3"/>
        <w:spacing w:line="480" w:lineRule="auto" w:before="77"/>
        <w:ind w:left="3853" w:right="3526" w:hanging="1"/>
        <w:jc w:val="center"/>
      </w:pPr>
      <w:bookmarkStart w:name="_TOC_250099" w:id="10"/>
      <w:r>
        <w:rPr/>
        <w:t>CHAPTER ONE </w:t>
      </w:r>
      <w:bookmarkEnd w:id="10"/>
      <w:r>
        <w:rPr>
          <w:spacing w:val="-2"/>
        </w:rPr>
        <w:t>INTRODUCTION</w:t>
      </w:r>
    </w:p>
    <w:p>
      <w:pPr>
        <w:pStyle w:val="BodyText"/>
        <w:rPr>
          <w:b/>
        </w:rPr>
      </w:pPr>
    </w:p>
    <w:p>
      <w:pPr>
        <w:pStyle w:val="BodyText"/>
        <w:rPr>
          <w:b/>
        </w:rPr>
      </w:pPr>
    </w:p>
    <w:p>
      <w:pPr>
        <w:pStyle w:val="ListParagraph"/>
        <w:numPr>
          <w:ilvl w:val="1"/>
          <w:numId w:val="12"/>
        </w:numPr>
        <w:tabs>
          <w:tab w:pos="1160" w:val="left" w:leader="none"/>
        </w:tabs>
        <w:spacing w:line="240" w:lineRule="auto" w:before="0" w:after="0"/>
        <w:ind w:left="1160" w:right="0" w:hanging="720"/>
        <w:jc w:val="left"/>
        <w:rPr>
          <w:b/>
          <w:sz w:val="24"/>
        </w:rPr>
      </w:pPr>
      <w:r>
        <w:rPr>
          <w:b/>
          <w:sz w:val="24"/>
        </w:rPr>
        <w:t>BACKGROUND</w:t>
      </w:r>
      <w:r>
        <w:rPr>
          <w:b/>
          <w:spacing w:val="-5"/>
          <w:sz w:val="24"/>
        </w:rPr>
        <w:t> </w:t>
      </w:r>
      <w:r>
        <w:rPr>
          <w:b/>
          <w:sz w:val="24"/>
        </w:rPr>
        <w:t>TO</w:t>
      </w:r>
      <w:r>
        <w:rPr>
          <w:b/>
          <w:spacing w:val="-5"/>
          <w:sz w:val="24"/>
        </w:rPr>
        <w:t> </w:t>
      </w:r>
      <w:r>
        <w:rPr>
          <w:b/>
          <w:sz w:val="24"/>
        </w:rPr>
        <w:t>THE</w:t>
      </w:r>
      <w:r>
        <w:rPr>
          <w:b/>
          <w:spacing w:val="-3"/>
          <w:sz w:val="24"/>
        </w:rPr>
        <w:t> </w:t>
      </w:r>
      <w:r>
        <w:rPr>
          <w:b/>
          <w:spacing w:val="-2"/>
          <w:sz w:val="24"/>
        </w:rPr>
        <w:t>STUDY</w:t>
      </w:r>
    </w:p>
    <w:p>
      <w:pPr>
        <w:pStyle w:val="BodyText"/>
        <w:spacing w:before="1"/>
        <w:rPr>
          <w:b/>
        </w:rPr>
      </w:pPr>
    </w:p>
    <w:p>
      <w:pPr>
        <w:pStyle w:val="BodyText"/>
        <w:spacing w:line="480" w:lineRule="auto"/>
        <w:ind w:left="440" w:right="108" w:firstLine="720"/>
        <w:jc w:val="both"/>
      </w:pPr>
      <w:r>
        <w:rPr/>
        <w:t>Nigeria’s forest resources have been declining steadily due to the rapid growth of population and urban expansion, persistence of shifting agriculture and the ever-increasing demand for forest products, especially fuel wood. The Food and Agricultural Organisation (FAO) (1986) noted that if current trend of timber exploitation in Nigeria persisted, the useful timber resources would be exhausted by the year 2000. Indeed, presently most of the useful timber resources have disappeared from our forests. Unless new plantations of these rapidly</w:t>
      </w:r>
      <w:r>
        <w:rPr>
          <w:spacing w:val="80"/>
        </w:rPr>
        <w:t> </w:t>
      </w:r>
      <w:r>
        <w:rPr/>
        <w:t>disappearing species are established in our forest plantations, they would soon become permanently extinct. Land degradation has been identified as the most serious environmental problem in Nigeria. FAO (1989) noted that the pressure of growing populations in developing countries, has forced landless farmers unto</w:t>
      </w:r>
      <w:r>
        <w:rPr>
          <w:spacing w:val="40"/>
        </w:rPr>
        <w:t> </w:t>
      </w:r>
      <w:r>
        <w:rPr/>
        <w:t>soils which cannot sustain crop production and unto slopes which cannot be safely cultivated at least with technologies and resources currently available to the farmers. Also population pressure, compounded by consistent influx of migrants from neighbouring countries, results in over grazing and continuous over- exploitation of marginal lands. This has in turn aggravated the twin problems of drought and desertification. The consequencesof this to the farmers have often been</w:t>
      </w:r>
      <w:r>
        <w:rPr>
          <w:spacing w:val="64"/>
        </w:rPr>
        <w:t> </w:t>
      </w:r>
      <w:r>
        <w:rPr/>
        <w:t>increased</w:t>
      </w:r>
      <w:r>
        <w:rPr>
          <w:spacing w:val="64"/>
        </w:rPr>
        <w:t> </w:t>
      </w:r>
      <w:r>
        <w:rPr/>
        <w:t>wind</w:t>
      </w:r>
      <w:r>
        <w:rPr>
          <w:spacing w:val="61"/>
        </w:rPr>
        <w:t> </w:t>
      </w:r>
      <w:r>
        <w:rPr/>
        <w:t>and</w:t>
      </w:r>
      <w:r>
        <w:rPr>
          <w:spacing w:val="65"/>
        </w:rPr>
        <w:t> </w:t>
      </w:r>
      <w:r>
        <w:rPr/>
        <w:t>soil</w:t>
      </w:r>
      <w:r>
        <w:rPr>
          <w:spacing w:val="64"/>
        </w:rPr>
        <w:t> </w:t>
      </w:r>
      <w:r>
        <w:rPr/>
        <w:t>ersion,</w:t>
      </w:r>
      <w:r>
        <w:rPr>
          <w:spacing w:val="62"/>
        </w:rPr>
        <w:t> </w:t>
      </w:r>
      <w:r>
        <w:rPr/>
        <w:t>silting,</w:t>
      </w:r>
      <w:r>
        <w:rPr>
          <w:spacing w:val="62"/>
        </w:rPr>
        <w:t> </w:t>
      </w:r>
      <w:r>
        <w:rPr/>
        <w:t>and</w:t>
      </w:r>
      <w:r>
        <w:rPr>
          <w:spacing w:val="65"/>
        </w:rPr>
        <w:t> </w:t>
      </w:r>
      <w:r>
        <w:rPr/>
        <w:t>flooding.</w:t>
      </w:r>
      <w:r>
        <w:rPr>
          <w:spacing w:val="62"/>
        </w:rPr>
        <w:t> </w:t>
      </w:r>
      <w:r>
        <w:rPr/>
        <w:t>Some</w:t>
      </w:r>
      <w:r>
        <w:rPr>
          <w:spacing w:val="66"/>
        </w:rPr>
        <w:t> </w:t>
      </w:r>
      <w:r>
        <w:rPr/>
        <w:t>villages</w:t>
      </w:r>
      <w:r>
        <w:rPr>
          <w:spacing w:val="63"/>
        </w:rPr>
        <w:t> </w:t>
      </w:r>
      <w:r>
        <w:rPr>
          <w:spacing w:val="-5"/>
        </w:rPr>
        <w:t>and</w:t>
      </w:r>
    </w:p>
    <w:p>
      <w:pPr>
        <w:spacing w:after="0" w:line="480" w:lineRule="auto"/>
        <w:jc w:val="both"/>
        <w:sectPr>
          <w:headerReference w:type="default" r:id="rId6"/>
          <w:pgSz w:w="12240" w:h="15840"/>
          <w:pgMar w:header="0" w:footer="0" w:top="1360" w:bottom="280" w:left="1720" w:right="1180"/>
        </w:sectPr>
      </w:pPr>
    </w:p>
    <w:p>
      <w:pPr>
        <w:pStyle w:val="BodyText"/>
        <w:spacing w:before="204"/>
      </w:pPr>
    </w:p>
    <w:p>
      <w:pPr>
        <w:pStyle w:val="BodyText"/>
        <w:spacing w:line="480" w:lineRule="auto"/>
        <w:ind w:left="440" w:right="114"/>
        <w:jc w:val="both"/>
      </w:pPr>
      <w:r>
        <w:rPr/>
        <w:t>access roads have been buried under sand dunes in the extreme northern part of the country.</w:t>
      </w:r>
    </w:p>
    <w:p>
      <w:pPr>
        <w:pStyle w:val="BodyText"/>
        <w:spacing w:line="480" w:lineRule="auto" w:before="1"/>
        <w:ind w:left="440" w:right="109" w:firstLine="720"/>
        <w:jc w:val="both"/>
      </w:pPr>
      <w:r>
        <w:rPr/>
        <w:t>Increasing demand for land has also intensified deforestation. The traditional system of agriculture is largely characterized by clearance of</w:t>
      </w:r>
      <w:r>
        <w:rPr>
          <w:spacing w:val="40"/>
        </w:rPr>
        <w:t> </w:t>
      </w:r>
      <w:r>
        <w:rPr/>
        <w:t>vegetation. The clearance of unwanted woody perennial is not without repercussions, as it has been confirmed to result in lower potential productivity, reduction in leaf area index and ground water recharge, disruption of soil ecology, breakdown of nutrient cycling and increase in soil erosion, siltation of dams and reservoirs, destruction of wildlife habitats and loss of plant and genetic diversity (World Bank, 1991). Furthermore, the pressure on trees and other plant matter due to demand for fuelwood, housing and others have forced some rural poor families to reduce their cooking and eventually their cooked meals. This has also consumed a lot of human labour, as well as significant proportions of family budgets (FAO, 1985). The overall consequence of continuous cultivation and monocropping is thus large scale deforestation which will eventually result to environmental degradation. Attention has therefore shifted to ways through which available land resources could be effectively utilized so that the resources would continue to</w:t>
      </w:r>
      <w:r>
        <w:rPr>
          <w:spacing w:val="-2"/>
        </w:rPr>
        <w:t> </w:t>
      </w:r>
      <w:r>
        <w:rPr/>
        <w:t>be</w:t>
      </w:r>
      <w:r>
        <w:rPr>
          <w:spacing w:val="-1"/>
        </w:rPr>
        <w:t> </w:t>
      </w:r>
      <w:r>
        <w:rPr/>
        <w:t>available and</w:t>
      </w:r>
      <w:r>
        <w:rPr>
          <w:spacing w:val="-1"/>
        </w:rPr>
        <w:t> </w:t>
      </w:r>
      <w:r>
        <w:rPr/>
        <w:t>also</w:t>
      </w:r>
      <w:r>
        <w:rPr>
          <w:spacing w:val="-2"/>
        </w:rPr>
        <w:t> </w:t>
      </w:r>
      <w:r>
        <w:rPr/>
        <w:t>be</w:t>
      </w:r>
      <w:r>
        <w:rPr>
          <w:spacing w:val="-1"/>
        </w:rPr>
        <w:t> </w:t>
      </w:r>
      <w:r>
        <w:rPr/>
        <w:t>used</w:t>
      </w:r>
      <w:r>
        <w:rPr>
          <w:spacing w:val="-2"/>
        </w:rPr>
        <w:t> </w:t>
      </w:r>
      <w:r>
        <w:rPr/>
        <w:t>in</w:t>
      </w:r>
      <w:r>
        <w:rPr>
          <w:spacing w:val="-3"/>
        </w:rPr>
        <w:t> </w:t>
      </w:r>
      <w:r>
        <w:rPr/>
        <w:t>such a</w:t>
      </w:r>
      <w:r>
        <w:rPr>
          <w:spacing w:val="-2"/>
        </w:rPr>
        <w:t> </w:t>
      </w:r>
      <w:r>
        <w:rPr/>
        <w:t>way as to</w:t>
      </w:r>
      <w:r>
        <w:rPr>
          <w:spacing w:val="-2"/>
        </w:rPr>
        <w:t> </w:t>
      </w:r>
      <w:r>
        <w:rPr/>
        <w:t>ensure its</w:t>
      </w:r>
      <w:r>
        <w:rPr>
          <w:spacing w:val="-1"/>
        </w:rPr>
        <w:t> </w:t>
      </w:r>
      <w:r>
        <w:rPr/>
        <w:t>cultivation (Kang et al., 1999). The realization of this has thus brought into focus the need</w:t>
      </w:r>
      <w:r>
        <w:rPr>
          <w:spacing w:val="40"/>
        </w:rPr>
        <w:t> </w:t>
      </w:r>
      <w:r>
        <w:rPr/>
        <w:t>for man to work in partnership with the environment. The land should therefore</w:t>
      </w:r>
      <w:r>
        <w:rPr>
          <w:spacing w:val="40"/>
        </w:rPr>
        <w:t> </w:t>
      </w:r>
      <w:r>
        <w:rPr/>
        <w:t>be used in such a way that it would ensure sustainability. One way of doing so is to embark on farming practices that will not only ensure the maintenance of land</w:t>
      </w:r>
    </w:p>
    <w:p>
      <w:pPr>
        <w:spacing w:after="0" w:line="480" w:lineRule="auto"/>
        <w:jc w:val="both"/>
        <w:sectPr>
          <w:headerReference w:type="default" r:id="rId7"/>
          <w:pgSz w:w="12240" w:h="15840"/>
          <w:pgMar w:header="722" w:footer="0" w:top="940" w:bottom="280" w:left="1720" w:right="1180"/>
          <w:pgNumType w:start="2"/>
        </w:sectPr>
      </w:pPr>
    </w:p>
    <w:p>
      <w:pPr>
        <w:pStyle w:val="BodyText"/>
        <w:spacing w:before="204"/>
      </w:pPr>
    </w:p>
    <w:p>
      <w:pPr>
        <w:pStyle w:val="BodyText"/>
        <w:spacing w:line="480" w:lineRule="auto"/>
        <w:ind w:left="440" w:right="111"/>
        <w:jc w:val="both"/>
      </w:pPr>
      <w:r>
        <w:rPr/>
        <w:t>fertility, but also enable a balance of the entire ecosystem.. McNamara (1973) advocated for an agricultural system that would address the problem of the rural peasant farmers. Such a system would also help to combat land degradation that has</w:t>
      </w:r>
      <w:r>
        <w:rPr>
          <w:spacing w:val="-2"/>
        </w:rPr>
        <w:t> </w:t>
      </w:r>
      <w:r>
        <w:rPr/>
        <w:t>become</w:t>
      </w:r>
      <w:r>
        <w:rPr>
          <w:spacing w:val="-2"/>
        </w:rPr>
        <w:t> </w:t>
      </w:r>
      <w:r>
        <w:rPr/>
        <w:t>a</w:t>
      </w:r>
      <w:r>
        <w:rPr>
          <w:spacing w:val="-3"/>
        </w:rPr>
        <w:t> </w:t>
      </w:r>
      <w:r>
        <w:rPr/>
        <w:t>glaring</w:t>
      </w:r>
      <w:r>
        <w:rPr>
          <w:spacing w:val="-2"/>
        </w:rPr>
        <w:t> </w:t>
      </w:r>
      <w:r>
        <w:rPr/>
        <w:t>characteristic</w:t>
      </w:r>
      <w:r>
        <w:rPr>
          <w:spacing w:val="-2"/>
        </w:rPr>
        <w:t> </w:t>
      </w:r>
      <w:r>
        <w:rPr/>
        <w:t>of</w:t>
      </w:r>
      <w:r>
        <w:rPr>
          <w:spacing w:val="-2"/>
        </w:rPr>
        <w:t> </w:t>
      </w:r>
      <w:r>
        <w:rPr/>
        <w:t>highly</w:t>
      </w:r>
      <w:r>
        <w:rPr>
          <w:spacing w:val="-3"/>
        </w:rPr>
        <w:t> </w:t>
      </w:r>
      <w:r>
        <w:rPr/>
        <w:t>populated</w:t>
      </w:r>
      <w:r>
        <w:rPr>
          <w:spacing w:val="-3"/>
        </w:rPr>
        <w:t> </w:t>
      </w:r>
      <w:r>
        <w:rPr/>
        <w:t>farming</w:t>
      </w:r>
      <w:r>
        <w:rPr>
          <w:spacing w:val="-2"/>
        </w:rPr>
        <w:t> </w:t>
      </w:r>
      <w:r>
        <w:rPr/>
        <w:t>communities.</w:t>
      </w:r>
      <w:r>
        <w:rPr>
          <w:spacing w:val="-3"/>
        </w:rPr>
        <w:t> </w:t>
      </w:r>
      <w:r>
        <w:rPr/>
        <w:t>Tree planting was earlier acknowledged as an approach to combating land degradation and the introduction of trees was considered necessarily a good thing, regardless of the specific components, arrangement or management (Beets, 1990; Nair, 1993; and Kang </w:t>
      </w:r>
      <w:r>
        <w:rPr>
          <w:sz w:val="25"/>
        </w:rPr>
        <w:t>et al</w:t>
      </w:r>
      <w:r>
        <w:rPr/>
        <w:t>., 1999). It is however, now widely acknowledged that the development of more sustainable landuse systems is necessary if the overall improvement of rural productivity and sustainable landuse management is to be achieved (Scheir and Muller, 1991). Forestry, apart from requiring a fairly long time before its benefits can be visible, is also associated with loss of cultivable land. Farmers on the other hand require immediate benefits in terms of increased food productivity (Young, 1989; Ogar, 1992). Thus it has become difficult to convince farmers to invest in and devote their land to forestry production. Although forestry has had some significant success in combating soil erosions, provision of fuelwood and reducing overall land degradation, its adoption has nevertheless been low among farmers and communities in many parts of the </w:t>
      </w:r>
      <w:r>
        <w:rPr>
          <w:spacing w:val="-2"/>
        </w:rPr>
        <w:t>world.</w:t>
      </w:r>
    </w:p>
    <w:p>
      <w:pPr>
        <w:pStyle w:val="BodyText"/>
        <w:spacing w:line="268" w:lineRule="exact"/>
        <w:ind w:left="1160"/>
      </w:pPr>
      <w:r>
        <w:rPr/>
        <w:t>The</w:t>
      </w:r>
      <w:r>
        <w:rPr>
          <w:spacing w:val="62"/>
        </w:rPr>
        <w:t> </w:t>
      </w:r>
      <w:r>
        <w:rPr/>
        <w:t>integration</w:t>
      </w:r>
      <w:r>
        <w:rPr>
          <w:spacing w:val="64"/>
        </w:rPr>
        <w:t> </w:t>
      </w:r>
      <w:r>
        <w:rPr/>
        <w:t>of</w:t>
      </w:r>
      <w:r>
        <w:rPr>
          <w:spacing w:val="63"/>
        </w:rPr>
        <w:t> </w:t>
      </w:r>
      <w:r>
        <w:rPr/>
        <w:t>trees</w:t>
      </w:r>
      <w:r>
        <w:rPr>
          <w:spacing w:val="63"/>
        </w:rPr>
        <w:t> </w:t>
      </w:r>
      <w:r>
        <w:rPr/>
        <w:t>with</w:t>
      </w:r>
      <w:r>
        <w:rPr>
          <w:spacing w:val="63"/>
        </w:rPr>
        <w:t> </w:t>
      </w:r>
      <w:r>
        <w:rPr/>
        <w:t>monocultural</w:t>
      </w:r>
      <w:r>
        <w:rPr>
          <w:spacing w:val="63"/>
        </w:rPr>
        <w:t> </w:t>
      </w:r>
      <w:r>
        <w:rPr/>
        <w:t>crops</w:t>
      </w:r>
      <w:r>
        <w:rPr>
          <w:spacing w:val="64"/>
        </w:rPr>
        <w:t> </w:t>
      </w:r>
      <w:r>
        <w:rPr/>
        <w:t>and</w:t>
      </w:r>
      <w:r>
        <w:rPr>
          <w:spacing w:val="63"/>
        </w:rPr>
        <w:t> </w:t>
      </w:r>
      <w:r>
        <w:rPr/>
        <w:t>animal</w:t>
      </w:r>
      <w:r>
        <w:rPr>
          <w:spacing w:val="63"/>
        </w:rPr>
        <w:t> </w:t>
      </w:r>
      <w:r>
        <w:rPr/>
        <w:t>rearing</w:t>
      </w:r>
      <w:r>
        <w:rPr>
          <w:spacing w:val="63"/>
        </w:rPr>
        <w:t> </w:t>
      </w:r>
      <w:r>
        <w:rPr>
          <w:spacing w:val="-5"/>
        </w:rPr>
        <w:t>is</w:t>
      </w:r>
    </w:p>
    <w:p>
      <w:pPr>
        <w:pStyle w:val="BodyText"/>
        <w:spacing w:line="480" w:lineRule="auto" w:before="289"/>
        <w:ind w:left="440" w:right="116"/>
        <w:jc w:val="both"/>
      </w:pPr>
      <w:r>
        <w:rPr/>
        <w:t>considered an appropriate strategy that is capable of bringing about a balance in the ecosystem, especially in the already degraded environments and also in areas</w:t>
      </w:r>
    </w:p>
    <w:p>
      <w:pPr>
        <w:spacing w:after="0" w:line="480" w:lineRule="auto"/>
        <w:jc w:val="both"/>
        <w:sectPr>
          <w:pgSz w:w="12240" w:h="15840"/>
          <w:pgMar w:header="722" w:footer="0" w:top="940" w:bottom="280" w:left="1720" w:right="1180"/>
        </w:sectPr>
      </w:pPr>
    </w:p>
    <w:p>
      <w:pPr>
        <w:pStyle w:val="BodyText"/>
        <w:spacing w:before="204"/>
      </w:pPr>
    </w:p>
    <w:p>
      <w:pPr>
        <w:pStyle w:val="BodyText"/>
        <w:spacing w:line="480" w:lineRule="auto"/>
        <w:ind w:left="440" w:right="114"/>
        <w:jc w:val="both"/>
      </w:pPr>
      <w:r>
        <w:rPr/>
        <w:t>already threatened by land degradation as a result of large scale and often uncontrolled anthropogenic activities. The combination of these productions with annual crop cultivation and sometimes with the rearing of animals on the same piece of land could enable an interaction between the combined species, which bring about stability of the soil and equally enhanced increased productivity. This system</w:t>
      </w:r>
      <w:r>
        <w:rPr>
          <w:spacing w:val="-2"/>
        </w:rPr>
        <w:t> </w:t>
      </w:r>
      <w:r>
        <w:rPr/>
        <w:t>is</w:t>
      </w:r>
      <w:r>
        <w:rPr>
          <w:spacing w:val="-1"/>
        </w:rPr>
        <w:t> </w:t>
      </w:r>
      <w:r>
        <w:rPr/>
        <w:t>known</w:t>
      </w:r>
      <w:r>
        <w:rPr>
          <w:spacing w:val="-1"/>
        </w:rPr>
        <w:t> </w:t>
      </w:r>
      <w:r>
        <w:rPr/>
        <w:t>as</w:t>
      </w:r>
      <w:r>
        <w:rPr>
          <w:spacing w:val="-1"/>
        </w:rPr>
        <w:t> </w:t>
      </w:r>
      <w:r>
        <w:rPr/>
        <w:t>agroforestry.</w:t>
      </w:r>
      <w:r>
        <w:rPr>
          <w:spacing w:val="-2"/>
        </w:rPr>
        <w:t> </w:t>
      </w:r>
      <w:r>
        <w:rPr/>
        <w:t>The</w:t>
      </w:r>
      <w:r>
        <w:rPr>
          <w:spacing w:val="-1"/>
        </w:rPr>
        <w:t> </w:t>
      </w:r>
      <w:r>
        <w:rPr/>
        <w:t>system</w:t>
      </w:r>
      <w:r>
        <w:rPr>
          <w:spacing w:val="-4"/>
        </w:rPr>
        <w:t> </w:t>
      </w:r>
      <w:r>
        <w:rPr/>
        <w:t>does</w:t>
      </w:r>
      <w:r>
        <w:rPr>
          <w:spacing w:val="-1"/>
        </w:rPr>
        <w:t> </w:t>
      </w:r>
      <w:r>
        <w:rPr/>
        <w:t>not</w:t>
      </w:r>
      <w:r>
        <w:rPr>
          <w:spacing w:val="-3"/>
        </w:rPr>
        <w:t> </w:t>
      </w:r>
      <w:r>
        <w:rPr/>
        <w:t>only</w:t>
      </w:r>
      <w:r>
        <w:rPr>
          <w:spacing w:val="-1"/>
        </w:rPr>
        <w:t> </w:t>
      </w:r>
      <w:r>
        <w:rPr/>
        <w:t>ensure</w:t>
      </w:r>
      <w:r>
        <w:rPr>
          <w:spacing w:val="-4"/>
        </w:rPr>
        <w:t> </w:t>
      </w:r>
      <w:r>
        <w:rPr/>
        <w:t>stability</w:t>
      </w:r>
      <w:r>
        <w:rPr>
          <w:spacing w:val="-1"/>
        </w:rPr>
        <w:t> </w:t>
      </w:r>
      <w:r>
        <w:rPr/>
        <w:t>of</w:t>
      </w:r>
      <w:r>
        <w:rPr>
          <w:spacing w:val="-2"/>
        </w:rPr>
        <w:t> </w:t>
      </w:r>
      <w:r>
        <w:rPr/>
        <w:t>land resources but could also be used as a means of controlling large scale erosion, reclaiming degraded lands, as well as improve food production (Gordon et al., </w:t>
      </w:r>
      <w:r>
        <w:rPr>
          <w:spacing w:val="-2"/>
        </w:rPr>
        <w:t>1997).</w:t>
      </w:r>
    </w:p>
    <w:p>
      <w:pPr>
        <w:pStyle w:val="BodyText"/>
      </w:pPr>
    </w:p>
    <w:p>
      <w:pPr>
        <w:pStyle w:val="BodyText"/>
        <w:spacing w:before="1"/>
      </w:pPr>
    </w:p>
    <w:p>
      <w:pPr>
        <w:pStyle w:val="Heading3"/>
        <w:numPr>
          <w:ilvl w:val="1"/>
          <w:numId w:val="12"/>
        </w:numPr>
        <w:tabs>
          <w:tab w:pos="1160" w:val="left" w:leader="none"/>
        </w:tabs>
        <w:spacing w:line="240" w:lineRule="auto" w:before="0" w:after="0"/>
        <w:ind w:left="1160" w:right="0" w:hanging="720"/>
        <w:jc w:val="left"/>
      </w:pPr>
      <w:bookmarkStart w:name="_TOC_250098" w:id="11"/>
      <w:r>
        <w:rPr/>
        <w:t>THE</w:t>
      </w:r>
      <w:r>
        <w:rPr>
          <w:spacing w:val="-4"/>
        </w:rPr>
        <w:t> </w:t>
      </w:r>
      <w:r>
        <w:rPr/>
        <w:t>STUDY</w:t>
      </w:r>
      <w:r>
        <w:rPr>
          <w:spacing w:val="-4"/>
        </w:rPr>
        <w:t> </w:t>
      </w:r>
      <w:bookmarkEnd w:id="11"/>
      <w:r>
        <w:rPr>
          <w:spacing w:val="-2"/>
        </w:rPr>
        <w:t>PROBLEM</w:t>
      </w:r>
    </w:p>
    <w:p>
      <w:pPr>
        <w:pStyle w:val="BodyText"/>
        <w:spacing w:line="480" w:lineRule="auto" w:before="289"/>
        <w:ind w:left="440" w:right="108" w:firstLine="720"/>
        <w:jc w:val="both"/>
      </w:pPr>
      <w:r>
        <w:rPr/>
        <w:t>One of the greatest challenges facing Nigerians in general, and the inhabitants of Sudano-Sahelian regions of Nigeria in particular, is that of deforestation or vegetation loss. Nigerian forests have been undergoing rapid depletion because of human influence. The problem exists at all levels. The disappearance of</w:t>
      </w:r>
      <w:r>
        <w:rPr>
          <w:spacing w:val="-2"/>
        </w:rPr>
        <w:t> </w:t>
      </w:r>
      <w:r>
        <w:rPr/>
        <w:t>forests</w:t>
      </w:r>
      <w:r>
        <w:rPr>
          <w:spacing w:val="-1"/>
        </w:rPr>
        <w:t> </w:t>
      </w:r>
      <w:r>
        <w:rPr/>
        <w:t>especially</w:t>
      </w:r>
      <w:r>
        <w:rPr>
          <w:spacing w:val="-1"/>
        </w:rPr>
        <w:t> </w:t>
      </w:r>
      <w:r>
        <w:rPr/>
        <w:t>in</w:t>
      </w:r>
      <w:r>
        <w:rPr>
          <w:spacing w:val="-1"/>
        </w:rPr>
        <w:t> </w:t>
      </w:r>
      <w:r>
        <w:rPr/>
        <w:t>semi-arid</w:t>
      </w:r>
      <w:r>
        <w:rPr>
          <w:spacing w:val="-2"/>
        </w:rPr>
        <w:t> </w:t>
      </w:r>
      <w:r>
        <w:rPr/>
        <w:t>zone</w:t>
      </w:r>
      <w:r>
        <w:rPr>
          <w:spacing w:val="-1"/>
        </w:rPr>
        <w:t> </w:t>
      </w:r>
      <w:r>
        <w:rPr/>
        <w:t>has attracted global</w:t>
      </w:r>
      <w:r>
        <w:rPr>
          <w:spacing w:val="-2"/>
        </w:rPr>
        <w:t> </w:t>
      </w:r>
      <w:r>
        <w:rPr/>
        <w:t>concerns because of the culminating effect on climate and vegetation in particular and environmental quality in general. The ecological destabilization and the</w:t>
      </w:r>
      <w:r>
        <w:rPr>
          <w:spacing w:val="40"/>
        </w:rPr>
        <w:t> </w:t>
      </w:r>
      <w:r>
        <w:rPr/>
        <w:t>consequent displacement of human population as experienced during the 1968- 1974 Sahelian drought represent very serious warning signals to governments on the inherent dangers of deforestation (Charly and West, 1997).</w:t>
      </w:r>
    </w:p>
    <w:p>
      <w:pPr>
        <w:spacing w:after="0" w:line="480" w:lineRule="auto"/>
        <w:jc w:val="both"/>
        <w:sectPr>
          <w:pgSz w:w="12240" w:h="15840"/>
          <w:pgMar w:header="722" w:footer="0" w:top="940" w:bottom="280" w:left="1720" w:right="1180"/>
        </w:sectPr>
      </w:pPr>
    </w:p>
    <w:p>
      <w:pPr>
        <w:pStyle w:val="BodyText"/>
        <w:spacing w:before="204"/>
      </w:pPr>
    </w:p>
    <w:p>
      <w:pPr>
        <w:pStyle w:val="BodyText"/>
        <w:spacing w:line="480" w:lineRule="auto"/>
        <w:ind w:left="440" w:right="113" w:firstLine="720"/>
        <w:jc w:val="both"/>
      </w:pPr>
      <w:r>
        <w:rPr/>
        <w:t>Onumadu (2002) has reported that the Federal Government of Nigeria and that of Katsina state, assisted by some international oganizations, namely: European Economic Community/Katsina State Government (EEC/KTSG), Katsina Afforestation Project Unit/World Bank, (KTAPU/WORLD BANK), established agroforestry projects to check the menace of deforestation in the State. Inspite of all these efforts, the problems of deforestation together with the attendant effects seem to continue.</w:t>
      </w:r>
      <w:r>
        <w:rPr>
          <w:spacing w:val="40"/>
        </w:rPr>
        <w:t> </w:t>
      </w:r>
      <w:r>
        <w:rPr/>
        <w:t>The present study was conceived to show how far these agroforestry practices</w:t>
      </w:r>
      <w:r>
        <w:rPr>
          <w:spacing w:val="80"/>
        </w:rPr>
        <w:t> </w:t>
      </w:r>
      <w:r>
        <w:rPr/>
        <w:t>have been able to address these problems. It is on the basis of these that the work attempted to provide answers to the following research questions</w:t>
      </w:r>
    </w:p>
    <w:p>
      <w:pPr>
        <w:pStyle w:val="ListParagraph"/>
        <w:numPr>
          <w:ilvl w:val="0"/>
          <w:numId w:val="13"/>
        </w:numPr>
        <w:tabs>
          <w:tab w:pos="1520" w:val="left" w:leader="none"/>
        </w:tabs>
        <w:spacing w:line="480" w:lineRule="auto" w:before="1" w:after="0"/>
        <w:ind w:left="1520" w:right="112" w:hanging="720"/>
        <w:jc w:val="both"/>
        <w:rPr>
          <w:sz w:val="24"/>
        </w:rPr>
      </w:pPr>
      <w:r>
        <w:rPr>
          <w:sz w:val="24"/>
        </w:rPr>
        <w:t>How much agroforestry is practised in Katsina State in terms of the number of farmers who practised agroforestry as well as the area of land under agroforestry?</w:t>
      </w:r>
    </w:p>
    <w:p>
      <w:pPr>
        <w:pStyle w:val="ListParagraph"/>
        <w:numPr>
          <w:ilvl w:val="0"/>
          <w:numId w:val="13"/>
        </w:numPr>
        <w:tabs>
          <w:tab w:pos="1519" w:val="left" w:leader="none"/>
        </w:tabs>
        <w:spacing w:line="240" w:lineRule="auto" w:before="0" w:after="0"/>
        <w:ind w:left="1519" w:right="0" w:hanging="719"/>
        <w:jc w:val="both"/>
        <w:rPr>
          <w:sz w:val="24"/>
        </w:rPr>
      </w:pPr>
      <w:r>
        <w:rPr>
          <w:sz w:val="24"/>
        </w:rPr>
        <w:t>What</w:t>
      </w:r>
      <w:r>
        <w:rPr>
          <w:spacing w:val="-5"/>
          <w:sz w:val="24"/>
        </w:rPr>
        <w:t> </w:t>
      </w:r>
      <w:r>
        <w:rPr>
          <w:sz w:val="24"/>
        </w:rPr>
        <w:t>types</w:t>
      </w:r>
      <w:r>
        <w:rPr>
          <w:spacing w:val="-2"/>
          <w:sz w:val="24"/>
        </w:rPr>
        <w:t> </w:t>
      </w:r>
      <w:r>
        <w:rPr>
          <w:sz w:val="24"/>
        </w:rPr>
        <w:t>of</w:t>
      </w:r>
      <w:r>
        <w:rPr>
          <w:spacing w:val="-3"/>
          <w:sz w:val="24"/>
        </w:rPr>
        <w:t> </w:t>
      </w:r>
      <w:r>
        <w:rPr>
          <w:sz w:val="24"/>
        </w:rPr>
        <w:t>agroforestry</w:t>
      </w:r>
      <w:r>
        <w:rPr>
          <w:spacing w:val="-2"/>
          <w:sz w:val="24"/>
        </w:rPr>
        <w:t> </w:t>
      </w:r>
      <w:r>
        <w:rPr>
          <w:sz w:val="24"/>
        </w:rPr>
        <w:t>are</w:t>
      </w:r>
      <w:r>
        <w:rPr>
          <w:spacing w:val="-3"/>
          <w:sz w:val="24"/>
        </w:rPr>
        <w:t> </w:t>
      </w:r>
      <w:r>
        <w:rPr>
          <w:sz w:val="24"/>
        </w:rPr>
        <w:t>widely</w:t>
      </w:r>
      <w:r>
        <w:rPr>
          <w:spacing w:val="-3"/>
          <w:sz w:val="24"/>
        </w:rPr>
        <w:t> </w:t>
      </w:r>
      <w:r>
        <w:rPr>
          <w:sz w:val="24"/>
        </w:rPr>
        <w:t>practised</w:t>
      </w:r>
      <w:r>
        <w:rPr>
          <w:spacing w:val="-4"/>
          <w:sz w:val="24"/>
        </w:rPr>
        <w:t> </w:t>
      </w:r>
      <w:r>
        <w:rPr>
          <w:sz w:val="24"/>
        </w:rPr>
        <w:t>in</w:t>
      </w:r>
      <w:r>
        <w:rPr>
          <w:spacing w:val="-3"/>
          <w:sz w:val="24"/>
        </w:rPr>
        <w:t> </w:t>
      </w:r>
      <w:r>
        <w:rPr>
          <w:sz w:val="24"/>
        </w:rPr>
        <w:t>the</w:t>
      </w:r>
      <w:r>
        <w:rPr>
          <w:spacing w:val="-2"/>
          <w:sz w:val="24"/>
        </w:rPr>
        <w:t> </w:t>
      </w:r>
      <w:r>
        <w:rPr>
          <w:sz w:val="24"/>
        </w:rPr>
        <w:t>study</w:t>
      </w:r>
      <w:r>
        <w:rPr>
          <w:spacing w:val="-2"/>
          <w:sz w:val="24"/>
        </w:rPr>
        <w:t> area?</w:t>
      </w:r>
    </w:p>
    <w:p>
      <w:pPr>
        <w:pStyle w:val="BodyText"/>
        <w:spacing w:before="1"/>
      </w:pPr>
    </w:p>
    <w:p>
      <w:pPr>
        <w:pStyle w:val="ListParagraph"/>
        <w:numPr>
          <w:ilvl w:val="0"/>
          <w:numId w:val="13"/>
        </w:numPr>
        <w:tabs>
          <w:tab w:pos="1519" w:val="left" w:leader="none"/>
        </w:tabs>
        <w:spacing w:line="240" w:lineRule="auto" w:before="1" w:after="0"/>
        <w:ind w:left="1519" w:right="0" w:hanging="719"/>
        <w:jc w:val="both"/>
        <w:rPr>
          <w:sz w:val="24"/>
        </w:rPr>
      </w:pPr>
      <w:r>
        <w:rPr>
          <w:sz w:val="24"/>
        </w:rPr>
        <w:t>Why</w:t>
      </w:r>
      <w:r>
        <w:rPr>
          <w:spacing w:val="-4"/>
          <w:sz w:val="24"/>
        </w:rPr>
        <w:t> </w:t>
      </w:r>
      <w:r>
        <w:rPr>
          <w:sz w:val="24"/>
        </w:rPr>
        <w:t>do</w:t>
      </w:r>
      <w:r>
        <w:rPr>
          <w:spacing w:val="-4"/>
          <w:sz w:val="24"/>
        </w:rPr>
        <w:t> </w:t>
      </w:r>
      <w:r>
        <w:rPr>
          <w:sz w:val="24"/>
        </w:rPr>
        <w:t>farmer</w:t>
      </w:r>
      <w:r>
        <w:rPr>
          <w:spacing w:val="-2"/>
          <w:sz w:val="24"/>
        </w:rPr>
        <w:t> </w:t>
      </w:r>
      <w:r>
        <w:rPr>
          <w:sz w:val="24"/>
        </w:rPr>
        <w:t>participate</w:t>
      </w:r>
      <w:r>
        <w:rPr>
          <w:spacing w:val="-2"/>
          <w:sz w:val="24"/>
        </w:rPr>
        <w:t> </w:t>
      </w:r>
      <w:r>
        <w:rPr>
          <w:sz w:val="24"/>
        </w:rPr>
        <w:t>in</w:t>
      </w:r>
      <w:r>
        <w:rPr>
          <w:spacing w:val="-2"/>
          <w:sz w:val="24"/>
        </w:rPr>
        <w:t> </w:t>
      </w:r>
      <w:r>
        <w:rPr>
          <w:sz w:val="24"/>
        </w:rPr>
        <w:t>agroforestry</w:t>
      </w:r>
      <w:r>
        <w:rPr>
          <w:spacing w:val="-2"/>
          <w:sz w:val="24"/>
        </w:rPr>
        <w:t> </w:t>
      </w:r>
      <w:r>
        <w:rPr>
          <w:sz w:val="24"/>
        </w:rPr>
        <w:t>in</w:t>
      </w:r>
      <w:r>
        <w:rPr>
          <w:spacing w:val="-2"/>
          <w:sz w:val="24"/>
        </w:rPr>
        <w:t> </w:t>
      </w:r>
      <w:r>
        <w:rPr>
          <w:sz w:val="24"/>
        </w:rPr>
        <w:t>the</w:t>
      </w:r>
      <w:r>
        <w:rPr>
          <w:spacing w:val="-1"/>
          <w:sz w:val="24"/>
        </w:rPr>
        <w:t> </w:t>
      </w:r>
      <w:r>
        <w:rPr>
          <w:sz w:val="24"/>
        </w:rPr>
        <w:t>study</w:t>
      </w:r>
      <w:r>
        <w:rPr>
          <w:spacing w:val="-2"/>
          <w:sz w:val="24"/>
        </w:rPr>
        <w:t> area?</w:t>
      </w:r>
    </w:p>
    <w:p>
      <w:pPr>
        <w:pStyle w:val="ListParagraph"/>
        <w:numPr>
          <w:ilvl w:val="0"/>
          <w:numId w:val="13"/>
        </w:numPr>
        <w:tabs>
          <w:tab w:pos="1520" w:val="left" w:leader="none"/>
        </w:tabs>
        <w:spacing w:line="480" w:lineRule="auto" w:before="288" w:after="0"/>
        <w:ind w:left="1520" w:right="109" w:hanging="720"/>
        <w:jc w:val="both"/>
        <w:rPr>
          <w:sz w:val="24"/>
        </w:rPr>
      </w:pPr>
      <w:r>
        <w:rPr>
          <w:sz w:val="24"/>
        </w:rPr>
        <w:t>What problems are encountered and what measures are being used to tackle the problems?</w:t>
      </w:r>
    </w:p>
    <w:p>
      <w:pPr>
        <w:pStyle w:val="BodyText"/>
      </w:pPr>
    </w:p>
    <w:p>
      <w:pPr>
        <w:pStyle w:val="BodyText"/>
      </w:pPr>
    </w:p>
    <w:p>
      <w:pPr>
        <w:pStyle w:val="Heading3"/>
        <w:numPr>
          <w:ilvl w:val="1"/>
          <w:numId w:val="12"/>
        </w:numPr>
        <w:tabs>
          <w:tab w:pos="1160" w:val="left" w:leader="none"/>
        </w:tabs>
        <w:spacing w:line="240" w:lineRule="auto" w:before="0" w:after="0"/>
        <w:ind w:left="1160" w:right="0" w:hanging="720"/>
        <w:jc w:val="left"/>
      </w:pPr>
      <w:bookmarkStart w:name="_TOC_250097" w:id="12"/>
      <w:r>
        <w:rPr/>
        <w:t>AIM</w:t>
      </w:r>
      <w:r>
        <w:rPr>
          <w:spacing w:val="-3"/>
        </w:rPr>
        <w:t> </w:t>
      </w:r>
      <w:r>
        <w:rPr/>
        <w:t>AND</w:t>
      </w:r>
      <w:r>
        <w:rPr>
          <w:spacing w:val="-3"/>
        </w:rPr>
        <w:t> </w:t>
      </w:r>
      <w:r>
        <w:rPr/>
        <w:t>OBJECTIVES</w:t>
      </w:r>
      <w:r>
        <w:rPr>
          <w:spacing w:val="-5"/>
        </w:rPr>
        <w:t> </w:t>
      </w:r>
      <w:r>
        <w:rPr/>
        <w:t>OF</w:t>
      </w:r>
      <w:r>
        <w:rPr>
          <w:spacing w:val="-3"/>
        </w:rPr>
        <w:t> </w:t>
      </w:r>
      <w:r>
        <w:rPr/>
        <w:t>THE</w:t>
      </w:r>
      <w:bookmarkEnd w:id="12"/>
      <w:r>
        <w:rPr>
          <w:spacing w:val="-2"/>
        </w:rPr>
        <w:t> STUDY</w:t>
      </w:r>
    </w:p>
    <w:p>
      <w:pPr>
        <w:pStyle w:val="BodyText"/>
        <w:spacing w:before="2"/>
        <w:rPr>
          <w:b/>
        </w:rPr>
      </w:pPr>
    </w:p>
    <w:p>
      <w:pPr>
        <w:pStyle w:val="BodyText"/>
        <w:spacing w:line="480" w:lineRule="auto"/>
        <w:ind w:left="440" w:right="119" w:firstLine="720"/>
        <w:jc w:val="both"/>
      </w:pPr>
      <w:r>
        <w:rPr/>
        <w:t>The aim of this study is to provide baseline information on agroforestry practices</w:t>
      </w:r>
      <w:r>
        <w:rPr>
          <w:spacing w:val="78"/>
        </w:rPr>
        <w:t> </w:t>
      </w:r>
      <w:r>
        <w:rPr/>
        <w:t>in</w:t>
      </w:r>
      <w:r>
        <w:rPr>
          <w:spacing w:val="78"/>
        </w:rPr>
        <w:t> </w:t>
      </w:r>
      <w:r>
        <w:rPr/>
        <w:t>Katsina</w:t>
      </w:r>
      <w:r>
        <w:rPr>
          <w:spacing w:val="79"/>
        </w:rPr>
        <w:t> </w:t>
      </w:r>
      <w:r>
        <w:rPr/>
        <w:t>state.</w:t>
      </w:r>
      <w:r>
        <w:rPr>
          <w:spacing w:val="42"/>
          <w:w w:val="150"/>
        </w:rPr>
        <w:t> </w:t>
      </w:r>
      <w:r>
        <w:rPr/>
        <w:t>This</w:t>
      </w:r>
      <w:r>
        <w:rPr>
          <w:spacing w:val="79"/>
        </w:rPr>
        <w:t> </w:t>
      </w:r>
      <w:r>
        <w:rPr/>
        <w:t>was</w:t>
      </w:r>
      <w:r>
        <w:rPr>
          <w:spacing w:val="78"/>
        </w:rPr>
        <w:t> </w:t>
      </w:r>
      <w:r>
        <w:rPr/>
        <w:t>as</w:t>
      </w:r>
      <w:r>
        <w:rPr>
          <w:spacing w:val="78"/>
        </w:rPr>
        <w:t> </w:t>
      </w:r>
      <w:r>
        <w:rPr/>
        <w:t>a</w:t>
      </w:r>
      <w:r>
        <w:rPr>
          <w:spacing w:val="79"/>
        </w:rPr>
        <w:t> </w:t>
      </w:r>
      <w:r>
        <w:rPr/>
        <w:t>result</w:t>
      </w:r>
      <w:r>
        <w:rPr>
          <w:spacing w:val="77"/>
        </w:rPr>
        <w:t> </w:t>
      </w:r>
      <w:r>
        <w:rPr/>
        <w:t>of</w:t>
      </w:r>
      <w:r>
        <w:rPr>
          <w:spacing w:val="77"/>
        </w:rPr>
        <w:t> </w:t>
      </w:r>
      <w:r>
        <w:rPr/>
        <w:t>the</w:t>
      </w:r>
      <w:r>
        <w:rPr>
          <w:spacing w:val="78"/>
        </w:rPr>
        <w:t> </w:t>
      </w:r>
      <w:r>
        <w:rPr/>
        <w:t>limited</w:t>
      </w:r>
      <w:r>
        <w:rPr>
          <w:spacing w:val="77"/>
        </w:rPr>
        <w:t> </w:t>
      </w:r>
      <w:r>
        <w:rPr/>
        <w:t>literature</w:t>
      </w:r>
      <w:r>
        <w:rPr>
          <w:spacing w:val="78"/>
        </w:rPr>
        <w:t> </w:t>
      </w:r>
      <w:r>
        <w:rPr>
          <w:spacing w:val="-5"/>
        </w:rPr>
        <w:t>on</w:t>
      </w:r>
    </w:p>
    <w:p>
      <w:pPr>
        <w:spacing w:after="0" w:line="480" w:lineRule="auto"/>
        <w:jc w:val="both"/>
        <w:sectPr>
          <w:pgSz w:w="12240" w:h="15840"/>
          <w:pgMar w:header="722" w:footer="0" w:top="940" w:bottom="280" w:left="1720" w:right="1180"/>
        </w:sectPr>
      </w:pPr>
    </w:p>
    <w:p>
      <w:pPr>
        <w:pStyle w:val="BodyText"/>
        <w:spacing w:before="204"/>
      </w:pPr>
    </w:p>
    <w:p>
      <w:pPr>
        <w:pStyle w:val="BodyText"/>
        <w:spacing w:line="480" w:lineRule="auto"/>
        <w:ind w:left="440"/>
      </w:pPr>
      <w:r>
        <w:rPr/>
        <w:t>agroforestry.</w:t>
      </w:r>
      <w:r>
        <w:rPr>
          <w:spacing w:val="40"/>
        </w:rPr>
        <w:t> </w:t>
      </w:r>
      <w:r>
        <w:rPr/>
        <w:t>The</w:t>
      </w:r>
      <w:r>
        <w:rPr>
          <w:spacing w:val="40"/>
        </w:rPr>
        <w:t> </w:t>
      </w:r>
      <w:r>
        <w:rPr/>
        <w:t>specific</w:t>
      </w:r>
      <w:r>
        <w:rPr>
          <w:spacing w:val="40"/>
        </w:rPr>
        <w:t> </w:t>
      </w:r>
      <w:r>
        <w:rPr/>
        <w:t>objectives</w:t>
      </w:r>
      <w:r>
        <w:rPr>
          <w:spacing w:val="40"/>
        </w:rPr>
        <w:t> </w:t>
      </w:r>
      <w:r>
        <w:rPr/>
        <w:t>required</w:t>
      </w:r>
      <w:r>
        <w:rPr>
          <w:spacing w:val="40"/>
        </w:rPr>
        <w:t> </w:t>
      </w:r>
      <w:r>
        <w:rPr/>
        <w:t>to</w:t>
      </w:r>
      <w:r>
        <w:rPr>
          <w:spacing w:val="40"/>
        </w:rPr>
        <w:t> </w:t>
      </w:r>
      <w:r>
        <w:rPr/>
        <w:t>achieve</w:t>
      </w:r>
      <w:r>
        <w:rPr>
          <w:spacing w:val="40"/>
        </w:rPr>
        <w:t> </w:t>
      </w:r>
      <w:r>
        <w:rPr/>
        <w:t>this</w:t>
      </w:r>
      <w:r>
        <w:rPr>
          <w:spacing w:val="40"/>
        </w:rPr>
        <w:t> </w:t>
      </w:r>
      <w:r>
        <w:rPr/>
        <w:t>aim</w:t>
      </w:r>
      <w:r>
        <w:rPr>
          <w:spacing w:val="40"/>
        </w:rPr>
        <w:t> </w:t>
      </w:r>
      <w:r>
        <w:rPr/>
        <w:t>include</w:t>
      </w:r>
      <w:r>
        <w:rPr>
          <w:spacing w:val="40"/>
        </w:rPr>
        <w:t> </w:t>
      </w:r>
      <w:r>
        <w:rPr/>
        <w:t>the</w:t>
      </w:r>
      <w:r>
        <w:rPr>
          <w:spacing w:val="40"/>
        </w:rPr>
        <w:t> </w:t>
      </w:r>
      <w:r>
        <w:rPr>
          <w:spacing w:val="-2"/>
        </w:rPr>
        <w:t>following</w:t>
      </w:r>
    </w:p>
    <w:p>
      <w:pPr>
        <w:pStyle w:val="ListParagraph"/>
        <w:numPr>
          <w:ilvl w:val="0"/>
          <w:numId w:val="14"/>
        </w:numPr>
        <w:tabs>
          <w:tab w:pos="1520" w:val="left" w:leader="none"/>
        </w:tabs>
        <w:spacing w:line="240" w:lineRule="auto" w:before="1" w:after="0"/>
        <w:ind w:left="1520" w:right="0" w:hanging="720"/>
        <w:jc w:val="left"/>
        <w:rPr>
          <w:sz w:val="24"/>
        </w:rPr>
      </w:pPr>
      <w:r>
        <w:rPr>
          <w:sz w:val="24"/>
        </w:rPr>
        <w:t>determine</w:t>
      </w:r>
      <w:r>
        <w:rPr>
          <w:spacing w:val="-5"/>
          <w:sz w:val="24"/>
        </w:rPr>
        <w:t> </w:t>
      </w:r>
      <w:r>
        <w:rPr>
          <w:sz w:val="24"/>
        </w:rPr>
        <w:t>the</w:t>
      </w:r>
      <w:r>
        <w:rPr>
          <w:spacing w:val="-2"/>
          <w:sz w:val="24"/>
        </w:rPr>
        <w:t> </w:t>
      </w:r>
      <w:r>
        <w:rPr>
          <w:sz w:val="24"/>
        </w:rPr>
        <w:t>extent</w:t>
      </w:r>
      <w:r>
        <w:rPr>
          <w:spacing w:val="-5"/>
          <w:sz w:val="24"/>
        </w:rPr>
        <w:t> </w:t>
      </w:r>
      <w:r>
        <w:rPr>
          <w:sz w:val="24"/>
        </w:rPr>
        <w:t>to</w:t>
      </w:r>
      <w:r>
        <w:rPr>
          <w:spacing w:val="-5"/>
          <w:sz w:val="24"/>
        </w:rPr>
        <w:t> </w:t>
      </w:r>
      <w:r>
        <w:rPr>
          <w:sz w:val="24"/>
        </w:rPr>
        <w:t>which</w:t>
      </w:r>
      <w:r>
        <w:rPr>
          <w:spacing w:val="-3"/>
          <w:sz w:val="24"/>
        </w:rPr>
        <w:t> </w:t>
      </w:r>
      <w:r>
        <w:rPr>
          <w:sz w:val="24"/>
        </w:rPr>
        <w:t>agroforestry</w:t>
      </w:r>
      <w:r>
        <w:rPr>
          <w:spacing w:val="-3"/>
          <w:sz w:val="24"/>
        </w:rPr>
        <w:t> </w:t>
      </w:r>
      <w:r>
        <w:rPr>
          <w:sz w:val="24"/>
        </w:rPr>
        <w:t>is</w:t>
      </w:r>
      <w:r>
        <w:rPr>
          <w:spacing w:val="-3"/>
          <w:sz w:val="24"/>
        </w:rPr>
        <w:t> </w:t>
      </w:r>
      <w:r>
        <w:rPr>
          <w:sz w:val="24"/>
        </w:rPr>
        <w:t>practised</w:t>
      </w:r>
      <w:r>
        <w:rPr>
          <w:spacing w:val="-5"/>
          <w:sz w:val="24"/>
        </w:rPr>
        <w:t> </w:t>
      </w:r>
      <w:r>
        <w:rPr>
          <w:sz w:val="24"/>
        </w:rPr>
        <w:t>in</w:t>
      </w:r>
      <w:r>
        <w:rPr>
          <w:spacing w:val="-3"/>
          <w:sz w:val="24"/>
        </w:rPr>
        <w:t> </w:t>
      </w:r>
      <w:r>
        <w:rPr>
          <w:sz w:val="24"/>
        </w:rPr>
        <w:t>Katsina</w:t>
      </w:r>
      <w:r>
        <w:rPr>
          <w:spacing w:val="-4"/>
          <w:sz w:val="24"/>
        </w:rPr>
        <w:t> </w:t>
      </w:r>
      <w:r>
        <w:rPr>
          <w:spacing w:val="-2"/>
          <w:sz w:val="24"/>
        </w:rPr>
        <w:t>state.</w:t>
      </w:r>
    </w:p>
    <w:p>
      <w:pPr>
        <w:pStyle w:val="ListParagraph"/>
        <w:numPr>
          <w:ilvl w:val="0"/>
          <w:numId w:val="14"/>
        </w:numPr>
        <w:tabs>
          <w:tab w:pos="1520" w:val="left" w:leader="none"/>
        </w:tabs>
        <w:spacing w:line="240" w:lineRule="auto" w:before="289" w:after="0"/>
        <w:ind w:left="1520" w:right="0" w:hanging="720"/>
        <w:jc w:val="left"/>
        <w:rPr>
          <w:sz w:val="24"/>
        </w:rPr>
      </w:pPr>
      <w:r>
        <w:rPr>
          <w:sz w:val="24"/>
        </w:rPr>
        <w:t>determine</w:t>
      </w:r>
      <w:r>
        <w:rPr>
          <w:spacing w:val="-4"/>
          <w:sz w:val="24"/>
        </w:rPr>
        <w:t> </w:t>
      </w:r>
      <w:r>
        <w:rPr>
          <w:sz w:val="24"/>
        </w:rPr>
        <w:t>the</w:t>
      </w:r>
      <w:r>
        <w:rPr>
          <w:spacing w:val="-3"/>
          <w:sz w:val="24"/>
        </w:rPr>
        <w:t> </w:t>
      </w:r>
      <w:r>
        <w:rPr>
          <w:sz w:val="24"/>
        </w:rPr>
        <w:t>type</w:t>
      </w:r>
      <w:r>
        <w:rPr>
          <w:spacing w:val="-3"/>
          <w:sz w:val="24"/>
        </w:rPr>
        <w:t> </w:t>
      </w:r>
      <w:r>
        <w:rPr>
          <w:sz w:val="24"/>
        </w:rPr>
        <w:t>of</w:t>
      </w:r>
      <w:r>
        <w:rPr>
          <w:spacing w:val="-3"/>
          <w:sz w:val="24"/>
        </w:rPr>
        <w:t> </w:t>
      </w:r>
      <w:r>
        <w:rPr>
          <w:sz w:val="24"/>
        </w:rPr>
        <w:t>agroforestry</w:t>
      </w:r>
      <w:r>
        <w:rPr>
          <w:spacing w:val="-2"/>
          <w:sz w:val="24"/>
        </w:rPr>
        <w:t> </w:t>
      </w:r>
      <w:r>
        <w:rPr>
          <w:sz w:val="24"/>
        </w:rPr>
        <w:t>practised</w:t>
      </w:r>
      <w:r>
        <w:rPr>
          <w:spacing w:val="-5"/>
          <w:sz w:val="24"/>
        </w:rPr>
        <w:t> </w:t>
      </w:r>
      <w:r>
        <w:rPr>
          <w:sz w:val="24"/>
        </w:rPr>
        <w:t>in</w:t>
      </w:r>
      <w:r>
        <w:rPr>
          <w:spacing w:val="-4"/>
          <w:sz w:val="24"/>
        </w:rPr>
        <w:t> </w:t>
      </w:r>
      <w:r>
        <w:rPr>
          <w:sz w:val="24"/>
        </w:rPr>
        <w:t>the</w:t>
      </w:r>
      <w:r>
        <w:rPr>
          <w:spacing w:val="-1"/>
          <w:sz w:val="24"/>
        </w:rPr>
        <w:t> </w:t>
      </w:r>
      <w:r>
        <w:rPr>
          <w:spacing w:val="-2"/>
          <w:sz w:val="24"/>
        </w:rPr>
        <w:t>area.</w:t>
      </w:r>
    </w:p>
    <w:p>
      <w:pPr>
        <w:pStyle w:val="BodyText"/>
        <w:spacing w:before="1"/>
      </w:pPr>
    </w:p>
    <w:p>
      <w:pPr>
        <w:pStyle w:val="ListParagraph"/>
        <w:numPr>
          <w:ilvl w:val="0"/>
          <w:numId w:val="14"/>
        </w:numPr>
        <w:tabs>
          <w:tab w:pos="1520" w:val="left" w:leader="none"/>
        </w:tabs>
        <w:spacing w:line="240" w:lineRule="auto" w:before="0" w:after="0"/>
        <w:ind w:left="1520" w:right="0" w:hanging="720"/>
        <w:jc w:val="left"/>
        <w:rPr>
          <w:sz w:val="24"/>
        </w:rPr>
      </w:pPr>
      <w:r>
        <w:rPr>
          <w:sz w:val="24"/>
        </w:rPr>
        <w:t>identify</w:t>
      </w:r>
      <w:r>
        <w:rPr>
          <w:spacing w:val="-6"/>
          <w:sz w:val="24"/>
        </w:rPr>
        <w:t> </w:t>
      </w:r>
      <w:r>
        <w:rPr>
          <w:sz w:val="24"/>
        </w:rPr>
        <w:t>the</w:t>
      </w:r>
      <w:r>
        <w:rPr>
          <w:spacing w:val="-3"/>
          <w:sz w:val="24"/>
        </w:rPr>
        <w:t> </w:t>
      </w:r>
      <w:r>
        <w:rPr>
          <w:sz w:val="24"/>
        </w:rPr>
        <w:t>reasons</w:t>
      </w:r>
      <w:r>
        <w:rPr>
          <w:spacing w:val="-3"/>
          <w:sz w:val="24"/>
        </w:rPr>
        <w:t> </w:t>
      </w:r>
      <w:r>
        <w:rPr>
          <w:sz w:val="24"/>
        </w:rPr>
        <w:t>for</w:t>
      </w:r>
      <w:r>
        <w:rPr>
          <w:spacing w:val="-4"/>
          <w:sz w:val="24"/>
        </w:rPr>
        <w:t> </w:t>
      </w:r>
      <w:r>
        <w:rPr>
          <w:sz w:val="24"/>
        </w:rPr>
        <w:t>farmers’</w:t>
      </w:r>
      <w:r>
        <w:rPr>
          <w:spacing w:val="-4"/>
          <w:sz w:val="24"/>
        </w:rPr>
        <w:t> </w:t>
      </w:r>
      <w:r>
        <w:rPr>
          <w:sz w:val="24"/>
        </w:rPr>
        <w:t>participation</w:t>
      </w:r>
      <w:r>
        <w:rPr>
          <w:spacing w:val="-4"/>
          <w:sz w:val="24"/>
        </w:rPr>
        <w:t> </w:t>
      </w:r>
      <w:r>
        <w:rPr>
          <w:sz w:val="24"/>
        </w:rPr>
        <w:t>in</w:t>
      </w:r>
      <w:r>
        <w:rPr>
          <w:spacing w:val="-4"/>
          <w:sz w:val="24"/>
        </w:rPr>
        <w:t> </w:t>
      </w:r>
      <w:r>
        <w:rPr>
          <w:sz w:val="24"/>
        </w:rPr>
        <w:t>agroforestry</w:t>
      </w:r>
      <w:r>
        <w:rPr>
          <w:spacing w:val="-3"/>
          <w:sz w:val="24"/>
        </w:rPr>
        <w:t> </w:t>
      </w:r>
      <w:r>
        <w:rPr>
          <w:spacing w:val="-2"/>
          <w:sz w:val="24"/>
        </w:rPr>
        <w:t>practices.</w:t>
      </w:r>
    </w:p>
    <w:p>
      <w:pPr>
        <w:pStyle w:val="ListParagraph"/>
        <w:numPr>
          <w:ilvl w:val="0"/>
          <w:numId w:val="14"/>
        </w:numPr>
        <w:tabs>
          <w:tab w:pos="1520" w:val="left" w:leader="none"/>
        </w:tabs>
        <w:spacing w:line="480" w:lineRule="auto" w:before="289" w:after="0"/>
        <w:ind w:left="1520" w:right="115" w:hanging="720"/>
        <w:jc w:val="left"/>
        <w:rPr>
          <w:sz w:val="24"/>
        </w:rPr>
      </w:pPr>
      <w:r>
        <w:rPr>
          <w:sz w:val="24"/>
        </w:rPr>
        <w:t>to</w:t>
      </w:r>
      <w:r>
        <w:rPr>
          <w:spacing w:val="35"/>
          <w:sz w:val="24"/>
        </w:rPr>
        <w:t> </w:t>
      </w:r>
      <w:r>
        <w:rPr>
          <w:sz w:val="24"/>
        </w:rPr>
        <w:t>identify</w:t>
      </w:r>
      <w:r>
        <w:rPr>
          <w:spacing w:val="36"/>
          <w:sz w:val="24"/>
        </w:rPr>
        <w:t> </w:t>
      </w:r>
      <w:r>
        <w:rPr>
          <w:sz w:val="24"/>
        </w:rPr>
        <w:t>the</w:t>
      </w:r>
      <w:r>
        <w:rPr>
          <w:spacing w:val="37"/>
          <w:sz w:val="24"/>
        </w:rPr>
        <w:t> </w:t>
      </w:r>
      <w:r>
        <w:rPr>
          <w:sz w:val="24"/>
        </w:rPr>
        <w:t>constraints</w:t>
      </w:r>
      <w:r>
        <w:rPr>
          <w:spacing w:val="36"/>
          <w:sz w:val="24"/>
        </w:rPr>
        <w:t> </w:t>
      </w:r>
      <w:r>
        <w:rPr>
          <w:sz w:val="24"/>
        </w:rPr>
        <w:t>to</w:t>
      </w:r>
      <w:r>
        <w:rPr>
          <w:spacing w:val="35"/>
          <w:sz w:val="24"/>
        </w:rPr>
        <w:t> </w:t>
      </w:r>
      <w:r>
        <w:rPr>
          <w:sz w:val="24"/>
        </w:rPr>
        <w:t>sustainable</w:t>
      </w:r>
      <w:r>
        <w:rPr>
          <w:spacing w:val="36"/>
          <w:sz w:val="24"/>
        </w:rPr>
        <w:t> </w:t>
      </w:r>
      <w:r>
        <w:rPr>
          <w:sz w:val="24"/>
        </w:rPr>
        <w:t>agroforestry</w:t>
      </w:r>
      <w:r>
        <w:rPr>
          <w:spacing w:val="36"/>
          <w:sz w:val="24"/>
        </w:rPr>
        <w:t> </w:t>
      </w:r>
      <w:r>
        <w:rPr>
          <w:sz w:val="24"/>
        </w:rPr>
        <w:t>in</w:t>
      </w:r>
      <w:r>
        <w:rPr>
          <w:spacing w:val="36"/>
          <w:sz w:val="24"/>
        </w:rPr>
        <w:t> </w:t>
      </w:r>
      <w:r>
        <w:rPr>
          <w:sz w:val="24"/>
        </w:rPr>
        <w:t>the</w:t>
      </w:r>
      <w:r>
        <w:rPr>
          <w:spacing w:val="37"/>
          <w:sz w:val="24"/>
        </w:rPr>
        <w:t> </w:t>
      </w:r>
      <w:r>
        <w:rPr>
          <w:sz w:val="24"/>
        </w:rPr>
        <w:t>area</w:t>
      </w:r>
      <w:r>
        <w:rPr>
          <w:spacing w:val="36"/>
          <w:sz w:val="24"/>
        </w:rPr>
        <w:t> </w:t>
      </w:r>
      <w:r>
        <w:rPr>
          <w:sz w:val="24"/>
        </w:rPr>
        <w:t>and the measures for tackling the constraints.</w:t>
      </w:r>
    </w:p>
    <w:p>
      <w:pPr>
        <w:pStyle w:val="BodyText"/>
      </w:pPr>
    </w:p>
    <w:p>
      <w:pPr>
        <w:pStyle w:val="BodyText"/>
      </w:pPr>
    </w:p>
    <w:p>
      <w:pPr>
        <w:pStyle w:val="Heading3"/>
        <w:numPr>
          <w:ilvl w:val="1"/>
          <w:numId w:val="12"/>
        </w:numPr>
        <w:tabs>
          <w:tab w:pos="1100" w:val="left" w:leader="none"/>
        </w:tabs>
        <w:spacing w:line="240" w:lineRule="auto" w:before="0" w:after="0"/>
        <w:ind w:left="1100" w:right="0" w:hanging="660"/>
        <w:jc w:val="left"/>
      </w:pPr>
      <w:bookmarkStart w:name="_TOC_250096" w:id="13"/>
      <w:r>
        <w:rPr/>
        <w:t>HYPOTHESIS</w:t>
      </w:r>
      <w:r>
        <w:rPr>
          <w:spacing w:val="-1"/>
        </w:rPr>
        <w:t> </w:t>
      </w:r>
      <w:r>
        <w:rPr/>
        <w:t>OF</w:t>
      </w:r>
      <w:r>
        <w:rPr>
          <w:spacing w:val="-4"/>
        </w:rPr>
        <w:t> </w:t>
      </w:r>
      <w:r>
        <w:rPr/>
        <w:t>THE</w:t>
      </w:r>
      <w:bookmarkEnd w:id="13"/>
      <w:r>
        <w:rPr>
          <w:spacing w:val="-2"/>
        </w:rPr>
        <w:t> STUDY</w:t>
      </w:r>
    </w:p>
    <w:p>
      <w:pPr>
        <w:pStyle w:val="BodyText"/>
        <w:spacing w:before="1"/>
        <w:rPr>
          <w:b/>
        </w:rPr>
      </w:pPr>
    </w:p>
    <w:p>
      <w:pPr>
        <w:pStyle w:val="BodyText"/>
        <w:spacing w:line="480" w:lineRule="auto" w:before="1"/>
        <w:ind w:left="440" w:right="158" w:firstLine="720"/>
      </w:pPr>
      <w:r>
        <w:rPr/>
        <w:t>The following hypotheses have been postulated to determine and account for the extent of agroforestry practiced in Kastina State.</w:t>
      </w:r>
    </w:p>
    <w:p>
      <w:pPr>
        <w:pStyle w:val="ListParagraph"/>
        <w:numPr>
          <w:ilvl w:val="0"/>
          <w:numId w:val="15"/>
        </w:numPr>
        <w:tabs>
          <w:tab w:pos="1160" w:val="left" w:leader="none"/>
        </w:tabs>
        <w:spacing w:line="480" w:lineRule="auto" w:before="0" w:after="0"/>
        <w:ind w:left="1160" w:right="882" w:hanging="360"/>
        <w:jc w:val="left"/>
        <w:rPr>
          <w:sz w:val="24"/>
        </w:rPr>
      </w:pPr>
      <w:r>
        <w:rPr>
          <w:sz w:val="24"/>
        </w:rPr>
        <w:t>H</w:t>
      </w:r>
      <w:r>
        <w:rPr>
          <w:sz w:val="24"/>
          <w:vertAlign w:val="subscript"/>
        </w:rPr>
        <w:t>0</w:t>
      </w:r>
      <w:r>
        <w:rPr>
          <w:spacing w:val="-3"/>
          <w:sz w:val="24"/>
          <w:vertAlign w:val="baseline"/>
        </w:rPr>
        <w:t> </w:t>
      </w:r>
      <w:r>
        <w:rPr>
          <w:sz w:val="24"/>
          <w:vertAlign w:val="baseline"/>
        </w:rPr>
        <w:t>–</w:t>
      </w:r>
      <w:r>
        <w:rPr>
          <w:spacing w:val="-3"/>
          <w:sz w:val="24"/>
          <w:vertAlign w:val="baseline"/>
        </w:rPr>
        <w:t> </w:t>
      </w:r>
      <w:r>
        <w:rPr>
          <w:sz w:val="24"/>
          <w:vertAlign w:val="baseline"/>
        </w:rPr>
        <w:t>There</w:t>
      </w:r>
      <w:r>
        <w:rPr>
          <w:spacing w:val="-3"/>
          <w:sz w:val="24"/>
          <w:vertAlign w:val="baseline"/>
        </w:rPr>
        <w:t> </w:t>
      </w:r>
      <w:r>
        <w:rPr>
          <w:sz w:val="24"/>
          <w:vertAlign w:val="baseline"/>
        </w:rPr>
        <w:t>is</w:t>
      </w:r>
      <w:r>
        <w:rPr>
          <w:spacing w:val="-3"/>
          <w:sz w:val="24"/>
          <w:vertAlign w:val="baseline"/>
        </w:rPr>
        <w:t> </w:t>
      </w:r>
      <w:r>
        <w:rPr>
          <w:sz w:val="24"/>
          <w:vertAlign w:val="baseline"/>
        </w:rPr>
        <w:t>not</w:t>
      </w:r>
      <w:r>
        <w:rPr>
          <w:spacing w:val="-5"/>
          <w:sz w:val="24"/>
          <w:vertAlign w:val="baseline"/>
        </w:rPr>
        <w:t> </w:t>
      </w:r>
      <w:r>
        <w:rPr>
          <w:sz w:val="24"/>
          <w:vertAlign w:val="baseline"/>
        </w:rPr>
        <w:t>likely</w:t>
      </w:r>
      <w:r>
        <w:rPr>
          <w:spacing w:val="-5"/>
          <w:sz w:val="24"/>
          <w:vertAlign w:val="baseline"/>
        </w:rPr>
        <w:t> </w:t>
      </w:r>
      <w:r>
        <w:rPr>
          <w:sz w:val="24"/>
          <w:vertAlign w:val="baseline"/>
        </w:rPr>
        <w:t>to</w:t>
      </w:r>
      <w:r>
        <w:rPr>
          <w:spacing w:val="-3"/>
          <w:sz w:val="24"/>
          <w:vertAlign w:val="baseline"/>
        </w:rPr>
        <w:t> </w:t>
      </w:r>
      <w:r>
        <w:rPr>
          <w:sz w:val="24"/>
          <w:vertAlign w:val="baseline"/>
        </w:rPr>
        <w:t>be</w:t>
      </w:r>
      <w:r>
        <w:rPr>
          <w:spacing w:val="-3"/>
          <w:sz w:val="24"/>
          <w:vertAlign w:val="baseline"/>
        </w:rPr>
        <w:t> </w:t>
      </w:r>
      <w:r>
        <w:rPr>
          <w:sz w:val="24"/>
          <w:vertAlign w:val="baseline"/>
        </w:rPr>
        <w:t>a</w:t>
      </w:r>
      <w:r>
        <w:rPr>
          <w:spacing w:val="-4"/>
          <w:sz w:val="24"/>
          <w:vertAlign w:val="baseline"/>
        </w:rPr>
        <w:t> </w:t>
      </w:r>
      <w:r>
        <w:rPr>
          <w:sz w:val="24"/>
          <w:vertAlign w:val="baseline"/>
        </w:rPr>
        <w:t>significant</w:t>
      </w:r>
      <w:r>
        <w:rPr>
          <w:spacing w:val="-5"/>
          <w:sz w:val="24"/>
          <w:vertAlign w:val="baseline"/>
        </w:rPr>
        <w:t> </w:t>
      </w:r>
      <w:r>
        <w:rPr>
          <w:sz w:val="24"/>
          <w:vertAlign w:val="baseline"/>
        </w:rPr>
        <w:t>variation</w:t>
      </w:r>
      <w:r>
        <w:rPr>
          <w:spacing w:val="-4"/>
          <w:sz w:val="24"/>
          <w:vertAlign w:val="baseline"/>
        </w:rPr>
        <w:t> </w:t>
      </w:r>
      <w:r>
        <w:rPr>
          <w:sz w:val="24"/>
          <w:vertAlign w:val="baseline"/>
        </w:rPr>
        <w:t>in</w:t>
      </w:r>
      <w:r>
        <w:rPr>
          <w:spacing w:val="-3"/>
          <w:sz w:val="24"/>
          <w:vertAlign w:val="baseline"/>
        </w:rPr>
        <w:t> </w:t>
      </w:r>
      <w:r>
        <w:rPr>
          <w:sz w:val="24"/>
          <w:vertAlign w:val="baseline"/>
        </w:rPr>
        <w:t>the</w:t>
      </w:r>
      <w:r>
        <w:rPr>
          <w:spacing w:val="-2"/>
          <w:sz w:val="24"/>
          <w:vertAlign w:val="baseline"/>
        </w:rPr>
        <w:t> </w:t>
      </w:r>
      <w:r>
        <w:rPr>
          <w:sz w:val="24"/>
          <w:vertAlign w:val="baseline"/>
        </w:rPr>
        <w:t>respondent participation in agroforestry.</w:t>
      </w:r>
    </w:p>
    <w:p>
      <w:pPr>
        <w:pStyle w:val="BodyText"/>
        <w:spacing w:line="480" w:lineRule="auto"/>
        <w:ind w:left="1160" w:right="158"/>
      </w:pPr>
      <w:r>
        <w:rPr/>
        <w:t>H</w:t>
      </w:r>
      <w:r>
        <w:rPr>
          <w:vertAlign w:val="subscript"/>
        </w:rPr>
        <w:t>1</w:t>
      </w:r>
      <w:r>
        <w:rPr>
          <w:spacing w:val="-8"/>
          <w:vertAlign w:val="baseline"/>
        </w:rPr>
        <w:t> </w:t>
      </w:r>
      <w:r>
        <w:rPr>
          <w:vertAlign w:val="baseline"/>
        </w:rPr>
        <w:t>– There is likely to be a significant variation in respondent participation</w:t>
      </w:r>
      <w:r>
        <w:rPr>
          <w:spacing w:val="40"/>
          <w:vertAlign w:val="baseline"/>
        </w:rPr>
        <w:t> </w:t>
      </w:r>
      <w:r>
        <w:rPr>
          <w:vertAlign w:val="baseline"/>
        </w:rPr>
        <w:t>in agroforestry.</w:t>
      </w:r>
    </w:p>
    <w:p>
      <w:pPr>
        <w:pStyle w:val="ListParagraph"/>
        <w:numPr>
          <w:ilvl w:val="0"/>
          <w:numId w:val="15"/>
        </w:numPr>
        <w:tabs>
          <w:tab w:pos="1158" w:val="left" w:leader="none"/>
          <w:tab w:pos="1160" w:val="left" w:leader="none"/>
        </w:tabs>
        <w:spacing w:line="480" w:lineRule="auto" w:before="0" w:after="0"/>
        <w:ind w:left="1160" w:right="114" w:hanging="360"/>
        <w:jc w:val="left"/>
        <w:rPr>
          <w:sz w:val="24"/>
        </w:rPr>
      </w:pPr>
      <w:r>
        <w:rPr>
          <w:sz w:val="24"/>
        </w:rPr>
        <w:t>H</w:t>
      </w:r>
      <w:r>
        <w:rPr>
          <w:sz w:val="24"/>
          <w:vertAlign w:val="subscript"/>
        </w:rPr>
        <w:t>0</w:t>
      </w:r>
      <w:r>
        <w:rPr>
          <w:spacing w:val="40"/>
          <w:sz w:val="24"/>
          <w:vertAlign w:val="baseline"/>
        </w:rPr>
        <w:t> </w:t>
      </w:r>
      <w:r>
        <w:rPr>
          <w:sz w:val="24"/>
          <w:vertAlign w:val="baseline"/>
        </w:rPr>
        <w:t>–</w:t>
      </w:r>
      <w:r>
        <w:rPr>
          <w:spacing w:val="40"/>
          <w:sz w:val="24"/>
          <w:vertAlign w:val="baseline"/>
        </w:rPr>
        <w:t> </w:t>
      </w:r>
      <w:r>
        <w:rPr>
          <w:sz w:val="24"/>
          <w:vertAlign w:val="baseline"/>
        </w:rPr>
        <w:t>Agroforestry</w:t>
      </w:r>
      <w:r>
        <w:rPr>
          <w:spacing w:val="40"/>
          <w:sz w:val="24"/>
          <w:vertAlign w:val="baseline"/>
        </w:rPr>
        <w:t> </w:t>
      </w:r>
      <w:r>
        <w:rPr>
          <w:sz w:val="24"/>
          <w:vertAlign w:val="baseline"/>
        </w:rPr>
        <w:t>practices</w:t>
      </w:r>
      <w:r>
        <w:rPr>
          <w:spacing w:val="40"/>
          <w:sz w:val="24"/>
          <w:vertAlign w:val="baseline"/>
        </w:rPr>
        <w:t> </w:t>
      </w:r>
      <w:r>
        <w:rPr>
          <w:sz w:val="24"/>
          <w:vertAlign w:val="baseline"/>
        </w:rPr>
        <w:t>may</w:t>
      </w:r>
      <w:r>
        <w:rPr>
          <w:spacing w:val="40"/>
          <w:sz w:val="24"/>
          <w:vertAlign w:val="baseline"/>
        </w:rPr>
        <w:t> </w:t>
      </w:r>
      <w:r>
        <w:rPr>
          <w:sz w:val="24"/>
          <w:vertAlign w:val="baseline"/>
        </w:rPr>
        <w:t>vary</w:t>
      </w:r>
      <w:r>
        <w:rPr>
          <w:spacing w:val="40"/>
          <w:sz w:val="24"/>
          <w:vertAlign w:val="baseline"/>
        </w:rPr>
        <w:t> </w:t>
      </w:r>
      <w:r>
        <w:rPr>
          <w:sz w:val="24"/>
          <w:vertAlign w:val="baseline"/>
        </w:rPr>
        <w:t>considerably</w:t>
      </w:r>
      <w:r>
        <w:rPr>
          <w:spacing w:val="40"/>
          <w:sz w:val="24"/>
          <w:vertAlign w:val="baseline"/>
        </w:rPr>
        <w:t> </w:t>
      </w:r>
      <w:r>
        <w:rPr>
          <w:sz w:val="24"/>
          <w:vertAlign w:val="baseline"/>
        </w:rPr>
        <w:t>among</w:t>
      </w:r>
      <w:r>
        <w:rPr>
          <w:spacing w:val="40"/>
          <w:sz w:val="24"/>
          <w:vertAlign w:val="baseline"/>
        </w:rPr>
        <w:t> </w:t>
      </w:r>
      <w:r>
        <w:rPr>
          <w:sz w:val="24"/>
          <w:vertAlign w:val="baseline"/>
        </w:rPr>
        <w:t>the</w:t>
      </w:r>
      <w:r>
        <w:rPr>
          <w:spacing w:val="40"/>
          <w:sz w:val="24"/>
          <w:vertAlign w:val="baseline"/>
        </w:rPr>
        <w:t> </w:t>
      </w:r>
      <w:r>
        <w:rPr>
          <w:sz w:val="24"/>
          <w:vertAlign w:val="baseline"/>
        </w:rPr>
        <w:t>ecological </w:t>
      </w:r>
      <w:r>
        <w:rPr>
          <w:spacing w:val="-2"/>
          <w:sz w:val="24"/>
          <w:vertAlign w:val="baseline"/>
        </w:rPr>
        <w:t>zones.</w:t>
      </w:r>
    </w:p>
    <w:p>
      <w:pPr>
        <w:pStyle w:val="BodyText"/>
        <w:spacing w:line="480" w:lineRule="auto"/>
        <w:ind w:left="1160" w:right="114"/>
      </w:pPr>
      <w:r>
        <w:rPr/>
        <w:t>H</w:t>
      </w:r>
      <w:r>
        <w:rPr>
          <w:vertAlign w:val="subscript"/>
        </w:rPr>
        <w:t>1</w:t>
      </w:r>
      <w:r>
        <w:rPr>
          <w:spacing w:val="-3"/>
          <w:vertAlign w:val="baseline"/>
        </w:rPr>
        <w:t> </w:t>
      </w:r>
      <w:r>
        <w:rPr>
          <w:vertAlign w:val="baseline"/>
        </w:rPr>
        <w:t>– Agroforestry practices</w:t>
      </w:r>
      <w:r>
        <w:rPr>
          <w:spacing w:val="-1"/>
          <w:vertAlign w:val="baseline"/>
        </w:rPr>
        <w:t> </w:t>
      </w:r>
      <w:r>
        <w:rPr>
          <w:vertAlign w:val="baseline"/>
        </w:rPr>
        <w:t>may not</w:t>
      </w:r>
      <w:r>
        <w:rPr>
          <w:spacing w:val="-3"/>
          <w:vertAlign w:val="baseline"/>
        </w:rPr>
        <w:t> </w:t>
      </w:r>
      <w:r>
        <w:rPr>
          <w:vertAlign w:val="baseline"/>
        </w:rPr>
        <w:t>vary</w:t>
      </w:r>
      <w:r>
        <w:rPr>
          <w:spacing w:val="-1"/>
          <w:vertAlign w:val="baseline"/>
        </w:rPr>
        <w:t> </w:t>
      </w:r>
      <w:r>
        <w:rPr>
          <w:vertAlign w:val="baseline"/>
        </w:rPr>
        <w:t>considerably</w:t>
      </w:r>
      <w:r>
        <w:rPr>
          <w:spacing w:val="-1"/>
          <w:vertAlign w:val="baseline"/>
        </w:rPr>
        <w:t> </w:t>
      </w:r>
      <w:r>
        <w:rPr>
          <w:vertAlign w:val="baseline"/>
        </w:rPr>
        <w:t>among</w:t>
      </w:r>
      <w:r>
        <w:rPr>
          <w:spacing w:val="-2"/>
          <w:vertAlign w:val="baseline"/>
        </w:rPr>
        <w:t> </w:t>
      </w:r>
      <w:r>
        <w:rPr>
          <w:vertAlign w:val="baseline"/>
        </w:rPr>
        <w:t>the ecological </w:t>
      </w:r>
      <w:r>
        <w:rPr>
          <w:spacing w:val="-2"/>
          <w:vertAlign w:val="baseline"/>
        </w:rPr>
        <w:t>zones.</w:t>
      </w:r>
    </w:p>
    <w:p>
      <w:pPr>
        <w:spacing w:after="0" w:line="480" w:lineRule="auto"/>
        <w:sectPr>
          <w:pgSz w:w="12240" w:h="15840"/>
          <w:pgMar w:header="722" w:footer="0" w:top="940" w:bottom="280" w:left="1720" w:right="1180"/>
        </w:sectPr>
      </w:pPr>
    </w:p>
    <w:p>
      <w:pPr>
        <w:pStyle w:val="BodyText"/>
        <w:spacing w:before="204"/>
      </w:pPr>
    </w:p>
    <w:p>
      <w:pPr>
        <w:pStyle w:val="Heading3"/>
        <w:numPr>
          <w:ilvl w:val="1"/>
          <w:numId w:val="12"/>
        </w:numPr>
        <w:tabs>
          <w:tab w:pos="1160" w:val="left" w:leader="none"/>
        </w:tabs>
        <w:spacing w:line="240" w:lineRule="auto" w:before="0" w:after="0"/>
        <w:ind w:left="1160" w:right="0" w:hanging="720"/>
        <w:jc w:val="left"/>
      </w:pPr>
      <w:bookmarkStart w:name="_TOC_250095" w:id="14"/>
      <w:r>
        <w:rPr/>
        <w:t>SIGNIFICANCE</w:t>
      </w:r>
      <w:r>
        <w:rPr>
          <w:spacing w:val="-4"/>
        </w:rPr>
        <w:t> </w:t>
      </w:r>
      <w:r>
        <w:rPr/>
        <w:t>OF</w:t>
      </w:r>
      <w:r>
        <w:rPr>
          <w:spacing w:val="-3"/>
        </w:rPr>
        <w:t> </w:t>
      </w:r>
      <w:r>
        <w:rPr/>
        <w:t>THE</w:t>
      </w:r>
      <w:r>
        <w:rPr>
          <w:spacing w:val="-3"/>
        </w:rPr>
        <w:t> </w:t>
      </w:r>
      <w:bookmarkEnd w:id="14"/>
      <w:r>
        <w:rPr>
          <w:spacing w:val="-2"/>
        </w:rPr>
        <w:t>STUDY</w:t>
      </w:r>
    </w:p>
    <w:p>
      <w:pPr>
        <w:pStyle w:val="BodyText"/>
        <w:rPr>
          <w:b/>
        </w:rPr>
      </w:pPr>
    </w:p>
    <w:p>
      <w:pPr>
        <w:pStyle w:val="BodyText"/>
        <w:spacing w:line="480" w:lineRule="auto"/>
        <w:ind w:left="440" w:right="114" w:firstLine="720"/>
        <w:jc w:val="both"/>
      </w:pPr>
      <w:r>
        <w:rPr/>
        <w:t>In Nigeria, environmental degradation resulting from increased soil erosion, deforestation or vegetation loss and hydrological changes leading to loss of productivity of land is also being tackled through agroforestry projects (Onumadu et al., 2001). Agroforestry is mainly an integration of the forestry programme into rural farm activities of the farmers. The main focus is on the sustainability of the environment with emphasis on the desirable ways in which farmers can utilize the land to prevent it from degrading. Apart from ensuring maximum utilization of</w:t>
      </w:r>
      <w:r>
        <w:rPr>
          <w:spacing w:val="40"/>
        </w:rPr>
        <w:t> </w:t>
      </w:r>
      <w:r>
        <w:rPr/>
        <w:t>land resources for adequate provision of food, shelter and capital, agroforestry also checks environmental hazards like erosion, desertification, global warming, and ozone depletion acid rains among others.</w:t>
      </w:r>
    </w:p>
    <w:p>
      <w:pPr>
        <w:pStyle w:val="BodyText"/>
        <w:spacing w:line="480" w:lineRule="auto"/>
        <w:ind w:left="440" w:right="110" w:firstLine="720"/>
        <w:jc w:val="both"/>
      </w:pPr>
      <w:r>
        <w:rPr/>
        <w:t>This study is significant as it addresses a key issue, which is increased production and sustainable use of the environment. This study therefore will provide a basis for the design of agroforestry practices that would fit into the farmers’ system and experience. The rapidly degradation of land in Katsina State has</w:t>
      </w:r>
      <w:r>
        <w:rPr>
          <w:spacing w:val="-1"/>
        </w:rPr>
        <w:t> </w:t>
      </w:r>
      <w:r>
        <w:rPr/>
        <w:t>not</w:t>
      </w:r>
      <w:r>
        <w:rPr>
          <w:spacing w:val="-3"/>
        </w:rPr>
        <w:t> </w:t>
      </w:r>
      <w:r>
        <w:rPr/>
        <w:t>only</w:t>
      </w:r>
      <w:r>
        <w:rPr>
          <w:spacing w:val="-1"/>
        </w:rPr>
        <w:t> </w:t>
      </w:r>
      <w:r>
        <w:rPr/>
        <w:t>severely</w:t>
      </w:r>
      <w:r>
        <w:rPr>
          <w:spacing w:val="-3"/>
        </w:rPr>
        <w:t> </w:t>
      </w:r>
      <w:r>
        <w:rPr/>
        <w:t>hampered</w:t>
      </w:r>
      <w:r>
        <w:rPr>
          <w:spacing w:val="-3"/>
        </w:rPr>
        <w:t> </w:t>
      </w:r>
      <w:r>
        <w:rPr/>
        <w:t>agricultural production, but</w:t>
      </w:r>
      <w:r>
        <w:rPr>
          <w:spacing w:val="-1"/>
        </w:rPr>
        <w:t> </w:t>
      </w:r>
      <w:r>
        <w:rPr/>
        <w:t>also</w:t>
      </w:r>
      <w:r>
        <w:rPr>
          <w:spacing w:val="-3"/>
        </w:rPr>
        <w:t> </w:t>
      </w:r>
      <w:r>
        <w:rPr/>
        <w:t>has</w:t>
      </w:r>
      <w:r>
        <w:rPr>
          <w:spacing w:val="-1"/>
        </w:rPr>
        <w:t> </w:t>
      </w:r>
      <w:r>
        <w:rPr/>
        <w:t>serious</w:t>
      </w:r>
      <w:r>
        <w:rPr>
          <w:spacing w:val="-3"/>
        </w:rPr>
        <w:t> </w:t>
      </w:r>
      <w:r>
        <w:rPr/>
        <w:t>effect on the ecological balance. Agroforestry, if well programmed, executed and adopted would offer effective solutions to the various problems.</w:t>
      </w:r>
    </w:p>
    <w:p>
      <w:pPr>
        <w:pStyle w:val="BodyText"/>
      </w:pPr>
    </w:p>
    <w:p>
      <w:pPr>
        <w:pStyle w:val="BodyText"/>
        <w:spacing w:before="3"/>
      </w:pPr>
    </w:p>
    <w:p>
      <w:pPr>
        <w:pStyle w:val="Heading3"/>
        <w:numPr>
          <w:ilvl w:val="1"/>
          <w:numId w:val="12"/>
        </w:numPr>
        <w:tabs>
          <w:tab w:pos="1160" w:val="left" w:leader="none"/>
        </w:tabs>
        <w:spacing w:line="240" w:lineRule="auto" w:before="0" w:after="0"/>
        <w:ind w:left="1160" w:right="0" w:hanging="720"/>
        <w:jc w:val="left"/>
      </w:pPr>
      <w:bookmarkStart w:name="_TOC_250094" w:id="15"/>
      <w:r>
        <w:rPr/>
        <w:t>SCOPE</w:t>
      </w:r>
      <w:r>
        <w:rPr>
          <w:spacing w:val="-3"/>
        </w:rPr>
        <w:t> </w:t>
      </w:r>
      <w:r>
        <w:rPr/>
        <w:t>OF</w:t>
      </w:r>
      <w:r>
        <w:rPr>
          <w:spacing w:val="-3"/>
        </w:rPr>
        <w:t> </w:t>
      </w:r>
      <w:r>
        <w:rPr/>
        <w:t>THE</w:t>
      </w:r>
      <w:bookmarkEnd w:id="15"/>
      <w:r>
        <w:rPr>
          <w:spacing w:val="-2"/>
        </w:rPr>
        <w:t> STUDY</w:t>
      </w:r>
    </w:p>
    <w:p>
      <w:pPr>
        <w:pStyle w:val="BodyText"/>
        <w:spacing w:line="480" w:lineRule="auto" w:before="289"/>
        <w:ind w:left="440" w:right="121" w:firstLine="720"/>
        <w:jc w:val="both"/>
      </w:pPr>
      <w:r>
        <w:rPr/>
        <w:t>This thesis focused on the analysis of agroforestry practices amongst farmers</w:t>
      </w:r>
      <w:r>
        <w:rPr>
          <w:spacing w:val="6"/>
        </w:rPr>
        <w:t> </w:t>
      </w:r>
      <w:r>
        <w:rPr/>
        <w:t>in</w:t>
      </w:r>
      <w:r>
        <w:rPr>
          <w:spacing w:val="9"/>
        </w:rPr>
        <w:t> </w:t>
      </w:r>
      <w:r>
        <w:rPr/>
        <w:t>Katsina</w:t>
      </w:r>
      <w:r>
        <w:rPr>
          <w:spacing w:val="8"/>
        </w:rPr>
        <w:t> </w:t>
      </w:r>
      <w:r>
        <w:rPr/>
        <w:t>State</w:t>
      </w:r>
      <w:r>
        <w:rPr>
          <w:spacing w:val="9"/>
        </w:rPr>
        <w:t> </w:t>
      </w:r>
      <w:r>
        <w:rPr/>
        <w:t>of</w:t>
      </w:r>
      <w:r>
        <w:rPr>
          <w:spacing w:val="8"/>
        </w:rPr>
        <w:t> </w:t>
      </w:r>
      <w:r>
        <w:rPr/>
        <w:t>Nigeria.</w:t>
      </w:r>
      <w:r>
        <w:rPr>
          <w:spacing w:val="8"/>
        </w:rPr>
        <w:t> </w:t>
      </w:r>
      <w:r>
        <w:rPr/>
        <w:t>Emphasis</w:t>
      </w:r>
      <w:r>
        <w:rPr>
          <w:spacing w:val="9"/>
        </w:rPr>
        <w:t> </w:t>
      </w:r>
      <w:r>
        <w:rPr/>
        <w:t>was</w:t>
      </w:r>
      <w:r>
        <w:rPr>
          <w:spacing w:val="9"/>
        </w:rPr>
        <w:t> </w:t>
      </w:r>
      <w:r>
        <w:rPr/>
        <w:t>on</w:t>
      </w:r>
      <w:r>
        <w:rPr>
          <w:spacing w:val="9"/>
        </w:rPr>
        <w:t> </w:t>
      </w:r>
      <w:r>
        <w:rPr/>
        <w:t>the</w:t>
      </w:r>
      <w:r>
        <w:rPr>
          <w:spacing w:val="10"/>
        </w:rPr>
        <w:t> </w:t>
      </w:r>
      <w:r>
        <w:rPr/>
        <w:t>practice</w:t>
      </w:r>
      <w:r>
        <w:rPr>
          <w:spacing w:val="12"/>
        </w:rPr>
        <w:t> </w:t>
      </w:r>
      <w:r>
        <w:rPr/>
        <w:t>that</w:t>
      </w:r>
      <w:r>
        <w:rPr>
          <w:spacing w:val="8"/>
        </w:rPr>
        <w:t> </w:t>
      </w:r>
      <w:r>
        <w:rPr>
          <w:spacing w:val="-2"/>
        </w:rPr>
        <w:t>constitutes</w:t>
      </w:r>
    </w:p>
    <w:p>
      <w:pPr>
        <w:spacing w:after="0" w:line="480" w:lineRule="auto"/>
        <w:jc w:val="both"/>
        <w:sectPr>
          <w:pgSz w:w="12240" w:h="15840"/>
          <w:pgMar w:header="722" w:footer="0" w:top="940" w:bottom="280" w:left="1720" w:right="1180"/>
        </w:sectPr>
      </w:pPr>
    </w:p>
    <w:p>
      <w:pPr>
        <w:pStyle w:val="BodyText"/>
        <w:spacing w:before="204"/>
      </w:pPr>
    </w:p>
    <w:p>
      <w:pPr>
        <w:pStyle w:val="BodyText"/>
        <w:spacing w:line="480" w:lineRule="auto"/>
        <w:ind w:left="440" w:right="112"/>
        <w:jc w:val="both"/>
      </w:pPr>
      <w:r>
        <w:rPr/>
        <w:t>agroforestry and the extent to which agroforestry could be employed to solve the problem of degradation and thereby minimized landuse degradation in the study area. The study covered the entire state which falls within three ecological zones: Guinea, Suden and Sahel savannah zones. The study was restricted to farmer in nine (9) selected villages from each of the three (3) ecological zones. The study also investigates the activities of the small scale formers in agroforestry farming and the extent to which agroforestry has been practiced in Katsina State.</w:t>
      </w:r>
    </w:p>
    <w:p>
      <w:pPr>
        <w:pStyle w:val="BodyText"/>
        <w:spacing w:line="480" w:lineRule="auto" w:before="2"/>
        <w:ind w:left="440" w:right="112"/>
        <w:jc w:val="both"/>
      </w:pPr>
      <w:r>
        <w:rPr/>
        <w:t>Some</w:t>
      </w:r>
      <w:r>
        <w:rPr>
          <w:spacing w:val="-1"/>
        </w:rPr>
        <w:t> </w:t>
      </w:r>
      <w:r>
        <w:rPr/>
        <w:t>international</w:t>
      </w:r>
      <w:r>
        <w:rPr>
          <w:spacing w:val="-1"/>
        </w:rPr>
        <w:t> </w:t>
      </w:r>
      <w:r>
        <w:rPr/>
        <w:t>organizations</w:t>
      </w:r>
      <w:r>
        <w:rPr>
          <w:spacing w:val="-1"/>
        </w:rPr>
        <w:t> </w:t>
      </w:r>
      <w:r>
        <w:rPr/>
        <w:t>who</w:t>
      </w:r>
      <w:r>
        <w:rPr>
          <w:spacing w:val="-2"/>
        </w:rPr>
        <w:t> </w:t>
      </w:r>
      <w:r>
        <w:rPr/>
        <w:t>were involved</w:t>
      </w:r>
      <w:r>
        <w:rPr>
          <w:spacing w:val="-2"/>
        </w:rPr>
        <w:t> </w:t>
      </w:r>
      <w:r>
        <w:rPr/>
        <w:t>in</w:t>
      </w:r>
      <w:r>
        <w:rPr>
          <w:spacing w:val="-1"/>
        </w:rPr>
        <w:t> </w:t>
      </w:r>
      <w:r>
        <w:rPr/>
        <w:t>agroforestry</w:t>
      </w:r>
      <w:r>
        <w:rPr>
          <w:spacing w:val="-3"/>
        </w:rPr>
        <w:t> </w:t>
      </w:r>
      <w:r>
        <w:rPr/>
        <w:t>practices</w:t>
      </w:r>
      <w:r>
        <w:rPr>
          <w:spacing w:val="-1"/>
        </w:rPr>
        <w:t> </w:t>
      </w:r>
      <w:r>
        <w:rPr/>
        <w:t>were mobilized in the reforestation of Katsina state. Also the benefits desired from agroforestry by the farmers and their communities were also determined, finally the study highlighted the problems hindering the adoption of agroforestry in Katsina State.</w:t>
      </w:r>
    </w:p>
    <w:p>
      <w:pPr>
        <w:pStyle w:val="BodyText"/>
        <w:spacing w:before="289"/>
      </w:pPr>
    </w:p>
    <w:p>
      <w:pPr>
        <w:pStyle w:val="Heading3"/>
        <w:numPr>
          <w:ilvl w:val="1"/>
          <w:numId w:val="12"/>
        </w:numPr>
        <w:tabs>
          <w:tab w:pos="1880" w:val="left" w:leader="none"/>
        </w:tabs>
        <w:spacing w:line="240" w:lineRule="auto" w:before="0" w:after="0"/>
        <w:ind w:left="1880" w:right="0" w:hanging="1440"/>
        <w:jc w:val="both"/>
      </w:pPr>
      <w:bookmarkStart w:name="_TOC_250093" w:id="16"/>
      <w:r>
        <w:rPr/>
        <w:t>STUDY</w:t>
      </w:r>
      <w:r>
        <w:rPr>
          <w:spacing w:val="-5"/>
        </w:rPr>
        <w:t> </w:t>
      </w:r>
      <w:bookmarkEnd w:id="16"/>
      <w:r>
        <w:rPr>
          <w:spacing w:val="-4"/>
        </w:rPr>
        <w:t>AREA</w:t>
      </w:r>
    </w:p>
    <w:p>
      <w:pPr>
        <w:pStyle w:val="BodyText"/>
        <w:spacing w:before="1"/>
        <w:rPr>
          <w:b/>
        </w:rPr>
      </w:pPr>
    </w:p>
    <w:p>
      <w:pPr>
        <w:pStyle w:val="Heading4"/>
        <w:numPr>
          <w:ilvl w:val="2"/>
          <w:numId w:val="12"/>
        </w:numPr>
        <w:tabs>
          <w:tab w:pos="1880" w:val="left" w:leader="none"/>
        </w:tabs>
        <w:spacing w:line="240" w:lineRule="auto" w:before="0" w:after="0"/>
        <w:ind w:left="1880" w:right="0" w:hanging="1440"/>
        <w:jc w:val="both"/>
      </w:pPr>
      <w:bookmarkStart w:name="_TOC_250092" w:id="17"/>
      <w:bookmarkEnd w:id="17"/>
      <w:r>
        <w:rPr>
          <w:spacing w:val="-2"/>
        </w:rPr>
        <w:t>Location</w:t>
      </w:r>
    </w:p>
    <w:p>
      <w:pPr>
        <w:pStyle w:val="BodyText"/>
        <w:spacing w:line="480" w:lineRule="auto" w:before="289"/>
        <w:ind w:left="440" w:right="110" w:firstLine="720"/>
        <w:jc w:val="both"/>
      </w:pPr>
      <w:r>
        <w:rPr/>
        <w:t>The study area is Katsina State. The State stretches across three ecological zones, namely Sahel savanna to the north, Sudan savanna in the middle and northern Guinea savanna to the south (fig 2). Katsina State was carved out from the former Kaduna State in 1987. The State is bounded to the north by the Niger Republic, east by Jigawa and Kano States, south by Kaduna State and to the west by</w:t>
      </w:r>
      <w:r>
        <w:rPr>
          <w:spacing w:val="-1"/>
        </w:rPr>
        <w:t> </w:t>
      </w:r>
      <w:r>
        <w:rPr/>
        <w:t>Zamfara State (fig 1). (Basal, 1998)</w:t>
      </w:r>
      <w:r>
        <w:rPr>
          <w:spacing w:val="40"/>
        </w:rPr>
        <w:t> </w:t>
      </w:r>
      <w:r>
        <w:rPr/>
        <w:t>It lies within latitude 11</w:t>
      </w:r>
      <w:r>
        <w:rPr>
          <w:vertAlign w:val="superscript"/>
        </w:rPr>
        <w:t>O</w:t>
      </w:r>
      <w:r>
        <w:rPr>
          <w:spacing w:val="-2"/>
          <w:vertAlign w:val="baseline"/>
        </w:rPr>
        <w:t> </w:t>
      </w:r>
      <w:r>
        <w:rPr>
          <w:vertAlign w:val="baseline"/>
        </w:rPr>
        <w:t>7'</w:t>
      </w:r>
      <w:r>
        <w:rPr>
          <w:spacing w:val="-1"/>
          <w:vertAlign w:val="baseline"/>
        </w:rPr>
        <w:t> </w:t>
      </w:r>
      <w:r>
        <w:rPr>
          <w:vertAlign w:val="baseline"/>
        </w:rPr>
        <w:t>and 13</w:t>
      </w:r>
      <w:r>
        <w:rPr>
          <w:spacing w:val="-19"/>
          <w:vertAlign w:val="baseline"/>
        </w:rPr>
        <w:t> </w:t>
      </w:r>
      <w:r>
        <w:rPr>
          <w:vertAlign w:val="superscript"/>
        </w:rPr>
        <w:t>O</w:t>
      </w:r>
      <w:r>
        <w:rPr>
          <w:vertAlign w:val="baseline"/>
        </w:rPr>
        <w:t> 22' N and</w:t>
      </w:r>
      <w:r>
        <w:rPr>
          <w:spacing w:val="20"/>
          <w:vertAlign w:val="baseline"/>
        </w:rPr>
        <w:t> </w:t>
      </w:r>
      <w:r>
        <w:rPr>
          <w:vertAlign w:val="baseline"/>
        </w:rPr>
        <w:t>longitude</w:t>
      </w:r>
      <w:r>
        <w:rPr>
          <w:spacing w:val="22"/>
          <w:vertAlign w:val="baseline"/>
        </w:rPr>
        <w:t> </w:t>
      </w:r>
      <w:r>
        <w:rPr>
          <w:vertAlign w:val="baseline"/>
        </w:rPr>
        <w:t>6</w:t>
      </w:r>
      <w:r>
        <w:rPr>
          <w:vertAlign w:val="superscript"/>
        </w:rPr>
        <w:t>O</w:t>
      </w:r>
      <w:r>
        <w:rPr>
          <w:spacing w:val="21"/>
          <w:vertAlign w:val="baseline"/>
        </w:rPr>
        <w:t> </w:t>
      </w:r>
      <w:r>
        <w:rPr>
          <w:vertAlign w:val="baseline"/>
        </w:rPr>
        <w:t>52'</w:t>
      </w:r>
      <w:r>
        <w:rPr>
          <w:spacing w:val="21"/>
          <w:vertAlign w:val="baseline"/>
        </w:rPr>
        <w:t> </w:t>
      </w:r>
      <w:r>
        <w:rPr>
          <w:vertAlign w:val="baseline"/>
        </w:rPr>
        <w:t>and</w:t>
      </w:r>
      <w:r>
        <w:rPr>
          <w:spacing w:val="21"/>
          <w:vertAlign w:val="baseline"/>
        </w:rPr>
        <w:t> </w:t>
      </w:r>
      <w:r>
        <w:rPr>
          <w:vertAlign w:val="baseline"/>
        </w:rPr>
        <w:t>9</w:t>
      </w:r>
      <w:r>
        <w:rPr>
          <w:spacing w:val="-2"/>
          <w:vertAlign w:val="baseline"/>
        </w:rPr>
        <w:t> </w:t>
      </w:r>
      <w:r>
        <w:rPr>
          <w:vertAlign w:val="superscript"/>
        </w:rPr>
        <w:t>O</w:t>
      </w:r>
      <w:r>
        <w:rPr>
          <w:spacing w:val="21"/>
          <w:vertAlign w:val="baseline"/>
        </w:rPr>
        <w:t> </w:t>
      </w:r>
      <w:r>
        <w:rPr>
          <w:vertAlign w:val="baseline"/>
        </w:rPr>
        <w:t>2'</w:t>
      </w:r>
      <w:r>
        <w:rPr>
          <w:spacing w:val="21"/>
          <w:vertAlign w:val="baseline"/>
        </w:rPr>
        <w:t> </w:t>
      </w:r>
      <w:r>
        <w:rPr>
          <w:vertAlign w:val="baseline"/>
        </w:rPr>
        <w:t>E</w:t>
      </w:r>
      <w:r>
        <w:rPr>
          <w:spacing w:val="20"/>
          <w:vertAlign w:val="baseline"/>
        </w:rPr>
        <w:t> </w:t>
      </w:r>
      <w:r>
        <w:rPr>
          <w:vertAlign w:val="baseline"/>
        </w:rPr>
        <w:t>(Udo,</w:t>
      </w:r>
      <w:r>
        <w:rPr>
          <w:spacing w:val="21"/>
          <w:vertAlign w:val="baseline"/>
        </w:rPr>
        <w:t> </w:t>
      </w:r>
      <w:r>
        <w:rPr>
          <w:vertAlign w:val="baseline"/>
        </w:rPr>
        <w:t>1978).</w:t>
      </w:r>
      <w:r>
        <w:rPr>
          <w:spacing w:val="22"/>
          <w:vertAlign w:val="baseline"/>
        </w:rPr>
        <w:t>  </w:t>
      </w:r>
      <w:r>
        <w:rPr>
          <w:vertAlign w:val="baseline"/>
        </w:rPr>
        <w:t>It</w:t>
      </w:r>
      <w:r>
        <w:rPr>
          <w:spacing w:val="21"/>
          <w:vertAlign w:val="baseline"/>
        </w:rPr>
        <w:t> </w:t>
      </w:r>
      <w:r>
        <w:rPr>
          <w:vertAlign w:val="baseline"/>
        </w:rPr>
        <w:t>has</w:t>
      </w:r>
      <w:r>
        <w:rPr>
          <w:spacing w:val="23"/>
          <w:vertAlign w:val="baseline"/>
        </w:rPr>
        <w:t> </w:t>
      </w:r>
      <w:r>
        <w:rPr>
          <w:vertAlign w:val="baseline"/>
        </w:rPr>
        <w:t>a</w:t>
      </w:r>
      <w:r>
        <w:rPr>
          <w:spacing w:val="19"/>
          <w:vertAlign w:val="baseline"/>
        </w:rPr>
        <w:t> </w:t>
      </w:r>
      <w:r>
        <w:rPr>
          <w:vertAlign w:val="baseline"/>
        </w:rPr>
        <w:t>total</w:t>
      </w:r>
      <w:r>
        <w:rPr>
          <w:spacing w:val="22"/>
          <w:vertAlign w:val="baseline"/>
        </w:rPr>
        <w:t> </w:t>
      </w:r>
      <w:r>
        <w:rPr>
          <w:vertAlign w:val="baseline"/>
        </w:rPr>
        <w:t>land</w:t>
      </w:r>
      <w:r>
        <w:rPr>
          <w:spacing w:val="21"/>
          <w:vertAlign w:val="baseline"/>
        </w:rPr>
        <w:t> </w:t>
      </w:r>
      <w:r>
        <w:rPr>
          <w:vertAlign w:val="baseline"/>
        </w:rPr>
        <w:t>mass</w:t>
      </w:r>
      <w:r>
        <w:rPr>
          <w:spacing w:val="22"/>
          <w:vertAlign w:val="baseline"/>
        </w:rPr>
        <w:t> </w:t>
      </w:r>
      <w:r>
        <w:rPr>
          <w:vertAlign w:val="baseline"/>
        </w:rPr>
        <w:t>area</w:t>
      </w:r>
      <w:r>
        <w:rPr>
          <w:spacing w:val="20"/>
          <w:vertAlign w:val="baseline"/>
        </w:rPr>
        <w:t> </w:t>
      </w:r>
      <w:r>
        <w:rPr>
          <w:spacing w:val="-5"/>
          <w:vertAlign w:val="baseline"/>
        </w:rPr>
        <w:t>of</w:t>
      </w:r>
    </w:p>
    <w:p>
      <w:pPr>
        <w:spacing w:after="0" w:line="480" w:lineRule="auto"/>
        <w:jc w:val="both"/>
        <w:sectPr>
          <w:pgSz w:w="12240" w:h="15840"/>
          <w:pgMar w:header="722" w:footer="0" w:top="940" w:bottom="280" w:left="1720" w:right="1180"/>
        </w:sectPr>
      </w:pPr>
    </w:p>
    <w:p>
      <w:pPr>
        <w:pStyle w:val="BodyText"/>
        <w:spacing w:before="204"/>
      </w:pPr>
    </w:p>
    <w:p>
      <w:pPr>
        <w:pStyle w:val="BodyText"/>
        <w:spacing w:line="480" w:lineRule="auto"/>
        <w:ind w:left="440" w:right="110"/>
        <w:jc w:val="both"/>
      </w:pPr>
      <w:r>
        <w:rPr/>
        <w:t>23,850km</w:t>
      </w:r>
      <w:r>
        <w:rPr>
          <w:vertAlign w:val="superscript"/>
        </w:rPr>
        <w:t>2</w:t>
      </w:r>
      <w:r>
        <w:rPr>
          <w:vertAlign w:val="baseline"/>
        </w:rPr>
        <w:t> and a population of 5,792,578 (National Population Census, 2006) representing a population density of 140 persons per square kilometer. The estimated livestock population is about 2.5 million. The density of human and livestock population is very high and the intensity of cropping of land is also very high (babsal, 1998). Because of very heavy human and livestock population pressures, most of the forested lands, under State Government and</w:t>
      </w:r>
      <w:r>
        <w:rPr>
          <w:spacing w:val="40"/>
          <w:vertAlign w:val="baseline"/>
        </w:rPr>
        <w:t> </w:t>
      </w:r>
      <w:r>
        <w:rPr>
          <w:vertAlign w:val="baseline"/>
        </w:rPr>
        <w:t>Local Government or community control have been completely deforested over the past two or three decades and there is therefore a very acute scarcity of fuelwood and fodder in the State. All these cumulatively have caused rapid deterioration of farmland and general desertification. The various forest reserves in the State are</w:t>
      </w:r>
      <w:r>
        <w:rPr>
          <w:spacing w:val="40"/>
          <w:vertAlign w:val="baseline"/>
        </w:rPr>
        <w:t> </w:t>
      </w:r>
      <w:r>
        <w:rPr>
          <w:vertAlign w:val="baseline"/>
        </w:rPr>
        <w:t>in a much degraded condition.</w:t>
      </w:r>
    </w:p>
    <w:p>
      <w:pPr>
        <w:pStyle w:val="Heading4"/>
        <w:numPr>
          <w:ilvl w:val="2"/>
          <w:numId w:val="12"/>
        </w:numPr>
        <w:tabs>
          <w:tab w:pos="1880" w:val="left" w:leader="none"/>
        </w:tabs>
        <w:spacing w:line="240" w:lineRule="auto" w:before="0" w:after="0"/>
        <w:ind w:left="1880" w:right="0" w:hanging="1440"/>
        <w:jc w:val="both"/>
      </w:pPr>
      <w:bookmarkStart w:name="_TOC_250091" w:id="18"/>
      <w:bookmarkEnd w:id="18"/>
      <w:r>
        <w:rPr>
          <w:spacing w:val="-2"/>
        </w:rPr>
        <w:t>Climate</w:t>
      </w:r>
    </w:p>
    <w:p>
      <w:pPr>
        <w:pStyle w:val="BodyText"/>
        <w:spacing w:before="2"/>
        <w:rPr>
          <w:b/>
        </w:rPr>
      </w:pPr>
    </w:p>
    <w:p>
      <w:pPr>
        <w:pStyle w:val="BodyText"/>
        <w:spacing w:line="480" w:lineRule="auto"/>
        <w:ind w:left="440" w:right="110" w:firstLine="720"/>
        <w:jc w:val="both"/>
      </w:pPr>
      <w:r>
        <w:rPr/>
        <w:t>Kastina State lies in the upper sudan and lower sahel region of Nigeria. However cloud cover is very low and insulation is therefore, high. Average daily sunshine hours are about seven months of the year. Solar radiation is 500 – 550 kly per day and between 70 -80kly per annum and net radation is in the region of about 95kly per year. The climate information available in Katsina meteorological station</w:t>
      </w:r>
      <w:r>
        <w:rPr>
          <w:spacing w:val="-3"/>
        </w:rPr>
        <w:t> </w:t>
      </w:r>
      <w:r>
        <w:rPr/>
        <w:t>reveal</w:t>
      </w:r>
      <w:r>
        <w:rPr>
          <w:spacing w:val="-3"/>
        </w:rPr>
        <w:t> </w:t>
      </w:r>
      <w:r>
        <w:rPr/>
        <w:t>that</w:t>
      </w:r>
      <w:r>
        <w:rPr>
          <w:spacing w:val="-4"/>
        </w:rPr>
        <w:t> </w:t>
      </w:r>
      <w:r>
        <w:rPr/>
        <w:t>the</w:t>
      </w:r>
      <w:r>
        <w:rPr>
          <w:spacing w:val="-2"/>
        </w:rPr>
        <w:t> </w:t>
      </w:r>
      <w:r>
        <w:rPr/>
        <w:t>climate</w:t>
      </w:r>
      <w:r>
        <w:rPr>
          <w:spacing w:val="-2"/>
        </w:rPr>
        <w:t> </w:t>
      </w:r>
      <w:r>
        <w:rPr/>
        <w:t>of</w:t>
      </w:r>
      <w:r>
        <w:rPr>
          <w:spacing w:val="-3"/>
        </w:rPr>
        <w:t> </w:t>
      </w:r>
      <w:r>
        <w:rPr/>
        <w:t>the</w:t>
      </w:r>
      <w:r>
        <w:rPr>
          <w:spacing w:val="-2"/>
        </w:rPr>
        <w:t> </w:t>
      </w:r>
      <w:r>
        <w:rPr/>
        <w:t>area</w:t>
      </w:r>
      <w:r>
        <w:rPr>
          <w:spacing w:val="-4"/>
        </w:rPr>
        <w:t> </w:t>
      </w:r>
      <w:r>
        <w:rPr/>
        <w:t>is</w:t>
      </w:r>
      <w:r>
        <w:rPr>
          <w:spacing w:val="-2"/>
        </w:rPr>
        <w:t> </w:t>
      </w:r>
      <w:r>
        <w:rPr/>
        <w:t>humid -</w:t>
      </w:r>
      <w:r>
        <w:rPr>
          <w:spacing w:val="-3"/>
        </w:rPr>
        <w:t> </w:t>
      </w:r>
      <w:r>
        <w:rPr/>
        <w:t>tropical</w:t>
      </w:r>
      <w:r>
        <w:rPr>
          <w:spacing w:val="-3"/>
        </w:rPr>
        <w:t> </w:t>
      </w:r>
      <w:r>
        <w:rPr/>
        <w:t>climate,</w:t>
      </w:r>
      <w:r>
        <w:rPr>
          <w:spacing w:val="-1"/>
        </w:rPr>
        <w:t> </w:t>
      </w:r>
      <w:r>
        <w:rPr/>
        <w:t>characterized by a relatively long dry season and somewhat smaller duration wet season with a cool dry harmattan season in between these two major seasons (Fig 4).</w:t>
      </w:r>
    </w:p>
    <w:p>
      <w:pPr>
        <w:spacing w:after="0" w:line="480" w:lineRule="auto"/>
        <w:jc w:val="both"/>
        <w:sectPr>
          <w:pgSz w:w="12240" w:h="15840"/>
          <w:pgMar w:header="722" w:footer="0" w:top="940" w:bottom="280" w:left="1720" w:right="1180"/>
        </w:sectPr>
      </w:pPr>
    </w:p>
    <w:p>
      <w:pPr>
        <w:pStyle w:val="BodyText"/>
        <w:spacing w:before="204"/>
      </w:pPr>
    </w:p>
    <w:p>
      <w:pPr>
        <w:pStyle w:val="Heading4"/>
        <w:numPr>
          <w:ilvl w:val="0"/>
          <w:numId w:val="16"/>
        </w:numPr>
        <w:tabs>
          <w:tab w:pos="1159" w:val="left" w:leader="none"/>
        </w:tabs>
        <w:spacing w:line="240" w:lineRule="auto" w:before="0" w:after="0"/>
        <w:ind w:left="1159" w:right="0" w:hanging="719"/>
        <w:jc w:val="both"/>
      </w:pPr>
      <w:bookmarkStart w:name="_TOC_250090" w:id="19"/>
      <w:bookmarkEnd w:id="19"/>
      <w:r>
        <w:rPr>
          <w:spacing w:val="-2"/>
        </w:rPr>
        <w:t>Rainfall</w:t>
      </w:r>
    </w:p>
    <w:p>
      <w:pPr>
        <w:pStyle w:val="BodyText"/>
        <w:rPr>
          <w:b/>
        </w:rPr>
      </w:pPr>
    </w:p>
    <w:p>
      <w:pPr>
        <w:pStyle w:val="BodyText"/>
        <w:spacing w:line="480" w:lineRule="auto"/>
        <w:ind w:left="440" w:right="113" w:firstLine="720"/>
        <w:jc w:val="both"/>
      </w:pPr>
      <w:r>
        <w:rPr/>
        <w:t>Rainfall is experienced in the state when the warm moist tropical maritime air mass and the hot and dry tropical continental air mass in-teract. The two air masses meet along the Inter – Tropical convergence zone (ITCZ) which moves in response to the seasonal disposition of the overhead sun. Rainfall amounts are generally related to the thickness of the Tropical Maritime air mass. The tropical Maritime</w:t>
      </w:r>
      <w:r>
        <w:rPr>
          <w:spacing w:val="-3"/>
        </w:rPr>
        <w:t> </w:t>
      </w:r>
      <w:r>
        <w:rPr/>
        <w:t>air</w:t>
      </w:r>
      <w:r>
        <w:rPr>
          <w:spacing w:val="-3"/>
        </w:rPr>
        <w:t> </w:t>
      </w:r>
      <w:r>
        <w:rPr/>
        <w:t>mass</w:t>
      </w:r>
      <w:r>
        <w:rPr>
          <w:spacing w:val="-2"/>
        </w:rPr>
        <w:t> </w:t>
      </w:r>
      <w:r>
        <w:rPr/>
        <w:t>is</w:t>
      </w:r>
      <w:r>
        <w:rPr>
          <w:spacing w:val="-2"/>
        </w:rPr>
        <w:t> </w:t>
      </w:r>
      <w:r>
        <w:rPr/>
        <w:t>wedge</w:t>
      </w:r>
      <w:r>
        <w:rPr>
          <w:spacing w:val="-2"/>
        </w:rPr>
        <w:t> </w:t>
      </w:r>
      <w:r>
        <w:rPr/>
        <w:t>shaped</w:t>
      </w:r>
      <w:r>
        <w:rPr>
          <w:spacing w:val="-3"/>
        </w:rPr>
        <w:t> </w:t>
      </w:r>
      <w:r>
        <w:rPr/>
        <w:t>and</w:t>
      </w:r>
      <w:r>
        <w:rPr>
          <w:spacing w:val="-3"/>
        </w:rPr>
        <w:t> </w:t>
      </w:r>
      <w:r>
        <w:rPr/>
        <w:t>thins</w:t>
      </w:r>
      <w:r>
        <w:rPr>
          <w:spacing w:val="-4"/>
        </w:rPr>
        <w:t> </w:t>
      </w:r>
      <w:r>
        <w:rPr/>
        <w:t>Northwards.</w:t>
      </w:r>
      <w:r>
        <w:rPr>
          <w:spacing w:val="-3"/>
        </w:rPr>
        <w:t> </w:t>
      </w:r>
      <w:r>
        <w:rPr/>
        <w:t>Consequently,</w:t>
      </w:r>
      <w:r>
        <w:rPr>
          <w:spacing w:val="-4"/>
        </w:rPr>
        <w:t> </w:t>
      </w:r>
      <w:r>
        <w:rPr/>
        <w:t>when</w:t>
      </w:r>
      <w:r>
        <w:rPr>
          <w:spacing w:val="-2"/>
        </w:rPr>
        <w:t> </w:t>
      </w:r>
      <w:r>
        <w:rPr/>
        <w:t>the ITCZ moves Northwards over the study Area in may, rainfall becomes progressively heavier and more steady, reaching its peak at about August. In September, as the ITCZ moves southwards rainfall becomes lighter and sporadic Rainfall is concentrated in the months of July, August and September with figures generally less than 500mm annually (fig 3).</w:t>
      </w:r>
    </w:p>
    <w:p>
      <w:pPr>
        <w:pStyle w:val="BodyText"/>
        <w:spacing w:line="480" w:lineRule="auto" w:before="2"/>
        <w:ind w:left="440" w:right="113" w:firstLine="720"/>
        <w:jc w:val="both"/>
      </w:pPr>
      <w:r>
        <w:rPr/>
        <w:t>Mean annual rainfall in the state varies from 1016mm – 1143mm in the south to less than 635mm in the north (fig.4). On the whole the state has a mean annual rainfall of about 840mm. However, rainfall is not uniformly distributed over the months. The number of rain days is between 37-80 days experienced only between June and September each year. Most of the other months often record</w:t>
      </w:r>
      <w:r>
        <w:rPr>
          <w:spacing w:val="40"/>
        </w:rPr>
        <w:t> </w:t>
      </w:r>
      <w:r>
        <w:rPr/>
        <w:t>no rainfall in a year (table 1).</w:t>
      </w:r>
    </w:p>
    <w:p>
      <w:pPr>
        <w:pStyle w:val="BodyText"/>
        <w:spacing w:line="480" w:lineRule="auto"/>
        <w:ind w:left="440" w:right="112" w:firstLine="720"/>
        <w:jc w:val="both"/>
      </w:pPr>
      <w:r>
        <w:rPr/>
        <w:t>The data collected from five meteorological stations (fig 4) in the state shows that potential evaporation (PE) is uniformly high throughout the year and precipitation is low for most of the months. The State, thus experiences water deficit</w:t>
      </w:r>
      <w:r>
        <w:rPr>
          <w:spacing w:val="22"/>
        </w:rPr>
        <w:t> </w:t>
      </w:r>
      <w:r>
        <w:rPr/>
        <w:t>for</w:t>
      </w:r>
      <w:r>
        <w:rPr>
          <w:spacing w:val="23"/>
        </w:rPr>
        <w:t> </w:t>
      </w:r>
      <w:r>
        <w:rPr/>
        <w:t>most</w:t>
      </w:r>
      <w:r>
        <w:rPr>
          <w:spacing w:val="24"/>
        </w:rPr>
        <w:t> </w:t>
      </w:r>
      <w:r>
        <w:rPr/>
        <w:t>of</w:t>
      </w:r>
      <w:r>
        <w:rPr>
          <w:spacing w:val="25"/>
        </w:rPr>
        <w:t> </w:t>
      </w:r>
      <w:r>
        <w:rPr/>
        <w:t>the</w:t>
      </w:r>
      <w:r>
        <w:rPr>
          <w:spacing w:val="24"/>
        </w:rPr>
        <w:t> </w:t>
      </w:r>
      <w:r>
        <w:rPr/>
        <w:t>year.</w:t>
      </w:r>
      <w:r>
        <w:rPr>
          <w:spacing w:val="22"/>
        </w:rPr>
        <w:t> </w:t>
      </w:r>
      <w:r>
        <w:rPr/>
        <w:t>By</w:t>
      </w:r>
      <w:r>
        <w:rPr>
          <w:spacing w:val="24"/>
        </w:rPr>
        <w:t> </w:t>
      </w:r>
      <w:r>
        <w:rPr/>
        <w:t>October</w:t>
      </w:r>
      <w:r>
        <w:rPr>
          <w:spacing w:val="25"/>
        </w:rPr>
        <w:t> </w:t>
      </w:r>
      <w:r>
        <w:rPr/>
        <w:t>which</w:t>
      </w:r>
      <w:r>
        <w:rPr>
          <w:spacing w:val="24"/>
        </w:rPr>
        <w:t> </w:t>
      </w:r>
      <w:r>
        <w:rPr/>
        <w:t>marks</w:t>
      </w:r>
      <w:r>
        <w:rPr>
          <w:spacing w:val="24"/>
        </w:rPr>
        <w:t> </w:t>
      </w:r>
      <w:r>
        <w:rPr/>
        <w:t>the</w:t>
      </w:r>
      <w:r>
        <w:rPr>
          <w:spacing w:val="24"/>
        </w:rPr>
        <w:t> </w:t>
      </w:r>
      <w:r>
        <w:rPr/>
        <w:t>end</w:t>
      </w:r>
      <w:r>
        <w:rPr>
          <w:spacing w:val="23"/>
        </w:rPr>
        <w:t> </w:t>
      </w:r>
      <w:r>
        <w:rPr/>
        <w:t>of</w:t>
      </w:r>
      <w:r>
        <w:rPr>
          <w:spacing w:val="25"/>
        </w:rPr>
        <w:t> </w:t>
      </w:r>
      <w:r>
        <w:rPr/>
        <w:t>rainy</w:t>
      </w:r>
      <w:r>
        <w:rPr>
          <w:spacing w:val="24"/>
        </w:rPr>
        <w:t> </w:t>
      </w:r>
      <w:r>
        <w:rPr/>
        <w:t>season</w:t>
      </w:r>
      <w:r>
        <w:rPr>
          <w:spacing w:val="23"/>
        </w:rPr>
        <w:t> </w:t>
      </w:r>
      <w:r>
        <w:rPr/>
        <w:t>in</w:t>
      </w:r>
    </w:p>
    <w:p>
      <w:pPr>
        <w:spacing w:after="0" w:line="480" w:lineRule="auto"/>
        <w:jc w:val="both"/>
        <w:sectPr>
          <w:pgSz w:w="12240" w:h="15840"/>
          <w:pgMar w:header="722" w:footer="0" w:top="940" w:bottom="280" w:left="1720" w:right="1180"/>
        </w:sectPr>
      </w:pPr>
    </w:p>
    <w:p>
      <w:pPr>
        <w:pStyle w:val="BodyText"/>
        <w:spacing w:before="204"/>
      </w:pPr>
    </w:p>
    <w:p>
      <w:pPr>
        <w:pStyle w:val="BodyText"/>
        <w:spacing w:line="480" w:lineRule="auto"/>
        <w:ind w:left="440" w:right="115"/>
        <w:jc w:val="both"/>
      </w:pPr>
      <w:r>
        <w:rPr/>
        <w:t>the south the high pressure shifts from the south to the north, causing the rain bearing south- western lies to retreat again and the trade wind from the Sahara desert</w:t>
      </w:r>
      <w:r>
        <w:rPr>
          <w:spacing w:val="-3"/>
        </w:rPr>
        <w:t> </w:t>
      </w:r>
      <w:r>
        <w:rPr/>
        <w:t>to</w:t>
      </w:r>
      <w:r>
        <w:rPr>
          <w:spacing w:val="-3"/>
        </w:rPr>
        <w:t> </w:t>
      </w:r>
      <w:r>
        <w:rPr/>
        <w:t>take</w:t>
      </w:r>
      <w:r>
        <w:rPr>
          <w:spacing w:val="-1"/>
        </w:rPr>
        <w:t> </w:t>
      </w:r>
      <w:r>
        <w:rPr/>
        <w:t>over</w:t>
      </w:r>
      <w:r>
        <w:rPr>
          <w:spacing w:val="-1"/>
        </w:rPr>
        <w:t> </w:t>
      </w:r>
      <w:r>
        <w:rPr/>
        <w:t>the whole</w:t>
      </w:r>
      <w:r>
        <w:rPr>
          <w:spacing w:val="-1"/>
        </w:rPr>
        <w:t> </w:t>
      </w:r>
      <w:r>
        <w:rPr/>
        <w:t>area.</w:t>
      </w:r>
      <w:r>
        <w:rPr>
          <w:spacing w:val="-3"/>
        </w:rPr>
        <w:t> </w:t>
      </w:r>
      <w:r>
        <w:rPr/>
        <w:t>During</w:t>
      </w:r>
      <w:r>
        <w:rPr>
          <w:spacing w:val="-2"/>
        </w:rPr>
        <w:t> </w:t>
      </w:r>
      <w:r>
        <w:rPr/>
        <w:t>the</w:t>
      </w:r>
      <w:r>
        <w:rPr>
          <w:spacing w:val="-1"/>
        </w:rPr>
        <w:t> </w:t>
      </w:r>
      <w:r>
        <w:rPr/>
        <w:t>rainy</w:t>
      </w:r>
      <w:r>
        <w:rPr>
          <w:spacing w:val="-1"/>
        </w:rPr>
        <w:t> </w:t>
      </w:r>
      <w:r>
        <w:rPr/>
        <w:t>season</w:t>
      </w:r>
      <w:r>
        <w:rPr>
          <w:spacing w:val="-2"/>
        </w:rPr>
        <w:t> </w:t>
      </w:r>
      <w:r>
        <w:rPr/>
        <w:t>we</w:t>
      </w:r>
      <w:r>
        <w:rPr>
          <w:spacing w:val="-2"/>
        </w:rPr>
        <w:t> </w:t>
      </w:r>
      <w:r>
        <w:rPr/>
        <w:t>have</w:t>
      </w:r>
      <w:r>
        <w:rPr>
          <w:spacing w:val="-1"/>
        </w:rPr>
        <w:t> </w:t>
      </w:r>
      <w:r>
        <w:rPr/>
        <w:t>the</w:t>
      </w:r>
      <w:r>
        <w:rPr>
          <w:spacing w:val="-1"/>
        </w:rPr>
        <w:t> </w:t>
      </w:r>
      <w:r>
        <w:rPr/>
        <w:t>flush</w:t>
      </w:r>
      <w:r>
        <w:rPr>
          <w:spacing w:val="-1"/>
        </w:rPr>
        <w:t> </w:t>
      </w:r>
      <w:r>
        <w:rPr/>
        <w:t>and green forest and also intensive cultivation while in the dry season we have very dry situation which gives room for bush burning.</w:t>
      </w:r>
    </w:p>
    <w:p>
      <w:pPr>
        <w:pStyle w:val="Heading4"/>
        <w:numPr>
          <w:ilvl w:val="1"/>
          <w:numId w:val="16"/>
        </w:numPr>
        <w:tabs>
          <w:tab w:pos="1518" w:val="left" w:leader="none"/>
        </w:tabs>
        <w:spacing w:line="240" w:lineRule="auto" w:before="1" w:after="0"/>
        <w:ind w:left="1518" w:right="0" w:hanging="718"/>
        <w:jc w:val="both"/>
      </w:pPr>
      <w:bookmarkStart w:name="_TOC_250089" w:id="20"/>
      <w:bookmarkEnd w:id="20"/>
      <w:r>
        <w:rPr>
          <w:spacing w:val="-2"/>
        </w:rPr>
        <w:t>Temperature</w:t>
      </w:r>
    </w:p>
    <w:p>
      <w:pPr>
        <w:pStyle w:val="BodyText"/>
        <w:spacing w:line="480" w:lineRule="auto" w:before="288"/>
        <w:ind w:left="440" w:right="111" w:firstLine="297"/>
        <w:jc w:val="both"/>
      </w:pPr>
      <w:r>
        <w:rPr/>
        <w:t>The mean monthly dry season temperature is above 30</w:t>
      </w:r>
      <w:r>
        <w:rPr>
          <w:vertAlign w:val="superscript"/>
        </w:rPr>
        <w:t>O</w:t>
      </w:r>
      <w:r>
        <w:rPr>
          <w:vertAlign w:val="baseline"/>
        </w:rPr>
        <w:t>c but significantly drop in the harmattan periods which strectch from November to February when the dry North East trade winds prevail. During this period, the ambient air mass</w:t>
      </w:r>
      <w:r>
        <w:rPr>
          <w:spacing w:val="35"/>
          <w:vertAlign w:val="baseline"/>
        </w:rPr>
        <w:t> </w:t>
      </w:r>
      <w:r>
        <w:rPr>
          <w:vertAlign w:val="baseline"/>
        </w:rPr>
        <w:t>is very dry and cold, dusty during the day and chilly at night. During this period night temperature can drop as low as between 18 and 21</w:t>
      </w:r>
      <w:r>
        <w:rPr>
          <w:vertAlign w:val="superscript"/>
        </w:rPr>
        <w:t>o</w:t>
      </w:r>
      <w:r>
        <w:rPr>
          <w:vertAlign w:val="baseline"/>
        </w:rPr>
        <w:t>c</w:t>
      </w:r>
      <w:r>
        <w:rPr>
          <w:spacing w:val="-18"/>
          <w:vertAlign w:val="baseline"/>
        </w:rPr>
        <w:t> </w:t>
      </w:r>
      <w:r>
        <w:rPr>
          <w:vertAlign w:val="baseline"/>
        </w:rPr>
        <w:t>resulting in a relatively high diurnal range of temperature. In the rainy season months of July to September, temperature of about 22 -28</w:t>
      </w:r>
      <w:r>
        <w:rPr>
          <w:vertAlign w:val="superscript"/>
        </w:rPr>
        <w:t>o</w:t>
      </w:r>
      <w:r>
        <w:rPr>
          <w:vertAlign w:val="baseline"/>
        </w:rPr>
        <w:t>c prevails (Table 1).</w:t>
      </w:r>
    </w:p>
    <w:p>
      <w:pPr>
        <w:spacing w:after="0" w:line="480" w:lineRule="auto"/>
        <w:jc w:val="both"/>
        <w:sectPr>
          <w:pgSz w:w="12240" w:h="15840"/>
          <w:pgMar w:header="722" w:footer="0" w:top="940" w:bottom="280" w:left="1720" w:right="1180"/>
        </w:sectPr>
      </w:pPr>
    </w:p>
    <w:p>
      <w:pPr>
        <w:pStyle w:val="BodyText"/>
        <w:spacing w:before="204"/>
      </w:pPr>
    </w:p>
    <w:p>
      <w:pPr>
        <w:pStyle w:val="BodyText"/>
        <w:ind w:left="440"/>
      </w:pPr>
      <w:r>
        <w:rPr/>
        <w:t>Fig</w:t>
      </w:r>
      <w:r>
        <w:rPr>
          <w:spacing w:val="-1"/>
        </w:rPr>
        <w:t> </w:t>
      </w:r>
      <w:r>
        <w:rPr>
          <w:spacing w:val="-10"/>
        </w:rPr>
        <w:t>1</w:t>
      </w:r>
    </w:p>
    <w:p>
      <w:pPr>
        <w:spacing w:after="0"/>
        <w:sectPr>
          <w:pgSz w:w="12240" w:h="15840"/>
          <w:pgMar w:header="722" w:footer="0" w:top="940" w:bottom="280" w:left="1720" w:right="1180"/>
        </w:sectPr>
      </w:pPr>
    </w:p>
    <w:p>
      <w:pPr>
        <w:pStyle w:val="BodyText"/>
      </w:pPr>
    </w:p>
    <w:p>
      <w:pPr>
        <w:pStyle w:val="BodyText"/>
        <w:spacing w:before="198"/>
      </w:pPr>
    </w:p>
    <w:p>
      <w:pPr>
        <w:pStyle w:val="Heading4"/>
        <w:ind w:left="820" w:right="114" w:hanging="721"/>
        <w:jc w:val="left"/>
      </w:pPr>
      <w:r>
        <w:rPr/>
        <w:t>Table 1: Mean monthly Rainfall, Temperature, Relative Humidity and Wind Gust in Katsina State: (1987 –</w:t>
      </w:r>
      <w:r>
        <w:rPr>
          <w:spacing w:val="40"/>
        </w:rPr>
        <w:t> </w:t>
      </w:r>
      <w:r>
        <w:rPr>
          <w:spacing w:val="-2"/>
        </w:rPr>
        <w:t>2002)</w:t>
      </w:r>
    </w:p>
    <w:p>
      <w:pPr>
        <w:pStyle w:val="BodyText"/>
        <w:spacing w:before="17"/>
        <w:rPr>
          <w:b/>
          <w:sz w:val="20"/>
        </w:rPr>
      </w:pPr>
    </w:p>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4"/>
        <w:gridCol w:w="808"/>
        <w:gridCol w:w="814"/>
        <w:gridCol w:w="814"/>
        <w:gridCol w:w="784"/>
        <w:gridCol w:w="756"/>
        <w:gridCol w:w="796"/>
        <w:gridCol w:w="784"/>
        <w:gridCol w:w="814"/>
        <w:gridCol w:w="703"/>
        <w:gridCol w:w="671"/>
        <w:gridCol w:w="717"/>
        <w:gridCol w:w="777"/>
        <w:gridCol w:w="818"/>
        <w:gridCol w:w="1055"/>
      </w:tblGrid>
      <w:tr>
        <w:trPr>
          <w:trHeight w:val="651" w:hRule="atLeast"/>
        </w:trPr>
        <w:tc>
          <w:tcPr>
            <w:tcW w:w="1504" w:type="dxa"/>
            <w:tcBorders>
              <w:top w:val="single" w:sz="12" w:space="0" w:color="008000"/>
              <w:bottom w:val="single" w:sz="6" w:space="0" w:color="008000"/>
            </w:tcBorders>
          </w:tcPr>
          <w:p>
            <w:pPr>
              <w:pStyle w:val="TableParagraph"/>
              <w:ind w:left="108"/>
              <w:rPr>
                <w:sz w:val="18"/>
              </w:rPr>
            </w:pPr>
            <w:r>
              <w:rPr>
                <w:spacing w:val="-2"/>
                <w:sz w:val="18"/>
              </w:rPr>
              <w:t>Month/Climatic Variables</w:t>
            </w:r>
          </w:p>
        </w:tc>
        <w:tc>
          <w:tcPr>
            <w:tcW w:w="808" w:type="dxa"/>
            <w:tcBorders>
              <w:top w:val="single" w:sz="12" w:space="0" w:color="008000"/>
              <w:bottom w:val="single" w:sz="6" w:space="0" w:color="008000"/>
            </w:tcBorders>
          </w:tcPr>
          <w:p>
            <w:pPr>
              <w:pStyle w:val="TableParagraph"/>
              <w:spacing w:line="191" w:lineRule="exact"/>
              <w:ind w:left="207"/>
              <w:rPr>
                <w:sz w:val="16"/>
              </w:rPr>
            </w:pPr>
            <w:r>
              <w:rPr>
                <w:spacing w:val="-5"/>
                <w:sz w:val="16"/>
              </w:rPr>
              <w:t>JAN</w:t>
            </w:r>
          </w:p>
        </w:tc>
        <w:tc>
          <w:tcPr>
            <w:tcW w:w="814" w:type="dxa"/>
            <w:tcBorders>
              <w:top w:val="single" w:sz="12" w:space="0" w:color="008000"/>
              <w:bottom w:val="single" w:sz="6" w:space="0" w:color="008000"/>
            </w:tcBorders>
          </w:tcPr>
          <w:p>
            <w:pPr>
              <w:pStyle w:val="TableParagraph"/>
              <w:spacing w:line="191" w:lineRule="exact"/>
              <w:ind w:left="210"/>
              <w:rPr>
                <w:sz w:val="16"/>
              </w:rPr>
            </w:pPr>
            <w:r>
              <w:rPr>
                <w:spacing w:val="-5"/>
                <w:sz w:val="16"/>
              </w:rPr>
              <w:t>FEB</w:t>
            </w:r>
          </w:p>
        </w:tc>
        <w:tc>
          <w:tcPr>
            <w:tcW w:w="814" w:type="dxa"/>
            <w:tcBorders>
              <w:top w:val="single" w:sz="12" w:space="0" w:color="008000"/>
              <w:bottom w:val="single" w:sz="6" w:space="0" w:color="008000"/>
            </w:tcBorders>
          </w:tcPr>
          <w:p>
            <w:pPr>
              <w:pStyle w:val="TableParagraph"/>
              <w:spacing w:line="191" w:lineRule="exact"/>
              <w:ind w:left="43" w:right="112"/>
              <w:jc w:val="center"/>
              <w:rPr>
                <w:sz w:val="16"/>
              </w:rPr>
            </w:pPr>
            <w:r>
              <w:rPr>
                <w:spacing w:val="-5"/>
                <w:sz w:val="16"/>
              </w:rPr>
              <w:t>MAR</w:t>
            </w:r>
          </w:p>
        </w:tc>
        <w:tc>
          <w:tcPr>
            <w:tcW w:w="784" w:type="dxa"/>
            <w:tcBorders>
              <w:top w:val="single" w:sz="12" w:space="0" w:color="008000"/>
              <w:bottom w:val="single" w:sz="6" w:space="0" w:color="008000"/>
            </w:tcBorders>
          </w:tcPr>
          <w:p>
            <w:pPr>
              <w:pStyle w:val="TableParagraph"/>
              <w:spacing w:line="191" w:lineRule="exact"/>
              <w:ind w:left="208"/>
              <w:rPr>
                <w:sz w:val="16"/>
              </w:rPr>
            </w:pPr>
            <w:r>
              <w:rPr>
                <w:spacing w:val="-5"/>
                <w:sz w:val="16"/>
              </w:rPr>
              <w:t>APR</w:t>
            </w:r>
          </w:p>
        </w:tc>
        <w:tc>
          <w:tcPr>
            <w:tcW w:w="756" w:type="dxa"/>
            <w:tcBorders>
              <w:top w:val="single" w:sz="12" w:space="0" w:color="008000"/>
              <w:bottom w:val="single" w:sz="6" w:space="0" w:color="008000"/>
            </w:tcBorders>
          </w:tcPr>
          <w:p>
            <w:pPr>
              <w:pStyle w:val="TableParagraph"/>
              <w:spacing w:line="191" w:lineRule="exact"/>
              <w:ind w:left="37" w:right="121"/>
              <w:jc w:val="center"/>
              <w:rPr>
                <w:sz w:val="16"/>
              </w:rPr>
            </w:pPr>
            <w:r>
              <w:rPr>
                <w:spacing w:val="-5"/>
                <w:sz w:val="16"/>
              </w:rPr>
              <w:t>MAY</w:t>
            </w:r>
          </w:p>
        </w:tc>
        <w:tc>
          <w:tcPr>
            <w:tcW w:w="796" w:type="dxa"/>
            <w:tcBorders>
              <w:top w:val="single" w:sz="12" w:space="0" w:color="008000"/>
              <w:bottom w:val="single" w:sz="6" w:space="0" w:color="008000"/>
            </w:tcBorders>
          </w:tcPr>
          <w:p>
            <w:pPr>
              <w:pStyle w:val="TableParagraph"/>
              <w:spacing w:line="191" w:lineRule="exact"/>
              <w:ind w:left="3" w:right="161"/>
              <w:jc w:val="center"/>
              <w:rPr>
                <w:sz w:val="16"/>
              </w:rPr>
            </w:pPr>
            <w:r>
              <w:rPr>
                <w:spacing w:val="-5"/>
                <w:sz w:val="16"/>
              </w:rPr>
              <w:t>JUN</w:t>
            </w:r>
          </w:p>
        </w:tc>
        <w:tc>
          <w:tcPr>
            <w:tcW w:w="784" w:type="dxa"/>
            <w:tcBorders>
              <w:top w:val="single" w:sz="12" w:space="0" w:color="008000"/>
              <w:bottom w:val="single" w:sz="6" w:space="0" w:color="008000"/>
            </w:tcBorders>
          </w:tcPr>
          <w:p>
            <w:pPr>
              <w:pStyle w:val="TableParagraph"/>
              <w:spacing w:line="191" w:lineRule="exact"/>
              <w:ind w:left="32" w:right="131"/>
              <w:jc w:val="center"/>
              <w:rPr>
                <w:sz w:val="16"/>
              </w:rPr>
            </w:pPr>
            <w:r>
              <w:rPr>
                <w:spacing w:val="-5"/>
                <w:sz w:val="16"/>
              </w:rPr>
              <w:t>JUL</w:t>
            </w:r>
          </w:p>
        </w:tc>
        <w:tc>
          <w:tcPr>
            <w:tcW w:w="814" w:type="dxa"/>
            <w:tcBorders>
              <w:top w:val="single" w:sz="12" w:space="0" w:color="008000"/>
              <w:bottom w:val="single" w:sz="6" w:space="0" w:color="008000"/>
            </w:tcBorders>
          </w:tcPr>
          <w:p>
            <w:pPr>
              <w:pStyle w:val="TableParagraph"/>
              <w:spacing w:line="191" w:lineRule="exact"/>
              <w:ind w:left="162"/>
              <w:rPr>
                <w:sz w:val="16"/>
              </w:rPr>
            </w:pPr>
            <w:r>
              <w:rPr>
                <w:spacing w:val="-5"/>
                <w:sz w:val="16"/>
              </w:rPr>
              <w:t>AUG</w:t>
            </w:r>
          </w:p>
        </w:tc>
        <w:tc>
          <w:tcPr>
            <w:tcW w:w="703" w:type="dxa"/>
            <w:tcBorders>
              <w:top w:val="single" w:sz="12" w:space="0" w:color="008000"/>
              <w:bottom w:val="single" w:sz="6" w:space="0" w:color="008000"/>
            </w:tcBorders>
          </w:tcPr>
          <w:p>
            <w:pPr>
              <w:pStyle w:val="TableParagraph"/>
              <w:spacing w:line="191" w:lineRule="exact"/>
              <w:ind w:left="85" w:right="156"/>
              <w:jc w:val="center"/>
              <w:rPr>
                <w:sz w:val="16"/>
              </w:rPr>
            </w:pPr>
            <w:r>
              <w:rPr>
                <w:spacing w:val="-4"/>
                <w:sz w:val="16"/>
              </w:rPr>
              <w:t>SEPT</w:t>
            </w:r>
          </w:p>
        </w:tc>
        <w:tc>
          <w:tcPr>
            <w:tcW w:w="671" w:type="dxa"/>
            <w:tcBorders>
              <w:top w:val="single" w:sz="12" w:space="0" w:color="008000"/>
              <w:bottom w:val="single" w:sz="6" w:space="0" w:color="008000"/>
            </w:tcBorders>
          </w:tcPr>
          <w:p>
            <w:pPr>
              <w:pStyle w:val="TableParagraph"/>
              <w:spacing w:line="191" w:lineRule="exact"/>
              <w:ind w:left="47" w:right="97"/>
              <w:jc w:val="center"/>
              <w:rPr>
                <w:sz w:val="16"/>
              </w:rPr>
            </w:pPr>
            <w:r>
              <w:rPr>
                <w:spacing w:val="-5"/>
                <w:sz w:val="16"/>
              </w:rPr>
              <w:t>OCT</w:t>
            </w:r>
          </w:p>
        </w:tc>
        <w:tc>
          <w:tcPr>
            <w:tcW w:w="717" w:type="dxa"/>
            <w:tcBorders>
              <w:top w:val="single" w:sz="12" w:space="0" w:color="008000"/>
              <w:bottom w:val="single" w:sz="6" w:space="0" w:color="008000"/>
            </w:tcBorders>
          </w:tcPr>
          <w:p>
            <w:pPr>
              <w:pStyle w:val="TableParagraph"/>
              <w:spacing w:line="191" w:lineRule="exact"/>
              <w:ind w:left="99"/>
              <w:rPr>
                <w:sz w:val="16"/>
              </w:rPr>
            </w:pPr>
            <w:r>
              <w:rPr>
                <w:spacing w:val="-5"/>
                <w:sz w:val="16"/>
              </w:rPr>
              <w:t>NOV</w:t>
            </w:r>
          </w:p>
        </w:tc>
        <w:tc>
          <w:tcPr>
            <w:tcW w:w="777" w:type="dxa"/>
            <w:tcBorders>
              <w:top w:val="single" w:sz="12" w:space="0" w:color="008000"/>
              <w:bottom w:val="single" w:sz="6" w:space="0" w:color="008000"/>
            </w:tcBorders>
          </w:tcPr>
          <w:p>
            <w:pPr>
              <w:pStyle w:val="TableParagraph"/>
              <w:spacing w:line="191" w:lineRule="exact"/>
              <w:ind w:left="18" w:right="95"/>
              <w:jc w:val="center"/>
              <w:rPr>
                <w:sz w:val="16"/>
              </w:rPr>
            </w:pPr>
            <w:r>
              <w:rPr>
                <w:spacing w:val="-5"/>
                <w:sz w:val="16"/>
              </w:rPr>
              <w:t>DEC</w:t>
            </w:r>
          </w:p>
        </w:tc>
        <w:tc>
          <w:tcPr>
            <w:tcW w:w="818" w:type="dxa"/>
            <w:tcBorders>
              <w:top w:val="single" w:sz="12" w:space="0" w:color="008000"/>
              <w:bottom w:val="single" w:sz="6" w:space="0" w:color="008000"/>
            </w:tcBorders>
          </w:tcPr>
          <w:p>
            <w:pPr>
              <w:pStyle w:val="TableParagraph"/>
              <w:spacing w:line="191" w:lineRule="exact"/>
              <w:ind w:left="90" w:right="117"/>
              <w:jc w:val="center"/>
              <w:rPr>
                <w:sz w:val="16"/>
              </w:rPr>
            </w:pPr>
            <w:r>
              <w:rPr>
                <w:spacing w:val="-2"/>
                <w:sz w:val="16"/>
              </w:rPr>
              <w:t>TOTAL</w:t>
            </w:r>
          </w:p>
        </w:tc>
        <w:tc>
          <w:tcPr>
            <w:tcW w:w="1055" w:type="dxa"/>
            <w:tcBorders>
              <w:top w:val="single" w:sz="12" w:space="0" w:color="008000"/>
              <w:bottom w:val="single" w:sz="6" w:space="0" w:color="008000"/>
            </w:tcBorders>
          </w:tcPr>
          <w:p>
            <w:pPr>
              <w:pStyle w:val="TableParagraph"/>
              <w:spacing w:line="191" w:lineRule="exact"/>
              <w:ind w:left="130"/>
              <w:rPr>
                <w:sz w:val="16"/>
              </w:rPr>
            </w:pPr>
            <w:r>
              <w:rPr>
                <w:spacing w:val="-4"/>
                <w:sz w:val="16"/>
              </w:rPr>
              <w:t>MEAN</w:t>
            </w:r>
          </w:p>
        </w:tc>
      </w:tr>
      <w:tr>
        <w:trPr>
          <w:trHeight w:val="482" w:hRule="atLeast"/>
        </w:trPr>
        <w:tc>
          <w:tcPr>
            <w:tcW w:w="1504" w:type="dxa"/>
            <w:tcBorders>
              <w:top w:val="single" w:sz="6" w:space="0" w:color="008000"/>
            </w:tcBorders>
          </w:tcPr>
          <w:p>
            <w:pPr>
              <w:pStyle w:val="TableParagraph"/>
              <w:spacing w:line="240" w:lineRule="exact"/>
              <w:ind w:left="108"/>
              <w:rPr>
                <w:sz w:val="20"/>
              </w:rPr>
            </w:pPr>
            <w:r>
              <w:rPr>
                <w:sz w:val="20"/>
              </w:rPr>
              <w:t>Rainfall</w:t>
            </w:r>
            <w:r>
              <w:rPr>
                <w:spacing w:val="-10"/>
                <w:sz w:val="20"/>
              </w:rPr>
              <w:t> </w:t>
            </w:r>
            <w:r>
              <w:rPr>
                <w:spacing w:val="-4"/>
                <w:sz w:val="20"/>
              </w:rPr>
              <w:t>(Mm)</w:t>
            </w:r>
          </w:p>
        </w:tc>
        <w:tc>
          <w:tcPr>
            <w:tcW w:w="808" w:type="dxa"/>
            <w:tcBorders>
              <w:top w:val="single" w:sz="6" w:space="0" w:color="008000"/>
            </w:tcBorders>
          </w:tcPr>
          <w:p>
            <w:pPr>
              <w:pStyle w:val="TableParagraph"/>
              <w:spacing w:line="240" w:lineRule="exact"/>
              <w:ind w:left="207"/>
              <w:rPr>
                <w:sz w:val="20"/>
              </w:rPr>
            </w:pPr>
            <w:r>
              <w:rPr>
                <w:spacing w:val="-10"/>
                <w:sz w:val="20"/>
              </w:rPr>
              <w:t>0</w:t>
            </w:r>
          </w:p>
        </w:tc>
        <w:tc>
          <w:tcPr>
            <w:tcW w:w="814" w:type="dxa"/>
            <w:tcBorders>
              <w:top w:val="single" w:sz="6" w:space="0" w:color="008000"/>
            </w:tcBorders>
          </w:tcPr>
          <w:p>
            <w:pPr>
              <w:pStyle w:val="TableParagraph"/>
              <w:spacing w:line="240" w:lineRule="exact"/>
              <w:ind w:left="210"/>
              <w:rPr>
                <w:sz w:val="20"/>
              </w:rPr>
            </w:pPr>
            <w:r>
              <w:rPr>
                <w:spacing w:val="-10"/>
                <w:sz w:val="20"/>
              </w:rPr>
              <w:t>0</w:t>
            </w:r>
          </w:p>
        </w:tc>
        <w:tc>
          <w:tcPr>
            <w:tcW w:w="814" w:type="dxa"/>
            <w:tcBorders>
              <w:top w:val="single" w:sz="6" w:space="0" w:color="008000"/>
            </w:tcBorders>
          </w:tcPr>
          <w:p>
            <w:pPr>
              <w:pStyle w:val="TableParagraph"/>
              <w:spacing w:line="240" w:lineRule="exact"/>
              <w:ind w:right="112"/>
              <w:jc w:val="center"/>
              <w:rPr>
                <w:sz w:val="20"/>
              </w:rPr>
            </w:pPr>
            <w:r>
              <w:rPr>
                <w:spacing w:val="-5"/>
                <w:sz w:val="20"/>
              </w:rPr>
              <w:t>1.7</w:t>
            </w:r>
          </w:p>
        </w:tc>
        <w:tc>
          <w:tcPr>
            <w:tcW w:w="784" w:type="dxa"/>
            <w:tcBorders>
              <w:top w:val="single" w:sz="6" w:space="0" w:color="008000"/>
            </w:tcBorders>
          </w:tcPr>
          <w:p>
            <w:pPr>
              <w:pStyle w:val="TableParagraph"/>
              <w:spacing w:line="240" w:lineRule="exact"/>
              <w:ind w:left="208"/>
              <w:rPr>
                <w:sz w:val="20"/>
              </w:rPr>
            </w:pPr>
            <w:r>
              <w:rPr>
                <w:spacing w:val="-5"/>
                <w:sz w:val="20"/>
              </w:rPr>
              <w:t>3.9</w:t>
            </w:r>
          </w:p>
        </w:tc>
        <w:tc>
          <w:tcPr>
            <w:tcW w:w="756" w:type="dxa"/>
            <w:tcBorders>
              <w:top w:val="single" w:sz="6" w:space="0" w:color="008000"/>
            </w:tcBorders>
          </w:tcPr>
          <w:p>
            <w:pPr>
              <w:pStyle w:val="TableParagraph"/>
              <w:spacing w:line="240" w:lineRule="exact"/>
              <w:ind w:left="110" w:right="121"/>
              <w:jc w:val="center"/>
              <w:rPr>
                <w:sz w:val="20"/>
              </w:rPr>
            </w:pPr>
            <w:r>
              <w:rPr>
                <w:spacing w:val="-4"/>
                <w:sz w:val="20"/>
              </w:rPr>
              <w:t>23.9</w:t>
            </w:r>
          </w:p>
        </w:tc>
        <w:tc>
          <w:tcPr>
            <w:tcW w:w="796" w:type="dxa"/>
            <w:tcBorders>
              <w:top w:val="single" w:sz="6" w:space="0" w:color="008000"/>
            </w:tcBorders>
          </w:tcPr>
          <w:p>
            <w:pPr>
              <w:pStyle w:val="TableParagraph"/>
              <w:spacing w:line="240" w:lineRule="exact"/>
              <w:ind w:left="110" w:right="161"/>
              <w:jc w:val="center"/>
              <w:rPr>
                <w:sz w:val="20"/>
              </w:rPr>
            </w:pPr>
            <w:r>
              <w:rPr>
                <w:spacing w:val="-4"/>
                <w:sz w:val="20"/>
              </w:rPr>
              <w:t>60.1</w:t>
            </w:r>
          </w:p>
        </w:tc>
        <w:tc>
          <w:tcPr>
            <w:tcW w:w="784" w:type="dxa"/>
            <w:tcBorders>
              <w:top w:val="single" w:sz="6" w:space="0" w:color="008000"/>
            </w:tcBorders>
          </w:tcPr>
          <w:p>
            <w:pPr>
              <w:pStyle w:val="TableParagraph"/>
              <w:spacing w:line="240" w:lineRule="exact"/>
              <w:ind w:left="71" w:right="99"/>
              <w:jc w:val="center"/>
              <w:rPr>
                <w:sz w:val="20"/>
              </w:rPr>
            </w:pPr>
            <w:r>
              <w:rPr>
                <w:spacing w:val="-5"/>
                <w:sz w:val="20"/>
              </w:rPr>
              <w:t>113</w:t>
            </w:r>
          </w:p>
        </w:tc>
        <w:tc>
          <w:tcPr>
            <w:tcW w:w="814" w:type="dxa"/>
            <w:tcBorders>
              <w:top w:val="single" w:sz="6" w:space="0" w:color="008000"/>
            </w:tcBorders>
          </w:tcPr>
          <w:p>
            <w:pPr>
              <w:pStyle w:val="TableParagraph"/>
              <w:spacing w:line="240" w:lineRule="exact"/>
              <w:ind w:left="162"/>
              <w:rPr>
                <w:sz w:val="20"/>
              </w:rPr>
            </w:pPr>
            <w:r>
              <w:rPr>
                <w:spacing w:val="-4"/>
                <w:sz w:val="20"/>
              </w:rPr>
              <w:t>169.2</w:t>
            </w:r>
          </w:p>
        </w:tc>
        <w:tc>
          <w:tcPr>
            <w:tcW w:w="703" w:type="dxa"/>
            <w:tcBorders>
              <w:top w:val="single" w:sz="6" w:space="0" w:color="008000"/>
            </w:tcBorders>
          </w:tcPr>
          <w:p>
            <w:pPr>
              <w:pStyle w:val="TableParagraph"/>
              <w:spacing w:line="240" w:lineRule="exact"/>
              <w:ind w:left="110" w:right="156"/>
              <w:jc w:val="center"/>
              <w:rPr>
                <w:sz w:val="20"/>
              </w:rPr>
            </w:pPr>
            <w:r>
              <w:rPr>
                <w:spacing w:val="-4"/>
                <w:sz w:val="20"/>
              </w:rPr>
              <w:t>74.4</w:t>
            </w:r>
          </w:p>
        </w:tc>
        <w:tc>
          <w:tcPr>
            <w:tcW w:w="671" w:type="dxa"/>
            <w:tcBorders>
              <w:top w:val="single" w:sz="6" w:space="0" w:color="008000"/>
            </w:tcBorders>
          </w:tcPr>
          <w:p>
            <w:pPr>
              <w:pStyle w:val="TableParagraph"/>
              <w:spacing w:line="240" w:lineRule="exact"/>
              <w:ind w:left="31" w:right="106"/>
              <w:jc w:val="center"/>
              <w:rPr>
                <w:sz w:val="20"/>
              </w:rPr>
            </w:pPr>
            <w:r>
              <w:rPr>
                <w:spacing w:val="-5"/>
                <w:sz w:val="20"/>
              </w:rPr>
              <w:t>0.2</w:t>
            </w:r>
          </w:p>
        </w:tc>
        <w:tc>
          <w:tcPr>
            <w:tcW w:w="717" w:type="dxa"/>
            <w:tcBorders>
              <w:top w:val="single" w:sz="6" w:space="0" w:color="008000"/>
            </w:tcBorders>
          </w:tcPr>
          <w:p>
            <w:pPr>
              <w:pStyle w:val="TableParagraph"/>
              <w:spacing w:line="240" w:lineRule="exact"/>
              <w:ind w:left="99"/>
              <w:rPr>
                <w:sz w:val="20"/>
              </w:rPr>
            </w:pPr>
            <w:r>
              <w:rPr>
                <w:spacing w:val="-5"/>
                <w:sz w:val="20"/>
              </w:rPr>
              <w:t>0.0</w:t>
            </w:r>
          </w:p>
        </w:tc>
        <w:tc>
          <w:tcPr>
            <w:tcW w:w="777" w:type="dxa"/>
            <w:tcBorders>
              <w:top w:val="single" w:sz="6" w:space="0" w:color="008000"/>
            </w:tcBorders>
          </w:tcPr>
          <w:p>
            <w:pPr>
              <w:pStyle w:val="TableParagraph"/>
              <w:spacing w:line="240" w:lineRule="exact"/>
              <w:ind w:left="11" w:right="106"/>
              <w:jc w:val="center"/>
              <w:rPr>
                <w:sz w:val="20"/>
              </w:rPr>
            </w:pPr>
            <w:r>
              <w:rPr>
                <w:spacing w:val="-5"/>
                <w:sz w:val="20"/>
              </w:rPr>
              <w:t>0.0</w:t>
            </w:r>
          </w:p>
        </w:tc>
        <w:tc>
          <w:tcPr>
            <w:tcW w:w="818" w:type="dxa"/>
            <w:tcBorders>
              <w:top w:val="single" w:sz="6" w:space="0" w:color="008000"/>
            </w:tcBorders>
          </w:tcPr>
          <w:p>
            <w:pPr>
              <w:pStyle w:val="TableParagraph"/>
              <w:spacing w:line="240" w:lineRule="exact"/>
              <w:ind w:left="109" w:right="117"/>
              <w:jc w:val="center"/>
              <w:rPr>
                <w:sz w:val="20"/>
              </w:rPr>
            </w:pPr>
            <w:r>
              <w:rPr>
                <w:spacing w:val="-4"/>
                <w:sz w:val="20"/>
              </w:rPr>
              <w:t>446.4</w:t>
            </w:r>
          </w:p>
        </w:tc>
        <w:tc>
          <w:tcPr>
            <w:tcW w:w="1055" w:type="dxa"/>
            <w:tcBorders>
              <w:top w:val="single" w:sz="6" w:space="0" w:color="008000"/>
            </w:tcBorders>
          </w:tcPr>
          <w:p>
            <w:pPr>
              <w:pStyle w:val="TableParagraph"/>
              <w:spacing w:line="240" w:lineRule="exact"/>
              <w:ind w:left="130"/>
              <w:rPr>
                <w:sz w:val="20"/>
              </w:rPr>
            </w:pPr>
            <w:r>
              <w:rPr>
                <w:spacing w:val="-4"/>
                <w:sz w:val="20"/>
              </w:rPr>
              <w:t>37.2</w:t>
            </w:r>
          </w:p>
        </w:tc>
      </w:tr>
      <w:tr>
        <w:trPr>
          <w:trHeight w:val="966" w:hRule="atLeast"/>
        </w:trPr>
        <w:tc>
          <w:tcPr>
            <w:tcW w:w="1504" w:type="dxa"/>
          </w:tcPr>
          <w:p>
            <w:pPr>
              <w:pStyle w:val="TableParagraph"/>
              <w:rPr>
                <w:b/>
                <w:sz w:val="20"/>
              </w:rPr>
            </w:pPr>
          </w:p>
          <w:p>
            <w:pPr>
              <w:pStyle w:val="TableParagraph"/>
              <w:ind w:left="108" w:right="342"/>
              <w:rPr>
                <w:sz w:val="20"/>
              </w:rPr>
            </w:pPr>
            <w:r>
              <w:rPr>
                <w:sz w:val="20"/>
              </w:rPr>
              <w:t>No</w:t>
            </w:r>
            <w:r>
              <w:rPr>
                <w:spacing w:val="-16"/>
                <w:sz w:val="20"/>
              </w:rPr>
              <w:t> </w:t>
            </w:r>
            <w:r>
              <w:rPr>
                <w:sz w:val="20"/>
              </w:rPr>
              <w:t>of</w:t>
            </w:r>
            <w:r>
              <w:rPr>
                <w:spacing w:val="-16"/>
                <w:sz w:val="20"/>
              </w:rPr>
              <w:t> </w:t>
            </w:r>
            <w:r>
              <w:rPr>
                <w:sz w:val="20"/>
              </w:rPr>
              <w:t>Rainy </w:t>
            </w:r>
            <w:r>
              <w:rPr>
                <w:spacing w:val="-4"/>
                <w:sz w:val="20"/>
              </w:rPr>
              <w:t>Days</w:t>
            </w:r>
          </w:p>
        </w:tc>
        <w:tc>
          <w:tcPr>
            <w:tcW w:w="808" w:type="dxa"/>
          </w:tcPr>
          <w:p>
            <w:pPr>
              <w:pStyle w:val="TableParagraph"/>
              <w:rPr>
                <w:b/>
                <w:sz w:val="20"/>
              </w:rPr>
            </w:pPr>
          </w:p>
          <w:p>
            <w:pPr>
              <w:pStyle w:val="TableParagraph"/>
              <w:ind w:left="207"/>
              <w:rPr>
                <w:sz w:val="20"/>
              </w:rPr>
            </w:pPr>
            <w:r>
              <w:rPr>
                <w:spacing w:val="-10"/>
                <w:sz w:val="20"/>
              </w:rPr>
              <w:t>0</w:t>
            </w:r>
          </w:p>
        </w:tc>
        <w:tc>
          <w:tcPr>
            <w:tcW w:w="814" w:type="dxa"/>
          </w:tcPr>
          <w:p>
            <w:pPr>
              <w:pStyle w:val="TableParagraph"/>
              <w:rPr>
                <w:b/>
                <w:sz w:val="20"/>
              </w:rPr>
            </w:pPr>
          </w:p>
          <w:p>
            <w:pPr>
              <w:pStyle w:val="TableParagraph"/>
              <w:ind w:left="210"/>
              <w:rPr>
                <w:sz w:val="20"/>
              </w:rPr>
            </w:pPr>
            <w:r>
              <w:rPr>
                <w:spacing w:val="-10"/>
                <w:sz w:val="20"/>
              </w:rPr>
              <w:t>0</w:t>
            </w:r>
          </w:p>
        </w:tc>
        <w:tc>
          <w:tcPr>
            <w:tcW w:w="814" w:type="dxa"/>
          </w:tcPr>
          <w:p>
            <w:pPr>
              <w:pStyle w:val="TableParagraph"/>
              <w:rPr>
                <w:b/>
                <w:sz w:val="20"/>
              </w:rPr>
            </w:pPr>
          </w:p>
          <w:p>
            <w:pPr>
              <w:pStyle w:val="TableParagraph"/>
              <w:ind w:right="112"/>
              <w:jc w:val="center"/>
              <w:rPr>
                <w:sz w:val="20"/>
              </w:rPr>
            </w:pPr>
            <w:r>
              <w:rPr>
                <w:spacing w:val="-5"/>
                <w:sz w:val="20"/>
              </w:rPr>
              <w:t>0.3</w:t>
            </w:r>
          </w:p>
        </w:tc>
        <w:tc>
          <w:tcPr>
            <w:tcW w:w="784" w:type="dxa"/>
          </w:tcPr>
          <w:p>
            <w:pPr>
              <w:pStyle w:val="TableParagraph"/>
              <w:rPr>
                <w:b/>
                <w:sz w:val="20"/>
              </w:rPr>
            </w:pPr>
          </w:p>
          <w:p>
            <w:pPr>
              <w:pStyle w:val="TableParagraph"/>
              <w:ind w:left="208"/>
              <w:rPr>
                <w:sz w:val="20"/>
              </w:rPr>
            </w:pPr>
            <w:r>
              <w:rPr>
                <w:spacing w:val="-5"/>
                <w:sz w:val="20"/>
              </w:rPr>
              <w:t>0.4</w:t>
            </w:r>
          </w:p>
        </w:tc>
        <w:tc>
          <w:tcPr>
            <w:tcW w:w="756" w:type="dxa"/>
          </w:tcPr>
          <w:p>
            <w:pPr>
              <w:pStyle w:val="TableParagraph"/>
              <w:rPr>
                <w:b/>
                <w:sz w:val="20"/>
              </w:rPr>
            </w:pPr>
          </w:p>
          <w:p>
            <w:pPr>
              <w:pStyle w:val="TableParagraph"/>
              <w:ind w:right="121"/>
              <w:jc w:val="center"/>
              <w:rPr>
                <w:sz w:val="20"/>
              </w:rPr>
            </w:pPr>
            <w:r>
              <w:rPr>
                <w:spacing w:val="-5"/>
                <w:sz w:val="20"/>
              </w:rPr>
              <w:t>3.9</w:t>
            </w:r>
          </w:p>
        </w:tc>
        <w:tc>
          <w:tcPr>
            <w:tcW w:w="796" w:type="dxa"/>
          </w:tcPr>
          <w:p>
            <w:pPr>
              <w:pStyle w:val="TableParagraph"/>
              <w:rPr>
                <w:b/>
                <w:sz w:val="20"/>
              </w:rPr>
            </w:pPr>
          </w:p>
          <w:p>
            <w:pPr>
              <w:pStyle w:val="TableParagraph"/>
              <w:ind w:right="161"/>
              <w:jc w:val="center"/>
              <w:rPr>
                <w:sz w:val="20"/>
              </w:rPr>
            </w:pPr>
            <w:r>
              <w:rPr>
                <w:spacing w:val="-5"/>
                <w:sz w:val="20"/>
              </w:rPr>
              <w:t>6.1</w:t>
            </w:r>
          </w:p>
        </w:tc>
        <w:tc>
          <w:tcPr>
            <w:tcW w:w="784" w:type="dxa"/>
          </w:tcPr>
          <w:p>
            <w:pPr>
              <w:pStyle w:val="TableParagraph"/>
              <w:rPr>
                <w:b/>
                <w:sz w:val="20"/>
              </w:rPr>
            </w:pPr>
          </w:p>
          <w:p>
            <w:pPr>
              <w:pStyle w:val="TableParagraph"/>
              <w:ind w:left="131" w:right="99"/>
              <w:jc w:val="center"/>
              <w:rPr>
                <w:sz w:val="20"/>
              </w:rPr>
            </w:pPr>
            <w:r>
              <w:rPr>
                <w:spacing w:val="-4"/>
                <w:sz w:val="20"/>
              </w:rPr>
              <w:t>10.9</w:t>
            </w:r>
          </w:p>
        </w:tc>
        <w:tc>
          <w:tcPr>
            <w:tcW w:w="814" w:type="dxa"/>
          </w:tcPr>
          <w:p>
            <w:pPr>
              <w:pStyle w:val="TableParagraph"/>
              <w:rPr>
                <w:b/>
                <w:sz w:val="20"/>
              </w:rPr>
            </w:pPr>
          </w:p>
          <w:p>
            <w:pPr>
              <w:pStyle w:val="TableParagraph"/>
              <w:ind w:left="162"/>
              <w:rPr>
                <w:sz w:val="20"/>
              </w:rPr>
            </w:pPr>
            <w:r>
              <w:rPr>
                <w:spacing w:val="-4"/>
                <w:sz w:val="20"/>
              </w:rPr>
              <w:t>13.1</w:t>
            </w:r>
          </w:p>
        </w:tc>
        <w:tc>
          <w:tcPr>
            <w:tcW w:w="703" w:type="dxa"/>
          </w:tcPr>
          <w:p>
            <w:pPr>
              <w:pStyle w:val="TableParagraph"/>
              <w:rPr>
                <w:b/>
                <w:sz w:val="20"/>
              </w:rPr>
            </w:pPr>
          </w:p>
          <w:p>
            <w:pPr>
              <w:pStyle w:val="TableParagraph"/>
              <w:ind w:right="156"/>
              <w:jc w:val="center"/>
              <w:rPr>
                <w:sz w:val="20"/>
              </w:rPr>
            </w:pPr>
            <w:r>
              <w:rPr>
                <w:spacing w:val="-5"/>
                <w:sz w:val="20"/>
              </w:rPr>
              <w:t>7.1</w:t>
            </w:r>
          </w:p>
        </w:tc>
        <w:tc>
          <w:tcPr>
            <w:tcW w:w="671" w:type="dxa"/>
          </w:tcPr>
          <w:p>
            <w:pPr>
              <w:pStyle w:val="TableParagraph"/>
              <w:rPr>
                <w:b/>
                <w:sz w:val="20"/>
              </w:rPr>
            </w:pPr>
          </w:p>
          <w:p>
            <w:pPr>
              <w:pStyle w:val="TableParagraph"/>
              <w:ind w:left="31" w:right="106"/>
              <w:jc w:val="center"/>
              <w:rPr>
                <w:sz w:val="20"/>
              </w:rPr>
            </w:pPr>
            <w:r>
              <w:rPr>
                <w:spacing w:val="-5"/>
                <w:sz w:val="20"/>
              </w:rPr>
              <w:t>0.4</w:t>
            </w:r>
          </w:p>
        </w:tc>
        <w:tc>
          <w:tcPr>
            <w:tcW w:w="717" w:type="dxa"/>
          </w:tcPr>
          <w:p>
            <w:pPr>
              <w:pStyle w:val="TableParagraph"/>
              <w:rPr>
                <w:b/>
                <w:sz w:val="20"/>
              </w:rPr>
            </w:pPr>
          </w:p>
          <w:p>
            <w:pPr>
              <w:pStyle w:val="TableParagraph"/>
              <w:ind w:left="99"/>
              <w:rPr>
                <w:sz w:val="20"/>
              </w:rPr>
            </w:pPr>
            <w:r>
              <w:rPr>
                <w:spacing w:val="-5"/>
                <w:sz w:val="20"/>
              </w:rPr>
              <w:t>0.0</w:t>
            </w:r>
          </w:p>
        </w:tc>
        <w:tc>
          <w:tcPr>
            <w:tcW w:w="777" w:type="dxa"/>
          </w:tcPr>
          <w:p>
            <w:pPr>
              <w:pStyle w:val="TableParagraph"/>
              <w:rPr>
                <w:b/>
                <w:sz w:val="20"/>
              </w:rPr>
            </w:pPr>
          </w:p>
          <w:p>
            <w:pPr>
              <w:pStyle w:val="TableParagraph"/>
              <w:ind w:left="11" w:right="106"/>
              <w:jc w:val="center"/>
              <w:rPr>
                <w:sz w:val="20"/>
              </w:rPr>
            </w:pPr>
            <w:r>
              <w:rPr>
                <w:spacing w:val="-5"/>
                <w:sz w:val="20"/>
              </w:rPr>
              <w:t>0.0</w:t>
            </w:r>
          </w:p>
        </w:tc>
        <w:tc>
          <w:tcPr>
            <w:tcW w:w="818" w:type="dxa"/>
          </w:tcPr>
          <w:p>
            <w:pPr>
              <w:pStyle w:val="TableParagraph"/>
              <w:rPr>
                <w:b/>
                <w:sz w:val="20"/>
              </w:rPr>
            </w:pPr>
          </w:p>
          <w:p>
            <w:pPr>
              <w:pStyle w:val="TableParagraph"/>
              <w:ind w:right="117"/>
              <w:jc w:val="center"/>
              <w:rPr>
                <w:sz w:val="20"/>
              </w:rPr>
            </w:pPr>
            <w:r>
              <w:rPr>
                <w:spacing w:val="-4"/>
                <w:sz w:val="20"/>
              </w:rPr>
              <w:t>42.2</w:t>
            </w:r>
          </w:p>
        </w:tc>
        <w:tc>
          <w:tcPr>
            <w:tcW w:w="1055" w:type="dxa"/>
          </w:tcPr>
          <w:p>
            <w:pPr>
              <w:pStyle w:val="TableParagraph"/>
              <w:rPr>
                <w:b/>
                <w:sz w:val="20"/>
              </w:rPr>
            </w:pPr>
          </w:p>
          <w:p>
            <w:pPr>
              <w:pStyle w:val="TableParagraph"/>
              <w:ind w:left="130"/>
              <w:rPr>
                <w:sz w:val="20"/>
              </w:rPr>
            </w:pPr>
            <w:r>
              <w:rPr>
                <w:spacing w:val="-4"/>
                <w:sz w:val="20"/>
              </w:rPr>
              <w:t>35.2</w:t>
            </w:r>
          </w:p>
        </w:tc>
      </w:tr>
      <w:tr>
        <w:trPr>
          <w:trHeight w:val="724" w:hRule="atLeast"/>
        </w:trPr>
        <w:tc>
          <w:tcPr>
            <w:tcW w:w="1504" w:type="dxa"/>
          </w:tcPr>
          <w:p>
            <w:pPr>
              <w:pStyle w:val="TableParagraph"/>
              <w:spacing w:line="240" w:lineRule="atLeast" w:before="222"/>
              <w:ind w:left="108" w:right="421"/>
              <w:rPr>
                <w:sz w:val="20"/>
              </w:rPr>
            </w:pPr>
            <w:r>
              <w:rPr>
                <w:sz w:val="20"/>
              </w:rPr>
              <w:t>Mean</w:t>
            </w:r>
            <w:r>
              <w:rPr>
                <w:spacing w:val="-16"/>
                <w:sz w:val="20"/>
              </w:rPr>
              <w:t> </w:t>
            </w:r>
            <w:r>
              <w:rPr>
                <w:sz w:val="20"/>
              </w:rPr>
              <w:t>max. </w:t>
            </w:r>
            <w:r>
              <w:rPr>
                <w:spacing w:val="-4"/>
                <w:sz w:val="20"/>
              </w:rPr>
              <w:t>Temp</w:t>
            </w:r>
          </w:p>
        </w:tc>
        <w:tc>
          <w:tcPr>
            <w:tcW w:w="808" w:type="dxa"/>
          </w:tcPr>
          <w:p>
            <w:pPr>
              <w:pStyle w:val="TableParagraph"/>
              <w:spacing w:before="241"/>
              <w:rPr>
                <w:b/>
                <w:sz w:val="20"/>
              </w:rPr>
            </w:pPr>
          </w:p>
          <w:p>
            <w:pPr>
              <w:pStyle w:val="TableParagraph"/>
              <w:spacing w:line="222" w:lineRule="exact"/>
              <w:ind w:left="207"/>
              <w:rPr>
                <w:sz w:val="20"/>
              </w:rPr>
            </w:pPr>
            <w:r>
              <w:rPr>
                <w:spacing w:val="-4"/>
                <w:sz w:val="20"/>
              </w:rPr>
              <w:t>28.7</w:t>
            </w:r>
          </w:p>
        </w:tc>
        <w:tc>
          <w:tcPr>
            <w:tcW w:w="814" w:type="dxa"/>
          </w:tcPr>
          <w:p>
            <w:pPr>
              <w:pStyle w:val="TableParagraph"/>
              <w:spacing w:before="241"/>
              <w:rPr>
                <w:b/>
                <w:sz w:val="20"/>
              </w:rPr>
            </w:pPr>
          </w:p>
          <w:p>
            <w:pPr>
              <w:pStyle w:val="TableParagraph"/>
              <w:spacing w:line="222" w:lineRule="exact"/>
              <w:ind w:left="210"/>
              <w:rPr>
                <w:sz w:val="20"/>
              </w:rPr>
            </w:pPr>
            <w:r>
              <w:rPr>
                <w:spacing w:val="-4"/>
                <w:sz w:val="20"/>
              </w:rPr>
              <w:t>32.0</w:t>
            </w:r>
          </w:p>
        </w:tc>
        <w:tc>
          <w:tcPr>
            <w:tcW w:w="814" w:type="dxa"/>
          </w:tcPr>
          <w:p>
            <w:pPr>
              <w:pStyle w:val="TableParagraph"/>
              <w:spacing w:before="241"/>
              <w:rPr>
                <w:b/>
                <w:sz w:val="20"/>
              </w:rPr>
            </w:pPr>
          </w:p>
          <w:p>
            <w:pPr>
              <w:pStyle w:val="TableParagraph"/>
              <w:spacing w:line="222" w:lineRule="exact"/>
              <w:ind w:left="109" w:right="112"/>
              <w:jc w:val="center"/>
              <w:rPr>
                <w:sz w:val="20"/>
              </w:rPr>
            </w:pPr>
            <w:r>
              <w:rPr>
                <w:spacing w:val="-4"/>
                <w:sz w:val="20"/>
              </w:rPr>
              <w:t>35.7</w:t>
            </w:r>
          </w:p>
        </w:tc>
        <w:tc>
          <w:tcPr>
            <w:tcW w:w="784" w:type="dxa"/>
          </w:tcPr>
          <w:p>
            <w:pPr>
              <w:pStyle w:val="TableParagraph"/>
              <w:spacing w:before="241"/>
              <w:rPr>
                <w:b/>
                <w:sz w:val="20"/>
              </w:rPr>
            </w:pPr>
          </w:p>
          <w:p>
            <w:pPr>
              <w:pStyle w:val="TableParagraph"/>
              <w:spacing w:line="222" w:lineRule="exact"/>
              <w:ind w:left="208"/>
              <w:rPr>
                <w:sz w:val="20"/>
              </w:rPr>
            </w:pPr>
            <w:r>
              <w:rPr>
                <w:spacing w:val="-4"/>
                <w:sz w:val="20"/>
              </w:rPr>
              <w:t>38.8</w:t>
            </w:r>
          </w:p>
        </w:tc>
        <w:tc>
          <w:tcPr>
            <w:tcW w:w="756" w:type="dxa"/>
          </w:tcPr>
          <w:p>
            <w:pPr>
              <w:pStyle w:val="TableParagraph"/>
              <w:spacing w:before="241"/>
              <w:rPr>
                <w:b/>
                <w:sz w:val="20"/>
              </w:rPr>
            </w:pPr>
          </w:p>
          <w:p>
            <w:pPr>
              <w:pStyle w:val="TableParagraph"/>
              <w:spacing w:line="222" w:lineRule="exact"/>
              <w:ind w:left="110" w:right="121"/>
              <w:jc w:val="center"/>
              <w:rPr>
                <w:sz w:val="20"/>
              </w:rPr>
            </w:pPr>
            <w:r>
              <w:rPr>
                <w:spacing w:val="-4"/>
                <w:sz w:val="20"/>
              </w:rPr>
              <w:t>38.1</w:t>
            </w:r>
          </w:p>
        </w:tc>
        <w:tc>
          <w:tcPr>
            <w:tcW w:w="796" w:type="dxa"/>
          </w:tcPr>
          <w:p>
            <w:pPr>
              <w:pStyle w:val="TableParagraph"/>
              <w:spacing w:before="241"/>
              <w:rPr>
                <w:b/>
                <w:sz w:val="20"/>
              </w:rPr>
            </w:pPr>
          </w:p>
          <w:p>
            <w:pPr>
              <w:pStyle w:val="TableParagraph"/>
              <w:spacing w:line="222" w:lineRule="exact"/>
              <w:ind w:left="110" w:right="161"/>
              <w:jc w:val="center"/>
              <w:rPr>
                <w:sz w:val="20"/>
              </w:rPr>
            </w:pPr>
            <w:r>
              <w:rPr>
                <w:spacing w:val="-4"/>
                <w:sz w:val="20"/>
              </w:rPr>
              <w:t>36.0</w:t>
            </w:r>
          </w:p>
        </w:tc>
        <w:tc>
          <w:tcPr>
            <w:tcW w:w="784" w:type="dxa"/>
          </w:tcPr>
          <w:p>
            <w:pPr>
              <w:pStyle w:val="TableParagraph"/>
              <w:spacing w:before="241"/>
              <w:rPr>
                <w:b/>
                <w:sz w:val="20"/>
              </w:rPr>
            </w:pPr>
          </w:p>
          <w:p>
            <w:pPr>
              <w:pStyle w:val="TableParagraph"/>
              <w:spacing w:line="222" w:lineRule="exact"/>
              <w:ind w:left="131" w:right="99"/>
              <w:jc w:val="center"/>
              <w:rPr>
                <w:sz w:val="20"/>
              </w:rPr>
            </w:pPr>
            <w:r>
              <w:rPr>
                <w:spacing w:val="-4"/>
                <w:sz w:val="20"/>
              </w:rPr>
              <w:t>32.2</w:t>
            </w:r>
          </w:p>
        </w:tc>
        <w:tc>
          <w:tcPr>
            <w:tcW w:w="814" w:type="dxa"/>
          </w:tcPr>
          <w:p>
            <w:pPr>
              <w:pStyle w:val="TableParagraph"/>
              <w:spacing w:before="241"/>
              <w:rPr>
                <w:b/>
                <w:sz w:val="20"/>
              </w:rPr>
            </w:pPr>
          </w:p>
          <w:p>
            <w:pPr>
              <w:pStyle w:val="TableParagraph"/>
              <w:spacing w:line="222" w:lineRule="exact"/>
              <w:ind w:left="162"/>
              <w:rPr>
                <w:sz w:val="20"/>
              </w:rPr>
            </w:pPr>
            <w:r>
              <w:rPr>
                <w:spacing w:val="-4"/>
                <w:sz w:val="20"/>
              </w:rPr>
              <w:t>30.8</w:t>
            </w:r>
          </w:p>
        </w:tc>
        <w:tc>
          <w:tcPr>
            <w:tcW w:w="703" w:type="dxa"/>
          </w:tcPr>
          <w:p>
            <w:pPr>
              <w:pStyle w:val="TableParagraph"/>
              <w:spacing w:before="241"/>
              <w:rPr>
                <w:b/>
                <w:sz w:val="20"/>
              </w:rPr>
            </w:pPr>
          </w:p>
          <w:p>
            <w:pPr>
              <w:pStyle w:val="TableParagraph"/>
              <w:spacing w:line="222" w:lineRule="exact"/>
              <w:ind w:left="110" w:right="156"/>
              <w:jc w:val="center"/>
              <w:rPr>
                <w:sz w:val="20"/>
              </w:rPr>
            </w:pPr>
            <w:r>
              <w:rPr>
                <w:spacing w:val="-4"/>
                <w:sz w:val="20"/>
              </w:rPr>
              <w:t>33.2</w:t>
            </w:r>
          </w:p>
        </w:tc>
        <w:tc>
          <w:tcPr>
            <w:tcW w:w="671" w:type="dxa"/>
          </w:tcPr>
          <w:p>
            <w:pPr>
              <w:pStyle w:val="TableParagraph"/>
              <w:spacing w:before="241"/>
              <w:rPr>
                <w:b/>
                <w:sz w:val="20"/>
              </w:rPr>
            </w:pPr>
          </w:p>
          <w:p>
            <w:pPr>
              <w:pStyle w:val="TableParagraph"/>
              <w:spacing w:line="222" w:lineRule="exact"/>
              <w:ind w:left="128" w:right="97"/>
              <w:jc w:val="center"/>
              <w:rPr>
                <w:sz w:val="20"/>
              </w:rPr>
            </w:pPr>
            <w:r>
              <w:rPr>
                <w:spacing w:val="-4"/>
                <w:sz w:val="20"/>
              </w:rPr>
              <w:t>35.6</w:t>
            </w:r>
          </w:p>
        </w:tc>
        <w:tc>
          <w:tcPr>
            <w:tcW w:w="717" w:type="dxa"/>
          </w:tcPr>
          <w:p>
            <w:pPr>
              <w:pStyle w:val="TableParagraph"/>
              <w:spacing w:before="241"/>
              <w:rPr>
                <w:b/>
                <w:sz w:val="20"/>
              </w:rPr>
            </w:pPr>
          </w:p>
          <w:p>
            <w:pPr>
              <w:pStyle w:val="TableParagraph"/>
              <w:spacing w:line="222" w:lineRule="exact"/>
              <w:ind w:left="99"/>
              <w:rPr>
                <w:sz w:val="20"/>
              </w:rPr>
            </w:pPr>
            <w:r>
              <w:rPr>
                <w:spacing w:val="-4"/>
                <w:sz w:val="20"/>
              </w:rPr>
              <w:t>33.9</w:t>
            </w:r>
          </w:p>
        </w:tc>
        <w:tc>
          <w:tcPr>
            <w:tcW w:w="777" w:type="dxa"/>
          </w:tcPr>
          <w:p>
            <w:pPr>
              <w:pStyle w:val="TableParagraph"/>
              <w:spacing w:before="241"/>
              <w:rPr>
                <w:b/>
                <w:sz w:val="20"/>
              </w:rPr>
            </w:pPr>
          </w:p>
          <w:p>
            <w:pPr>
              <w:pStyle w:val="TableParagraph"/>
              <w:spacing w:line="222" w:lineRule="exact"/>
              <w:ind w:left="106" w:right="95"/>
              <w:jc w:val="center"/>
              <w:rPr>
                <w:sz w:val="20"/>
              </w:rPr>
            </w:pPr>
            <w:r>
              <w:rPr>
                <w:spacing w:val="-4"/>
                <w:sz w:val="20"/>
              </w:rPr>
              <w:t>20.0</w:t>
            </w:r>
          </w:p>
        </w:tc>
        <w:tc>
          <w:tcPr>
            <w:tcW w:w="818" w:type="dxa"/>
          </w:tcPr>
          <w:p>
            <w:pPr>
              <w:pStyle w:val="TableParagraph"/>
              <w:spacing w:before="241"/>
              <w:rPr>
                <w:b/>
                <w:sz w:val="20"/>
              </w:rPr>
            </w:pPr>
          </w:p>
          <w:p>
            <w:pPr>
              <w:pStyle w:val="TableParagraph"/>
              <w:spacing w:line="222" w:lineRule="exact"/>
              <w:ind w:left="109" w:right="117"/>
              <w:jc w:val="center"/>
              <w:rPr>
                <w:sz w:val="20"/>
              </w:rPr>
            </w:pPr>
            <w:r>
              <w:rPr>
                <w:spacing w:val="-4"/>
                <w:sz w:val="20"/>
              </w:rPr>
              <w:t>394.8</w:t>
            </w:r>
          </w:p>
        </w:tc>
        <w:tc>
          <w:tcPr>
            <w:tcW w:w="1055" w:type="dxa"/>
          </w:tcPr>
          <w:p>
            <w:pPr>
              <w:pStyle w:val="TableParagraph"/>
              <w:spacing w:before="241"/>
              <w:rPr>
                <w:b/>
                <w:sz w:val="20"/>
              </w:rPr>
            </w:pPr>
          </w:p>
          <w:p>
            <w:pPr>
              <w:pStyle w:val="TableParagraph"/>
              <w:spacing w:line="222" w:lineRule="exact"/>
              <w:ind w:left="130"/>
              <w:rPr>
                <w:sz w:val="20"/>
              </w:rPr>
            </w:pPr>
            <w:r>
              <w:rPr>
                <w:spacing w:val="-4"/>
                <w:sz w:val="20"/>
              </w:rPr>
              <w:t>32.9</w:t>
            </w:r>
          </w:p>
        </w:tc>
      </w:tr>
      <w:tr>
        <w:trPr>
          <w:trHeight w:val="482" w:hRule="atLeast"/>
        </w:trPr>
        <w:tc>
          <w:tcPr>
            <w:tcW w:w="1504" w:type="dxa"/>
          </w:tcPr>
          <w:p>
            <w:pPr>
              <w:pStyle w:val="TableParagraph"/>
              <w:ind w:left="108"/>
              <w:rPr>
                <w:sz w:val="20"/>
              </w:rPr>
            </w:pPr>
            <w:r>
              <w:rPr>
                <w:sz w:val="20"/>
              </w:rPr>
              <w:t>(Deg.</w:t>
            </w:r>
            <w:r>
              <w:rPr>
                <w:spacing w:val="-8"/>
                <w:sz w:val="20"/>
              </w:rPr>
              <w:t> </w:t>
            </w:r>
            <w:r>
              <w:rPr>
                <w:spacing w:val="-5"/>
                <w:sz w:val="20"/>
              </w:rPr>
              <w:t>C)</w:t>
            </w:r>
          </w:p>
        </w:tc>
        <w:tc>
          <w:tcPr>
            <w:tcW w:w="808" w:type="dxa"/>
          </w:tcPr>
          <w:p>
            <w:pPr>
              <w:pStyle w:val="TableParagraph"/>
              <w:rPr>
                <w:rFonts w:ascii="Times New Roman"/>
                <w:sz w:val="20"/>
              </w:rPr>
            </w:pPr>
          </w:p>
        </w:tc>
        <w:tc>
          <w:tcPr>
            <w:tcW w:w="814" w:type="dxa"/>
          </w:tcPr>
          <w:p>
            <w:pPr>
              <w:pStyle w:val="TableParagraph"/>
              <w:rPr>
                <w:rFonts w:ascii="Times New Roman"/>
                <w:sz w:val="20"/>
              </w:rPr>
            </w:pPr>
          </w:p>
        </w:tc>
        <w:tc>
          <w:tcPr>
            <w:tcW w:w="814" w:type="dxa"/>
          </w:tcPr>
          <w:p>
            <w:pPr>
              <w:pStyle w:val="TableParagraph"/>
              <w:rPr>
                <w:rFonts w:ascii="Times New Roman"/>
                <w:sz w:val="20"/>
              </w:rPr>
            </w:pPr>
          </w:p>
        </w:tc>
        <w:tc>
          <w:tcPr>
            <w:tcW w:w="784" w:type="dxa"/>
          </w:tcPr>
          <w:p>
            <w:pPr>
              <w:pStyle w:val="TableParagraph"/>
              <w:rPr>
                <w:rFonts w:ascii="Times New Roman"/>
                <w:sz w:val="20"/>
              </w:rPr>
            </w:pPr>
          </w:p>
        </w:tc>
        <w:tc>
          <w:tcPr>
            <w:tcW w:w="756" w:type="dxa"/>
          </w:tcPr>
          <w:p>
            <w:pPr>
              <w:pStyle w:val="TableParagraph"/>
              <w:rPr>
                <w:rFonts w:ascii="Times New Roman"/>
                <w:sz w:val="20"/>
              </w:rPr>
            </w:pPr>
          </w:p>
        </w:tc>
        <w:tc>
          <w:tcPr>
            <w:tcW w:w="796" w:type="dxa"/>
          </w:tcPr>
          <w:p>
            <w:pPr>
              <w:pStyle w:val="TableParagraph"/>
              <w:rPr>
                <w:rFonts w:ascii="Times New Roman"/>
                <w:sz w:val="20"/>
              </w:rPr>
            </w:pPr>
          </w:p>
        </w:tc>
        <w:tc>
          <w:tcPr>
            <w:tcW w:w="784" w:type="dxa"/>
          </w:tcPr>
          <w:p>
            <w:pPr>
              <w:pStyle w:val="TableParagraph"/>
              <w:rPr>
                <w:rFonts w:ascii="Times New Roman"/>
                <w:sz w:val="20"/>
              </w:rPr>
            </w:pPr>
          </w:p>
        </w:tc>
        <w:tc>
          <w:tcPr>
            <w:tcW w:w="814" w:type="dxa"/>
          </w:tcPr>
          <w:p>
            <w:pPr>
              <w:pStyle w:val="TableParagraph"/>
              <w:rPr>
                <w:rFonts w:ascii="Times New Roman"/>
                <w:sz w:val="20"/>
              </w:rPr>
            </w:pPr>
          </w:p>
        </w:tc>
        <w:tc>
          <w:tcPr>
            <w:tcW w:w="703" w:type="dxa"/>
          </w:tcPr>
          <w:p>
            <w:pPr>
              <w:pStyle w:val="TableParagraph"/>
              <w:rPr>
                <w:rFonts w:ascii="Times New Roman"/>
                <w:sz w:val="20"/>
              </w:rPr>
            </w:pPr>
          </w:p>
        </w:tc>
        <w:tc>
          <w:tcPr>
            <w:tcW w:w="671" w:type="dxa"/>
          </w:tcPr>
          <w:p>
            <w:pPr>
              <w:pStyle w:val="TableParagraph"/>
              <w:rPr>
                <w:rFonts w:ascii="Times New Roman"/>
                <w:sz w:val="20"/>
              </w:rPr>
            </w:pPr>
          </w:p>
        </w:tc>
        <w:tc>
          <w:tcPr>
            <w:tcW w:w="717" w:type="dxa"/>
          </w:tcPr>
          <w:p>
            <w:pPr>
              <w:pStyle w:val="TableParagraph"/>
              <w:rPr>
                <w:rFonts w:ascii="Times New Roman"/>
                <w:sz w:val="20"/>
              </w:rPr>
            </w:pPr>
          </w:p>
        </w:tc>
        <w:tc>
          <w:tcPr>
            <w:tcW w:w="777" w:type="dxa"/>
          </w:tcPr>
          <w:p>
            <w:pPr>
              <w:pStyle w:val="TableParagraph"/>
              <w:rPr>
                <w:rFonts w:ascii="Times New Roman"/>
                <w:sz w:val="20"/>
              </w:rPr>
            </w:pPr>
          </w:p>
        </w:tc>
        <w:tc>
          <w:tcPr>
            <w:tcW w:w="818" w:type="dxa"/>
          </w:tcPr>
          <w:p>
            <w:pPr>
              <w:pStyle w:val="TableParagraph"/>
              <w:rPr>
                <w:rFonts w:ascii="Times New Roman"/>
                <w:sz w:val="20"/>
              </w:rPr>
            </w:pPr>
          </w:p>
        </w:tc>
        <w:tc>
          <w:tcPr>
            <w:tcW w:w="1055" w:type="dxa"/>
          </w:tcPr>
          <w:p>
            <w:pPr>
              <w:pStyle w:val="TableParagraph"/>
              <w:rPr>
                <w:rFonts w:ascii="Times New Roman"/>
                <w:sz w:val="20"/>
              </w:rPr>
            </w:pPr>
          </w:p>
        </w:tc>
      </w:tr>
      <w:tr>
        <w:trPr>
          <w:trHeight w:val="966" w:hRule="atLeast"/>
        </w:trPr>
        <w:tc>
          <w:tcPr>
            <w:tcW w:w="1504" w:type="dxa"/>
          </w:tcPr>
          <w:p>
            <w:pPr>
              <w:pStyle w:val="TableParagraph"/>
              <w:spacing w:line="240" w:lineRule="atLeast" w:before="222"/>
              <w:ind w:left="108" w:right="342"/>
              <w:rPr>
                <w:sz w:val="20"/>
              </w:rPr>
            </w:pPr>
            <w:r>
              <w:rPr>
                <w:sz w:val="20"/>
              </w:rPr>
              <w:t>Mean</w:t>
            </w:r>
            <w:r>
              <w:rPr>
                <w:spacing w:val="-16"/>
                <w:sz w:val="20"/>
              </w:rPr>
              <w:t> </w:t>
            </w:r>
            <w:r>
              <w:rPr>
                <w:sz w:val="20"/>
              </w:rPr>
              <w:t>temp. (Deg C) Mean min.</w:t>
            </w:r>
          </w:p>
        </w:tc>
        <w:tc>
          <w:tcPr>
            <w:tcW w:w="808"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207"/>
              <w:rPr>
                <w:sz w:val="20"/>
              </w:rPr>
            </w:pPr>
            <w:r>
              <w:rPr>
                <w:spacing w:val="-4"/>
                <w:sz w:val="20"/>
              </w:rPr>
              <w:t>23.7</w:t>
            </w:r>
          </w:p>
        </w:tc>
        <w:tc>
          <w:tcPr>
            <w:tcW w:w="814"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210"/>
              <w:rPr>
                <w:sz w:val="20"/>
              </w:rPr>
            </w:pPr>
            <w:r>
              <w:rPr>
                <w:spacing w:val="-4"/>
                <w:sz w:val="20"/>
              </w:rPr>
              <w:t>21.1</w:t>
            </w:r>
          </w:p>
        </w:tc>
        <w:tc>
          <w:tcPr>
            <w:tcW w:w="814"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109" w:right="112"/>
              <w:jc w:val="center"/>
              <w:rPr>
                <w:sz w:val="20"/>
              </w:rPr>
            </w:pPr>
            <w:r>
              <w:rPr>
                <w:spacing w:val="-4"/>
                <w:sz w:val="20"/>
              </w:rPr>
              <w:t>28.8</w:t>
            </w:r>
          </w:p>
        </w:tc>
        <w:tc>
          <w:tcPr>
            <w:tcW w:w="784"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208"/>
              <w:rPr>
                <w:sz w:val="20"/>
              </w:rPr>
            </w:pPr>
            <w:r>
              <w:rPr>
                <w:spacing w:val="-4"/>
                <w:sz w:val="20"/>
              </w:rPr>
              <w:t>32.0</w:t>
            </w:r>
          </w:p>
        </w:tc>
        <w:tc>
          <w:tcPr>
            <w:tcW w:w="756"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110" w:right="121"/>
              <w:jc w:val="center"/>
              <w:rPr>
                <w:sz w:val="20"/>
              </w:rPr>
            </w:pPr>
            <w:r>
              <w:rPr>
                <w:spacing w:val="-4"/>
                <w:sz w:val="20"/>
              </w:rPr>
              <w:t>30.6</w:t>
            </w:r>
          </w:p>
        </w:tc>
        <w:tc>
          <w:tcPr>
            <w:tcW w:w="796"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110" w:right="161"/>
              <w:jc w:val="center"/>
              <w:rPr>
                <w:sz w:val="20"/>
              </w:rPr>
            </w:pPr>
            <w:r>
              <w:rPr>
                <w:spacing w:val="-4"/>
                <w:sz w:val="20"/>
              </w:rPr>
              <w:t>29.1</w:t>
            </w:r>
          </w:p>
        </w:tc>
        <w:tc>
          <w:tcPr>
            <w:tcW w:w="784"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131" w:right="99"/>
              <w:jc w:val="center"/>
              <w:rPr>
                <w:sz w:val="20"/>
              </w:rPr>
            </w:pPr>
            <w:r>
              <w:rPr>
                <w:spacing w:val="-4"/>
                <w:sz w:val="20"/>
              </w:rPr>
              <w:t>27.5</w:t>
            </w:r>
          </w:p>
        </w:tc>
        <w:tc>
          <w:tcPr>
            <w:tcW w:w="814"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162"/>
              <w:rPr>
                <w:sz w:val="20"/>
              </w:rPr>
            </w:pPr>
            <w:r>
              <w:rPr>
                <w:spacing w:val="-4"/>
                <w:sz w:val="20"/>
              </w:rPr>
              <w:t>26.9</w:t>
            </w:r>
          </w:p>
        </w:tc>
        <w:tc>
          <w:tcPr>
            <w:tcW w:w="703"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110" w:right="156"/>
              <w:jc w:val="center"/>
              <w:rPr>
                <w:sz w:val="20"/>
              </w:rPr>
            </w:pPr>
            <w:r>
              <w:rPr>
                <w:spacing w:val="-4"/>
                <w:sz w:val="20"/>
              </w:rPr>
              <w:t>28.3</w:t>
            </w:r>
          </w:p>
        </w:tc>
        <w:tc>
          <w:tcPr>
            <w:tcW w:w="671"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128" w:right="97"/>
              <w:jc w:val="center"/>
              <w:rPr>
                <w:sz w:val="20"/>
              </w:rPr>
            </w:pPr>
            <w:r>
              <w:rPr>
                <w:spacing w:val="-4"/>
                <w:sz w:val="20"/>
              </w:rPr>
              <w:t>26.4</w:t>
            </w:r>
          </w:p>
        </w:tc>
        <w:tc>
          <w:tcPr>
            <w:tcW w:w="717"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99"/>
              <w:rPr>
                <w:sz w:val="20"/>
              </w:rPr>
            </w:pPr>
            <w:r>
              <w:rPr>
                <w:spacing w:val="-4"/>
                <w:sz w:val="20"/>
              </w:rPr>
              <w:t>27.3</w:t>
            </w:r>
          </w:p>
        </w:tc>
        <w:tc>
          <w:tcPr>
            <w:tcW w:w="777"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106" w:right="95"/>
              <w:jc w:val="center"/>
              <w:rPr>
                <w:sz w:val="20"/>
              </w:rPr>
            </w:pPr>
            <w:r>
              <w:rPr>
                <w:spacing w:val="-4"/>
                <w:sz w:val="20"/>
              </w:rPr>
              <w:t>33.8</w:t>
            </w:r>
          </w:p>
        </w:tc>
        <w:tc>
          <w:tcPr>
            <w:tcW w:w="818"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right="117"/>
              <w:jc w:val="center"/>
              <w:rPr>
                <w:sz w:val="20"/>
              </w:rPr>
            </w:pPr>
            <w:r>
              <w:rPr>
                <w:spacing w:val="-4"/>
                <w:sz w:val="20"/>
              </w:rPr>
              <w:t>22.4</w:t>
            </w:r>
          </w:p>
        </w:tc>
        <w:tc>
          <w:tcPr>
            <w:tcW w:w="1055" w:type="dxa"/>
          </w:tcPr>
          <w:p>
            <w:pPr>
              <w:pStyle w:val="TableParagraph"/>
              <w:rPr>
                <w:b/>
                <w:sz w:val="20"/>
              </w:rPr>
            </w:pPr>
          </w:p>
          <w:p>
            <w:pPr>
              <w:pStyle w:val="TableParagraph"/>
              <w:rPr>
                <w:b/>
                <w:sz w:val="20"/>
              </w:rPr>
            </w:pPr>
          </w:p>
          <w:p>
            <w:pPr>
              <w:pStyle w:val="TableParagraph"/>
              <w:rPr>
                <w:b/>
                <w:sz w:val="20"/>
              </w:rPr>
            </w:pPr>
          </w:p>
          <w:p>
            <w:pPr>
              <w:pStyle w:val="TableParagraph"/>
              <w:spacing w:line="221" w:lineRule="exact" w:before="1"/>
              <w:ind w:left="130"/>
              <w:rPr>
                <w:sz w:val="20"/>
              </w:rPr>
            </w:pPr>
            <w:r>
              <w:rPr>
                <w:spacing w:val="-4"/>
                <w:sz w:val="20"/>
              </w:rPr>
              <w:t>28.9</w:t>
            </w:r>
          </w:p>
        </w:tc>
      </w:tr>
      <w:tr>
        <w:trPr>
          <w:trHeight w:val="240" w:hRule="atLeast"/>
        </w:trPr>
        <w:tc>
          <w:tcPr>
            <w:tcW w:w="1504" w:type="dxa"/>
          </w:tcPr>
          <w:p>
            <w:pPr>
              <w:pStyle w:val="TableParagraph"/>
              <w:spacing w:line="220" w:lineRule="exact"/>
              <w:ind w:left="108"/>
              <w:rPr>
                <w:sz w:val="20"/>
              </w:rPr>
            </w:pPr>
            <w:r>
              <w:rPr>
                <w:spacing w:val="-2"/>
                <w:sz w:val="20"/>
              </w:rPr>
              <w:t>Temp.</w:t>
            </w:r>
          </w:p>
        </w:tc>
        <w:tc>
          <w:tcPr>
            <w:tcW w:w="808" w:type="dxa"/>
          </w:tcPr>
          <w:p>
            <w:pPr>
              <w:pStyle w:val="TableParagraph"/>
              <w:rPr>
                <w:rFonts w:ascii="Times New Roman"/>
                <w:sz w:val="16"/>
              </w:rPr>
            </w:pPr>
          </w:p>
        </w:tc>
        <w:tc>
          <w:tcPr>
            <w:tcW w:w="814" w:type="dxa"/>
          </w:tcPr>
          <w:p>
            <w:pPr>
              <w:pStyle w:val="TableParagraph"/>
              <w:rPr>
                <w:rFonts w:ascii="Times New Roman"/>
                <w:sz w:val="16"/>
              </w:rPr>
            </w:pPr>
          </w:p>
        </w:tc>
        <w:tc>
          <w:tcPr>
            <w:tcW w:w="814" w:type="dxa"/>
          </w:tcPr>
          <w:p>
            <w:pPr>
              <w:pStyle w:val="TableParagraph"/>
              <w:rPr>
                <w:rFonts w:ascii="Times New Roman"/>
                <w:sz w:val="16"/>
              </w:rPr>
            </w:pPr>
          </w:p>
        </w:tc>
        <w:tc>
          <w:tcPr>
            <w:tcW w:w="784" w:type="dxa"/>
          </w:tcPr>
          <w:p>
            <w:pPr>
              <w:pStyle w:val="TableParagraph"/>
              <w:rPr>
                <w:rFonts w:ascii="Times New Roman"/>
                <w:sz w:val="16"/>
              </w:rPr>
            </w:pPr>
          </w:p>
        </w:tc>
        <w:tc>
          <w:tcPr>
            <w:tcW w:w="756" w:type="dxa"/>
          </w:tcPr>
          <w:p>
            <w:pPr>
              <w:pStyle w:val="TableParagraph"/>
              <w:rPr>
                <w:rFonts w:ascii="Times New Roman"/>
                <w:sz w:val="16"/>
              </w:rPr>
            </w:pPr>
          </w:p>
        </w:tc>
        <w:tc>
          <w:tcPr>
            <w:tcW w:w="796" w:type="dxa"/>
          </w:tcPr>
          <w:p>
            <w:pPr>
              <w:pStyle w:val="TableParagraph"/>
              <w:rPr>
                <w:rFonts w:ascii="Times New Roman"/>
                <w:sz w:val="16"/>
              </w:rPr>
            </w:pPr>
          </w:p>
        </w:tc>
        <w:tc>
          <w:tcPr>
            <w:tcW w:w="784" w:type="dxa"/>
          </w:tcPr>
          <w:p>
            <w:pPr>
              <w:pStyle w:val="TableParagraph"/>
              <w:rPr>
                <w:rFonts w:ascii="Times New Roman"/>
                <w:sz w:val="16"/>
              </w:rPr>
            </w:pPr>
          </w:p>
        </w:tc>
        <w:tc>
          <w:tcPr>
            <w:tcW w:w="814" w:type="dxa"/>
          </w:tcPr>
          <w:p>
            <w:pPr>
              <w:pStyle w:val="TableParagraph"/>
              <w:rPr>
                <w:rFonts w:ascii="Times New Roman"/>
                <w:sz w:val="16"/>
              </w:rPr>
            </w:pPr>
          </w:p>
        </w:tc>
        <w:tc>
          <w:tcPr>
            <w:tcW w:w="703" w:type="dxa"/>
          </w:tcPr>
          <w:p>
            <w:pPr>
              <w:pStyle w:val="TableParagraph"/>
              <w:rPr>
                <w:rFonts w:ascii="Times New Roman"/>
                <w:sz w:val="16"/>
              </w:rPr>
            </w:pPr>
          </w:p>
        </w:tc>
        <w:tc>
          <w:tcPr>
            <w:tcW w:w="671" w:type="dxa"/>
          </w:tcPr>
          <w:p>
            <w:pPr>
              <w:pStyle w:val="TableParagraph"/>
              <w:rPr>
                <w:rFonts w:ascii="Times New Roman"/>
                <w:sz w:val="16"/>
              </w:rPr>
            </w:pPr>
          </w:p>
        </w:tc>
        <w:tc>
          <w:tcPr>
            <w:tcW w:w="717" w:type="dxa"/>
          </w:tcPr>
          <w:p>
            <w:pPr>
              <w:pStyle w:val="TableParagraph"/>
              <w:rPr>
                <w:rFonts w:ascii="Times New Roman"/>
                <w:sz w:val="16"/>
              </w:rPr>
            </w:pPr>
          </w:p>
        </w:tc>
        <w:tc>
          <w:tcPr>
            <w:tcW w:w="777" w:type="dxa"/>
          </w:tcPr>
          <w:p>
            <w:pPr>
              <w:pStyle w:val="TableParagraph"/>
              <w:rPr>
                <w:rFonts w:ascii="Times New Roman"/>
                <w:sz w:val="16"/>
              </w:rPr>
            </w:pPr>
          </w:p>
        </w:tc>
        <w:tc>
          <w:tcPr>
            <w:tcW w:w="818" w:type="dxa"/>
          </w:tcPr>
          <w:p>
            <w:pPr>
              <w:pStyle w:val="TableParagraph"/>
              <w:rPr>
                <w:rFonts w:ascii="Times New Roman"/>
                <w:sz w:val="16"/>
              </w:rPr>
            </w:pPr>
          </w:p>
        </w:tc>
        <w:tc>
          <w:tcPr>
            <w:tcW w:w="1055" w:type="dxa"/>
          </w:tcPr>
          <w:p>
            <w:pPr>
              <w:pStyle w:val="TableParagraph"/>
              <w:rPr>
                <w:rFonts w:ascii="Times New Roman"/>
                <w:sz w:val="16"/>
              </w:rPr>
            </w:pPr>
          </w:p>
        </w:tc>
      </w:tr>
    </w:tbl>
    <w:p>
      <w:pPr>
        <w:pStyle w:val="BodyText"/>
        <w:rPr>
          <w:b/>
          <w:sz w:val="20"/>
        </w:rPr>
      </w:pPr>
    </w:p>
    <w:p>
      <w:pPr>
        <w:pStyle w:val="BodyText"/>
        <w:rPr>
          <w:b/>
          <w:sz w:val="20"/>
        </w:rPr>
      </w:pPr>
    </w:p>
    <w:p>
      <w:pPr>
        <w:pStyle w:val="BodyText"/>
        <w:spacing w:before="231"/>
        <w:rPr>
          <w:b/>
          <w:sz w:val="20"/>
        </w:rPr>
      </w:pP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872"/>
        <w:gridCol w:w="812"/>
        <w:gridCol w:w="812"/>
        <w:gridCol w:w="782"/>
        <w:gridCol w:w="754"/>
        <w:gridCol w:w="794"/>
        <w:gridCol w:w="782"/>
        <w:gridCol w:w="758"/>
        <w:gridCol w:w="755"/>
        <w:gridCol w:w="669"/>
        <w:gridCol w:w="715"/>
        <w:gridCol w:w="775"/>
        <w:gridCol w:w="816"/>
        <w:gridCol w:w="585"/>
      </w:tblGrid>
      <w:tr>
        <w:trPr>
          <w:trHeight w:val="361" w:hRule="atLeast"/>
        </w:trPr>
        <w:tc>
          <w:tcPr>
            <w:tcW w:w="1380" w:type="dxa"/>
          </w:tcPr>
          <w:p>
            <w:pPr>
              <w:pStyle w:val="TableParagraph"/>
              <w:spacing w:line="241" w:lineRule="exact"/>
              <w:ind w:left="50"/>
              <w:rPr>
                <w:sz w:val="20"/>
              </w:rPr>
            </w:pPr>
            <w:r>
              <w:rPr>
                <w:sz w:val="20"/>
              </w:rPr>
              <w:t>(Deg.</w:t>
            </w:r>
            <w:r>
              <w:rPr>
                <w:spacing w:val="-8"/>
                <w:sz w:val="20"/>
              </w:rPr>
              <w:t> </w:t>
            </w:r>
            <w:r>
              <w:rPr>
                <w:spacing w:val="-5"/>
                <w:sz w:val="20"/>
              </w:rPr>
              <w:t>C)</w:t>
            </w:r>
          </w:p>
        </w:tc>
        <w:tc>
          <w:tcPr>
            <w:tcW w:w="872" w:type="dxa"/>
          </w:tcPr>
          <w:p>
            <w:pPr>
              <w:pStyle w:val="TableParagraph"/>
              <w:spacing w:line="241" w:lineRule="exact"/>
              <w:ind w:right="210"/>
              <w:jc w:val="right"/>
              <w:rPr>
                <w:sz w:val="20"/>
              </w:rPr>
            </w:pPr>
            <w:r>
              <w:rPr>
                <w:spacing w:val="-4"/>
                <w:sz w:val="20"/>
              </w:rPr>
              <w:t>13.1</w:t>
            </w:r>
          </w:p>
        </w:tc>
        <w:tc>
          <w:tcPr>
            <w:tcW w:w="812" w:type="dxa"/>
          </w:tcPr>
          <w:p>
            <w:pPr>
              <w:pStyle w:val="TableParagraph"/>
              <w:spacing w:line="241" w:lineRule="exact"/>
              <w:ind w:left="3" w:right="3"/>
              <w:jc w:val="center"/>
              <w:rPr>
                <w:sz w:val="20"/>
              </w:rPr>
            </w:pPr>
            <w:r>
              <w:rPr>
                <w:spacing w:val="-4"/>
                <w:sz w:val="20"/>
              </w:rPr>
              <w:t>15.6</w:t>
            </w:r>
          </w:p>
        </w:tc>
        <w:tc>
          <w:tcPr>
            <w:tcW w:w="812" w:type="dxa"/>
          </w:tcPr>
          <w:p>
            <w:pPr>
              <w:pStyle w:val="TableParagraph"/>
              <w:spacing w:line="241" w:lineRule="exact"/>
              <w:ind w:left="3"/>
              <w:jc w:val="center"/>
              <w:rPr>
                <w:sz w:val="20"/>
              </w:rPr>
            </w:pPr>
            <w:r>
              <w:rPr>
                <w:spacing w:val="-4"/>
                <w:sz w:val="20"/>
              </w:rPr>
              <w:t>20.1</w:t>
            </w:r>
          </w:p>
        </w:tc>
        <w:tc>
          <w:tcPr>
            <w:tcW w:w="782" w:type="dxa"/>
          </w:tcPr>
          <w:p>
            <w:pPr>
              <w:pStyle w:val="TableParagraph"/>
              <w:spacing w:line="241" w:lineRule="exact"/>
              <w:ind w:left="57" w:right="25"/>
              <w:jc w:val="center"/>
              <w:rPr>
                <w:sz w:val="20"/>
              </w:rPr>
            </w:pPr>
            <w:r>
              <w:rPr>
                <w:spacing w:val="-4"/>
                <w:sz w:val="20"/>
              </w:rPr>
              <w:t>23.9</w:t>
            </w:r>
          </w:p>
        </w:tc>
        <w:tc>
          <w:tcPr>
            <w:tcW w:w="754" w:type="dxa"/>
          </w:tcPr>
          <w:p>
            <w:pPr>
              <w:pStyle w:val="TableParagraph"/>
              <w:spacing w:line="241" w:lineRule="exact"/>
              <w:ind w:left="3"/>
              <w:jc w:val="center"/>
              <w:rPr>
                <w:sz w:val="20"/>
              </w:rPr>
            </w:pPr>
            <w:r>
              <w:rPr>
                <w:spacing w:val="-4"/>
                <w:sz w:val="20"/>
              </w:rPr>
              <w:t>25.3</w:t>
            </w:r>
          </w:p>
        </w:tc>
        <w:tc>
          <w:tcPr>
            <w:tcW w:w="794" w:type="dxa"/>
          </w:tcPr>
          <w:p>
            <w:pPr>
              <w:pStyle w:val="TableParagraph"/>
              <w:spacing w:line="241" w:lineRule="exact"/>
              <w:ind w:right="30"/>
              <w:jc w:val="center"/>
              <w:rPr>
                <w:sz w:val="20"/>
              </w:rPr>
            </w:pPr>
            <w:r>
              <w:rPr>
                <w:spacing w:val="-4"/>
                <w:sz w:val="20"/>
              </w:rPr>
              <w:t>24.2</w:t>
            </w:r>
          </w:p>
        </w:tc>
        <w:tc>
          <w:tcPr>
            <w:tcW w:w="782" w:type="dxa"/>
          </w:tcPr>
          <w:p>
            <w:pPr>
              <w:pStyle w:val="TableParagraph"/>
              <w:spacing w:line="223" w:lineRule="exact"/>
              <w:ind w:left="57" w:right="36"/>
              <w:jc w:val="center"/>
              <w:rPr>
                <w:rFonts w:ascii="Times New Roman"/>
                <w:sz w:val="20"/>
              </w:rPr>
            </w:pPr>
            <w:r>
              <w:rPr>
                <w:rFonts w:ascii="Times New Roman"/>
                <w:spacing w:val="-4"/>
                <w:sz w:val="20"/>
              </w:rPr>
              <w:t>22.3</w:t>
            </w:r>
          </w:p>
        </w:tc>
        <w:tc>
          <w:tcPr>
            <w:tcW w:w="758" w:type="dxa"/>
          </w:tcPr>
          <w:p>
            <w:pPr>
              <w:pStyle w:val="TableParagraph"/>
              <w:spacing w:line="241" w:lineRule="exact"/>
              <w:ind w:right="16"/>
              <w:jc w:val="center"/>
              <w:rPr>
                <w:sz w:val="20"/>
              </w:rPr>
            </w:pPr>
            <w:r>
              <w:rPr>
                <w:spacing w:val="-4"/>
                <w:sz w:val="20"/>
              </w:rPr>
              <w:t>21.7</w:t>
            </w:r>
          </w:p>
        </w:tc>
        <w:tc>
          <w:tcPr>
            <w:tcW w:w="755" w:type="dxa"/>
          </w:tcPr>
          <w:p>
            <w:pPr>
              <w:pStyle w:val="TableParagraph"/>
              <w:spacing w:line="241" w:lineRule="exact"/>
              <w:ind w:left="60" w:right="22"/>
              <w:jc w:val="center"/>
              <w:rPr>
                <w:sz w:val="20"/>
              </w:rPr>
            </w:pPr>
            <w:r>
              <w:rPr>
                <w:spacing w:val="-4"/>
                <w:sz w:val="20"/>
              </w:rPr>
              <w:t>22.6</w:t>
            </w:r>
          </w:p>
        </w:tc>
        <w:tc>
          <w:tcPr>
            <w:tcW w:w="669" w:type="dxa"/>
          </w:tcPr>
          <w:p>
            <w:pPr>
              <w:pStyle w:val="TableParagraph"/>
              <w:spacing w:line="241" w:lineRule="exact"/>
              <w:ind w:left="68"/>
              <w:jc w:val="center"/>
              <w:rPr>
                <w:sz w:val="20"/>
              </w:rPr>
            </w:pPr>
            <w:r>
              <w:rPr>
                <w:spacing w:val="-4"/>
                <w:sz w:val="20"/>
              </w:rPr>
              <w:t>20.7</w:t>
            </w:r>
          </w:p>
        </w:tc>
        <w:tc>
          <w:tcPr>
            <w:tcW w:w="715" w:type="dxa"/>
          </w:tcPr>
          <w:p>
            <w:pPr>
              <w:pStyle w:val="TableParagraph"/>
              <w:spacing w:line="241" w:lineRule="exact"/>
              <w:ind w:left="118"/>
              <w:rPr>
                <w:sz w:val="20"/>
              </w:rPr>
            </w:pPr>
            <w:r>
              <w:rPr>
                <w:spacing w:val="-4"/>
                <w:sz w:val="20"/>
              </w:rPr>
              <w:t>16.8</w:t>
            </w:r>
          </w:p>
        </w:tc>
        <w:tc>
          <w:tcPr>
            <w:tcW w:w="775" w:type="dxa"/>
          </w:tcPr>
          <w:p>
            <w:pPr>
              <w:pStyle w:val="TableParagraph"/>
              <w:spacing w:line="241" w:lineRule="exact"/>
              <w:ind w:left="56"/>
              <w:jc w:val="center"/>
              <w:rPr>
                <w:sz w:val="20"/>
              </w:rPr>
            </w:pPr>
            <w:r>
              <w:rPr>
                <w:spacing w:val="-4"/>
                <w:sz w:val="20"/>
              </w:rPr>
              <w:t>13.5</w:t>
            </w:r>
          </w:p>
        </w:tc>
        <w:tc>
          <w:tcPr>
            <w:tcW w:w="816" w:type="dxa"/>
          </w:tcPr>
          <w:p>
            <w:pPr>
              <w:pStyle w:val="TableParagraph"/>
              <w:spacing w:line="241" w:lineRule="exact"/>
              <w:ind w:left="38"/>
              <w:jc w:val="center"/>
              <w:rPr>
                <w:sz w:val="20"/>
              </w:rPr>
            </w:pPr>
            <w:r>
              <w:rPr>
                <w:spacing w:val="-4"/>
                <w:sz w:val="20"/>
              </w:rPr>
              <w:t>239.8</w:t>
            </w:r>
          </w:p>
        </w:tc>
        <w:tc>
          <w:tcPr>
            <w:tcW w:w="585" w:type="dxa"/>
          </w:tcPr>
          <w:p>
            <w:pPr>
              <w:pStyle w:val="TableParagraph"/>
              <w:spacing w:line="241" w:lineRule="exact"/>
              <w:ind w:left="112"/>
              <w:jc w:val="center"/>
              <w:rPr>
                <w:sz w:val="20"/>
              </w:rPr>
            </w:pPr>
            <w:r>
              <w:rPr>
                <w:spacing w:val="-4"/>
                <w:sz w:val="20"/>
              </w:rPr>
              <w:t>20.0</w:t>
            </w:r>
          </w:p>
        </w:tc>
      </w:tr>
      <w:tr>
        <w:trPr>
          <w:trHeight w:val="996" w:hRule="atLeast"/>
        </w:trPr>
        <w:tc>
          <w:tcPr>
            <w:tcW w:w="1380" w:type="dxa"/>
          </w:tcPr>
          <w:p>
            <w:pPr>
              <w:pStyle w:val="TableParagraph"/>
              <w:spacing w:before="120"/>
              <w:ind w:left="50" w:right="311"/>
              <w:rPr>
                <w:sz w:val="20"/>
              </w:rPr>
            </w:pPr>
            <w:r>
              <w:rPr>
                <w:spacing w:val="-2"/>
                <w:sz w:val="20"/>
              </w:rPr>
              <w:t>Humidity </w:t>
            </w:r>
            <w:r>
              <w:rPr>
                <w:sz w:val="20"/>
              </w:rPr>
              <w:t>(%</w:t>
            </w:r>
            <w:r>
              <w:rPr>
                <w:spacing w:val="-16"/>
                <w:sz w:val="20"/>
              </w:rPr>
              <w:t> </w:t>
            </w:r>
            <w:r>
              <w:rPr>
                <w:sz w:val="20"/>
              </w:rPr>
              <w:t>R.H.</w:t>
            </w:r>
            <w:r>
              <w:rPr>
                <w:spacing w:val="-16"/>
                <w:sz w:val="20"/>
              </w:rPr>
              <w:t> </w:t>
            </w:r>
            <w:r>
              <w:rPr>
                <w:sz w:val="20"/>
              </w:rPr>
              <w:t>at</w:t>
            </w:r>
          </w:p>
          <w:p>
            <w:pPr>
              <w:pStyle w:val="TableParagraph"/>
              <w:ind w:left="50"/>
              <w:rPr>
                <w:sz w:val="20"/>
              </w:rPr>
            </w:pPr>
            <w:r>
              <w:rPr>
                <w:spacing w:val="-2"/>
                <w:sz w:val="20"/>
              </w:rPr>
              <w:t>9.00gmt)</w:t>
            </w:r>
          </w:p>
        </w:tc>
        <w:tc>
          <w:tcPr>
            <w:tcW w:w="872" w:type="dxa"/>
          </w:tcPr>
          <w:p>
            <w:pPr>
              <w:pStyle w:val="TableParagraph"/>
              <w:rPr>
                <w:b/>
                <w:sz w:val="20"/>
              </w:rPr>
            </w:pPr>
          </w:p>
          <w:p>
            <w:pPr>
              <w:pStyle w:val="TableParagraph"/>
              <w:spacing w:before="120"/>
              <w:rPr>
                <w:b/>
                <w:sz w:val="20"/>
              </w:rPr>
            </w:pPr>
          </w:p>
          <w:p>
            <w:pPr>
              <w:pStyle w:val="TableParagraph"/>
              <w:ind w:right="210"/>
              <w:jc w:val="right"/>
              <w:rPr>
                <w:sz w:val="20"/>
              </w:rPr>
            </w:pPr>
            <w:r>
              <w:rPr>
                <w:spacing w:val="-4"/>
                <w:sz w:val="20"/>
              </w:rPr>
              <w:t>18.9</w:t>
            </w:r>
          </w:p>
        </w:tc>
        <w:tc>
          <w:tcPr>
            <w:tcW w:w="812" w:type="dxa"/>
          </w:tcPr>
          <w:p>
            <w:pPr>
              <w:pStyle w:val="TableParagraph"/>
              <w:rPr>
                <w:b/>
                <w:sz w:val="20"/>
              </w:rPr>
            </w:pPr>
          </w:p>
          <w:p>
            <w:pPr>
              <w:pStyle w:val="TableParagraph"/>
              <w:spacing w:before="120"/>
              <w:rPr>
                <w:b/>
                <w:sz w:val="20"/>
              </w:rPr>
            </w:pPr>
          </w:p>
          <w:p>
            <w:pPr>
              <w:pStyle w:val="TableParagraph"/>
              <w:ind w:left="3" w:right="3"/>
              <w:jc w:val="center"/>
              <w:rPr>
                <w:sz w:val="20"/>
              </w:rPr>
            </w:pPr>
            <w:r>
              <w:rPr>
                <w:spacing w:val="-4"/>
                <w:sz w:val="20"/>
              </w:rPr>
              <w:t>32.0</w:t>
            </w:r>
          </w:p>
        </w:tc>
        <w:tc>
          <w:tcPr>
            <w:tcW w:w="812" w:type="dxa"/>
          </w:tcPr>
          <w:p>
            <w:pPr>
              <w:pStyle w:val="TableParagraph"/>
              <w:rPr>
                <w:b/>
                <w:sz w:val="20"/>
              </w:rPr>
            </w:pPr>
          </w:p>
          <w:p>
            <w:pPr>
              <w:pStyle w:val="TableParagraph"/>
              <w:spacing w:before="120"/>
              <w:rPr>
                <w:b/>
                <w:sz w:val="20"/>
              </w:rPr>
            </w:pPr>
          </w:p>
          <w:p>
            <w:pPr>
              <w:pStyle w:val="TableParagraph"/>
              <w:ind w:left="3"/>
              <w:jc w:val="center"/>
              <w:rPr>
                <w:sz w:val="20"/>
              </w:rPr>
            </w:pPr>
            <w:r>
              <w:rPr>
                <w:spacing w:val="-4"/>
                <w:sz w:val="20"/>
              </w:rPr>
              <w:t>14.1</w:t>
            </w:r>
          </w:p>
        </w:tc>
        <w:tc>
          <w:tcPr>
            <w:tcW w:w="782" w:type="dxa"/>
          </w:tcPr>
          <w:p>
            <w:pPr>
              <w:pStyle w:val="TableParagraph"/>
              <w:rPr>
                <w:b/>
                <w:sz w:val="20"/>
              </w:rPr>
            </w:pPr>
          </w:p>
          <w:p>
            <w:pPr>
              <w:pStyle w:val="TableParagraph"/>
              <w:spacing w:before="120"/>
              <w:rPr>
                <w:b/>
                <w:sz w:val="20"/>
              </w:rPr>
            </w:pPr>
          </w:p>
          <w:p>
            <w:pPr>
              <w:pStyle w:val="TableParagraph"/>
              <w:ind w:left="57" w:right="25"/>
              <w:jc w:val="center"/>
              <w:rPr>
                <w:sz w:val="20"/>
              </w:rPr>
            </w:pPr>
            <w:r>
              <w:rPr>
                <w:spacing w:val="-4"/>
                <w:sz w:val="20"/>
              </w:rPr>
              <w:t>22.7</w:t>
            </w:r>
          </w:p>
        </w:tc>
        <w:tc>
          <w:tcPr>
            <w:tcW w:w="754" w:type="dxa"/>
          </w:tcPr>
          <w:p>
            <w:pPr>
              <w:pStyle w:val="TableParagraph"/>
              <w:rPr>
                <w:b/>
                <w:sz w:val="20"/>
              </w:rPr>
            </w:pPr>
          </w:p>
          <w:p>
            <w:pPr>
              <w:pStyle w:val="TableParagraph"/>
              <w:spacing w:before="120"/>
              <w:rPr>
                <w:b/>
                <w:sz w:val="20"/>
              </w:rPr>
            </w:pPr>
          </w:p>
          <w:p>
            <w:pPr>
              <w:pStyle w:val="TableParagraph"/>
              <w:ind w:left="3"/>
              <w:jc w:val="center"/>
              <w:rPr>
                <w:sz w:val="20"/>
              </w:rPr>
            </w:pPr>
            <w:r>
              <w:rPr>
                <w:spacing w:val="-4"/>
                <w:sz w:val="20"/>
              </w:rPr>
              <w:t>44.6</w:t>
            </w:r>
          </w:p>
        </w:tc>
        <w:tc>
          <w:tcPr>
            <w:tcW w:w="794" w:type="dxa"/>
          </w:tcPr>
          <w:p>
            <w:pPr>
              <w:pStyle w:val="TableParagraph"/>
              <w:rPr>
                <w:b/>
                <w:sz w:val="20"/>
              </w:rPr>
            </w:pPr>
          </w:p>
          <w:p>
            <w:pPr>
              <w:pStyle w:val="TableParagraph"/>
              <w:spacing w:before="120"/>
              <w:rPr>
                <w:b/>
                <w:sz w:val="20"/>
              </w:rPr>
            </w:pPr>
          </w:p>
          <w:p>
            <w:pPr>
              <w:pStyle w:val="TableParagraph"/>
              <w:ind w:right="30"/>
              <w:jc w:val="center"/>
              <w:rPr>
                <w:sz w:val="20"/>
              </w:rPr>
            </w:pPr>
            <w:r>
              <w:rPr>
                <w:spacing w:val="-4"/>
                <w:sz w:val="20"/>
              </w:rPr>
              <w:t>54.1</w:t>
            </w:r>
          </w:p>
        </w:tc>
        <w:tc>
          <w:tcPr>
            <w:tcW w:w="782" w:type="dxa"/>
          </w:tcPr>
          <w:p>
            <w:pPr>
              <w:pStyle w:val="TableParagraph"/>
              <w:rPr>
                <w:b/>
                <w:sz w:val="20"/>
              </w:rPr>
            </w:pPr>
          </w:p>
          <w:p>
            <w:pPr>
              <w:pStyle w:val="TableParagraph"/>
              <w:spacing w:before="120"/>
              <w:rPr>
                <w:b/>
                <w:sz w:val="20"/>
              </w:rPr>
            </w:pPr>
          </w:p>
          <w:p>
            <w:pPr>
              <w:pStyle w:val="TableParagraph"/>
              <w:ind w:left="57"/>
              <w:jc w:val="center"/>
              <w:rPr>
                <w:sz w:val="20"/>
              </w:rPr>
            </w:pPr>
            <w:r>
              <w:rPr>
                <w:spacing w:val="-4"/>
                <w:sz w:val="20"/>
              </w:rPr>
              <w:t>59.9</w:t>
            </w:r>
          </w:p>
        </w:tc>
        <w:tc>
          <w:tcPr>
            <w:tcW w:w="758" w:type="dxa"/>
          </w:tcPr>
          <w:p>
            <w:pPr>
              <w:pStyle w:val="TableParagraph"/>
              <w:rPr>
                <w:b/>
                <w:sz w:val="20"/>
              </w:rPr>
            </w:pPr>
          </w:p>
          <w:p>
            <w:pPr>
              <w:pStyle w:val="TableParagraph"/>
              <w:spacing w:before="120"/>
              <w:rPr>
                <w:b/>
                <w:sz w:val="20"/>
              </w:rPr>
            </w:pPr>
          </w:p>
          <w:p>
            <w:pPr>
              <w:pStyle w:val="TableParagraph"/>
              <w:ind w:right="16"/>
              <w:jc w:val="center"/>
              <w:rPr>
                <w:sz w:val="20"/>
              </w:rPr>
            </w:pPr>
            <w:r>
              <w:rPr>
                <w:spacing w:val="-4"/>
                <w:sz w:val="20"/>
              </w:rPr>
              <w:t>75.6</w:t>
            </w:r>
          </w:p>
        </w:tc>
        <w:tc>
          <w:tcPr>
            <w:tcW w:w="755" w:type="dxa"/>
          </w:tcPr>
          <w:p>
            <w:pPr>
              <w:pStyle w:val="TableParagraph"/>
              <w:rPr>
                <w:b/>
                <w:sz w:val="20"/>
              </w:rPr>
            </w:pPr>
          </w:p>
          <w:p>
            <w:pPr>
              <w:pStyle w:val="TableParagraph"/>
              <w:spacing w:before="120"/>
              <w:rPr>
                <w:b/>
                <w:sz w:val="20"/>
              </w:rPr>
            </w:pPr>
          </w:p>
          <w:p>
            <w:pPr>
              <w:pStyle w:val="TableParagraph"/>
              <w:ind w:left="60" w:right="22"/>
              <w:jc w:val="center"/>
              <w:rPr>
                <w:sz w:val="20"/>
              </w:rPr>
            </w:pPr>
            <w:r>
              <w:rPr>
                <w:spacing w:val="-4"/>
                <w:sz w:val="20"/>
              </w:rPr>
              <w:t>57.6</w:t>
            </w:r>
          </w:p>
        </w:tc>
        <w:tc>
          <w:tcPr>
            <w:tcW w:w="669" w:type="dxa"/>
          </w:tcPr>
          <w:p>
            <w:pPr>
              <w:pStyle w:val="TableParagraph"/>
              <w:rPr>
                <w:b/>
                <w:sz w:val="20"/>
              </w:rPr>
            </w:pPr>
          </w:p>
          <w:p>
            <w:pPr>
              <w:pStyle w:val="TableParagraph"/>
              <w:spacing w:before="120"/>
              <w:rPr>
                <w:b/>
                <w:sz w:val="20"/>
              </w:rPr>
            </w:pPr>
          </w:p>
          <w:p>
            <w:pPr>
              <w:pStyle w:val="TableParagraph"/>
              <w:ind w:left="68"/>
              <w:jc w:val="center"/>
              <w:rPr>
                <w:sz w:val="20"/>
              </w:rPr>
            </w:pPr>
            <w:r>
              <w:rPr>
                <w:spacing w:val="-4"/>
                <w:sz w:val="20"/>
              </w:rPr>
              <w:t>35.4</w:t>
            </w:r>
          </w:p>
        </w:tc>
        <w:tc>
          <w:tcPr>
            <w:tcW w:w="715" w:type="dxa"/>
          </w:tcPr>
          <w:p>
            <w:pPr>
              <w:pStyle w:val="TableParagraph"/>
              <w:rPr>
                <w:b/>
                <w:sz w:val="20"/>
              </w:rPr>
            </w:pPr>
          </w:p>
          <w:p>
            <w:pPr>
              <w:pStyle w:val="TableParagraph"/>
              <w:spacing w:before="120"/>
              <w:rPr>
                <w:b/>
                <w:sz w:val="20"/>
              </w:rPr>
            </w:pPr>
          </w:p>
          <w:p>
            <w:pPr>
              <w:pStyle w:val="TableParagraph"/>
              <w:ind w:left="118"/>
              <w:rPr>
                <w:sz w:val="20"/>
              </w:rPr>
            </w:pPr>
            <w:r>
              <w:rPr>
                <w:spacing w:val="-4"/>
                <w:sz w:val="20"/>
              </w:rPr>
              <w:t>16.0</w:t>
            </w:r>
          </w:p>
        </w:tc>
        <w:tc>
          <w:tcPr>
            <w:tcW w:w="775" w:type="dxa"/>
          </w:tcPr>
          <w:p>
            <w:pPr>
              <w:pStyle w:val="TableParagraph"/>
              <w:rPr>
                <w:b/>
                <w:sz w:val="20"/>
              </w:rPr>
            </w:pPr>
          </w:p>
          <w:p>
            <w:pPr>
              <w:pStyle w:val="TableParagraph"/>
              <w:spacing w:before="120"/>
              <w:rPr>
                <w:b/>
                <w:sz w:val="20"/>
              </w:rPr>
            </w:pPr>
          </w:p>
          <w:p>
            <w:pPr>
              <w:pStyle w:val="TableParagraph"/>
              <w:ind w:left="56"/>
              <w:jc w:val="center"/>
              <w:rPr>
                <w:sz w:val="20"/>
              </w:rPr>
            </w:pPr>
            <w:r>
              <w:rPr>
                <w:spacing w:val="-4"/>
                <w:sz w:val="20"/>
              </w:rPr>
              <w:t>20.6</w:t>
            </w:r>
          </w:p>
        </w:tc>
        <w:tc>
          <w:tcPr>
            <w:tcW w:w="816" w:type="dxa"/>
          </w:tcPr>
          <w:p>
            <w:pPr>
              <w:pStyle w:val="TableParagraph"/>
              <w:rPr>
                <w:b/>
                <w:sz w:val="20"/>
              </w:rPr>
            </w:pPr>
          </w:p>
          <w:p>
            <w:pPr>
              <w:pStyle w:val="TableParagraph"/>
              <w:spacing w:before="120"/>
              <w:rPr>
                <w:b/>
                <w:sz w:val="20"/>
              </w:rPr>
            </w:pPr>
          </w:p>
          <w:p>
            <w:pPr>
              <w:pStyle w:val="TableParagraph"/>
              <w:ind w:left="38"/>
              <w:jc w:val="center"/>
              <w:rPr>
                <w:sz w:val="20"/>
              </w:rPr>
            </w:pPr>
            <w:r>
              <w:rPr>
                <w:spacing w:val="-4"/>
                <w:sz w:val="20"/>
              </w:rPr>
              <w:t>451.5</w:t>
            </w:r>
          </w:p>
        </w:tc>
        <w:tc>
          <w:tcPr>
            <w:tcW w:w="585" w:type="dxa"/>
          </w:tcPr>
          <w:p>
            <w:pPr>
              <w:pStyle w:val="TableParagraph"/>
              <w:rPr>
                <w:b/>
                <w:sz w:val="20"/>
              </w:rPr>
            </w:pPr>
          </w:p>
          <w:p>
            <w:pPr>
              <w:pStyle w:val="TableParagraph"/>
              <w:spacing w:before="120"/>
              <w:rPr>
                <w:b/>
                <w:sz w:val="20"/>
              </w:rPr>
            </w:pPr>
          </w:p>
          <w:p>
            <w:pPr>
              <w:pStyle w:val="TableParagraph"/>
              <w:ind w:left="112"/>
              <w:jc w:val="center"/>
              <w:rPr>
                <w:sz w:val="20"/>
              </w:rPr>
            </w:pPr>
            <w:r>
              <w:rPr>
                <w:spacing w:val="-4"/>
                <w:sz w:val="20"/>
              </w:rPr>
              <w:t>37.6</w:t>
            </w:r>
          </w:p>
        </w:tc>
      </w:tr>
      <w:tr>
        <w:trPr>
          <w:trHeight w:val="585" w:hRule="atLeast"/>
        </w:trPr>
        <w:tc>
          <w:tcPr>
            <w:tcW w:w="1380" w:type="dxa"/>
          </w:tcPr>
          <w:p>
            <w:pPr>
              <w:pStyle w:val="TableParagraph"/>
              <w:spacing w:line="216" w:lineRule="exact" w:before="133"/>
              <w:ind w:left="105" w:right="268" w:hanging="56"/>
              <w:rPr>
                <w:sz w:val="18"/>
              </w:rPr>
            </w:pPr>
            <w:r>
              <w:rPr>
                <w:sz w:val="18"/>
              </w:rPr>
              <w:t>Highest</w:t>
            </w:r>
            <w:r>
              <w:rPr>
                <w:spacing w:val="-15"/>
                <w:sz w:val="18"/>
              </w:rPr>
              <w:t> </w:t>
            </w:r>
            <w:r>
              <w:rPr>
                <w:sz w:val="18"/>
              </w:rPr>
              <w:t>Wind Gust</w:t>
            </w:r>
            <w:r>
              <w:rPr>
                <w:spacing w:val="-5"/>
                <w:sz w:val="18"/>
              </w:rPr>
              <w:t> </w:t>
            </w:r>
            <w:r>
              <w:rPr>
                <w:spacing w:val="-2"/>
                <w:sz w:val="18"/>
              </w:rPr>
              <w:t>(Knots)</w:t>
            </w:r>
          </w:p>
        </w:tc>
        <w:tc>
          <w:tcPr>
            <w:tcW w:w="872" w:type="dxa"/>
          </w:tcPr>
          <w:p>
            <w:pPr>
              <w:pStyle w:val="TableParagraph"/>
              <w:spacing w:before="151"/>
              <w:ind w:right="210"/>
              <w:jc w:val="right"/>
              <w:rPr>
                <w:sz w:val="20"/>
              </w:rPr>
            </w:pPr>
            <w:r>
              <w:rPr>
                <w:spacing w:val="-4"/>
                <w:sz w:val="20"/>
              </w:rPr>
              <w:t>32.4</w:t>
            </w:r>
          </w:p>
        </w:tc>
        <w:tc>
          <w:tcPr>
            <w:tcW w:w="812" w:type="dxa"/>
          </w:tcPr>
          <w:p>
            <w:pPr>
              <w:pStyle w:val="TableParagraph"/>
              <w:spacing w:before="151"/>
              <w:ind w:left="3" w:right="3"/>
              <w:jc w:val="center"/>
              <w:rPr>
                <w:sz w:val="20"/>
              </w:rPr>
            </w:pPr>
            <w:r>
              <w:rPr>
                <w:spacing w:val="-4"/>
                <w:sz w:val="20"/>
              </w:rPr>
              <w:t>30.6</w:t>
            </w:r>
          </w:p>
        </w:tc>
        <w:tc>
          <w:tcPr>
            <w:tcW w:w="812" w:type="dxa"/>
          </w:tcPr>
          <w:p>
            <w:pPr>
              <w:pStyle w:val="TableParagraph"/>
              <w:spacing w:before="151"/>
              <w:ind w:left="3"/>
              <w:jc w:val="center"/>
              <w:rPr>
                <w:sz w:val="20"/>
              </w:rPr>
            </w:pPr>
            <w:r>
              <w:rPr>
                <w:spacing w:val="-4"/>
                <w:sz w:val="20"/>
              </w:rPr>
              <w:t>32.1</w:t>
            </w:r>
          </w:p>
        </w:tc>
        <w:tc>
          <w:tcPr>
            <w:tcW w:w="782" w:type="dxa"/>
          </w:tcPr>
          <w:p>
            <w:pPr>
              <w:pStyle w:val="TableParagraph"/>
              <w:spacing w:before="151"/>
              <w:ind w:left="57" w:right="25"/>
              <w:jc w:val="center"/>
              <w:rPr>
                <w:sz w:val="20"/>
              </w:rPr>
            </w:pPr>
            <w:r>
              <w:rPr>
                <w:spacing w:val="-4"/>
                <w:sz w:val="20"/>
              </w:rPr>
              <w:t>29.7</w:t>
            </w:r>
          </w:p>
        </w:tc>
        <w:tc>
          <w:tcPr>
            <w:tcW w:w="754" w:type="dxa"/>
          </w:tcPr>
          <w:p>
            <w:pPr>
              <w:pStyle w:val="TableParagraph"/>
              <w:spacing w:before="151"/>
              <w:ind w:left="3"/>
              <w:jc w:val="center"/>
              <w:rPr>
                <w:sz w:val="20"/>
              </w:rPr>
            </w:pPr>
            <w:r>
              <w:rPr>
                <w:spacing w:val="-4"/>
                <w:sz w:val="20"/>
              </w:rPr>
              <w:t>41.6</w:t>
            </w:r>
          </w:p>
        </w:tc>
        <w:tc>
          <w:tcPr>
            <w:tcW w:w="794" w:type="dxa"/>
          </w:tcPr>
          <w:p>
            <w:pPr>
              <w:pStyle w:val="TableParagraph"/>
              <w:spacing w:before="151"/>
              <w:ind w:right="30"/>
              <w:jc w:val="center"/>
              <w:rPr>
                <w:sz w:val="20"/>
              </w:rPr>
            </w:pPr>
            <w:r>
              <w:rPr>
                <w:spacing w:val="-4"/>
                <w:sz w:val="20"/>
              </w:rPr>
              <w:t>47.7</w:t>
            </w:r>
          </w:p>
        </w:tc>
        <w:tc>
          <w:tcPr>
            <w:tcW w:w="782" w:type="dxa"/>
          </w:tcPr>
          <w:p>
            <w:pPr>
              <w:pStyle w:val="TableParagraph"/>
              <w:spacing w:before="151"/>
              <w:ind w:left="57"/>
              <w:jc w:val="center"/>
              <w:rPr>
                <w:sz w:val="20"/>
              </w:rPr>
            </w:pPr>
            <w:r>
              <w:rPr>
                <w:spacing w:val="-4"/>
                <w:sz w:val="20"/>
              </w:rPr>
              <w:t>44.3</w:t>
            </w:r>
          </w:p>
        </w:tc>
        <w:tc>
          <w:tcPr>
            <w:tcW w:w="758" w:type="dxa"/>
          </w:tcPr>
          <w:p>
            <w:pPr>
              <w:pStyle w:val="TableParagraph"/>
              <w:spacing w:before="151"/>
              <w:ind w:right="16"/>
              <w:jc w:val="center"/>
              <w:rPr>
                <w:sz w:val="20"/>
              </w:rPr>
            </w:pPr>
            <w:r>
              <w:rPr>
                <w:spacing w:val="-4"/>
                <w:sz w:val="20"/>
              </w:rPr>
              <w:t>43.7</w:t>
            </w:r>
          </w:p>
        </w:tc>
        <w:tc>
          <w:tcPr>
            <w:tcW w:w="755" w:type="dxa"/>
          </w:tcPr>
          <w:p>
            <w:pPr>
              <w:pStyle w:val="TableParagraph"/>
              <w:spacing w:before="151"/>
              <w:ind w:left="38" w:right="60"/>
              <w:jc w:val="center"/>
              <w:rPr>
                <w:sz w:val="20"/>
              </w:rPr>
            </w:pPr>
            <w:r>
              <w:rPr>
                <w:spacing w:val="-5"/>
                <w:sz w:val="20"/>
              </w:rPr>
              <w:t>381</w:t>
            </w:r>
          </w:p>
        </w:tc>
        <w:tc>
          <w:tcPr>
            <w:tcW w:w="669" w:type="dxa"/>
          </w:tcPr>
          <w:p>
            <w:pPr>
              <w:pStyle w:val="TableParagraph"/>
              <w:spacing w:before="151"/>
              <w:ind w:left="68"/>
              <w:jc w:val="center"/>
              <w:rPr>
                <w:sz w:val="20"/>
              </w:rPr>
            </w:pPr>
            <w:r>
              <w:rPr>
                <w:spacing w:val="-4"/>
                <w:sz w:val="20"/>
              </w:rPr>
              <w:t>25.0</w:t>
            </w:r>
          </w:p>
        </w:tc>
        <w:tc>
          <w:tcPr>
            <w:tcW w:w="715" w:type="dxa"/>
          </w:tcPr>
          <w:p>
            <w:pPr>
              <w:pStyle w:val="TableParagraph"/>
              <w:spacing w:before="151"/>
              <w:ind w:left="118"/>
              <w:rPr>
                <w:sz w:val="20"/>
              </w:rPr>
            </w:pPr>
            <w:r>
              <w:rPr>
                <w:spacing w:val="-4"/>
                <w:sz w:val="20"/>
              </w:rPr>
              <w:t>21.1</w:t>
            </w:r>
          </w:p>
        </w:tc>
        <w:tc>
          <w:tcPr>
            <w:tcW w:w="775" w:type="dxa"/>
          </w:tcPr>
          <w:p>
            <w:pPr>
              <w:pStyle w:val="TableParagraph"/>
              <w:spacing w:before="151"/>
              <w:ind w:left="56"/>
              <w:jc w:val="center"/>
              <w:rPr>
                <w:sz w:val="20"/>
              </w:rPr>
            </w:pPr>
            <w:r>
              <w:rPr>
                <w:spacing w:val="-4"/>
                <w:sz w:val="20"/>
              </w:rPr>
              <w:t>30.9</w:t>
            </w:r>
          </w:p>
        </w:tc>
        <w:tc>
          <w:tcPr>
            <w:tcW w:w="816" w:type="dxa"/>
          </w:tcPr>
          <w:p>
            <w:pPr>
              <w:pStyle w:val="TableParagraph"/>
              <w:spacing w:before="151"/>
              <w:ind w:left="38"/>
              <w:jc w:val="center"/>
              <w:rPr>
                <w:sz w:val="20"/>
              </w:rPr>
            </w:pPr>
            <w:r>
              <w:rPr>
                <w:spacing w:val="-4"/>
                <w:sz w:val="20"/>
              </w:rPr>
              <w:t>417.8</w:t>
            </w:r>
          </w:p>
        </w:tc>
        <w:tc>
          <w:tcPr>
            <w:tcW w:w="585" w:type="dxa"/>
          </w:tcPr>
          <w:p>
            <w:pPr>
              <w:pStyle w:val="TableParagraph"/>
              <w:spacing w:before="151"/>
              <w:ind w:left="112"/>
              <w:jc w:val="center"/>
              <w:rPr>
                <w:sz w:val="20"/>
              </w:rPr>
            </w:pPr>
            <w:r>
              <w:rPr>
                <w:spacing w:val="-4"/>
                <w:sz w:val="20"/>
              </w:rPr>
              <w:t>34.8</w:t>
            </w:r>
          </w:p>
        </w:tc>
      </w:tr>
    </w:tbl>
    <w:p>
      <w:pPr>
        <w:pStyle w:val="BodyText"/>
        <w:spacing w:before="174"/>
        <w:rPr>
          <w:b/>
          <w:sz w:val="20"/>
        </w:rPr>
      </w:pPr>
      <w:r>
        <w:rPr/>
        <mc:AlternateContent>
          <mc:Choice Requires="wps">
            <w:drawing>
              <wp:anchor distT="0" distB="0" distL="0" distR="0" allowOverlap="1" layoutInCell="1" locked="0" behindDoc="1" simplePos="0" relativeHeight="487591424">
                <wp:simplePos x="0" y="0"/>
                <wp:positionH relativeFrom="page">
                  <wp:posOffset>1021080</wp:posOffset>
                </wp:positionH>
                <wp:positionV relativeFrom="paragraph">
                  <wp:posOffset>279029</wp:posOffset>
                </wp:positionV>
                <wp:extent cx="8007350" cy="1841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8007350" cy="18415"/>
                        </a:xfrm>
                        <a:custGeom>
                          <a:avLst/>
                          <a:gdLst/>
                          <a:ahLst/>
                          <a:cxnLst/>
                          <a:rect l="l" t="t" r="r" b="b"/>
                          <a:pathLst>
                            <a:path w="8007350" h="18415">
                              <a:moveTo>
                                <a:pt x="4071226" y="0"/>
                              </a:moveTo>
                              <a:lnTo>
                                <a:pt x="4071226" y="0"/>
                              </a:lnTo>
                              <a:lnTo>
                                <a:pt x="0" y="0"/>
                              </a:lnTo>
                              <a:lnTo>
                                <a:pt x="0" y="18288"/>
                              </a:lnTo>
                              <a:lnTo>
                                <a:pt x="4071226" y="18288"/>
                              </a:lnTo>
                              <a:lnTo>
                                <a:pt x="4071226" y="0"/>
                              </a:lnTo>
                              <a:close/>
                            </a:path>
                            <a:path w="8007350" h="18415">
                              <a:moveTo>
                                <a:pt x="8006842" y="0"/>
                              </a:moveTo>
                              <a:lnTo>
                                <a:pt x="8006842" y="0"/>
                              </a:lnTo>
                              <a:lnTo>
                                <a:pt x="4071239" y="0"/>
                              </a:lnTo>
                              <a:lnTo>
                                <a:pt x="4071239" y="18288"/>
                              </a:lnTo>
                              <a:lnTo>
                                <a:pt x="8006842" y="18288"/>
                              </a:lnTo>
                              <a:lnTo>
                                <a:pt x="8006842"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80.400002pt;margin-top:21.97086pt;width:630.5pt;height:1.45pt;mso-position-horizontal-relative:page;mso-position-vertical-relative:paragraph;z-index:-15725056;mso-wrap-distance-left:0;mso-wrap-distance-right:0" id="docshape10" coordorigin="1608,439" coordsize="12610,29" path="m8019,439l8005,439,7991,439,7187,439,7172,439,7158,439,6431,439,6416,439,6402,439,5677,439,5662,439,5648,439,4865,439,4851,439,4836,439,4054,439,4040,439,4025,439,3240,439,3226,439,3212,439,1608,439,1608,468,3212,468,3226,468,3240,468,4025,468,4040,468,4054,468,4836,468,4851,468,4865,468,5648,468,5662,468,5677,468,6402,468,6416,468,6431,468,7158,468,7172,468,7187,468,7991,468,8005,468,8019,468,8019,439xm14217,439l13219,439,13204,439,13190,439,12427,439,12412,439,12398,439,11695,439,11680,439,11666,439,10876,439,10861,439,10847,439,10264,439,10249,439,10235,439,9537,439,9522,439,9508,439,8752,439,8737,439,8723,439,8019,439,8019,468,8723,468,8737,468,8752,468,9508,468,9522,468,9537,468,10235,468,10249,468,10264,468,10847,468,10861,468,10876,468,11666,468,11680,468,11695,468,12398,468,12412,468,12427,468,13190,468,13204,468,13219,468,14217,468,14217,439xe" filled="true" fillcolor="#008000" stroked="false">
                <v:path arrowok="t"/>
                <v:fill type="solid"/>
                <w10:wrap type="topAndBottom"/>
              </v:shape>
            </w:pict>
          </mc:Fallback>
        </mc:AlternateContent>
      </w:r>
    </w:p>
    <w:p>
      <w:pPr>
        <w:spacing w:after="0"/>
        <w:rPr>
          <w:sz w:val="20"/>
        </w:rPr>
        <w:sectPr>
          <w:headerReference w:type="default" r:id="rId8"/>
          <w:pgSz w:w="15840" w:h="12240" w:orient="landscape"/>
          <w:pgMar w:header="0" w:footer="0" w:top="1380" w:bottom="280" w:left="1340" w:right="1320"/>
        </w:sectPr>
      </w:pPr>
    </w:p>
    <w:p>
      <w:pPr>
        <w:pStyle w:val="Heading4"/>
        <w:numPr>
          <w:ilvl w:val="1"/>
          <w:numId w:val="16"/>
        </w:numPr>
        <w:tabs>
          <w:tab w:pos="1158" w:val="left" w:leader="none"/>
        </w:tabs>
        <w:spacing w:line="240" w:lineRule="auto" w:before="77" w:after="0"/>
        <w:ind w:left="1158" w:right="0" w:hanging="718"/>
        <w:jc w:val="both"/>
      </w:pPr>
      <w:bookmarkStart w:name="_TOC_250088" w:id="21"/>
      <w:r>
        <w:rPr/>
        <w:t>Relative</w:t>
      </w:r>
      <w:r>
        <w:rPr>
          <w:spacing w:val="-3"/>
        </w:rPr>
        <w:t> </w:t>
      </w:r>
      <w:bookmarkEnd w:id="21"/>
      <w:r>
        <w:rPr>
          <w:spacing w:val="-2"/>
        </w:rPr>
        <w:t>Humidity</w:t>
      </w:r>
    </w:p>
    <w:p>
      <w:pPr>
        <w:pStyle w:val="BodyText"/>
        <w:spacing w:line="480" w:lineRule="auto" w:before="289"/>
        <w:ind w:left="440" w:right="113" w:firstLine="720"/>
        <w:jc w:val="both"/>
      </w:pPr>
      <w:r>
        <w:rPr/>
        <w:t>Information on relative humidity shows that the atmosphere is much more humid during the rainy season than the dry season (table 1). Mean relative humidity is lower than 50% in January and February and could be as high as 80% in July-August. Agroforestry crops grow luxuriantly when the relative humidity is high while the period of low relative humidity retards the growth of the crops.</w:t>
      </w:r>
    </w:p>
    <w:p>
      <w:pPr>
        <w:pStyle w:val="BodyText"/>
      </w:pPr>
    </w:p>
    <w:p>
      <w:pPr>
        <w:pStyle w:val="BodyText"/>
        <w:spacing w:before="2"/>
      </w:pPr>
    </w:p>
    <w:p>
      <w:pPr>
        <w:pStyle w:val="Heading4"/>
        <w:numPr>
          <w:ilvl w:val="1"/>
          <w:numId w:val="16"/>
        </w:numPr>
        <w:tabs>
          <w:tab w:pos="1158" w:val="left" w:leader="none"/>
        </w:tabs>
        <w:spacing w:line="240" w:lineRule="auto" w:before="0" w:after="0"/>
        <w:ind w:left="1158" w:right="0" w:hanging="718"/>
        <w:jc w:val="both"/>
      </w:pPr>
      <w:bookmarkStart w:name="_TOC_250087" w:id="22"/>
      <w:r>
        <w:rPr/>
        <w:t>Wind</w:t>
      </w:r>
      <w:r>
        <w:rPr>
          <w:spacing w:val="-4"/>
        </w:rPr>
        <w:t> </w:t>
      </w:r>
      <w:r>
        <w:rPr/>
        <w:t>and</w:t>
      </w:r>
      <w:r>
        <w:rPr>
          <w:spacing w:val="-4"/>
        </w:rPr>
        <w:t> </w:t>
      </w:r>
      <w:r>
        <w:rPr/>
        <w:t>Wind</w:t>
      </w:r>
      <w:r>
        <w:rPr>
          <w:spacing w:val="-3"/>
        </w:rPr>
        <w:t> </w:t>
      </w:r>
      <w:bookmarkEnd w:id="22"/>
      <w:r>
        <w:rPr>
          <w:spacing w:val="-2"/>
        </w:rPr>
        <w:t>Patterns</w:t>
      </w:r>
    </w:p>
    <w:p>
      <w:pPr>
        <w:pStyle w:val="BodyText"/>
        <w:spacing w:line="480" w:lineRule="auto" w:before="289"/>
        <w:ind w:left="440" w:right="111" w:firstLine="720"/>
        <w:jc w:val="both"/>
      </w:pPr>
      <w:r>
        <w:rPr/>
        <w:t>The available fifteen years weather records (1987 to 2002) indicate that strong winds occur from May to September with a peak of 47 Knots in June. The period of strong wind coincides with the beginning of the rainy season when the south-westerly moist tropical maritime air mass slows down passage over the State. Between November and February is the period of low wind while calm wind is recorded in October (table 1). Severe winds force agroforestry crops to loose moisture through evapotranspiration and also the dust-ladden wind kill the young crops and tree seedlings by depositing sand on them.</w:t>
      </w:r>
    </w:p>
    <w:p>
      <w:pPr>
        <w:pStyle w:val="BodyText"/>
      </w:pPr>
    </w:p>
    <w:p>
      <w:pPr>
        <w:pStyle w:val="BodyText"/>
        <w:spacing w:before="1"/>
      </w:pPr>
    </w:p>
    <w:p>
      <w:pPr>
        <w:pStyle w:val="Heading4"/>
        <w:numPr>
          <w:ilvl w:val="2"/>
          <w:numId w:val="12"/>
        </w:numPr>
        <w:tabs>
          <w:tab w:pos="1880" w:val="left" w:leader="none"/>
        </w:tabs>
        <w:spacing w:line="240" w:lineRule="auto" w:before="0" w:after="0"/>
        <w:ind w:left="1880" w:right="0" w:hanging="1440"/>
        <w:jc w:val="both"/>
      </w:pPr>
      <w:bookmarkStart w:name="_TOC_250086" w:id="23"/>
      <w:r>
        <w:rPr/>
        <w:t>Historical</w:t>
      </w:r>
      <w:r>
        <w:rPr>
          <w:spacing w:val="-5"/>
        </w:rPr>
        <w:t> </w:t>
      </w:r>
      <w:bookmarkEnd w:id="23"/>
      <w:r>
        <w:rPr>
          <w:spacing w:val="-2"/>
        </w:rPr>
        <w:t>Background</w:t>
      </w:r>
    </w:p>
    <w:p>
      <w:pPr>
        <w:pStyle w:val="BodyText"/>
        <w:spacing w:line="480" w:lineRule="auto" w:before="289"/>
        <w:ind w:left="440" w:right="113" w:firstLine="720"/>
        <w:jc w:val="both"/>
      </w:pPr>
      <w:r>
        <w:rPr/>
        <w:t>Katsina state comprises the two ancient kingdoms of Katsina and Daura which form the former Katsina province. During its long pre and post-colonial experience, the State has passed through several distinct stages of development. There</w:t>
      </w:r>
      <w:r>
        <w:rPr>
          <w:spacing w:val="-3"/>
        </w:rPr>
        <w:t> </w:t>
      </w:r>
      <w:r>
        <w:rPr/>
        <w:t>was the period of</w:t>
      </w:r>
      <w:r>
        <w:rPr>
          <w:spacing w:val="-1"/>
        </w:rPr>
        <w:t> </w:t>
      </w:r>
      <w:r>
        <w:rPr/>
        <w:t>kingdoms</w:t>
      </w:r>
      <w:r>
        <w:rPr>
          <w:spacing w:val="-1"/>
        </w:rPr>
        <w:t> </w:t>
      </w:r>
      <w:r>
        <w:rPr/>
        <w:t>formation,</w:t>
      </w:r>
      <w:r>
        <w:rPr>
          <w:spacing w:val="-2"/>
        </w:rPr>
        <w:t> </w:t>
      </w:r>
      <w:r>
        <w:rPr/>
        <w:t>growth</w:t>
      </w:r>
      <w:r>
        <w:rPr>
          <w:spacing w:val="-1"/>
        </w:rPr>
        <w:t> </w:t>
      </w:r>
      <w:r>
        <w:rPr/>
        <w:t>and</w:t>
      </w:r>
      <w:r>
        <w:rPr>
          <w:spacing w:val="1"/>
        </w:rPr>
        <w:t> </w:t>
      </w:r>
      <w:r>
        <w:rPr/>
        <w:t>development.</w:t>
      </w:r>
      <w:r>
        <w:rPr>
          <w:spacing w:val="-2"/>
        </w:rPr>
        <w:t> </w:t>
      </w:r>
      <w:r>
        <w:rPr/>
        <w:t>There </w:t>
      </w:r>
      <w:r>
        <w:rPr>
          <w:spacing w:val="-5"/>
        </w:rPr>
        <w:t>was</w:t>
      </w:r>
    </w:p>
    <w:p>
      <w:pPr>
        <w:spacing w:after="0" w:line="480" w:lineRule="auto"/>
        <w:jc w:val="both"/>
        <w:sectPr>
          <w:headerReference w:type="default" r:id="rId9"/>
          <w:pgSz w:w="12240" w:h="15840"/>
          <w:pgMar w:header="0" w:footer="0" w:top="1360" w:bottom="280" w:left="1720" w:right="1180"/>
        </w:sectPr>
      </w:pPr>
    </w:p>
    <w:p>
      <w:pPr>
        <w:pStyle w:val="BodyText"/>
        <w:spacing w:line="480" w:lineRule="auto" w:before="130"/>
        <w:ind w:left="440" w:right="113"/>
        <w:jc w:val="both"/>
      </w:pPr>
      <w:r>
        <w:rPr/>
        <w:t>also the stage of the formation of the Habe dynasty, introduction and spread of Islam, trans-Sahara trade and the Jihad of the 1800’s. There was also the period of</w:t>
      </w:r>
      <w:r>
        <w:rPr>
          <w:spacing w:val="-3"/>
        </w:rPr>
        <w:t> </w:t>
      </w:r>
      <w:r>
        <w:rPr/>
        <w:t>the</w:t>
      </w:r>
      <w:r>
        <w:rPr>
          <w:spacing w:val="-2"/>
        </w:rPr>
        <w:t> </w:t>
      </w:r>
      <w:r>
        <w:rPr/>
        <w:t>British</w:t>
      </w:r>
      <w:r>
        <w:rPr>
          <w:spacing w:val="-2"/>
        </w:rPr>
        <w:t> </w:t>
      </w:r>
      <w:r>
        <w:rPr/>
        <w:t>colonial</w:t>
      </w:r>
      <w:r>
        <w:rPr>
          <w:spacing w:val="-3"/>
        </w:rPr>
        <w:t> </w:t>
      </w:r>
      <w:r>
        <w:rPr/>
        <w:t>conquests,</w:t>
      </w:r>
      <w:r>
        <w:rPr>
          <w:spacing w:val="-4"/>
        </w:rPr>
        <w:t> </w:t>
      </w:r>
      <w:r>
        <w:rPr/>
        <w:t>introduction of</w:t>
      </w:r>
      <w:r>
        <w:rPr>
          <w:spacing w:val="-3"/>
        </w:rPr>
        <w:t> </w:t>
      </w:r>
      <w:r>
        <w:rPr/>
        <w:t>Western</w:t>
      </w:r>
      <w:r>
        <w:rPr>
          <w:spacing w:val="-2"/>
        </w:rPr>
        <w:t> </w:t>
      </w:r>
      <w:r>
        <w:rPr/>
        <w:t>concept</w:t>
      </w:r>
      <w:r>
        <w:rPr>
          <w:spacing w:val="-5"/>
        </w:rPr>
        <w:t> </w:t>
      </w:r>
      <w:r>
        <w:rPr/>
        <w:t>of</w:t>
      </w:r>
      <w:r>
        <w:rPr>
          <w:spacing w:val="-3"/>
        </w:rPr>
        <w:t> </w:t>
      </w:r>
      <w:r>
        <w:rPr/>
        <w:t>administration and education.</w:t>
      </w:r>
    </w:p>
    <w:p>
      <w:pPr>
        <w:pStyle w:val="BodyText"/>
        <w:spacing w:line="480" w:lineRule="auto" w:before="2"/>
        <w:ind w:left="440" w:right="112" w:firstLine="720"/>
        <w:jc w:val="both"/>
      </w:pPr>
      <w:r>
        <w:rPr/>
        <w:t>Babsal (1998) considered the Dawa kingdom as the oldest in the Hausa states. It was founded by Hausa speaking people called Yantsawani around the 9th century AD. The ruling dynasty was based at a place called Tsohon Birni,</w:t>
      </w:r>
      <w:r>
        <w:rPr>
          <w:spacing w:val="40"/>
        </w:rPr>
        <w:t> </w:t>
      </w:r>
      <w:r>
        <w:rPr/>
        <w:t>some few kilometers north of the present Daura city. The same author also noted that Katsina kingdom (one of the Hausa Bakwai) on the other hand was founded by a Hausa speaking giant hunter called “Adawa” in the early part of 9th century AD. Islam was introduced in 1450’s and muhammed Koran (reigned in the late</w:t>
      </w:r>
      <w:r>
        <w:rPr>
          <w:spacing w:val="40"/>
        </w:rPr>
        <w:t> </w:t>
      </w:r>
      <w:r>
        <w:rPr/>
        <w:t>15</w:t>
      </w:r>
      <w:r>
        <w:rPr>
          <w:vertAlign w:val="superscript"/>
        </w:rPr>
        <w:t>th</w:t>
      </w:r>
      <w:r>
        <w:rPr>
          <w:vertAlign w:val="baseline"/>
        </w:rPr>
        <w:t> century) was the first Katsina Muslim king. During his reign Carmel caravans crossed the Sahara from Ghudamus, Tripoli and Tunnis south ward to Katsina and brought such prosperity to the State. In 1854, Katsina defeated the forces of Songhai and in 1570, those of Kano, its principal rival in the trans-Sahara trade. Katsina entered its greatest period of prosperity in the early 18</w:t>
      </w:r>
      <w:r>
        <w:rPr>
          <w:vertAlign w:val="superscript"/>
        </w:rPr>
        <w:t>th</w:t>
      </w:r>
      <w:r>
        <w:rPr>
          <w:vertAlign w:val="baseline"/>
        </w:rPr>
        <w:t> century. Besides being the leading Hausa</w:t>
      </w:r>
      <w:r>
        <w:rPr>
          <w:spacing w:val="-1"/>
          <w:vertAlign w:val="baseline"/>
        </w:rPr>
        <w:t> </w:t>
      </w:r>
      <w:r>
        <w:rPr>
          <w:vertAlign w:val="baseline"/>
        </w:rPr>
        <w:t>commercial State, it replaced Timbuktu as the Chief West African center of Islamic studies.</w:t>
      </w:r>
    </w:p>
    <w:p>
      <w:pPr>
        <w:pStyle w:val="BodyText"/>
        <w:spacing w:line="480" w:lineRule="auto"/>
        <w:ind w:left="440" w:right="113" w:firstLine="720"/>
        <w:jc w:val="both"/>
      </w:pPr>
      <w:r>
        <w:rPr/>
        <w:t>Fulani herdsmen settled in Katsina by the 15</w:t>
      </w:r>
      <w:r>
        <w:rPr>
          <w:vertAlign w:val="superscript"/>
        </w:rPr>
        <w:t>th</w:t>
      </w:r>
      <w:r>
        <w:rPr>
          <w:vertAlign w:val="baseline"/>
        </w:rPr>
        <w:t> century and in 1804, the Fulani Jihad (holy war) leader, Usman Dan Fodio led a revolt against the Hausa overloads.</w:t>
      </w:r>
      <w:r>
        <w:rPr>
          <w:spacing w:val="-2"/>
          <w:vertAlign w:val="baseline"/>
        </w:rPr>
        <w:t> </w:t>
      </w:r>
      <w:r>
        <w:rPr>
          <w:vertAlign w:val="baseline"/>
        </w:rPr>
        <w:t>The</w:t>
      </w:r>
      <w:r>
        <w:rPr>
          <w:spacing w:val="-2"/>
          <w:vertAlign w:val="baseline"/>
        </w:rPr>
        <w:t> </w:t>
      </w:r>
      <w:r>
        <w:rPr>
          <w:vertAlign w:val="baseline"/>
        </w:rPr>
        <w:t>Fulani</w:t>
      </w:r>
      <w:r>
        <w:rPr>
          <w:spacing w:val="-3"/>
          <w:vertAlign w:val="baseline"/>
        </w:rPr>
        <w:t> </w:t>
      </w:r>
      <w:r>
        <w:rPr>
          <w:vertAlign w:val="baseline"/>
        </w:rPr>
        <w:t>leader</w:t>
      </w:r>
      <w:r>
        <w:rPr>
          <w:spacing w:val="-3"/>
          <w:vertAlign w:val="baseline"/>
        </w:rPr>
        <w:t> </w:t>
      </w:r>
      <w:r>
        <w:rPr>
          <w:vertAlign w:val="baseline"/>
        </w:rPr>
        <w:t>Usman</w:t>
      </w:r>
      <w:r>
        <w:rPr>
          <w:spacing w:val="-3"/>
          <w:vertAlign w:val="baseline"/>
        </w:rPr>
        <w:t> </w:t>
      </w:r>
      <w:r>
        <w:rPr>
          <w:vertAlign w:val="baseline"/>
        </w:rPr>
        <w:t>Dallaji</w:t>
      </w:r>
      <w:r>
        <w:rPr>
          <w:spacing w:val="-1"/>
          <w:vertAlign w:val="baseline"/>
        </w:rPr>
        <w:t> </w:t>
      </w:r>
      <w:r>
        <w:rPr>
          <w:vertAlign w:val="baseline"/>
        </w:rPr>
        <w:t>captured</w:t>
      </w:r>
      <w:r>
        <w:rPr>
          <w:spacing w:val="-5"/>
          <w:vertAlign w:val="baseline"/>
        </w:rPr>
        <w:t> </w:t>
      </w:r>
      <w:r>
        <w:rPr>
          <w:vertAlign w:val="baseline"/>
        </w:rPr>
        <w:t>Katsina</w:t>
      </w:r>
      <w:r>
        <w:rPr>
          <w:spacing w:val="-5"/>
          <w:vertAlign w:val="baseline"/>
        </w:rPr>
        <w:t> </w:t>
      </w:r>
      <w:r>
        <w:rPr>
          <w:vertAlign w:val="baseline"/>
        </w:rPr>
        <w:t>town</w:t>
      </w:r>
      <w:r>
        <w:rPr>
          <w:spacing w:val="-3"/>
          <w:vertAlign w:val="baseline"/>
        </w:rPr>
        <w:t> </w:t>
      </w:r>
      <w:r>
        <w:rPr>
          <w:vertAlign w:val="baseline"/>
        </w:rPr>
        <w:t>in</w:t>
      </w:r>
      <w:r>
        <w:rPr>
          <w:spacing w:val="-1"/>
          <w:vertAlign w:val="baseline"/>
        </w:rPr>
        <w:t> </w:t>
      </w:r>
      <w:r>
        <w:rPr>
          <w:vertAlign w:val="baseline"/>
        </w:rPr>
        <w:t>1806</w:t>
      </w:r>
      <w:r>
        <w:rPr>
          <w:spacing w:val="-3"/>
          <w:vertAlign w:val="baseline"/>
        </w:rPr>
        <w:t> </w:t>
      </w:r>
      <w:r>
        <w:rPr>
          <w:vertAlign w:val="baseline"/>
        </w:rPr>
        <w:t>and</w:t>
      </w:r>
      <w:r>
        <w:rPr>
          <w:spacing w:val="-4"/>
          <w:vertAlign w:val="baseline"/>
        </w:rPr>
        <w:t> </w:t>
      </w:r>
      <w:r>
        <w:rPr>
          <w:vertAlign w:val="baseline"/>
        </w:rPr>
        <w:t>was named the</w:t>
      </w:r>
      <w:r>
        <w:rPr>
          <w:spacing w:val="16"/>
          <w:vertAlign w:val="baseline"/>
        </w:rPr>
        <w:t> </w:t>
      </w:r>
      <w:r>
        <w:rPr>
          <w:vertAlign w:val="baseline"/>
        </w:rPr>
        <w:t>first Katsina Emir with Katsina as</w:t>
      </w:r>
      <w:r>
        <w:rPr>
          <w:spacing w:val="18"/>
          <w:vertAlign w:val="baseline"/>
        </w:rPr>
        <w:t> </w:t>
      </w:r>
      <w:r>
        <w:rPr>
          <w:vertAlign w:val="baseline"/>
        </w:rPr>
        <w:t>his</w:t>
      </w:r>
      <w:r>
        <w:rPr>
          <w:spacing w:val="16"/>
          <w:vertAlign w:val="baseline"/>
        </w:rPr>
        <w:t> </w:t>
      </w:r>
      <w:r>
        <w:rPr>
          <w:vertAlign w:val="baseline"/>
        </w:rPr>
        <w:t>seat. The</w:t>
      </w:r>
      <w:r>
        <w:rPr>
          <w:spacing w:val="16"/>
          <w:vertAlign w:val="baseline"/>
        </w:rPr>
        <w:t> </w:t>
      </w:r>
      <w:r>
        <w:rPr>
          <w:vertAlign w:val="baseline"/>
        </w:rPr>
        <w:t>emirate</w:t>
      </w:r>
      <w:r>
        <w:rPr>
          <w:spacing w:val="16"/>
          <w:vertAlign w:val="baseline"/>
        </w:rPr>
        <w:t> </w:t>
      </w:r>
      <w:r>
        <w:rPr>
          <w:vertAlign w:val="baseline"/>
        </w:rPr>
        <w:t>was</w:t>
      </w:r>
      <w:r>
        <w:rPr>
          <w:spacing w:val="16"/>
          <w:vertAlign w:val="baseline"/>
        </w:rPr>
        <w:t> </w:t>
      </w:r>
      <w:r>
        <w:rPr>
          <w:vertAlign w:val="baseline"/>
        </w:rPr>
        <w:t>governed</w:t>
      </w:r>
    </w:p>
    <w:p>
      <w:pPr>
        <w:spacing w:after="0" w:line="480" w:lineRule="auto"/>
        <w:jc w:val="both"/>
        <w:sectPr>
          <w:headerReference w:type="default" r:id="rId10"/>
          <w:pgSz w:w="12240" w:h="15840"/>
          <w:pgMar w:header="722" w:footer="0" w:top="1300" w:bottom="280" w:left="1720" w:right="1180"/>
          <w:pgNumType w:start="15"/>
        </w:sectPr>
      </w:pPr>
    </w:p>
    <w:p>
      <w:pPr>
        <w:pStyle w:val="BodyText"/>
        <w:spacing w:line="480" w:lineRule="auto" w:before="130"/>
        <w:ind w:left="440" w:right="116"/>
        <w:jc w:val="both"/>
      </w:pPr>
      <w:r>
        <w:rPr/>
        <w:t>by</w:t>
      </w:r>
      <w:r>
        <w:rPr>
          <w:spacing w:val="-4"/>
        </w:rPr>
        <w:t> </w:t>
      </w:r>
      <w:r>
        <w:rPr/>
        <w:t>a</w:t>
      </w:r>
      <w:r>
        <w:rPr>
          <w:spacing w:val="-3"/>
        </w:rPr>
        <w:t> </w:t>
      </w:r>
      <w:r>
        <w:rPr/>
        <w:t>representative</w:t>
      </w:r>
      <w:r>
        <w:rPr>
          <w:spacing w:val="-3"/>
        </w:rPr>
        <w:t> </w:t>
      </w:r>
      <w:r>
        <w:rPr/>
        <w:t>of</w:t>
      </w:r>
      <w:r>
        <w:rPr>
          <w:spacing w:val="-2"/>
        </w:rPr>
        <w:t> </w:t>
      </w:r>
      <w:r>
        <w:rPr/>
        <w:t>the</w:t>
      </w:r>
      <w:r>
        <w:rPr>
          <w:spacing w:val="-2"/>
        </w:rPr>
        <w:t> </w:t>
      </w:r>
      <w:r>
        <w:rPr/>
        <w:t>Sultan</w:t>
      </w:r>
      <w:r>
        <w:rPr>
          <w:spacing w:val="-3"/>
        </w:rPr>
        <w:t> </w:t>
      </w:r>
      <w:r>
        <w:rPr/>
        <w:t>of</w:t>
      </w:r>
      <w:r>
        <w:rPr>
          <w:spacing w:val="-3"/>
        </w:rPr>
        <w:t> </w:t>
      </w:r>
      <w:r>
        <w:rPr/>
        <w:t>Sokoto.</w:t>
      </w:r>
      <w:r>
        <w:rPr>
          <w:spacing w:val="-3"/>
        </w:rPr>
        <w:t> </w:t>
      </w:r>
      <w:r>
        <w:rPr/>
        <w:t>Many</w:t>
      </w:r>
      <w:r>
        <w:rPr>
          <w:spacing w:val="-3"/>
        </w:rPr>
        <w:t> </w:t>
      </w:r>
      <w:r>
        <w:rPr/>
        <w:t>of</w:t>
      </w:r>
      <w:r>
        <w:rPr>
          <w:spacing w:val="-2"/>
        </w:rPr>
        <w:t> </w:t>
      </w:r>
      <w:r>
        <w:rPr/>
        <w:t>the Hausa</w:t>
      </w:r>
      <w:r>
        <w:rPr>
          <w:spacing w:val="-5"/>
        </w:rPr>
        <w:t> </w:t>
      </w:r>
      <w:r>
        <w:rPr/>
        <w:t>nobility</w:t>
      </w:r>
      <w:r>
        <w:rPr>
          <w:spacing w:val="-3"/>
        </w:rPr>
        <w:t> </w:t>
      </w:r>
      <w:r>
        <w:rPr/>
        <w:t>and</w:t>
      </w:r>
      <w:r>
        <w:rPr>
          <w:spacing w:val="-1"/>
        </w:rPr>
        <w:t> </w:t>
      </w:r>
      <w:r>
        <w:rPr/>
        <w:t>people fled to Dankama, Tassawa and Maradi.</w:t>
      </w:r>
    </w:p>
    <w:p>
      <w:pPr>
        <w:pStyle w:val="BodyText"/>
        <w:spacing w:line="480" w:lineRule="auto" w:before="1"/>
        <w:ind w:left="440" w:right="114" w:firstLine="720"/>
        <w:jc w:val="both"/>
      </w:pPr>
      <w:r>
        <w:rPr/>
        <w:t>In 1903 Katsina Emir pledged allegiance to the British rules of northern Nigeria. When the British and French set the present Niger- Nigeria boundary in 1904, Katsina Emirate was reduced in size, most of the former territory is now in Kano State. In 1903 the Emir accepted British rule, which lasted until Nigeria independence from Britain in 1960.</w:t>
      </w:r>
    </w:p>
    <w:p>
      <w:pPr>
        <w:spacing w:after="0" w:line="480" w:lineRule="auto"/>
        <w:jc w:val="both"/>
        <w:sectPr>
          <w:pgSz w:w="12240" w:h="15840"/>
          <w:pgMar w:header="722" w:footer="0" w:top="1300" w:bottom="280" w:left="1720" w:right="1180"/>
        </w:sectPr>
      </w:pPr>
    </w:p>
    <w:p>
      <w:pPr>
        <w:pStyle w:val="BodyText"/>
        <w:spacing w:before="130"/>
        <w:ind w:left="440"/>
      </w:pPr>
      <w:r>
        <w:rPr>
          <w:spacing w:val="-2"/>
        </w:rPr>
        <w:t>Fig2.</w:t>
      </w:r>
    </w:p>
    <w:p>
      <w:pPr>
        <w:spacing w:after="0"/>
        <w:sectPr>
          <w:pgSz w:w="12240" w:h="15840"/>
          <w:pgMar w:header="722" w:footer="0" w:top="1300" w:bottom="280" w:left="1720" w:right="1180"/>
        </w:sectPr>
      </w:pPr>
    </w:p>
    <w:p>
      <w:pPr>
        <w:pStyle w:val="Heading4"/>
        <w:numPr>
          <w:ilvl w:val="2"/>
          <w:numId w:val="12"/>
        </w:numPr>
        <w:tabs>
          <w:tab w:pos="1159" w:val="left" w:leader="none"/>
        </w:tabs>
        <w:spacing w:line="240" w:lineRule="auto" w:before="130" w:after="0"/>
        <w:ind w:left="1159" w:right="0" w:hanging="719"/>
        <w:jc w:val="both"/>
      </w:pPr>
      <w:bookmarkStart w:name="_TOC_250085" w:id="24"/>
      <w:bookmarkEnd w:id="24"/>
      <w:r>
        <w:rPr>
          <w:spacing w:val="-2"/>
        </w:rPr>
        <w:t>Geology</w:t>
      </w:r>
    </w:p>
    <w:p>
      <w:pPr>
        <w:pStyle w:val="BodyText"/>
        <w:rPr>
          <w:b/>
        </w:rPr>
      </w:pPr>
    </w:p>
    <w:p>
      <w:pPr>
        <w:pStyle w:val="BodyText"/>
        <w:spacing w:line="480" w:lineRule="auto"/>
        <w:ind w:left="440" w:right="113" w:firstLine="720"/>
        <w:jc w:val="both"/>
      </w:pPr>
      <w:r>
        <w:rPr/>
        <w:t>The continental sediments of Katsina – Daura plains consist of feldspatic clayey standstones and grits with small basal pebble beds. The sediments have a maximum</w:t>
      </w:r>
      <w:r>
        <w:rPr>
          <w:spacing w:val="7"/>
        </w:rPr>
        <w:t> </w:t>
      </w:r>
      <w:r>
        <w:rPr/>
        <w:t>thickness</w:t>
      </w:r>
      <w:r>
        <w:rPr>
          <w:spacing w:val="7"/>
        </w:rPr>
        <w:t> </w:t>
      </w:r>
      <w:r>
        <w:rPr/>
        <w:t>of</w:t>
      </w:r>
      <w:r>
        <w:rPr>
          <w:spacing w:val="8"/>
        </w:rPr>
        <w:t> </w:t>
      </w:r>
      <w:r>
        <w:rPr/>
        <w:t>about</w:t>
      </w:r>
      <w:r>
        <w:rPr>
          <w:spacing w:val="8"/>
        </w:rPr>
        <w:t> </w:t>
      </w:r>
      <w:r>
        <w:rPr/>
        <w:t>100</w:t>
      </w:r>
      <w:r>
        <w:rPr>
          <w:spacing w:val="9"/>
        </w:rPr>
        <w:t> </w:t>
      </w:r>
      <w:r>
        <w:rPr/>
        <w:t>m</w:t>
      </w:r>
      <w:r>
        <w:rPr>
          <w:spacing w:val="6"/>
        </w:rPr>
        <w:t> </w:t>
      </w:r>
      <w:r>
        <w:rPr/>
        <w:t>(Dupra,1994)</w:t>
      </w:r>
      <w:r>
        <w:rPr>
          <w:spacing w:val="9"/>
        </w:rPr>
        <w:t> </w:t>
      </w:r>
      <w:r>
        <w:rPr/>
        <w:t>and</w:t>
      </w:r>
      <w:r>
        <w:rPr>
          <w:spacing w:val="8"/>
        </w:rPr>
        <w:t> </w:t>
      </w:r>
      <w:r>
        <w:rPr/>
        <w:t>regional</w:t>
      </w:r>
      <w:r>
        <w:rPr>
          <w:spacing w:val="9"/>
        </w:rPr>
        <w:t> </w:t>
      </w:r>
      <w:r>
        <w:rPr/>
        <w:t>dip</w:t>
      </w:r>
      <w:r>
        <w:rPr>
          <w:spacing w:val="8"/>
        </w:rPr>
        <w:t> </w:t>
      </w:r>
      <w:r>
        <w:rPr/>
        <w:t>is</w:t>
      </w:r>
      <w:r>
        <w:rPr>
          <w:spacing w:val="10"/>
        </w:rPr>
        <w:t> </w:t>
      </w:r>
      <w:r>
        <w:rPr/>
        <w:t>to</w:t>
      </w:r>
      <w:r>
        <w:rPr>
          <w:spacing w:val="8"/>
        </w:rPr>
        <w:t> </w:t>
      </w:r>
      <w:r>
        <w:rPr/>
        <w:t>the</w:t>
      </w:r>
      <w:r>
        <w:rPr>
          <w:spacing w:val="9"/>
        </w:rPr>
        <w:t> </w:t>
      </w:r>
      <w:r>
        <w:rPr>
          <w:spacing w:val="-2"/>
        </w:rPr>
        <w:t>north</w:t>
      </w:r>
    </w:p>
    <w:p>
      <w:pPr>
        <w:pStyle w:val="BodyText"/>
        <w:spacing w:line="480" w:lineRule="auto" w:before="2"/>
        <w:ind w:left="440" w:right="113"/>
        <w:jc w:val="both"/>
      </w:pPr>
      <w:r>
        <w:rPr/>
        <w:t>– west. The sediments thin to the south and in places, only the pebble beds remain</w:t>
      </w:r>
      <w:r>
        <w:rPr>
          <w:spacing w:val="-2"/>
        </w:rPr>
        <w:t> </w:t>
      </w:r>
      <w:r>
        <w:rPr/>
        <w:t>on</w:t>
      </w:r>
      <w:r>
        <w:rPr>
          <w:spacing w:val="-3"/>
        </w:rPr>
        <w:t> </w:t>
      </w:r>
      <w:r>
        <w:rPr/>
        <w:t>the</w:t>
      </w:r>
      <w:r>
        <w:rPr>
          <w:spacing w:val="-3"/>
        </w:rPr>
        <w:t> </w:t>
      </w:r>
      <w:r>
        <w:rPr/>
        <w:t>higher</w:t>
      </w:r>
      <w:r>
        <w:rPr>
          <w:spacing w:val="-4"/>
        </w:rPr>
        <w:t> </w:t>
      </w:r>
      <w:r>
        <w:rPr/>
        <w:t>interfluves.</w:t>
      </w:r>
      <w:r>
        <w:rPr>
          <w:spacing w:val="-4"/>
        </w:rPr>
        <w:t> </w:t>
      </w:r>
      <w:r>
        <w:rPr/>
        <w:t>The</w:t>
      </w:r>
      <w:r>
        <w:rPr>
          <w:spacing w:val="-3"/>
        </w:rPr>
        <w:t> </w:t>
      </w:r>
      <w:r>
        <w:rPr/>
        <w:t>southern</w:t>
      </w:r>
      <w:r>
        <w:rPr>
          <w:spacing w:val="-2"/>
        </w:rPr>
        <w:t> </w:t>
      </w:r>
      <w:r>
        <w:rPr/>
        <w:t>boundary</w:t>
      </w:r>
      <w:r>
        <w:rPr>
          <w:spacing w:val="-2"/>
        </w:rPr>
        <w:t> </w:t>
      </w:r>
      <w:r>
        <w:rPr/>
        <w:t>is</w:t>
      </w:r>
      <w:r>
        <w:rPr>
          <w:spacing w:val="-2"/>
        </w:rPr>
        <w:t> </w:t>
      </w:r>
      <w:r>
        <w:rPr/>
        <w:t>diffuse</w:t>
      </w:r>
      <w:r>
        <w:rPr>
          <w:spacing w:val="-4"/>
        </w:rPr>
        <w:t> </w:t>
      </w:r>
      <w:r>
        <w:rPr/>
        <w:t>and</w:t>
      </w:r>
      <w:r>
        <w:rPr>
          <w:spacing w:val="-3"/>
        </w:rPr>
        <w:t> </w:t>
      </w:r>
      <w:r>
        <w:rPr/>
        <w:t>outliers</w:t>
      </w:r>
      <w:r>
        <w:rPr>
          <w:spacing w:val="-2"/>
        </w:rPr>
        <w:t> </w:t>
      </w:r>
      <w:r>
        <w:rPr/>
        <w:t>are frequent, south of the main body. The sediments have been equated with the Gundumi formation of the Iullemmeden Basin (du preez and Barber, 1965) and therefore mid cretaceous in age (Fig.5).</w:t>
      </w:r>
      <w:r>
        <w:rPr>
          <w:spacing w:val="40"/>
        </w:rPr>
        <w:t> </w:t>
      </w:r>
      <w:r>
        <w:rPr/>
        <w:t>Alluvial deposits are associated with the present valleys. The older alluvium, which is partly colluvial in origin, forms a valley</w:t>
      </w:r>
      <w:r>
        <w:rPr>
          <w:spacing w:val="-1"/>
        </w:rPr>
        <w:t> </w:t>
      </w:r>
      <w:r>
        <w:rPr/>
        <w:t>fill</w:t>
      </w:r>
      <w:r>
        <w:rPr>
          <w:spacing w:val="-1"/>
        </w:rPr>
        <w:t> </w:t>
      </w:r>
      <w:r>
        <w:rPr/>
        <w:t>and</w:t>
      </w:r>
      <w:r>
        <w:rPr>
          <w:spacing w:val="-2"/>
        </w:rPr>
        <w:t> </w:t>
      </w:r>
      <w:r>
        <w:rPr/>
        <w:t>may</w:t>
      </w:r>
      <w:r>
        <w:rPr>
          <w:spacing w:val="-1"/>
        </w:rPr>
        <w:t> </w:t>
      </w:r>
      <w:r>
        <w:rPr/>
        <w:t>be</w:t>
      </w:r>
      <w:r>
        <w:rPr>
          <w:spacing w:val="-2"/>
        </w:rPr>
        <w:t> </w:t>
      </w:r>
      <w:r>
        <w:rPr/>
        <w:t>contemporaneous</w:t>
      </w:r>
      <w:r>
        <w:rPr>
          <w:spacing w:val="-2"/>
        </w:rPr>
        <w:t> </w:t>
      </w:r>
      <w:r>
        <w:rPr/>
        <w:t>with a</w:t>
      </w:r>
      <w:r>
        <w:rPr>
          <w:spacing w:val="-3"/>
        </w:rPr>
        <w:t> </w:t>
      </w:r>
      <w:r>
        <w:rPr/>
        <w:t>high</w:t>
      </w:r>
      <w:r>
        <w:rPr>
          <w:spacing w:val="-1"/>
        </w:rPr>
        <w:t> </w:t>
      </w:r>
      <w:r>
        <w:rPr/>
        <w:t>terrace</w:t>
      </w:r>
      <w:r>
        <w:rPr>
          <w:spacing w:val="-2"/>
        </w:rPr>
        <w:t> </w:t>
      </w:r>
      <w:r>
        <w:rPr/>
        <w:t>found along</w:t>
      </w:r>
      <w:r>
        <w:rPr>
          <w:spacing w:val="-3"/>
        </w:rPr>
        <w:t> </w:t>
      </w:r>
      <w:r>
        <w:rPr/>
        <w:t>the</w:t>
      </w:r>
      <w:r>
        <w:rPr>
          <w:spacing w:val="-1"/>
        </w:rPr>
        <w:t> </w:t>
      </w:r>
      <w:r>
        <w:rPr/>
        <w:t>rivers. Aeolian deposits overlie the older alluvium. The Aeolian mantle lacks any definite pattern and also shows a marked variation in thickness. The younger alluvium occurs along the rivers within the present floodplain. Recent alluvial deposits are associated with the floodplains of the major rivers in the area.</w:t>
      </w:r>
    </w:p>
    <w:p>
      <w:pPr>
        <w:pStyle w:val="Heading4"/>
        <w:numPr>
          <w:ilvl w:val="2"/>
          <w:numId w:val="12"/>
        </w:numPr>
        <w:tabs>
          <w:tab w:pos="1158" w:val="left" w:leader="none"/>
        </w:tabs>
        <w:spacing w:line="240" w:lineRule="auto" w:before="0" w:after="0"/>
        <w:ind w:left="1158" w:right="0" w:hanging="718"/>
        <w:jc w:val="both"/>
      </w:pPr>
      <w:bookmarkStart w:name="_TOC_250084" w:id="25"/>
      <w:bookmarkEnd w:id="25"/>
      <w:r>
        <w:rPr>
          <w:spacing w:val="-2"/>
        </w:rPr>
        <w:t>Hydrology</w:t>
      </w:r>
    </w:p>
    <w:p>
      <w:pPr>
        <w:pStyle w:val="BodyText"/>
        <w:spacing w:before="1"/>
        <w:rPr>
          <w:b/>
        </w:rPr>
      </w:pPr>
    </w:p>
    <w:p>
      <w:pPr>
        <w:pStyle w:val="BodyText"/>
        <w:spacing w:line="480" w:lineRule="auto"/>
        <w:ind w:left="440" w:right="111" w:firstLine="720"/>
        <w:jc w:val="both"/>
      </w:pPr>
      <w:r>
        <w:rPr/>
        <w:t>Katsina State has very few rivers and lakes, many of those present are either intermittent/seasonal or reduced drastically in volume during the prolonged dry season (Babsal, 1998). It however, appears to be a hydrographically active region because of the water resources and most rivers take their sources from the basement complex plains and pediments in the center of the State. For instance, the</w:t>
      </w:r>
      <w:r>
        <w:rPr>
          <w:spacing w:val="48"/>
        </w:rPr>
        <w:t> </w:t>
      </w:r>
      <w:r>
        <w:rPr/>
        <w:t>Gada</w:t>
      </w:r>
      <w:r>
        <w:rPr>
          <w:spacing w:val="48"/>
        </w:rPr>
        <w:t> </w:t>
      </w:r>
      <w:r>
        <w:rPr/>
        <w:t>and</w:t>
      </w:r>
      <w:r>
        <w:rPr>
          <w:spacing w:val="49"/>
        </w:rPr>
        <w:t> </w:t>
      </w:r>
      <w:r>
        <w:rPr/>
        <w:t>Bunsuru</w:t>
      </w:r>
      <w:r>
        <w:rPr>
          <w:spacing w:val="49"/>
        </w:rPr>
        <w:t> </w:t>
      </w:r>
      <w:r>
        <w:rPr/>
        <w:t>rivers</w:t>
      </w:r>
      <w:r>
        <w:rPr>
          <w:spacing w:val="50"/>
        </w:rPr>
        <w:t> </w:t>
      </w:r>
      <w:r>
        <w:rPr/>
        <w:t>take</w:t>
      </w:r>
      <w:r>
        <w:rPr>
          <w:spacing w:val="51"/>
        </w:rPr>
        <w:t> </w:t>
      </w:r>
      <w:r>
        <w:rPr/>
        <w:t>their</w:t>
      </w:r>
      <w:r>
        <w:rPr>
          <w:spacing w:val="46"/>
        </w:rPr>
        <w:t> </w:t>
      </w:r>
      <w:r>
        <w:rPr/>
        <w:t>sources</w:t>
      </w:r>
      <w:r>
        <w:rPr>
          <w:spacing w:val="51"/>
        </w:rPr>
        <w:t> </w:t>
      </w:r>
      <w:r>
        <w:rPr/>
        <w:t>from</w:t>
      </w:r>
      <w:r>
        <w:rPr>
          <w:spacing w:val="49"/>
        </w:rPr>
        <w:t> </w:t>
      </w:r>
      <w:r>
        <w:rPr/>
        <w:t>the</w:t>
      </w:r>
      <w:r>
        <w:rPr>
          <w:spacing w:val="47"/>
        </w:rPr>
        <w:t> </w:t>
      </w:r>
      <w:r>
        <w:rPr/>
        <w:t>plains</w:t>
      </w:r>
      <w:r>
        <w:rPr>
          <w:spacing w:val="49"/>
        </w:rPr>
        <w:t> </w:t>
      </w:r>
      <w:r>
        <w:rPr/>
        <w:t>and</w:t>
      </w:r>
      <w:r>
        <w:rPr>
          <w:spacing w:val="49"/>
        </w:rPr>
        <w:t> </w:t>
      </w:r>
      <w:r>
        <w:rPr/>
        <w:t>flow</w:t>
      </w:r>
      <w:r>
        <w:rPr>
          <w:spacing w:val="48"/>
        </w:rPr>
        <w:t> </w:t>
      </w:r>
      <w:r>
        <w:rPr>
          <w:spacing w:val="-4"/>
        </w:rPr>
        <w:t>into</w:t>
      </w:r>
    </w:p>
    <w:p>
      <w:pPr>
        <w:spacing w:after="0" w:line="480" w:lineRule="auto"/>
        <w:jc w:val="both"/>
        <w:sectPr>
          <w:pgSz w:w="12240" w:h="15840"/>
          <w:pgMar w:header="722" w:footer="0" w:top="1300" w:bottom="280" w:left="1720" w:right="1180"/>
        </w:sectPr>
      </w:pPr>
    </w:p>
    <w:p>
      <w:pPr>
        <w:pStyle w:val="BodyText"/>
        <w:spacing w:line="480" w:lineRule="auto" w:before="130"/>
        <w:ind w:left="440" w:right="113"/>
        <w:jc w:val="both"/>
      </w:pPr>
      <w:r>
        <w:rPr/>
        <w:t>Zamfara State to become tributaries to the Rima River. The Sokoto River also takes its source from this region (Babsal, 1998). The available water bodies in the study</w:t>
      </w:r>
      <w:r>
        <w:rPr>
          <w:spacing w:val="-1"/>
        </w:rPr>
        <w:t> </w:t>
      </w:r>
      <w:r>
        <w:rPr/>
        <w:t>area are sources of</w:t>
      </w:r>
      <w:r>
        <w:rPr>
          <w:spacing w:val="-1"/>
        </w:rPr>
        <w:t> </w:t>
      </w:r>
      <w:r>
        <w:rPr/>
        <w:t>water</w:t>
      </w:r>
      <w:r>
        <w:rPr>
          <w:spacing w:val="-1"/>
        </w:rPr>
        <w:t> </w:t>
      </w:r>
      <w:r>
        <w:rPr/>
        <w:t>used</w:t>
      </w:r>
      <w:r>
        <w:rPr>
          <w:spacing w:val="-2"/>
        </w:rPr>
        <w:t> </w:t>
      </w:r>
      <w:r>
        <w:rPr/>
        <w:t>for</w:t>
      </w:r>
      <w:r>
        <w:rPr>
          <w:spacing w:val="-1"/>
        </w:rPr>
        <w:t> </w:t>
      </w:r>
      <w:r>
        <w:rPr/>
        <w:t>irrigation</w:t>
      </w:r>
      <w:r>
        <w:rPr>
          <w:spacing w:val="-1"/>
        </w:rPr>
        <w:t> </w:t>
      </w:r>
      <w:r>
        <w:rPr/>
        <w:t>of plants</w:t>
      </w:r>
      <w:r>
        <w:rPr>
          <w:spacing w:val="-1"/>
        </w:rPr>
        <w:t> </w:t>
      </w:r>
      <w:r>
        <w:rPr/>
        <w:t>in the nurseries where agroforestry crops are raised and nurtured. It is also the source of water for human and livestock consumption.</w:t>
      </w:r>
    </w:p>
    <w:p>
      <w:pPr>
        <w:spacing w:after="0" w:line="480" w:lineRule="auto"/>
        <w:jc w:val="both"/>
        <w:sectPr>
          <w:pgSz w:w="12240" w:h="15840"/>
          <w:pgMar w:header="722" w:footer="0" w:top="1300" w:bottom="280" w:left="1720" w:right="1180"/>
        </w:sectPr>
      </w:pPr>
    </w:p>
    <w:p>
      <w:pPr>
        <w:pStyle w:val="Heading4"/>
        <w:spacing w:before="130"/>
        <w:ind w:left="440"/>
        <w:jc w:val="left"/>
      </w:pPr>
      <w:r>
        <w:rPr/>
        <w:t>Fig.</w:t>
      </w:r>
      <w:r>
        <w:rPr>
          <w:spacing w:val="-2"/>
        </w:rPr>
        <w:t> </w:t>
      </w:r>
      <w:r>
        <w:rPr>
          <w:spacing w:val="-12"/>
        </w:rPr>
        <w:t>3</w:t>
      </w:r>
    </w:p>
    <w:p>
      <w:pPr>
        <w:spacing w:after="0"/>
        <w:jc w:val="left"/>
        <w:sectPr>
          <w:pgSz w:w="12240" w:h="15840"/>
          <w:pgMar w:header="722" w:footer="0" w:top="1300" w:bottom="280" w:left="1720" w:right="1180"/>
        </w:sectPr>
      </w:pPr>
    </w:p>
    <w:p>
      <w:pPr>
        <w:pStyle w:val="Heading4"/>
        <w:numPr>
          <w:ilvl w:val="2"/>
          <w:numId w:val="12"/>
        </w:numPr>
        <w:tabs>
          <w:tab w:pos="1158" w:val="left" w:leader="none"/>
        </w:tabs>
        <w:spacing w:line="240" w:lineRule="auto" w:before="130" w:after="0"/>
        <w:ind w:left="1158" w:right="0" w:hanging="718"/>
        <w:jc w:val="both"/>
      </w:pPr>
      <w:bookmarkStart w:name="_TOC_250083" w:id="26"/>
      <w:bookmarkEnd w:id="26"/>
      <w:r>
        <w:rPr>
          <w:spacing w:val="-2"/>
        </w:rPr>
        <w:t>Landform</w:t>
      </w:r>
    </w:p>
    <w:p>
      <w:pPr>
        <w:pStyle w:val="BodyText"/>
        <w:rPr>
          <w:b/>
        </w:rPr>
      </w:pPr>
    </w:p>
    <w:p>
      <w:pPr>
        <w:pStyle w:val="BodyText"/>
        <w:spacing w:line="480" w:lineRule="auto"/>
        <w:ind w:left="440" w:right="113" w:firstLine="720"/>
        <w:jc w:val="both"/>
      </w:pPr>
      <w:r>
        <w:rPr/>
        <w:t>Katsina State lies in the great Hausa plains of northern Nigeria that is composed of basement complex rock that covers over 50% of the Nigerian landmass. Generally, the topography is gently undulating with an elevation of between 305m-610m with isolated inselberge and residual iron stone capped hills that lie between 610m – 905m above mean sea level interspersing the area (Babsal, 1998).</w:t>
      </w:r>
    </w:p>
    <w:p>
      <w:pPr>
        <w:pStyle w:val="BodyText"/>
        <w:spacing w:before="2"/>
        <w:ind w:left="1160"/>
        <w:jc w:val="both"/>
      </w:pPr>
      <w:r>
        <w:rPr/>
        <w:t>Generally,</w:t>
      </w:r>
      <w:r>
        <w:rPr>
          <w:spacing w:val="-7"/>
        </w:rPr>
        <w:t> </w:t>
      </w:r>
      <w:r>
        <w:rPr/>
        <w:t>the</w:t>
      </w:r>
      <w:r>
        <w:rPr>
          <w:spacing w:val="-3"/>
        </w:rPr>
        <w:t> </w:t>
      </w:r>
      <w:r>
        <w:rPr/>
        <w:t>following</w:t>
      </w:r>
      <w:r>
        <w:rPr>
          <w:spacing w:val="-5"/>
        </w:rPr>
        <w:t> </w:t>
      </w:r>
      <w:r>
        <w:rPr/>
        <w:t>geomorphological</w:t>
      </w:r>
      <w:r>
        <w:rPr>
          <w:spacing w:val="-3"/>
        </w:rPr>
        <w:t> </w:t>
      </w:r>
      <w:r>
        <w:rPr/>
        <w:t>regions</w:t>
      </w:r>
      <w:r>
        <w:rPr>
          <w:spacing w:val="-3"/>
        </w:rPr>
        <w:t> </w:t>
      </w:r>
      <w:r>
        <w:rPr/>
        <w:t>are</w:t>
      </w:r>
      <w:r>
        <w:rPr>
          <w:spacing w:val="-3"/>
        </w:rPr>
        <w:t> </w:t>
      </w:r>
      <w:r>
        <w:rPr>
          <w:spacing w:val="-2"/>
        </w:rPr>
        <w:t>observable;</w:t>
      </w:r>
    </w:p>
    <w:p>
      <w:pPr>
        <w:pStyle w:val="ListParagraph"/>
        <w:numPr>
          <w:ilvl w:val="0"/>
          <w:numId w:val="17"/>
        </w:numPr>
        <w:tabs>
          <w:tab w:pos="1160" w:val="left" w:leader="none"/>
        </w:tabs>
        <w:spacing w:line="480" w:lineRule="auto" w:before="289" w:after="0"/>
        <w:ind w:left="1160" w:right="119" w:hanging="720"/>
        <w:jc w:val="both"/>
        <w:rPr>
          <w:sz w:val="24"/>
        </w:rPr>
      </w:pPr>
      <w:r>
        <w:rPr>
          <w:sz w:val="24"/>
        </w:rPr>
        <w:t>Gently</w:t>
      </w:r>
      <w:r>
        <w:rPr>
          <w:spacing w:val="80"/>
          <w:sz w:val="24"/>
        </w:rPr>
        <w:t> </w:t>
      </w:r>
      <w:r>
        <w:rPr>
          <w:sz w:val="24"/>
        </w:rPr>
        <w:t>undulating</w:t>
      </w:r>
      <w:r>
        <w:rPr>
          <w:spacing w:val="80"/>
          <w:sz w:val="24"/>
        </w:rPr>
        <w:t> </w:t>
      </w:r>
      <w:r>
        <w:rPr>
          <w:sz w:val="24"/>
        </w:rPr>
        <w:t>sand</w:t>
      </w:r>
      <w:r>
        <w:rPr>
          <w:spacing w:val="80"/>
          <w:sz w:val="24"/>
        </w:rPr>
        <w:t> </w:t>
      </w:r>
      <w:r>
        <w:rPr>
          <w:sz w:val="24"/>
        </w:rPr>
        <w:t>and</w:t>
      </w:r>
      <w:r>
        <w:rPr>
          <w:spacing w:val="80"/>
          <w:sz w:val="24"/>
        </w:rPr>
        <w:t> </w:t>
      </w:r>
      <w:r>
        <w:rPr>
          <w:sz w:val="24"/>
        </w:rPr>
        <w:t>clay</w:t>
      </w:r>
      <w:r>
        <w:rPr>
          <w:spacing w:val="80"/>
          <w:sz w:val="24"/>
        </w:rPr>
        <w:t> </w:t>
      </w:r>
      <w:r>
        <w:rPr>
          <w:sz w:val="24"/>
        </w:rPr>
        <w:t>plains</w:t>
      </w:r>
      <w:r>
        <w:rPr>
          <w:spacing w:val="80"/>
          <w:sz w:val="24"/>
        </w:rPr>
        <w:t> </w:t>
      </w:r>
      <w:r>
        <w:rPr>
          <w:sz w:val="24"/>
        </w:rPr>
        <w:t>over</w:t>
      </w:r>
      <w:r>
        <w:rPr>
          <w:spacing w:val="80"/>
          <w:sz w:val="24"/>
        </w:rPr>
        <w:t> </w:t>
      </w:r>
      <w:r>
        <w:rPr>
          <w:sz w:val="24"/>
        </w:rPr>
        <w:t>quaternary</w:t>
      </w:r>
      <w:r>
        <w:rPr>
          <w:spacing w:val="80"/>
          <w:sz w:val="24"/>
        </w:rPr>
        <w:t> </w:t>
      </w:r>
      <w:r>
        <w:rPr>
          <w:sz w:val="24"/>
        </w:rPr>
        <w:t>Chad sediments (found around Katsina and Kulam area);</w:t>
      </w:r>
    </w:p>
    <w:p>
      <w:pPr>
        <w:pStyle w:val="ListParagraph"/>
        <w:numPr>
          <w:ilvl w:val="0"/>
          <w:numId w:val="17"/>
        </w:numPr>
        <w:tabs>
          <w:tab w:pos="1160" w:val="left" w:leader="none"/>
        </w:tabs>
        <w:spacing w:line="480" w:lineRule="auto" w:before="0" w:after="0"/>
        <w:ind w:left="1160" w:right="113" w:hanging="720"/>
        <w:jc w:val="both"/>
        <w:rPr>
          <w:sz w:val="24"/>
        </w:rPr>
      </w:pPr>
      <w:r>
        <w:rPr>
          <w:sz w:val="24"/>
        </w:rPr>
        <w:t>Gently undulating sand plains over sandstone formation (found around Daura/Bumbum area);</w:t>
      </w:r>
    </w:p>
    <w:p>
      <w:pPr>
        <w:pStyle w:val="ListParagraph"/>
        <w:numPr>
          <w:ilvl w:val="0"/>
          <w:numId w:val="17"/>
        </w:numPr>
        <w:tabs>
          <w:tab w:pos="1160" w:val="left" w:leader="none"/>
        </w:tabs>
        <w:spacing w:line="480" w:lineRule="auto" w:before="0" w:after="0"/>
        <w:ind w:left="1160" w:right="114" w:hanging="720"/>
        <w:jc w:val="both"/>
        <w:rPr>
          <w:sz w:val="24"/>
        </w:rPr>
      </w:pPr>
      <w:r>
        <w:rPr>
          <w:sz w:val="24"/>
        </w:rPr>
        <w:t>Gently undulating sandy drift plain with scattered iron stone hills and outcrops</w:t>
      </w:r>
      <w:r>
        <w:rPr>
          <w:spacing w:val="40"/>
          <w:sz w:val="24"/>
        </w:rPr>
        <w:t> </w:t>
      </w:r>
      <w:r>
        <w:rPr>
          <w:sz w:val="24"/>
        </w:rPr>
        <w:t>overlying</w:t>
      </w:r>
      <w:r>
        <w:rPr>
          <w:spacing w:val="40"/>
          <w:sz w:val="24"/>
        </w:rPr>
        <w:t> </w:t>
      </w:r>
      <w:r>
        <w:rPr>
          <w:sz w:val="24"/>
        </w:rPr>
        <w:t>basement</w:t>
      </w:r>
      <w:r>
        <w:rPr>
          <w:spacing w:val="40"/>
          <w:sz w:val="24"/>
        </w:rPr>
        <w:t> </w:t>
      </w:r>
      <w:r>
        <w:rPr>
          <w:sz w:val="24"/>
        </w:rPr>
        <w:t>complex</w:t>
      </w:r>
      <w:r>
        <w:rPr>
          <w:spacing w:val="40"/>
          <w:sz w:val="24"/>
        </w:rPr>
        <w:t> </w:t>
      </w:r>
      <w:r>
        <w:rPr>
          <w:sz w:val="24"/>
        </w:rPr>
        <w:t>rocks</w:t>
      </w:r>
      <w:r>
        <w:rPr>
          <w:spacing w:val="40"/>
          <w:sz w:val="24"/>
        </w:rPr>
        <w:t> </w:t>
      </w:r>
      <w:r>
        <w:rPr>
          <w:sz w:val="24"/>
        </w:rPr>
        <w:t>(found</w:t>
      </w:r>
      <w:r>
        <w:rPr>
          <w:spacing w:val="40"/>
          <w:sz w:val="24"/>
        </w:rPr>
        <w:t> </w:t>
      </w:r>
      <w:r>
        <w:rPr>
          <w:sz w:val="24"/>
        </w:rPr>
        <w:t>around</w:t>
      </w:r>
      <w:r>
        <w:rPr>
          <w:spacing w:val="40"/>
          <w:sz w:val="24"/>
        </w:rPr>
        <w:t> </w:t>
      </w:r>
      <w:r>
        <w:rPr>
          <w:sz w:val="24"/>
        </w:rPr>
        <w:t>Dutsinma </w:t>
      </w:r>
      <w:r>
        <w:rPr>
          <w:spacing w:val="-2"/>
          <w:sz w:val="24"/>
        </w:rPr>
        <w:t>area).</w:t>
      </w:r>
    </w:p>
    <w:p>
      <w:pPr>
        <w:pStyle w:val="ListParagraph"/>
        <w:numPr>
          <w:ilvl w:val="0"/>
          <w:numId w:val="17"/>
        </w:numPr>
        <w:tabs>
          <w:tab w:pos="1160" w:val="left" w:leader="none"/>
        </w:tabs>
        <w:spacing w:line="480" w:lineRule="auto" w:before="0" w:after="0"/>
        <w:ind w:left="1160" w:right="115" w:hanging="720"/>
        <w:jc w:val="both"/>
        <w:rPr>
          <w:sz w:val="24"/>
        </w:rPr>
      </w:pPr>
      <w:r>
        <w:rPr>
          <w:sz w:val="24"/>
        </w:rPr>
        <w:t>Gently undulating sandy plain over sandstone formation found in the northern</w:t>
      </w:r>
      <w:r>
        <w:rPr>
          <w:spacing w:val="-2"/>
          <w:sz w:val="24"/>
        </w:rPr>
        <w:t> </w:t>
      </w:r>
      <w:r>
        <w:rPr>
          <w:sz w:val="24"/>
        </w:rPr>
        <w:t>most</w:t>
      </w:r>
      <w:r>
        <w:rPr>
          <w:spacing w:val="-4"/>
          <w:sz w:val="24"/>
        </w:rPr>
        <w:t> </w:t>
      </w:r>
      <w:r>
        <w:rPr>
          <w:sz w:val="24"/>
        </w:rPr>
        <w:t>part</w:t>
      </w:r>
      <w:r>
        <w:rPr>
          <w:spacing w:val="-4"/>
          <w:sz w:val="24"/>
        </w:rPr>
        <w:t> </w:t>
      </w:r>
      <w:r>
        <w:rPr>
          <w:sz w:val="24"/>
        </w:rPr>
        <w:t>of</w:t>
      </w:r>
      <w:r>
        <w:rPr>
          <w:spacing w:val="-3"/>
          <w:sz w:val="24"/>
        </w:rPr>
        <w:t> </w:t>
      </w:r>
      <w:r>
        <w:rPr>
          <w:sz w:val="24"/>
        </w:rPr>
        <w:t>the</w:t>
      </w:r>
      <w:r>
        <w:rPr>
          <w:spacing w:val="-2"/>
          <w:sz w:val="24"/>
        </w:rPr>
        <w:t> </w:t>
      </w:r>
      <w:r>
        <w:rPr>
          <w:sz w:val="24"/>
        </w:rPr>
        <w:t>State</w:t>
      </w:r>
      <w:r>
        <w:rPr>
          <w:spacing w:val="-2"/>
          <w:sz w:val="24"/>
        </w:rPr>
        <w:t> </w:t>
      </w:r>
      <w:r>
        <w:rPr>
          <w:sz w:val="24"/>
        </w:rPr>
        <w:t>and</w:t>
      </w:r>
      <w:r>
        <w:rPr>
          <w:spacing w:val="-3"/>
          <w:sz w:val="24"/>
        </w:rPr>
        <w:t> </w:t>
      </w:r>
      <w:r>
        <w:rPr>
          <w:sz w:val="24"/>
        </w:rPr>
        <w:t>dissected</w:t>
      </w:r>
      <w:r>
        <w:rPr>
          <w:spacing w:val="-4"/>
          <w:sz w:val="24"/>
        </w:rPr>
        <w:t> </w:t>
      </w:r>
      <w:r>
        <w:rPr>
          <w:sz w:val="24"/>
        </w:rPr>
        <w:t>basement</w:t>
      </w:r>
      <w:r>
        <w:rPr>
          <w:spacing w:val="-4"/>
          <w:sz w:val="24"/>
        </w:rPr>
        <w:t> </w:t>
      </w:r>
      <w:r>
        <w:rPr>
          <w:sz w:val="24"/>
        </w:rPr>
        <w:t>complex</w:t>
      </w:r>
      <w:r>
        <w:rPr>
          <w:spacing w:val="-4"/>
          <w:sz w:val="24"/>
        </w:rPr>
        <w:t> </w:t>
      </w:r>
      <w:r>
        <w:rPr>
          <w:sz w:val="24"/>
        </w:rPr>
        <w:t>plains</w:t>
      </w:r>
      <w:r>
        <w:rPr>
          <w:spacing w:val="-2"/>
          <w:sz w:val="24"/>
        </w:rPr>
        <w:t> </w:t>
      </w:r>
      <w:r>
        <w:rPr>
          <w:sz w:val="24"/>
        </w:rPr>
        <w:t>and pediments (found around Funtua); and</w:t>
      </w:r>
    </w:p>
    <w:p>
      <w:pPr>
        <w:pStyle w:val="ListParagraph"/>
        <w:numPr>
          <w:ilvl w:val="0"/>
          <w:numId w:val="17"/>
        </w:numPr>
        <w:tabs>
          <w:tab w:pos="1160" w:val="left" w:leader="none"/>
        </w:tabs>
        <w:spacing w:line="482" w:lineRule="auto" w:before="0" w:after="0"/>
        <w:ind w:left="1160" w:right="120" w:hanging="720"/>
        <w:jc w:val="both"/>
        <w:rPr>
          <w:sz w:val="24"/>
        </w:rPr>
      </w:pPr>
      <w:r>
        <w:rPr>
          <w:sz w:val="24"/>
        </w:rPr>
        <w:t>Outcrop of hills composed of younger granites (scattered all over the</w:t>
      </w:r>
      <w:r>
        <w:rPr>
          <w:spacing w:val="40"/>
          <w:sz w:val="24"/>
        </w:rPr>
        <w:t> </w:t>
      </w:r>
      <w:r>
        <w:rPr>
          <w:spacing w:val="-2"/>
          <w:sz w:val="24"/>
        </w:rPr>
        <w:t>State).</w:t>
      </w:r>
    </w:p>
    <w:p>
      <w:pPr>
        <w:spacing w:after="0" w:line="482" w:lineRule="auto"/>
        <w:jc w:val="both"/>
        <w:rPr>
          <w:sz w:val="24"/>
        </w:rPr>
        <w:sectPr>
          <w:pgSz w:w="12240" w:h="15840"/>
          <w:pgMar w:header="722" w:footer="0" w:top="1300" w:bottom="280" w:left="1720" w:right="1180"/>
        </w:sectPr>
      </w:pPr>
    </w:p>
    <w:p>
      <w:pPr>
        <w:pStyle w:val="Heading4"/>
        <w:spacing w:before="130"/>
        <w:ind w:left="440"/>
        <w:jc w:val="left"/>
      </w:pPr>
      <w:r>
        <w:rPr>
          <w:spacing w:val="-2"/>
        </w:rPr>
        <w:t>Fig4.</w:t>
      </w:r>
    </w:p>
    <w:p>
      <w:pPr>
        <w:spacing w:after="0"/>
        <w:jc w:val="left"/>
        <w:sectPr>
          <w:pgSz w:w="12240" w:h="15840"/>
          <w:pgMar w:header="722" w:footer="0" w:top="1300" w:bottom="280" w:left="1720" w:right="1180"/>
        </w:sectPr>
      </w:pPr>
    </w:p>
    <w:p>
      <w:pPr>
        <w:pStyle w:val="Heading4"/>
        <w:spacing w:before="130"/>
        <w:ind w:left="440"/>
      </w:pPr>
      <w:bookmarkStart w:name="_TOC_250082" w:id="27"/>
      <w:r>
        <w:rPr/>
        <w:t>1.7.7.</w:t>
      </w:r>
      <w:r>
        <w:rPr>
          <w:spacing w:val="-35"/>
        </w:rPr>
        <w:t> </w:t>
      </w:r>
      <w:bookmarkEnd w:id="27"/>
      <w:r>
        <w:rPr>
          <w:spacing w:val="-4"/>
        </w:rPr>
        <w:t>Soil</w:t>
      </w:r>
    </w:p>
    <w:p>
      <w:pPr>
        <w:pStyle w:val="BodyText"/>
        <w:rPr>
          <w:b/>
        </w:rPr>
      </w:pPr>
    </w:p>
    <w:p>
      <w:pPr>
        <w:pStyle w:val="BodyText"/>
        <w:spacing w:line="480" w:lineRule="auto"/>
        <w:ind w:left="440" w:right="119" w:firstLine="720"/>
        <w:jc w:val="both"/>
      </w:pPr>
      <w:r>
        <w:rPr/>
        <w:t>The soil of Katsina State follows its geology and geomorphology. The soil types found here range from shallow and moderately deep to very deep loamy, loamy-sand and sand-loamy soils.</w:t>
      </w:r>
    </w:p>
    <w:p>
      <w:pPr>
        <w:pStyle w:val="BodyText"/>
        <w:spacing w:before="2"/>
        <w:ind w:left="440"/>
        <w:jc w:val="both"/>
      </w:pPr>
      <w:r>
        <w:rPr/>
        <w:t>The</w:t>
      </w:r>
      <w:r>
        <w:rPr>
          <w:spacing w:val="-2"/>
        </w:rPr>
        <w:t> </w:t>
      </w:r>
      <w:r>
        <w:rPr/>
        <w:t>following</w:t>
      </w:r>
      <w:r>
        <w:rPr>
          <w:spacing w:val="-2"/>
        </w:rPr>
        <w:t> </w:t>
      </w:r>
      <w:r>
        <w:rPr/>
        <w:t>soil</w:t>
      </w:r>
      <w:r>
        <w:rPr>
          <w:spacing w:val="-3"/>
        </w:rPr>
        <w:t> </w:t>
      </w:r>
      <w:r>
        <w:rPr/>
        <w:t>types</w:t>
      </w:r>
      <w:r>
        <w:rPr>
          <w:spacing w:val="-2"/>
        </w:rPr>
        <w:t> </w:t>
      </w:r>
      <w:r>
        <w:rPr/>
        <w:t>are</w:t>
      </w:r>
      <w:r>
        <w:rPr>
          <w:spacing w:val="-2"/>
        </w:rPr>
        <w:t> </w:t>
      </w:r>
      <w:r>
        <w:rPr/>
        <w:t>identifiable</w:t>
      </w:r>
      <w:r>
        <w:rPr>
          <w:spacing w:val="-1"/>
        </w:rPr>
        <w:t> </w:t>
      </w:r>
      <w:r>
        <w:rPr/>
        <w:t>over</w:t>
      </w:r>
      <w:r>
        <w:rPr>
          <w:spacing w:val="-2"/>
        </w:rPr>
        <w:t> </w:t>
      </w:r>
      <w:r>
        <w:rPr/>
        <w:t>the</w:t>
      </w:r>
      <w:r>
        <w:rPr>
          <w:spacing w:val="-1"/>
        </w:rPr>
        <w:t> </w:t>
      </w:r>
      <w:r>
        <w:rPr>
          <w:spacing w:val="-2"/>
        </w:rPr>
        <w:t>State.</w:t>
      </w:r>
    </w:p>
    <w:p>
      <w:pPr>
        <w:pStyle w:val="ListParagraph"/>
        <w:numPr>
          <w:ilvl w:val="0"/>
          <w:numId w:val="18"/>
        </w:numPr>
        <w:tabs>
          <w:tab w:pos="1160" w:val="left" w:leader="none"/>
        </w:tabs>
        <w:spacing w:line="480" w:lineRule="auto" w:before="288" w:after="0"/>
        <w:ind w:left="1160" w:right="118" w:hanging="720"/>
        <w:jc w:val="both"/>
        <w:rPr>
          <w:sz w:val="24"/>
        </w:rPr>
      </w:pPr>
      <w:r>
        <w:rPr>
          <w:sz w:val="24"/>
        </w:rPr>
        <w:t>Recent alluvium soils of deep well drained and loamy sand found in</w:t>
      </w:r>
      <w:r>
        <w:rPr>
          <w:spacing w:val="40"/>
          <w:sz w:val="24"/>
        </w:rPr>
        <w:t> </w:t>
      </w:r>
      <w:r>
        <w:rPr>
          <w:sz w:val="24"/>
        </w:rPr>
        <w:t>the surface drainage channels. This soil type is found in areas like Mallamawa/Ruma and other places with water courses.</w:t>
      </w:r>
    </w:p>
    <w:p>
      <w:pPr>
        <w:pStyle w:val="ListParagraph"/>
        <w:numPr>
          <w:ilvl w:val="0"/>
          <w:numId w:val="18"/>
        </w:numPr>
        <w:tabs>
          <w:tab w:pos="1160" w:val="left" w:leader="none"/>
        </w:tabs>
        <w:spacing w:line="480" w:lineRule="auto" w:before="1" w:after="0"/>
        <w:ind w:left="1160" w:right="117" w:hanging="720"/>
        <w:jc w:val="left"/>
        <w:rPr>
          <w:sz w:val="24"/>
        </w:rPr>
      </w:pPr>
      <w:r>
        <w:rPr>
          <w:sz w:val="24"/>
        </w:rPr>
        <w:t>Deep well drained loamy sandy surfaces over sandy and clay loam</w:t>
      </w:r>
      <w:r>
        <w:rPr>
          <w:spacing w:val="80"/>
          <w:sz w:val="24"/>
        </w:rPr>
        <w:t> </w:t>
      </w:r>
      <w:r>
        <w:rPr>
          <w:sz w:val="24"/>
        </w:rPr>
        <w:t>found on the gently undulating plains with scattered outcrops and icebergs. This soil type covers over 70% of the State’s entire</w:t>
      </w:r>
      <w:r>
        <w:rPr>
          <w:spacing w:val="40"/>
          <w:sz w:val="24"/>
        </w:rPr>
        <w:t> </w:t>
      </w:r>
      <w:r>
        <w:rPr>
          <w:sz w:val="24"/>
        </w:rPr>
        <w:t>landmass.</w:t>
      </w:r>
    </w:p>
    <w:p>
      <w:pPr>
        <w:pStyle w:val="ListParagraph"/>
        <w:numPr>
          <w:ilvl w:val="0"/>
          <w:numId w:val="18"/>
        </w:numPr>
        <w:tabs>
          <w:tab w:pos="1158" w:val="left" w:leader="none"/>
          <w:tab w:pos="1160" w:val="left" w:leader="none"/>
        </w:tabs>
        <w:spacing w:line="480" w:lineRule="auto" w:before="0" w:after="0"/>
        <w:ind w:left="1160" w:right="114" w:hanging="720"/>
        <w:jc w:val="both"/>
        <w:rPr>
          <w:sz w:val="24"/>
        </w:rPr>
      </w:pPr>
      <w:r>
        <w:rPr>
          <w:sz w:val="24"/>
        </w:rPr>
        <w:t>Deep to very deep well drained loamy, sand with few gravelly surfaces found</w:t>
      </w:r>
      <w:r>
        <w:rPr>
          <w:spacing w:val="-3"/>
          <w:sz w:val="24"/>
        </w:rPr>
        <w:t> </w:t>
      </w:r>
      <w:r>
        <w:rPr>
          <w:sz w:val="24"/>
        </w:rPr>
        <w:t>in</w:t>
      </w:r>
      <w:r>
        <w:rPr>
          <w:spacing w:val="-2"/>
          <w:sz w:val="24"/>
        </w:rPr>
        <w:t> </w:t>
      </w:r>
      <w:r>
        <w:rPr>
          <w:sz w:val="24"/>
        </w:rPr>
        <w:t>the</w:t>
      </w:r>
      <w:r>
        <w:rPr>
          <w:spacing w:val="-1"/>
          <w:sz w:val="24"/>
        </w:rPr>
        <w:t> </w:t>
      </w:r>
      <w:r>
        <w:rPr>
          <w:sz w:val="24"/>
        </w:rPr>
        <w:t>undulating</w:t>
      </w:r>
      <w:r>
        <w:rPr>
          <w:spacing w:val="-3"/>
          <w:sz w:val="24"/>
        </w:rPr>
        <w:t> </w:t>
      </w:r>
      <w:r>
        <w:rPr>
          <w:sz w:val="24"/>
        </w:rPr>
        <w:t>plains</w:t>
      </w:r>
      <w:r>
        <w:rPr>
          <w:spacing w:val="-1"/>
          <w:sz w:val="24"/>
        </w:rPr>
        <w:t> </w:t>
      </w:r>
      <w:r>
        <w:rPr>
          <w:sz w:val="24"/>
        </w:rPr>
        <w:t>with</w:t>
      </w:r>
      <w:r>
        <w:rPr>
          <w:spacing w:val="-3"/>
          <w:sz w:val="24"/>
        </w:rPr>
        <w:t> </w:t>
      </w:r>
      <w:r>
        <w:rPr>
          <w:sz w:val="24"/>
        </w:rPr>
        <w:t>scattered</w:t>
      </w:r>
      <w:r>
        <w:rPr>
          <w:spacing w:val="-1"/>
          <w:sz w:val="24"/>
        </w:rPr>
        <w:t> </w:t>
      </w:r>
      <w:r>
        <w:rPr>
          <w:sz w:val="24"/>
        </w:rPr>
        <w:t>outcrops.</w:t>
      </w:r>
      <w:r>
        <w:rPr>
          <w:spacing w:val="-4"/>
          <w:sz w:val="24"/>
        </w:rPr>
        <w:t> </w:t>
      </w:r>
      <w:r>
        <w:rPr>
          <w:sz w:val="24"/>
        </w:rPr>
        <w:t>This</w:t>
      </w:r>
      <w:r>
        <w:rPr>
          <w:spacing w:val="40"/>
          <w:sz w:val="24"/>
        </w:rPr>
        <w:t> </w:t>
      </w:r>
      <w:r>
        <w:rPr>
          <w:sz w:val="24"/>
        </w:rPr>
        <w:t>soil</w:t>
      </w:r>
      <w:r>
        <w:rPr>
          <w:spacing w:val="80"/>
          <w:sz w:val="24"/>
        </w:rPr>
        <w:t> </w:t>
      </w:r>
      <w:r>
        <w:rPr>
          <w:sz w:val="24"/>
        </w:rPr>
        <w:t>type</w:t>
      </w:r>
      <w:r>
        <w:rPr>
          <w:spacing w:val="80"/>
          <w:sz w:val="24"/>
        </w:rPr>
        <w:t> </w:t>
      </w:r>
      <w:r>
        <w:rPr>
          <w:sz w:val="24"/>
        </w:rPr>
        <w:t>is found around Manula area and east of Malumfashi (Babsal,1998).</w:t>
      </w:r>
    </w:p>
    <w:p>
      <w:pPr>
        <w:pStyle w:val="ListParagraph"/>
        <w:numPr>
          <w:ilvl w:val="0"/>
          <w:numId w:val="18"/>
        </w:numPr>
        <w:tabs>
          <w:tab w:pos="1103" w:val="left" w:leader="none"/>
          <w:tab w:pos="1160" w:val="left" w:leader="none"/>
        </w:tabs>
        <w:spacing w:line="480" w:lineRule="auto" w:before="1" w:after="0"/>
        <w:ind w:left="1160" w:right="116" w:hanging="720"/>
        <w:jc w:val="both"/>
        <w:rPr>
          <w:sz w:val="24"/>
        </w:rPr>
      </w:pPr>
      <w:r>
        <w:rPr>
          <w:sz w:val="24"/>
        </w:rPr>
        <w:t>Shallow and moderately deep, well-drained clay soils on the undulating plains</w:t>
      </w:r>
      <w:r>
        <w:rPr>
          <w:spacing w:val="40"/>
          <w:sz w:val="24"/>
        </w:rPr>
        <w:t> </w:t>
      </w:r>
      <w:r>
        <w:rPr>
          <w:sz w:val="24"/>
        </w:rPr>
        <w:t>with</w:t>
      </w:r>
      <w:r>
        <w:rPr>
          <w:spacing w:val="40"/>
          <w:sz w:val="24"/>
        </w:rPr>
        <w:t> </w:t>
      </w:r>
      <w:r>
        <w:rPr>
          <w:sz w:val="24"/>
        </w:rPr>
        <w:t>scattered</w:t>
      </w:r>
      <w:r>
        <w:rPr>
          <w:spacing w:val="40"/>
          <w:sz w:val="24"/>
        </w:rPr>
        <w:t> </w:t>
      </w:r>
      <w:r>
        <w:rPr>
          <w:sz w:val="24"/>
        </w:rPr>
        <w:t>outcrops</w:t>
      </w:r>
      <w:r>
        <w:rPr>
          <w:spacing w:val="40"/>
          <w:sz w:val="24"/>
        </w:rPr>
        <w:t> </w:t>
      </w:r>
      <w:r>
        <w:rPr>
          <w:sz w:val="24"/>
        </w:rPr>
        <w:t>found</w:t>
      </w:r>
      <w:r>
        <w:rPr>
          <w:spacing w:val="40"/>
          <w:sz w:val="24"/>
        </w:rPr>
        <w:t> </w:t>
      </w:r>
      <w:r>
        <w:rPr>
          <w:sz w:val="24"/>
        </w:rPr>
        <w:t>around</w:t>
      </w:r>
      <w:r>
        <w:rPr>
          <w:spacing w:val="40"/>
          <w:sz w:val="24"/>
        </w:rPr>
        <w:t> </w:t>
      </w:r>
      <w:r>
        <w:rPr>
          <w:sz w:val="24"/>
        </w:rPr>
        <w:t>Kankara,</w:t>
      </w:r>
      <w:r>
        <w:rPr>
          <w:spacing w:val="40"/>
          <w:sz w:val="24"/>
        </w:rPr>
        <w:t> </w:t>
      </w:r>
      <w:r>
        <w:rPr>
          <w:sz w:val="24"/>
        </w:rPr>
        <w:t>(Babsal,</w:t>
      </w:r>
      <w:r>
        <w:rPr>
          <w:spacing w:val="40"/>
          <w:sz w:val="24"/>
        </w:rPr>
        <w:t> </w:t>
      </w:r>
      <w:r>
        <w:rPr>
          <w:sz w:val="24"/>
        </w:rPr>
        <w:t>1998). Well aerated and rich soil promotes the growth and development of agroforestry trees by releasing suitable nutrients to the trees while degraded soils encourages the growth of stunted and scattered trees.</w:t>
      </w:r>
    </w:p>
    <w:p>
      <w:pPr>
        <w:spacing w:after="0" w:line="480" w:lineRule="auto"/>
        <w:jc w:val="both"/>
        <w:rPr>
          <w:sz w:val="24"/>
        </w:rPr>
        <w:sectPr>
          <w:pgSz w:w="12240" w:h="15840"/>
          <w:pgMar w:header="722" w:footer="0" w:top="1300" w:bottom="280" w:left="1720" w:right="1180"/>
        </w:sectPr>
      </w:pPr>
    </w:p>
    <w:p>
      <w:pPr>
        <w:pStyle w:val="Heading4"/>
        <w:spacing w:before="130"/>
        <w:ind w:left="440"/>
      </w:pPr>
      <w:bookmarkStart w:name="_TOC_250081" w:id="28"/>
      <w:r>
        <w:rPr/>
        <w:t>1.7.8</w:t>
      </w:r>
      <w:r>
        <w:rPr>
          <w:spacing w:val="36"/>
        </w:rPr>
        <w:t> </w:t>
      </w:r>
      <w:r>
        <w:rPr/>
        <w:t>Mineral </w:t>
      </w:r>
      <w:bookmarkEnd w:id="28"/>
      <w:r>
        <w:rPr>
          <w:spacing w:val="-2"/>
        </w:rPr>
        <w:t>Resources</w:t>
      </w:r>
    </w:p>
    <w:p>
      <w:pPr>
        <w:pStyle w:val="BodyText"/>
        <w:rPr>
          <w:b/>
        </w:rPr>
      </w:pPr>
    </w:p>
    <w:p>
      <w:pPr>
        <w:pStyle w:val="BodyText"/>
        <w:spacing w:line="480" w:lineRule="auto"/>
        <w:ind w:left="440" w:right="115" w:firstLine="720"/>
        <w:jc w:val="both"/>
      </w:pPr>
      <w:r>
        <w:rPr/>
        <w:t>The basement complex lacks economic minerals in commercial quantity. It is however important as local sources of economic minerals like tin, columbite, kaolin and gold. The basement complex rock can also provide rich quality stone</w:t>
      </w:r>
      <w:r>
        <w:rPr>
          <w:spacing w:val="40"/>
        </w:rPr>
        <w:t> </w:t>
      </w:r>
      <w:r>
        <w:rPr/>
        <w:t>for</w:t>
      </w:r>
      <w:r>
        <w:rPr>
          <w:spacing w:val="-3"/>
        </w:rPr>
        <w:t> </w:t>
      </w:r>
      <w:r>
        <w:rPr/>
        <w:t>building</w:t>
      </w:r>
      <w:r>
        <w:rPr>
          <w:spacing w:val="-3"/>
        </w:rPr>
        <w:t> </w:t>
      </w:r>
      <w:r>
        <w:rPr/>
        <w:t>and</w:t>
      </w:r>
      <w:r>
        <w:rPr>
          <w:spacing w:val="-3"/>
        </w:rPr>
        <w:t> </w:t>
      </w:r>
      <w:r>
        <w:rPr/>
        <w:t>engineering</w:t>
      </w:r>
      <w:r>
        <w:rPr>
          <w:spacing w:val="-3"/>
        </w:rPr>
        <w:t> </w:t>
      </w:r>
      <w:r>
        <w:rPr/>
        <w:t>construction.</w:t>
      </w:r>
      <w:r>
        <w:rPr>
          <w:spacing w:val="-4"/>
        </w:rPr>
        <w:t> </w:t>
      </w:r>
      <w:r>
        <w:rPr/>
        <w:t>Younger</w:t>
      </w:r>
      <w:r>
        <w:rPr>
          <w:spacing w:val="-2"/>
        </w:rPr>
        <w:t> </w:t>
      </w:r>
      <w:r>
        <w:rPr/>
        <w:t>granites</w:t>
      </w:r>
      <w:r>
        <w:rPr>
          <w:spacing w:val="-2"/>
        </w:rPr>
        <w:t> </w:t>
      </w:r>
      <w:r>
        <w:rPr/>
        <w:t>found</w:t>
      </w:r>
      <w:r>
        <w:rPr>
          <w:spacing w:val="-5"/>
        </w:rPr>
        <w:t> </w:t>
      </w:r>
      <w:r>
        <w:rPr/>
        <w:t>in</w:t>
      </w:r>
      <w:r>
        <w:rPr>
          <w:spacing w:val="-7"/>
        </w:rPr>
        <w:t> </w:t>
      </w:r>
      <w:r>
        <w:rPr/>
        <w:t>some</w:t>
      </w:r>
      <w:r>
        <w:rPr>
          <w:spacing w:val="-4"/>
        </w:rPr>
        <w:t> </w:t>
      </w:r>
      <w:r>
        <w:rPr/>
        <w:t>parts</w:t>
      </w:r>
      <w:r>
        <w:rPr>
          <w:spacing w:val="-2"/>
        </w:rPr>
        <w:t> </w:t>
      </w:r>
      <w:r>
        <w:rPr/>
        <w:t>of the State are also rich in potentially valuable radioactive minerals such as pyrochlore. The older granites on the other hand, provide workable quantities of cassiterite, columbite, tantalite and asbestors (Babsal, 1998).</w:t>
      </w:r>
    </w:p>
    <w:p>
      <w:pPr>
        <w:pStyle w:val="BodyText"/>
        <w:spacing w:line="480" w:lineRule="auto" w:before="1"/>
        <w:ind w:left="440" w:right="118" w:firstLine="720"/>
        <w:jc w:val="both"/>
      </w:pPr>
      <w:r>
        <w:rPr/>
        <w:t>The various minerals found in the State and their locations have been summarized as follows;</w:t>
      </w:r>
    </w:p>
    <w:p>
      <w:pPr>
        <w:pStyle w:val="BodyText"/>
        <w:spacing w:line="480" w:lineRule="auto"/>
        <w:ind w:left="440" w:right="3329"/>
      </w:pPr>
      <w:r>
        <w:rPr/>
        <w:t>Kaolin – Kanakara Local Government Area</w:t>
      </w:r>
      <w:r>
        <w:rPr>
          <w:spacing w:val="40"/>
        </w:rPr>
        <w:t> </w:t>
      </w:r>
      <w:r>
        <w:rPr/>
        <w:t>Gemstone</w:t>
      </w:r>
      <w:r>
        <w:rPr>
          <w:spacing w:val="-8"/>
        </w:rPr>
        <w:t> </w:t>
      </w:r>
      <w:r>
        <w:rPr/>
        <w:t>–</w:t>
      </w:r>
      <w:r>
        <w:rPr>
          <w:spacing w:val="-9"/>
        </w:rPr>
        <w:t> </w:t>
      </w:r>
      <w:r>
        <w:rPr/>
        <w:t>Faskari/Funtua</w:t>
      </w:r>
      <w:r>
        <w:rPr>
          <w:spacing w:val="-10"/>
        </w:rPr>
        <w:t> </w:t>
      </w:r>
      <w:r>
        <w:rPr/>
        <w:t>Local</w:t>
      </w:r>
      <w:r>
        <w:rPr>
          <w:spacing w:val="-7"/>
        </w:rPr>
        <w:t> </w:t>
      </w:r>
      <w:r>
        <w:rPr/>
        <w:t>Government</w:t>
      </w:r>
      <w:r>
        <w:rPr>
          <w:spacing w:val="-10"/>
        </w:rPr>
        <w:t> </w:t>
      </w:r>
      <w:r>
        <w:rPr/>
        <w:t>Areas Quartz Sand –Zango Local Government Area</w:t>
      </w:r>
    </w:p>
    <w:p>
      <w:pPr>
        <w:pStyle w:val="BodyText"/>
        <w:ind w:left="440"/>
      </w:pPr>
      <w:r>
        <w:rPr/>
        <w:t>Alluvial</w:t>
      </w:r>
      <w:r>
        <w:rPr>
          <w:spacing w:val="-3"/>
        </w:rPr>
        <w:t> </w:t>
      </w:r>
      <w:r>
        <w:rPr/>
        <w:t>Gold</w:t>
      </w:r>
      <w:r>
        <w:rPr>
          <w:spacing w:val="-4"/>
        </w:rPr>
        <w:t> </w:t>
      </w:r>
      <w:r>
        <w:rPr/>
        <w:t>–</w:t>
      </w:r>
      <w:r>
        <w:rPr>
          <w:spacing w:val="-2"/>
        </w:rPr>
        <w:t> </w:t>
      </w:r>
      <w:r>
        <w:rPr/>
        <w:t>Malumfashi</w:t>
      </w:r>
      <w:r>
        <w:rPr>
          <w:spacing w:val="-2"/>
        </w:rPr>
        <w:t> </w:t>
      </w:r>
      <w:r>
        <w:rPr/>
        <w:t>Local</w:t>
      </w:r>
      <w:r>
        <w:rPr>
          <w:spacing w:val="-2"/>
        </w:rPr>
        <w:t> </w:t>
      </w:r>
      <w:r>
        <w:rPr/>
        <w:t>Government</w:t>
      </w:r>
      <w:r>
        <w:rPr>
          <w:spacing w:val="-3"/>
        </w:rPr>
        <w:t> </w:t>
      </w:r>
      <w:r>
        <w:rPr>
          <w:spacing w:val="-2"/>
        </w:rPr>
        <w:t>Area.</w:t>
      </w:r>
    </w:p>
    <w:p>
      <w:pPr>
        <w:pStyle w:val="BodyText"/>
      </w:pPr>
    </w:p>
    <w:p>
      <w:pPr>
        <w:pStyle w:val="BodyText"/>
      </w:pPr>
    </w:p>
    <w:p>
      <w:pPr>
        <w:pStyle w:val="BodyText"/>
      </w:pPr>
    </w:p>
    <w:p>
      <w:pPr>
        <w:pStyle w:val="Heading4"/>
        <w:spacing w:before="1"/>
        <w:ind w:left="440"/>
      </w:pPr>
      <w:bookmarkStart w:name="_TOC_250080" w:id="29"/>
      <w:r>
        <w:rPr/>
        <w:t>1.7.9.</w:t>
      </w:r>
      <w:r>
        <w:rPr>
          <w:spacing w:val="-35"/>
        </w:rPr>
        <w:t> </w:t>
      </w:r>
      <w:r>
        <w:rPr/>
        <w:t>Vegetation</w:t>
      </w:r>
      <w:r>
        <w:rPr>
          <w:spacing w:val="-5"/>
        </w:rPr>
        <w:t> </w:t>
      </w:r>
      <w:r>
        <w:rPr/>
        <w:t>and</w:t>
      </w:r>
      <w:r>
        <w:rPr>
          <w:spacing w:val="-4"/>
        </w:rPr>
        <w:t> </w:t>
      </w:r>
      <w:r>
        <w:rPr/>
        <w:t>Ecological</w:t>
      </w:r>
      <w:bookmarkEnd w:id="29"/>
      <w:r>
        <w:rPr>
          <w:spacing w:val="-4"/>
        </w:rPr>
        <w:t> Zones</w:t>
      </w:r>
    </w:p>
    <w:p>
      <w:pPr>
        <w:pStyle w:val="BodyText"/>
        <w:spacing w:before="1"/>
        <w:rPr>
          <w:b/>
        </w:rPr>
      </w:pPr>
    </w:p>
    <w:p>
      <w:pPr>
        <w:pStyle w:val="BodyText"/>
        <w:spacing w:line="480" w:lineRule="auto"/>
        <w:ind w:left="440" w:right="113" w:firstLine="720"/>
        <w:jc w:val="both"/>
      </w:pPr>
      <w:r>
        <w:rPr/>
        <w:t>The climate of most of the arid zone is classified as Sudan Savanna. The area is characterized by a long intensive dry season and a short unreliable rainy season of three months in the southern part to less than one month in the northern part. The arid zone of Nigeria therefore is defined as that area which has less than 800mm of average annual rainfall. Katsina State is in the Sudan grasslands</w:t>
      </w:r>
      <w:r>
        <w:rPr>
          <w:spacing w:val="40"/>
        </w:rPr>
        <w:t> </w:t>
      </w:r>
      <w:r>
        <w:rPr/>
        <w:t>zone</w:t>
      </w:r>
      <w:r>
        <w:rPr>
          <w:spacing w:val="40"/>
        </w:rPr>
        <w:t> </w:t>
      </w:r>
      <w:r>
        <w:rPr/>
        <w:t>of</w:t>
      </w:r>
      <w:r>
        <w:rPr>
          <w:spacing w:val="40"/>
        </w:rPr>
        <w:t> </w:t>
      </w:r>
      <w:r>
        <w:rPr/>
        <w:t>northern</w:t>
      </w:r>
      <w:r>
        <w:rPr>
          <w:spacing w:val="40"/>
        </w:rPr>
        <w:t> </w:t>
      </w:r>
      <w:r>
        <w:rPr/>
        <w:t>Nigeria.</w:t>
      </w:r>
      <w:r>
        <w:rPr>
          <w:spacing w:val="40"/>
        </w:rPr>
        <w:t> </w:t>
      </w:r>
      <w:r>
        <w:rPr/>
        <w:t>The</w:t>
      </w:r>
      <w:r>
        <w:rPr>
          <w:spacing w:val="40"/>
        </w:rPr>
        <w:t> </w:t>
      </w:r>
      <w:r>
        <w:rPr/>
        <w:t>undeveloped</w:t>
      </w:r>
      <w:r>
        <w:rPr>
          <w:spacing w:val="40"/>
        </w:rPr>
        <w:t> </w:t>
      </w:r>
      <w:r>
        <w:rPr/>
        <w:t>flora</w:t>
      </w:r>
      <w:r>
        <w:rPr>
          <w:spacing w:val="40"/>
        </w:rPr>
        <w:t> </w:t>
      </w:r>
      <w:r>
        <w:rPr/>
        <w:t>of</w:t>
      </w:r>
      <w:r>
        <w:rPr>
          <w:spacing w:val="40"/>
        </w:rPr>
        <w:t> </w:t>
      </w:r>
      <w:r>
        <w:rPr/>
        <w:t>this</w:t>
      </w:r>
      <w:r>
        <w:rPr>
          <w:spacing w:val="40"/>
        </w:rPr>
        <w:t> </w:t>
      </w:r>
      <w:r>
        <w:rPr/>
        <w:t>area</w:t>
      </w:r>
      <w:r>
        <w:rPr>
          <w:spacing w:val="40"/>
        </w:rPr>
        <w:t> </w:t>
      </w:r>
      <w:r>
        <w:rPr/>
        <w:t>bears</w:t>
      </w:r>
    </w:p>
    <w:p>
      <w:pPr>
        <w:spacing w:after="0" w:line="480" w:lineRule="auto"/>
        <w:jc w:val="both"/>
        <w:sectPr>
          <w:pgSz w:w="12240" w:h="15840"/>
          <w:pgMar w:header="722" w:footer="0" w:top="1300" w:bottom="280" w:left="1720" w:right="1180"/>
        </w:sectPr>
      </w:pPr>
    </w:p>
    <w:p>
      <w:pPr>
        <w:pStyle w:val="BodyText"/>
        <w:spacing w:line="480" w:lineRule="auto" w:before="130"/>
        <w:ind w:left="440" w:right="118"/>
        <w:jc w:val="both"/>
      </w:pPr>
      <w:r>
        <w:rPr/>
        <w:t>eloquent testimony to the low rainfall of this area. Periodic droughts have been experienced. The natural vegetation has been modified over most of the area by several years of human activities, including intensive cultivation, bush burning, livestock grazing and browsing.</w:t>
      </w:r>
    </w:p>
    <w:p>
      <w:pPr>
        <w:pStyle w:val="BodyText"/>
        <w:spacing w:line="480" w:lineRule="auto" w:before="2"/>
        <w:ind w:left="440" w:right="118" w:firstLine="720"/>
        <w:jc w:val="both"/>
      </w:pPr>
      <w:r>
        <w:rPr/>
        <w:t>Generally three different vegetation formation zones are identifiable over Katsina State.</w:t>
      </w:r>
    </w:p>
    <w:p>
      <w:pPr>
        <w:pStyle w:val="BodyText"/>
        <w:spacing w:line="288" w:lineRule="exact"/>
        <w:ind w:left="235"/>
        <w:jc w:val="center"/>
      </w:pPr>
      <w:r>
        <w:rPr/>
        <w:t>They</w:t>
      </w:r>
      <w:r>
        <w:rPr>
          <w:spacing w:val="-4"/>
        </w:rPr>
        <w:t> </w:t>
      </w:r>
      <w:r>
        <w:rPr/>
        <w:t>are-</w:t>
      </w:r>
      <w:r>
        <w:rPr>
          <w:spacing w:val="-3"/>
        </w:rPr>
        <w:t> </w:t>
      </w:r>
      <w:r>
        <w:rPr/>
        <w:t>(i)</w:t>
      </w:r>
      <w:r>
        <w:rPr>
          <w:spacing w:val="-4"/>
        </w:rPr>
        <w:t> </w:t>
      </w:r>
      <w:r>
        <w:rPr/>
        <w:t>Grassland</w:t>
      </w:r>
      <w:r>
        <w:rPr>
          <w:spacing w:val="-2"/>
        </w:rPr>
        <w:t> </w:t>
      </w:r>
      <w:r>
        <w:rPr/>
        <w:t>(ii)</w:t>
      </w:r>
      <w:r>
        <w:rPr>
          <w:spacing w:val="-3"/>
        </w:rPr>
        <w:t> </w:t>
      </w:r>
      <w:r>
        <w:rPr/>
        <w:t>Shrubland/grassland,</w:t>
      </w:r>
      <w:r>
        <w:rPr>
          <w:spacing w:val="-2"/>
        </w:rPr>
        <w:t> </w:t>
      </w:r>
      <w:r>
        <w:rPr/>
        <w:t>and</w:t>
      </w:r>
      <w:r>
        <w:rPr>
          <w:spacing w:val="-1"/>
        </w:rPr>
        <w:t> </w:t>
      </w:r>
      <w:r>
        <w:rPr/>
        <w:t>(iii)</w:t>
      </w:r>
      <w:r>
        <w:rPr>
          <w:spacing w:val="-3"/>
        </w:rPr>
        <w:t> </w:t>
      </w:r>
      <w:r>
        <w:rPr>
          <w:spacing w:val="-2"/>
        </w:rPr>
        <w:t>Woodlands</w:t>
      </w:r>
    </w:p>
    <w:p>
      <w:pPr>
        <w:pStyle w:val="BodyText"/>
        <w:spacing w:before="2"/>
      </w:pPr>
    </w:p>
    <w:p>
      <w:pPr>
        <w:spacing w:line="468" w:lineRule="auto" w:before="0"/>
        <w:ind w:left="440" w:right="111" w:firstLine="720"/>
        <w:jc w:val="both"/>
        <w:rPr>
          <w:sz w:val="24"/>
        </w:rPr>
      </w:pPr>
      <w:r>
        <w:rPr>
          <w:sz w:val="24"/>
        </w:rPr>
        <w:t>The grassland is found around the northern most part of the State over the Gundumi formations. It consists of very short grasses and shrubs with very thick bark. Grasses found in this area include </w:t>
      </w:r>
      <w:r>
        <w:rPr>
          <w:sz w:val="25"/>
        </w:rPr>
        <w:t>Androppogan spp., Aristide spp., Pennisetum pendicellatum</w:t>
      </w:r>
      <w:r>
        <w:rPr>
          <w:sz w:val="24"/>
        </w:rPr>
        <w:t>, while the shrubs include </w:t>
      </w:r>
      <w:r>
        <w:rPr>
          <w:sz w:val="25"/>
        </w:rPr>
        <w:t>Acacia spp, Balanites Aegyptiaca, Boscia senegalensis </w:t>
      </w:r>
      <w:r>
        <w:rPr>
          <w:sz w:val="24"/>
        </w:rPr>
        <w:t>among others. The shrubland/grasland zone lies immediately south of the grassland zones. Grasses found in this zone include </w:t>
      </w:r>
      <w:r>
        <w:rPr>
          <w:sz w:val="25"/>
        </w:rPr>
        <w:t>Aristida spp., Cenchrus biflora, Cymbopogon schoenanthus, Loudetia togoensis </w:t>
      </w:r>
      <w:r>
        <w:rPr>
          <w:sz w:val="24"/>
        </w:rPr>
        <w:t>among others. The woodland zone lies south of the grassland/shrubland zone.</w:t>
      </w:r>
      <w:r>
        <w:rPr>
          <w:spacing w:val="80"/>
          <w:sz w:val="24"/>
        </w:rPr>
        <w:t> </w:t>
      </w:r>
      <w:r>
        <w:rPr>
          <w:sz w:val="24"/>
        </w:rPr>
        <w:t>The grasses found in this zone include </w:t>
      </w:r>
      <w:r>
        <w:rPr>
          <w:sz w:val="25"/>
        </w:rPr>
        <w:t>Andropogon gayanus, Antiseda spp., Echinochlotta spp., Hyperrheria spp., Loudetia togoensis, Penisetum </w:t>
      </w:r>
      <w:r>
        <w:rPr>
          <w:spacing w:val="-2"/>
          <w:sz w:val="25"/>
        </w:rPr>
        <w:t>pedicellentum</w:t>
      </w:r>
      <w:r>
        <w:rPr>
          <w:spacing w:val="-2"/>
          <w:sz w:val="24"/>
        </w:rPr>
        <w:t>,</w:t>
      </w:r>
      <w:r>
        <w:rPr>
          <w:spacing w:val="-9"/>
          <w:sz w:val="24"/>
        </w:rPr>
        <w:t> </w:t>
      </w:r>
      <w:r>
        <w:rPr>
          <w:spacing w:val="-2"/>
          <w:sz w:val="24"/>
        </w:rPr>
        <w:t>the</w:t>
      </w:r>
      <w:r>
        <w:rPr>
          <w:spacing w:val="-10"/>
          <w:sz w:val="24"/>
        </w:rPr>
        <w:t> </w:t>
      </w:r>
      <w:r>
        <w:rPr>
          <w:spacing w:val="-2"/>
          <w:sz w:val="24"/>
        </w:rPr>
        <w:t>shrubs</w:t>
      </w:r>
      <w:r>
        <w:rPr>
          <w:spacing w:val="-8"/>
          <w:sz w:val="24"/>
        </w:rPr>
        <w:t> </w:t>
      </w:r>
      <w:r>
        <w:rPr>
          <w:spacing w:val="-2"/>
          <w:sz w:val="24"/>
        </w:rPr>
        <w:t>include</w:t>
      </w:r>
      <w:r>
        <w:rPr>
          <w:spacing w:val="-7"/>
          <w:sz w:val="24"/>
        </w:rPr>
        <w:t> </w:t>
      </w:r>
      <w:r>
        <w:rPr>
          <w:spacing w:val="-2"/>
          <w:sz w:val="25"/>
        </w:rPr>
        <w:t>Acacia</w:t>
      </w:r>
      <w:r>
        <w:rPr>
          <w:spacing w:val="-13"/>
          <w:sz w:val="25"/>
        </w:rPr>
        <w:t> </w:t>
      </w:r>
      <w:r>
        <w:rPr>
          <w:spacing w:val="-2"/>
          <w:sz w:val="25"/>
        </w:rPr>
        <w:t>spp.,</w:t>
      </w:r>
      <w:r>
        <w:rPr>
          <w:spacing w:val="-13"/>
          <w:sz w:val="25"/>
        </w:rPr>
        <w:t> </w:t>
      </w:r>
      <w:r>
        <w:rPr>
          <w:spacing w:val="-2"/>
          <w:sz w:val="25"/>
        </w:rPr>
        <w:t>Anageisus</w:t>
      </w:r>
      <w:r>
        <w:rPr>
          <w:spacing w:val="-11"/>
          <w:sz w:val="25"/>
        </w:rPr>
        <w:t> </w:t>
      </w:r>
      <w:r>
        <w:rPr>
          <w:spacing w:val="-2"/>
          <w:sz w:val="25"/>
        </w:rPr>
        <w:t>leocarpus,</w:t>
      </w:r>
      <w:r>
        <w:rPr>
          <w:spacing w:val="-10"/>
          <w:sz w:val="25"/>
        </w:rPr>
        <w:t> </w:t>
      </w:r>
      <w:r>
        <w:rPr>
          <w:spacing w:val="-2"/>
          <w:sz w:val="25"/>
        </w:rPr>
        <w:t>and</w:t>
      </w:r>
      <w:r>
        <w:rPr>
          <w:spacing w:val="-11"/>
          <w:sz w:val="25"/>
        </w:rPr>
        <w:t> </w:t>
      </w:r>
      <w:r>
        <w:rPr>
          <w:spacing w:val="-2"/>
          <w:sz w:val="25"/>
        </w:rPr>
        <w:t>Boswellia </w:t>
      </w:r>
      <w:r>
        <w:rPr>
          <w:sz w:val="25"/>
        </w:rPr>
        <w:t>spp. a</w:t>
      </w:r>
      <w:r>
        <w:rPr>
          <w:sz w:val="24"/>
        </w:rPr>
        <w:t>mong others.</w:t>
      </w:r>
    </w:p>
    <w:p>
      <w:pPr>
        <w:spacing w:after="0" w:line="468" w:lineRule="auto"/>
        <w:jc w:val="both"/>
        <w:rPr>
          <w:sz w:val="24"/>
        </w:rPr>
        <w:sectPr>
          <w:pgSz w:w="12240" w:h="15840"/>
          <w:pgMar w:header="722" w:footer="0" w:top="1300" w:bottom="280" w:left="1720" w:right="1180"/>
        </w:sectPr>
      </w:pPr>
    </w:p>
    <w:p>
      <w:pPr>
        <w:pStyle w:val="Heading4"/>
        <w:spacing w:before="130"/>
        <w:ind w:left="440"/>
        <w:jc w:val="left"/>
      </w:pPr>
      <w:r>
        <w:rPr>
          <w:spacing w:val="-2"/>
        </w:rPr>
        <w:t>Fig5.</w:t>
      </w:r>
    </w:p>
    <w:p>
      <w:pPr>
        <w:spacing w:after="0"/>
        <w:jc w:val="left"/>
        <w:sectPr>
          <w:pgSz w:w="12240" w:h="15840"/>
          <w:pgMar w:header="722" w:footer="0" w:top="1300" w:bottom="280" w:left="1720" w:right="1180"/>
        </w:sectPr>
      </w:pPr>
    </w:p>
    <w:p>
      <w:pPr>
        <w:pStyle w:val="Heading4"/>
        <w:numPr>
          <w:ilvl w:val="2"/>
          <w:numId w:val="19"/>
        </w:numPr>
        <w:tabs>
          <w:tab w:pos="1878" w:val="left" w:leader="none"/>
        </w:tabs>
        <w:spacing w:line="240" w:lineRule="auto" w:before="130" w:after="0"/>
        <w:ind w:left="1878" w:right="0" w:hanging="1438"/>
        <w:jc w:val="both"/>
      </w:pPr>
      <w:bookmarkStart w:name="_TOC_250079" w:id="30"/>
      <w:r>
        <w:rPr/>
        <w:t>Katsina</w:t>
      </w:r>
      <w:r>
        <w:rPr>
          <w:spacing w:val="-2"/>
        </w:rPr>
        <w:t> </w:t>
      </w:r>
      <w:r>
        <w:rPr/>
        <w:t>State</w:t>
      </w:r>
      <w:bookmarkEnd w:id="30"/>
      <w:r>
        <w:rPr>
          <w:spacing w:val="-2"/>
        </w:rPr>
        <w:t> Landuse</w:t>
      </w:r>
    </w:p>
    <w:p>
      <w:pPr>
        <w:pStyle w:val="BodyText"/>
        <w:rPr>
          <w:b/>
        </w:rPr>
      </w:pPr>
    </w:p>
    <w:p>
      <w:pPr>
        <w:pStyle w:val="BodyText"/>
        <w:spacing w:line="480" w:lineRule="auto"/>
        <w:ind w:left="440" w:right="113" w:firstLine="720"/>
        <w:jc w:val="both"/>
      </w:pPr>
      <w:r>
        <w:rPr/>
        <w:t>Landuse / land cover mapping and detection of change using remote sensing and GIS techniques is of paramount importance to planners, geographies, environmentalists and policy makers, Landuse therefor, is the human modification of the natural environment or wilderness into built environment such as field, pasture, water body, industrialization, settlement and agricultural practices. The major effect of Landuse and land cover has been deforestation especially of temperate region.</w:t>
      </w:r>
    </w:p>
    <w:p>
      <w:pPr>
        <w:pStyle w:val="BodyText"/>
        <w:spacing w:line="480" w:lineRule="auto" w:before="1"/>
        <w:ind w:left="440" w:right="114" w:firstLine="720"/>
        <w:jc w:val="both"/>
      </w:pPr>
      <w:r>
        <w:rPr/>
        <w:t>In Katsina State, the significance of landuse include urban sprawl, soil erosion, soil and land degradation, salinization and deforestation. In recent years local government area in Katsina State have experienced rapid population growth especially in their headquarters, thus changing population size and commercial needs often necessitates demand for land and change in landuse plan.</w:t>
      </w:r>
    </w:p>
    <w:p>
      <w:pPr>
        <w:pStyle w:val="BodyText"/>
        <w:spacing w:line="480" w:lineRule="auto"/>
        <w:ind w:left="440" w:right="110" w:firstLine="720"/>
        <w:jc w:val="both"/>
      </w:pPr>
      <w:r>
        <w:rPr/>
        <w:t>The major occupation of the inhabitants of Katsina State is farming. The crops grown include cotton, maize, millets, soya-beans and groundnut. Animal husbandry is also practiced by the inhabitants; the animals kept include cattle, sheep, donkey, horses and goats. Since time immemorial, the State has traditionally been a home of many crafts such as cloth weaving, raffia works, pottery,</w:t>
      </w:r>
      <w:r>
        <w:rPr>
          <w:spacing w:val="-1"/>
        </w:rPr>
        <w:t> </w:t>
      </w:r>
      <w:r>
        <w:rPr/>
        <w:t>wood</w:t>
      </w:r>
      <w:r>
        <w:rPr>
          <w:spacing w:val="-3"/>
        </w:rPr>
        <w:t> </w:t>
      </w:r>
      <w:r>
        <w:rPr/>
        <w:t>and</w:t>
      </w:r>
      <w:r>
        <w:rPr>
          <w:spacing w:val="-4"/>
        </w:rPr>
        <w:t> </w:t>
      </w:r>
      <w:r>
        <w:rPr/>
        <w:t>calabash</w:t>
      </w:r>
      <w:r>
        <w:rPr>
          <w:spacing w:val="-3"/>
        </w:rPr>
        <w:t> </w:t>
      </w:r>
      <w:r>
        <w:rPr/>
        <w:t>carvings,</w:t>
      </w:r>
      <w:r>
        <w:rPr>
          <w:spacing w:val="-4"/>
        </w:rPr>
        <w:t> </w:t>
      </w:r>
      <w:r>
        <w:rPr/>
        <w:t>iron</w:t>
      </w:r>
      <w:r>
        <w:rPr>
          <w:spacing w:val="-1"/>
        </w:rPr>
        <w:t> </w:t>
      </w:r>
      <w:r>
        <w:rPr/>
        <w:t>works</w:t>
      </w:r>
      <w:r>
        <w:rPr>
          <w:spacing w:val="-2"/>
        </w:rPr>
        <w:t> </w:t>
      </w:r>
      <w:r>
        <w:rPr/>
        <w:t>and</w:t>
      </w:r>
      <w:r>
        <w:rPr>
          <w:spacing w:val="-4"/>
        </w:rPr>
        <w:t> </w:t>
      </w:r>
      <w:r>
        <w:rPr/>
        <w:t>leather</w:t>
      </w:r>
      <w:r>
        <w:rPr>
          <w:spacing w:val="-3"/>
        </w:rPr>
        <w:t> </w:t>
      </w:r>
      <w:r>
        <w:rPr/>
        <w:t>works. The</w:t>
      </w:r>
      <w:r>
        <w:rPr>
          <w:spacing w:val="-2"/>
        </w:rPr>
        <w:t> </w:t>
      </w:r>
      <w:r>
        <w:rPr/>
        <w:t>art</w:t>
      </w:r>
      <w:r>
        <w:rPr>
          <w:spacing w:val="-3"/>
        </w:rPr>
        <w:t> </w:t>
      </w:r>
      <w:r>
        <w:rPr/>
        <w:t>of</w:t>
      </w:r>
      <w:r>
        <w:rPr>
          <w:spacing w:val="-4"/>
        </w:rPr>
        <w:t> </w:t>
      </w:r>
      <w:r>
        <w:rPr/>
        <w:t>iron smelting, for instance, was a great scientific technological achievement of the people in the state. For well over a thousand years, the people had acquired the know</w:t>
      </w:r>
      <w:r>
        <w:rPr>
          <w:spacing w:val="33"/>
        </w:rPr>
        <w:t> </w:t>
      </w:r>
      <w:r>
        <w:rPr/>
        <w:t>how</w:t>
      </w:r>
      <w:r>
        <w:rPr>
          <w:spacing w:val="33"/>
        </w:rPr>
        <w:t> </w:t>
      </w:r>
      <w:r>
        <w:rPr/>
        <w:t>in</w:t>
      </w:r>
      <w:r>
        <w:rPr>
          <w:spacing w:val="35"/>
        </w:rPr>
        <w:t> </w:t>
      </w:r>
      <w:r>
        <w:rPr/>
        <w:t>identifying</w:t>
      </w:r>
      <w:r>
        <w:rPr>
          <w:spacing w:val="34"/>
        </w:rPr>
        <w:t> </w:t>
      </w:r>
      <w:r>
        <w:rPr/>
        <w:t>and</w:t>
      </w:r>
      <w:r>
        <w:rPr>
          <w:spacing w:val="34"/>
        </w:rPr>
        <w:t> </w:t>
      </w:r>
      <w:r>
        <w:rPr/>
        <w:t>extracting</w:t>
      </w:r>
      <w:r>
        <w:rPr>
          <w:spacing w:val="34"/>
        </w:rPr>
        <w:t> </w:t>
      </w:r>
      <w:r>
        <w:rPr/>
        <w:t>iron</w:t>
      </w:r>
      <w:r>
        <w:rPr>
          <w:spacing w:val="34"/>
        </w:rPr>
        <w:t> </w:t>
      </w:r>
      <w:r>
        <w:rPr/>
        <w:t>ore</w:t>
      </w:r>
      <w:r>
        <w:rPr>
          <w:spacing w:val="34"/>
        </w:rPr>
        <w:t> </w:t>
      </w:r>
      <w:r>
        <w:rPr/>
        <w:t>from</w:t>
      </w:r>
      <w:r>
        <w:rPr>
          <w:spacing w:val="34"/>
        </w:rPr>
        <w:t> </w:t>
      </w:r>
      <w:r>
        <w:rPr/>
        <w:t>the</w:t>
      </w:r>
      <w:r>
        <w:rPr>
          <w:spacing w:val="33"/>
        </w:rPr>
        <w:t> </w:t>
      </w:r>
      <w:r>
        <w:rPr/>
        <w:t>deposit,</w:t>
      </w:r>
      <w:r>
        <w:rPr>
          <w:spacing w:val="33"/>
        </w:rPr>
        <w:t> </w:t>
      </w:r>
      <w:r>
        <w:rPr/>
        <w:t>crushing</w:t>
      </w:r>
      <w:r>
        <w:rPr>
          <w:spacing w:val="33"/>
        </w:rPr>
        <w:t> </w:t>
      </w:r>
      <w:r>
        <w:rPr/>
        <w:t>and</w:t>
      </w:r>
    </w:p>
    <w:p>
      <w:pPr>
        <w:spacing w:after="0" w:line="480" w:lineRule="auto"/>
        <w:jc w:val="both"/>
        <w:sectPr>
          <w:pgSz w:w="12240" w:h="15840"/>
          <w:pgMar w:header="722" w:footer="0" w:top="1300" w:bottom="280" w:left="1720" w:right="1180"/>
        </w:sectPr>
      </w:pPr>
    </w:p>
    <w:p>
      <w:pPr>
        <w:pStyle w:val="BodyText"/>
        <w:spacing w:line="480" w:lineRule="auto" w:before="130"/>
        <w:ind w:left="440" w:right="119"/>
        <w:jc w:val="both"/>
      </w:pPr>
      <w:r>
        <w:rPr/>
        <w:t>smelting it to metal which is forged into various tools and implements, as well as weapons. Farm and other house hold material were also made and these immensely improved the living conditions of the people.</w:t>
      </w:r>
    </w:p>
    <w:p>
      <w:pPr>
        <w:pStyle w:val="BodyText"/>
        <w:spacing w:line="480" w:lineRule="auto"/>
        <w:ind w:left="440" w:right="110" w:firstLine="720"/>
        <w:jc w:val="both"/>
      </w:pPr>
      <w:r>
        <w:rPr/>
        <w:t>Cotton cultivation also gave rise to the growth of indigenous textile</w:t>
      </w:r>
      <w:r>
        <w:rPr>
          <w:spacing w:val="40"/>
        </w:rPr>
        <w:t> </w:t>
      </w:r>
      <w:r>
        <w:rPr/>
        <w:t>industry. The textiles produced did not only satisfy the local demand but also became an important article of trade with neighbouring regions. Similarly pottery, which originated several centuries ago, has assumed an increasing position of importance. Today, pots are used for multifarious purposes, which include</w:t>
      </w:r>
      <w:r>
        <w:rPr>
          <w:spacing w:val="40"/>
        </w:rPr>
        <w:t> </w:t>
      </w:r>
      <w:r>
        <w:rPr/>
        <w:t>cooking, storage, flower and other domestic uses. This industry has been modernized through new technological devices such as klin and potters wheel.</w:t>
      </w:r>
    </w:p>
    <w:p>
      <w:pPr>
        <w:pStyle w:val="BodyText"/>
        <w:spacing w:line="480" w:lineRule="auto" w:before="1"/>
        <w:ind w:left="440" w:right="119" w:firstLine="720"/>
        <w:jc w:val="both"/>
      </w:pPr>
      <w:r>
        <w:rPr/>
        <w:t>The</w:t>
      </w:r>
      <w:r>
        <w:rPr>
          <w:spacing w:val="-3"/>
        </w:rPr>
        <w:t> </w:t>
      </w:r>
      <w:r>
        <w:rPr/>
        <w:t>leather</w:t>
      </w:r>
      <w:r>
        <w:rPr>
          <w:spacing w:val="-4"/>
        </w:rPr>
        <w:t> </w:t>
      </w:r>
      <w:r>
        <w:rPr/>
        <w:t>industry</w:t>
      </w:r>
      <w:r>
        <w:rPr>
          <w:spacing w:val="-4"/>
        </w:rPr>
        <w:t> </w:t>
      </w:r>
      <w:r>
        <w:rPr/>
        <w:t>is</w:t>
      </w:r>
      <w:r>
        <w:rPr>
          <w:spacing w:val="-4"/>
        </w:rPr>
        <w:t> </w:t>
      </w:r>
      <w:r>
        <w:rPr/>
        <w:t>also</w:t>
      </w:r>
      <w:r>
        <w:rPr>
          <w:spacing w:val="-6"/>
        </w:rPr>
        <w:t> </w:t>
      </w:r>
      <w:r>
        <w:rPr/>
        <w:t>a</w:t>
      </w:r>
      <w:r>
        <w:rPr>
          <w:spacing w:val="-3"/>
        </w:rPr>
        <w:t> </w:t>
      </w:r>
      <w:r>
        <w:rPr/>
        <w:t>major</w:t>
      </w:r>
      <w:r>
        <w:rPr>
          <w:spacing w:val="-4"/>
        </w:rPr>
        <w:t> </w:t>
      </w:r>
      <w:r>
        <w:rPr/>
        <w:t>activity</w:t>
      </w:r>
      <w:r>
        <w:rPr>
          <w:spacing w:val="-3"/>
        </w:rPr>
        <w:t> </w:t>
      </w:r>
      <w:r>
        <w:rPr/>
        <w:t>producing</w:t>
      </w:r>
      <w:r>
        <w:rPr>
          <w:spacing w:val="-6"/>
        </w:rPr>
        <w:t> </w:t>
      </w:r>
      <w:r>
        <w:rPr/>
        <w:t>excellent</w:t>
      </w:r>
      <w:r>
        <w:rPr>
          <w:spacing w:val="-6"/>
        </w:rPr>
        <w:t> </w:t>
      </w:r>
      <w:r>
        <w:rPr/>
        <w:t>products</w:t>
      </w:r>
      <w:r>
        <w:rPr>
          <w:spacing w:val="-4"/>
        </w:rPr>
        <w:t> </w:t>
      </w:r>
      <w:r>
        <w:rPr/>
        <w:t>for the home and other markets in the West African sub-region.</w:t>
      </w:r>
    </w:p>
    <w:p>
      <w:pPr>
        <w:pStyle w:val="BodyText"/>
      </w:pPr>
    </w:p>
    <w:p>
      <w:pPr>
        <w:pStyle w:val="BodyText"/>
      </w:pPr>
    </w:p>
    <w:p>
      <w:pPr>
        <w:pStyle w:val="Heading4"/>
        <w:numPr>
          <w:ilvl w:val="2"/>
          <w:numId w:val="19"/>
        </w:numPr>
        <w:tabs>
          <w:tab w:pos="1520" w:val="left" w:leader="none"/>
        </w:tabs>
        <w:spacing w:line="240" w:lineRule="auto" w:before="0" w:after="0"/>
        <w:ind w:left="1520" w:right="0" w:hanging="1080"/>
        <w:jc w:val="left"/>
      </w:pPr>
      <w:bookmarkStart w:name="_TOC_250078" w:id="31"/>
      <w:r>
        <w:rPr/>
        <w:t>Population</w:t>
      </w:r>
      <w:r>
        <w:rPr>
          <w:spacing w:val="-5"/>
        </w:rPr>
        <w:t> </w:t>
      </w:r>
      <w:r>
        <w:rPr/>
        <w:t>Structure</w:t>
      </w:r>
      <w:r>
        <w:rPr>
          <w:spacing w:val="-5"/>
        </w:rPr>
        <w:t> </w:t>
      </w:r>
      <w:r>
        <w:rPr/>
        <w:t>and</w:t>
      </w:r>
      <w:r>
        <w:rPr>
          <w:spacing w:val="-4"/>
        </w:rPr>
        <w:t> </w:t>
      </w:r>
      <w:bookmarkEnd w:id="31"/>
      <w:r>
        <w:rPr>
          <w:spacing w:val="-2"/>
        </w:rPr>
        <w:t>Distribution</w:t>
      </w:r>
    </w:p>
    <w:p>
      <w:pPr>
        <w:pStyle w:val="BodyText"/>
        <w:spacing w:before="1"/>
        <w:rPr>
          <w:b/>
        </w:rPr>
      </w:pPr>
    </w:p>
    <w:p>
      <w:pPr>
        <w:pStyle w:val="BodyText"/>
        <w:spacing w:line="480" w:lineRule="auto" w:before="1"/>
        <w:ind w:left="440" w:right="109" w:firstLine="748"/>
        <w:jc w:val="both"/>
      </w:pPr>
      <w:r>
        <w:rPr/>
        <w:t>According to the 2006 population census figures, Katsina State has a population of 5,801,586 persons. Out of the figure, about 49 percent are males while 51 percent are females. On the average there are 140 persons living per square mile in terms of density of the population. Seasonal migration takes place especially,</w:t>
      </w:r>
      <w:r>
        <w:rPr>
          <w:spacing w:val="-4"/>
        </w:rPr>
        <w:t> </w:t>
      </w:r>
      <w:r>
        <w:rPr/>
        <w:t>of</w:t>
      </w:r>
      <w:r>
        <w:rPr>
          <w:spacing w:val="-3"/>
        </w:rPr>
        <w:t> </w:t>
      </w:r>
      <w:r>
        <w:rPr/>
        <w:t>able</w:t>
      </w:r>
      <w:r>
        <w:rPr>
          <w:spacing w:val="-3"/>
        </w:rPr>
        <w:t> </w:t>
      </w:r>
      <w:r>
        <w:rPr/>
        <w:t>bodied</w:t>
      </w:r>
      <w:r>
        <w:rPr>
          <w:spacing w:val="-4"/>
        </w:rPr>
        <w:t> </w:t>
      </w:r>
      <w:r>
        <w:rPr/>
        <w:t>males</w:t>
      </w:r>
      <w:r>
        <w:rPr>
          <w:spacing w:val="-3"/>
        </w:rPr>
        <w:t> </w:t>
      </w:r>
      <w:r>
        <w:rPr/>
        <w:t>in</w:t>
      </w:r>
      <w:r>
        <w:rPr>
          <w:spacing w:val="-3"/>
        </w:rPr>
        <w:t> </w:t>
      </w:r>
      <w:r>
        <w:rPr/>
        <w:t>the</w:t>
      </w:r>
      <w:r>
        <w:rPr>
          <w:spacing w:val="-2"/>
        </w:rPr>
        <w:t> </w:t>
      </w:r>
      <w:r>
        <w:rPr/>
        <w:t>dry</w:t>
      </w:r>
      <w:r>
        <w:rPr>
          <w:spacing w:val="-3"/>
        </w:rPr>
        <w:t> </w:t>
      </w:r>
      <w:r>
        <w:rPr/>
        <w:t>season</w:t>
      </w:r>
      <w:r>
        <w:rPr>
          <w:spacing w:val="-4"/>
        </w:rPr>
        <w:t> </w:t>
      </w:r>
      <w:r>
        <w:rPr/>
        <w:t>to</w:t>
      </w:r>
      <w:r>
        <w:rPr>
          <w:spacing w:val="-3"/>
        </w:rPr>
        <w:t> </w:t>
      </w:r>
      <w:r>
        <w:rPr/>
        <w:t>the</w:t>
      </w:r>
      <w:r>
        <w:rPr>
          <w:spacing w:val="-2"/>
        </w:rPr>
        <w:t> </w:t>
      </w:r>
      <w:r>
        <w:rPr/>
        <w:t>southern</w:t>
      </w:r>
      <w:r>
        <w:rPr>
          <w:spacing w:val="-3"/>
        </w:rPr>
        <w:t> </w:t>
      </w:r>
      <w:r>
        <w:rPr/>
        <w:t>part</w:t>
      </w:r>
      <w:r>
        <w:rPr>
          <w:spacing w:val="-3"/>
        </w:rPr>
        <w:t> </w:t>
      </w:r>
      <w:r>
        <w:rPr/>
        <w:t>of</w:t>
      </w:r>
      <w:r>
        <w:rPr>
          <w:spacing w:val="-4"/>
        </w:rPr>
        <w:t> </w:t>
      </w:r>
      <w:r>
        <w:rPr/>
        <w:t>the State and other states in search of part time jobs and off-farmer labour. This is known as “Cin rani” A great majority of the people are settled cultivators and traders. But there</w:t>
      </w:r>
      <w:r>
        <w:rPr>
          <w:spacing w:val="76"/>
        </w:rPr>
        <w:t> </w:t>
      </w:r>
      <w:r>
        <w:rPr/>
        <w:t>is</w:t>
      </w:r>
      <w:r>
        <w:rPr>
          <w:spacing w:val="74"/>
        </w:rPr>
        <w:t> </w:t>
      </w:r>
      <w:r>
        <w:rPr/>
        <w:t>a</w:t>
      </w:r>
      <w:r>
        <w:rPr>
          <w:spacing w:val="74"/>
        </w:rPr>
        <w:t> </w:t>
      </w:r>
      <w:r>
        <w:rPr/>
        <w:t>considerable</w:t>
      </w:r>
      <w:r>
        <w:rPr>
          <w:spacing w:val="76"/>
        </w:rPr>
        <w:t> </w:t>
      </w:r>
      <w:r>
        <w:rPr/>
        <w:t>number</w:t>
      </w:r>
      <w:r>
        <w:rPr>
          <w:spacing w:val="73"/>
        </w:rPr>
        <w:t> </w:t>
      </w:r>
      <w:r>
        <w:rPr/>
        <w:t>of</w:t>
      </w:r>
      <w:r>
        <w:rPr>
          <w:spacing w:val="75"/>
        </w:rPr>
        <w:t> </w:t>
      </w:r>
      <w:r>
        <w:rPr/>
        <w:t>nomadic</w:t>
      </w:r>
      <w:r>
        <w:rPr>
          <w:spacing w:val="74"/>
        </w:rPr>
        <w:t> </w:t>
      </w:r>
      <w:r>
        <w:rPr/>
        <w:t>cattle</w:t>
      </w:r>
      <w:r>
        <w:rPr>
          <w:spacing w:val="76"/>
        </w:rPr>
        <w:t> </w:t>
      </w:r>
      <w:r>
        <w:rPr/>
        <w:t>Fulanis</w:t>
      </w:r>
      <w:r>
        <w:rPr>
          <w:spacing w:val="76"/>
        </w:rPr>
        <w:t> </w:t>
      </w:r>
      <w:r>
        <w:rPr/>
        <w:t>whose</w:t>
      </w:r>
      <w:r>
        <w:rPr>
          <w:spacing w:val="77"/>
        </w:rPr>
        <w:t> </w:t>
      </w:r>
      <w:r>
        <w:rPr/>
        <w:t>males</w:t>
      </w:r>
      <w:r>
        <w:rPr>
          <w:spacing w:val="44"/>
          <w:w w:val="150"/>
        </w:rPr>
        <w:t> </w:t>
      </w:r>
      <w:r>
        <w:rPr>
          <w:spacing w:val="-4"/>
        </w:rPr>
        <w:t>rear</w:t>
      </w:r>
    </w:p>
    <w:p>
      <w:pPr>
        <w:spacing w:after="0" w:line="480" w:lineRule="auto"/>
        <w:jc w:val="both"/>
        <w:sectPr>
          <w:pgSz w:w="12240" w:h="15840"/>
          <w:pgMar w:header="722" w:footer="0" w:top="1300" w:bottom="280" w:left="1720" w:right="1180"/>
        </w:sectPr>
      </w:pPr>
    </w:p>
    <w:p>
      <w:pPr>
        <w:pStyle w:val="BodyText"/>
        <w:spacing w:line="480" w:lineRule="auto" w:before="130"/>
        <w:ind w:left="440" w:right="117"/>
        <w:jc w:val="both"/>
      </w:pPr>
      <w:r>
        <w:rPr/>
        <w:t>livestock, while the Female hawk locally prepared fermented milk in towns and </w:t>
      </w:r>
      <w:r>
        <w:rPr>
          <w:spacing w:val="-2"/>
        </w:rPr>
        <w:t>villages.</w:t>
      </w:r>
    </w:p>
    <w:p>
      <w:pPr>
        <w:pStyle w:val="BodyText"/>
        <w:spacing w:line="480" w:lineRule="auto" w:before="1"/>
        <w:ind w:left="440" w:right="109" w:firstLine="720"/>
        <w:jc w:val="both"/>
      </w:pPr>
      <w:r>
        <w:rPr/>
        <w:t>In drought years more people tend to migrate southwards from the northern part of the state on either temporal or permanent basis to avoid the consequence of drought menace. Indeed the southern part of the state receives immigrants from both within and outside the state. A sizeable number of migrants are from southern Nigeria especially the Yourubas and Igbos who usually dwell mostly in towns.</w:t>
      </w:r>
    </w:p>
    <w:p>
      <w:pPr>
        <w:pStyle w:val="BodyText"/>
      </w:pPr>
    </w:p>
    <w:p>
      <w:pPr>
        <w:pStyle w:val="BodyText"/>
        <w:spacing w:before="1"/>
      </w:pPr>
    </w:p>
    <w:p>
      <w:pPr>
        <w:pStyle w:val="Heading4"/>
        <w:numPr>
          <w:ilvl w:val="2"/>
          <w:numId w:val="19"/>
        </w:numPr>
        <w:tabs>
          <w:tab w:pos="1518" w:val="left" w:leader="none"/>
        </w:tabs>
        <w:spacing w:line="240" w:lineRule="auto" w:before="0" w:after="0"/>
        <w:ind w:left="1518" w:right="0" w:hanging="1078"/>
        <w:jc w:val="both"/>
      </w:pPr>
      <w:bookmarkStart w:name="_TOC_250077" w:id="32"/>
      <w:bookmarkEnd w:id="32"/>
      <w:r>
        <w:rPr>
          <w:spacing w:val="-2"/>
        </w:rPr>
        <w:t>Settlement</w:t>
      </w:r>
    </w:p>
    <w:p>
      <w:pPr>
        <w:pStyle w:val="BodyText"/>
        <w:spacing w:line="480" w:lineRule="auto" w:before="289"/>
        <w:ind w:left="440" w:right="112" w:firstLine="842"/>
        <w:jc w:val="both"/>
      </w:pPr>
      <w:r>
        <w:rPr/>
        <w:t>Katsina State is a predominantly Hausa Fulani State. The State has no problem of urban primacy. The urban, semi urban location and the model villages, which more or less approximate to the present Headquarters of the thirty four local government areas are evenly spread and are surrounded by other rural settlements. These three types of settlement form close knit economic, cultural, administrative and historical inter-relationship. Furthermore each has a fairly long historical link with Katsina</w:t>
      </w:r>
      <w:r>
        <w:rPr>
          <w:spacing w:val="-1"/>
        </w:rPr>
        <w:t> </w:t>
      </w:r>
      <w:r>
        <w:rPr/>
        <w:t>city which has subsequently served</w:t>
      </w:r>
      <w:r>
        <w:rPr>
          <w:spacing w:val="-1"/>
        </w:rPr>
        <w:t> </w:t>
      </w:r>
      <w:r>
        <w:rPr/>
        <w:t>as the</w:t>
      </w:r>
      <w:r>
        <w:rPr>
          <w:spacing w:val="-2"/>
        </w:rPr>
        <w:t> </w:t>
      </w:r>
      <w:r>
        <w:rPr/>
        <w:t>headquarters of Katsina Emirate of Katsina province and now the capital of Katsina State.</w:t>
      </w:r>
    </w:p>
    <w:p>
      <w:pPr>
        <w:spacing w:after="0" w:line="480" w:lineRule="auto"/>
        <w:jc w:val="both"/>
        <w:sectPr>
          <w:pgSz w:w="12240" w:h="15840"/>
          <w:pgMar w:header="722" w:footer="0" w:top="1300" w:bottom="280" w:left="1720" w:right="1180"/>
        </w:sectPr>
      </w:pPr>
    </w:p>
    <w:p>
      <w:pPr>
        <w:pStyle w:val="Heading3"/>
        <w:spacing w:line="480" w:lineRule="auto" w:before="130"/>
        <w:ind w:left="3337" w:right="2722" w:firstLine="602"/>
      </w:pPr>
      <w:bookmarkStart w:name="_TOC_250076" w:id="33"/>
      <w:r>
        <w:rPr/>
        <w:t>CHAPTER TWO REVIEW</w:t>
      </w:r>
      <w:r>
        <w:rPr>
          <w:spacing w:val="-18"/>
        </w:rPr>
        <w:t> </w:t>
      </w:r>
      <w:r>
        <w:rPr/>
        <w:t>OF</w:t>
      </w:r>
      <w:r>
        <w:rPr>
          <w:spacing w:val="-18"/>
        </w:rPr>
        <w:t> </w:t>
      </w:r>
      <w:bookmarkEnd w:id="33"/>
      <w:r>
        <w:rPr/>
        <w:t>LITERATURE</w:t>
      </w:r>
    </w:p>
    <w:p>
      <w:pPr>
        <w:pStyle w:val="BodyText"/>
        <w:rPr>
          <w:b/>
        </w:rPr>
      </w:pPr>
    </w:p>
    <w:p>
      <w:pPr>
        <w:pStyle w:val="BodyText"/>
        <w:rPr>
          <w:b/>
        </w:rPr>
      </w:pPr>
    </w:p>
    <w:p>
      <w:pPr>
        <w:pStyle w:val="Heading3"/>
        <w:numPr>
          <w:ilvl w:val="1"/>
          <w:numId w:val="20"/>
        </w:numPr>
        <w:tabs>
          <w:tab w:pos="1160" w:val="left" w:leader="none"/>
        </w:tabs>
        <w:spacing w:line="240" w:lineRule="auto" w:before="0" w:after="0"/>
        <w:ind w:left="1160" w:right="0" w:hanging="720"/>
        <w:jc w:val="left"/>
      </w:pPr>
      <w:bookmarkStart w:name="_TOC_250075" w:id="34"/>
      <w:bookmarkEnd w:id="34"/>
      <w:r>
        <w:rPr>
          <w:spacing w:val="-2"/>
        </w:rPr>
        <w:t>INTRODUCTION</w:t>
      </w:r>
    </w:p>
    <w:p>
      <w:pPr>
        <w:pStyle w:val="BodyText"/>
        <w:spacing w:before="2"/>
        <w:rPr>
          <w:b/>
        </w:rPr>
      </w:pPr>
    </w:p>
    <w:p>
      <w:pPr>
        <w:pStyle w:val="BodyText"/>
        <w:spacing w:line="480" w:lineRule="auto"/>
        <w:ind w:left="440" w:right="110" w:firstLine="720"/>
        <w:jc w:val="both"/>
      </w:pPr>
      <w:r>
        <w:rPr/>
        <w:t>Agroforestry</w:t>
      </w:r>
      <w:r>
        <w:rPr>
          <w:spacing w:val="40"/>
        </w:rPr>
        <w:t> </w:t>
      </w:r>
      <w:r>
        <w:rPr/>
        <w:t>enhances sustainable resource/utilization by improving the supply of food and being environmentally friendly ( FAO, 1987;</w:t>
      </w:r>
      <w:r>
        <w:rPr>
          <w:spacing w:val="80"/>
        </w:rPr>
        <w:t> </w:t>
      </w:r>
      <w:r>
        <w:rPr/>
        <w:t>Spore, 1995 ) It has been described as a very old system which has been practised by farmers, particularly</w:t>
      </w:r>
      <w:r>
        <w:rPr>
          <w:spacing w:val="-1"/>
        </w:rPr>
        <w:t> </w:t>
      </w:r>
      <w:r>
        <w:rPr/>
        <w:t>those</w:t>
      </w:r>
      <w:r>
        <w:rPr>
          <w:spacing w:val="-1"/>
        </w:rPr>
        <w:t> </w:t>
      </w:r>
      <w:r>
        <w:rPr/>
        <w:t>characterized</w:t>
      </w:r>
      <w:r>
        <w:rPr>
          <w:spacing w:val="-2"/>
        </w:rPr>
        <w:t> </w:t>
      </w:r>
      <w:r>
        <w:rPr/>
        <w:t>by</w:t>
      </w:r>
      <w:r>
        <w:rPr>
          <w:spacing w:val="-2"/>
        </w:rPr>
        <w:t> </w:t>
      </w:r>
      <w:r>
        <w:rPr/>
        <w:t>low</w:t>
      </w:r>
      <w:r>
        <w:rPr>
          <w:spacing w:val="-3"/>
        </w:rPr>
        <w:t> </w:t>
      </w:r>
      <w:r>
        <w:rPr/>
        <w:t>level</w:t>
      </w:r>
      <w:r>
        <w:rPr>
          <w:spacing w:val="-2"/>
        </w:rPr>
        <w:t> </w:t>
      </w:r>
      <w:r>
        <w:rPr/>
        <w:t>of</w:t>
      </w:r>
      <w:r>
        <w:rPr>
          <w:spacing w:val="-2"/>
        </w:rPr>
        <w:t> </w:t>
      </w:r>
      <w:r>
        <w:rPr/>
        <w:t>technology</w:t>
      </w:r>
      <w:r>
        <w:rPr>
          <w:spacing w:val="-1"/>
        </w:rPr>
        <w:t> </w:t>
      </w:r>
      <w:r>
        <w:rPr/>
        <w:t>and</w:t>
      </w:r>
      <w:r>
        <w:rPr>
          <w:spacing w:val="-2"/>
        </w:rPr>
        <w:t> </w:t>
      </w:r>
      <w:r>
        <w:rPr/>
        <w:t>resource</w:t>
      </w:r>
      <w:r>
        <w:rPr>
          <w:spacing w:val="-2"/>
        </w:rPr>
        <w:t> </w:t>
      </w:r>
      <w:r>
        <w:rPr/>
        <w:t>inputs</w:t>
      </w:r>
      <w:r>
        <w:rPr>
          <w:spacing w:val="-2"/>
        </w:rPr>
        <w:t> </w:t>
      </w:r>
      <w:r>
        <w:rPr/>
        <w:t>and mostly in areas believed to be unsuitable for profitable monocroping</w:t>
      </w:r>
      <w:r>
        <w:rPr>
          <w:spacing w:val="40"/>
        </w:rPr>
        <w:t> </w:t>
      </w:r>
      <w:r>
        <w:rPr/>
        <w:t>systems (Sekhwela,</w:t>
      </w:r>
      <w:r>
        <w:rPr>
          <w:spacing w:val="40"/>
        </w:rPr>
        <w:t> </w:t>
      </w:r>
      <w:r>
        <w:rPr/>
        <w:t>1990).</w:t>
      </w:r>
    </w:p>
    <w:p>
      <w:pPr>
        <w:pStyle w:val="BodyText"/>
        <w:spacing w:line="472" w:lineRule="auto"/>
        <w:ind w:left="440" w:right="108" w:firstLine="794"/>
        <w:jc w:val="both"/>
      </w:pPr>
      <w:r>
        <w:rPr/>
        <w:t>Gordon et al. (1997) reported that agroforestry is relatively new and was initially developed for the tropical regions where prevailing climatic conditions are largely harsh and tend not to favour conventional cropping systems (Raintree </w:t>
      </w:r>
      <w:r>
        <w:rPr>
          <w:sz w:val="25"/>
        </w:rPr>
        <w:t>et al</w:t>
      </w:r>
      <w:r>
        <w:rPr/>
        <w:t>., 1994, Gordon </w:t>
      </w:r>
      <w:r>
        <w:rPr>
          <w:sz w:val="25"/>
        </w:rPr>
        <w:t>et al</w:t>
      </w:r>
      <w:r>
        <w:rPr/>
        <w:t>., 1997). Agroforestry can therefore be viewed as a set of old practices with a new name which has however, not been restricted to the tropical region but has been and is still been practised even in the temperate </w:t>
      </w:r>
      <w:r>
        <w:rPr>
          <w:spacing w:val="-2"/>
        </w:rPr>
        <w:t>environments.</w:t>
      </w:r>
    </w:p>
    <w:p>
      <w:pPr>
        <w:pStyle w:val="BodyText"/>
        <w:spacing w:line="477" w:lineRule="auto" w:before="3"/>
        <w:ind w:left="440" w:right="110" w:firstLine="720"/>
        <w:jc w:val="both"/>
      </w:pPr>
      <w:r>
        <w:rPr/>
        <w:t>Gordon </w:t>
      </w:r>
      <w:r>
        <w:rPr>
          <w:sz w:val="25"/>
        </w:rPr>
        <w:t>et al</w:t>
      </w:r>
      <w:r>
        <w:rPr/>
        <w:t>. (1997) also reported that the practiced has been in existence for more than six hundred years in some parts of the world, although it was not considered in that light by the farmers involved. Before the middle ages agroforestry was the general practice in Europe and it continued in Finland up to the</w:t>
      </w:r>
      <w:r>
        <w:rPr>
          <w:spacing w:val="35"/>
        </w:rPr>
        <w:t> </w:t>
      </w:r>
      <w:r>
        <w:rPr/>
        <w:t>19</w:t>
      </w:r>
      <w:r>
        <w:rPr>
          <w:vertAlign w:val="superscript"/>
        </w:rPr>
        <w:t>th</w:t>
      </w:r>
      <w:r>
        <w:rPr>
          <w:spacing w:val="33"/>
          <w:vertAlign w:val="baseline"/>
        </w:rPr>
        <w:t> </w:t>
      </w:r>
      <w:r>
        <w:rPr>
          <w:vertAlign w:val="baseline"/>
        </w:rPr>
        <w:t>century</w:t>
      </w:r>
      <w:r>
        <w:rPr>
          <w:spacing w:val="36"/>
          <w:vertAlign w:val="baseline"/>
        </w:rPr>
        <w:t> </w:t>
      </w:r>
      <w:r>
        <w:rPr>
          <w:vertAlign w:val="baseline"/>
        </w:rPr>
        <w:t>and</w:t>
      </w:r>
      <w:r>
        <w:rPr>
          <w:spacing w:val="36"/>
          <w:vertAlign w:val="baseline"/>
        </w:rPr>
        <w:t> </w:t>
      </w:r>
      <w:r>
        <w:rPr>
          <w:vertAlign w:val="baseline"/>
        </w:rPr>
        <w:t>in</w:t>
      </w:r>
      <w:r>
        <w:rPr>
          <w:spacing w:val="35"/>
          <w:vertAlign w:val="baseline"/>
        </w:rPr>
        <w:t> </w:t>
      </w:r>
      <w:r>
        <w:rPr>
          <w:vertAlign w:val="baseline"/>
        </w:rPr>
        <w:t>Germany</w:t>
      </w:r>
      <w:r>
        <w:rPr>
          <w:spacing w:val="34"/>
          <w:vertAlign w:val="baseline"/>
        </w:rPr>
        <w:t> </w:t>
      </w:r>
      <w:r>
        <w:rPr>
          <w:vertAlign w:val="baseline"/>
        </w:rPr>
        <w:t>up</w:t>
      </w:r>
      <w:r>
        <w:rPr>
          <w:spacing w:val="33"/>
          <w:vertAlign w:val="baseline"/>
        </w:rPr>
        <w:t> </w:t>
      </w:r>
      <w:r>
        <w:rPr>
          <w:vertAlign w:val="baseline"/>
        </w:rPr>
        <w:t>to</w:t>
      </w:r>
      <w:r>
        <w:rPr>
          <w:spacing w:val="34"/>
          <w:vertAlign w:val="baseline"/>
        </w:rPr>
        <w:t> </w:t>
      </w:r>
      <w:r>
        <w:rPr>
          <w:vertAlign w:val="baseline"/>
        </w:rPr>
        <w:t>the</w:t>
      </w:r>
      <w:r>
        <w:rPr>
          <w:spacing w:val="37"/>
          <w:vertAlign w:val="baseline"/>
        </w:rPr>
        <w:t> </w:t>
      </w:r>
      <w:r>
        <w:rPr>
          <w:vertAlign w:val="baseline"/>
        </w:rPr>
        <w:t>20</w:t>
      </w:r>
      <w:r>
        <w:rPr>
          <w:vertAlign w:val="superscript"/>
        </w:rPr>
        <w:t>th</w:t>
      </w:r>
      <w:r>
        <w:rPr>
          <w:spacing w:val="34"/>
          <w:vertAlign w:val="baseline"/>
        </w:rPr>
        <w:t> </w:t>
      </w:r>
      <w:r>
        <w:rPr>
          <w:vertAlign w:val="baseline"/>
        </w:rPr>
        <w:t>Century</w:t>
      </w:r>
      <w:r>
        <w:rPr>
          <w:spacing w:val="34"/>
          <w:vertAlign w:val="baseline"/>
        </w:rPr>
        <w:t> </w:t>
      </w:r>
      <w:r>
        <w:rPr>
          <w:vertAlign w:val="baseline"/>
        </w:rPr>
        <w:t>(King,</w:t>
      </w:r>
      <w:r>
        <w:rPr>
          <w:spacing w:val="34"/>
          <w:vertAlign w:val="baseline"/>
        </w:rPr>
        <w:t> </w:t>
      </w:r>
      <w:r>
        <w:rPr>
          <w:vertAlign w:val="baseline"/>
        </w:rPr>
        <w:t>1987).</w:t>
      </w:r>
      <w:r>
        <w:rPr>
          <w:spacing w:val="32"/>
          <w:vertAlign w:val="baseline"/>
        </w:rPr>
        <w:t> </w:t>
      </w:r>
      <w:r>
        <w:rPr>
          <w:vertAlign w:val="baseline"/>
        </w:rPr>
        <w:t>In</w:t>
      </w:r>
      <w:r>
        <w:rPr>
          <w:spacing w:val="34"/>
          <w:vertAlign w:val="baseline"/>
        </w:rPr>
        <w:t> </w:t>
      </w:r>
      <w:r>
        <w:rPr>
          <w:spacing w:val="-4"/>
          <w:vertAlign w:val="baseline"/>
        </w:rPr>
        <w:t>some</w:t>
      </w:r>
    </w:p>
    <w:p>
      <w:pPr>
        <w:spacing w:after="0" w:line="477" w:lineRule="auto"/>
        <w:jc w:val="both"/>
        <w:sectPr>
          <w:pgSz w:w="12240" w:h="15840"/>
          <w:pgMar w:header="722" w:footer="0" w:top="1300" w:bottom="280" w:left="1720" w:right="1180"/>
        </w:sectPr>
      </w:pPr>
    </w:p>
    <w:p>
      <w:pPr>
        <w:pStyle w:val="BodyText"/>
        <w:spacing w:line="470" w:lineRule="auto" w:before="130"/>
        <w:ind w:left="440" w:right="114"/>
        <w:jc w:val="both"/>
      </w:pPr>
      <w:r>
        <w:rPr/>
        <w:t>parts of temperate Europe and America, the practice has continued up till date (Young, 1987; Gordon </w:t>
      </w:r>
      <w:r>
        <w:rPr>
          <w:sz w:val="25"/>
        </w:rPr>
        <w:t>et al</w:t>
      </w:r>
      <w:r>
        <w:rPr/>
        <w:t>., 1997). The adoption and practice of agroforestry in several areas has often been a remedy to climate and other environmental unclemencies</w:t>
      </w:r>
      <w:r>
        <w:rPr>
          <w:spacing w:val="-5"/>
        </w:rPr>
        <w:t> </w:t>
      </w:r>
      <w:r>
        <w:rPr/>
        <w:t>and</w:t>
      </w:r>
      <w:r>
        <w:rPr>
          <w:spacing w:val="-6"/>
        </w:rPr>
        <w:t> </w:t>
      </w:r>
      <w:r>
        <w:rPr/>
        <w:t>uncertainties.</w:t>
      </w:r>
      <w:r>
        <w:rPr>
          <w:spacing w:val="-6"/>
        </w:rPr>
        <w:t> </w:t>
      </w:r>
      <w:r>
        <w:rPr/>
        <w:t>(Young,</w:t>
      </w:r>
      <w:r>
        <w:rPr>
          <w:spacing w:val="-7"/>
        </w:rPr>
        <w:t> </w:t>
      </w:r>
      <w:r>
        <w:rPr/>
        <w:t>1989;</w:t>
      </w:r>
      <w:r>
        <w:rPr>
          <w:spacing w:val="-6"/>
        </w:rPr>
        <w:t> </w:t>
      </w:r>
      <w:r>
        <w:rPr/>
        <w:t>Gordon</w:t>
      </w:r>
      <w:r>
        <w:rPr>
          <w:spacing w:val="-1"/>
        </w:rPr>
        <w:t> </w:t>
      </w:r>
      <w:r>
        <w:rPr>
          <w:sz w:val="25"/>
        </w:rPr>
        <w:t>et</w:t>
      </w:r>
      <w:r>
        <w:rPr>
          <w:spacing w:val="-8"/>
          <w:sz w:val="25"/>
        </w:rPr>
        <w:t> </w:t>
      </w:r>
      <w:r>
        <w:rPr>
          <w:sz w:val="25"/>
        </w:rPr>
        <w:t>al.,</w:t>
      </w:r>
      <w:r>
        <w:rPr>
          <w:spacing w:val="-10"/>
          <w:sz w:val="25"/>
        </w:rPr>
        <w:t> </w:t>
      </w:r>
      <w:r>
        <w:rPr/>
        <w:t>1997;</w:t>
      </w:r>
      <w:r>
        <w:rPr>
          <w:spacing w:val="-6"/>
        </w:rPr>
        <w:t> </w:t>
      </w:r>
      <w:r>
        <w:rPr/>
        <w:t>Backes,1999).</w:t>
      </w:r>
    </w:p>
    <w:p>
      <w:pPr>
        <w:pStyle w:val="BodyText"/>
      </w:pPr>
    </w:p>
    <w:p>
      <w:pPr>
        <w:pStyle w:val="BodyText"/>
      </w:pPr>
    </w:p>
    <w:p>
      <w:pPr>
        <w:pStyle w:val="Heading3"/>
        <w:numPr>
          <w:ilvl w:val="1"/>
          <w:numId w:val="20"/>
        </w:numPr>
        <w:tabs>
          <w:tab w:pos="1160" w:val="left" w:leader="none"/>
        </w:tabs>
        <w:spacing w:line="240" w:lineRule="auto" w:before="0" w:after="0"/>
        <w:ind w:left="1160" w:right="0" w:hanging="720"/>
        <w:jc w:val="left"/>
      </w:pPr>
      <w:r>
        <w:rPr/>
        <w:t>DEFINITION</w:t>
      </w:r>
      <w:r>
        <w:rPr>
          <w:spacing w:val="-4"/>
        </w:rPr>
        <w:t> </w:t>
      </w:r>
      <w:r>
        <w:rPr/>
        <w:t>AND</w:t>
      </w:r>
      <w:r>
        <w:rPr>
          <w:spacing w:val="-5"/>
        </w:rPr>
        <w:t> </w:t>
      </w:r>
      <w:r>
        <w:rPr/>
        <w:t>CONCEPTS</w:t>
      </w:r>
      <w:r>
        <w:rPr>
          <w:spacing w:val="-6"/>
        </w:rPr>
        <w:t> </w:t>
      </w:r>
      <w:r>
        <w:rPr/>
        <w:t>OF</w:t>
      </w:r>
      <w:r>
        <w:rPr>
          <w:spacing w:val="-5"/>
        </w:rPr>
        <w:t> </w:t>
      </w:r>
      <w:r>
        <w:rPr>
          <w:spacing w:val="-2"/>
        </w:rPr>
        <w:t>AGROFORESTRY</w:t>
      </w:r>
    </w:p>
    <w:p>
      <w:pPr>
        <w:pStyle w:val="BodyText"/>
        <w:spacing w:line="480" w:lineRule="auto" w:before="289"/>
        <w:ind w:left="440" w:right="116" w:firstLine="720"/>
        <w:jc w:val="both"/>
      </w:pPr>
      <w:r>
        <w:rPr/>
        <w:t>Attempt at defining agroforestry began in the mid 1970s and evolved rapidly as studies began on the diversity and scope of agroforestry practices. In the late 1970s and early 1980s the field of agroforestry suffered from a surfeit of definitions and a general lack of common understanding caused by a paucity of hard information. These early efforts to define a broad new area of study have resulted</w:t>
      </w:r>
      <w:r>
        <w:rPr>
          <w:spacing w:val="-2"/>
        </w:rPr>
        <w:t> </w:t>
      </w:r>
      <w:r>
        <w:rPr/>
        <w:t>in</w:t>
      </w:r>
      <w:r>
        <w:rPr>
          <w:spacing w:val="-1"/>
        </w:rPr>
        <w:t> </w:t>
      </w:r>
      <w:r>
        <w:rPr/>
        <w:t>a</w:t>
      </w:r>
      <w:r>
        <w:rPr>
          <w:spacing w:val="-3"/>
        </w:rPr>
        <w:t> </w:t>
      </w:r>
      <w:r>
        <w:rPr/>
        <w:t>conceptual</w:t>
      </w:r>
      <w:r>
        <w:rPr>
          <w:spacing w:val="-2"/>
        </w:rPr>
        <w:t> </w:t>
      </w:r>
      <w:r>
        <w:rPr/>
        <w:t>from</w:t>
      </w:r>
      <w:r>
        <w:rPr>
          <w:spacing w:val="-2"/>
        </w:rPr>
        <w:t> </w:t>
      </w:r>
      <w:r>
        <w:rPr/>
        <w:t>which</w:t>
      </w:r>
      <w:r>
        <w:rPr>
          <w:spacing w:val="-1"/>
        </w:rPr>
        <w:t> </w:t>
      </w:r>
      <w:r>
        <w:rPr/>
        <w:t>to</w:t>
      </w:r>
      <w:r>
        <w:rPr>
          <w:spacing w:val="-3"/>
        </w:rPr>
        <w:t> </w:t>
      </w:r>
      <w:r>
        <w:rPr/>
        <w:t>examine</w:t>
      </w:r>
      <w:r>
        <w:rPr>
          <w:spacing w:val="-1"/>
        </w:rPr>
        <w:t> </w:t>
      </w:r>
      <w:r>
        <w:rPr/>
        <w:t>complex</w:t>
      </w:r>
      <w:r>
        <w:rPr>
          <w:spacing w:val="-1"/>
        </w:rPr>
        <w:t> </w:t>
      </w:r>
      <w:r>
        <w:rPr/>
        <w:t>systems</w:t>
      </w:r>
      <w:r>
        <w:rPr>
          <w:spacing w:val="-1"/>
        </w:rPr>
        <w:t> </w:t>
      </w:r>
      <w:r>
        <w:rPr/>
        <w:t>and</w:t>
      </w:r>
      <w:r>
        <w:rPr>
          <w:spacing w:val="-2"/>
        </w:rPr>
        <w:t> </w:t>
      </w:r>
      <w:r>
        <w:rPr/>
        <w:t>practices.</w:t>
      </w:r>
      <w:r>
        <w:rPr>
          <w:spacing w:val="-3"/>
        </w:rPr>
        <w:t> </w:t>
      </w:r>
      <w:r>
        <w:rPr/>
        <w:t>At least one early understanding definition has summarized the basis for the study of </w:t>
      </w:r>
      <w:r>
        <w:rPr>
          <w:spacing w:val="-2"/>
        </w:rPr>
        <w:t>agroforestry.</w:t>
      </w:r>
    </w:p>
    <w:p>
      <w:pPr>
        <w:pStyle w:val="BodyText"/>
        <w:spacing w:line="477" w:lineRule="auto" w:before="2"/>
        <w:ind w:left="440" w:right="110" w:firstLine="720"/>
        <w:jc w:val="both"/>
      </w:pPr>
      <w:r>
        <w:rPr/>
        <w:t>Nair (1993) noted that agroforestry has been defined in many ways. ICRAF’s current definition is a collective name for land use systems and practices in which wood perennials are deliberately integrated with crops and/or animal on the same land management unit (Sanchez, 1995). Bene </w:t>
      </w:r>
      <w:r>
        <w:rPr>
          <w:sz w:val="25"/>
        </w:rPr>
        <w:t>et al</w:t>
      </w:r>
      <w:r>
        <w:rPr/>
        <w:t>. (1977) defined agroforestry as a sustainable management system for land that increases total production, combines agricultural crops, tree crops and forest plants and/or animals simultaneously or sequentially and applies management practices that are compatible with the cultural patterns of the local population.</w:t>
      </w:r>
    </w:p>
    <w:p>
      <w:pPr>
        <w:spacing w:after="0" w:line="477" w:lineRule="auto"/>
        <w:jc w:val="both"/>
        <w:sectPr>
          <w:pgSz w:w="12240" w:h="15840"/>
          <w:pgMar w:header="722" w:footer="0" w:top="1300" w:bottom="280" w:left="1720" w:right="1180"/>
        </w:sectPr>
      </w:pPr>
    </w:p>
    <w:p>
      <w:pPr>
        <w:pStyle w:val="BodyText"/>
        <w:spacing w:line="480" w:lineRule="auto" w:before="130"/>
        <w:ind w:left="440" w:right="110" w:firstLine="720"/>
        <w:jc w:val="both"/>
      </w:pPr>
      <w:r>
        <w:rPr/>
        <w:t>Agroforestry has been defined in several ways (Nair, 1991). International Council for Research in agroforestry’s (ICRAF) current definition is a collective name for land use systems and practices in which woody perennials are deliberately integrated with crops and/or animals on the same land management unit. The integration can be either in a spatial mixture or in temporal sequence. They are normally both ecological and economic interactions between the woody and non woody components in agroforestry. This definition has served well and helped agroforestry to become recognized as a branch of agricultural science that is rapidly becoming a science in its own right (Sanchez, 1995).</w:t>
      </w:r>
    </w:p>
    <w:p>
      <w:pPr>
        <w:pStyle w:val="BodyText"/>
        <w:spacing w:line="477" w:lineRule="auto" w:before="2"/>
        <w:ind w:left="440" w:right="113" w:firstLine="720"/>
        <w:jc w:val="both"/>
      </w:pPr>
      <w:r>
        <w:rPr/>
        <w:t>King (1987) noted that agroforestry has a rich history of development and has been practised in some parts of the world since over 600 years ago. As a programme, it is directed specifically to peasant farmers to redirect the current trends in land usage and management. Several traditional farming systems have evolved all over the world. They include components of agroforestry but this has never been considered in that light by farmers who utilize them. Enabor </w:t>
      </w:r>
      <w:r>
        <w:rPr>
          <w:sz w:val="25"/>
        </w:rPr>
        <w:t>et al</w:t>
      </w:r>
      <w:r>
        <w:rPr/>
        <w:t>. (1981) viewed agriculture and forestry as traditional competitors for land and accordingly, land allocation for each tends to be mutually exclusive. The relationship between them even becomes greater when it is realized that some crops</w:t>
      </w:r>
      <w:r>
        <w:rPr>
          <w:spacing w:val="29"/>
        </w:rPr>
        <w:t> </w:t>
      </w:r>
      <w:r>
        <w:rPr/>
        <w:t>are</w:t>
      </w:r>
      <w:r>
        <w:rPr>
          <w:spacing w:val="30"/>
        </w:rPr>
        <w:t> </w:t>
      </w:r>
      <w:r>
        <w:rPr/>
        <w:t>trees</w:t>
      </w:r>
      <w:r>
        <w:rPr>
          <w:spacing w:val="30"/>
        </w:rPr>
        <w:t> </w:t>
      </w:r>
      <w:r>
        <w:rPr/>
        <w:t>while</w:t>
      </w:r>
      <w:r>
        <w:rPr>
          <w:spacing w:val="28"/>
        </w:rPr>
        <w:t> </w:t>
      </w:r>
      <w:r>
        <w:rPr/>
        <w:t>some</w:t>
      </w:r>
      <w:r>
        <w:rPr>
          <w:spacing w:val="29"/>
        </w:rPr>
        <w:t> </w:t>
      </w:r>
      <w:r>
        <w:rPr/>
        <w:t>forest</w:t>
      </w:r>
      <w:r>
        <w:rPr>
          <w:spacing w:val="28"/>
        </w:rPr>
        <w:t> </w:t>
      </w:r>
      <w:r>
        <w:rPr/>
        <w:t>trees</w:t>
      </w:r>
      <w:r>
        <w:rPr>
          <w:spacing w:val="30"/>
        </w:rPr>
        <w:t> </w:t>
      </w:r>
      <w:r>
        <w:rPr/>
        <w:t>produce</w:t>
      </w:r>
      <w:r>
        <w:rPr>
          <w:spacing w:val="30"/>
        </w:rPr>
        <w:t> </w:t>
      </w:r>
      <w:r>
        <w:rPr/>
        <w:t>non</w:t>
      </w:r>
      <w:r>
        <w:rPr>
          <w:spacing w:val="30"/>
        </w:rPr>
        <w:t> </w:t>
      </w:r>
      <w:r>
        <w:rPr/>
        <w:t>wood</w:t>
      </w:r>
      <w:r>
        <w:rPr>
          <w:spacing w:val="28"/>
        </w:rPr>
        <w:t> </w:t>
      </w:r>
      <w:r>
        <w:rPr/>
        <w:t>materials</w:t>
      </w:r>
      <w:r>
        <w:rPr>
          <w:spacing w:val="30"/>
        </w:rPr>
        <w:t> </w:t>
      </w:r>
      <w:r>
        <w:rPr/>
        <w:t>for</w:t>
      </w:r>
      <w:r>
        <w:rPr>
          <w:spacing w:val="29"/>
        </w:rPr>
        <w:t> </w:t>
      </w:r>
      <w:r>
        <w:rPr/>
        <w:t>human</w:t>
      </w:r>
    </w:p>
    <w:p>
      <w:pPr>
        <w:pStyle w:val="BodyText"/>
        <w:spacing w:before="6"/>
        <w:ind w:left="440"/>
      </w:pPr>
      <w:r>
        <w:rPr>
          <w:spacing w:val="-4"/>
        </w:rPr>
        <w:t>use.</w:t>
      </w:r>
    </w:p>
    <w:p>
      <w:pPr>
        <w:pStyle w:val="BodyText"/>
        <w:spacing w:before="279"/>
        <w:ind w:left="1160"/>
      </w:pPr>
      <w:r>
        <w:rPr/>
        <w:t>Raintree</w:t>
      </w:r>
      <w:r>
        <w:rPr>
          <w:spacing w:val="49"/>
        </w:rPr>
        <w:t> </w:t>
      </w:r>
      <w:r>
        <w:rPr>
          <w:sz w:val="25"/>
        </w:rPr>
        <w:t>et</w:t>
      </w:r>
      <w:r>
        <w:rPr>
          <w:spacing w:val="43"/>
          <w:sz w:val="25"/>
        </w:rPr>
        <w:t> </w:t>
      </w:r>
      <w:r>
        <w:rPr>
          <w:sz w:val="25"/>
        </w:rPr>
        <w:t>al.</w:t>
      </w:r>
      <w:r>
        <w:rPr>
          <w:spacing w:val="48"/>
          <w:sz w:val="25"/>
        </w:rPr>
        <w:t> </w:t>
      </w:r>
      <w:r>
        <w:rPr/>
        <w:t>(1987)</w:t>
      </w:r>
      <w:r>
        <w:rPr>
          <w:spacing w:val="47"/>
        </w:rPr>
        <w:t> </w:t>
      </w:r>
      <w:r>
        <w:rPr/>
        <w:t>described</w:t>
      </w:r>
      <w:r>
        <w:rPr>
          <w:spacing w:val="48"/>
        </w:rPr>
        <w:t> </w:t>
      </w:r>
      <w:r>
        <w:rPr/>
        <w:t>agroforestry</w:t>
      </w:r>
      <w:r>
        <w:rPr>
          <w:spacing w:val="48"/>
        </w:rPr>
        <w:t> </w:t>
      </w:r>
      <w:r>
        <w:rPr/>
        <w:t>as</w:t>
      </w:r>
      <w:r>
        <w:rPr>
          <w:spacing w:val="48"/>
        </w:rPr>
        <w:t> </w:t>
      </w:r>
      <w:r>
        <w:rPr/>
        <w:t>a</w:t>
      </w:r>
      <w:r>
        <w:rPr>
          <w:spacing w:val="47"/>
        </w:rPr>
        <w:t> </w:t>
      </w:r>
      <w:r>
        <w:rPr/>
        <w:t>land</w:t>
      </w:r>
      <w:r>
        <w:rPr>
          <w:spacing w:val="47"/>
        </w:rPr>
        <w:t> </w:t>
      </w:r>
      <w:r>
        <w:rPr/>
        <w:t>use</w:t>
      </w:r>
      <w:r>
        <w:rPr>
          <w:spacing w:val="48"/>
        </w:rPr>
        <w:t> </w:t>
      </w:r>
      <w:r>
        <w:rPr/>
        <w:t>system</w:t>
      </w:r>
      <w:r>
        <w:rPr>
          <w:spacing w:val="48"/>
        </w:rPr>
        <w:t> </w:t>
      </w:r>
      <w:r>
        <w:rPr>
          <w:spacing w:val="-5"/>
        </w:rPr>
        <w:t>and</w:t>
      </w:r>
    </w:p>
    <w:p>
      <w:pPr>
        <w:pStyle w:val="BodyText"/>
        <w:spacing w:before="289"/>
        <w:ind w:left="440"/>
      </w:pPr>
      <w:r>
        <w:rPr/>
        <w:t>technology</w:t>
      </w:r>
      <w:r>
        <w:rPr>
          <w:spacing w:val="30"/>
        </w:rPr>
        <w:t> </w:t>
      </w:r>
      <w:r>
        <w:rPr/>
        <w:t>in</w:t>
      </w:r>
      <w:r>
        <w:rPr>
          <w:spacing w:val="32"/>
        </w:rPr>
        <w:t> </w:t>
      </w:r>
      <w:r>
        <w:rPr/>
        <w:t>which</w:t>
      </w:r>
      <w:r>
        <w:rPr>
          <w:spacing w:val="32"/>
        </w:rPr>
        <w:t> </w:t>
      </w:r>
      <w:r>
        <w:rPr/>
        <w:t>wood,</w:t>
      </w:r>
      <w:r>
        <w:rPr>
          <w:spacing w:val="34"/>
        </w:rPr>
        <w:t> </w:t>
      </w:r>
      <w:r>
        <w:rPr/>
        <w:t>perennials,</w:t>
      </w:r>
      <w:r>
        <w:rPr>
          <w:spacing w:val="31"/>
        </w:rPr>
        <w:t> </w:t>
      </w:r>
      <w:r>
        <w:rPr/>
        <w:t>trees,</w:t>
      </w:r>
      <w:r>
        <w:rPr>
          <w:spacing w:val="31"/>
        </w:rPr>
        <w:t> </w:t>
      </w:r>
      <w:r>
        <w:rPr/>
        <w:t>shrubs,</w:t>
      </w:r>
      <w:r>
        <w:rPr>
          <w:spacing w:val="32"/>
        </w:rPr>
        <w:t> </w:t>
      </w:r>
      <w:r>
        <w:rPr/>
        <w:t>palms</w:t>
      </w:r>
      <w:r>
        <w:rPr>
          <w:spacing w:val="33"/>
        </w:rPr>
        <w:t> </w:t>
      </w:r>
      <w:r>
        <w:rPr/>
        <w:t>and</w:t>
      </w:r>
      <w:r>
        <w:rPr>
          <w:spacing w:val="31"/>
        </w:rPr>
        <w:t> </w:t>
      </w:r>
      <w:r>
        <w:rPr/>
        <w:t>bamboos</w:t>
      </w:r>
      <w:r>
        <w:rPr>
          <w:spacing w:val="33"/>
        </w:rPr>
        <w:t> </w:t>
      </w:r>
      <w:r>
        <w:rPr>
          <w:spacing w:val="-2"/>
        </w:rPr>
        <w:t>share</w:t>
      </w:r>
    </w:p>
    <w:p>
      <w:pPr>
        <w:spacing w:after="0"/>
        <w:sectPr>
          <w:pgSz w:w="12240" w:h="15840"/>
          <w:pgMar w:header="722" w:footer="0" w:top="1300" w:bottom="280" w:left="1720" w:right="1180"/>
        </w:sectPr>
      </w:pPr>
    </w:p>
    <w:p>
      <w:pPr>
        <w:pStyle w:val="BodyText"/>
        <w:spacing w:line="477" w:lineRule="auto" w:before="130"/>
        <w:ind w:left="440" w:right="113"/>
        <w:jc w:val="both"/>
      </w:pPr>
      <w:r>
        <w:rPr/>
        <w:t>the same farmland with herbaceous crops with or without animals in such an harmonious, ecological and economical interactions among the different components. Agroforestry, therefore, is seen as a means of optimal usage of land to produce for mans needs while at the same time maintain soil fertility status by sheltering</w:t>
      </w:r>
      <w:r>
        <w:rPr>
          <w:spacing w:val="-2"/>
        </w:rPr>
        <w:t> </w:t>
      </w:r>
      <w:r>
        <w:rPr/>
        <w:t>the soil</w:t>
      </w:r>
      <w:r>
        <w:rPr>
          <w:spacing w:val="-1"/>
        </w:rPr>
        <w:t> </w:t>
      </w:r>
      <w:r>
        <w:rPr/>
        <w:t>from</w:t>
      </w:r>
      <w:r>
        <w:rPr>
          <w:spacing w:val="-4"/>
        </w:rPr>
        <w:t> </w:t>
      </w:r>
      <w:r>
        <w:rPr/>
        <w:t>direct</w:t>
      </w:r>
      <w:r>
        <w:rPr>
          <w:spacing w:val="-2"/>
        </w:rPr>
        <w:t> </w:t>
      </w:r>
      <w:r>
        <w:rPr/>
        <w:t>sunrays.</w:t>
      </w:r>
      <w:r>
        <w:rPr>
          <w:spacing w:val="-2"/>
        </w:rPr>
        <w:t> </w:t>
      </w:r>
      <w:r>
        <w:rPr/>
        <w:t>It also provides animal</w:t>
      </w:r>
      <w:r>
        <w:rPr>
          <w:spacing w:val="-1"/>
        </w:rPr>
        <w:t> </w:t>
      </w:r>
      <w:r>
        <w:rPr/>
        <w:t>wastes which enrich the</w:t>
      </w:r>
      <w:r>
        <w:rPr>
          <w:spacing w:val="-3"/>
        </w:rPr>
        <w:t> </w:t>
      </w:r>
      <w:r>
        <w:rPr/>
        <w:t>soil.</w:t>
      </w:r>
      <w:r>
        <w:rPr>
          <w:spacing w:val="-5"/>
        </w:rPr>
        <w:t> </w:t>
      </w:r>
      <w:r>
        <w:rPr/>
        <w:t>Stocking</w:t>
      </w:r>
      <w:r>
        <w:rPr>
          <w:spacing w:val="-2"/>
        </w:rPr>
        <w:t> </w:t>
      </w:r>
      <w:r>
        <w:rPr>
          <w:sz w:val="25"/>
        </w:rPr>
        <w:t>et</w:t>
      </w:r>
      <w:r>
        <w:rPr>
          <w:spacing w:val="-8"/>
          <w:sz w:val="25"/>
        </w:rPr>
        <w:t> </w:t>
      </w:r>
      <w:r>
        <w:rPr>
          <w:sz w:val="25"/>
        </w:rPr>
        <w:t>al</w:t>
      </w:r>
      <w:r>
        <w:rPr/>
        <w:t>.</w:t>
      </w:r>
      <w:r>
        <w:rPr>
          <w:spacing w:val="-5"/>
        </w:rPr>
        <w:t> </w:t>
      </w:r>
      <w:r>
        <w:rPr/>
        <w:t>(1989)</w:t>
      </w:r>
      <w:r>
        <w:rPr>
          <w:spacing w:val="-5"/>
        </w:rPr>
        <w:t> </w:t>
      </w:r>
      <w:r>
        <w:rPr/>
        <w:t>viewed</w:t>
      </w:r>
      <w:r>
        <w:rPr>
          <w:spacing w:val="-4"/>
        </w:rPr>
        <w:t> </w:t>
      </w:r>
      <w:r>
        <w:rPr/>
        <w:t>agroforestry</w:t>
      </w:r>
      <w:r>
        <w:rPr>
          <w:spacing w:val="-3"/>
        </w:rPr>
        <w:t> </w:t>
      </w:r>
      <w:r>
        <w:rPr/>
        <w:t>as</w:t>
      </w:r>
      <w:r>
        <w:rPr>
          <w:spacing w:val="-3"/>
        </w:rPr>
        <w:t> </w:t>
      </w:r>
      <w:r>
        <w:rPr/>
        <w:t>a</w:t>
      </w:r>
      <w:r>
        <w:rPr>
          <w:spacing w:val="-5"/>
        </w:rPr>
        <w:t> </w:t>
      </w:r>
      <w:r>
        <w:rPr/>
        <w:t>land</w:t>
      </w:r>
      <w:r>
        <w:rPr>
          <w:spacing w:val="-4"/>
        </w:rPr>
        <w:t> </w:t>
      </w:r>
      <w:r>
        <w:rPr/>
        <w:t>management</w:t>
      </w:r>
      <w:r>
        <w:rPr>
          <w:spacing w:val="-5"/>
        </w:rPr>
        <w:t> </w:t>
      </w:r>
      <w:r>
        <w:rPr/>
        <w:t>concept where-in woody perennial species are cropped to protect the land on long term basis. Many species of trees have been identified as having considerable potential for agroforestry and farm woodlots. They provide a wide range of possible products. A particular well-known example is </w:t>
      </w:r>
      <w:r>
        <w:rPr>
          <w:sz w:val="25"/>
        </w:rPr>
        <w:t>Leucaena leucocephala </w:t>
      </w:r>
      <w:r>
        <w:rPr/>
        <w:t>which is frequently grown in lines associated with food crops (alley cropping). It provides fodder and green manure from the leaves and fuel from its branches. It</w:t>
      </w:r>
      <w:r>
        <w:rPr>
          <w:spacing w:val="-1"/>
        </w:rPr>
        <w:t> </w:t>
      </w:r>
      <w:r>
        <w:rPr/>
        <w:t>also helps in erosion control in addition to fixing atmospheric nitrogen to the soil.</w:t>
      </w:r>
    </w:p>
    <w:p>
      <w:pPr>
        <w:pStyle w:val="BodyText"/>
        <w:spacing w:line="480" w:lineRule="auto"/>
        <w:ind w:left="440" w:right="110" w:firstLine="720"/>
        <w:jc w:val="both"/>
      </w:pPr>
      <w:r>
        <w:rPr/>
        <w:t>Agroforestry practices come in many forms but fall into two groups – those that are sequential such as fallows and those that are simultaneous such as alley cropping. Altogether 18 different agroforestry practices have been recognized by Nair (1993); each has a definite number of variations. Thus, at the moment, agroforestry is viewed as a set of stand- alone technologies that together form various landuse systems in which trees are sequentially or simultaneously integrated with crops and/or livestock. In agroforestry, research practices are</w:t>
      </w:r>
      <w:r>
        <w:rPr>
          <w:spacing w:val="40"/>
        </w:rPr>
        <w:t> </w:t>
      </w:r>
      <w:r>
        <w:rPr/>
        <w:t>often applied after diagnosis and design, participatory research or characterization</w:t>
      </w:r>
    </w:p>
    <w:p>
      <w:pPr>
        <w:spacing w:after="0" w:line="480" w:lineRule="auto"/>
        <w:jc w:val="both"/>
        <w:sectPr>
          <w:pgSz w:w="12240" w:h="15840"/>
          <w:pgMar w:header="722" w:footer="0" w:top="1300" w:bottom="280" w:left="1720" w:right="1180"/>
        </w:sectPr>
      </w:pPr>
    </w:p>
    <w:p>
      <w:pPr>
        <w:pStyle w:val="BodyText"/>
        <w:spacing w:line="480" w:lineRule="auto" w:before="130"/>
        <w:ind w:left="440" w:right="120"/>
        <w:jc w:val="both"/>
      </w:pPr>
      <w:r>
        <w:rPr/>
        <w:t>studies as appropriate, depending on the social, economic and environmental problems in an area.</w:t>
      </w:r>
    </w:p>
    <w:p>
      <w:pPr>
        <w:pStyle w:val="BodyText"/>
        <w:spacing w:line="480" w:lineRule="auto" w:before="1"/>
        <w:ind w:left="440" w:right="109" w:firstLine="720"/>
        <w:jc w:val="both"/>
      </w:pPr>
      <w:r>
        <w:rPr/>
        <w:t>Agroforestry is generally practiced with the intention of developing a more sustainable form of landuse that can improve farm productivity and the welfare of the rural</w:t>
      </w:r>
      <w:r>
        <w:rPr>
          <w:spacing w:val="-1"/>
        </w:rPr>
        <w:t> </w:t>
      </w:r>
      <w:r>
        <w:rPr/>
        <w:t>community. The current</w:t>
      </w:r>
      <w:r>
        <w:rPr>
          <w:spacing w:val="-2"/>
        </w:rPr>
        <w:t> </w:t>
      </w:r>
      <w:r>
        <w:rPr/>
        <w:t>view</w:t>
      </w:r>
      <w:r>
        <w:rPr>
          <w:spacing w:val="-1"/>
        </w:rPr>
        <w:t> </w:t>
      </w:r>
      <w:r>
        <w:rPr/>
        <w:t>of</w:t>
      </w:r>
      <w:r>
        <w:rPr>
          <w:spacing w:val="-1"/>
        </w:rPr>
        <w:t> </w:t>
      </w:r>
      <w:r>
        <w:rPr/>
        <w:t>agroforestry is that</w:t>
      </w:r>
      <w:r>
        <w:rPr>
          <w:spacing w:val="-2"/>
        </w:rPr>
        <w:t> </w:t>
      </w:r>
      <w:r>
        <w:rPr/>
        <w:t>many people still see it as a set of distinct prescriptions for landuse. As a result, it falls far short of its ultimate potential as a way to mitigate degradation and land depletion and thus alleviate poverty.</w:t>
      </w:r>
    </w:p>
    <w:p>
      <w:pPr>
        <w:pStyle w:val="BodyText"/>
        <w:spacing w:line="480" w:lineRule="auto"/>
        <w:ind w:left="440" w:right="108" w:firstLine="720"/>
        <w:jc w:val="both"/>
      </w:pPr>
      <w:r>
        <w:rPr/>
        <w:t>However, among the many attempts at defining the art and science of agroforestry, the following is perhaps the most appropriate. Agroforestry is a land use system that involves deliberate retention, introduction or mixture of trees or other wood perennials in crop/animal production fields to benefit from the resultant ecological and economic interactions (Nair, 1984).</w:t>
      </w:r>
    </w:p>
    <w:p>
      <w:pPr>
        <w:pStyle w:val="BodyText"/>
        <w:spacing w:line="480" w:lineRule="auto"/>
        <w:ind w:left="440" w:right="122" w:firstLine="720"/>
        <w:jc w:val="both"/>
      </w:pPr>
      <w:r>
        <w:rPr/>
        <w:t>While each of the above definitions has limitations, several basic ideas can be drawn from them.</w:t>
      </w:r>
    </w:p>
    <w:p>
      <w:pPr>
        <w:pStyle w:val="ListParagraph"/>
        <w:numPr>
          <w:ilvl w:val="0"/>
          <w:numId w:val="21"/>
        </w:numPr>
        <w:tabs>
          <w:tab w:pos="1160" w:val="left" w:leader="none"/>
        </w:tabs>
        <w:spacing w:line="480" w:lineRule="auto" w:before="1" w:after="0"/>
        <w:ind w:left="1160" w:right="111" w:hanging="360"/>
        <w:jc w:val="both"/>
        <w:rPr>
          <w:sz w:val="24"/>
        </w:rPr>
      </w:pPr>
      <w:r>
        <w:rPr>
          <w:sz w:val="24"/>
        </w:rPr>
        <w:t>Agroforestry is a distinct landuse system which may include combination of agricultural, forestry, horticulture and animal husbandry sub-systems and practices. Simply stated, agroforestry is a means of managing or using land (that</w:t>
      </w:r>
      <w:r>
        <w:rPr>
          <w:spacing w:val="-4"/>
          <w:sz w:val="24"/>
        </w:rPr>
        <w:t> </w:t>
      </w:r>
      <w:r>
        <w:rPr>
          <w:sz w:val="24"/>
        </w:rPr>
        <w:t>is</w:t>
      </w:r>
      <w:r>
        <w:rPr>
          <w:spacing w:val="-2"/>
          <w:sz w:val="24"/>
        </w:rPr>
        <w:t> </w:t>
      </w:r>
      <w:r>
        <w:rPr>
          <w:sz w:val="24"/>
        </w:rPr>
        <w:t>a</w:t>
      </w:r>
      <w:r>
        <w:rPr>
          <w:spacing w:val="-3"/>
          <w:sz w:val="24"/>
        </w:rPr>
        <w:t> </w:t>
      </w:r>
      <w:r>
        <w:rPr>
          <w:sz w:val="24"/>
        </w:rPr>
        <w:t>landuse system)</w:t>
      </w:r>
      <w:r>
        <w:rPr>
          <w:spacing w:val="-4"/>
          <w:sz w:val="24"/>
        </w:rPr>
        <w:t> </w:t>
      </w:r>
      <w:r>
        <w:rPr>
          <w:sz w:val="24"/>
        </w:rPr>
        <w:t>that</w:t>
      </w:r>
      <w:r>
        <w:rPr>
          <w:spacing w:val="-4"/>
          <w:sz w:val="24"/>
        </w:rPr>
        <w:t> </w:t>
      </w:r>
      <w:r>
        <w:rPr>
          <w:sz w:val="24"/>
        </w:rPr>
        <w:t>combines</w:t>
      </w:r>
      <w:r>
        <w:rPr>
          <w:spacing w:val="-2"/>
          <w:sz w:val="24"/>
        </w:rPr>
        <w:t> </w:t>
      </w:r>
      <w:r>
        <w:rPr>
          <w:sz w:val="24"/>
        </w:rPr>
        <w:t>trees</w:t>
      </w:r>
      <w:r>
        <w:rPr>
          <w:spacing w:val="-2"/>
          <w:sz w:val="24"/>
        </w:rPr>
        <w:t> </w:t>
      </w:r>
      <w:r>
        <w:rPr>
          <w:sz w:val="24"/>
        </w:rPr>
        <w:t>or</w:t>
      </w:r>
      <w:r>
        <w:rPr>
          <w:spacing w:val="-2"/>
          <w:sz w:val="24"/>
        </w:rPr>
        <w:t> </w:t>
      </w:r>
      <w:r>
        <w:rPr>
          <w:sz w:val="24"/>
        </w:rPr>
        <w:t>shrubs</w:t>
      </w:r>
      <w:r>
        <w:rPr>
          <w:spacing w:val="-5"/>
          <w:sz w:val="24"/>
        </w:rPr>
        <w:t> </w:t>
      </w:r>
      <w:r>
        <w:rPr>
          <w:sz w:val="24"/>
        </w:rPr>
        <w:t>with</w:t>
      </w:r>
      <w:r>
        <w:rPr>
          <w:spacing w:val="-2"/>
          <w:sz w:val="24"/>
        </w:rPr>
        <w:t> </w:t>
      </w:r>
      <w:r>
        <w:rPr>
          <w:sz w:val="24"/>
        </w:rPr>
        <w:t>agricultural</w:t>
      </w:r>
      <w:r>
        <w:rPr>
          <w:spacing w:val="-3"/>
          <w:sz w:val="24"/>
        </w:rPr>
        <w:t> </w:t>
      </w:r>
      <w:r>
        <w:rPr>
          <w:sz w:val="24"/>
        </w:rPr>
        <w:t>or horticultural or livestock.</w:t>
      </w:r>
    </w:p>
    <w:p>
      <w:pPr>
        <w:pStyle w:val="ListParagraph"/>
        <w:numPr>
          <w:ilvl w:val="0"/>
          <w:numId w:val="21"/>
        </w:numPr>
        <w:tabs>
          <w:tab w:pos="1160" w:val="left" w:leader="none"/>
        </w:tabs>
        <w:spacing w:line="480" w:lineRule="auto" w:before="0" w:after="0"/>
        <w:ind w:left="1160" w:right="117" w:hanging="360"/>
        <w:jc w:val="both"/>
        <w:rPr>
          <w:sz w:val="24"/>
        </w:rPr>
      </w:pPr>
      <w:r>
        <w:rPr>
          <w:sz w:val="24"/>
        </w:rPr>
        <w:t>Agroforestry integrates trees with crops and/or animals with the main objectives</w:t>
      </w:r>
      <w:r>
        <w:rPr>
          <w:spacing w:val="23"/>
          <w:sz w:val="24"/>
        </w:rPr>
        <w:t> </w:t>
      </w:r>
      <w:r>
        <w:rPr>
          <w:sz w:val="24"/>
        </w:rPr>
        <w:t>of</w:t>
      </w:r>
      <w:r>
        <w:rPr>
          <w:spacing w:val="22"/>
          <w:sz w:val="24"/>
        </w:rPr>
        <w:t> </w:t>
      </w:r>
      <w:r>
        <w:rPr>
          <w:sz w:val="24"/>
        </w:rPr>
        <w:t>reducing risk and</w:t>
      </w:r>
      <w:r>
        <w:rPr>
          <w:spacing w:val="22"/>
          <w:sz w:val="24"/>
        </w:rPr>
        <w:t> </w:t>
      </w:r>
      <w:r>
        <w:rPr>
          <w:sz w:val="24"/>
        </w:rPr>
        <w:t>increasing total</w:t>
      </w:r>
      <w:r>
        <w:rPr>
          <w:spacing w:val="23"/>
          <w:sz w:val="24"/>
        </w:rPr>
        <w:t> </w:t>
      </w:r>
      <w:r>
        <w:rPr>
          <w:sz w:val="24"/>
        </w:rPr>
        <w:t>productivity.</w:t>
      </w:r>
      <w:r>
        <w:rPr>
          <w:spacing w:val="22"/>
          <w:sz w:val="24"/>
        </w:rPr>
        <w:t> </w:t>
      </w:r>
      <w:r>
        <w:rPr>
          <w:sz w:val="24"/>
        </w:rPr>
        <w:t>Farmers</w:t>
      </w:r>
      <w:r>
        <w:rPr>
          <w:spacing w:val="23"/>
          <w:sz w:val="24"/>
        </w:rPr>
        <w:t> </w:t>
      </w:r>
      <w:r>
        <w:rPr>
          <w:sz w:val="24"/>
        </w:rPr>
        <w:t>have</w:t>
      </w:r>
    </w:p>
    <w:p>
      <w:pPr>
        <w:spacing w:after="0" w:line="480" w:lineRule="auto"/>
        <w:jc w:val="both"/>
        <w:rPr>
          <w:sz w:val="24"/>
        </w:rPr>
        <w:sectPr>
          <w:pgSz w:w="12240" w:h="15840"/>
          <w:pgMar w:header="722" w:footer="0" w:top="1300" w:bottom="280" w:left="1720" w:right="1180"/>
        </w:sectPr>
      </w:pPr>
    </w:p>
    <w:p>
      <w:pPr>
        <w:pStyle w:val="BodyText"/>
        <w:spacing w:line="480" w:lineRule="auto" w:before="130"/>
        <w:ind w:left="1160" w:right="113"/>
        <w:jc w:val="both"/>
      </w:pPr>
      <w:r>
        <w:rPr/>
        <w:t>historically</w:t>
      </w:r>
      <w:r>
        <w:rPr>
          <w:spacing w:val="-2"/>
        </w:rPr>
        <w:t> </w:t>
      </w:r>
      <w:r>
        <w:rPr/>
        <w:t>used</w:t>
      </w:r>
      <w:r>
        <w:rPr>
          <w:spacing w:val="-4"/>
        </w:rPr>
        <w:t> </w:t>
      </w:r>
      <w:r>
        <w:rPr/>
        <w:t>indigenous</w:t>
      </w:r>
      <w:r>
        <w:rPr>
          <w:spacing w:val="-2"/>
        </w:rPr>
        <w:t> </w:t>
      </w:r>
      <w:r>
        <w:rPr/>
        <w:t>mixed</w:t>
      </w:r>
      <w:r>
        <w:rPr>
          <w:spacing w:val="-4"/>
        </w:rPr>
        <w:t> </w:t>
      </w:r>
      <w:r>
        <w:rPr/>
        <w:t>cropping</w:t>
      </w:r>
      <w:r>
        <w:rPr>
          <w:spacing w:val="-3"/>
        </w:rPr>
        <w:t> </w:t>
      </w:r>
      <w:r>
        <w:rPr/>
        <w:t>practices to</w:t>
      </w:r>
      <w:r>
        <w:rPr>
          <w:spacing w:val="-4"/>
        </w:rPr>
        <w:t> </w:t>
      </w:r>
      <w:r>
        <w:rPr/>
        <w:t>minimize</w:t>
      </w:r>
      <w:r>
        <w:rPr>
          <w:spacing w:val="-2"/>
        </w:rPr>
        <w:t> </w:t>
      </w:r>
      <w:r>
        <w:rPr/>
        <w:t>the</w:t>
      </w:r>
      <w:r>
        <w:rPr>
          <w:spacing w:val="-2"/>
        </w:rPr>
        <w:t> </w:t>
      </w:r>
      <w:r>
        <w:rPr/>
        <w:t>risk</w:t>
      </w:r>
      <w:r>
        <w:rPr>
          <w:spacing w:val="-2"/>
        </w:rPr>
        <w:t> </w:t>
      </w:r>
      <w:r>
        <w:rPr/>
        <w:t>of total failure by growing a variety of products on the same piece of land.</w:t>
      </w:r>
    </w:p>
    <w:p>
      <w:pPr>
        <w:pStyle w:val="ListParagraph"/>
        <w:numPr>
          <w:ilvl w:val="0"/>
          <w:numId w:val="21"/>
        </w:numPr>
        <w:tabs>
          <w:tab w:pos="1159" w:val="left" w:leader="none"/>
        </w:tabs>
        <w:spacing w:line="240" w:lineRule="auto" w:before="1" w:after="0"/>
        <w:ind w:left="1159" w:right="0" w:hanging="359"/>
        <w:jc w:val="both"/>
        <w:rPr>
          <w:sz w:val="24"/>
        </w:rPr>
      </w:pPr>
      <w:r>
        <w:rPr>
          <w:sz w:val="24"/>
        </w:rPr>
        <w:t>In</w:t>
      </w:r>
      <w:r>
        <w:rPr>
          <w:spacing w:val="21"/>
          <w:sz w:val="24"/>
        </w:rPr>
        <w:t> </w:t>
      </w:r>
      <w:r>
        <w:rPr>
          <w:sz w:val="24"/>
        </w:rPr>
        <w:t>their</w:t>
      </w:r>
      <w:r>
        <w:rPr>
          <w:spacing w:val="25"/>
          <w:sz w:val="24"/>
        </w:rPr>
        <w:t> </w:t>
      </w:r>
      <w:r>
        <w:rPr>
          <w:sz w:val="24"/>
        </w:rPr>
        <w:t>ideal</w:t>
      </w:r>
      <w:r>
        <w:rPr>
          <w:spacing w:val="24"/>
          <w:sz w:val="24"/>
        </w:rPr>
        <w:t> </w:t>
      </w:r>
      <w:r>
        <w:rPr>
          <w:sz w:val="24"/>
        </w:rPr>
        <w:t>forms</w:t>
      </w:r>
      <w:r>
        <w:rPr>
          <w:spacing w:val="25"/>
          <w:sz w:val="24"/>
        </w:rPr>
        <w:t> </w:t>
      </w:r>
      <w:r>
        <w:rPr>
          <w:sz w:val="24"/>
        </w:rPr>
        <w:t>agroforestry</w:t>
      </w:r>
      <w:r>
        <w:rPr>
          <w:spacing w:val="25"/>
          <w:sz w:val="24"/>
        </w:rPr>
        <w:t> </w:t>
      </w:r>
      <w:r>
        <w:rPr>
          <w:sz w:val="24"/>
        </w:rPr>
        <w:t>systems</w:t>
      </w:r>
      <w:r>
        <w:rPr>
          <w:spacing w:val="24"/>
          <w:sz w:val="24"/>
        </w:rPr>
        <w:t> </w:t>
      </w:r>
      <w:r>
        <w:rPr>
          <w:sz w:val="24"/>
        </w:rPr>
        <w:t>are</w:t>
      </w:r>
      <w:r>
        <w:rPr>
          <w:spacing w:val="25"/>
          <w:sz w:val="24"/>
        </w:rPr>
        <w:t> </w:t>
      </w:r>
      <w:r>
        <w:rPr>
          <w:sz w:val="24"/>
        </w:rPr>
        <w:t>both</w:t>
      </w:r>
      <w:r>
        <w:rPr>
          <w:spacing w:val="24"/>
          <w:sz w:val="24"/>
        </w:rPr>
        <w:t> </w:t>
      </w:r>
      <w:r>
        <w:rPr>
          <w:sz w:val="24"/>
        </w:rPr>
        <w:t>stable</w:t>
      </w:r>
      <w:r>
        <w:rPr>
          <w:spacing w:val="27"/>
          <w:sz w:val="24"/>
        </w:rPr>
        <w:t> </w:t>
      </w:r>
      <w:r>
        <w:rPr>
          <w:sz w:val="24"/>
        </w:rPr>
        <w:t>and</w:t>
      </w:r>
      <w:r>
        <w:rPr>
          <w:spacing w:val="24"/>
          <w:sz w:val="24"/>
        </w:rPr>
        <w:t> </w:t>
      </w:r>
      <w:r>
        <w:rPr>
          <w:spacing w:val="-2"/>
          <w:sz w:val="24"/>
        </w:rPr>
        <w:t>sustainable.</w:t>
      </w:r>
    </w:p>
    <w:p>
      <w:pPr>
        <w:pStyle w:val="BodyText"/>
        <w:spacing w:line="480" w:lineRule="auto" w:before="288"/>
        <w:ind w:left="1160" w:right="116"/>
        <w:jc w:val="both"/>
      </w:pPr>
      <w:r>
        <w:rPr/>
        <w:t>Agroforestry practices have greater diversity than do monoculture practices and can distribute production over a longer period of time to farmers, particularly those who may have different income can provide increased cash flow stability to storing or marketing farm produce.</w:t>
      </w:r>
    </w:p>
    <w:p>
      <w:pPr>
        <w:pStyle w:val="ListParagraph"/>
        <w:numPr>
          <w:ilvl w:val="0"/>
          <w:numId w:val="21"/>
        </w:numPr>
        <w:tabs>
          <w:tab w:pos="1160" w:val="left" w:leader="none"/>
        </w:tabs>
        <w:spacing w:line="480" w:lineRule="auto" w:before="1" w:after="0"/>
        <w:ind w:left="1160" w:right="110" w:hanging="360"/>
        <w:jc w:val="both"/>
        <w:rPr>
          <w:sz w:val="24"/>
        </w:rPr>
      </w:pPr>
      <w:r>
        <w:rPr>
          <w:sz w:val="24"/>
        </w:rPr>
        <w:t>Integration of trees into agricultural systems may result in more efficient use of sunlight, moisture and plant nutrients than is generally possible by mono-cropping of either agricultural or forestry crops. In summary, the concepts of agroforestry have been well elucidated in several publications from the International Council for Research in agroforestry (ICRAF) and others (Nair, 1991). Today there is no divergence of opinion that </w:t>
      </w:r>
      <w:r>
        <w:rPr>
          <w:spacing w:val="-2"/>
          <w:sz w:val="24"/>
        </w:rPr>
        <w:t>agroforestry:</w:t>
      </w:r>
    </w:p>
    <w:p>
      <w:pPr>
        <w:pStyle w:val="ListParagraph"/>
        <w:numPr>
          <w:ilvl w:val="0"/>
          <w:numId w:val="21"/>
        </w:numPr>
        <w:tabs>
          <w:tab w:pos="1160" w:val="left" w:leader="none"/>
        </w:tabs>
        <w:spacing w:line="477" w:lineRule="auto" w:before="0" w:after="0"/>
        <w:ind w:left="1160" w:right="119" w:hanging="360"/>
        <w:jc w:val="both"/>
        <w:rPr>
          <w:sz w:val="24"/>
        </w:rPr>
      </w:pPr>
      <w:r>
        <w:rPr>
          <w:sz w:val="24"/>
        </w:rPr>
        <w:t>Is a collective name for landuse systems involving trees combined with crops and/or animals on the same unit of land;</w:t>
      </w:r>
    </w:p>
    <w:p>
      <w:pPr>
        <w:pStyle w:val="ListParagraph"/>
        <w:numPr>
          <w:ilvl w:val="0"/>
          <w:numId w:val="21"/>
        </w:numPr>
        <w:tabs>
          <w:tab w:pos="1160" w:val="left" w:leader="none"/>
        </w:tabs>
        <w:spacing w:line="477" w:lineRule="auto" w:before="5" w:after="0"/>
        <w:ind w:left="1160" w:right="118" w:hanging="360"/>
        <w:jc w:val="both"/>
        <w:rPr>
          <w:sz w:val="24"/>
        </w:rPr>
      </w:pPr>
      <w:r>
        <w:rPr>
          <w:sz w:val="24"/>
        </w:rPr>
        <w:t>Combines production of multiple outputs with protection of the resource </w:t>
      </w:r>
      <w:r>
        <w:rPr>
          <w:spacing w:val="-2"/>
          <w:sz w:val="24"/>
        </w:rPr>
        <w:t>base;</w:t>
      </w:r>
    </w:p>
    <w:p>
      <w:pPr>
        <w:pStyle w:val="ListParagraph"/>
        <w:numPr>
          <w:ilvl w:val="0"/>
          <w:numId w:val="21"/>
        </w:numPr>
        <w:tabs>
          <w:tab w:pos="1159" w:val="left" w:leader="none"/>
        </w:tabs>
        <w:spacing w:line="240" w:lineRule="auto" w:before="3" w:after="0"/>
        <w:ind w:left="1159" w:right="0" w:hanging="359"/>
        <w:jc w:val="both"/>
        <w:rPr>
          <w:sz w:val="24"/>
        </w:rPr>
      </w:pPr>
      <w:r>
        <w:rPr>
          <w:sz w:val="24"/>
        </w:rPr>
        <w:t>Places</w:t>
      </w:r>
      <w:r>
        <w:rPr>
          <w:spacing w:val="-5"/>
          <w:sz w:val="24"/>
        </w:rPr>
        <w:t> </w:t>
      </w:r>
      <w:r>
        <w:rPr>
          <w:sz w:val="24"/>
        </w:rPr>
        <w:t>emphasis</w:t>
      </w:r>
      <w:r>
        <w:rPr>
          <w:spacing w:val="-2"/>
          <w:sz w:val="24"/>
        </w:rPr>
        <w:t> </w:t>
      </w:r>
      <w:r>
        <w:rPr>
          <w:sz w:val="24"/>
        </w:rPr>
        <w:t>on</w:t>
      </w:r>
      <w:r>
        <w:rPr>
          <w:spacing w:val="-3"/>
          <w:sz w:val="24"/>
        </w:rPr>
        <w:t> </w:t>
      </w:r>
      <w:r>
        <w:rPr>
          <w:sz w:val="24"/>
        </w:rPr>
        <w:t>the</w:t>
      </w:r>
      <w:r>
        <w:rPr>
          <w:spacing w:val="-2"/>
          <w:sz w:val="24"/>
        </w:rPr>
        <w:t> </w:t>
      </w:r>
      <w:r>
        <w:rPr>
          <w:sz w:val="24"/>
        </w:rPr>
        <w:t>use</w:t>
      </w:r>
      <w:r>
        <w:rPr>
          <w:spacing w:val="-3"/>
          <w:sz w:val="24"/>
        </w:rPr>
        <w:t> </w:t>
      </w:r>
      <w:r>
        <w:rPr>
          <w:sz w:val="24"/>
        </w:rPr>
        <w:t>of</w:t>
      </w:r>
      <w:r>
        <w:rPr>
          <w:spacing w:val="-3"/>
          <w:sz w:val="24"/>
        </w:rPr>
        <w:t> </w:t>
      </w:r>
      <w:r>
        <w:rPr>
          <w:sz w:val="24"/>
        </w:rPr>
        <w:t>indigenous,</w:t>
      </w:r>
      <w:r>
        <w:rPr>
          <w:spacing w:val="-4"/>
          <w:sz w:val="24"/>
        </w:rPr>
        <w:t> </w:t>
      </w:r>
      <w:r>
        <w:rPr>
          <w:sz w:val="24"/>
        </w:rPr>
        <w:t>multipurpose</w:t>
      </w:r>
      <w:r>
        <w:rPr>
          <w:spacing w:val="-3"/>
          <w:sz w:val="24"/>
        </w:rPr>
        <w:t> </w:t>
      </w:r>
      <w:r>
        <w:rPr>
          <w:sz w:val="24"/>
        </w:rPr>
        <w:t>trees</w:t>
      </w:r>
      <w:r>
        <w:rPr>
          <w:spacing w:val="-3"/>
          <w:sz w:val="24"/>
        </w:rPr>
        <w:t> </w:t>
      </w:r>
      <w:r>
        <w:rPr>
          <w:sz w:val="24"/>
        </w:rPr>
        <w:t>and</w:t>
      </w:r>
      <w:r>
        <w:rPr>
          <w:spacing w:val="-3"/>
          <w:sz w:val="24"/>
        </w:rPr>
        <w:t> </w:t>
      </w:r>
      <w:r>
        <w:rPr>
          <w:spacing w:val="-2"/>
          <w:sz w:val="24"/>
        </w:rPr>
        <w:t>shrubs;</w:t>
      </w:r>
    </w:p>
    <w:p>
      <w:pPr>
        <w:pStyle w:val="BodyText"/>
        <w:spacing w:before="1"/>
      </w:pPr>
    </w:p>
    <w:p>
      <w:pPr>
        <w:pStyle w:val="ListParagraph"/>
        <w:numPr>
          <w:ilvl w:val="0"/>
          <w:numId w:val="21"/>
        </w:numPr>
        <w:tabs>
          <w:tab w:pos="1159" w:val="left" w:leader="none"/>
        </w:tabs>
        <w:spacing w:line="240" w:lineRule="auto" w:before="0" w:after="0"/>
        <w:ind w:left="1159" w:right="0" w:hanging="359"/>
        <w:jc w:val="both"/>
        <w:rPr>
          <w:sz w:val="24"/>
        </w:rPr>
      </w:pPr>
      <w:r>
        <w:rPr>
          <w:sz w:val="24"/>
        </w:rPr>
        <w:t>Is</w:t>
      </w:r>
      <w:r>
        <w:rPr>
          <w:spacing w:val="-6"/>
          <w:sz w:val="24"/>
        </w:rPr>
        <w:t> </w:t>
      </w:r>
      <w:r>
        <w:rPr>
          <w:sz w:val="24"/>
        </w:rPr>
        <w:t>particularly</w:t>
      </w:r>
      <w:r>
        <w:rPr>
          <w:spacing w:val="-3"/>
          <w:sz w:val="24"/>
        </w:rPr>
        <w:t> </w:t>
      </w:r>
      <w:r>
        <w:rPr>
          <w:sz w:val="24"/>
        </w:rPr>
        <w:t>suitable</w:t>
      </w:r>
      <w:r>
        <w:rPr>
          <w:spacing w:val="-3"/>
          <w:sz w:val="24"/>
        </w:rPr>
        <w:t> </w:t>
      </w:r>
      <w:r>
        <w:rPr>
          <w:sz w:val="24"/>
        </w:rPr>
        <w:t>for</w:t>
      </w:r>
      <w:r>
        <w:rPr>
          <w:spacing w:val="-4"/>
          <w:sz w:val="24"/>
        </w:rPr>
        <w:t> </w:t>
      </w:r>
      <w:r>
        <w:rPr>
          <w:sz w:val="24"/>
        </w:rPr>
        <w:t>low</w:t>
      </w:r>
      <w:r>
        <w:rPr>
          <w:spacing w:val="-5"/>
          <w:sz w:val="24"/>
        </w:rPr>
        <w:t> </w:t>
      </w:r>
      <w:r>
        <w:rPr>
          <w:sz w:val="24"/>
        </w:rPr>
        <w:t>input</w:t>
      </w:r>
      <w:r>
        <w:rPr>
          <w:spacing w:val="-3"/>
          <w:sz w:val="24"/>
        </w:rPr>
        <w:t> </w:t>
      </w:r>
      <w:r>
        <w:rPr>
          <w:sz w:val="24"/>
        </w:rPr>
        <w:t>conditions</w:t>
      </w:r>
      <w:r>
        <w:rPr>
          <w:spacing w:val="-4"/>
          <w:sz w:val="24"/>
        </w:rPr>
        <w:t> </w:t>
      </w:r>
      <w:r>
        <w:rPr>
          <w:sz w:val="24"/>
        </w:rPr>
        <w:t>and</w:t>
      </w:r>
      <w:r>
        <w:rPr>
          <w:spacing w:val="-4"/>
          <w:sz w:val="24"/>
        </w:rPr>
        <w:t> </w:t>
      </w:r>
      <w:r>
        <w:rPr>
          <w:sz w:val="24"/>
        </w:rPr>
        <w:t>fragile</w:t>
      </w:r>
      <w:r>
        <w:rPr>
          <w:spacing w:val="-2"/>
          <w:sz w:val="24"/>
        </w:rPr>
        <w:t> environments;</w:t>
      </w:r>
    </w:p>
    <w:p>
      <w:pPr>
        <w:pStyle w:val="ListParagraph"/>
        <w:numPr>
          <w:ilvl w:val="0"/>
          <w:numId w:val="21"/>
        </w:numPr>
        <w:tabs>
          <w:tab w:pos="1160" w:val="left" w:leader="none"/>
        </w:tabs>
        <w:spacing w:line="480" w:lineRule="auto" w:before="288" w:after="0"/>
        <w:ind w:left="1160" w:right="118" w:hanging="360"/>
        <w:jc w:val="both"/>
        <w:rPr>
          <w:sz w:val="24"/>
        </w:rPr>
      </w:pPr>
      <w:r>
        <w:rPr>
          <w:sz w:val="24"/>
        </w:rPr>
        <w:t>Involves the interplay of socio-cultural values more than in most other landuse systems and</w:t>
      </w:r>
    </w:p>
    <w:p>
      <w:pPr>
        <w:spacing w:after="0" w:line="480" w:lineRule="auto"/>
        <w:jc w:val="both"/>
        <w:rPr>
          <w:sz w:val="24"/>
        </w:rPr>
        <w:sectPr>
          <w:pgSz w:w="12240" w:h="15840"/>
          <w:pgMar w:header="722" w:footer="0" w:top="1300" w:bottom="280" w:left="1720" w:right="1180"/>
        </w:sectPr>
      </w:pPr>
    </w:p>
    <w:p>
      <w:pPr>
        <w:pStyle w:val="ListParagraph"/>
        <w:numPr>
          <w:ilvl w:val="0"/>
          <w:numId w:val="21"/>
        </w:numPr>
        <w:tabs>
          <w:tab w:pos="1159" w:val="left" w:leader="none"/>
        </w:tabs>
        <w:spacing w:line="240" w:lineRule="auto" w:before="130" w:after="0"/>
        <w:ind w:left="1159" w:right="0" w:hanging="359"/>
        <w:jc w:val="both"/>
        <w:rPr>
          <w:sz w:val="24"/>
        </w:rPr>
      </w:pPr>
      <w:r>
        <w:rPr>
          <w:sz w:val="24"/>
        </w:rPr>
        <w:t>Is</w:t>
      </w:r>
      <w:r>
        <w:rPr>
          <w:spacing w:val="-6"/>
          <w:sz w:val="24"/>
        </w:rPr>
        <w:t> </w:t>
      </w:r>
      <w:r>
        <w:rPr>
          <w:sz w:val="24"/>
        </w:rPr>
        <w:t>structurally</w:t>
      </w:r>
      <w:r>
        <w:rPr>
          <w:spacing w:val="-4"/>
          <w:sz w:val="24"/>
        </w:rPr>
        <w:t> </w:t>
      </w:r>
      <w:r>
        <w:rPr>
          <w:sz w:val="24"/>
        </w:rPr>
        <w:t>and</w:t>
      </w:r>
      <w:r>
        <w:rPr>
          <w:spacing w:val="-2"/>
          <w:sz w:val="24"/>
        </w:rPr>
        <w:t> </w:t>
      </w:r>
      <w:r>
        <w:rPr>
          <w:sz w:val="24"/>
        </w:rPr>
        <w:t>functionally</w:t>
      </w:r>
      <w:r>
        <w:rPr>
          <w:spacing w:val="-3"/>
          <w:sz w:val="24"/>
        </w:rPr>
        <w:t> </w:t>
      </w:r>
      <w:r>
        <w:rPr>
          <w:sz w:val="24"/>
        </w:rPr>
        <w:t>more</w:t>
      </w:r>
      <w:r>
        <w:rPr>
          <w:spacing w:val="-4"/>
          <w:sz w:val="24"/>
        </w:rPr>
        <w:t> </w:t>
      </w:r>
      <w:r>
        <w:rPr>
          <w:sz w:val="24"/>
        </w:rPr>
        <w:t>complex</w:t>
      </w:r>
      <w:r>
        <w:rPr>
          <w:spacing w:val="-3"/>
          <w:sz w:val="24"/>
        </w:rPr>
        <w:t> </w:t>
      </w:r>
      <w:r>
        <w:rPr>
          <w:sz w:val="24"/>
        </w:rPr>
        <w:t>than</w:t>
      </w:r>
      <w:r>
        <w:rPr>
          <w:spacing w:val="-3"/>
          <w:sz w:val="24"/>
        </w:rPr>
        <w:t> </w:t>
      </w:r>
      <w:r>
        <w:rPr>
          <w:spacing w:val="-2"/>
          <w:sz w:val="24"/>
        </w:rPr>
        <w:t>monoculture.</w:t>
      </w:r>
    </w:p>
    <w:p>
      <w:pPr>
        <w:pStyle w:val="BodyText"/>
        <w:spacing w:line="480" w:lineRule="auto" w:before="289"/>
        <w:ind w:left="440" w:right="108" w:firstLine="720"/>
        <w:jc w:val="both"/>
      </w:pPr>
      <w:r>
        <w:rPr/>
        <w:t>Be that as it may, ICRAF has continued to redefine agroforestry as new research findings emerge. In their most recent definition of agroforestry, ICRAF (1997) sees agroforestry as a dynamic, ecologically based natural resources management system that through the integration of trees on farms and in the agricultural landscape diversifies and sustains production for increased social, economic and environmental benefits for land users at all levels. Thus, agroforestry,</w:t>
      </w:r>
      <w:r>
        <w:rPr>
          <w:spacing w:val="-2"/>
        </w:rPr>
        <w:t> </w:t>
      </w:r>
      <w:r>
        <w:rPr/>
        <w:t>often</w:t>
      </w:r>
      <w:r>
        <w:rPr>
          <w:spacing w:val="-1"/>
        </w:rPr>
        <w:t> </w:t>
      </w:r>
      <w:r>
        <w:rPr/>
        <w:t>paraphrased</w:t>
      </w:r>
      <w:r>
        <w:rPr>
          <w:spacing w:val="-3"/>
        </w:rPr>
        <w:t> </w:t>
      </w:r>
      <w:r>
        <w:rPr/>
        <w:t>as</w:t>
      </w:r>
      <w:r>
        <w:rPr>
          <w:spacing w:val="-1"/>
        </w:rPr>
        <w:t> </w:t>
      </w:r>
      <w:r>
        <w:rPr/>
        <w:t>"a</w:t>
      </w:r>
      <w:r>
        <w:rPr>
          <w:spacing w:val="-3"/>
        </w:rPr>
        <w:t> </w:t>
      </w:r>
      <w:r>
        <w:rPr/>
        <w:t>new</w:t>
      </w:r>
      <w:r>
        <w:rPr>
          <w:spacing w:val="-2"/>
        </w:rPr>
        <w:t> </w:t>
      </w:r>
      <w:r>
        <w:rPr/>
        <w:t>name</w:t>
      </w:r>
      <w:r>
        <w:rPr>
          <w:spacing w:val="-1"/>
        </w:rPr>
        <w:t> </w:t>
      </w:r>
      <w:r>
        <w:rPr/>
        <w:t>for</w:t>
      </w:r>
      <w:r>
        <w:rPr>
          <w:spacing w:val="-2"/>
        </w:rPr>
        <w:t> </w:t>
      </w:r>
      <w:r>
        <w:rPr/>
        <w:t>an</w:t>
      </w:r>
      <w:r>
        <w:rPr>
          <w:spacing w:val="-1"/>
        </w:rPr>
        <w:t> </w:t>
      </w:r>
      <w:r>
        <w:rPr/>
        <w:t>old</w:t>
      </w:r>
      <w:r>
        <w:rPr>
          <w:spacing w:val="-3"/>
        </w:rPr>
        <w:t> </w:t>
      </w:r>
      <w:r>
        <w:rPr/>
        <w:t>practice" is</w:t>
      </w:r>
      <w:r>
        <w:rPr>
          <w:spacing w:val="-1"/>
        </w:rPr>
        <w:t> </w:t>
      </w:r>
      <w:r>
        <w:rPr/>
        <w:t>no</w:t>
      </w:r>
      <w:r>
        <w:rPr>
          <w:spacing w:val="-2"/>
        </w:rPr>
        <w:t> </w:t>
      </w:r>
      <w:r>
        <w:rPr/>
        <w:t>longer</w:t>
      </w:r>
      <w:r>
        <w:rPr>
          <w:spacing w:val="-4"/>
        </w:rPr>
        <w:t> </w:t>
      </w:r>
      <w:r>
        <w:rPr/>
        <w:t>a "new term". It is widely accepted as an approach to land use involving a</w:t>
      </w:r>
      <w:r>
        <w:rPr>
          <w:spacing w:val="40"/>
        </w:rPr>
        <w:t> </w:t>
      </w:r>
      <w:r>
        <w:rPr/>
        <w:t>deliberate mixture of trees with crops and/animals.</w:t>
      </w:r>
    </w:p>
    <w:p>
      <w:pPr>
        <w:pStyle w:val="BodyText"/>
      </w:pPr>
    </w:p>
    <w:p>
      <w:pPr>
        <w:pStyle w:val="BodyText"/>
      </w:pPr>
    </w:p>
    <w:p>
      <w:pPr>
        <w:pStyle w:val="Heading3"/>
        <w:numPr>
          <w:ilvl w:val="1"/>
          <w:numId w:val="20"/>
        </w:numPr>
        <w:tabs>
          <w:tab w:pos="1160" w:val="left" w:leader="none"/>
        </w:tabs>
        <w:spacing w:line="240" w:lineRule="auto" w:before="0" w:after="0"/>
        <w:ind w:left="1160" w:right="0" w:hanging="720"/>
        <w:jc w:val="left"/>
      </w:pPr>
      <w:bookmarkStart w:name="_TOC_250074" w:id="35"/>
      <w:r>
        <w:rPr/>
        <w:t>HISTORY</w:t>
      </w:r>
      <w:r>
        <w:rPr>
          <w:spacing w:val="-5"/>
        </w:rPr>
        <w:t> </w:t>
      </w:r>
      <w:r>
        <w:rPr/>
        <w:t>OF</w:t>
      </w:r>
      <w:r>
        <w:rPr>
          <w:spacing w:val="-3"/>
        </w:rPr>
        <w:t> </w:t>
      </w:r>
      <w:bookmarkEnd w:id="35"/>
      <w:r>
        <w:rPr>
          <w:spacing w:val="-2"/>
        </w:rPr>
        <w:t>AGROFORESTRY</w:t>
      </w:r>
    </w:p>
    <w:p>
      <w:pPr>
        <w:pStyle w:val="BodyText"/>
        <w:spacing w:before="1"/>
        <w:rPr>
          <w:b/>
        </w:rPr>
      </w:pPr>
    </w:p>
    <w:p>
      <w:pPr>
        <w:pStyle w:val="BodyText"/>
        <w:spacing w:line="480" w:lineRule="auto"/>
        <w:ind w:left="440" w:right="111" w:firstLine="720"/>
        <w:jc w:val="both"/>
      </w:pPr>
      <w:r>
        <w:rPr/>
        <w:t>Historically, cultivating trees and agricultural crops in intimate combination with one another is an ancient practice that farmers have used throughout the world</w:t>
      </w:r>
      <w:r>
        <w:rPr>
          <w:spacing w:val="-2"/>
        </w:rPr>
        <w:t> </w:t>
      </w:r>
      <w:r>
        <w:rPr/>
        <w:t>(Nair,</w:t>
      </w:r>
      <w:r>
        <w:rPr>
          <w:spacing w:val="-2"/>
        </w:rPr>
        <w:t> </w:t>
      </w:r>
      <w:r>
        <w:rPr/>
        <w:t>1993).</w:t>
      </w:r>
      <w:r>
        <w:rPr>
          <w:spacing w:val="-3"/>
        </w:rPr>
        <w:t> </w:t>
      </w:r>
      <w:r>
        <w:rPr/>
        <w:t>King</w:t>
      </w:r>
      <w:r>
        <w:rPr>
          <w:spacing w:val="-3"/>
        </w:rPr>
        <w:t> </w:t>
      </w:r>
      <w:r>
        <w:rPr/>
        <w:t>(1987)</w:t>
      </w:r>
      <w:r>
        <w:rPr>
          <w:spacing w:val="-3"/>
        </w:rPr>
        <w:t> </w:t>
      </w:r>
      <w:r>
        <w:rPr/>
        <w:t>stated</w:t>
      </w:r>
      <w:r>
        <w:rPr>
          <w:spacing w:val="-3"/>
        </w:rPr>
        <w:t> </w:t>
      </w:r>
      <w:r>
        <w:rPr/>
        <w:t>that</w:t>
      </w:r>
      <w:r>
        <w:rPr>
          <w:spacing w:val="-3"/>
        </w:rPr>
        <w:t> </w:t>
      </w:r>
      <w:r>
        <w:rPr/>
        <w:t>in</w:t>
      </w:r>
      <w:r>
        <w:rPr>
          <w:spacing w:val="-1"/>
        </w:rPr>
        <w:t> </w:t>
      </w:r>
      <w:r>
        <w:rPr/>
        <w:t>Europe,</w:t>
      </w:r>
      <w:r>
        <w:rPr>
          <w:spacing w:val="-2"/>
        </w:rPr>
        <w:t> </w:t>
      </w:r>
      <w:r>
        <w:rPr/>
        <w:t>until</w:t>
      </w:r>
      <w:r>
        <w:rPr>
          <w:spacing w:val="-1"/>
        </w:rPr>
        <w:t> </w:t>
      </w:r>
      <w:r>
        <w:rPr/>
        <w:t>the</w:t>
      </w:r>
      <w:r>
        <w:rPr>
          <w:spacing w:val="-3"/>
        </w:rPr>
        <w:t> </w:t>
      </w:r>
      <w:r>
        <w:rPr/>
        <w:t>Middle</w:t>
      </w:r>
      <w:r>
        <w:rPr>
          <w:spacing w:val="-1"/>
        </w:rPr>
        <w:t> </w:t>
      </w:r>
      <w:r>
        <w:rPr/>
        <w:t>Ages,</w:t>
      </w:r>
      <w:r>
        <w:rPr>
          <w:spacing w:val="-5"/>
        </w:rPr>
        <w:t> </w:t>
      </w:r>
      <w:r>
        <w:rPr/>
        <w:t>it</w:t>
      </w:r>
      <w:r>
        <w:rPr>
          <w:spacing w:val="-3"/>
        </w:rPr>
        <w:t> </w:t>
      </w:r>
      <w:r>
        <w:rPr/>
        <w:t>was the general custom to clear - fell degraded forest, burn the slash, cultivate food crops for varying periods on the cleared area and plant or sow trees before, along with, or after sowing agricultural crops. This "farming system" was no longer popular in Europe (King, 1987). In Central America, it has been a longtime traditional practice for farmers to plant an average of two dozen species of plants on plots larger than one-tenth of a hectare. For example, a farmer would plant coconut</w:t>
      </w:r>
      <w:r>
        <w:rPr>
          <w:spacing w:val="69"/>
        </w:rPr>
        <w:t> </w:t>
      </w:r>
      <w:r>
        <w:rPr/>
        <w:t>(</w:t>
      </w:r>
      <w:r>
        <w:rPr>
          <w:sz w:val="25"/>
        </w:rPr>
        <w:t>Cacus</w:t>
      </w:r>
      <w:r>
        <w:rPr>
          <w:spacing w:val="68"/>
          <w:sz w:val="25"/>
        </w:rPr>
        <w:t> </w:t>
      </w:r>
      <w:r>
        <w:rPr>
          <w:sz w:val="25"/>
        </w:rPr>
        <w:t>nucifera</w:t>
      </w:r>
      <w:r>
        <w:rPr/>
        <w:t>)</w:t>
      </w:r>
      <w:r>
        <w:rPr>
          <w:spacing w:val="70"/>
        </w:rPr>
        <w:t> </w:t>
      </w:r>
      <w:r>
        <w:rPr/>
        <w:t>or</w:t>
      </w:r>
      <w:r>
        <w:rPr>
          <w:spacing w:val="70"/>
        </w:rPr>
        <w:t> </w:t>
      </w:r>
      <w:r>
        <w:rPr/>
        <w:t>pawpaw</w:t>
      </w:r>
      <w:r>
        <w:rPr>
          <w:spacing w:val="70"/>
        </w:rPr>
        <w:t> </w:t>
      </w:r>
      <w:r>
        <w:rPr/>
        <w:t>(</w:t>
      </w:r>
      <w:r>
        <w:rPr>
          <w:sz w:val="25"/>
        </w:rPr>
        <w:t>Carica</w:t>
      </w:r>
      <w:r>
        <w:rPr>
          <w:spacing w:val="66"/>
          <w:sz w:val="25"/>
        </w:rPr>
        <w:t> </w:t>
      </w:r>
      <w:r>
        <w:rPr>
          <w:sz w:val="25"/>
        </w:rPr>
        <w:t>papaya</w:t>
      </w:r>
      <w:r>
        <w:rPr/>
        <w:t>)</w:t>
      </w:r>
      <w:r>
        <w:rPr>
          <w:spacing w:val="70"/>
        </w:rPr>
        <w:t> </w:t>
      </w:r>
      <w:r>
        <w:rPr/>
        <w:t>with</w:t>
      </w:r>
      <w:r>
        <w:rPr>
          <w:spacing w:val="73"/>
        </w:rPr>
        <w:t> </w:t>
      </w:r>
      <w:r>
        <w:rPr/>
        <w:t>a</w:t>
      </w:r>
      <w:r>
        <w:rPr>
          <w:spacing w:val="69"/>
        </w:rPr>
        <w:t> </w:t>
      </w:r>
      <w:r>
        <w:rPr/>
        <w:t>lower</w:t>
      </w:r>
      <w:r>
        <w:rPr>
          <w:spacing w:val="71"/>
        </w:rPr>
        <w:t> </w:t>
      </w:r>
      <w:r>
        <w:rPr/>
        <w:t>layer</w:t>
      </w:r>
      <w:r>
        <w:rPr>
          <w:spacing w:val="71"/>
        </w:rPr>
        <w:t> </w:t>
      </w:r>
      <w:r>
        <w:rPr>
          <w:spacing w:val="-5"/>
        </w:rPr>
        <w:t>of</w:t>
      </w:r>
    </w:p>
    <w:p>
      <w:pPr>
        <w:spacing w:after="0" w:line="480" w:lineRule="auto"/>
        <w:jc w:val="both"/>
        <w:sectPr>
          <w:pgSz w:w="12240" w:h="15840"/>
          <w:pgMar w:header="722" w:footer="0" w:top="1300" w:bottom="280" w:left="1720" w:right="1180"/>
        </w:sectPr>
      </w:pPr>
    </w:p>
    <w:p>
      <w:pPr>
        <w:pStyle w:val="BodyText"/>
        <w:spacing w:line="480" w:lineRule="auto" w:before="130"/>
        <w:ind w:left="440" w:right="110"/>
        <w:jc w:val="both"/>
      </w:pPr>
      <w:r>
        <w:rPr/>
        <w:t>bananas or citrus, a shrub layer of coffee or cocoa, annuals of different structure such as maize, and finally a spreading crown cover such as squash. Such an intimate mixture of various plants, each with a different structure, initiated the layered</w:t>
      </w:r>
      <w:r>
        <w:rPr>
          <w:spacing w:val="-5"/>
        </w:rPr>
        <w:t> </w:t>
      </w:r>
      <w:r>
        <w:rPr/>
        <w:t>configuration</w:t>
      </w:r>
      <w:r>
        <w:rPr>
          <w:spacing w:val="-2"/>
        </w:rPr>
        <w:t> </w:t>
      </w:r>
      <w:r>
        <w:rPr/>
        <w:t>of</w:t>
      </w:r>
      <w:r>
        <w:rPr>
          <w:spacing w:val="-3"/>
        </w:rPr>
        <w:t> </w:t>
      </w:r>
      <w:r>
        <w:rPr/>
        <w:t>mixed</w:t>
      </w:r>
      <w:r>
        <w:rPr>
          <w:spacing w:val="-5"/>
        </w:rPr>
        <w:t> </w:t>
      </w:r>
      <w:r>
        <w:rPr/>
        <w:t>tropical</w:t>
      </w:r>
      <w:r>
        <w:rPr>
          <w:spacing w:val="-3"/>
        </w:rPr>
        <w:t> </w:t>
      </w:r>
      <w:r>
        <w:rPr/>
        <w:t>forests</w:t>
      </w:r>
      <w:r>
        <w:rPr>
          <w:spacing w:val="-3"/>
        </w:rPr>
        <w:t> </w:t>
      </w:r>
      <w:r>
        <w:rPr/>
        <w:t>(Wilken,</w:t>
      </w:r>
      <w:r>
        <w:rPr>
          <w:spacing w:val="-4"/>
        </w:rPr>
        <w:t> </w:t>
      </w:r>
      <w:r>
        <w:rPr/>
        <w:t>1977).</w:t>
      </w:r>
      <w:r>
        <w:rPr>
          <w:spacing w:val="-5"/>
        </w:rPr>
        <w:t> </w:t>
      </w:r>
      <w:r>
        <w:rPr/>
        <w:t>In</w:t>
      </w:r>
      <w:r>
        <w:rPr>
          <w:spacing w:val="-3"/>
        </w:rPr>
        <w:t> </w:t>
      </w:r>
      <w:r>
        <w:rPr/>
        <w:t>Asia,</w:t>
      </w:r>
      <w:r>
        <w:rPr>
          <w:spacing w:val="-4"/>
        </w:rPr>
        <w:t> </w:t>
      </w:r>
      <w:r>
        <w:rPr/>
        <w:t>for</w:t>
      </w:r>
      <w:r>
        <w:rPr>
          <w:spacing w:val="-1"/>
        </w:rPr>
        <w:t> </w:t>
      </w:r>
      <w:r>
        <w:rPr/>
        <w:t>example the Philippines, a complex and somewhat sophisticated type of "shifting" cultivation are practised. In clearing the forest for agricultural use, they deliberately spared certain trees which by the end of the rice-growing season provided partial canopy of new foliage to prevent excessive exposure of the soil to the sun. These were indispensable farming systems and were either planted or preserved from the original forest to provide food, medicines, construction wood and cosmetics (Conklin, 1957). These satisfy the socio-economic and environmental benefits of agroforestry practices.</w:t>
      </w:r>
    </w:p>
    <w:p>
      <w:pPr>
        <w:pStyle w:val="BodyText"/>
        <w:spacing w:line="480" w:lineRule="auto" w:before="2"/>
        <w:ind w:left="440" w:right="112" w:firstLine="720"/>
        <w:jc w:val="both"/>
      </w:pPr>
      <w:r>
        <w:rPr/>
        <w:t>The situation was a little different in Africa. For example in southern</w:t>
      </w:r>
      <w:r>
        <w:rPr>
          <w:spacing w:val="40"/>
        </w:rPr>
        <w:t> </w:t>
      </w:r>
      <w:r>
        <w:rPr/>
        <w:t>Nigeria, Forde (1937) cited by Nair (1993) reported that yams, maize, pumpkins and beans were typically grown together under a cover of scattered trees. He observed that the Yoruba of Western Nigeria have long practised an intensive system</w:t>
      </w:r>
      <w:r>
        <w:rPr>
          <w:spacing w:val="-4"/>
        </w:rPr>
        <w:t> </w:t>
      </w:r>
      <w:r>
        <w:rPr/>
        <w:t>of</w:t>
      </w:r>
      <w:r>
        <w:rPr>
          <w:spacing w:val="-4"/>
        </w:rPr>
        <w:t> </w:t>
      </w:r>
      <w:r>
        <w:rPr/>
        <w:t>mixing</w:t>
      </w:r>
      <w:r>
        <w:rPr>
          <w:spacing w:val="-4"/>
        </w:rPr>
        <w:t> </w:t>
      </w:r>
      <w:r>
        <w:rPr/>
        <w:t>herbaceous,</w:t>
      </w:r>
      <w:r>
        <w:rPr>
          <w:spacing w:val="-4"/>
        </w:rPr>
        <w:t> </w:t>
      </w:r>
      <w:r>
        <w:rPr/>
        <w:t>shrub</w:t>
      </w:r>
      <w:r>
        <w:rPr>
          <w:spacing w:val="-5"/>
        </w:rPr>
        <w:t> </w:t>
      </w:r>
      <w:r>
        <w:rPr/>
        <w:t>and</w:t>
      </w:r>
      <w:r>
        <w:rPr>
          <w:spacing w:val="-2"/>
        </w:rPr>
        <w:t> </w:t>
      </w:r>
      <w:r>
        <w:rPr/>
        <w:t>tree</w:t>
      </w:r>
      <w:r>
        <w:rPr>
          <w:spacing w:val="-3"/>
        </w:rPr>
        <w:t> </w:t>
      </w:r>
      <w:r>
        <w:rPr/>
        <w:t>crops,</w:t>
      </w:r>
      <w:r>
        <w:rPr>
          <w:spacing w:val="-4"/>
        </w:rPr>
        <w:t> </w:t>
      </w:r>
      <w:r>
        <w:rPr/>
        <w:t>claiming</w:t>
      </w:r>
      <w:r>
        <w:rPr>
          <w:spacing w:val="-5"/>
        </w:rPr>
        <w:t> </w:t>
      </w:r>
      <w:r>
        <w:rPr/>
        <w:t>that</w:t>
      </w:r>
      <w:r>
        <w:rPr>
          <w:spacing w:val="-3"/>
        </w:rPr>
        <w:t> </w:t>
      </w:r>
      <w:r>
        <w:rPr/>
        <w:t>this</w:t>
      </w:r>
      <w:r>
        <w:rPr>
          <w:spacing w:val="-2"/>
        </w:rPr>
        <w:t> </w:t>
      </w:r>
      <w:r>
        <w:rPr/>
        <w:t>system</w:t>
      </w:r>
      <w:r>
        <w:rPr>
          <w:spacing w:val="-4"/>
        </w:rPr>
        <w:t> </w:t>
      </w:r>
      <w:r>
        <w:rPr/>
        <w:t>is</w:t>
      </w:r>
      <w:r>
        <w:rPr>
          <w:spacing w:val="-2"/>
        </w:rPr>
        <w:t> </w:t>
      </w:r>
      <w:r>
        <w:rPr/>
        <w:t>an inexpensive means of maintaining soil fertility, as well as combating erosion and nutrient leaching (Ojo, 1966). There are innumerable examples of traditional landuse practices involving combined production of trees and agricultural species on the same piece of land in many parts of the world. These are some examples</w:t>
      </w:r>
      <w:r>
        <w:rPr>
          <w:spacing w:val="40"/>
        </w:rPr>
        <w:t> </w:t>
      </w:r>
      <w:r>
        <w:rPr/>
        <w:t>of</w:t>
      </w:r>
      <w:r>
        <w:rPr>
          <w:spacing w:val="23"/>
        </w:rPr>
        <w:t> </w:t>
      </w:r>
      <w:r>
        <w:rPr/>
        <w:t>what</w:t>
      </w:r>
      <w:r>
        <w:rPr>
          <w:spacing w:val="24"/>
        </w:rPr>
        <w:t> </w:t>
      </w:r>
      <w:r>
        <w:rPr/>
        <w:t>is</w:t>
      </w:r>
      <w:r>
        <w:rPr>
          <w:spacing w:val="24"/>
        </w:rPr>
        <w:t> </w:t>
      </w:r>
      <w:r>
        <w:rPr/>
        <w:t>now</w:t>
      </w:r>
      <w:r>
        <w:rPr>
          <w:spacing w:val="22"/>
        </w:rPr>
        <w:t> </w:t>
      </w:r>
      <w:r>
        <w:rPr/>
        <w:t>known</w:t>
      </w:r>
      <w:r>
        <w:rPr>
          <w:spacing w:val="26"/>
        </w:rPr>
        <w:t> </w:t>
      </w:r>
      <w:r>
        <w:rPr/>
        <w:t>as</w:t>
      </w:r>
      <w:r>
        <w:rPr>
          <w:spacing w:val="24"/>
        </w:rPr>
        <w:t> </w:t>
      </w:r>
      <w:r>
        <w:rPr/>
        <w:t>agroforestry</w:t>
      </w:r>
      <w:r>
        <w:rPr>
          <w:spacing w:val="24"/>
        </w:rPr>
        <w:t> </w:t>
      </w:r>
      <w:r>
        <w:rPr/>
        <w:t>(Nair,</w:t>
      </w:r>
      <w:r>
        <w:rPr>
          <w:spacing w:val="25"/>
        </w:rPr>
        <w:t> </w:t>
      </w:r>
      <w:r>
        <w:rPr/>
        <w:t>1993).</w:t>
      </w:r>
      <w:r>
        <w:rPr>
          <w:spacing w:val="22"/>
        </w:rPr>
        <w:t> </w:t>
      </w:r>
      <w:r>
        <w:rPr/>
        <w:t>However,</w:t>
      </w:r>
      <w:r>
        <w:rPr>
          <w:spacing w:val="22"/>
        </w:rPr>
        <w:t> </w:t>
      </w:r>
      <w:r>
        <w:rPr/>
        <w:t>by</w:t>
      </w:r>
      <w:r>
        <w:rPr>
          <w:spacing w:val="23"/>
        </w:rPr>
        <w:t> </w:t>
      </w:r>
      <w:r>
        <w:rPr/>
        <w:t>the</w:t>
      </w:r>
      <w:r>
        <w:rPr>
          <w:spacing w:val="24"/>
        </w:rPr>
        <w:t> </w:t>
      </w:r>
      <w:r>
        <w:rPr/>
        <w:t>end</w:t>
      </w:r>
      <w:r>
        <w:rPr>
          <w:spacing w:val="23"/>
        </w:rPr>
        <w:t> </w:t>
      </w:r>
      <w:r>
        <w:rPr/>
        <w:t>of</w:t>
      </w:r>
      <w:r>
        <w:rPr>
          <w:spacing w:val="23"/>
        </w:rPr>
        <w:t> </w:t>
      </w:r>
      <w:r>
        <w:rPr/>
        <w:t>the</w:t>
      </w:r>
    </w:p>
    <w:p>
      <w:pPr>
        <w:spacing w:after="0" w:line="480" w:lineRule="auto"/>
        <w:jc w:val="both"/>
        <w:sectPr>
          <w:pgSz w:w="12240" w:h="15840"/>
          <w:pgMar w:header="722" w:footer="0" w:top="1300" w:bottom="280" w:left="1720" w:right="1180"/>
        </w:sectPr>
      </w:pPr>
    </w:p>
    <w:p>
      <w:pPr>
        <w:pStyle w:val="BodyText"/>
        <w:spacing w:line="480" w:lineRule="auto" w:before="130"/>
        <w:ind w:left="440" w:right="113"/>
        <w:jc w:val="both"/>
      </w:pPr>
      <w:r>
        <w:rPr/>
        <w:t>19th century, Burma established Teak (Tectona grandis) plantation by using a method called "Taungya" which later became the most efficient way of planting Teak (Nair, 1984). It was introduced into South Africa as early as 1857 (Hailey, 1957) and was taken from Burma to India in 1890 (Ragharan, 1960). The ruling philosophy of the taungya system was to establish forest plantations whenever possible using available unemployed or landless labourers. In return for</w:t>
      </w:r>
      <w:r>
        <w:rPr>
          <w:spacing w:val="40"/>
        </w:rPr>
        <w:t> </w:t>
      </w:r>
      <w:r>
        <w:rPr/>
        <w:t>performing forestry tasks, the labourers would be allowed to cultivate the land between the rows of tree seedlings to grow crops. This is a simplification of a system whose details vary, depending on the country and locality (Nair, 1993).</w:t>
      </w:r>
    </w:p>
    <w:p>
      <w:pPr>
        <w:pStyle w:val="BodyText"/>
        <w:spacing w:line="480" w:lineRule="auto"/>
        <w:ind w:left="440" w:right="113" w:firstLine="720"/>
        <w:jc w:val="both"/>
      </w:pPr>
      <w:r>
        <w:rPr/>
        <w:t>According to Ohu </w:t>
      </w:r>
      <w:r>
        <w:rPr>
          <w:sz w:val="25"/>
        </w:rPr>
        <w:t>et al</w:t>
      </w:r>
      <w:r>
        <w:rPr/>
        <w:t>. (1994) agroforestry concept was developed in tropical regions within the context of developing nations, where initially land shortages brought about by the rapid population growth of indigenous peoples demand that efficient production system to develop for both food and wood resources. As agroforestry systems were developed and refined, it also became obvious that the system has an important role to play in the maintenance of sustainability through its inherent resource, land and soil conservation properties. Indeed, in the tropics, because of the importance of organic matter in the maintenance of soil productivity, research efforts continue to compare</w:t>
      </w:r>
      <w:r>
        <w:rPr>
          <w:spacing w:val="40"/>
        </w:rPr>
        <w:t> </w:t>
      </w:r>
      <w:r>
        <w:rPr/>
        <w:t>agroforestry systems with traditional cropping technologies in an attempt to understand their ameliorative properties, system by system. Several researchers have</w:t>
      </w:r>
      <w:r>
        <w:rPr>
          <w:spacing w:val="40"/>
        </w:rPr>
        <w:t> </w:t>
      </w:r>
      <w:r>
        <w:rPr/>
        <w:t>concluded</w:t>
      </w:r>
      <w:r>
        <w:rPr>
          <w:spacing w:val="37"/>
        </w:rPr>
        <w:t> </w:t>
      </w:r>
      <w:r>
        <w:rPr/>
        <w:t>that</w:t>
      </w:r>
      <w:r>
        <w:rPr>
          <w:spacing w:val="39"/>
        </w:rPr>
        <w:t> </w:t>
      </w:r>
      <w:r>
        <w:rPr/>
        <w:t>agroforestry</w:t>
      </w:r>
      <w:r>
        <w:rPr>
          <w:spacing w:val="38"/>
        </w:rPr>
        <w:t> </w:t>
      </w:r>
      <w:r>
        <w:rPr/>
        <w:t>systems</w:t>
      </w:r>
      <w:r>
        <w:rPr>
          <w:spacing w:val="39"/>
        </w:rPr>
        <w:t> </w:t>
      </w:r>
      <w:r>
        <w:rPr/>
        <w:t>are</w:t>
      </w:r>
      <w:r>
        <w:rPr>
          <w:spacing w:val="39"/>
        </w:rPr>
        <w:t> </w:t>
      </w:r>
      <w:r>
        <w:rPr/>
        <w:t>more</w:t>
      </w:r>
      <w:r>
        <w:rPr>
          <w:spacing w:val="38"/>
        </w:rPr>
        <w:t> </w:t>
      </w:r>
      <w:r>
        <w:rPr/>
        <w:t>conservation</w:t>
      </w:r>
      <w:r>
        <w:rPr>
          <w:spacing w:val="38"/>
        </w:rPr>
        <w:t> </w:t>
      </w:r>
      <w:r>
        <w:rPr/>
        <w:t>effective</w:t>
      </w:r>
      <w:r>
        <w:rPr>
          <w:spacing w:val="39"/>
        </w:rPr>
        <w:t> </w:t>
      </w:r>
      <w:r>
        <w:rPr/>
        <w:t>than</w:t>
      </w:r>
    </w:p>
    <w:p>
      <w:pPr>
        <w:spacing w:after="0" w:line="480" w:lineRule="auto"/>
        <w:jc w:val="both"/>
        <w:sectPr>
          <w:pgSz w:w="12240" w:h="15840"/>
          <w:pgMar w:header="722" w:footer="0" w:top="1300" w:bottom="280" w:left="1720" w:right="1180"/>
        </w:sectPr>
      </w:pPr>
    </w:p>
    <w:p>
      <w:pPr>
        <w:pStyle w:val="BodyText"/>
        <w:spacing w:line="480" w:lineRule="auto" w:before="130"/>
        <w:ind w:left="440" w:right="117"/>
        <w:jc w:val="both"/>
      </w:pPr>
      <w:r>
        <w:rPr/>
        <w:t>traditional</w:t>
      </w:r>
      <w:r>
        <w:rPr>
          <w:spacing w:val="-3"/>
        </w:rPr>
        <w:t> </w:t>
      </w:r>
      <w:r>
        <w:rPr/>
        <w:t>crops</w:t>
      </w:r>
      <w:r>
        <w:rPr>
          <w:spacing w:val="-3"/>
        </w:rPr>
        <w:t> </w:t>
      </w:r>
      <w:r>
        <w:rPr/>
        <w:t>on</w:t>
      </w:r>
      <w:r>
        <w:rPr>
          <w:spacing w:val="-3"/>
        </w:rPr>
        <w:t> </w:t>
      </w:r>
      <w:r>
        <w:rPr/>
        <w:t>eroded</w:t>
      </w:r>
      <w:r>
        <w:rPr>
          <w:spacing w:val="-4"/>
        </w:rPr>
        <w:t> </w:t>
      </w:r>
      <w:r>
        <w:rPr/>
        <w:t>marginal</w:t>
      </w:r>
      <w:r>
        <w:rPr>
          <w:spacing w:val="-3"/>
        </w:rPr>
        <w:t> </w:t>
      </w:r>
      <w:r>
        <w:rPr/>
        <w:t>soil</w:t>
      </w:r>
      <w:r>
        <w:rPr>
          <w:spacing w:val="-3"/>
        </w:rPr>
        <w:t> </w:t>
      </w:r>
      <w:r>
        <w:rPr/>
        <w:t>and</w:t>
      </w:r>
      <w:r>
        <w:rPr>
          <w:spacing w:val="-1"/>
        </w:rPr>
        <w:t> </w:t>
      </w:r>
      <w:r>
        <w:rPr/>
        <w:t>hence</w:t>
      </w:r>
      <w:r>
        <w:rPr>
          <w:spacing w:val="-4"/>
        </w:rPr>
        <w:t> </w:t>
      </w:r>
      <w:r>
        <w:rPr/>
        <w:t>suggested</w:t>
      </w:r>
      <w:r>
        <w:rPr>
          <w:spacing w:val="-4"/>
        </w:rPr>
        <w:t> </w:t>
      </w:r>
      <w:r>
        <w:rPr/>
        <w:t>for</w:t>
      </w:r>
      <w:r>
        <w:rPr>
          <w:spacing w:val="-3"/>
        </w:rPr>
        <w:t> </w:t>
      </w:r>
      <w:r>
        <w:rPr/>
        <w:t>their</w:t>
      </w:r>
      <w:r>
        <w:rPr>
          <w:spacing w:val="-3"/>
        </w:rPr>
        <w:t> </w:t>
      </w:r>
      <w:r>
        <w:rPr/>
        <w:t>inclusion</w:t>
      </w:r>
      <w:r>
        <w:rPr>
          <w:spacing w:val="-3"/>
        </w:rPr>
        <w:t> </w:t>
      </w:r>
      <w:r>
        <w:rPr/>
        <w:t>in the basket of conservation technologies (Grewal, 1994).</w:t>
      </w:r>
    </w:p>
    <w:p>
      <w:pPr>
        <w:pStyle w:val="BodyText"/>
        <w:spacing w:line="480" w:lineRule="auto" w:before="1"/>
        <w:ind w:left="440" w:right="113" w:firstLine="720"/>
        <w:jc w:val="both"/>
      </w:pPr>
      <w:r>
        <w:rPr/>
        <w:t>In the Temperate zone, globally, many environmental and social problems have arisen from embracing technological agriculture and the green revolution. This has led to more increased research and practical activity in the development of sustainable farming systems. Among the disciplines and practices advocated as being able to contribute to this, is again agroforestry.</w:t>
      </w:r>
    </w:p>
    <w:p>
      <w:pPr>
        <w:pStyle w:val="BodyText"/>
        <w:spacing w:line="480" w:lineRule="auto" w:before="1"/>
        <w:ind w:left="440" w:right="114" w:firstLine="720"/>
        <w:jc w:val="both"/>
      </w:pPr>
      <w:r>
        <w:rPr/>
        <w:t>The existence of temperate agroforestry systems has been acknowledged and many have been described for specific regions (Gold and Hanover, 1987, Bandolin and Fislea, 1991). Agroforestry systems are common-sense adaptations of historical knowledge that exists on the benefits of incorporating trees into farming systems (Smith, 1999) though many are new applications of systems that have been successful in other situations (King, 1987) acknowledged the fact that research on temperate agroforestry systems has also mushroomed and research papers on</w:t>
      </w:r>
      <w:r>
        <w:rPr>
          <w:spacing w:val="-1"/>
        </w:rPr>
        <w:t> </w:t>
      </w:r>
      <w:r>
        <w:rPr/>
        <w:t>topic</w:t>
      </w:r>
      <w:r>
        <w:rPr>
          <w:spacing w:val="-1"/>
        </w:rPr>
        <w:t> </w:t>
      </w:r>
      <w:r>
        <w:rPr/>
        <w:t>of</w:t>
      </w:r>
      <w:r>
        <w:rPr>
          <w:spacing w:val="-1"/>
        </w:rPr>
        <w:t> </w:t>
      </w:r>
      <w:r>
        <w:rPr/>
        <w:t>interest</w:t>
      </w:r>
      <w:r>
        <w:rPr>
          <w:spacing w:val="-2"/>
        </w:rPr>
        <w:t> </w:t>
      </w:r>
      <w:r>
        <w:rPr/>
        <w:t>to</w:t>
      </w:r>
      <w:r>
        <w:rPr>
          <w:spacing w:val="-1"/>
        </w:rPr>
        <w:t> </w:t>
      </w:r>
      <w:r>
        <w:rPr/>
        <w:t>practitioners of</w:t>
      </w:r>
      <w:r>
        <w:rPr>
          <w:spacing w:val="-3"/>
        </w:rPr>
        <w:t> </w:t>
      </w:r>
      <w:r>
        <w:rPr/>
        <w:t>temperate agroforestry have become more prevalent in conferences proceedings. In North America, a biennial conference series on temperate agroforestry was initiated in Guelph, Canada, in 1989, with four well-attended conferences held to date. The proceedings of these conferences are still in demand, especially from individuals and groups with an interest in sustainable agriculture, diversified from economics, biodiversity and animal welfare among others. The conferences have helped to define the major temperate</w:t>
      </w:r>
      <w:r>
        <w:rPr>
          <w:spacing w:val="67"/>
        </w:rPr>
        <w:t> </w:t>
      </w:r>
      <w:r>
        <w:rPr/>
        <w:t>agroforestry</w:t>
      </w:r>
      <w:r>
        <w:rPr>
          <w:spacing w:val="67"/>
        </w:rPr>
        <w:t> </w:t>
      </w:r>
      <w:r>
        <w:rPr/>
        <w:t>systems</w:t>
      </w:r>
      <w:r>
        <w:rPr>
          <w:spacing w:val="67"/>
        </w:rPr>
        <w:t> </w:t>
      </w:r>
      <w:r>
        <w:rPr/>
        <w:t>of</w:t>
      </w:r>
      <w:r>
        <w:rPr>
          <w:spacing w:val="66"/>
        </w:rPr>
        <w:t> </w:t>
      </w:r>
      <w:r>
        <w:rPr/>
        <w:t>interest</w:t>
      </w:r>
      <w:r>
        <w:rPr>
          <w:spacing w:val="66"/>
        </w:rPr>
        <w:t> </w:t>
      </w:r>
      <w:r>
        <w:rPr/>
        <w:t>on</w:t>
      </w:r>
      <w:r>
        <w:rPr>
          <w:spacing w:val="67"/>
        </w:rPr>
        <w:t> </w:t>
      </w:r>
      <w:r>
        <w:rPr/>
        <w:t>the</w:t>
      </w:r>
      <w:r>
        <w:rPr>
          <w:spacing w:val="68"/>
        </w:rPr>
        <w:t> </w:t>
      </w:r>
      <w:r>
        <w:rPr/>
        <w:t>North</w:t>
      </w:r>
      <w:r>
        <w:rPr>
          <w:spacing w:val="67"/>
        </w:rPr>
        <w:t> </w:t>
      </w:r>
      <w:r>
        <w:rPr/>
        <w:t>American</w:t>
      </w:r>
      <w:r>
        <w:rPr>
          <w:spacing w:val="67"/>
        </w:rPr>
        <w:t> </w:t>
      </w:r>
      <w:r>
        <w:rPr/>
        <w:t>continent,</w:t>
      </w:r>
    </w:p>
    <w:p>
      <w:pPr>
        <w:spacing w:after="0" w:line="480" w:lineRule="auto"/>
        <w:jc w:val="both"/>
        <w:sectPr>
          <w:pgSz w:w="12240" w:h="15840"/>
          <w:pgMar w:header="722" w:footer="0" w:top="1300" w:bottom="280" w:left="1720" w:right="1180"/>
        </w:sectPr>
      </w:pPr>
    </w:p>
    <w:p>
      <w:pPr>
        <w:pStyle w:val="BodyText"/>
        <w:spacing w:line="480" w:lineRule="auto" w:before="130"/>
        <w:ind w:left="440"/>
      </w:pPr>
      <w:r>
        <w:rPr/>
        <w:t>namely;</w:t>
      </w:r>
      <w:r>
        <w:rPr>
          <w:spacing w:val="80"/>
        </w:rPr>
        <w:t> </w:t>
      </w:r>
      <w:r>
        <w:rPr/>
        <w:t>alley</w:t>
      </w:r>
      <w:r>
        <w:rPr>
          <w:spacing w:val="80"/>
        </w:rPr>
        <w:t> </w:t>
      </w:r>
      <w:r>
        <w:rPr/>
        <w:t>cropping</w:t>
      </w:r>
      <w:r>
        <w:rPr>
          <w:spacing w:val="80"/>
        </w:rPr>
        <w:t> </w:t>
      </w:r>
      <w:r>
        <w:rPr/>
        <w:t>systems,</w:t>
      </w:r>
      <w:r>
        <w:rPr>
          <w:spacing w:val="80"/>
        </w:rPr>
        <w:t> </w:t>
      </w:r>
      <w:r>
        <w:rPr/>
        <w:t>windbreak</w:t>
      </w:r>
      <w:r>
        <w:rPr>
          <w:spacing w:val="80"/>
        </w:rPr>
        <w:t> </w:t>
      </w:r>
      <w:r>
        <w:rPr/>
        <w:t>systems,</w:t>
      </w:r>
      <w:r>
        <w:rPr>
          <w:spacing w:val="80"/>
        </w:rPr>
        <w:t> </w:t>
      </w:r>
      <w:r>
        <w:rPr/>
        <w:t>silvopastoral</w:t>
      </w:r>
      <w:r>
        <w:rPr>
          <w:spacing w:val="80"/>
        </w:rPr>
        <w:t> </w:t>
      </w:r>
      <w:r>
        <w:rPr/>
        <w:t>systems,</w:t>
      </w:r>
      <w:r>
        <w:rPr>
          <w:spacing w:val="40"/>
        </w:rPr>
        <w:t> </w:t>
      </w:r>
      <w:r>
        <w:rPr/>
        <w:t>integrated reparian</w:t>
      </w:r>
      <w:r>
        <w:rPr>
          <w:spacing w:val="1"/>
        </w:rPr>
        <w:t> </w:t>
      </w:r>
      <w:r>
        <w:rPr/>
        <w:t>management systems</w:t>
      </w:r>
      <w:r>
        <w:rPr>
          <w:spacing w:val="2"/>
        </w:rPr>
        <w:t> </w:t>
      </w:r>
      <w:r>
        <w:rPr/>
        <w:t>and forest</w:t>
      </w:r>
      <w:r>
        <w:rPr>
          <w:spacing w:val="-1"/>
        </w:rPr>
        <w:t> </w:t>
      </w:r>
      <w:r>
        <w:rPr/>
        <w:t>farming</w:t>
      </w:r>
      <w:r>
        <w:rPr>
          <w:spacing w:val="3"/>
        </w:rPr>
        <w:t> </w:t>
      </w:r>
      <w:r>
        <w:rPr/>
        <w:t>systems</w:t>
      </w:r>
      <w:r>
        <w:rPr>
          <w:spacing w:val="2"/>
        </w:rPr>
        <w:t> </w:t>
      </w:r>
      <w:r>
        <w:rPr>
          <w:spacing w:val="-2"/>
        </w:rPr>
        <w:t>(Ehrenreich,</w:t>
      </w:r>
    </w:p>
    <w:p>
      <w:pPr>
        <w:pStyle w:val="BodyText"/>
        <w:spacing w:before="1"/>
        <w:ind w:left="440"/>
      </w:pPr>
      <w:r>
        <w:rPr>
          <w:spacing w:val="-2"/>
        </w:rPr>
        <w:t>1996).</w:t>
      </w:r>
    </w:p>
    <w:p>
      <w:pPr>
        <w:pStyle w:val="BodyText"/>
        <w:spacing w:before="289"/>
        <w:ind w:left="1160"/>
      </w:pPr>
      <w:r>
        <w:rPr/>
        <w:t>Carruthers</w:t>
      </w:r>
      <w:r>
        <w:rPr>
          <w:spacing w:val="22"/>
        </w:rPr>
        <w:t> </w:t>
      </w:r>
      <w:r>
        <w:rPr/>
        <w:t>(1990)</w:t>
      </w:r>
      <w:r>
        <w:rPr>
          <w:spacing w:val="23"/>
        </w:rPr>
        <w:t> </w:t>
      </w:r>
      <w:r>
        <w:rPr/>
        <w:t>reported</w:t>
      </w:r>
      <w:r>
        <w:rPr>
          <w:spacing w:val="23"/>
        </w:rPr>
        <w:t> </w:t>
      </w:r>
      <w:r>
        <w:rPr/>
        <w:t>that</w:t>
      </w:r>
      <w:r>
        <w:rPr>
          <w:spacing w:val="26"/>
        </w:rPr>
        <w:t> </w:t>
      </w:r>
      <w:r>
        <w:rPr/>
        <w:t>there</w:t>
      </w:r>
      <w:r>
        <w:rPr>
          <w:spacing w:val="24"/>
        </w:rPr>
        <w:t> </w:t>
      </w:r>
      <w:r>
        <w:rPr/>
        <w:t>is</w:t>
      </w:r>
      <w:r>
        <w:rPr>
          <w:spacing w:val="24"/>
        </w:rPr>
        <w:t> </w:t>
      </w:r>
      <w:r>
        <w:rPr/>
        <w:t>an</w:t>
      </w:r>
      <w:r>
        <w:rPr>
          <w:spacing w:val="25"/>
        </w:rPr>
        <w:t> </w:t>
      </w:r>
      <w:r>
        <w:rPr/>
        <w:t>increasing</w:t>
      </w:r>
      <w:r>
        <w:rPr>
          <w:spacing w:val="24"/>
        </w:rPr>
        <w:t> </w:t>
      </w:r>
      <w:r>
        <w:rPr/>
        <w:t>appreciation</w:t>
      </w:r>
      <w:r>
        <w:rPr>
          <w:spacing w:val="24"/>
        </w:rPr>
        <w:t> </w:t>
      </w:r>
      <w:r>
        <w:rPr/>
        <w:t>of</w:t>
      </w:r>
      <w:r>
        <w:rPr>
          <w:spacing w:val="24"/>
        </w:rPr>
        <w:t> </w:t>
      </w:r>
      <w:r>
        <w:rPr>
          <w:spacing w:val="-5"/>
        </w:rPr>
        <w:t>the</w:t>
      </w:r>
    </w:p>
    <w:p>
      <w:pPr>
        <w:pStyle w:val="BodyText"/>
        <w:spacing w:before="1"/>
      </w:pPr>
    </w:p>
    <w:p>
      <w:pPr>
        <w:pStyle w:val="BodyText"/>
        <w:spacing w:line="480" w:lineRule="auto"/>
        <w:ind w:left="440" w:right="115"/>
        <w:jc w:val="both"/>
      </w:pPr>
      <w:r>
        <w:rPr/>
        <w:t>fact that the application of agroforestry technologies to the temperate agricultural systems will help when used appropriately to sustain existing food production systems. The key, of course, is to use agroforestry system appropriately in order that not only its usefulness as a landuse system is realized but that its potentials</w:t>
      </w:r>
      <w:r>
        <w:rPr>
          <w:spacing w:val="40"/>
        </w:rPr>
        <w:t> </w:t>
      </w:r>
      <w:r>
        <w:rPr/>
        <w:t>to assess the value and benefits of farming in a particular manner are brought to bear upon the landscape.</w:t>
      </w:r>
    </w:p>
    <w:p>
      <w:pPr>
        <w:pStyle w:val="BodyText"/>
        <w:spacing w:line="480" w:lineRule="auto"/>
        <w:ind w:left="440" w:right="111" w:firstLine="720"/>
        <w:jc w:val="both"/>
      </w:pPr>
      <w:r>
        <w:rPr/>
        <w:t>Faced with the problems of deforestation and environmental degradation in the tropical regions, individuals and institutions have intensified the search for appropriate landuse approaches (agroforestry systems). These would not only be an additive to the traditional landuse practices but they should be socially acceptable and ensure the sustainability of the production base and meet the</w:t>
      </w:r>
      <w:r>
        <w:rPr>
          <w:spacing w:val="40"/>
        </w:rPr>
        <w:t> </w:t>
      </w:r>
      <w:r>
        <w:rPr/>
        <w:t>need for production of multiple outputs. Nair, (1983) reported that efforts were made to design major programmes which would allow local communities to</w:t>
      </w:r>
      <w:r>
        <w:rPr>
          <w:spacing w:val="40"/>
        </w:rPr>
        <w:t> </w:t>
      </w:r>
      <w:r>
        <w:rPr/>
        <w:t>benefit directly from forest. One the approaches was experimentation in the general field of inter-cropping, and in particular, it was felt that there was a need for a more scientific approach to inter-cropping research. It was suggested that greater efforts were needed with respect to crop physiology, agronomy, yield stability,</w:t>
      </w:r>
      <w:r>
        <w:rPr>
          <w:spacing w:val="47"/>
        </w:rPr>
        <w:t>  </w:t>
      </w:r>
      <w:r>
        <w:rPr/>
        <w:t>biological</w:t>
      </w:r>
      <w:r>
        <w:rPr>
          <w:spacing w:val="50"/>
        </w:rPr>
        <w:t>  </w:t>
      </w:r>
      <w:r>
        <w:rPr/>
        <w:t>nitrogen</w:t>
      </w:r>
      <w:r>
        <w:rPr>
          <w:spacing w:val="48"/>
        </w:rPr>
        <w:t>  </w:t>
      </w:r>
      <w:r>
        <w:rPr/>
        <w:t>fixation</w:t>
      </w:r>
      <w:r>
        <w:rPr>
          <w:spacing w:val="48"/>
        </w:rPr>
        <w:t>  </w:t>
      </w:r>
      <w:r>
        <w:rPr/>
        <w:t>and</w:t>
      </w:r>
      <w:r>
        <w:rPr>
          <w:spacing w:val="47"/>
        </w:rPr>
        <w:t>  </w:t>
      </w:r>
      <w:r>
        <w:rPr/>
        <w:t>plant</w:t>
      </w:r>
      <w:r>
        <w:rPr>
          <w:spacing w:val="49"/>
        </w:rPr>
        <w:t>  </w:t>
      </w:r>
      <w:r>
        <w:rPr/>
        <w:t>protection</w:t>
      </w:r>
      <w:r>
        <w:rPr>
          <w:spacing w:val="49"/>
        </w:rPr>
        <w:t>  </w:t>
      </w:r>
      <w:r>
        <w:rPr/>
        <w:t>(Nair,</w:t>
      </w:r>
      <w:r>
        <w:rPr>
          <w:spacing w:val="48"/>
        </w:rPr>
        <w:t>  </w:t>
      </w:r>
      <w:r>
        <w:rPr>
          <w:spacing w:val="-2"/>
        </w:rPr>
        <w:t>1979).</w:t>
      </w:r>
    </w:p>
    <w:p>
      <w:pPr>
        <w:spacing w:after="0" w:line="480" w:lineRule="auto"/>
        <w:jc w:val="both"/>
        <w:sectPr>
          <w:pgSz w:w="12240" w:h="15840"/>
          <w:pgMar w:header="722" w:footer="0" w:top="1300" w:bottom="280" w:left="1720" w:right="1180"/>
        </w:sectPr>
      </w:pPr>
    </w:p>
    <w:p>
      <w:pPr>
        <w:pStyle w:val="BodyText"/>
        <w:spacing w:line="480" w:lineRule="auto" w:before="130"/>
        <w:ind w:left="440" w:right="112"/>
        <w:jc w:val="both"/>
      </w:pPr>
      <w:r>
        <w:rPr/>
        <w:t>Consequently, the International Institute of Tropical Agriculture (IITA) extended</w:t>
      </w:r>
      <w:r>
        <w:rPr>
          <w:spacing w:val="40"/>
        </w:rPr>
        <w:t> </w:t>
      </w:r>
      <w:r>
        <w:rPr/>
        <w:t>its work to include integration of trees and shrubs with crop production (Kang et al. 1991). Other research organizations had also initiated serious work on, for example, the integration of animals with plantation of tree crops such as rubber and the inter-cropping of coconuts (Nair, 1984).</w:t>
      </w:r>
    </w:p>
    <w:p>
      <w:pPr>
        <w:pStyle w:val="BodyText"/>
        <w:spacing w:line="480" w:lineRule="auto" w:before="1"/>
        <w:ind w:left="440" w:right="112" w:firstLine="720"/>
        <w:jc w:val="both"/>
      </w:pPr>
      <w:r>
        <w:rPr/>
        <w:t>The most significant single initiative that contributed immensely to the development of agroforestry came from the International Development Research Centre (IDRC) of Canada. The IDRC Project Report (1975) recommended the establishment of an internal organization, which would support, plan and coordinate on a worldwide basis research combining the land-management systems of agriculture and forestry. Consequently, the International Council for Research in agroforestry (ICRAF) was established in Kenya in 1977. In 1991, it was renamed the International Centre for Research in agroforestry (ICRAF) and charged to play a leading role in collecting information, conducting research, disseminating research results and pioneering new approaches and systems (Nair, </w:t>
      </w:r>
      <w:r>
        <w:rPr>
          <w:spacing w:val="-2"/>
        </w:rPr>
        <w:t>1993).</w:t>
      </w:r>
    </w:p>
    <w:p>
      <w:pPr>
        <w:pStyle w:val="BodyText"/>
        <w:spacing w:line="480" w:lineRule="auto" w:before="2"/>
        <w:ind w:left="440" w:right="110" w:firstLine="720"/>
        <w:jc w:val="both"/>
      </w:pPr>
      <w:r>
        <w:rPr/>
        <w:t>Today, agroforestry, instead of being merely the hand-maiden of forestry,</w:t>
      </w:r>
      <w:r>
        <w:rPr>
          <w:spacing w:val="40"/>
        </w:rPr>
        <w:t> </w:t>
      </w:r>
      <w:r>
        <w:rPr/>
        <w:t>is being used more as an agricultural system, particularly by small-scale farmers. The potential of agroforestry for soil improvement and conservation is generally accepted. Indeed, agroforestry is becoming recognized as a land use system</w:t>
      </w:r>
      <w:r>
        <w:rPr>
          <w:spacing w:val="40"/>
        </w:rPr>
        <w:t> </w:t>
      </w:r>
      <w:r>
        <w:rPr/>
        <w:t>which is capable of yielding both wood and food while at the same time</w:t>
      </w:r>
      <w:r>
        <w:rPr>
          <w:spacing w:val="40"/>
        </w:rPr>
        <w:t> </w:t>
      </w:r>
      <w:r>
        <w:rPr/>
        <w:t>conserving and rehabilitating</w:t>
      </w:r>
      <w:r>
        <w:rPr>
          <w:spacing w:val="20"/>
        </w:rPr>
        <w:t> </w:t>
      </w:r>
      <w:r>
        <w:rPr/>
        <w:t>the ecosystem. There is therefore the dire need for</w:t>
      </w:r>
    </w:p>
    <w:p>
      <w:pPr>
        <w:spacing w:after="0" w:line="480" w:lineRule="auto"/>
        <w:jc w:val="both"/>
        <w:sectPr>
          <w:pgSz w:w="12240" w:h="15840"/>
          <w:pgMar w:header="722" w:footer="0" w:top="1300" w:bottom="280" w:left="1720" w:right="1180"/>
        </w:sectPr>
      </w:pPr>
    </w:p>
    <w:p>
      <w:pPr>
        <w:pStyle w:val="BodyText"/>
        <w:spacing w:line="480" w:lineRule="auto" w:before="130"/>
        <w:ind w:left="440"/>
      </w:pPr>
      <w:r>
        <w:rPr/>
        <w:t>an</w:t>
      </w:r>
      <w:r>
        <w:rPr>
          <w:spacing w:val="40"/>
        </w:rPr>
        <w:t> </w:t>
      </w:r>
      <w:r>
        <w:rPr/>
        <w:t>aggressive</w:t>
      </w:r>
      <w:r>
        <w:rPr>
          <w:spacing w:val="40"/>
        </w:rPr>
        <w:t> </w:t>
      </w:r>
      <w:r>
        <w:rPr/>
        <w:t>agroforestry</w:t>
      </w:r>
      <w:r>
        <w:rPr>
          <w:spacing w:val="40"/>
        </w:rPr>
        <w:t> </w:t>
      </w:r>
      <w:r>
        <w:rPr/>
        <w:t>extension</w:t>
      </w:r>
      <w:r>
        <w:rPr>
          <w:spacing w:val="40"/>
        </w:rPr>
        <w:t> </w:t>
      </w:r>
      <w:r>
        <w:rPr/>
        <w:t>service</w:t>
      </w:r>
      <w:r>
        <w:rPr>
          <w:spacing w:val="40"/>
        </w:rPr>
        <w:t> </w:t>
      </w:r>
      <w:r>
        <w:rPr/>
        <w:t>to</w:t>
      </w:r>
      <w:r>
        <w:rPr>
          <w:spacing w:val="40"/>
        </w:rPr>
        <w:t> </w:t>
      </w:r>
      <w:r>
        <w:rPr/>
        <w:t>convince</w:t>
      </w:r>
      <w:r>
        <w:rPr>
          <w:spacing w:val="40"/>
        </w:rPr>
        <w:t> </w:t>
      </w:r>
      <w:r>
        <w:rPr/>
        <w:t>farmers</w:t>
      </w:r>
      <w:r>
        <w:rPr>
          <w:spacing w:val="40"/>
        </w:rPr>
        <w:t> </w:t>
      </w:r>
      <w:r>
        <w:rPr/>
        <w:t>to</w:t>
      </w:r>
      <w:r>
        <w:rPr>
          <w:spacing w:val="40"/>
        </w:rPr>
        <w:t> </w:t>
      </w:r>
      <w:r>
        <w:rPr/>
        <w:t>adopt</w:t>
      </w:r>
      <w:r>
        <w:rPr>
          <w:spacing w:val="40"/>
        </w:rPr>
        <w:t> </w:t>
      </w:r>
      <w:r>
        <w:rPr/>
        <w:t>this farming system.</w:t>
      </w:r>
    </w:p>
    <w:p>
      <w:pPr>
        <w:pStyle w:val="BodyText"/>
      </w:pPr>
    </w:p>
    <w:p>
      <w:pPr>
        <w:pStyle w:val="BodyText"/>
      </w:pPr>
    </w:p>
    <w:p>
      <w:pPr>
        <w:pStyle w:val="Heading3"/>
        <w:numPr>
          <w:ilvl w:val="1"/>
          <w:numId w:val="20"/>
        </w:numPr>
        <w:tabs>
          <w:tab w:pos="1160" w:val="left" w:leader="none"/>
        </w:tabs>
        <w:spacing w:line="240" w:lineRule="auto" w:before="0" w:after="0"/>
        <w:ind w:left="1160" w:right="0" w:hanging="720"/>
        <w:jc w:val="left"/>
      </w:pPr>
      <w:bookmarkStart w:name="_TOC_250073" w:id="36"/>
      <w:r>
        <w:rPr/>
        <w:t>IMPORTANCE</w:t>
      </w:r>
      <w:r>
        <w:rPr>
          <w:spacing w:val="-5"/>
        </w:rPr>
        <w:t> </w:t>
      </w:r>
      <w:r>
        <w:rPr/>
        <w:t>OF</w:t>
      </w:r>
      <w:r>
        <w:rPr>
          <w:spacing w:val="-5"/>
        </w:rPr>
        <w:t> </w:t>
      </w:r>
      <w:bookmarkEnd w:id="36"/>
      <w:r>
        <w:rPr>
          <w:spacing w:val="-2"/>
        </w:rPr>
        <w:t>AGROFORESTRY</w:t>
      </w:r>
    </w:p>
    <w:p>
      <w:pPr>
        <w:pStyle w:val="BodyText"/>
        <w:spacing w:before="2"/>
        <w:rPr>
          <w:b/>
        </w:rPr>
      </w:pPr>
    </w:p>
    <w:p>
      <w:pPr>
        <w:pStyle w:val="BodyText"/>
        <w:spacing w:line="480" w:lineRule="auto"/>
        <w:ind w:left="440" w:right="110" w:firstLine="720"/>
        <w:jc w:val="both"/>
      </w:pPr>
      <w:r>
        <w:rPr/>
        <w:t>Monoculture as practised in developing countries such as Nigeria requires high yielding crop varieties and an intensive use of fertilizers for optimal acceptable performance of the crops (Agromissa, 1989). These inputs are not forth-coming in many situations together with the fact that tropical soils are exhausted more easily than temperate ones. The peasant farmer is then caught between unachievable</w:t>
      </w:r>
      <w:r>
        <w:rPr>
          <w:spacing w:val="-3"/>
        </w:rPr>
        <w:t> </w:t>
      </w:r>
      <w:r>
        <w:rPr/>
        <w:t>agricultural technological innovations and</w:t>
      </w:r>
      <w:r>
        <w:rPr>
          <w:spacing w:val="-1"/>
        </w:rPr>
        <w:t> </w:t>
      </w:r>
      <w:r>
        <w:rPr/>
        <w:t>the much derided traditional system. An attempt to embrace the more promising modern system usually leaves its mark on the environment. While indicting agriculture for deforestation Okigbo (1983) upholds agroforestry as an integration of compatible components of forestry and agricultural production. This means that agroforestry has the potential to replace the destroyed forest.</w:t>
      </w:r>
    </w:p>
    <w:p>
      <w:pPr>
        <w:pStyle w:val="BodyText"/>
        <w:spacing w:line="477" w:lineRule="auto"/>
        <w:ind w:left="440" w:right="115" w:firstLine="720"/>
        <w:jc w:val="both"/>
      </w:pPr>
      <w:r>
        <w:rPr/>
        <w:t>Unruh </w:t>
      </w:r>
      <w:r>
        <w:rPr>
          <w:sz w:val="25"/>
        </w:rPr>
        <w:t>et al</w:t>
      </w:r>
      <w:r>
        <w:rPr/>
        <w:t>. (1993) noted that a rehabilitation and management of degraded lands with appropriate agroforestry systems is a significant global opportunity which has not been realized, especially in the effort to reduce accumulation of greenhouse gases in the atmosphere. Agroforestry is therefore a means of correcting the effects of degradation. Hanson et al. (1995); Schulz et al. (1995); Otsyina (1993) and Owusu (1993) agreed that agroforestry can provide new</w:t>
      </w:r>
      <w:r>
        <w:rPr>
          <w:spacing w:val="-2"/>
        </w:rPr>
        <w:t> </w:t>
      </w:r>
      <w:r>
        <w:rPr/>
        <w:t>and useful</w:t>
      </w:r>
      <w:r>
        <w:rPr>
          <w:spacing w:val="-2"/>
        </w:rPr>
        <w:t> </w:t>
      </w:r>
      <w:r>
        <w:rPr/>
        <w:t>solutions to</w:t>
      </w:r>
      <w:r>
        <w:rPr>
          <w:spacing w:val="-2"/>
        </w:rPr>
        <w:t> </w:t>
      </w:r>
      <w:r>
        <w:rPr/>
        <w:t>many of</w:t>
      </w:r>
      <w:r>
        <w:rPr>
          <w:spacing w:val="-1"/>
        </w:rPr>
        <w:t> </w:t>
      </w:r>
      <w:r>
        <w:rPr/>
        <w:t>the adverse consequences of</w:t>
      </w:r>
      <w:r>
        <w:rPr>
          <w:spacing w:val="-1"/>
        </w:rPr>
        <w:t> </w:t>
      </w:r>
      <w:r>
        <w:rPr/>
        <w:t>human </w:t>
      </w:r>
      <w:r>
        <w:rPr>
          <w:spacing w:val="-2"/>
        </w:rPr>
        <w:t>landuse,</w:t>
      </w:r>
    </w:p>
    <w:p>
      <w:pPr>
        <w:spacing w:after="0" w:line="477" w:lineRule="auto"/>
        <w:jc w:val="both"/>
        <w:sectPr>
          <w:pgSz w:w="12240" w:h="15840"/>
          <w:pgMar w:header="722" w:footer="0" w:top="1300" w:bottom="280" w:left="1720" w:right="1180"/>
        </w:sectPr>
      </w:pPr>
    </w:p>
    <w:p>
      <w:pPr>
        <w:pStyle w:val="BodyText"/>
        <w:spacing w:line="480" w:lineRule="auto" w:before="130"/>
        <w:ind w:left="440" w:right="112"/>
        <w:jc w:val="both"/>
      </w:pPr>
      <w:r>
        <w:rPr/>
        <w:t>including increased diversification of agricultural production system, increased</w:t>
      </w:r>
      <w:r>
        <w:rPr>
          <w:spacing w:val="40"/>
        </w:rPr>
        <w:t> </w:t>
      </w:r>
      <w:r>
        <w:rPr/>
        <w:t>yield of crops and livestock, reduction of non-point source pollution and increased rural development by contributing to an ecosystem-based management system that guarantees sustainability and environmental quality. Agroforestry should therefore be seen as a system that addresses the declining quality of the environment,</w:t>
      </w:r>
      <w:r>
        <w:rPr>
          <w:spacing w:val="-1"/>
        </w:rPr>
        <w:t> </w:t>
      </w:r>
      <w:r>
        <w:rPr/>
        <w:t>including the soil, while also increasing the variety of</w:t>
      </w:r>
      <w:r>
        <w:rPr>
          <w:spacing w:val="-2"/>
        </w:rPr>
        <w:t> </w:t>
      </w:r>
      <w:r>
        <w:rPr/>
        <w:t>produce by the farmer. This will not only increase the farmers' income but also help ensure food security and balance.</w:t>
      </w:r>
    </w:p>
    <w:p>
      <w:pPr>
        <w:pStyle w:val="BodyText"/>
      </w:pPr>
    </w:p>
    <w:p>
      <w:pPr>
        <w:pStyle w:val="BodyText"/>
        <w:spacing w:before="2"/>
      </w:pPr>
    </w:p>
    <w:p>
      <w:pPr>
        <w:pStyle w:val="Heading3"/>
        <w:numPr>
          <w:ilvl w:val="1"/>
          <w:numId w:val="22"/>
        </w:numPr>
        <w:tabs>
          <w:tab w:pos="1160" w:val="left" w:leader="none"/>
        </w:tabs>
        <w:spacing w:line="240" w:lineRule="auto" w:before="0" w:after="0"/>
        <w:ind w:left="1160" w:right="0" w:hanging="720"/>
        <w:jc w:val="left"/>
      </w:pPr>
      <w:r>
        <w:rPr/>
        <w:t>CLASSIFICATION</w:t>
      </w:r>
      <w:r>
        <w:rPr>
          <w:spacing w:val="-6"/>
        </w:rPr>
        <w:t> </w:t>
      </w:r>
      <w:r>
        <w:rPr/>
        <w:t>OF</w:t>
      </w:r>
      <w:r>
        <w:rPr>
          <w:spacing w:val="-6"/>
        </w:rPr>
        <w:t> </w:t>
      </w:r>
      <w:r>
        <w:rPr/>
        <w:t>AGROFORESTRY</w:t>
      </w:r>
      <w:r>
        <w:rPr>
          <w:spacing w:val="-5"/>
        </w:rPr>
        <w:t> </w:t>
      </w:r>
      <w:r>
        <w:rPr>
          <w:spacing w:val="-2"/>
        </w:rPr>
        <w:t>SYSTEM</w:t>
      </w:r>
    </w:p>
    <w:p>
      <w:pPr>
        <w:pStyle w:val="BodyText"/>
        <w:spacing w:line="480" w:lineRule="auto" w:before="289"/>
        <w:ind w:left="440" w:firstLine="720"/>
      </w:pPr>
      <w:r>
        <w:rPr/>
        <w:t>It</w:t>
      </w:r>
      <w:r>
        <w:rPr>
          <w:spacing w:val="80"/>
        </w:rPr>
        <w:t> </w:t>
      </w:r>
      <w:r>
        <w:rPr/>
        <w:t>is</w:t>
      </w:r>
      <w:r>
        <w:rPr>
          <w:spacing w:val="80"/>
        </w:rPr>
        <w:t> </w:t>
      </w:r>
      <w:r>
        <w:rPr/>
        <w:t>imperative</w:t>
      </w:r>
      <w:r>
        <w:rPr>
          <w:spacing w:val="80"/>
        </w:rPr>
        <w:t> </w:t>
      </w:r>
      <w:r>
        <w:rPr/>
        <w:t>to</w:t>
      </w:r>
      <w:r>
        <w:rPr>
          <w:spacing w:val="80"/>
        </w:rPr>
        <w:t> </w:t>
      </w:r>
      <w:r>
        <w:rPr/>
        <w:t>highlight</w:t>
      </w:r>
      <w:r>
        <w:rPr>
          <w:spacing w:val="80"/>
        </w:rPr>
        <w:t> </w:t>
      </w:r>
      <w:r>
        <w:rPr/>
        <w:t>the</w:t>
      </w:r>
      <w:r>
        <w:rPr>
          <w:spacing w:val="80"/>
        </w:rPr>
        <w:t> </w:t>
      </w:r>
      <w:r>
        <w:rPr/>
        <w:t>factors</w:t>
      </w:r>
      <w:r>
        <w:rPr>
          <w:spacing w:val="80"/>
        </w:rPr>
        <w:t> </w:t>
      </w:r>
      <w:r>
        <w:rPr/>
        <w:t>that</w:t>
      </w:r>
      <w:r>
        <w:rPr>
          <w:spacing w:val="80"/>
        </w:rPr>
        <w:t> </w:t>
      </w:r>
      <w:r>
        <w:rPr/>
        <w:t>are</w:t>
      </w:r>
      <w:r>
        <w:rPr>
          <w:spacing w:val="80"/>
        </w:rPr>
        <w:t> </w:t>
      </w:r>
      <w:r>
        <w:rPr/>
        <w:t>considered</w:t>
      </w:r>
      <w:r>
        <w:rPr>
          <w:spacing w:val="80"/>
        </w:rPr>
        <w:t> </w:t>
      </w:r>
      <w:r>
        <w:rPr/>
        <w:t>in</w:t>
      </w:r>
      <w:r>
        <w:rPr>
          <w:spacing w:val="80"/>
        </w:rPr>
        <w:t> </w:t>
      </w:r>
      <w:r>
        <w:rPr/>
        <w:t>the</w:t>
      </w:r>
      <w:r>
        <w:rPr>
          <w:spacing w:val="40"/>
        </w:rPr>
        <w:t> </w:t>
      </w:r>
      <w:r>
        <w:rPr/>
        <w:t>classification of agroforestry systems. These factors include:</w:t>
      </w:r>
    </w:p>
    <w:p>
      <w:pPr>
        <w:pStyle w:val="ListParagraph"/>
        <w:numPr>
          <w:ilvl w:val="2"/>
          <w:numId w:val="22"/>
        </w:numPr>
        <w:tabs>
          <w:tab w:pos="1700" w:val="left" w:leader="none"/>
        </w:tabs>
        <w:spacing w:line="240" w:lineRule="auto" w:before="0" w:after="0"/>
        <w:ind w:left="1700" w:right="0" w:hanging="540"/>
        <w:jc w:val="left"/>
        <w:rPr>
          <w:sz w:val="24"/>
        </w:rPr>
      </w:pPr>
      <w:r>
        <w:rPr>
          <w:sz w:val="24"/>
        </w:rPr>
        <w:t>Component</w:t>
      </w:r>
      <w:r>
        <w:rPr>
          <w:spacing w:val="-6"/>
          <w:sz w:val="24"/>
        </w:rPr>
        <w:t> </w:t>
      </w:r>
      <w:r>
        <w:rPr>
          <w:spacing w:val="-2"/>
          <w:sz w:val="24"/>
        </w:rPr>
        <w:t>combination</w:t>
      </w:r>
    </w:p>
    <w:p>
      <w:pPr>
        <w:pStyle w:val="BodyText"/>
      </w:pPr>
    </w:p>
    <w:p>
      <w:pPr>
        <w:pStyle w:val="ListParagraph"/>
        <w:numPr>
          <w:ilvl w:val="2"/>
          <w:numId w:val="22"/>
        </w:numPr>
        <w:tabs>
          <w:tab w:pos="1700" w:val="left" w:leader="none"/>
        </w:tabs>
        <w:spacing w:line="240" w:lineRule="auto" w:before="0" w:after="0"/>
        <w:ind w:left="1700" w:right="0" w:hanging="540"/>
        <w:jc w:val="left"/>
        <w:rPr>
          <w:sz w:val="24"/>
        </w:rPr>
      </w:pPr>
      <w:r>
        <w:rPr>
          <w:sz w:val="24"/>
        </w:rPr>
        <w:t>The</w:t>
      </w:r>
      <w:r>
        <w:rPr>
          <w:spacing w:val="-2"/>
          <w:sz w:val="24"/>
        </w:rPr>
        <w:t> </w:t>
      </w:r>
      <w:r>
        <w:rPr>
          <w:sz w:val="24"/>
        </w:rPr>
        <w:t>role</w:t>
      </w:r>
      <w:r>
        <w:rPr>
          <w:spacing w:val="-1"/>
          <w:sz w:val="24"/>
        </w:rPr>
        <w:t> </w:t>
      </w:r>
      <w:r>
        <w:rPr>
          <w:sz w:val="24"/>
        </w:rPr>
        <w:t>of</w:t>
      </w:r>
      <w:r>
        <w:rPr>
          <w:spacing w:val="-2"/>
          <w:sz w:val="24"/>
        </w:rPr>
        <w:t> </w:t>
      </w:r>
      <w:r>
        <w:rPr>
          <w:sz w:val="24"/>
        </w:rPr>
        <w:t>the</w:t>
      </w:r>
      <w:r>
        <w:rPr>
          <w:spacing w:val="-2"/>
          <w:sz w:val="24"/>
        </w:rPr>
        <w:t> </w:t>
      </w:r>
      <w:r>
        <w:rPr>
          <w:sz w:val="24"/>
        </w:rPr>
        <w:t>components</w:t>
      </w:r>
      <w:r>
        <w:rPr>
          <w:spacing w:val="-2"/>
          <w:sz w:val="24"/>
        </w:rPr>
        <w:t> </w:t>
      </w:r>
      <w:r>
        <w:rPr>
          <w:sz w:val="24"/>
        </w:rPr>
        <w:t>in</w:t>
      </w:r>
      <w:r>
        <w:rPr>
          <w:spacing w:val="-2"/>
          <w:sz w:val="24"/>
        </w:rPr>
        <w:t> </w:t>
      </w:r>
      <w:r>
        <w:rPr>
          <w:sz w:val="24"/>
        </w:rPr>
        <w:t>the</w:t>
      </w:r>
      <w:r>
        <w:rPr>
          <w:spacing w:val="-1"/>
          <w:sz w:val="24"/>
        </w:rPr>
        <w:t> </w:t>
      </w:r>
      <w:r>
        <w:rPr>
          <w:spacing w:val="-2"/>
          <w:sz w:val="24"/>
        </w:rPr>
        <w:t>system.</w:t>
      </w:r>
    </w:p>
    <w:p>
      <w:pPr>
        <w:pStyle w:val="BodyText"/>
        <w:spacing w:before="1"/>
      </w:pPr>
    </w:p>
    <w:p>
      <w:pPr>
        <w:pStyle w:val="ListParagraph"/>
        <w:numPr>
          <w:ilvl w:val="2"/>
          <w:numId w:val="22"/>
        </w:numPr>
        <w:tabs>
          <w:tab w:pos="1700" w:val="left" w:leader="none"/>
        </w:tabs>
        <w:spacing w:line="480" w:lineRule="auto" w:before="0" w:after="0"/>
        <w:ind w:left="1700" w:right="120" w:hanging="540"/>
        <w:jc w:val="left"/>
        <w:rPr>
          <w:sz w:val="24"/>
        </w:rPr>
      </w:pPr>
      <w:r>
        <w:rPr>
          <w:sz w:val="24"/>
        </w:rPr>
        <w:t>The</w:t>
      </w:r>
      <w:r>
        <w:rPr>
          <w:spacing w:val="80"/>
          <w:sz w:val="24"/>
        </w:rPr>
        <w:t> </w:t>
      </w:r>
      <w:r>
        <w:rPr>
          <w:sz w:val="24"/>
        </w:rPr>
        <w:t>type</w:t>
      </w:r>
      <w:r>
        <w:rPr>
          <w:spacing w:val="80"/>
          <w:sz w:val="24"/>
        </w:rPr>
        <w:t> </w:t>
      </w:r>
      <w:r>
        <w:rPr>
          <w:sz w:val="24"/>
        </w:rPr>
        <w:t>of</w:t>
      </w:r>
      <w:r>
        <w:rPr>
          <w:spacing w:val="80"/>
          <w:sz w:val="24"/>
        </w:rPr>
        <w:t> </w:t>
      </w:r>
      <w:r>
        <w:rPr>
          <w:sz w:val="24"/>
        </w:rPr>
        <w:t>reaction</w:t>
      </w:r>
      <w:r>
        <w:rPr>
          <w:spacing w:val="80"/>
          <w:sz w:val="24"/>
        </w:rPr>
        <w:t> </w:t>
      </w:r>
      <w:r>
        <w:rPr>
          <w:sz w:val="24"/>
        </w:rPr>
        <w:t>among</w:t>
      </w:r>
      <w:r>
        <w:rPr>
          <w:spacing w:val="80"/>
          <w:sz w:val="24"/>
        </w:rPr>
        <w:t> </w:t>
      </w:r>
      <w:r>
        <w:rPr>
          <w:sz w:val="24"/>
        </w:rPr>
        <w:t>the</w:t>
      </w:r>
      <w:r>
        <w:rPr>
          <w:spacing w:val="80"/>
          <w:sz w:val="24"/>
        </w:rPr>
        <w:t> </w:t>
      </w:r>
      <w:r>
        <w:rPr>
          <w:sz w:val="24"/>
        </w:rPr>
        <w:t>components</w:t>
      </w:r>
      <w:r>
        <w:rPr>
          <w:spacing w:val="80"/>
          <w:sz w:val="24"/>
        </w:rPr>
        <w:t> </w:t>
      </w:r>
      <w:r>
        <w:rPr>
          <w:sz w:val="24"/>
        </w:rPr>
        <w:t>whether</w:t>
      </w:r>
      <w:r>
        <w:rPr>
          <w:spacing w:val="80"/>
          <w:sz w:val="24"/>
        </w:rPr>
        <w:t> </w:t>
      </w:r>
      <w:r>
        <w:rPr>
          <w:sz w:val="24"/>
        </w:rPr>
        <w:t>spatial</w:t>
      </w:r>
      <w:r>
        <w:rPr>
          <w:spacing w:val="80"/>
          <w:sz w:val="24"/>
        </w:rPr>
        <w:t> </w:t>
      </w:r>
      <w:r>
        <w:rPr>
          <w:sz w:val="24"/>
        </w:rPr>
        <w:t>or </w:t>
      </w:r>
      <w:r>
        <w:rPr>
          <w:spacing w:val="-2"/>
          <w:sz w:val="24"/>
        </w:rPr>
        <w:t>temporal.</w:t>
      </w:r>
    </w:p>
    <w:p>
      <w:pPr>
        <w:pStyle w:val="ListParagraph"/>
        <w:numPr>
          <w:ilvl w:val="2"/>
          <w:numId w:val="22"/>
        </w:numPr>
        <w:tabs>
          <w:tab w:pos="1700" w:val="left" w:leader="none"/>
        </w:tabs>
        <w:spacing w:line="480" w:lineRule="auto" w:before="1" w:after="0"/>
        <w:ind w:left="1700" w:right="111" w:hanging="540"/>
        <w:jc w:val="left"/>
        <w:rPr>
          <w:sz w:val="24"/>
        </w:rPr>
      </w:pPr>
      <w:r>
        <w:rPr>
          <w:sz w:val="24"/>
        </w:rPr>
        <w:t>The way and manner by which woody components are distributed in</w:t>
      </w:r>
      <w:r>
        <w:rPr>
          <w:spacing w:val="40"/>
          <w:sz w:val="24"/>
        </w:rPr>
        <w:t> </w:t>
      </w:r>
      <w:r>
        <w:rPr>
          <w:sz w:val="24"/>
        </w:rPr>
        <w:t>the agroforestry farm.</w:t>
      </w:r>
    </w:p>
    <w:p>
      <w:pPr>
        <w:pStyle w:val="BodyText"/>
        <w:spacing w:line="482" w:lineRule="auto"/>
        <w:ind w:left="440" w:right="114" w:firstLine="720"/>
      </w:pPr>
      <w:r>
        <w:rPr/>
        <w:t>Besides the above factors, any sound agroforestry system should have the following features:</w:t>
      </w:r>
    </w:p>
    <w:p>
      <w:pPr>
        <w:pStyle w:val="ListParagraph"/>
        <w:numPr>
          <w:ilvl w:val="0"/>
          <w:numId w:val="23"/>
        </w:numPr>
        <w:tabs>
          <w:tab w:pos="1266" w:val="left" w:leader="none"/>
        </w:tabs>
        <w:spacing w:line="480" w:lineRule="auto" w:before="0" w:after="0"/>
        <w:ind w:left="1266" w:right="118" w:hanging="466"/>
        <w:jc w:val="left"/>
        <w:rPr>
          <w:sz w:val="24"/>
        </w:rPr>
      </w:pPr>
      <w:r>
        <w:rPr>
          <w:sz w:val="24"/>
        </w:rPr>
        <w:t>Presence</w:t>
      </w:r>
      <w:r>
        <w:rPr>
          <w:spacing w:val="40"/>
          <w:sz w:val="24"/>
        </w:rPr>
        <w:t> </w:t>
      </w:r>
      <w:r>
        <w:rPr>
          <w:sz w:val="24"/>
        </w:rPr>
        <w:t>of</w:t>
      </w:r>
      <w:r>
        <w:rPr>
          <w:spacing w:val="40"/>
          <w:sz w:val="24"/>
        </w:rPr>
        <w:t> </w:t>
      </w:r>
      <w:r>
        <w:rPr>
          <w:sz w:val="24"/>
        </w:rPr>
        <w:t>at</w:t>
      </w:r>
      <w:r>
        <w:rPr>
          <w:spacing w:val="40"/>
          <w:sz w:val="24"/>
        </w:rPr>
        <w:t> </w:t>
      </w:r>
      <w:r>
        <w:rPr>
          <w:sz w:val="24"/>
        </w:rPr>
        <w:t>least</w:t>
      </w:r>
      <w:r>
        <w:rPr>
          <w:spacing w:val="40"/>
          <w:sz w:val="24"/>
        </w:rPr>
        <w:t> </w:t>
      </w:r>
      <w:r>
        <w:rPr>
          <w:sz w:val="24"/>
        </w:rPr>
        <w:t>two</w:t>
      </w:r>
      <w:r>
        <w:rPr>
          <w:spacing w:val="40"/>
          <w:sz w:val="24"/>
        </w:rPr>
        <w:t> </w:t>
      </w:r>
      <w:r>
        <w:rPr>
          <w:sz w:val="24"/>
        </w:rPr>
        <w:t>leaving</w:t>
      </w:r>
      <w:r>
        <w:rPr>
          <w:spacing w:val="40"/>
          <w:sz w:val="24"/>
        </w:rPr>
        <w:t> </w:t>
      </w:r>
      <w:r>
        <w:rPr>
          <w:sz w:val="24"/>
        </w:rPr>
        <w:t>plant</w:t>
      </w:r>
      <w:r>
        <w:rPr>
          <w:spacing w:val="40"/>
          <w:sz w:val="24"/>
        </w:rPr>
        <w:t> </w:t>
      </w:r>
      <w:r>
        <w:rPr>
          <w:sz w:val="24"/>
        </w:rPr>
        <w:t>species,</w:t>
      </w:r>
      <w:r>
        <w:rPr>
          <w:spacing w:val="40"/>
          <w:sz w:val="24"/>
        </w:rPr>
        <w:t> </w:t>
      </w:r>
      <w:r>
        <w:rPr>
          <w:sz w:val="24"/>
        </w:rPr>
        <w:t>one</w:t>
      </w:r>
      <w:r>
        <w:rPr>
          <w:spacing w:val="40"/>
          <w:sz w:val="24"/>
        </w:rPr>
        <w:t> </w:t>
      </w:r>
      <w:r>
        <w:rPr>
          <w:sz w:val="24"/>
        </w:rPr>
        <w:t>of</w:t>
      </w:r>
      <w:r>
        <w:rPr>
          <w:spacing w:val="40"/>
          <w:sz w:val="24"/>
        </w:rPr>
        <w:t> </w:t>
      </w:r>
      <w:r>
        <w:rPr>
          <w:sz w:val="24"/>
        </w:rPr>
        <w:t>which</w:t>
      </w:r>
      <w:r>
        <w:rPr>
          <w:spacing w:val="40"/>
          <w:sz w:val="24"/>
        </w:rPr>
        <w:t> </w:t>
      </w:r>
      <w:r>
        <w:rPr>
          <w:sz w:val="24"/>
        </w:rPr>
        <w:t>should</w:t>
      </w:r>
      <w:r>
        <w:rPr>
          <w:spacing w:val="40"/>
          <w:sz w:val="24"/>
        </w:rPr>
        <w:t> </w:t>
      </w:r>
      <w:r>
        <w:rPr>
          <w:sz w:val="24"/>
        </w:rPr>
        <w:t>be woody</w:t>
      </w:r>
      <w:r>
        <w:rPr>
          <w:spacing w:val="-2"/>
          <w:sz w:val="24"/>
        </w:rPr>
        <w:t> </w:t>
      </w:r>
      <w:r>
        <w:rPr>
          <w:sz w:val="24"/>
        </w:rPr>
        <w:t>perennial</w:t>
      </w:r>
      <w:r>
        <w:rPr>
          <w:spacing w:val="-2"/>
          <w:sz w:val="24"/>
        </w:rPr>
        <w:t> </w:t>
      </w:r>
      <w:r>
        <w:rPr>
          <w:sz w:val="24"/>
        </w:rPr>
        <w:t>(the</w:t>
      </w:r>
      <w:r>
        <w:rPr>
          <w:spacing w:val="-1"/>
          <w:sz w:val="24"/>
        </w:rPr>
        <w:t> </w:t>
      </w:r>
      <w:r>
        <w:rPr>
          <w:sz w:val="24"/>
        </w:rPr>
        <w:t>other</w:t>
      </w:r>
      <w:r>
        <w:rPr>
          <w:spacing w:val="-2"/>
          <w:sz w:val="24"/>
        </w:rPr>
        <w:t> </w:t>
      </w:r>
      <w:r>
        <w:rPr>
          <w:sz w:val="24"/>
        </w:rPr>
        <w:t>could</w:t>
      </w:r>
      <w:r>
        <w:rPr>
          <w:spacing w:val="-3"/>
          <w:sz w:val="24"/>
        </w:rPr>
        <w:t> </w:t>
      </w:r>
      <w:r>
        <w:rPr>
          <w:sz w:val="24"/>
        </w:rPr>
        <w:t>be</w:t>
      </w:r>
      <w:r>
        <w:rPr>
          <w:spacing w:val="-2"/>
          <w:sz w:val="24"/>
        </w:rPr>
        <w:t> </w:t>
      </w:r>
      <w:r>
        <w:rPr>
          <w:sz w:val="24"/>
        </w:rPr>
        <w:t>an annual/biennial, crop</w:t>
      </w:r>
      <w:r>
        <w:rPr>
          <w:spacing w:val="-1"/>
          <w:sz w:val="24"/>
        </w:rPr>
        <w:t> </w:t>
      </w:r>
      <w:r>
        <w:rPr>
          <w:sz w:val="24"/>
        </w:rPr>
        <w:t>or</w:t>
      </w:r>
      <w:r>
        <w:rPr>
          <w:spacing w:val="-2"/>
          <w:sz w:val="24"/>
        </w:rPr>
        <w:t> </w:t>
      </w:r>
      <w:r>
        <w:rPr>
          <w:sz w:val="24"/>
        </w:rPr>
        <w:t>livestock).</w:t>
      </w:r>
    </w:p>
    <w:p>
      <w:pPr>
        <w:spacing w:after="0" w:line="480" w:lineRule="auto"/>
        <w:jc w:val="left"/>
        <w:rPr>
          <w:sz w:val="24"/>
        </w:rPr>
        <w:sectPr>
          <w:pgSz w:w="12240" w:h="15840"/>
          <w:pgMar w:header="722" w:footer="0" w:top="1300" w:bottom="280" w:left="1720" w:right="1180"/>
        </w:sectPr>
      </w:pPr>
    </w:p>
    <w:p>
      <w:pPr>
        <w:pStyle w:val="ListParagraph"/>
        <w:numPr>
          <w:ilvl w:val="0"/>
          <w:numId w:val="23"/>
        </w:numPr>
        <w:tabs>
          <w:tab w:pos="1264" w:val="left" w:leader="none"/>
          <w:tab w:pos="1266" w:val="left" w:leader="none"/>
        </w:tabs>
        <w:spacing w:line="480" w:lineRule="auto" w:before="130" w:after="0"/>
        <w:ind w:left="1266" w:right="116" w:hanging="466"/>
        <w:jc w:val="both"/>
        <w:rPr>
          <w:sz w:val="24"/>
        </w:rPr>
      </w:pPr>
      <w:r>
        <w:rPr>
          <w:sz w:val="24"/>
        </w:rPr>
        <w:t>There should be interaction (biological/economic) among the components (agronomic/ annual crop, forest tree/woody perennial, livestock, soil and </w:t>
      </w:r>
      <w:r>
        <w:rPr>
          <w:spacing w:val="-2"/>
          <w:sz w:val="24"/>
        </w:rPr>
        <w:t>water).</w:t>
      </w:r>
    </w:p>
    <w:p>
      <w:pPr>
        <w:pStyle w:val="ListParagraph"/>
        <w:numPr>
          <w:ilvl w:val="0"/>
          <w:numId w:val="23"/>
        </w:numPr>
        <w:tabs>
          <w:tab w:pos="1264" w:val="left" w:leader="none"/>
        </w:tabs>
        <w:spacing w:line="240" w:lineRule="auto" w:before="0" w:after="0"/>
        <w:ind w:left="1264" w:right="0" w:hanging="464"/>
        <w:jc w:val="both"/>
        <w:rPr>
          <w:sz w:val="24"/>
        </w:rPr>
      </w:pPr>
      <w:r>
        <w:rPr>
          <w:sz w:val="24"/>
        </w:rPr>
        <w:t>At</w:t>
      </w:r>
      <w:r>
        <w:rPr>
          <w:spacing w:val="-4"/>
          <w:sz w:val="24"/>
        </w:rPr>
        <w:t> </w:t>
      </w:r>
      <w:r>
        <w:rPr>
          <w:sz w:val="24"/>
        </w:rPr>
        <w:t>least,</w:t>
      </w:r>
      <w:r>
        <w:rPr>
          <w:spacing w:val="-2"/>
          <w:sz w:val="24"/>
        </w:rPr>
        <w:t> </w:t>
      </w:r>
      <w:r>
        <w:rPr>
          <w:sz w:val="24"/>
        </w:rPr>
        <w:t>the</w:t>
      </w:r>
      <w:r>
        <w:rPr>
          <w:spacing w:val="-1"/>
          <w:sz w:val="24"/>
        </w:rPr>
        <w:t> </w:t>
      </w:r>
      <w:r>
        <w:rPr>
          <w:sz w:val="24"/>
        </w:rPr>
        <w:t>system</w:t>
      </w:r>
      <w:r>
        <w:rPr>
          <w:spacing w:val="-4"/>
          <w:sz w:val="24"/>
        </w:rPr>
        <w:t> </w:t>
      </w:r>
      <w:r>
        <w:rPr>
          <w:sz w:val="24"/>
        </w:rPr>
        <w:t>should</w:t>
      </w:r>
      <w:r>
        <w:rPr>
          <w:spacing w:val="-3"/>
          <w:sz w:val="24"/>
        </w:rPr>
        <w:t> </w:t>
      </w:r>
      <w:r>
        <w:rPr>
          <w:sz w:val="24"/>
        </w:rPr>
        <w:t>yield</w:t>
      </w:r>
      <w:r>
        <w:rPr>
          <w:spacing w:val="-4"/>
          <w:sz w:val="24"/>
        </w:rPr>
        <w:t> </w:t>
      </w:r>
      <w:r>
        <w:rPr>
          <w:sz w:val="24"/>
        </w:rPr>
        <w:t>two</w:t>
      </w:r>
      <w:r>
        <w:rPr>
          <w:spacing w:val="-2"/>
          <w:sz w:val="24"/>
        </w:rPr>
        <w:t> products.</w:t>
      </w:r>
    </w:p>
    <w:p>
      <w:pPr>
        <w:pStyle w:val="BodyText"/>
        <w:spacing w:before="2"/>
      </w:pPr>
    </w:p>
    <w:p>
      <w:pPr>
        <w:pStyle w:val="ListParagraph"/>
        <w:numPr>
          <w:ilvl w:val="0"/>
          <w:numId w:val="23"/>
        </w:numPr>
        <w:tabs>
          <w:tab w:pos="1264" w:val="left" w:leader="none"/>
        </w:tabs>
        <w:spacing w:line="240" w:lineRule="auto" w:before="0" w:after="0"/>
        <w:ind w:left="1264" w:right="0" w:hanging="464"/>
        <w:jc w:val="both"/>
        <w:rPr>
          <w:sz w:val="24"/>
        </w:rPr>
      </w:pPr>
      <w:r>
        <w:rPr>
          <w:sz w:val="24"/>
        </w:rPr>
        <w:t>The</w:t>
      </w:r>
      <w:r>
        <w:rPr>
          <w:spacing w:val="-1"/>
          <w:sz w:val="24"/>
        </w:rPr>
        <w:t> </w:t>
      </w:r>
      <w:r>
        <w:rPr>
          <w:sz w:val="24"/>
        </w:rPr>
        <w:t>system</w:t>
      </w:r>
      <w:r>
        <w:rPr>
          <w:spacing w:val="-3"/>
          <w:sz w:val="24"/>
        </w:rPr>
        <w:t> </w:t>
      </w:r>
      <w:r>
        <w:rPr>
          <w:sz w:val="24"/>
        </w:rPr>
        <w:t>must</w:t>
      </w:r>
      <w:r>
        <w:rPr>
          <w:spacing w:val="-3"/>
          <w:sz w:val="24"/>
        </w:rPr>
        <w:t> </w:t>
      </w:r>
      <w:r>
        <w:rPr>
          <w:sz w:val="24"/>
        </w:rPr>
        <w:t>have</w:t>
      </w:r>
      <w:r>
        <w:rPr>
          <w:spacing w:val="-2"/>
          <w:sz w:val="24"/>
        </w:rPr>
        <w:t> </w:t>
      </w:r>
      <w:r>
        <w:rPr>
          <w:sz w:val="24"/>
        </w:rPr>
        <w:t>a</w:t>
      </w:r>
      <w:r>
        <w:rPr>
          <w:spacing w:val="-4"/>
          <w:sz w:val="24"/>
        </w:rPr>
        <w:t> </w:t>
      </w:r>
      <w:r>
        <w:rPr>
          <w:sz w:val="24"/>
        </w:rPr>
        <w:t>cycle</w:t>
      </w:r>
      <w:r>
        <w:rPr>
          <w:spacing w:val="-1"/>
          <w:sz w:val="24"/>
        </w:rPr>
        <w:t> </w:t>
      </w:r>
      <w:r>
        <w:rPr>
          <w:sz w:val="24"/>
        </w:rPr>
        <w:t>of</w:t>
      </w:r>
      <w:r>
        <w:rPr>
          <w:spacing w:val="-1"/>
          <w:sz w:val="24"/>
        </w:rPr>
        <w:t> </w:t>
      </w:r>
      <w:r>
        <w:rPr>
          <w:sz w:val="24"/>
        </w:rPr>
        <w:t>more</w:t>
      </w:r>
      <w:r>
        <w:rPr>
          <w:spacing w:val="-2"/>
          <w:sz w:val="24"/>
        </w:rPr>
        <w:t> </w:t>
      </w:r>
      <w:r>
        <w:rPr>
          <w:sz w:val="24"/>
        </w:rPr>
        <w:t>than</w:t>
      </w:r>
      <w:r>
        <w:rPr>
          <w:spacing w:val="-2"/>
          <w:sz w:val="24"/>
        </w:rPr>
        <w:t> </w:t>
      </w:r>
      <w:r>
        <w:rPr>
          <w:sz w:val="24"/>
        </w:rPr>
        <w:t>one </w:t>
      </w:r>
      <w:r>
        <w:rPr>
          <w:spacing w:val="-4"/>
          <w:sz w:val="24"/>
        </w:rPr>
        <w:t>year</w:t>
      </w:r>
    </w:p>
    <w:p>
      <w:pPr>
        <w:pStyle w:val="ListParagraph"/>
        <w:numPr>
          <w:ilvl w:val="0"/>
          <w:numId w:val="23"/>
        </w:numPr>
        <w:tabs>
          <w:tab w:pos="1264" w:val="left" w:leader="none"/>
          <w:tab w:pos="1266" w:val="left" w:leader="none"/>
        </w:tabs>
        <w:spacing w:line="480" w:lineRule="auto" w:before="288" w:after="0"/>
        <w:ind w:left="1266" w:right="118" w:hanging="466"/>
        <w:jc w:val="both"/>
        <w:rPr>
          <w:sz w:val="24"/>
        </w:rPr>
      </w:pPr>
      <w:r>
        <w:rPr>
          <w:sz w:val="24"/>
        </w:rPr>
        <w:t>Application of the system to small or medium sized projects involving indigenous initiatives should be easy.</w:t>
      </w:r>
    </w:p>
    <w:p>
      <w:pPr>
        <w:pStyle w:val="BodyText"/>
        <w:spacing w:line="480" w:lineRule="auto" w:before="2"/>
        <w:ind w:left="440" w:right="122" w:firstLine="720"/>
        <w:jc w:val="both"/>
      </w:pPr>
      <w:r>
        <w:rPr/>
        <w:t>Thus,</w:t>
      </w:r>
      <w:r>
        <w:rPr>
          <w:spacing w:val="-1"/>
        </w:rPr>
        <w:t> </w:t>
      </w:r>
      <w:r>
        <w:rPr/>
        <w:t>agroforestry systems according to Nair (1989)</w:t>
      </w:r>
      <w:r>
        <w:rPr>
          <w:spacing w:val="-1"/>
        </w:rPr>
        <w:t> </w:t>
      </w:r>
      <w:r>
        <w:rPr/>
        <w:t>could be classified</w:t>
      </w:r>
      <w:r>
        <w:rPr>
          <w:spacing w:val="-1"/>
        </w:rPr>
        <w:t> </w:t>
      </w:r>
      <w:r>
        <w:rPr/>
        <w:t>into the following categories:</w:t>
      </w:r>
    </w:p>
    <w:p>
      <w:pPr>
        <w:pStyle w:val="ListParagraph"/>
        <w:numPr>
          <w:ilvl w:val="0"/>
          <w:numId w:val="24"/>
        </w:numPr>
        <w:tabs>
          <w:tab w:pos="1308" w:val="left" w:leader="none"/>
          <w:tab w:pos="1311" w:val="left" w:leader="none"/>
        </w:tabs>
        <w:spacing w:line="480" w:lineRule="auto" w:before="0" w:after="0"/>
        <w:ind w:left="1311" w:right="113" w:hanging="512"/>
        <w:jc w:val="both"/>
        <w:rPr>
          <w:sz w:val="24"/>
        </w:rPr>
      </w:pPr>
      <w:r>
        <w:rPr>
          <w:b/>
          <w:sz w:val="24"/>
        </w:rPr>
        <w:t>Agri-Silviculture </w:t>
      </w:r>
      <w:r>
        <w:rPr>
          <w:sz w:val="24"/>
        </w:rPr>
        <w:t>(combination of agronoimic and forest tree crops/woody perennial e.g. tanngya system, alley cropping, alternate row planting, random mix or scattered tree farm or parkland system, live fencing and planting.,</w:t>
      </w:r>
    </w:p>
    <w:p>
      <w:pPr>
        <w:pStyle w:val="ListParagraph"/>
        <w:numPr>
          <w:ilvl w:val="0"/>
          <w:numId w:val="24"/>
        </w:numPr>
        <w:tabs>
          <w:tab w:pos="1310" w:val="left" w:leader="none"/>
        </w:tabs>
        <w:spacing w:line="289" w:lineRule="exact" w:before="0" w:after="0"/>
        <w:ind w:left="1310" w:right="0" w:hanging="510"/>
        <w:jc w:val="both"/>
        <w:rPr>
          <w:sz w:val="24"/>
        </w:rPr>
      </w:pPr>
      <w:r>
        <w:rPr>
          <w:b/>
          <w:sz w:val="24"/>
        </w:rPr>
        <w:t>Silvo-Pastoralism</w:t>
      </w:r>
      <w:r>
        <w:rPr>
          <w:b/>
          <w:spacing w:val="1"/>
          <w:sz w:val="24"/>
        </w:rPr>
        <w:t> </w:t>
      </w:r>
      <w:r>
        <w:rPr>
          <w:sz w:val="24"/>
        </w:rPr>
        <w:t>(involves</w:t>
      </w:r>
      <w:r>
        <w:rPr>
          <w:spacing w:val="-5"/>
          <w:sz w:val="24"/>
        </w:rPr>
        <w:t> </w:t>
      </w:r>
      <w:r>
        <w:rPr>
          <w:sz w:val="24"/>
        </w:rPr>
        <w:t>trees</w:t>
      </w:r>
      <w:r>
        <w:rPr>
          <w:spacing w:val="-4"/>
          <w:sz w:val="24"/>
        </w:rPr>
        <w:t> </w:t>
      </w:r>
      <w:r>
        <w:rPr>
          <w:sz w:val="24"/>
        </w:rPr>
        <w:t>and</w:t>
      </w:r>
      <w:r>
        <w:rPr>
          <w:spacing w:val="-5"/>
          <w:sz w:val="24"/>
        </w:rPr>
        <w:t> </w:t>
      </w:r>
      <w:r>
        <w:rPr>
          <w:spacing w:val="-2"/>
          <w:sz w:val="24"/>
        </w:rPr>
        <w:t>livestock).</w:t>
      </w:r>
    </w:p>
    <w:p>
      <w:pPr>
        <w:pStyle w:val="BodyText"/>
        <w:spacing w:before="1"/>
      </w:pPr>
    </w:p>
    <w:p>
      <w:pPr>
        <w:pStyle w:val="ListParagraph"/>
        <w:numPr>
          <w:ilvl w:val="0"/>
          <w:numId w:val="24"/>
        </w:numPr>
        <w:tabs>
          <w:tab w:pos="1308" w:val="left" w:leader="none"/>
          <w:tab w:pos="1311" w:val="left" w:leader="none"/>
        </w:tabs>
        <w:spacing w:line="480" w:lineRule="auto" w:before="0" w:after="0"/>
        <w:ind w:left="1311" w:right="114" w:hanging="512"/>
        <w:jc w:val="both"/>
        <w:rPr>
          <w:sz w:val="24"/>
        </w:rPr>
      </w:pPr>
      <w:r>
        <w:rPr>
          <w:b/>
          <w:sz w:val="24"/>
        </w:rPr>
        <w:t>Agro-silvi-pastoralism </w:t>
      </w:r>
      <w:r>
        <w:rPr>
          <w:sz w:val="24"/>
        </w:rPr>
        <w:t>(management of annual crops, woody perennial and livestock.</w:t>
      </w:r>
    </w:p>
    <w:p>
      <w:pPr>
        <w:pStyle w:val="ListParagraph"/>
        <w:numPr>
          <w:ilvl w:val="0"/>
          <w:numId w:val="24"/>
        </w:numPr>
        <w:tabs>
          <w:tab w:pos="1309" w:val="left" w:leader="none"/>
          <w:tab w:pos="1311" w:val="left" w:leader="none"/>
        </w:tabs>
        <w:spacing w:line="480" w:lineRule="auto" w:before="1" w:after="0"/>
        <w:ind w:left="1311" w:right="116" w:hanging="512"/>
        <w:jc w:val="both"/>
        <w:rPr>
          <w:sz w:val="24"/>
        </w:rPr>
      </w:pPr>
      <w:r>
        <w:rPr>
          <w:b/>
          <w:sz w:val="24"/>
        </w:rPr>
        <w:t>Api-Silviculture </w:t>
      </w:r>
      <w:r>
        <w:rPr>
          <w:sz w:val="24"/>
        </w:rPr>
        <w:t>(bee keeping/honey production and tree/wood </w:t>
      </w:r>
      <w:r>
        <w:rPr>
          <w:spacing w:val="-2"/>
          <w:sz w:val="24"/>
        </w:rPr>
        <w:t>production).</w:t>
      </w:r>
    </w:p>
    <w:p>
      <w:pPr>
        <w:pStyle w:val="ListParagraph"/>
        <w:numPr>
          <w:ilvl w:val="0"/>
          <w:numId w:val="24"/>
        </w:numPr>
        <w:tabs>
          <w:tab w:pos="1310" w:val="left" w:leader="none"/>
        </w:tabs>
        <w:spacing w:line="288" w:lineRule="exact" w:before="0" w:after="0"/>
        <w:ind w:left="1310" w:right="0" w:hanging="510"/>
        <w:jc w:val="both"/>
        <w:rPr>
          <w:sz w:val="24"/>
        </w:rPr>
      </w:pPr>
      <w:r>
        <w:rPr>
          <w:b/>
          <w:sz w:val="24"/>
        </w:rPr>
        <w:t>Aqua-Silviculture</w:t>
      </w:r>
      <w:r>
        <w:rPr>
          <w:b/>
          <w:spacing w:val="2"/>
          <w:sz w:val="24"/>
        </w:rPr>
        <w:t> </w:t>
      </w:r>
      <w:r>
        <w:rPr>
          <w:sz w:val="24"/>
        </w:rPr>
        <w:t>(fish</w:t>
      </w:r>
      <w:r>
        <w:rPr>
          <w:spacing w:val="-2"/>
          <w:sz w:val="24"/>
        </w:rPr>
        <w:t> </w:t>
      </w:r>
      <w:r>
        <w:rPr>
          <w:sz w:val="24"/>
        </w:rPr>
        <w:t>and</w:t>
      </w:r>
      <w:r>
        <w:rPr>
          <w:spacing w:val="-2"/>
          <w:sz w:val="24"/>
        </w:rPr>
        <w:t> production).</w:t>
      </w:r>
    </w:p>
    <w:p>
      <w:pPr>
        <w:pStyle w:val="BodyText"/>
        <w:spacing w:before="2"/>
      </w:pPr>
    </w:p>
    <w:p>
      <w:pPr>
        <w:pStyle w:val="ListParagraph"/>
        <w:numPr>
          <w:ilvl w:val="0"/>
          <w:numId w:val="24"/>
        </w:numPr>
        <w:tabs>
          <w:tab w:pos="1309" w:val="left" w:leader="none"/>
          <w:tab w:pos="1311" w:val="left" w:leader="none"/>
        </w:tabs>
        <w:spacing w:line="480" w:lineRule="auto" w:before="0" w:after="0"/>
        <w:ind w:left="1311" w:right="113" w:hanging="512"/>
        <w:jc w:val="both"/>
        <w:rPr>
          <w:sz w:val="24"/>
        </w:rPr>
      </w:pPr>
      <w:r>
        <w:rPr>
          <w:b/>
          <w:sz w:val="24"/>
        </w:rPr>
        <w:t>Multipurpose Wood lot </w:t>
      </w:r>
      <w:r>
        <w:rPr>
          <w:sz w:val="24"/>
        </w:rPr>
        <w:t>(establishment of family and village wood lots (i.e. Community forestry).</w:t>
      </w:r>
    </w:p>
    <w:p>
      <w:pPr>
        <w:spacing w:after="0" w:line="480" w:lineRule="auto"/>
        <w:jc w:val="both"/>
        <w:rPr>
          <w:sz w:val="24"/>
        </w:rPr>
        <w:sectPr>
          <w:pgSz w:w="12240" w:h="15840"/>
          <w:pgMar w:header="722" w:footer="0" w:top="1300" w:bottom="280" w:left="1720" w:right="1180"/>
        </w:sectPr>
      </w:pPr>
    </w:p>
    <w:p>
      <w:pPr>
        <w:pStyle w:val="BodyText"/>
        <w:spacing w:line="480" w:lineRule="auto" w:before="130"/>
        <w:ind w:left="800" w:right="120" w:firstLine="360"/>
        <w:jc w:val="both"/>
      </w:pPr>
      <w:r>
        <w:rPr/>
        <w:t>In another development, PTPU (1988) grouped agroforestry systems into three categories, Viz:</w:t>
      </w:r>
    </w:p>
    <w:p>
      <w:pPr>
        <w:pStyle w:val="ListParagraph"/>
        <w:numPr>
          <w:ilvl w:val="0"/>
          <w:numId w:val="25"/>
        </w:numPr>
        <w:tabs>
          <w:tab w:pos="1291" w:val="left" w:leader="none"/>
          <w:tab w:pos="1294" w:val="left" w:leader="none"/>
        </w:tabs>
        <w:spacing w:line="480" w:lineRule="auto" w:before="1" w:after="0"/>
        <w:ind w:left="1294" w:right="118" w:hanging="495"/>
        <w:jc w:val="both"/>
        <w:rPr>
          <w:sz w:val="24"/>
        </w:rPr>
      </w:pPr>
      <w:r>
        <w:rPr>
          <w:sz w:val="24"/>
        </w:rPr>
        <w:t>Community</w:t>
      </w:r>
      <w:r>
        <w:rPr>
          <w:spacing w:val="-4"/>
          <w:sz w:val="24"/>
        </w:rPr>
        <w:t> </w:t>
      </w:r>
      <w:r>
        <w:rPr>
          <w:sz w:val="24"/>
        </w:rPr>
        <w:t>forestry</w:t>
      </w:r>
      <w:r>
        <w:rPr>
          <w:spacing w:val="-3"/>
          <w:sz w:val="24"/>
        </w:rPr>
        <w:t> </w:t>
      </w:r>
      <w:r>
        <w:rPr>
          <w:sz w:val="24"/>
        </w:rPr>
        <w:t>(village</w:t>
      </w:r>
      <w:r>
        <w:rPr>
          <w:spacing w:val="-3"/>
          <w:sz w:val="24"/>
        </w:rPr>
        <w:t> </w:t>
      </w:r>
      <w:r>
        <w:rPr>
          <w:sz w:val="24"/>
        </w:rPr>
        <w:t>woodlots,</w:t>
      </w:r>
      <w:r>
        <w:rPr>
          <w:spacing w:val="-4"/>
          <w:sz w:val="24"/>
        </w:rPr>
        <w:t> </w:t>
      </w:r>
      <w:r>
        <w:rPr>
          <w:sz w:val="24"/>
        </w:rPr>
        <w:t>planting</w:t>
      </w:r>
      <w:r>
        <w:rPr>
          <w:spacing w:val="-4"/>
          <w:sz w:val="24"/>
        </w:rPr>
        <w:t> </w:t>
      </w:r>
      <w:r>
        <w:rPr>
          <w:sz w:val="24"/>
        </w:rPr>
        <w:t>of</w:t>
      </w:r>
      <w:r>
        <w:rPr>
          <w:spacing w:val="-4"/>
          <w:sz w:val="24"/>
        </w:rPr>
        <w:t> </w:t>
      </w:r>
      <w:r>
        <w:rPr>
          <w:sz w:val="24"/>
        </w:rPr>
        <w:t>trees</w:t>
      </w:r>
      <w:r>
        <w:rPr>
          <w:spacing w:val="-3"/>
          <w:sz w:val="24"/>
        </w:rPr>
        <w:t> </w:t>
      </w:r>
      <w:r>
        <w:rPr>
          <w:sz w:val="24"/>
        </w:rPr>
        <w:t>along</w:t>
      </w:r>
      <w:r>
        <w:rPr>
          <w:spacing w:val="-4"/>
          <w:sz w:val="24"/>
        </w:rPr>
        <w:t> </w:t>
      </w:r>
      <w:r>
        <w:rPr>
          <w:sz w:val="24"/>
        </w:rPr>
        <w:t>road</w:t>
      </w:r>
      <w:r>
        <w:rPr>
          <w:spacing w:val="-4"/>
          <w:sz w:val="24"/>
        </w:rPr>
        <w:t> </w:t>
      </w:r>
      <w:r>
        <w:rPr>
          <w:sz w:val="24"/>
        </w:rPr>
        <w:t>sides</w:t>
      </w:r>
      <w:r>
        <w:rPr>
          <w:spacing w:val="-3"/>
          <w:sz w:val="24"/>
        </w:rPr>
        <w:t> </w:t>
      </w:r>
      <w:r>
        <w:rPr>
          <w:sz w:val="24"/>
        </w:rPr>
        <w:t>or canals), planting of trees in yards or gardens of village houses).</w:t>
      </w:r>
    </w:p>
    <w:p>
      <w:pPr>
        <w:pStyle w:val="ListParagraph"/>
        <w:numPr>
          <w:ilvl w:val="0"/>
          <w:numId w:val="25"/>
        </w:numPr>
        <w:tabs>
          <w:tab w:pos="1293" w:val="left" w:leader="none"/>
        </w:tabs>
        <w:spacing w:line="240" w:lineRule="auto" w:before="1" w:after="0"/>
        <w:ind w:left="1293" w:right="0" w:hanging="493"/>
        <w:jc w:val="both"/>
        <w:rPr>
          <w:sz w:val="24"/>
        </w:rPr>
      </w:pPr>
      <w:r>
        <w:rPr>
          <w:sz w:val="24"/>
        </w:rPr>
        <w:t>Silvipasture</w:t>
      </w:r>
      <w:r>
        <w:rPr>
          <w:spacing w:val="-7"/>
          <w:sz w:val="24"/>
        </w:rPr>
        <w:t> </w:t>
      </w:r>
      <w:r>
        <w:rPr>
          <w:sz w:val="24"/>
        </w:rPr>
        <w:t>(intergrated</w:t>
      </w:r>
      <w:r>
        <w:rPr>
          <w:spacing w:val="-7"/>
          <w:sz w:val="24"/>
        </w:rPr>
        <w:t> </w:t>
      </w:r>
      <w:r>
        <w:rPr>
          <w:sz w:val="24"/>
        </w:rPr>
        <w:t>wood</w:t>
      </w:r>
      <w:r>
        <w:rPr>
          <w:spacing w:val="-7"/>
          <w:sz w:val="24"/>
        </w:rPr>
        <w:t> </w:t>
      </w:r>
      <w:r>
        <w:rPr>
          <w:sz w:val="24"/>
        </w:rPr>
        <w:t>production</w:t>
      </w:r>
      <w:r>
        <w:rPr>
          <w:spacing w:val="-4"/>
          <w:sz w:val="24"/>
        </w:rPr>
        <w:t> </w:t>
      </w:r>
      <w:r>
        <w:rPr>
          <w:sz w:val="24"/>
        </w:rPr>
        <w:t>and</w:t>
      </w:r>
      <w:r>
        <w:rPr>
          <w:spacing w:val="-3"/>
          <w:sz w:val="24"/>
        </w:rPr>
        <w:t> </w:t>
      </w:r>
      <w:r>
        <w:rPr>
          <w:sz w:val="24"/>
        </w:rPr>
        <w:t>livestock</w:t>
      </w:r>
      <w:r>
        <w:rPr>
          <w:spacing w:val="-5"/>
          <w:sz w:val="24"/>
        </w:rPr>
        <w:t> </w:t>
      </w:r>
      <w:r>
        <w:rPr>
          <w:spacing w:val="-2"/>
          <w:sz w:val="24"/>
        </w:rPr>
        <w:t>grazing).</w:t>
      </w:r>
    </w:p>
    <w:p>
      <w:pPr>
        <w:pStyle w:val="ListParagraph"/>
        <w:numPr>
          <w:ilvl w:val="0"/>
          <w:numId w:val="25"/>
        </w:numPr>
        <w:tabs>
          <w:tab w:pos="1292" w:val="left" w:leader="none"/>
          <w:tab w:pos="1294" w:val="left" w:leader="none"/>
        </w:tabs>
        <w:spacing w:line="480" w:lineRule="auto" w:before="288" w:after="0"/>
        <w:ind w:left="1294" w:right="114" w:hanging="495"/>
        <w:jc w:val="both"/>
        <w:rPr>
          <w:sz w:val="24"/>
        </w:rPr>
      </w:pPr>
      <w:r>
        <w:rPr>
          <w:sz w:val="24"/>
        </w:rPr>
        <w:t>Agrisilviculture (crop rotation systems ( shifting or swidden cultivation and taungya system), intercropping systems (Border tree planting along the border</w:t>
      </w:r>
      <w:r>
        <w:rPr>
          <w:spacing w:val="-4"/>
          <w:sz w:val="24"/>
        </w:rPr>
        <w:t> </w:t>
      </w:r>
      <w:r>
        <w:rPr>
          <w:sz w:val="24"/>
        </w:rPr>
        <w:t>of</w:t>
      </w:r>
      <w:r>
        <w:rPr>
          <w:spacing w:val="-3"/>
          <w:sz w:val="24"/>
        </w:rPr>
        <w:t> </w:t>
      </w:r>
      <w:r>
        <w:rPr>
          <w:sz w:val="24"/>
        </w:rPr>
        <w:t>the</w:t>
      </w:r>
      <w:r>
        <w:rPr>
          <w:spacing w:val="-3"/>
          <w:sz w:val="24"/>
        </w:rPr>
        <w:t> </w:t>
      </w:r>
      <w:r>
        <w:rPr>
          <w:sz w:val="24"/>
        </w:rPr>
        <w:t>farm,</w:t>
      </w:r>
      <w:r>
        <w:rPr>
          <w:spacing w:val="-4"/>
          <w:sz w:val="24"/>
        </w:rPr>
        <w:t> </w:t>
      </w:r>
      <w:r>
        <w:rPr>
          <w:sz w:val="24"/>
        </w:rPr>
        <w:t>alternate</w:t>
      </w:r>
      <w:r>
        <w:rPr>
          <w:spacing w:val="-2"/>
          <w:sz w:val="24"/>
        </w:rPr>
        <w:t> </w:t>
      </w:r>
      <w:r>
        <w:rPr>
          <w:sz w:val="24"/>
        </w:rPr>
        <w:t>strip</w:t>
      </w:r>
      <w:r>
        <w:rPr>
          <w:spacing w:val="-6"/>
          <w:sz w:val="24"/>
        </w:rPr>
        <w:t> </w:t>
      </w:r>
      <w:r>
        <w:rPr>
          <w:sz w:val="24"/>
        </w:rPr>
        <w:t>planting,</w:t>
      </w:r>
      <w:r>
        <w:rPr>
          <w:spacing w:val="-4"/>
          <w:sz w:val="24"/>
        </w:rPr>
        <w:t> </w:t>
      </w:r>
      <w:r>
        <w:rPr>
          <w:sz w:val="24"/>
        </w:rPr>
        <w:t>alley</w:t>
      </w:r>
      <w:r>
        <w:rPr>
          <w:spacing w:val="-4"/>
          <w:sz w:val="24"/>
        </w:rPr>
        <w:t> </w:t>
      </w:r>
      <w:r>
        <w:rPr>
          <w:sz w:val="24"/>
        </w:rPr>
        <w:t>cropping</w:t>
      </w:r>
      <w:r>
        <w:rPr>
          <w:spacing w:val="-6"/>
          <w:sz w:val="24"/>
        </w:rPr>
        <w:t> </w:t>
      </w:r>
      <w:r>
        <w:rPr>
          <w:sz w:val="24"/>
        </w:rPr>
        <w:t>and</w:t>
      </w:r>
      <w:r>
        <w:rPr>
          <w:spacing w:val="-2"/>
          <w:sz w:val="24"/>
        </w:rPr>
        <w:t> </w:t>
      </w:r>
      <w:r>
        <w:rPr>
          <w:sz w:val="24"/>
        </w:rPr>
        <w:t>random</w:t>
      </w:r>
      <w:r>
        <w:rPr>
          <w:spacing w:val="-6"/>
          <w:sz w:val="24"/>
        </w:rPr>
        <w:t> </w:t>
      </w:r>
      <w:r>
        <w:rPr>
          <w:sz w:val="24"/>
        </w:rPr>
        <w:t>mix </w:t>
      </w:r>
      <w:r>
        <w:rPr>
          <w:spacing w:val="-2"/>
          <w:sz w:val="24"/>
        </w:rPr>
        <w:t>systems).</w:t>
      </w:r>
    </w:p>
    <w:p>
      <w:pPr>
        <w:pStyle w:val="BodyText"/>
      </w:pPr>
    </w:p>
    <w:p>
      <w:pPr>
        <w:pStyle w:val="BodyText"/>
        <w:spacing w:before="1"/>
      </w:pPr>
    </w:p>
    <w:p>
      <w:pPr>
        <w:pStyle w:val="Heading3"/>
        <w:numPr>
          <w:ilvl w:val="1"/>
          <w:numId w:val="22"/>
        </w:numPr>
        <w:tabs>
          <w:tab w:pos="1160" w:val="left" w:leader="none"/>
        </w:tabs>
        <w:spacing w:line="240" w:lineRule="auto" w:before="0" w:after="0"/>
        <w:ind w:left="1160" w:right="0" w:hanging="720"/>
        <w:jc w:val="left"/>
      </w:pPr>
      <w:r>
        <w:rPr/>
        <w:t>ECOLOGICAL</w:t>
      </w:r>
      <w:r>
        <w:rPr>
          <w:spacing w:val="-6"/>
        </w:rPr>
        <w:t> </w:t>
      </w:r>
      <w:r>
        <w:rPr/>
        <w:t>BENEFITS</w:t>
      </w:r>
      <w:r>
        <w:rPr>
          <w:spacing w:val="-6"/>
        </w:rPr>
        <w:t> </w:t>
      </w:r>
      <w:r>
        <w:rPr/>
        <w:t>OF</w:t>
      </w:r>
      <w:r>
        <w:rPr>
          <w:spacing w:val="-2"/>
        </w:rPr>
        <w:t> AGROFORESTRY</w:t>
      </w:r>
    </w:p>
    <w:p>
      <w:pPr>
        <w:pStyle w:val="BodyText"/>
        <w:spacing w:line="480" w:lineRule="auto" w:before="289"/>
        <w:ind w:left="440" w:right="117" w:firstLine="720"/>
        <w:jc w:val="both"/>
      </w:pPr>
      <w:r>
        <w:rPr/>
        <w:t>Ecology concerns the relationship between organism, their habits and the environment. It outlines the various inter-relationships existing among the components of the system.</w:t>
      </w:r>
    </w:p>
    <w:p>
      <w:pPr>
        <w:pStyle w:val="BodyText"/>
        <w:spacing w:line="480" w:lineRule="auto" w:before="2"/>
        <w:ind w:left="440" w:right="111" w:firstLine="720"/>
        <w:jc w:val="both"/>
      </w:pPr>
      <w:r>
        <w:rPr/>
        <w:t>Nature has a way of maintaining and regenerating natural resources as</w:t>
      </w:r>
      <w:r>
        <w:rPr>
          <w:spacing w:val="40"/>
        </w:rPr>
        <w:t> </w:t>
      </w:r>
      <w:r>
        <w:rPr/>
        <w:t>they are utilized. This is done through a series of cycles which connect the various components of the system and their activities in the environment. Agroforestry is</w:t>
      </w:r>
      <w:r>
        <w:rPr>
          <w:spacing w:val="80"/>
        </w:rPr>
        <w:t> </w:t>
      </w:r>
      <w:r>
        <w:rPr/>
        <w:t>a land management practice with consideration for the natural processes of soil nutrient renewal. Charley and West (1977) claimed that the litter falls is the major pathway for the return of nitrogen, phosphorus, calcium and magnesium to the soils. This implies that cultivation of perennial shrubs and trees would allow leaf- fall onto the soil, subsequent decomposition of which would enrich the soil.</w:t>
      </w:r>
    </w:p>
    <w:p>
      <w:pPr>
        <w:spacing w:after="0" w:line="480" w:lineRule="auto"/>
        <w:jc w:val="both"/>
        <w:sectPr>
          <w:pgSz w:w="12240" w:h="15840"/>
          <w:pgMar w:header="722" w:footer="0" w:top="1300" w:bottom="280" w:left="1720" w:right="1180"/>
        </w:sectPr>
      </w:pPr>
    </w:p>
    <w:p>
      <w:pPr>
        <w:pStyle w:val="BodyText"/>
        <w:spacing w:line="480" w:lineRule="auto" w:before="130"/>
        <w:ind w:left="440" w:right="114" w:firstLine="720"/>
        <w:jc w:val="both"/>
      </w:pPr>
      <w:r>
        <w:rPr/>
        <w:t>It can therefore be asserted that the protection of the soil from direct rays of sunlight also complements nutrient conservation as the rate of oxidation of soil nutrient will reduce. This is in addition to the protection from erosion and fire protection provided by the trees (Hochberg, 1994; Danell, 1986) added that the decomposition of the fine shallow roots enriches the topsoil with nitrogen. The Great Wall of China is only a forest plantation which checks the advancing Gobi desert successfully. The same idea was used in the Tahoma region and Maggia valley of Niger. The WIDE (a programme in Mauritania) assisted the people of Boultilimit in Mauritania to establish forest tress on their farms to reclaim</w:t>
      </w:r>
      <w:r>
        <w:rPr>
          <w:spacing w:val="40"/>
        </w:rPr>
        <w:t> </w:t>
      </w:r>
      <w:r>
        <w:rPr/>
        <w:t>degraded land (Adekoya, 1997). Agroforestry therefore, contributes towards maintenance of the ecological balance which is the basis for environmental </w:t>
      </w:r>
      <w:r>
        <w:rPr>
          <w:spacing w:val="-2"/>
        </w:rPr>
        <w:t>sustainability.</w:t>
      </w:r>
    </w:p>
    <w:p>
      <w:pPr>
        <w:pStyle w:val="BodyText"/>
        <w:spacing w:line="480" w:lineRule="auto" w:before="2"/>
        <w:ind w:left="440" w:right="111" w:firstLine="720"/>
        <w:jc w:val="both"/>
      </w:pPr>
      <w:r>
        <w:rPr/>
        <w:t>Furthermore, climatic changes, global warming or the green-house-effect caused by environmental degradation can be checked with agroforestry practices. Anderson (1990) emphasized that agroforestry plays a major role in reclamation</w:t>
      </w:r>
      <w:r>
        <w:rPr>
          <w:spacing w:val="80"/>
        </w:rPr>
        <w:t> </w:t>
      </w:r>
      <w:r>
        <w:rPr/>
        <w:t>of degraded or abandoned lands and is a workable approach to mimic natural succession and increase biodiversity. Otsyina (1993) gave a detailed account of how deforestation occurred in Shinyanga but soil conservation and afforestation programmes reclaimed the vegetation. The recognition of the potentials of agroforestry has inspired the Portuguese (OECD, 1991) and French Governments to pass legislations that are aimed at protecting forest areas and natural habitats (Richards</w:t>
      </w:r>
      <w:r>
        <w:rPr>
          <w:spacing w:val="75"/>
        </w:rPr>
        <w:t> </w:t>
      </w:r>
      <w:r>
        <w:rPr/>
        <w:t>et</w:t>
      </w:r>
      <w:r>
        <w:rPr>
          <w:spacing w:val="75"/>
        </w:rPr>
        <w:t> </w:t>
      </w:r>
      <w:r>
        <w:rPr/>
        <w:t>al.,</w:t>
      </w:r>
      <w:r>
        <w:rPr>
          <w:spacing w:val="76"/>
        </w:rPr>
        <w:t> </w:t>
      </w:r>
      <w:r>
        <w:rPr/>
        <w:t>1988).</w:t>
      </w:r>
      <w:r>
        <w:rPr>
          <w:spacing w:val="74"/>
        </w:rPr>
        <w:t> </w:t>
      </w:r>
      <w:r>
        <w:rPr/>
        <w:t>The</w:t>
      </w:r>
      <w:r>
        <w:rPr>
          <w:spacing w:val="76"/>
        </w:rPr>
        <w:t> </w:t>
      </w:r>
      <w:r>
        <w:rPr/>
        <w:t>main</w:t>
      </w:r>
      <w:r>
        <w:rPr>
          <w:spacing w:val="77"/>
        </w:rPr>
        <w:t> </w:t>
      </w:r>
      <w:r>
        <w:rPr/>
        <w:t>concept,</w:t>
      </w:r>
      <w:r>
        <w:rPr>
          <w:spacing w:val="75"/>
        </w:rPr>
        <w:t> </w:t>
      </w:r>
      <w:r>
        <w:rPr/>
        <w:t>here</w:t>
      </w:r>
      <w:r>
        <w:rPr>
          <w:spacing w:val="77"/>
        </w:rPr>
        <w:t> </w:t>
      </w:r>
      <w:r>
        <w:rPr/>
        <w:t>is</w:t>
      </w:r>
      <w:r>
        <w:rPr>
          <w:spacing w:val="76"/>
        </w:rPr>
        <w:t> </w:t>
      </w:r>
      <w:r>
        <w:rPr/>
        <w:t>allowing</w:t>
      </w:r>
      <w:r>
        <w:rPr>
          <w:spacing w:val="75"/>
        </w:rPr>
        <w:t> </w:t>
      </w:r>
      <w:r>
        <w:rPr/>
        <w:t>soil</w:t>
      </w:r>
      <w:r>
        <w:rPr>
          <w:spacing w:val="44"/>
          <w:w w:val="150"/>
        </w:rPr>
        <w:t> </w:t>
      </w:r>
      <w:r>
        <w:rPr/>
        <w:t>stability</w:t>
      </w:r>
      <w:r>
        <w:rPr>
          <w:spacing w:val="76"/>
        </w:rPr>
        <w:t> </w:t>
      </w:r>
      <w:r>
        <w:rPr>
          <w:spacing w:val="-5"/>
        </w:rPr>
        <w:t>by</w:t>
      </w:r>
    </w:p>
    <w:p>
      <w:pPr>
        <w:spacing w:after="0" w:line="480" w:lineRule="auto"/>
        <w:jc w:val="both"/>
        <w:sectPr>
          <w:pgSz w:w="12240" w:h="15840"/>
          <w:pgMar w:header="722" w:footer="0" w:top="1300" w:bottom="280" w:left="1720" w:right="1180"/>
        </w:sectPr>
      </w:pPr>
    </w:p>
    <w:p>
      <w:pPr>
        <w:pStyle w:val="BodyText"/>
        <w:spacing w:line="480" w:lineRule="auto" w:before="130"/>
        <w:ind w:left="440" w:right="113"/>
        <w:jc w:val="both"/>
      </w:pPr>
      <w:r>
        <w:rPr/>
        <w:t>reducing the extent of clearing and tillage and thereby reverting the trend of environmental disequilibrium. It should be noted that there is a tolerance limit to human interference for soil substrates, surface and underground water, the flora, fauna and micro-organisms (Otzen, 1992). The role of the soil in providing a base for the sustenance of life in all forms needs to be appreciated. Hence, the role of agroforestry in ensuring sustainable use of the land, upholding ecological equilibrium and maintaining the environment should be in the right perspective.</w:t>
      </w:r>
    </w:p>
    <w:p>
      <w:pPr>
        <w:pStyle w:val="BodyText"/>
      </w:pPr>
    </w:p>
    <w:p>
      <w:pPr>
        <w:pStyle w:val="BodyText"/>
        <w:spacing w:before="1"/>
      </w:pPr>
    </w:p>
    <w:p>
      <w:pPr>
        <w:pStyle w:val="Heading3"/>
        <w:numPr>
          <w:ilvl w:val="1"/>
          <w:numId w:val="26"/>
        </w:numPr>
        <w:tabs>
          <w:tab w:pos="1160" w:val="left" w:leader="none"/>
        </w:tabs>
        <w:spacing w:line="240" w:lineRule="auto" w:before="0" w:after="0"/>
        <w:ind w:left="1160" w:right="0" w:hanging="720"/>
        <w:jc w:val="left"/>
      </w:pPr>
      <w:r>
        <w:rPr/>
        <w:t>SOCIO</w:t>
      </w:r>
      <w:r>
        <w:rPr>
          <w:spacing w:val="-5"/>
        </w:rPr>
        <w:t> </w:t>
      </w:r>
      <w:r>
        <w:rPr/>
        <w:t>ECONOMIC</w:t>
      </w:r>
      <w:r>
        <w:rPr>
          <w:spacing w:val="-4"/>
        </w:rPr>
        <w:t> </w:t>
      </w:r>
      <w:r>
        <w:rPr/>
        <w:t>BENEFITS</w:t>
      </w:r>
      <w:r>
        <w:rPr>
          <w:spacing w:val="-4"/>
        </w:rPr>
        <w:t> </w:t>
      </w:r>
      <w:r>
        <w:rPr/>
        <w:t>OF</w:t>
      </w:r>
      <w:r>
        <w:rPr>
          <w:spacing w:val="-4"/>
        </w:rPr>
        <w:t> </w:t>
      </w:r>
      <w:r>
        <w:rPr>
          <w:spacing w:val="-2"/>
        </w:rPr>
        <w:t>AGROFORESTRY</w:t>
      </w:r>
    </w:p>
    <w:p>
      <w:pPr>
        <w:pStyle w:val="BodyText"/>
        <w:spacing w:before="1"/>
        <w:rPr>
          <w:b/>
        </w:rPr>
      </w:pPr>
    </w:p>
    <w:p>
      <w:pPr>
        <w:pStyle w:val="BodyText"/>
        <w:spacing w:line="480" w:lineRule="auto"/>
        <w:ind w:left="440" w:right="110" w:firstLine="720"/>
        <w:jc w:val="both"/>
      </w:pPr>
      <w:r>
        <w:rPr/>
        <w:t>Agroforestry involves some agricultural practices that broaden both the scope of activity of the farmer and the accruing benefits. Its adoption is a social change that</w:t>
      </w:r>
      <w:r>
        <w:rPr>
          <w:spacing w:val="-1"/>
        </w:rPr>
        <w:t> </w:t>
      </w:r>
      <w:r>
        <w:rPr/>
        <w:t>requires communal considerations in as much as the environment is a common pool of resources. It bears direct relationship with characteristics of the adopters and their interaction with the environment. The desertification risk in Nigeria has been rated moderately high. Moderate risk for desertification was put at 31.4% while high risk for sand movement scored 5.8% (FAO/UNEP, 1984). All the areas affected were in the semi-arid/arid regions where vegetation removal had caused a lot of environmental problems in the past. Since deforestation is a danger to the environment (Otzen, 1992) very little is needed to encourage participation in agroforestry.</w:t>
      </w:r>
    </w:p>
    <w:p>
      <w:pPr>
        <w:pStyle w:val="BodyText"/>
        <w:spacing w:line="472" w:lineRule="auto"/>
        <w:ind w:left="440" w:right="115" w:firstLine="720"/>
        <w:jc w:val="both"/>
      </w:pPr>
      <w:r>
        <w:rPr/>
        <w:t>Apart from logs, sawn-wood and plywood, herbs, food, craft and cosmetic materials</w:t>
      </w:r>
      <w:r>
        <w:rPr>
          <w:spacing w:val="70"/>
        </w:rPr>
        <w:t> </w:t>
      </w:r>
      <w:r>
        <w:rPr/>
        <w:t>are</w:t>
      </w:r>
      <w:r>
        <w:rPr>
          <w:spacing w:val="73"/>
        </w:rPr>
        <w:t> </w:t>
      </w:r>
      <w:r>
        <w:rPr/>
        <w:t>got</w:t>
      </w:r>
      <w:r>
        <w:rPr>
          <w:spacing w:val="69"/>
        </w:rPr>
        <w:t> </w:t>
      </w:r>
      <w:r>
        <w:rPr/>
        <w:t>from</w:t>
      </w:r>
      <w:r>
        <w:rPr>
          <w:spacing w:val="69"/>
        </w:rPr>
        <w:t> </w:t>
      </w:r>
      <w:r>
        <w:rPr/>
        <w:t>forests</w:t>
      </w:r>
      <w:r>
        <w:rPr>
          <w:spacing w:val="70"/>
        </w:rPr>
        <w:t> </w:t>
      </w:r>
      <w:r>
        <w:rPr/>
        <w:t>(Adeyoju,</w:t>
      </w:r>
      <w:r>
        <w:rPr>
          <w:spacing w:val="72"/>
        </w:rPr>
        <w:t> </w:t>
      </w:r>
      <w:r>
        <w:rPr/>
        <w:t>1975;</w:t>
      </w:r>
      <w:r>
        <w:rPr>
          <w:spacing w:val="68"/>
        </w:rPr>
        <w:t> </w:t>
      </w:r>
      <w:r>
        <w:rPr/>
        <w:t>Ipinjolu</w:t>
      </w:r>
      <w:r>
        <w:rPr>
          <w:spacing w:val="74"/>
        </w:rPr>
        <w:t> </w:t>
      </w:r>
      <w:r>
        <w:rPr>
          <w:sz w:val="25"/>
        </w:rPr>
        <w:t>et</w:t>
      </w:r>
      <w:r>
        <w:rPr>
          <w:spacing w:val="68"/>
          <w:sz w:val="25"/>
        </w:rPr>
        <w:t> </w:t>
      </w:r>
      <w:r>
        <w:rPr>
          <w:sz w:val="25"/>
        </w:rPr>
        <w:t>al</w:t>
      </w:r>
      <w:r>
        <w:rPr/>
        <w:t>.,</w:t>
      </w:r>
      <w:r>
        <w:rPr>
          <w:spacing w:val="71"/>
        </w:rPr>
        <w:t> </w:t>
      </w:r>
      <w:r>
        <w:rPr/>
        <w:t>1988).</w:t>
      </w:r>
      <w:r>
        <w:rPr>
          <w:spacing w:val="68"/>
        </w:rPr>
        <w:t> </w:t>
      </w:r>
      <w:r>
        <w:rPr>
          <w:spacing w:val="-4"/>
        </w:rPr>
        <w:t>These</w:t>
      </w:r>
    </w:p>
    <w:p>
      <w:pPr>
        <w:spacing w:after="0" w:line="472" w:lineRule="auto"/>
        <w:jc w:val="both"/>
        <w:sectPr>
          <w:pgSz w:w="12240" w:h="15840"/>
          <w:pgMar w:header="722" w:footer="0" w:top="1300" w:bottom="280" w:left="1720" w:right="1180"/>
        </w:sectPr>
      </w:pPr>
    </w:p>
    <w:p>
      <w:pPr>
        <w:pStyle w:val="BodyText"/>
        <w:spacing w:line="480" w:lineRule="auto" w:before="130"/>
        <w:ind w:left="440" w:right="118"/>
        <w:jc w:val="both"/>
      </w:pPr>
      <w:r>
        <w:rPr/>
        <w:t>products are of</w:t>
      </w:r>
      <w:r>
        <w:rPr>
          <w:spacing w:val="-1"/>
        </w:rPr>
        <w:t> </w:t>
      </w:r>
      <w:r>
        <w:rPr/>
        <w:t>considerable importance to</w:t>
      </w:r>
      <w:r>
        <w:rPr>
          <w:spacing w:val="-1"/>
        </w:rPr>
        <w:t> </w:t>
      </w:r>
      <w:r>
        <w:rPr/>
        <w:t>any nation's economy as the industries they support provide means of livelihood to the people, while the products offer means of income and foreign exchange. Other benefits include production of fuelwood, building posts, fodder, forage, fruits, honey, gums and resins.</w:t>
      </w:r>
    </w:p>
    <w:p>
      <w:pPr>
        <w:pStyle w:val="BodyText"/>
        <w:spacing w:line="480" w:lineRule="auto" w:before="2"/>
        <w:ind w:left="440" w:right="110" w:firstLine="720"/>
        <w:jc w:val="both"/>
      </w:pPr>
      <w:r>
        <w:rPr/>
        <w:t>Dobhal (1994) explained that encouragement of forestry or food products will ensure more progress by reducing the level of poverty whilst raising productivity of the land. Existing research findings support the fact that food derived from forest has the highest potential for energy, carbohydrates, minerals, fiber, medicines and vitamins and least potential for fat. Agroforestry enables the farmer to broaden the sources of income, provides foods of different categories and reduce the devastation of the environment. It brings awareness to the people on the need to manage environmental resources.</w:t>
      </w:r>
    </w:p>
    <w:p>
      <w:pPr>
        <w:pStyle w:val="BodyText"/>
        <w:spacing w:line="480" w:lineRule="auto"/>
        <w:ind w:left="440" w:right="115" w:firstLine="720"/>
        <w:jc w:val="both"/>
      </w:pPr>
      <w:r>
        <w:rPr/>
        <w:t>Finally, Baumer (1990) summarized the socio-economic and environmental benefits of agroforestry farming systems as follows:</w:t>
      </w:r>
    </w:p>
    <w:p>
      <w:pPr>
        <w:pStyle w:val="ListParagraph"/>
        <w:numPr>
          <w:ilvl w:val="2"/>
          <w:numId w:val="26"/>
        </w:numPr>
        <w:tabs>
          <w:tab w:pos="1160" w:val="left" w:leader="none"/>
        </w:tabs>
        <w:spacing w:line="477" w:lineRule="auto" w:before="1" w:after="0"/>
        <w:ind w:left="1160" w:right="119" w:hanging="360"/>
        <w:jc w:val="both"/>
        <w:rPr>
          <w:sz w:val="24"/>
        </w:rPr>
      </w:pPr>
      <w:r>
        <w:rPr>
          <w:sz w:val="24"/>
        </w:rPr>
        <w:t>Make higher contribution to the supply of firewood better than </w:t>
      </w:r>
      <w:r>
        <w:rPr>
          <w:spacing w:val="-2"/>
          <w:sz w:val="24"/>
        </w:rPr>
        <w:t>monocropping;</w:t>
      </w:r>
    </w:p>
    <w:p>
      <w:pPr>
        <w:pStyle w:val="ListParagraph"/>
        <w:numPr>
          <w:ilvl w:val="2"/>
          <w:numId w:val="26"/>
        </w:numPr>
        <w:tabs>
          <w:tab w:pos="1160" w:val="left" w:leader="none"/>
        </w:tabs>
        <w:spacing w:line="480" w:lineRule="auto" w:before="5" w:after="0"/>
        <w:ind w:left="1160" w:right="116" w:hanging="360"/>
        <w:jc w:val="both"/>
        <w:rPr>
          <w:sz w:val="24"/>
        </w:rPr>
      </w:pPr>
      <w:r>
        <w:rPr>
          <w:sz w:val="24"/>
        </w:rPr>
        <w:t>Woody perennials are less affected than herbaceous plants by temporary water deficit and hence agroforestry farming systems make it possible to increase directly or indirectly the production of food both in quality and quantity, notably by greater product diversity.</w:t>
      </w:r>
    </w:p>
    <w:p>
      <w:pPr>
        <w:pStyle w:val="ListParagraph"/>
        <w:numPr>
          <w:ilvl w:val="2"/>
          <w:numId w:val="26"/>
        </w:numPr>
        <w:tabs>
          <w:tab w:pos="1160" w:val="left" w:leader="none"/>
        </w:tabs>
        <w:spacing w:line="480" w:lineRule="auto" w:before="0" w:after="0"/>
        <w:ind w:left="1160" w:right="118" w:hanging="360"/>
        <w:jc w:val="both"/>
        <w:rPr>
          <w:sz w:val="24"/>
        </w:rPr>
      </w:pPr>
      <w:r>
        <w:rPr>
          <w:sz w:val="24"/>
        </w:rPr>
        <w:t>Through product diversification, they also contribute to increase stability in the food supply.</w:t>
      </w:r>
    </w:p>
    <w:p>
      <w:pPr>
        <w:spacing w:after="0" w:line="480" w:lineRule="auto"/>
        <w:jc w:val="both"/>
        <w:rPr>
          <w:sz w:val="24"/>
        </w:rPr>
        <w:sectPr>
          <w:pgSz w:w="12240" w:h="15840"/>
          <w:pgMar w:header="722" w:footer="0" w:top="1300" w:bottom="280" w:left="1720" w:right="1180"/>
        </w:sectPr>
      </w:pPr>
    </w:p>
    <w:p>
      <w:pPr>
        <w:pStyle w:val="ListParagraph"/>
        <w:numPr>
          <w:ilvl w:val="2"/>
          <w:numId w:val="26"/>
        </w:numPr>
        <w:tabs>
          <w:tab w:pos="1160" w:val="left" w:leader="none"/>
        </w:tabs>
        <w:spacing w:line="480" w:lineRule="auto" w:before="130" w:after="0"/>
        <w:ind w:left="1160" w:right="113" w:hanging="360"/>
        <w:jc w:val="both"/>
        <w:rPr>
          <w:sz w:val="24"/>
        </w:rPr>
      </w:pPr>
      <w:r>
        <w:rPr>
          <w:sz w:val="24"/>
        </w:rPr>
        <w:t>Their effect on the environment is positive and lasting as they contribute to the maintenance of fertility of soils, reduce wind speeds and create micro- climates favourable to crops.</w:t>
      </w:r>
    </w:p>
    <w:p>
      <w:pPr>
        <w:pStyle w:val="ListParagraph"/>
        <w:numPr>
          <w:ilvl w:val="2"/>
          <w:numId w:val="26"/>
        </w:numPr>
        <w:tabs>
          <w:tab w:pos="1160" w:val="left" w:leader="none"/>
        </w:tabs>
        <w:spacing w:line="480" w:lineRule="auto" w:before="0" w:after="0"/>
        <w:ind w:left="1160" w:right="117" w:hanging="360"/>
        <w:jc w:val="both"/>
        <w:rPr>
          <w:sz w:val="24"/>
        </w:rPr>
      </w:pPr>
      <w:r>
        <w:rPr>
          <w:sz w:val="24"/>
        </w:rPr>
        <w:t>Woody perennials in agroforestry farming systems are chosen not only because they give wood; they can also provide tannin, flowers, medicines, dyes, gums, resin etc.</w:t>
      </w:r>
    </w:p>
    <w:p>
      <w:pPr>
        <w:pStyle w:val="ListParagraph"/>
        <w:numPr>
          <w:ilvl w:val="2"/>
          <w:numId w:val="26"/>
        </w:numPr>
        <w:tabs>
          <w:tab w:pos="1160" w:val="left" w:leader="none"/>
        </w:tabs>
        <w:spacing w:line="480" w:lineRule="auto" w:before="0" w:after="0"/>
        <w:ind w:left="1160" w:right="118" w:hanging="360"/>
        <w:jc w:val="both"/>
        <w:rPr>
          <w:sz w:val="24"/>
        </w:rPr>
      </w:pPr>
      <w:r>
        <w:rPr>
          <w:sz w:val="24"/>
        </w:rPr>
        <w:t>Agroforestry farming systems contribute to the improvement of economic and social conditions in rural areas, not only by increasing profitability, sustainability and crop security but also by creating jobs.</w:t>
      </w:r>
    </w:p>
    <w:p>
      <w:pPr>
        <w:pStyle w:val="ListParagraph"/>
        <w:numPr>
          <w:ilvl w:val="2"/>
          <w:numId w:val="26"/>
        </w:numPr>
        <w:tabs>
          <w:tab w:pos="1160" w:val="left" w:leader="none"/>
        </w:tabs>
        <w:spacing w:line="480" w:lineRule="auto" w:before="0" w:after="0"/>
        <w:ind w:left="1160" w:right="111" w:hanging="360"/>
        <w:jc w:val="both"/>
        <w:rPr>
          <w:sz w:val="24"/>
        </w:rPr>
      </w:pPr>
      <w:r>
        <w:rPr>
          <w:sz w:val="24"/>
        </w:rPr>
        <w:t>Agroforestry farming systems encourage cultural exchanges by combining traditional experiences with advanced technologies and by researching modern solutions that</w:t>
      </w:r>
      <w:r>
        <w:rPr>
          <w:spacing w:val="-2"/>
          <w:sz w:val="24"/>
        </w:rPr>
        <w:t> </w:t>
      </w:r>
      <w:r>
        <w:rPr>
          <w:sz w:val="24"/>
        </w:rPr>
        <w:t>are compatible with the socio-cultural customs of the populations concern.</w:t>
      </w:r>
    </w:p>
    <w:p>
      <w:pPr>
        <w:pStyle w:val="BodyText"/>
        <w:spacing w:line="480" w:lineRule="auto"/>
        <w:ind w:left="440" w:right="111" w:firstLine="720"/>
        <w:jc w:val="both"/>
      </w:pPr>
      <w:r>
        <w:rPr/>
        <w:t>Young (1989) reported that there are hundreds, possibly thousands of agroforestry systems but only 20 distinct practices. These systems, existing in different places, are so complex and diverse that they need to be grouped and classified into different categories in order to evaluate them and develop some action plans for their improvement. These agroforestry systems were thus classified into system's structure (composition and arrangement of components), functions, socio-economic scale of management and ecological spread. However, there</w:t>
      </w:r>
      <w:r>
        <w:rPr>
          <w:spacing w:val="-1"/>
        </w:rPr>
        <w:t> </w:t>
      </w:r>
      <w:r>
        <w:rPr/>
        <w:t>are</w:t>
      </w:r>
      <w:r>
        <w:rPr>
          <w:spacing w:val="-1"/>
        </w:rPr>
        <w:t> </w:t>
      </w:r>
      <w:r>
        <w:rPr/>
        <w:t>only</w:t>
      </w:r>
      <w:r>
        <w:rPr>
          <w:spacing w:val="-1"/>
        </w:rPr>
        <w:t> </w:t>
      </w:r>
      <w:r>
        <w:rPr/>
        <w:t>three</w:t>
      </w:r>
      <w:r>
        <w:rPr>
          <w:spacing w:val="-1"/>
        </w:rPr>
        <w:t> </w:t>
      </w:r>
      <w:r>
        <w:rPr/>
        <w:t>basic</w:t>
      </w:r>
      <w:r>
        <w:rPr>
          <w:spacing w:val="-2"/>
        </w:rPr>
        <w:t> </w:t>
      </w:r>
      <w:r>
        <w:rPr/>
        <w:t>sets</w:t>
      </w:r>
      <w:r>
        <w:rPr>
          <w:spacing w:val="-1"/>
        </w:rPr>
        <w:t> </w:t>
      </w:r>
      <w:r>
        <w:rPr/>
        <w:t>of</w:t>
      </w:r>
      <w:r>
        <w:rPr>
          <w:spacing w:val="-2"/>
        </w:rPr>
        <w:t> </w:t>
      </w:r>
      <w:r>
        <w:rPr/>
        <w:t>components</w:t>
      </w:r>
      <w:r>
        <w:rPr>
          <w:spacing w:val="-2"/>
        </w:rPr>
        <w:t> </w:t>
      </w:r>
      <w:r>
        <w:rPr/>
        <w:t>that</w:t>
      </w:r>
      <w:r>
        <w:rPr>
          <w:spacing w:val="-1"/>
        </w:rPr>
        <w:t> </w:t>
      </w:r>
      <w:r>
        <w:rPr/>
        <w:t>are</w:t>
      </w:r>
      <w:r>
        <w:rPr>
          <w:spacing w:val="-1"/>
        </w:rPr>
        <w:t> </w:t>
      </w:r>
      <w:r>
        <w:rPr/>
        <w:t>managed</w:t>
      </w:r>
      <w:r>
        <w:rPr>
          <w:spacing w:val="-2"/>
        </w:rPr>
        <w:t> </w:t>
      </w:r>
      <w:r>
        <w:rPr/>
        <w:t>in</w:t>
      </w:r>
      <w:r>
        <w:rPr>
          <w:spacing w:val="-1"/>
        </w:rPr>
        <w:t> </w:t>
      </w:r>
      <w:r>
        <w:rPr/>
        <w:t>all</w:t>
      </w:r>
      <w:r>
        <w:rPr>
          <w:spacing w:val="-1"/>
        </w:rPr>
        <w:t> </w:t>
      </w:r>
      <w:r>
        <w:rPr/>
        <w:t>agroforestry systems. These are woody perennials (usually referred to as "trees"), herbaceous</w:t>
      </w:r>
    </w:p>
    <w:p>
      <w:pPr>
        <w:spacing w:after="0" w:line="480" w:lineRule="auto"/>
        <w:jc w:val="both"/>
        <w:sectPr>
          <w:pgSz w:w="12240" w:h="15840"/>
          <w:pgMar w:header="722" w:footer="0" w:top="1300" w:bottom="280" w:left="1720" w:right="1180"/>
        </w:sectPr>
      </w:pPr>
    </w:p>
    <w:p>
      <w:pPr>
        <w:pStyle w:val="BodyText"/>
        <w:spacing w:line="480" w:lineRule="auto" w:before="130"/>
        <w:ind w:left="440" w:right="116"/>
        <w:jc w:val="both"/>
      </w:pPr>
      <w:r>
        <w:rPr/>
        <w:t>plants or "crops" and animals. A logical step is to classify agroforestry systems based on their component composition (Nair, 1991). Thus there are three basic types of agroforestry systems.</w:t>
      </w:r>
    </w:p>
    <w:p>
      <w:pPr>
        <w:pStyle w:val="ListParagraph"/>
        <w:numPr>
          <w:ilvl w:val="2"/>
          <w:numId w:val="26"/>
        </w:numPr>
        <w:tabs>
          <w:tab w:pos="1159" w:val="left" w:leader="none"/>
        </w:tabs>
        <w:spacing w:line="240" w:lineRule="auto" w:before="0" w:after="0"/>
        <w:ind w:left="1159" w:right="0" w:hanging="359"/>
        <w:jc w:val="both"/>
        <w:rPr>
          <w:sz w:val="24"/>
        </w:rPr>
      </w:pPr>
      <w:r>
        <w:rPr>
          <w:sz w:val="24"/>
        </w:rPr>
        <w:t>Agrosilvicultural</w:t>
      </w:r>
      <w:r>
        <w:rPr>
          <w:spacing w:val="-5"/>
          <w:sz w:val="24"/>
        </w:rPr>
        <w:t> </w:t>
      </w:r>
      <w:r>
        <w:rPr>
          <w:sz w:val="24"/>
        </w:rPr>
        <w:t>(crops</w:t>
      </w:r>
      <w:r>
        <w:rPr>
          <w:spacing w:val="-3"/>
          <w:sz w:val="24"/>
        </w:rPr>
        <w:t> </w:t>
      </w:r>
      <w:r>
        <w:rPr>
          <w:sz w:val="24"/>
        </w:rPr>
        <w:t>and</w:t>
      </w:r>
      <w:r>
        <w:rPr>
          <w:spacing w:val="-5"/>
          <w:sz w:val="24"/>
        </w:rPr>
        <w:t> </w:t>
      </w:r>
      <w:r>
        <w:rPr>
          <w:spacing w:val="-2"/>
          <w:sz w:val="24"/>
        </w:rPr>
        <w:t>trees)</w:t>
      </w:r>
    </w:p>
    <w:p>
      <w:pPr>
        <w:pStyle w:val="BodyText"/>
        <w:spacing w:before="1"/>
      </w:pPr>
    </w:p>
    <w:p>
      <w:pPr>
        <w:pStyle w:val="ListParagraph"/>
        <w:numPr>
          <w:ilvl w:val="2"/>
          <w:numId w:val="26"/>
        </w:numPr>
        <w:tabs>
          <w:tab w:pos="1159" w:val="left" w:leader="none"/>
        </w:tabs>
        <w:spacing w:line="240" w:lineRule="auto" w:before="0" w:after="0"/>
        <w:ind w:left="1159" w:right="0" w:hanging="359"/>
        <w:jc w:val="both"/>
        <w:rPr>
          <w:sz w:val="24"/>
        </w:rPr>
      </w:pPr>
      <w:r>
        <w:rPr>
          <w:sz w:val="24"/>
        </w:rPr>
        <w:t>Silvopastoral</w:t>
      </w:r>
      <w:r>
        <w:rPr>
          <w:spacing w:val="-8"/>
          <w:sz w:val="24"/>
        </w:rPr>
        <w:t> </w:t>
      </w:r>
      <w:r>
        <w:rPr>
          <w:sz w:val="24"/>
        </w:rPr>
        <w:t>(pasture/animals</w:t>
      </w:r>
      <w:r>
        <w:rPr>
          <w:spacing w:val="-8"/>
          <w:sz w:val="24"/>
        </w:rPr>
        <w:t> </w:t>
      </w:r>
      <w:r>
        <w:rPr>
          <w:sz w:val="24"/>
        </w:rPr>
        <w:t>and</w:t>
      </w:r>
      <w:r>
        <w:rPr>
          <w:spacing w:val="-7"/>
          <w:sz w:val="24"/>
        </w:rPr>
        <w:t> </w:t>
      </w:r>
      <w:r>
        <w:rPr>
          <w:spacing w:val="-2"/>
          <w:sz w:val="24"/>
        </w:rPr>
        <w:t>trees)</w:t>
      </w:r>
    </w:p>
    <w:p>
      <w:pPr>
        <w:pStyle w:val="ListParagraph"/>
        <w:numPr>
          <w:ilvl w:val="2"/>
          <w:numId w:val="26"/>
        </w:numPr>
        <w:tabs>
          <w:tab w:pos="1159" w:val="left" w:leader="none"/>
        </w:tabs>
        <w:spacing w:line="240" w:lineRule="auto" w:before="287" w:after="0"/>
        <w:ind w:left="1159" w:right="0" w:hanging="359"/>
        <w:jc w:val="both"/>
        <w:rPr>
          <w:sz w:val="24"/>
        </w:rPr>
      </w:pPr>
      <w:r>
        <w:rPr>
          <w:sz w:val="24"/>
        </w:rPr>
        <w:t>Agrosilvopastoral</w:t>
      </w:r>
      <w:r>
        <w:rPr>
          <w:spacing w:val="-5"/>
          <w:sz w:val="24"/>
        </w:rPr>
        <w:t> </w:t>
      </w:r>
      <w:r>
        <w:rPr>
          <w:sz w:val="24"/>
        </w:rPr>
        <w:t>(crops</w:t>
      </w:r>
      <w:r>
        <w:rPr>
          <w:spacing w:val="-4"/>
          <w:sz w:val="24"/>
        </w:rPr>
        <w:t> </w:t>
      </w:r>
      <w:r>
        <w:rPr>
          <w:sz w:val="24"/>
        </w:rPr>
        <w:t>and</w:t>
      </w:r>
      <w:r>
        <w:rPr>
          <w:spacing w:val="-6"/>
          <w:sz w:val="24"/>
        </w:rPr>
        <w:t> </w:t>
      </w:r>
      <w:r>
        <w:rPr>
          <w:sz w:val="24"/>
        </w:rPr>
        <w:t>pasture/animals</w:t>
      </w:r>
      <w:r>
        <w:rPr>
          <w:spacing w:val="-3"/>
          <w:sz w:val="24"/>
        </w:rPr>
        <w:t> </w:t>
      </w:r>
      <w:r>
        <w:rPr>
          <w:sz w:val="24"/>
        </w:rPr>
        <w:t>and</w:t>
      </w:r>
      <w:r>
        <w:rPr>
          <w:spacing w:val="-5"/>
          <w:sz w:val="24"/>
        </w:rPr>
        <w:t> </w:t>
      </w:r>
      <w:r>
        <w:rPr>
          <w:spacing w:val="-2"/>
          <w:sz w:val="24"/>
        </w:rPr>
        <w:t>trees).</w:t>
      </w:r>
    </w:p>
    <w:p>
      <w:pPr>
        <w:pStyle w:val="BodyText"/>
        <w:spacing w:line="480" w:lineRule="auto" w:before="288"/>
        <w:ind w:left="440" w:right="111" w:firstLine="720"/>
        <w:jc w:val="both"/>
      </w:pPr>
      <w:r>
        <w:rPr/>
        <w:t>Other specialized agroforestry systems can also be defined for example apiculture with trees, aquaculture involving trees and shrubs and multipurpose</w:t>
      </w:r>
      <w:r>
        <w:rPr>
          <w:spacing w:val="40"/>
        </w:rPr>
        <w:t> </w:t>
      </w:r>
      <w:r>
        <w:rPr/>
        <w:t>tree lots. Although several agroforestry systems have been recorded all</w:t>
      </w:r>
      <w:r>
        <w:rPr>
          <w:spacing w:val="40"/>
        </w:rPr>
        <w:t> </w:t>
      </w:r>
      <w:r>
        <w:rPr/>
        <w:t>around the world, the distinct agroforestry practices that constitute these systems in various biomes and locations are only few.</w:t>
      </w:r>
    </w:p>
    <w:p>
      <w:pPr>
        <w:pStyle w:val="BodyText"/>
        <w:spacing w:before="1"/>
        <w:ind w:left="440"/>
        <w:jc w:val="both"/>
      </w:pPr>
      <w:r>
        <w:rPr/>
        <w:t>The</w:t>
      </w:r>
      <w:r>
        <w:rPr>
          <w:spacing w:val="-2"/>
        </w:rPr>
        <w:t> </w:t>
      </w:r>
      <w:r>
        <w:rPr/>
        <w:t>following</w:t>
      </w:r>
      <w:r>
        <w:rPr>
          <w:spacing w:val="-3"/>
        </w:rPr>
        <w:t> </w:t>
      </w:r>
      <w:r>
        <w:rPr/>
        <w:t>are</w:t>
      </w:r>
      <w:r>
        <w:rPr>
          <w:spacing w:val="-2"/>
        </w:rPr>
        <w:t> </w:t>
      </w:r>
      <w:r>
        <w:rPr/>
        <w:t>some</w:t>
      </w:r>
      <w:r>
        <w:rPr>
          <w:spacing w:val="-2"/>
        </w:rPr>
        <w:t> </w:t>
      </w:r>
      <w:r>
        <w:rPr/>
        <w:t>agroforestry</w:t>
      </w:r>
      <w:r>
        <w:rPr>
          <w:spacing w:val="-2"/>
        </w:rPr>
        <w:t> </w:t>
      </w:r>
      <w:r>
        <w:rPr/>
        <w:t>practices</w:t>
      </w:r>
      <w:r>
        <w:rPr>
          <w:spacing w:val="-2"/>
        </w:rPr>
        <w:t> </w:t>
      </w:r>
      <w:r>
        <w:rPr/>
        <w:t>in</w:t>
      </w:r>
      <w:r>
        <w:rPr>
          <w:spacing w:val="-2"/>
        </w:rPr>
        <w:t> </w:t>
      </w:r>
      <w:r>
        <w:rPr/>
        <w:t>vogue</w:t>
      </w:r>
      <w:r>
        <w:rPr>
          <w:spacing w:val="-2"/>
        </w:rPr>
        <w:t> </w:t>
      </w:r>
      <w:r>
        <w:rPr/>
        <w:t>in</w:t>
      </w:r>
      <w:r>
        <w:rPr>
          <w:spacing w:val="-2"/>
        </w:rPr>
        <w:t> </w:t>
      </w:r>
      <w:r>
        <w:rPr/>
        <w:t>Nigeria at</w:t>
      </w:r>
      <w:r>
        <w:rPr>
          <w:spacing w:val="-1"/>
        </w:rPr>
        <w:t> </w:t>
      </w:r>
      <w:r>
        <w:rPr>
          <w:spacing w:val="-2"/>
        </w:rPr>
        <w:t>present.</w:t>
      </w:r>
    </w:p>
    <w:p>
      <w:pPr>
        <w:pStyle w:val="BodyText"/>
      </w:pPr>
    </w:p>
    <w:p>
      <w:pPr>
        <w:pStyle w:val="BodyText"/>
      </w:pPr>
    </w:p>
    <w:p>
      <w:pPr>
        <w:pStyle w:val="BodyText"/>
      </w:pPr>
    </w:p>
    <w:p>
      <w:pPr>
        <w:pStyle w:val="Heading3"/>
        <w:numPr>
          <w:ilvl w:val="1"/>
          <w:numId w:val="27"/>
        </w:numPr>
        <w:tabs>
          <w:tab w:pos="1158" w:val="left" w:leader="none"/>
        </w:tabs>
        <w:spacing w:line="240" w:lineRule="auto" w:before="0" w:after="0"/>
        <w:ind w:left="1158" w:right="0" w:hanging="718"/>
        <w:jc w:val="both"/>
      </w:pPr>
      <w:r>
        <w:rPr/>
        <w:t>VARIETY</w:t>
      </w:r>
      <w:r>
        <w:rPr>
          <w:spacing w:val="-7"/>
        </w:rPr>
        <w:t> </w:t>
      </w:r>
      <w:r>
        <w:rPr/>
        <w:t>OF</w:t>
      </w:r>
      <w:r>
        <w:rPr>
          <w:spacing w:val="-3"/>
        </w:rPr>
        <w:t> </w:t>
      </w:r>
      <w:r>
        <w:rPr/>
        <w:t>AGROFORESTRY</w:t>
      </w:r>
      <w:r>
        <w:rPr>
          <w:spacing w:val="-5"/>
        </w:rPr>
        <w:t> </w:t>
      </w:r>
      <w:r>
        <w:rPr/>
        <w:t>PRACTICES</w:t>
      </w:r>
      <w:r>
        <w:rPr>
          <w:spacing w:val="-5"/>
        </w:rPr>
        <w:t> </w:t>
      </w:r>
      <w:r>
        <w:rPr/>
        <w:t>(SYSTEM)</w:t>
      </w:r>
      <w:r>
        <w:rPr>
          <w:spacing w:val="-4"/>
        </w:rPr>
        <w:t> </w:t>
      </w:r>
      <w:r>
        <w:rPr/>
        <w:t>IN</w:t>
      </w:r>
      <w:r>
        <w:rPr>
          <w:spacing w:val="-5"/>
        </w:rPr>
        <w:t> </w:t>
      </w:r>
      <w:r>
        <w:rPr>
          <w:spacing w:val="-2"/>
        </w:rPr>
        <w:t>NIGERIA</w:t>
      </w:r>
    </w:p>
    <w:p>
      <w:pPr>
        <w:pStyle w:val="BodyText"/>
        <w:spacing w:before="2"/>
        <w:rPr>
          <w:b/>
        </w:rPr>
      </w:pPr>
    </w:p>
    <w:p>
      <w:pPr>
        <w:pStyle w:val="Heading4"/>
        <w:numPr>
          <w:ilvl w:val="2"/>
          <w:numId w:val="27"/>
        </w:numPr>
        <w:tabs>
          <w:tab w:pos="1158" w:val="left" w:leader="none"/>
        </w:tabs>
        <w:spacing w:line="240" w:lineRule="auto" w:before="0" w:after="0"/>
        <w:ind w:left="1158" w:right="0" w:hanging="718"/>
        <w:jc w:val="both"/>
      </w:pPr>
      <w:bookmarkStart w:name="_TOC_250072" w:id="37"/>
      <w:r>
        <w:rPr/>
        <w:t>Taungya </w:t>
      </w:r>
      <w:bookmarkEnd w:id="37"/>
      <w:r>
        <w:rPr>
          <w:spacing w:val="-2"/>
        </w:rPr>
        <w:t>Farming</w:t>
      </w:r>
    </w:p>
    <w:p>
      <w:pPr>
        <w:pStyle w:val="BodyText"/>
        <w:spacing w:line="480" w:lineRule="auto" w:before="289"/>
        <w:ind w:left="440" w:right="115" w:firstLine="720"/>
        <w:jc w:val="both"/>
      </w:pPr>
      <w:r>
        <w:rPr/>
        <w:t>This is an agroforestry system whereby food crops are interpolated with trees in a unit area of land for 2 - 3 years. Food crops cease to exist on the land when the tree crops close canopy. The taungya system was the main agroforestry method practiced in the forest reserves since 1950 to date. Most of the State owned artificial plantations now being exploited were raised through the taungya system (Igugu and Osemebo, 1995). In these plantations, maize, potatoes, yams or</w:t>
      </w:r>
      <w:r>
        <w:rPr>
          <w:spacing w:val="29"/>
        </w:rPr>
        <w:t> </w:t>
      </w:r>
      <w:r>
        <w:rPr/>
        <w:t>beans</w:t>
      </w:r>
      <w:r>
        <w:rPr>
          <w:spacing w:val="31"/>
        </w:rPr>
        <w:t> </w:t>
      </w:r>
      <w:r>
        <w:rPr/>
        <w:t>are</w:t>
      </w:r>
      <w:r>
        <w:rPr>
          <w:spacing w:val="31"/>
        </w:rPr>
        <w:t> </w:t>
      </w:r>
      <w:r>
        <w:rPr/>
        <w:t>inter-cropped</w:t>
      </w:r>
      <w:r>
        <w:rPr>
          <w:spacing w:val="30"/>
        </w:rPr>
        <w:t> </w:t>
      </w:r>
      <w:r>
        <w:rPr/>
        <w:t>between</w:t>
      </w:r>
      <w:r>
        <w:rPr>
          <w:spacing w:val="31"/>
        </w:rPr>
        <w:t> </w:t>
      </w:r>
      <w:r>
        <w:rPr/>
        <w:t>the</w:t>
      </w:r>
      <w:r>
        <w:rPr>
          <w:spacing w:val="31"/>
        </w:rPr>
        <w:t> </w:t>
      </w:r>
      <w:r>
        <w:rPr/>
        <w:t>young</w:t>
      </w:r>
      <w:r>
        <w:rPr>
          <w:spacing w:val="30"/>
        </w:rPr>
        <w:t> </w:t>
      </w:r>
      <w:r>
        <w:rPr/>
        <w:t>plants</w:t>
      </w:r>
      <w:r>
        <w:rPr>
          <w:spacing w:val="31"/>
        </w:rPr>
        <w:t> </w:t>
      </w:r>
      <w:r>
        <w:rPr/>
        <w:t>for</w:t>
      </w:r>
      <w:r>
        <w:rPr>
          <w:spacing w:val="32"/>
        </w:rPr>
        <w:t> </w:t>
      </w:r>
      <w:r>
        <w:rPr/>
        <w:t>the</w:t>
      </w:r>
      <w:r>
        <w:rPr>
          <w:spacing w:val="31"/>
        </w:rPr>
        <w:t> </w:t>
      </w:r>
      <w:r>
        <w:rPr/>
        <w:t>first</w:t>
      </w:r>
      <w:r>
        <w:rPr>
          <w:spacing w:val="29"/>
        </w:rPr>
        <w:t> </w:t>
      </w:r>
      <w:r>
        <w:rPr/>
        <w:t>1-2</w:t>
      </w:r>
      <w:r>
        <w:rPr>
          <w:spacing w:val="31"/>
        </w:rPr>
        <w:t> </w:t>
      </w:r>
      <w:r>
        <w:rPr/>
        <w:t>years,</w:t>
      </w:r>
      <w:r>
        <w:rPr>
          <w:spacing w:val="30"/>
        </w:rPr>
        <w:t> </w:t>
      </w:r>
      <w:r>
        <w:rPr/>
        <w:t>to</w:t>
      </w:r>
    </w:p>
    <w:p>
      <w:pPr>
        <w:spacing w:after="0" w:line="480" w:lineRule="auto"/>
        <w:jc w:val="both"/>
        <w:sectPr>
          <w:pgSz w:w="12240" w:h="15840"/>
          <w:pgMar w:header="722" w:footer="0" w:top="1300" w:bottom="280" w:left="1720" w:right="1180"/>
        </w:sectPr>
      </w:pPr>
    </w:p>
    <w:p>
      <w:pPr>
        <w:pStyle w:val="BodyText"/>
        <w:spacing w:line="480" w:lineRule="auto" w:before="130"/>
        <w:ind w:left="440" w:right="116"/>
        <w:jc w:val="both"/>
      </w:pPr>
      <w:r>
        <w:rPr/>
        <w:t>avoid competition from weeds. The chief problem with this system is the need to plan a planting programme for long-cycle trees with three or four years of crops. The system has proved effective in providing food for forest workers and forage for cutting by cattle rearers (Baümer, 1990).</w:t>
      </w:r>
    </w:p>
    <w:p>
      <w:pPr>
        <w:pStyle w:val="BodyText"/>
      </w:pPr>
    </w:p>
    <w:p>
      <w:pPr>
        <w:pStyle w:val="BodyText"/>
        <w:spacing w:before="1"/>
      </w:pPr>
    </w:p>
    <w:p>
      <w:pPr>
        <w:pStyle w:val="Heading4"/>
        <w:numPr>
          <w:ilvl w:val="2"/>
          <w:numId w:val="27"/>
        </w:numPr>
        <w:tabs>
          <w:tab w:pos="1158" w:val="left" w:leader="none"/>
        </w:tabs>
        <w:spacing w:line="240" w:lineRule="auto" w:before="0" w:after="0"/>
        <w:ind w:left="1158" w:right="0" w:hanging="718"/>
        <w:jc w:val="both"/>
        <w:rPr>
          <w:b w:val="0"/>
        </w:rPr>
      </w:pPr>
      <w:bookmarkStart w:name="_TOC_250071" w:id="38"/>
      <w:r>
        <w:rPr/>
        <w:t>Integrated</w:t>
      </w:r>
      <w:r>
        <w:rPr>
          <w:spacing w:val="-5"/>
        </w:rPr>
        <w:t> </w:t>
      </w:r>
      <w:r>
        <w:rPr>
          <w:spacing w:val="-2"/>
        </w:rPr>
        <w:t>Taungya</w:t>
      </w:r>
      <w:bookmarkEnd w:id="38"/>
      <w:r>
        <w:rPr>
          <w:b w:val="0"/>
          <w:spacing w:val="-2"/>
        </w:rPr>
        <w:t>:</w:t>
      </w:r>
    </w:p>
    <w:p>
      <w:pPr>
        <w:pStyle w:val="BodyText"/>
        <w:spacing w:line="480" w:lineRule="auto" w:before="289"/>
        <w:ind w:left="440" w:right="110" w:firstLine="223"/>
        <w:jc w:val="both"/>
      </w:pPr>
      <w:r>
        <w:rPr/>
        <w:t>Under the integrated system, when tree canopy is closed, raising of agricultural crops</w:t>
      </w:r>
      <w:r>
        <w:rPr>
          <w:spacing w:val="-2"/>
        </w:rPr>
        <w:t> </w:t>
      </w:r>
      <w:r>
        <w:rPr/>
        <w:t>is</w:t>
      </w:r>
      <w:r>
        <w:rPr>
          <w:spacing w:val="-1"/>
        </w:rPr>
        <w:t> </w:t>
      </w:r>
      <w:r>
        <w:rPr/>
        <w:t>substituted</w:t>
      </w:r>
      <w:r>
        <w:rPr>
          <w:spacing w:val="-3"/>
        </w:rPr>
        <w:t> </w:t>
      </w:r>
      <w:r>
        <w:rPr/>
        <w:t>by livestock</w:t>
      </w:r>
      <w:r>
        <w:rPr>
          <w:spacing w:val="-1"/>
        </w:rPr>
        <w:t> </w:t>
      </w:r>
      <w:r>
        <w:rPr/>
        <w:t>grazing. The</w:t>
      </w:r>
      <w:r>
        <w:rPr>
          <w:spacing w:val="-1"/>
        </w:rPr>
        <w:t> </w:t>
      </w:r>
      <w:r>
        <w:rPr/>
        <w:t>integrated approach aims</w:t>
      </w:r>
      <w:r>
        <w:rPr>
          <w:spacing w:val="-1"/>
        </w:rPr>
        <w:t> </w:t>
      </w:r>
      <w:r>
        <w:rPr/>
        <w:t>at</w:t>
      </w:r>
      <w:r>
        <w:rPr>
          <w:spacing w:val="-3"/>
        </w:rPr>
        <w:t> </w:t>
      </w:r>
      <w:r>
        <w:rPr/>
        <w:t>invoking the idea of landuse practice whereby the activities on the land are stretched all</w:t>
      </w:r>
      <w:r>
        <w:rPr>
          <w:spacing w:val="80"/>
        </w:rPr>
        <w:t> </w:t>
      </w:r>
      <w:r>
        <w:rPr/>
        <w:t>the year round (Rander, 1988). These include thinning, pruning and other management schedules to the tree crop to reduce the intensity of overstorey shade and thus allow cultivation of crops. The application of fertilizer and other</w:t>
      </w:r>
      <w:r>
        <w:rPr>
          <w:spacing w:val="40"/>
        </w:rPr>
        <w:t> </w:t>
      </w:r>
      <w:r>
        <w:rPr/>
        <w:t>soil management measures are to avoid the deleterious effects commonly associated</w:t>
      </w:r>
      <w:r>
        <w:rPr>
          <w:spacing w:val="-3"/>
        </w:rPr>
        <w:t> </w:t>
      </w:r>
      <w:r>
        <w:rPr/>
        <w:t>with</w:t>
      </w:r>
      <w:r>
        <w:rPr>
          <w:spacing w:val="-1"/>
        </w:rPr>
        <w:t> </w:t>
      </w:r>
      <w:r>
        <w:rPr/>
        <w:t>the</w:t>
      </w:r>
      <w:r>
        <w:rPr>
          <w:spacing w:val="-1"/>
        </w:rPr>
        <w:t> </w:t>
      </w:r>
      <w:r>
        <w:rPr/>
        <w:t>conventional</w:t>
      </w:r>
      <w:r>
        <w:rPr>
          <w:spacing w:val="-2"/>
        </w:rPr>
        <w:t> </w:t>
      </w:r>
      <w:r>
        <w:rPr/>
        <w:t>taungya;</w:t>
      </w:r>
      <w:r>
        <w:rPr>
          <w:spacing w:val="-3"/>
        </w:rPr>
        <w:t> </w:t>
      </w:r>
      <w:r>
        <w:rPr/>
        <w:t>and</w:t>
      </w:r>
      <w:r>
        <w:rPr>
          <w:spacing w:val="-3"/>
        </w:rPr>
        <w:t> </w:t>
      </w:r>
      <w:r>
        <w:rPr/>
        <w:t>the</w:t>
      </w:r>
      <w:r>
        <w:rPr>
          <w:spacing w:val="-1"/>
        </w:rPr>
        <w:t> </w:t>
      </w:r>
      <w:r>
        <w:rPr/>
        <w:t>social</w:t>
      </w:r>
      <w:r>
        <w:rPr>
          <w:spacing w:val="-2"/>
        </w:rPr>
        <w:t> </w:t>
      </w:r>
      <w:r>
        <w:rPr/>
        <w:t>benefit</w:t>
      </w:r>
      <w:r>
        <w:rPr>
          <w:spacing w:val="-3"/>
        </w:rPr>
        <w:t> </w:t>
      </w:r>
      <w:r>
        <w:rPr/>
        <w:t>to</w:t>
      </w:r>
      <w:r>
        <w:rPr>
          <w:spacing w:val="-3"/>
        </w:rPr>
        <w:t> </w:t>
      </w:r>
      <w:r>
        <w:rPr/>
        <w:t>farmers</w:t>
      </w:r>
      <w:r>
        <w:rPr>
          <w:spacing w:val="-1"/>
        </w:rPr>
        <w:t> </w:t>
      </w:r>
      <w:r>
        <w:rPr/>
        <w:t>is</w:t>
      </w:r>
      <w:r>
        <w:rPr>
          <w:spacing w:val="-1"/>
        </w:rPr>
        <w:t> </w:t>
      </w:r>
      <w:r>
        <w:rPr/>
        <w:t>their continued stay on site.</w:t>
      </w:r>
    </w:p>
    <w:p>
      <w:pPr>
        <w:pStyle w:val="BodyText"/>
      </w:pPr>
    </w:p>
    <w:p>
      <w:pPr>
        <w:pStyle w:val="BodyText"/>
        <w:spacing w:before="3"/>
      </w:pPr>
    </w:p>
    <w:p>
      <w:pPr>
        <w:pStyle w:val="Heading4"/>
        <w:numPr>
          <w:ilvl w:val="2"/>
          <w:numId w:val="27"/>
        </w:numPr>
        <w:tabs>
          <w:tab w:pos="1159" w:val="left" w:leader="none"/>
        </w:tabs>
        <w:spacing w:line="240" w:lineRule="auto" w:before="0" w:after="0"/>
        <w:ind w:left="1159" w:right="0" w:hanging="719"/>
        <w:jc w:val="both"/>
        <w:rPr>
          <w:b w:val="0"/>
        </w:rPr>
      </w:pPr>
      <w:bookmarkStart w:name="_TOC_250070" w:id="39"/>
      <w:r>
        <w:rPr/>
        <w:t>Improved</w:t>
      </w:r>
      <w:r>
        <w:rPr>
          <w:spacing w:val="-4"/>
        </w:rPr>
        <w:t> </w:t>
      </w:r>
      <w:r>
        <w:rPr/>
        <w:t>Fallow</w:t>
      </w:r>
      <w:r>
        <w:rPr>
          <w:spacing w:val="-3"/>
        </w:rPr>
        <w:t> </w:t>
      </w:r>
      <w:r>
        <w:rPr/>
        <w:t>in</w:t>
      </w:r>
      <w:r>
        <w:rPr>
          <w:spacing w:val="-3"/>
        </w:rPr>
        <w:t> </w:t>
      </w:r>
      <w:r>
        <w:rPr/>
        <w:t>Shifting</w:t>
      </w:r>
      <w:r>
        <w:rPr>
          <w:spacing w:val="-4"/>
        </w:rPr>
        <w:t> </w:t>
      </w:r>
      <w:r>
        <w:rPr>
          <w:spacing w:val="-2"/>
        </w:rPr>
        <w:t>Cultivation</w:t>
      </w:r>
      <w:bookmarkEnd w:id="39"/>
      <w:r>
        <w:rPr>
          <w:b w:val="0"/>
          <w:spacing w:val="-2"/>
        </w:rPr>
        <w:t>:</w:t>
      </w:r>
    </w:p>
    <w:p>
      <w:pPr>
        <w:pStyle w:val="BodyText"/>
        <w:spacing w:line="480" w:lineRule="auto" w:before="288"/>
        <w:ind w:left="440" w:right="118" w:firstLine="720"/>
        <w:jc w:val="both"/>
      </w:pPr>
      <w:r>
        <w:rPr/>
        <w:t>The main problem in shifting cultivation is soil degradation through erosion and the drop in soil fertility. The system of shifting cultivation worked effectively until quite recently when the rapid increase in human and livestock populations could no longer allow such long fallow-crop cycles (FAO, Sahel, sahelization of the savanna and savannization of the forests (Tolba, 1993).</w:t>
      </w:r>
    </w:p>
    <w:p>
      <w:pPr>
        <w:spacing w:after="0" w:line="480" w:lineRule="auto"/>
        <w:jc w:val="both"/>
        <w:sectPr>
          <w:pgSz w:w="12240" w:h="15840"/>
          <w:pgMar w:header="722" w:footer="0" w:top="1300" w:bottom="280" w:left="1720" w:right="1180"/>
        </w:sectPr>
      </w:pPr>
    </w:p>
    <w:p>
      <w:pPr>
        <w:pStyle w:val="BodyText"/>
        <w:spacing w:line="477" w:lineRule="auto" w:before="130"/>
        <w:ind w:left="440" w:right="111" w:firstLine="720"/>
        <w:jc w:val="both"/>
      </w:pPr>
      <w:r>
        <w:rPr/>
        <w:t>Due to the shortening of the fallow period many farmers have adopted and intensified landuse systems that require the application of chemical fertilizers to compensate for the loss in soil fertility. Many small-scale farmers in West African countries including Nigeria could not acquire chemical fertilizers because of their unavailability and high cost. Continuous use</w:t>
      </w:r>
      <w:r>
        <w:rPr>
          <w:spacing w:val="-1"/>
        </w:rPr>
        <w:t> </w:t>
      </w:r>
      <w:r>
        <w:rPr/>
        <w:t>of chemical fertilizers</w:t>
      </w:r>
      <w:r>
        <w:rPr>
          <w:spacing w:val="-1"/>
        </w:rPr>
        <w:t> </w:t>
      </w:r>
      <w:r>
        <w:rPr/>
        <w:t>without addition of</w:t>
      </w:r>
      <w:r>
        <w:rPr>
          <w:spacing w:val="-2"/>
        </w:rPr>
        <w:t> </w:t>
      </w:r>
      <w:r>
        <w:rPr/>
        <w:t>organic</w:t>
      </w:r>
      <w:r>
        <w:rPr>
          <w:spacing w:val="-2"/>
        </w:rPr>
        <w:t> </w:t>
      </w:r>
      <w:r>
        <w:rPr/>
        <w:t>materials</w:t>
      </w:r>
      <w:r>
        <w:rPr>
          <w:spacing w:val="-1"/>
        </w:rPr>
        <w:t> </w:t>
      </w:r>
      <w:r>
        <w:rPr/>
        <w:t>can</w:t>
      </w:r>
      <w:r>
        <w:rPr>
          <w:spacing w:val="-1"/>
        </w:rPr>
        <w:t> </w:t>
      </w:r>
      <w:r>
        <w:rPr/>
        <w:t>lead</w:t>
      </w:r>
      <w:r>
        <w:rPr>
          <w:spacing w:val="-3"/>
        </w:rPr>
        <w:t> </w:t>
      </w:r>
      <w:r>
        <w:rPr/>
        <w:t>to</w:t>
      </w:r>
      <w:r>
        <w:rPr>
          <w:spacing w:val="-3"/>
        </w:rPr>
        <w:t> </w:t>
      </w:r>
      <w:r>
        <w:rPr/>
        <w:t>a</w:t>
      </w:r>
      <w:r>
        <w:rPr>
          <w:spacing w:val="-3"/>
        </w:rPr>
        <w:t> </w:t>
      </w:r>
      <w:r>
        <w:rPr/>
        <w:t>degraded</w:t>
      </w:r>
      <w:r>
        <w:rPr>
          <w:spacing w:val="-2"/>
        </w:rPr>
        <w:t> </w:t>
      </w:r>
      <w:r>
        <w:rPr/>
        <w:t>soil</w:t>
      </w:r>
      <w:r>
        <w:rPr>
          <w:spacing w:val="-2"/>
        </w:rPr>
        <w:t> </w:t>
      </w:r>
      <w:r>
        <w:rPr/>
        <w:t>matrix,</w:t>
      </w:r>
      <w:r>
        <w:rPr>
          <w:spacing w:val="-3"/>
        </w:rPr>
        <w:t> </w:t>
      </w:r>
      <w:r>
        <w:rPr/>
        <w:t>invasion</w:t>
      </w:r>
      <w:r>
        <w:rPr>
          <w:spacing w:val="-2"/>
        </w:rPr>
        <w:t> </w:t>
      </w:r>
      <w:r>
        <w:rPr/>
        <w:t>of</w:t>
      </w:r>
      <w:r>
        <w:rPr>
          <w:spacing w:val="-4"/>
        </w:rPr>
        <w:t> </w:t>
      </w:r>
      <w:r>
        <w:rPr/>
        <w:t>noxious</w:t>
      </w:r>
      <w:r>
        <w:rPr>
          <w:spacing w:val="-1"/>
        </w:rPr>
        <w:t> </w:t>
      </w:r>
      <w:r>
        <w:rPr/>
        <w:t>weeds, soil acidification and subsequent decline in crop yield (Tarawali </w:t>
      </w:r>
      <w:r>
        <w:rPr>
          <w:sz w:val="25"/>
        </w:rPr>
        <w:t>et al</w:t>
      </w:r>
      <w:r>
        <w:rPr/>
        <w:t>., 1999).</w:t>
      </w:r>
    </w:p>
    <w:p>
      <w:pPr>
        <w:pStyle w:val="BodyText"/>
        <w:spacing w:line="480" w:lineRule="auto"/>
        <w:ind w:left="440" w:right="117" w:firstLine="720"/>
        <w:jc w:val="both"/>
      </w:pPr>
      <w:r>
        <w:rPr/>
        <w:t>In an effort to minimize soil degradation associated with agriculture, the</w:t>
      </w:r>
      <w:r>
        <w:rPr>
          <w:spacing w:val="40"/>
        </w:rPr>
        <w:t> </w:t>
      </w:r>
      <w:r>
        <w:rPr/>
        <w:t>use of cover crop such as mucuna has been encouraged. According to Lal and Cummings (1979), the adverse effects of land overuse may be minimized if cover crops are sown on land after clearing. The role of this system is mainly that of soil conservation and improvement. The soil amelioration as a result of the system leads to increase in crop yield during the cropping period.</w:t>
      </w:r>
    </w:p>
    <w:p>
      <w:pPr>
        <w:pStyle w:val="BodyText"/>
        <w:spacing w:before="288"/>
      </w:pPr>
    </w:p>
    <w:p>
      <w:pPr>
        <w:pStyle w:val="Heading4"/>
        <w:numPr>
          <w:ilvl w:val="2"/>
          <w:numId w:val="27"/>
        </w:numPr>
        <w:tabs>
          <w:tab w:pos="1158" w:val="left" w:leader="none"/>
        </w:tabs>
        <w:spacing w:line="240" w:lineRule="auto" w:before="1" w:after="0"/>
        <w:ind w:left="1158" w:right="0" w:hanging="718"/>
        <w:jc w:val="both"/>
      </w:pPr>
      <w:bookmarkStart w:name="_TOC_250069" w:id="40"/>
      <w:r>
        <w:rPr/>
        <w:t>Alley-Cropping</w:t>
      </w:r>
      <w:r>
        <w:rPr>
          <w:spacing w:val="-4"/>
        </w:rPr>
        <w:t> </w:t>
      </w:r>
      <w:r>
        <w:rPr/>
        <w:t>(hedge</w:t>
      </w:r>
      <w:r>
        <w:rPr>
          <w:spacing w:val="-5"/>
        </w:rPr>
        <w:t> </w:t>
      </w:r>
      <w:r>
        <w:rPr/>
        <w:t>row</w:t>
      </w:r>
      <w:r>
        <w:rPr>
          <w:spacing w:val="-3"/>
        </w:rPr>
        <w:t> </w:t>
      </w:r>
      <w:bookmarkEnd w:id="40"/>
      <w:r>
        <w:rPr>
          <w:spacing w:val="-2"/>
        </w:rPr>
        <w:t>intercropping)</w:t>
      </w:r>
    </w:p>
    <w:p>
      <w:pPr>
        <w:pStyle w:val="BodyText"/>
        <w:spacing w:line="480" w:lineRule="auto" w:before="288"/>
        <w:ind w:left="440" w:right="114" w:firstLine="720"/>
        <w:jc w:val="both"/>
      </w:pPr>
      <w:r>
        <w:rPr/>
        <w:t>This is a relatively new technique developed at the International Institute for Tropical Agriculture (IITA) and ICRAF. In this system arable crops are grown between hedge-rows of planted shrubs and trees, preferably leguminous species which are periodically pruned to prevent shading of the companion crops and the pruning applied as much for the crops. The trees provide nitrogen from atmospheric fixation, recycle nutrients from the depth of soil, suppress weeds and increase</w:t>
      </w:r>
      <w:r>
        <w:rPr>
          <w:spacing w:val="22"/>
        </w:rPr>
        <w:t> </w:t>
      </w:r>
      <w:r>
        <w:rPr/>
        <w:t>organic</w:t>
      </w:r>
      <w:r>
        <w:rPr>
          <w:spacing w:val="21"/>
        </w:rPr>
        <w:t> </w:t>
      </w:r>
      <w:r>
        <w:rPr/>
        <w:t>matter</w:t>
      </w:r>
      <w:r>
        <w:rPr>
          <w:spacing w:val="21"/>
        </w:rPr>
        <w:t> </w:t>
      </w:r>
      <w:r>
        <w:rPr/>
        <w:t>content</w:t>
      </w:r>
      <w:r>
        <w:rPr>
          <w:spacing w:val="20"/>
        </w:rPr>
        <w:t> </w:t>
      </w:r>
      <w:r>
        <w:rPr/>
        <w:t>of</w:t>
      </w:r>
      <w:r>
        <w:rPr>
          <w:spacing w:val="21"/>
        </w:rPr>
        <w:t> </w:t>
      </w:r>
      <w:r>
        <w:rPr/>
        <w:t>the</w:t>
      </w:r>
      <w:r>
        <w:rPr>
          <w:spacing w:val="27"/>
        </w:rPr>
        <w:t> </w:t>
      </w:r>
      <w:r>
        <w:rPr/>
        <w:t>soil</w:t>
      </w:r>
      <w:r>
        <w:rPr>
          <w:spacing w:val="23"/>
        </w:rPr>
        <w:t> </w:t>
      </w:r>
      <w:r>
        <w:rPr/>
        <w:t>(anonymous,</w:t>
      </w:r>
      <w:r>
        <w:rPr>
          <w:spacing w:val="20"/>
        </w:rPr>
        <w:t> </w:t>
      </w:r>
      <w:r>
        <w:rPr/>
        <w:t>1988).</w:t>
      </w:r>
      <w:r>
        <w:rPr>
          <w:spacing w:val="20"/>
        </w:rPr>
        <w:t> </w:t>
      </w:r>
      <w:r>
        <w:rPr/>
        <w:t>However,</w:t>
      </w:r>
      <w:r>
        <w:rPr>
          <w:spacing w:val="20"/>
        </w:rPr>
        <w:t> </w:t>
      </w:r>
      <w:r>
        <w:rPr/>
        <w:t>recent</w:t>
      </w:r>
    </w:p>
    <w:p>
      <w:pPr>
        <w:spacing w:after="0" w:line="480" w:lineRule="auto"/>
        <w:jc w:val="both"/>
        <w:sectPr>
          <w:pgSz w:w="12240" w:h="15840"/>
          <w:pgMar w:header="722" w:footer="0" w:top="1300" w:bottom="280" w:left="1720" w:right="1180"/>
        </w:sectPr>
      </w:pPr>
    </w:p>
    <w:p>
      <w:pPr>
        <w:pStyle w:val="BodyText"/>
        <w:spacing w:line="480" w:lineRule="auto" w:before="130"/>
        <w:ind w:left="440" w:right="109"/>
        <w:jc w:val="both"/>
      </w:pPr>
      <w:r>
        <w:rPr/>
        <w:t>studies indicate that alley cropping is most suitable for food production in altisols and other high-base soils in the humid and sub-humid tropic (Ong, 1994). Alley cropping has been accepted in southern Nigeria and the middle-belt on experimental basis in the country. The tree species considered are those with</w:t>
      </w:r>
      <w:r>
        <w:rPr>
          <w:spacing w:val="40"/>
        </w:rPr>
        <w:t> </w:t>
      </w:r>
      <w:r>
        <w:rPr/>
        <w:t>deep rooting, light crown, ability to coppice, nitrogen fixing and good for folder.</w:t>
      </w:r>
    </w:p>
    <w:p>
      <w:pPr>
        <w:pStyle w:val="BodyText"/>
      </w:pPr>
    </w:p>
    <w:p>
      <w:pPr>
        <w:pStyle w:val="BodyText"/>
      </w:pPr>
    </w:p>
    <w:p>
      <w:pPr>
        <w:pStyle w:val="Heading4"/>
        <w:numPr>
          <w:ilvl w:val="2"/>
          <w:numId w:val="27"/>
        </w:numPr>
        <w:tabs>
          <w:tab w:pos="1228" w:val="left" w:leader="none"/>
        </w:tabs>
        <w:spacing w:line="240" w:lineRule="auto" w:before="0" w:after="0"/>
        <w:ind w:left="1228" w:right="0" w:hanging="788"/>
        <w:jc w:val="both"/>
      </w:pPr>
      <w:bookmarkStart w:name="_TOC_250068" w:id="41"/>
      <w:r>
        <w:rPr/>
        <w:t>Alley-</w:t>
      </w:r>
      <w:r>
        <w:rPr>
          <w:spacing w:val="67"/>
        </w:rPr>
        <w:t>  </w:t>
      </w:r>
      <w:bookmarkEnd w:id="41"/>
      <w:r>
        <w:rPr>
          <w:spacing w:val="-2"/>
        </w:rPr>
        <w:t>Farming:</w:t>
      </w:r>
    </w:p>
    <w:p>
      <w:pPr>
        <w:pStyle w:val="BodyText"/>
        <w:spacing w:before="2"/>
        <w:rPr>
          <w:b/>
        </w:rPr>
      </w:pPr>
    </w:p>
    <w:p>
      <w:pPr>
        <w:pStyle w:val="BodyText"/>
        <w:spacing w:line="480" w:lineRule="auto"/>
        <w:ind w:left="440" w:right="112" w:firstLine="720"/>
        <w:jc w:val="both"/>
      </w:pPr>
      <w:r>
        <w:rPr/>
        <w:t>This is an agroforestry system focusing on livestock production. In alley farming, trees, shrubs and other perennials are planted with arable crops to supplement the woody plants in the rows. The alleys are designed to suit local environment. Alley farming is designed mainly for sheep and goat grazing. The advantages of alley farming are that crop residues control soil erosion through windbreak.</w:t>
      </w:r>
      <w:r>
        <w:rPr>
          <w:spacing w:val="-1"/>
        </w:rPr>
        <w:t> </w:t>
      </w:r>
      <w:r>
        <w:rPr/>
        <w:t>The major</w:t>
      </w:r>
      <w:r>
        <w:rPr>
          <w:spacing w:val="-1"/>
        </w:rPr>
        <w:t> </w:t>
      </w:r>
      <w:r>
        <w:rPr/>
        <w:t>disadvantage of</w:t>
      </w:r>
      <w:r>
        <w:rPr>
          <w:spacing w:val="-1"/>
        </w:rPr>
        <w:t> </w:t>
      </w:r>
      <w:r>
        <w:rPr/>
        <w:t>the two</w:t>
      </w:r>
      <w:r>
        <w:rPr>
          <w:spacing w:val="-2"/>
        </w:rPr>
        <w:t> </w:t>
      </w:r>
      <w:r>
        <w:rPr/>
        <w:t>systems</w:t>
      </w:r>
      <w:r>
        <w:rPr>
          <w:spacing w:val="-2"/>
        </w:rPr>
        <w:t> </w:t>
      </w:r>
      <w:r>
        <w:rPr/>
        <w:t>(alley cropping/farming)</w:t>
      </w:r>
      <w:r>
        <w:rPr>
          <w:spacing w:val="-2"/>
        </w:rPr>
        <w:t> </w:t>
      </w:r>
      <w:r>
        <w:rPr/>
        <w:t>is the competition of hedgerows with crops for soil water, which is often limiting in semi-arid tropics (Singh </w:t>
      </w:r>
      <w:r>
        <w:rPr>
          <w:sz w:val="25"/>
        </w:rPr>
        <w:t>et al., </w:t>
      </w:r>
      <w:r>
        <w:rPr/>
        <w:t>1987).</w:t>
      </w:r>
    </w:p>
    <w:p>
      <w:pPr>
        <w:pStyle w:val="BodyText"/>
        <w:spacing w:before="266"/>
      </w:pPr>
    </w:p>
    <w:p>
      <w:pPr>
        <w:pStyle w:val="Heading4"/>
        <w:numPr>
          <w:ilvl w:val="2"/>
          <w:numId w:val="27"/>
        </w:numPr>
        <w:tabs>
          <w:tab w:pos="1158" w:val="left" w:leader="none"/>
        </w:tabs>
        <w:spacing w:line="240" w:lineRule="auto" w:before="1" w:after="0"/>
        <w:ind w:left="1158" w:right="0" w:hanging="718"/>
        <w:jc w:val="both"/>
      </w:pPr>
      <w:bookmarkStart w:name="_TOC_250067" w:id="42"/>
      <w:bookmarkEnd w:id="42"/>
      <w:r>
        <w:rPr>
          <w:spacing w:val="-2"/>
        </w:rPr>
        <w:t>Shelterbelts:</w:t>
      </w:r>
    </w:p>
    <w:p>
      <w:pPr>
        <w:pStyle w:val="BodyText"/>
        <w:spacing w:line="480" w:lineRule="auto" w:before="288"/>
        <w:ind w:left="440" w:right="117" w:firstLine="720"/>
        <w:jc w:val="both"/>
      </w:pPr>
      <w:r>
        <w:rPr/>
        <w:t>This is an agroforestry system in which food crops are planted between rows of trees planted as shelter. The shelterbelts are modified to suit the farmers. The trees and shrubs are planted in one or more rows at right angles to the prevailing</w:t>
      </w:r>
      <w:r>
        <w:rPr>
          <w:spacing w:val="-4"/>
        </w:rPr>
        <w:t> </w:t>
      </w:r>
      <w:r>
        <w:rPr/>
        <w:t>winds.</w:t>
      </w:r>
      <w:r>
        <w:rPr>
          <w:spacing w:val="-3"/>
        </w:rPr>
        <w:t> </w:t>
      </w:r>
      <w:r>
        <w:rPr/>
        <w:t>The</w:t>
      </w:r>
      <w:r>
        <w:rPr>
          <w:spacing w:val="-5"/>
        </w:rPr>
        <w:t> </w:t>
      </w:r>
      <w:r>
        <w:rPr/>
        <w:t>practice</w:t>
      </w:r>
      <w:r>
        <w:rPr>
          <w:spacing w:val="-2"/>
        </w:rPr>
        <w:t> </w:t>
      </w:r>
      <w:r>
        <w:rPr/>
        <w:t>often</w:t>
      </w:r>
      <w:r>
        <w:rPr>
          <w:spacing w:val="-2"/>
        </w:rPr>
        <w:t> </w:t>
      </w:r>
      <w:r>
        <w:rPr/>
        <w:t>increases</w:t>
      </w:r>
      <w:r>
        <w:rPr>
          <w:spacing w:val="-2"/>
        </w:rPr>
        <w:t> </w:t>
      </w:r>
      <w:r>
        <w:rPr/>
        <w:t>crop</w:t>
      </w:r>
      <w:r>
        <w:rPr>
          <w:spacing w:val="-4"/>
        </w:rPr>
        <w:t> </w:t>
      </w:r>
      <w:r>
        <w:rPr/>
        <w:t>yield</w:t>
      </w:r>
      <w:r>
        <w:rPr>
          <w:spacing w:val="-6"/>
        </w:rPr>
        <w:t> </w:t>
      </w:r>
      <w:r>
        <w:rPr/>
        <w:t>because</w:t>
      </w:r>
      <w:r>
        <w:rPr>
          <w:spacing w:val="-4"/>
        </w:rPr>
        <w:t> </w:t>
      </w:r>
      <w:r>
        <w:rPr/>
        <w:t>of</w:t>
      </w:r>
      <w:r>
        <w:rPr>
          <w:spacing w:val="-3"/>
        </w:rPr>
        <w:t> </w:t>
      </w:r>
      <w:r>
        <w:rPr/>
        <w:t>their</w:t>
      </w:r>
      <w:r>
        <w:rPr>
          <w:spacing w:val="-3"/>
        </w:rPr>
        <w:t> </w:t>
      </w:r>
      <w:r>
        <w:rPr/>
        <w:t>beneficial effects</w:t>
      </w:r>
      <w:r>
        <w:rPr>
          <w:spacing w:val="30"/>
        </w:rPr>
        <w:t> </w:t>
      </w:r>
      <w:r>
        <w:rPr/>
        <w:t>on</w:t>
      </w:r>
      <w:r>
        <w:rPr>
          <w:spacing w:val="29"/>
        </w:rPr>
        <w:t> </w:t>
      </w:r>
      <w:r>
        <w:rPr/>
        <w:t>soil</w:t>
      </w:r>
      <w:r>
        <w:rPr>
          <w:spacing w:val="29"/>
        </w:rPr>
        <w:t> </w:t>
      </w:r>
      <w:r>
        <w:rPr/>
        <w:t>and</w:t>
      </w:r>
      <w:r>
        <w:rPr>
          <w:spacing w:val="29"/>
        </w:rPr>
        <w:t> </w:t>
      </w:r>
      <w:r>
        <w:rPr/>
        <w:t>microclimate.</w:t>
      </w:r>
      <w:r>
        <w:rPr>
          <w:spacing w:val="31"/>
        </w:rPr>
        <w:t> </w:t>
      </w:r>
      <w:r>
        <w:rPr/>
        <w:t>The</w:t>
      </w:r>
      <w:r>
        <w:rPr>
          <w:spacing w:val="30"/>
        </w:rPr>
        <w:t> </w:t>
      </w:r>
      <w:r>
        <w:rPr/>
        <w:t>effect</w:t>
      </w:r>
      <w:r>
        <w:rPr>
          <w:spacing w:val="26"/>
        </w:rPr>
        <w:t> </w:t>
      </w:r>
      <w:r>
        <w:rPr/>
        <w:t>on</w:t>
      </w:r>
      <w:r>
        <w:rPr>
          <w:spacing w:val="29"/>
        </w:rPr>
        <w:t> </w:t>
      </w:r>
      <w:r>
        <w:rPr/>
        <w:t>animals</w:t>
      </w:r>
      <w:r>
        <w:rPr>
          <w:spacing w:val="30"/>
        </w:rPr>
        <w:t> </w:t>
      </w:r>
      <w:r>
        <w:rPr/>
        <w:t>is</w:t>
      </w:r>
      <w:r>
        <w:rPr>
          <w:spacing w:val="30"/>
        </w:rPr>
        <w:t> </w:t>
      </w:r>
      <w:r>
        <w:rPr/>
        <w:t>to</w:t>
      </w:r>
      <w:r>
        <w:rPr>
          <w:spacing w:val="29"/>
        </w:rPr>
        <w:t> </w:t>
      </w:r>
      <w:r>
        <w:rPr/>
        <w:t>reduce</w:t>
      </w:r>
      <w:r>
        <w:rPr>
          <w:spacing w:val="30"/>
        </w:rPr>
        <w:t> </w:t>
      </w:r>
      <w:r>
        <w:rPr/>
        <w:t>stress</w:t>
      </w:r>
      <w:r>
        <w:rPr>
          <w:spacing w:val="28"/>
        </w:rPr>
        <w:t> </w:t>
      </w:r>
      <w:r>
        <w:rPr/>
        <w:t>from</w:t>
      </w:r>
    </w:p>
    <w:p>
      <w:pPr>
        <w:spacing w:after="0" w:line="480" w:lineRule="auto"/>
        <w:jc w:val="both"/>
        <w:sectPr>
          <w:pgSz w:w="12240" w:h="15840"/>
          <w:pgMar w:header="722" w:footer="0" w:top="1300" w:bottom="280" w:left="1720" w:right="1180"/>
        </w:sectPr>
      </w:pPr>
    </w:p>
    <w:p>
      <w:pPr>
        <w:pStyle w:val="BodyText"/>
        <w:spacing w:line="480" w:lineRule="auto" w:before="130"/>
        <w:ind w:left="440" w:right="110"/>
        <w:jc w:val="both"/>
      </w:pPr>
      <w:r>
        <w:rPr/>
        <w:t>heat and wind. Around houses, shade and wind protection are often combined with production of fruit, edible leaves for human and animals and even fuel wood. The main points to consider are placing of the trees in relation to each other and to the houses and crops and ways of managing them in order to have sustained production of the desired benefits. The multi-species shelter-belts protect crop land and at the same time check desertification. Tree cover affects the microclimate of its immediate environment through temperature reduction due to tree cover (Ujah and Adeoye, 1984; Onyewotu, 1989). Disadvantages of the system are that labour involvement is enormous and species used as hedgerow crops are without edible products.</w:t>
      </w:r>
    </w:p>
    <w:p>
      <w:pPr>
        <w:pStyle w:val="BodyText"/>
      </w:pPr>
    </w:p>
    <w:p>
      <w:pPr>
        <w:pStyle w:val="BodyText"/>
      </w:pPr>
    </w:p>
    <w:p>
      <w:pPr>
        <w:pStyle w:val="Heading4"/>
        <w:ind w:left="440"/>
        <w:jc w:val="left"/>
      </w:pPr>
      <w:r>
        <w:rPr/>
        <w:t>2.6.7</w:t>
      </w:r>
      <w:r>
        <w:rPr>
          <w:spacing w:val="39"/>
        </w:rPr>
        <w:t> </w:t>
      </w:r>
      <w:r>
        <w:rPr>
          <w:spacing w:val="-2"/>
        </w:rPr>
        <w:t>Windbreaks:</w:t>
      </w:r>
    </w:p>
    <w:p>
      <w:pPr>
        <w:pStyle w:val="BodyText"/>
        <w:spacing w:before="2"/>
        <w:rPr>
          <w:b/>
        </w:rPr>
      </w:pPr>
    </w:p>
    <w:p>
      <w:pPr>
        <w:pStyle w:val="BodyText"/>
        <w:spacing w:line="480" w:lineRule="auto"/>
        <w:ind w:left="440" w:right="114" w:firstLine="720"/>
        <w:jc w:val="both"/>
      </w:pPr>
      <w:r>
        <w:rPr/>
        <w:t>In this agroforestry method a double row of trees are planted around the boundary of a</w:t>
      </w:r>
      <w:r>
        <w:rPr>
          <w:spacing w:val="-1"/>
        </w:rPr>
        <w:t> </w:t>
      </w:r>
      <w:r>
        <w:rPr/>
        <w:t>food crop farm on the windward side. Each windbreak is 150m long with 100 trees planted at a spacing of 3m x 3m (Grewal, 1994). The advantage is that windbreaks reduce wind erosion and at the same time produce forest alongside food crops. This is most suitable for the semi-arid zone of Katsina State, the area of study.</w:t>
      </w:r>
    </w:p>
    <w:p>
      <w:pPr>
        <w:pStyle w:val="BodyText"/>
      </w:pPr>
    </w:p>
    <w:p>
      <w:pPr>
        <w:pStyle w:val="BodyText"/>
        <w:spacing w:before="1"/>
      </w:pPr>
    </w:p>
    <w:p>
      <w:pPr>
        <w:pStyle w:val="Heading4"/>
        <w:numPr>
          <w:ilvl w:val="2"/>
          <w:numId w:val="28"/>
        </w:numPr>
        <w:tabs>
          <w:tab w:pos="1299" w:val="left" w:leader="none"/>
        </w:tabs>
        <w:spacing w:line="240" w:lineRule="auto" w:before="0" w:after="0"/>
        <w:ind w:left="1299" w:right="0" w:hanging="859"/>
        <w:jc w:val="left"/>
      </w:pPr>
      <w:bookmarkStart w:name="_TOC_250066" w:id="43"/>
      <w:r>
        <w:rPr/>
        <w:t>Home</w:t>
      </w:r>
      <w:bookmarkEnd w:id="43"/>
      <w:r>
        <w:rPr>
          <w:spacing w:val="-2"/>
        </w:rPr>
        <w:t> Garden:</w:t>
      </w:r>
    </w:p>
    <w:p>
      <w:pPr>
        <w:pStyle w:val="BodyText"/>
        <w:spacing w:line="480" w:lineRule="auto" w:before="289"/>
        <w:ind w:left="440" w:right="121" w:firstLine="720"/>
        <w:jc w:val="both"/>
      </w:pPr>
      <w:r>
        <w:rPr/>
        <w:t>This is an agroforestry system, which has a long tradition in many tropical countries.</w:t>
      </w:r>
      <w:r>
        <w:rPr>
          <w:spacing w:val="22"/>
        </w:rPr>
        <w:t> </w:t>
      </w:r>
      <w:r>
        <w:rPr/>
        <w:t>Tropical</w:t>
      </w:r>
      <w:r>
        <w:rPr>
          <w:spacing w:val="26"/>
        </w:rPr>
        <w:t> </w:t>
      </w:r>
      <w:r>
        <w:rPr/>
        <w:t>home</w:t>
      </w:r>
      <w:r>
        <w:rPr>
          <w:spacing w:val="26"/>
        </w:rPr>
        <w:t> </w:t>
      </w:r>
      <w:r>
        <w:rPr/>
        <w:t>gardens</w:t>
      </w:r>
      <w:r>
        <w:rPr>
          <w:spacing w:val="26"/>
        </w:rPr>
        <w:t> </w:t>
      </w:r>
      <w:r>
        <w:rPr/>
        <w:t>consist</w:t>
      </w:r>
      <w:r>
        <w:rPr>
          <w:spacing w:val="24"/>
        </w:rPr>
        <w:t> </w:t>
      </w:r>
      <w:r>
        <w:rPr/>
        <w:t>of</w:t>
      </w:r>
      <w:r>
        <w:rPr>
          <w:spacing w:val="26"/>
        </w:rPr>
        <w:t> </w:t>
      </w:r>
      <w:r>
        <w:rPr/>
        <w:t>an</w:t>
      </w:r>
      <w:r>
        <w:rPr>
          <w:spacing w:val="26"/>
        </w:rPr>
        <w:t> </w:t>
      </w:r>
      <w:r>
        <w:rPr/>
        <w:t>assemblage</w:t>
      </w:r>
      <w:r>
        <w:rPr>
          <w:spacing w:val="26"/>
        </w:rPr>
        <w:t> </w:t>
      </w:r>
      <w:r>
        <w:rPr/>
        <w:t>of</w:t>
      </w:r>
      <w:r>
        <w:rPr>
          <w:spacing w:val="27"/>
        </w:rPr>
        <w:t> </w:t>
      </w:r>
      <w:r>
        <w:rPr/>
        <w:t>plants</w:t>
      </w:r>
      <w:r>
        <w:rPr>
          <w:spacing w:val="26"/>
        </w:rPr>
        <w:t> </w:t>
      </w:r>
      <w:r>
        <w:rPr/>
        <w:t>which</w:t>
      </w:r>
      <w:r>
        <w:rPr>
          <w:spacing w:val="26"/>
        </w:rPr>
        <w:t> </w:t>
      </w:r>
      <w:r>
        <w:rPr>
          <w:spacing w:val="-5"/>
        </w:rPr>
        <w:t>may</w:t>
      </w:r>
    </w:p>
    <w:p>
      <w:pPr>
        <w:spacing w:after="0" w:line="480" w:lineRule="auto"/>
        <w:jc w:val="both"/>
        <w:sectPr>
          <w:pgSz w:w="12240" w:h="15840"/>
          <w:pgMar w:header="722" w:footer="0" w:top="1300" w:bottom="280" w:left="1720" w:right="1180"/>
        </w:sectPr>
      </w:pPr>
    </w:p>
    <w:p>
      <w:pPr>
        <w:pStyle w:val="BodyText"/>
        <w:spacing w:line="480" w:lineRule="auto" w:before="130"/>
        <w:ind w:left="440" w:right="111"/>
        <w:jc w:val="both"/>
      </w:pPr>
      <w:r>
        <w:rPr/>
        <w:t>include trees, shrubs, vines and herbaceous plants growing in or adjacent to a homestead or home compound (Baumer, 1990). Okafor and Fernandes (1989) reported that in this system multipurpose tree and shrubs in multi-stories associated with arable crops are raised with small livestock in homesteads. Home garden is not a formal practice of agroforestry but a traditional farming system with an agroforestry focus. The system has been modified in various ecosystems to suit local conditions. The whole crop-tree-animal unit is managed by family labour. The system affords diversified production, improves the food production level</w:t>
      </w:r>
      <w:r>
        <w:rPr>
          <w:spacing w:val="-2"/>
        </w:rPr>
        <w:t> </w:t>
      </w:r>
      <w:r>
        <w:rPr/>
        <w:t>and conserves the soil</w:t>
      </w:r>
      <w:r>
        <w:rPr>
          <w:spacing w:val="-2"/>
        </w:rPr>
        <w:t> </w:t>
      </w:r>
      <w:r>
        <w:rPr/>
        <w:t>and indigenous</w:t>
      </w:r>
      <w:r>
        <w:rPr>
          <w:spacing w:val="-1"/>
        </w:rPr>
        <w:t> </w:t>
      </w:r>
      <w:r>
        <w:rPr/>
        <w:t>plant species</w:t>
      </w:r>
      <w:r>
        <w:rPr>
          <w:spacing w:val="-1"/>
        </w:rPr>
        <w:t> </w:t>
      </w:r>
      <w:r>
        <w:rPr/>
        <w:t>(Igugu and Osemebeobo </w:t>
      </w:r>
      <w:r>
        <w:rPr>
          <w:spacing w:val="-2"/>
        </w:rPr>
        <w:t>1995).</w:t>
      </w:r>
    </w:p>
    <w:p>
      <w:pPr>
        <w:pStyle w:val="BodyText"/>
      </w:pPr>
    </w:p>
    <w:p>
      <w:pPr>
        <w:pStyle w:val="BodyText"/>
      </w:pPr>
    </w:p>
    <w:p>
      <w:pPr>
        <w:pStyle w:val="Heading4"/>
        <w:numPr>
          <w:ilvl w:val="2"/>
          <w:numId w:val="28"/>
        </w:numPr>
        <w:tabs>
          <w:tab w:pos="1698" w:val="left" w:leader="none"/>
          <w:tab w:pos="1700" w:val="left" w:leader="none"/>
        </w:tabs>
        <w:spacing w:line="480" w:lineRule="auto" w:before="0" w:after="0"/>
        <w:ind w:left="1700" w:right="112" w:hanging="1260"/>
        <w:jc w:val="both"/>
      </w:pPr>
      <w:r>
        <w:rPr/>
        <w:t>Multipurpose Trees on Crop Land (trees on farmland or farm </w:t>
      </w:r>
      <w:r>
        <w:rPr>
          <w:spacing w:val="-2"/>
        </w:rPr>
        <w:t>(Forestry)</w:t>
      </w:r>
    </w:p>
    <w:p>
      <w:pPr>
        <w:pStyle w:val="BodyText"/>
        <w:spacing w:line="480" w:lineRule="auto" w:before="1"/>
        <w:ind w:left="440" w:right="117" w:firstLine="720"/>
        <w:jc w:val="both"/>
      </w:pPr>
      <w:r>
        <w:rPr/>
        <w:t>This is an agroforestry component applied to the savanna and rain forest ecosystems.</w:t>
      </w:r>
      <w:r>
        <w:rPr>
          <w:spacing w:val="-3"/>
        </w:rPr>
        <w:t> </w:t>
      </w:r>
      <w:r>
        <w:rPr/>
        <w:t>It</w:t>
      </w:r>
      <w:r>
        <w:rPr>
          <w:spacing w:val="-4"/>
        </w:rPr>
        <w:t> </w:t>
      </w:r>
      <w:r>
        <w:rPr/>
        <w:t>is</w:t>
      </w:r>
      <w:r>
        <w:rPr>
          <w:spacing w:val="-1"/>
        </w:rPr>
        <w:t> </w:t>
      </w:r>
      <w:r>
        <w:rPr/>
        <w:t>a</w:t>
      </w:r>
      <w:r>
        <w:rPr>
          <w:spacing w:val="-3"/>
        </w:rPr>
        <w:t> </w:t>
      </w:r>
      <w:r>
        <w:rPr/>
        <w:t>practice</w:t>
      </w:r>
      <w:r>
        <w:rPr>
          <w:spacing w:val="-1"/>
        </w:rPr>
        <w:t> </w:t>
      </w:r>
      <w:r>
        <w:rPr/>
        <w:t>in</w:t>
      </w:r>
      <w:r>
        <w:rPr>
          <w:spacing w:val="-1"/>
        </w:rPr>
        <w:t> </w:t>
      </w:r>
      <w:r>
        <w:rPr/>
        <w:t>which</w:t>
      </w:r>
      <w:r>
        <w:rPr>
          <w:spacing w:val="-1"/>
        </w:rPr>
        <w:t> </w:t>
      </w:r>
      <w:r>
        <w:rPr/>
        <w:t>farmers</w:t>
      </w:r>
      <w:r>
        <w:rPr>
          <w:spacing w:val="-3"/>
        </w:rPr>
        <w:t> </w:t>
      </w:r>
      <w:r>
        <w:rPr/>
        <w:t>intentionally</w:t>
      </w:r>
      <w:r>
        <w:rPr>
          <w:spacing w:val="-1"/>
        </w:rPr>
        <w:t> </w:t>
      </w:r>
      <w:r>
        <w:rPr/>
        <w:t>leave</w:t>
      </w:r>
      <w:r>
        <w:rPr>
          <w:spacing w:val="-1"/>
        </w:rPr>
        <w:t> </w:t>
      </w:r>
      <w:r>
        <w:rPr/>
        <w:t>few</w:t>
      </w:r>
      <w:r>
        <w:rPr>
          <w:spacing w:val="-5"/>
        </w:rPr>
        <w:t> </w:t>
      </w:r>
      <w:r>
        <w:rPr/>
        <w:t>trees</w:t>
      </w:r>
      <w:r>
        <w:rPr>
          <w:spacing w:val="-1"/>
        </w:rPr>
        <w:t> </w:t>
      </w:r>
      <w:r>
        <w:rPr/>
        <w:t>on</w:t>
      </w:r>
      <w:r>
        <w:rPr>
          <w:spacing w:val="-2"/>
        </w:rPr>
        <w:t> </w:t>
      </w:r>
      <w:r>
        <w:rPr/>
        <w:t>farms when clearing the land. The trees commonly left are those of economic</w:t>
      </w:r>
      <w:r>
        <w:rPr>
          <w:spacing w:val="40"/>
        </w:rPr>
        <w:t> </w:t>
      </w:r>
      <w:r>
        <w:rPr/>
        <w:t>importance to the farmers. The economic trees are replaced by young ones at maturity. There is also deliberate planting of desirable fruit bearing trees (fruit trees) on farmlands where the density of the natural tree is low (Owusu, 1993).</w:t>
      </w:r>
    </w:p>
    <w:p>
      <w:pPr>
        <w:pStyle w:val="BodyText"/>
        <w:spacing w:before="2"/>
        <w:ind w:left="280"/>
        <w:jc w:val="center"/>
      </w:pPr>
      <w:r>
        <w:rPr/>
        <w:t>Other</w:t>
      </w:r>
      <w:r>
        <w:rPr>
          <w:spacing w:val="-5"/>
        </w:rPr>
        <w:t> </w:t>
      </w:r>
      <w:r>
        <w:rPr/>
        <w:t>terms</w:t>
      </w:r>
      <w:r>
        <w:rPr>
          <w:spacing w:val="-3"/>
        </w:rPr>
        <w:t> </w:t>
      </w:r>
      <w:r>
        <w:rPr/>
        <w:t>with</w:t>
      </w:r>
      <w:r>
        <w:rPr>
          <w:spacing w:val="-4"/>
        </w:rPr>
        <w:t> </w:t>
      </w:r>
      <w:r>
        <w:rPr/>
        <w:t>"Forestry"</w:t>
      </w:r>
      <w:r>
        <w:rPr>
          <w:spacing w:val="-2"/>
        </w:rPr>
        <w:t> </w:t>
      </w:r>
      <w:r>
        <w:rPr/>
        <w:t>endings</w:t>
      </w:r>
      <w:r>
        <w:rPr>
          <w:spacing w:val="-3"/>
        </w:rPr>
        <w:t> </w:t>
      </w:r>
      <w:r>
        <w:rPr/>
        <w:t>are</w:t>
      </w:r>
      <w:r>
        <w:rPr>
          <w:spacing w:val="-3"/>
        </w:rPr>
        <w:t> </w:t>
      </w:r>
      <w:r>
        <w:rPr/>
        <w:t>community</w:t>
      </w:r>
      <w:r>
        <w:rPr>
          <w:spacing w:val="-3"/>
        </w:rPr>
        <w:t> </w:t>
      </w:r>
      <w:r>
        <w:rPr/>
        <w:t>forestry</w:t>
      </w:r>
      <w:r>
        <w:rPr>
          <w:spacing w:val="-1"/>
        </w:rPr>
        <w:t> </w:t>
      </w:r>
      <w:r>
        <w:rPr/>
        <w:t>-</w:t>
      </w:r>
      <w:r>
        <w:rPr>
          <w:spacing w:val="-5"/>
        </w:rPr>
        <w:t> </w:t>
      </w:r>
      <w:r>
        <w:rPr/>
        <w:t>a</w:t>
      </w:r>
      <w:r>
        <w:rPr>
          <w:spacing w:val="-4"/>
        </w:rPr>
        <w:t> form</w:t>
      </w:r>
    </w:p>
    <w:p>
      <w:pPr>
        <w:pStyle w:val="BodyText"/>
        <w:tabs>
          <w:tab w:pos="1812" w:val="left" w:leader="none"/>
          <w:tab w:pos="2283" w:val="left" w:leader="none"/>
          <w:tab w:pos="3583" w:val="left" w:leader="none"/>
          <w:tab w:pos="4343" w:val="left" w:leader="none"/>
          <w:tab w:pos="4765" w:val="left" w:leader="none"/>
          <w:tab w:pos="5311" w:val="left" w:leader="none"/>
          <w:tab w:pos="6450" w:val="left" w:leader="none"/>
          <w:tab w:pos="7565" w:val="left" w:leader="none"/>
          <w:tab w:pos="8632" w:val="left" w:leader="none"/>
        </w:tabs>
        <w:spacing w:line="480" w:lineRule="auto" w:before="289"/>
        <w:ind w:left="440" w:right="114" w:hanging="10"/>
        <w:jc w:val="center"/>
      </w:pPr>
      <w:r>
        <w:rPr/>
        <w:t>of</w:t>
      </w:r>
      <w:r>
        <w:rPr>
          <w:spacing w:val="80"/>
        </w:rPr>
        <w:t> </w:t>
      </w:r>
      <w:r>
        <w:rPr/>
        <w:t>social</w:t>
      </w:r>
      <w:r>
        <w:rPr>
          <w:spacing w:val="80"/>
        </w:rPr>
        <w:t> </w:t>
      </w:r>
      <w:r>
        <w:rPr/>
        <w:t>forestry</w:t>
      </w:r>
      <w:r>
        <w:rPr>
          <w:spacing w:val="80"/>
        </w:rPr>
        <w:t> </w:t>
      </w:r>
      <w:r>
        <w:rPr/>
        <w:t>which</w:t>
      </w:r>
      <w:r>
        <w:rPr>
          <w:spacing w:val="80"/>
        </w:rPr>
        <w:t> </w:t>
      </w:r>
      <w:r>
        <w:rPr/>
        <w:t>refers</w:t>
      </w:r>
      <w:r>
        <w:rPr>
          <w:spacing w:val="80"/>
        </w:rPr>
        <w:t> </w:t>
      </w:r>
      <w:r>
        <w:rPr/>
        <w:t>to</w:t>
      </w:r>
      <w:r>
        <w:rPr>
          <w:spacing w:val="80"/>
        </w:rPr>
        <w:t> </w:t>
      </w:r>
      <w:r>
        <w:rPr/>
        <w:t>tree</w:t>
      </w:r>
      <w:r>
        <w:rPr>
          <w:spacing w:val="80"/>
        </w:rPr>
        <w:t> </w:t>
      </w:r>
      <w:r>
        <w:rPr/>
        <w:t>planting</w:t>
      </w:r>
      <w:r>
        <w:rPr>
          <w:spacing w:val="80"/>
        </w:rPr>
        <w:t> </w:t>
      </w:r>
      <w:r>
        <w:rPr/>
        <w:t>activities</w:t>
      </w:r>
      <w:r>
        <w:rPr>
          <w:spacing w:val="80"/>
        </w:rPr>
        <w:t> </w:t>
      </w:r>
      <w:r>
        <w:rPr/>
        <w:t>undertaken</w:t>
      </w:r>
      <w:r>
        <w:rPr>
          <w:spacing w:val="80"/>
        </w:rPr>
        <w:t> </w:t>
      </w:r>
      <w:r>
        <w:rPr/>
        <w:t>by</w:t>
      </w:r>
      <w:r>
        <w:rPr>
          <w:spacing w:val="80"/>
        </w:rPr>
        <w:t> </w:t>
      </w:r>
      <w:r>
        <w:rPr/>
        <w:t>a</w:t>
      </w:r>
      <w:r>
        <w:rPr>
          <w:spacing w:val="40"/>
        </w:rPr>
        <w:t> </w:t>
      </w:r>
      <w:r>
        <w:rPr>
          <w:spacing w:val="-2"/>
        </w:rPr>
        <w:t>community</w:t>
      </w:r>
      <w:r>
        <w:rPr/>
        <w:tab/>
      </w:r>
      <w:r>
        <w:rPr>
          <w:spacing w:val="-5"/>
        </w:rPr>
        <w:t>on</w:t>
      </w:r>
      <w:r>
        <w:rPr/>
        <w:tab/>
      </w:r>
      <w:r>
        <w:rPr>
          <w:spacing w:val="-2"/>
        </w:rPr>
        <w:t>communal</w:t>
      </w:r>
      <w:r>
        <w:rPr/>
        <w:tab/>
      </w:r>
      <w:r>
        <w:rPr>
          <w:spacing w:val="-2"/>
        </w:rPr>
        <w:t>lands</w:t>
      </w:r>
      <w:r>
        <w:rPr/>
        <w:tab/>
      </w:r>
      <w:r>
        <w:rPr>
          <w:spacing w:val="-5"/>
        </w:rPr>
        <w:t>or</w:t>
      </w:r>
      <w:r>
        <w:rPr/>
        <w:tab/>
      </w:r>
      <w:r>
        <w:rPr>
          <w:spacing w:val="-5"/>
        </w:rPr>
        <w:t>the</w:t>
      </w:r>
      <w:r>
        <w:rPr/>
        <w:tab/>
        <w:t>so-</w:t>
      </w:r>
      <w:r>
        <w:rPr>
          <w:spacing w:val="-2"/>
        </w:rPr>
        <w:t>called</w:t>
      </w:r>
      <w:r>
        <w:rPr/>
        <w:tab/>
      </w:r>
      <w:r>
        <w:rPr>
          <w:spacing w:val="-2"/>
        </w:rPr>
        <w:t>common</w:t>
      </w:r>
      <w:r>
        <w:rPr/>
        <w:tab/>
      </w:r>
      <w:r>
        <w:rPr>
          <w:spacing w:val="-2"/>
        </w:rPr>
        <w:t>people's</w:t>
      </w:r>
      <w:r>
        <w:rPr/>
        <w:tab/>
      </w:r>
      <w:r>
        <w:rPr>
          <w:spacing w:val="-2"/>
        </w:rPr>
        <w:t>direct</w:t>
      </w:r>
    </w:p>
    <w:p>
      <w:pPr>
        <w:spacing w:after="0" w:line="480" w:lineRule="auto"/>
        <w:jc w:val="center"/>
        <w:sectPr>
          <w:pgSz w:w="12240" w:h="15840"/>
          <w:pgMar w:header="722" w:footer="0" w:top="1300" w:bottom="280" w:left="1720" w:right="1180"/>
        </w:sectPr>
      </w:pPr>
    </w:p>
    <w:p>
      <w:pPr>
        <w:pStyle w:val="BodyText"/>
        <w:spacing w:line="480" w:lineRule="auto" w:before="130"/>
        <w:ind w:left="440" w:right="110"/>
        <w:jc w:val="both"/>
      </w:pPr>
      <w:r>
        <w:rPr/>
        <w:t>participation in the process, either by growing trees themselves or by processing the tree products locally. It is suited for areas with abundant common lands.</w:t>
      </w:r>
      <w:r>
        <w:rPr>
          <w:spacing w:val="40"/>
        </w:rPr>
        <w:t> </w:t>
      </w:r>
      <w:r>
        <w:rPr/>
        <w:t>Social forestry, on the other hand, is considered to be the practice of using trees and/or tree planting specifically to pursue social objectives, usually betterment of the poor, through delivery of the benefits (of trees and/or tree planting) to the local people. It is sometimes described as "tree growing by the people for the people" (Nair, 1993).</w:t>
      </w:r>
    </w:p>
    <w:p>
      <w:pPr>
        <w:pStyle w:val="BodyText"/>
        <w:spacing w:line="480" w:lineRule="auto" w:before="2"/>
        <w:ind w:left="440" w:right="110" w:firstLine="720"/>
        <w:jc w:val="both"/>
      </w:pPr>
      <w:r>
        <w:rPr/>
        <w:t>Dove (1992), Laarman and Sedjo (1992) observed that all these labels (Community, Farm and Social Forestry) directly or indirectly refer to growing and using trees to provide food, fuel, medicines, fodder, building materials and cash income. In other words, they all encompass agroforestry concepts and technologies. These terms are often used synonymously sometimes even out of context in landuse parlance.</w:t>
      </w:r>
    </w:p>
    <w:p>
      <w:pPr>
        <w:pStyle w:val="BodyText"/>
      </w:pPr>
    </w:p>
    <w:p>
      <w:pPr>
        <w:pStyle w:val="BodyText"/>
      </w:pPr>
    </w:p>
    <w:p>
      <w:pPr>
        <w:pStyle w:val="Heading4"/>
        <w:numPr>
          <w:ilvl w:val="2"/>
          <w:numId w:val="28"/>
        </w:numPr>
        <w:tabs>
          <w:tab w:pos="1878" w:val="left" w:leader="none"/>
        </w:tabs>
        <w:spacing w:line="240" w:lineRule="auto" w:before="1" w:after="0"/>
        <w:ind w:left="1878" w:right="0" w:hanging="1438"/>
        <w:jc w:val="both"/>
      </w:pPr>
      <w:bookmarkStart w:name="_TOC_250065" w:id="44"/>
      <w:r>
        <w:rPr/>
        <w:t>Trees</w:t>
      </w:r>
      <w:r>
        <w:rPr>
          <w:spacing w:val="-4"/>
        </w:rPr>
        <w:t> </w:t>
      </w:r>
      <w:r>
        <w:rPr/>
        <w:t>in</w:t>
      </w:r>
      <w:r>
        <w:rPr>
          <w:spacing w:val="-1"/>
        </w:rPr>
        <w:t> </w:t>
      </w:r>
      <w:r>
        <w:rPr/>
        <w:t>Soil</w:t>
      </w:r>
      <w:r>
        <w:rPr>
          <w:spacing w:val="-3"/>
        </w:rPr>
        <w:t> </w:t>
      </w:r>
      <w:bookmarkEnd w:id="44"/>
      <w:r>
        <w:rPr>
          <w:spacing w:val="-2"/>
        </w:rPr>
        <w:t>Conservation:</w:t>
      </w:r>
    </w:p>
    <w:p>
      <w:pPr>
        <w:pStyle w:val="BodyText"/>
        <w:spacing w:line="480" w:lineRule="auto" w:before="288"/>
        <w:ind w:left="440" w:right="111" w:firstLine="720"/>
        <w:jc w:val="both"/>
      </w:pPr>
      <w:r>
        <w:rPr/>
        <w:t>Woody perennial plants can greatly assist infiltration and reduce surface water run-off, although a wrong choice of species or poor planting technique can have the opposite effect (Baumer, 1990). In other words, woody plants, whether in hedges or not, can stabilize the soil on terrace edges and other conservation works and contribute leaf and or wood product. However, particular care should</w:t>
      </w:r>
      <w:r>
        <w:rPr>
          <w:spacing w:val="40"/>
        </w:rPr>
        <w:t> </w:t>
      </w:r>
      <w:r>
        <w:rPr/>
        <w:t>be taken in these systems, regarding planting method and long term</w:t>
      </w:r>
      <w:r>
        <w:rPr>
          <w:spacing w:val="40"/>
        </w:rPr>
        <w:t> </w:t>
      </w:r>
      <w:r>
        <w:rPr>
          <w:spacing w:val="-2"/>
        </w:rPr>
        <w:t>management.</w:t>
      </w:r>
    </w:p>
    <w:p>
      <w:pPr>
        <w:spacing w:after="0" w:line="480" w:lineRule="auto"/>
        <w:jc w:val="both"/>
        <w:sectPr>
          <w:pgSz w:w="12240" w:h="15840"/>
          <w:pgMar w:header="722" w:footer="0" w:top="1300" w:bottom="280" w:left="1720" w:right="1180"/>
        </w:sectPr>
      </w:pPr>
    </w:p>
    <w:p>
      <w:pPr>
        <w:pStyle w:val="Heading4"/>
        <w:numPr>
          <w:ilvl w:val="2"/>
          <w:numId w:val="28"/>
        </w:numPr>
        <w:tabs>
          <w:tab w:pos="1878" w:val="left" w:leader="none"/>
        </w:tabs>
        <w:spacing w:line="240" w:lineRule="auto" w:before="130" w:after="0"/>
        <w:ind w:left="1878" w:right="0" w:hanging="1438"/>
        <w:jc w:val="both"/>
      </w:pPr>
      <w:bookmarkStart w:name="_TOC_250064" w:id="45"/>
      <w:r>
        <w:rPr/>
        <w:t>Aqua</w:t>
      </w:r>
      <w:bookmarkEnd w:id="45"/>
      <w:r>
        <w:rPr>
          <w:spacing w:val="-2"/>
        </w:rPr>
        <w:t> forestry</w:t>
      </w:r>
    </w:p>
    <w:p>
      <w:pPr>
        <w:pStyle w:val="BodyText"/>
        <w:rPr>
          <w:b/>
        </w:rPr>
      </w:pPr>
    </w:p>
    <w:p>
      <w:pPr>
        <w:pStyle w:val="BodyText"/>
        <w:spacing w:line="480" w:lineRule="auto"/>
        <w:ind w:left="440" w:right="108" w:firstLine="720"/>
        <w:jc w:val="both"/>
      </w:pPr>
      <w:r>
        <w:rPr/>
        <w:t>This is an agroforestry system not popular but widely practised by traditional farmers in inland water courses where the farmers have full rights to the land. Aquaforestry is a practice that links trees with aquaculture. Trees are planted around fishponds to provide fodder for herbivorous fish. The fuel-wood from the trees are used for fish processing while decomposed leaves are used as pond fertilizer. The trees also serve as shelter and shade which create a desirable microclimate for the pond. Aquaforestry is widely practised in Malawi and Pearl.</w:t>
      </w:r>
    </w:p>
    <w:p>
      <w:pPr>
        <w:pStyle w:val="BodyText"/>
        <w:spacing w:line="465" w:lineRule="auto" w:before="1"/>
        <w:ind w:left="440" w:right="116"/>
        <w:jc w:val="both"/>
      </w:pPr>
      <w:r>
        <w:rPr/>
        <w:t>River Delta in China where fruits of guava, avocado, papaya and leaves of leucaena are used to feed herbivorous fishes such as </w:t>
      </w:r>
      <w:r>
        <w:rPr>
          <w:sz w:val="25"/>
        </w:rPr>
        <w:t>Tilapia, Hilotica, Labeorhita </w:t>
      </w:r>
      <w:r>
        <w:rPr/>
        <w:t>and </w:t>
      </w:r>
      <w:r>
        <w:rPr>
          <w:sz w:val="25"/>
        </w:rPr>
        <w:t>Gatla </w:t>
      </w:r>
      <w:r>
        <w:rPr/>
        <w:t>(Wouters, 1994).</w:t>
      </w:r>
    </w:p>
    <w:p>
      <w:pPr>
        <w:pStyle w:val="BodyText"/>
      </w:pPr>
    </w:p>
    <w:p>
      <w:pPr>
        <w:pStyle w:val="BodyText"/>
        <w:spacing w:before="6"/>
      </w:pPr>
    </w:p>
    <w:p>
      <w:pPr>
        <w:pStyle w:val="Heading4"/>
        <w:numPr>
          <w:ilvl w:val="2"/>
          <w:numId w:val="28"/>
        </w:numPr>
        <w:tabs>
          <w:tab w:pos="1878" w:val="left" w:leader="none"/>
        </w:tabs>
        <w:spacing w:line="240" w:lineRule="auto" w:before="0" w:after="0"/>
        <w:ind w:left="1878" w:right="0" w:hanging="1438"/>
        <w:jc w:val="both"/>
      </w:pPr>
      <w:bookmarkStart w:name="_TOC_250063" w:id="46"/>
      <w:r>
        <w:rPr/>
        <w:t>Apiculture</w:t>
      </w:r>
      <w:r>
        <w:rPr>
          <w:spacing w:val="-5"/>
        </w:rPr>
        <w:t> </w:t>
      </w:r>
      <w:r>
        <w:rPr/>
        <w:t>(Api-</w:t>
      </w:r>
      <w:bookmarkEnd w:id="46"/>
      <w:r>
        <w:rPr>
          <w:spacing w:val="-2"/>
        </w:rPr>
        <w:t>silviculture)</w:t>
      </w:r>
    </w:p>
    <w:p>
      <w:pPr>
        <w:pStyle w:val="BodyText"/>
        <w:spacing w:line="480" w:lineRule="auto" w:before="289"/>
        <w:ind w:left="440" w:right="113" w:firstLine="720"/>
        <w:jc w:val="both"/>
      </w:pPr>
      <w:r>
        <w:rPr/>
        <w:t>Carefully chosen woody species grown for their nectar-producing flowers and pollen valued by bees can boost wax and honey production particularly if flowering is staggered, allowing the bees to work as long as there are flowers instead of only working for a few months in the year. This is probably the production with the highest ratio of value of products harvested to plant biomass consumed (Baumer, 1990).</w:t>
      </w:r>
    </w:p>
    <w:p>
      <w:pPr>
        <w:spacing w:after="0" w:line="480" w:lineRule="auto"/>
        <w:jc w:val="both"/>
        <w:sectPr>
          <w:pgSz w:w="12240" w:h="15840"/>
          <w:pgMar w:header="722" w:footer="0" w:top="1300" w:bottom="280" w:left="1720" w:right="1180"/>
        </w:sectPr>
      </w:pPr>
    </w:p>
    <w:p>
      <w:pPr>
        <w:pStyle w:val="Heading4"/>
        <w:numPr>
          <w:ilvl w:val="2"/>
          <w:numId w:val="28"/>
        </w:numPr>
        <w:tabs>
          <w:tab w:pos="1878" w:val="left" w:leader="none"/>
        </w:tabs>
        <w:spacing w:line="240" w:lineRule="auto" w:before="130" w:after="0"/>
        <w:ind w:left="1878" w:right="0" w:hanging="1438"/>
        <w:jc w:val="both"/>
      </w:pPr>
      <w:bookmarkStart w:name="_TOC_250062" w:id="47"/>
      <w:r>
        <w:rPr/>
        <w:t>Protein</w:t>
      </w:r>
      <w:r>
        <w:rPr>
          <w:spacing w:val="-5"/>
        </w:rPr>
        <w:t> </w:t>
      </w:r>
      <w:bookmarkEnd w:id="47"/>
      <w:r>
        <w:rPr>
          <w:spacing w:val="-4"/>
        </w:rPr>
        <w:t>Bank</w:t>
      </w:r>
    </w:p>
    <w:p>
      <w:pPr>
        <w:pStyle w:val="BodyText"/>
        <w:rPr>
          <w:b/>
        </w:rPr>
      </w:pPr>
    </w:p>
    <w:p>
      <w:pPr>
        <w:pStyle w:val="BodyText"/>
        <w:spacing w:line="480" w:lineRule="auto"/>
        <w:ind w:left="440" w:right="112" w:firstLine="74"/>
        <w:jc w:val="both"/>
      </w:pPr>
      <w:r>
        <w:rPr/>
        <w:t>In production systems that include animals, it is difficult to rely solely on annual plants to supply forage during dry seasons or years of low rainfall. Woody perennial vegetation is judiciously used to help meet</w:t>
      </w:r>
      <w:r>
        <w:rPr>
          <w:spacing w:val="19"/>
        </w:rPr>
        <w:t> </w:t>
      </w:r>
      <w:r>
        <w:rPr/>
        <w:t>this difficulty; not only does</w:t>
      </w:r>
      <w:r>
        <w:rPr>
          <w:spacing w:val="40"/>
        </w:rPr>
        <w:t> </w:t>
      </w:r>
      <w:r>
        <w:rPr/>
        <w:t>it provide green forage when the grass cover has withered but it can also supply more protein than grass. The advantage of woody plants in dry season is therefore, both quantitative and qualitative (Baumer, 1990)</w:t>
      </w:r>
    </w:p>
    <w:p>
      <w:pPr>
        <w:pStyle w:val="BodyText"/>
      </w:pPr>
    </w:p>
    <w:p>
      <w:pPr>
        <w:pStyle w:val="BodyText"/>
        <w:spacing w:before="1"/>
      </w:pPr>
    </w:p>
    <w:p>
      <w:pPr>
        <w:pStyle w:val="Heading3"/>
        <w:ind w:left="440" w:firstLine="0"/>
        <w:jc w:val="both"/>
      </w:pPr>
      <w:bookmarkStart w:name="_TOC_250061" w:id="48"/>
      <w:r>
        <w:rPr/>
        <w:t>2.9</w:t>
      </w:r>
      <w:r>
        <w:rPr>
          <w:spacing w:val="57"/>
          <w:w w:val="150"/>
        </w:rPr>
        <w:t>  </w:t>
      </w:r>
      <w:r>
        <w:rPr/>
        <w:t>AGROFORESTRY</w:t>
      </w:r>
      <w:r>
        <w:rPr>
          <w:spacing w:val="-4"/>
        </w:rPr>
        <w:t> </w:t>
      </w:r>
      <w:r>
        <w:rPr/>
        <w:t>AND</w:t>
      </w:r>
      <w:r>
        <w:rPr>
          <w:spacing w:val="-3"/>
        </w:rPr>
        <w:t> </w:t>
      </w:r>
      <w:r>
        <w:rPr/>
        <w:t>ENVIRONMENTAL</w:t>
      </w:r>
      <w:r>
        <w:rPr>
          <w:spacing w:val="-3"/>
        </w:rPr>
        <w:t> </w:t>
      </w:r>
      <w:bookmarkEnd w:id="48"/>
      <w:r>
        <w:rPr>
          <w:spacing w:val="-2"/>
        </w:rPr>
        <w:t>SUSTAINABILITY</w:t>
      </w:r>
    </w:p>
    <w:p>
      <w:pPr>
        <w:pStyle w:val="BodyText"/>
        <w:spacing w:before="1"/>
        <w:rPr>
          <w:b/>
        </w:rPr>
      </w:pPr>
    </w:p>
    <w:p>
      <w:pPr>
        <w:pStyle w:val="BodyText"/>
        <w:spacing w:line="477" w:lineRule="auto"/>
        <w:ind w:left="440" w:right="113" w:firstLine="720"/>
        <w:jc w:val="both"/>
      </w:pPr>
      <w:r>
        <w:rPr/>
        <w:t>Forestry refers to the practice of maintaining plantations usually planted with forest trees and managed for periodic exploitation (Costanza, 1991).</w:t>
      </w:r>
      <w:r>
        <w:rPr>
          <w:spacing w:val="40"/>
        </w:rPr>
        <w:t> </w:t>
      </w:r>
      <w:r>
        <w:rPr/>
        <w:t>FAO (1985) classified this as artificial forests. Natural forests abound in areas where population settlement has not extended its deforesting activities.</w:t>
      </w:r>
      <w:r>
        <w:rPr>
          <w:spacing w:val="40"/>
        </w:rPr>
        <w:t> </w:t>
      </w:r>
      <w:r>
        <w:rPr/>
        <w:t>Non-wood materials like medicine, food, craft, cosmetics resin and gum are derived from the forest (Ipinjolu </w:t>
      </w:r>
      <w:r>
        <w:rPr>
          <w:sz w:val="25"/>
        </w:rPr>
        <w:t>et al</w:t>
      </w:r>
      <w:r>
        <w:rPr/>
        <w:t>., 1988).</w:t>
      </w:r>
      <w:r>
        <w:rPr>
          <w:spacing w:val="40"/>
        </w:rPr>
        <w:t> </w:t>
      </w:r>
      <w:r>
        <w:rPr/>
        <w:t>The forest also provides edible plants, wildlife and fresh water fisheries. In addition the forest makes possible diversification to the rural economy by offering employment opportunities and thus consolidating food security (FAO, 1985).</w:t>
      </w:r>
      <w:r>
        <w:rPr>
          <w:spacing w:val="40"/>
        </w:rPr>
        <w:t> </w:t>
      </w:r>
      <w:r>
        <w:rPr/>
        <w:t>Thus the most important contribution of forestry to food supply is in ensuring environmental stability and productivity by mitigating the effects of climatic fluctuations. This is achieved by provision of stable microclimate for animals and plants production and by conserving the soil and water resources.</w:t>
      </w:r>
    </w:p>
    <w:p>
      <w:pPr>
        <w:spacing w:after="0" w:line="477" w:lineRule="auto"/>
        <w:jc w:val="both"/>
        <w:sectPr>
          <w:pgSz w:w="12240" w:h="15840"/>
          <w:pgMar w:header="722" w:footer="0" w:top="1300" w:bottom="280" w:left="1720" w:right="1180"/>
        </w:sectPr>
      </w:pPr>
    </w:p>
    <w:p>
      <w:pPr>
        <w:pStyle w:val="BodyText"/>
        <w:spacing w:line="480" w:lineRule="auto" w:before="130"/>
        <w:ind w:left="440" w:right="109" w:firstLine="720"/>
        <w:jc w:val="both"/>
      </w:pPr>
      <w:r>
        <w:rPr/>
        <w:t>The</w:t>
      </w:r>
      <w:r>
        <w:rPr>
          <w:spacing w:val="-3"/>
        </w:rPr>
        <w:t> </w:t>
      </w:r>
      <w:r>
        <w:rPr/>
        <w:t>forest</w:t>
      </w:r>
      <w:r>
        <w:rPr>
          <w:spacing w:val="-5"/>
        </w:rPr>
        <w:t> </w:t>
      </w:r>
      <w:r>
        <w:rPr/>
        <w:t>constitutes</w:t>
      </w:r>
      <w:r>
        <w:rPr>
          <w:spacing w:val="-2"/>
        </w:rPr>
        <w:t> </w:t>
      </w:r>
      <w:r>
        <w:rPr/>
        <w:t>one</w:t>
      </w:r>
      <w:r>
        <w:rPr>
          <w:spacing w:val="-4"/>
        </w:rPr>
        <w:t> </w:t>
      </w:r>
      <w:r>
        <w:rPr/>
        <w:t>of</w:t>
      </w:r>
      <w:r>
        <w:rPr>
          <w:spacing w:val="-4"/>
        </w:rPr>
        <w:t> </w:t>
      </w:r>
      <w:r>
        <w:rPr/>
        <w:t>mankind</w:t>
      </w:r>
      <w:r>
        <w:rPr>
          <w:spacing w:val="-5"/>
        </w:rPr>
        <w:t> </w:t>
      </w:r>
      <w:r>
        <w:rPr/>
        <w:t>principal</w:t>
      </w:r>
      <w:r>
        <w:rPr>
          <w:spacing w:val="-4"/>
        </w:rPr>
        <w:t> </w:t>
      </w:r>
      <w:r>
        <w:rPr/>
        <w:t>renewable</w:t>
      </w:r>
      <w:r>
        <w:rPr>
          <w:spacing w:val="-4"/>
        </w:rPr>
        <w:t> </w:t>
      </w:r>
      <w:r>
        <w:rPr/>
        <w:t>natural</w:t>
      </w:r>
      <w:r>
        <w:rPr>
          <w:spacing w:val="-4"/>
        </w:rPr>
        <w:t> </w:t>
      </w:r>
      <w:r>
        <w:rPr/>
        <w:t>resources that are essential for maintaining environmental stability and providing raw materials for wood and non wood based industries. If a forest ecosystem is in a state of balance it is self-perpetuating and is in equilibrium with the environment, thereby ensuring the sustainability of the ecosystem. Goodland et al. (1984) outlined the environmental services rendered by forests as flood control, groundwater recharge, maintenance and restoration of soil fertility, control of landslides and erosion, purification of air and water among others. All these functions help to ensure that the environment provides the necessary nutrients to support life forms.</w:t>
      </w:r>
    </w:p>
    <w:p>
      <w:pPr>
        <w:pStyle w:val="BodyText"/>
        <w:spacing w:line="477" w:lineRule="auto" w:before="1"/>
        <w:ind w:left="440" w:right="111" w:firstLine="720"/>
        <w:jc w:val="both"/>
      </w:pPr>
      <w:r>
        <w:rPr/>
        <w:t>In addition to enumerating the advantages of forest to the environment, Hochberg </w:t>
      </w:r>
      <w:r>
        <w:rPr>
          <w:sz w:val="25"/>
        </w:rPr>
        <w:t>et al</w:t>
      </w:r>
      <w:r>
        <w:rPr/>
        <w:t>. (1994) gave the various components of forests as trees, shrubs, grasses and epiphytic plants.</w:t>
      </w:r>
      <w:r>
        <w:rPr>
          <w:spacing w:val="80"/>
        </w:rPr>
        <w:t> </w:t>
      </w:r>
      <w:r>
        <w:rPr/>
        <w:t>The authors contended that the combination of these components is important in the protection of forests against natural hazards and hence enhance their being able to render environmental services.</w:t>
      </w:r>
      <w:r>
        <w:rPr>
          <w:spacing w:val="40"/>
        </w:rPr>
        <w:t> </w:t>
      </w:r>
      <w:r>
        <w:rPr/>
        <w:t>With the recognition of the importance of forests within the environment, FAO (1985) recommended that 25 percent of every country’s land should be kept under forests.</w:t>
      </w:r>
      <w:r>
        <w:rPr>
          <w:spacing w:val="40"/>
        </w:rPr>
        <w:t> </w:t>
      </w:r>
      <w:r>
        <w:rPr/>
        <w:t>Swaminatham (1988) also contended that the keeping of forests would control the level of carbon dioxide in the atmosphere as well as enhance the albedo effect in relation to heat reflected to the atmosphere.</w:t>
      </w:r>
    </w:p>
    <w:p>
      <w:pPr>
        <w:pStyle w:val="BodyText"/>
        <w:spacing w:line="480" w:lineRule="auto" w:before="6"/>
        <w:ind w:left="440" w:right="115" w:firstLine="720"/>
        <w:jc w:val="both"/>
      </w:pPr>
      <w:r>
        <w:rPr/>
        <w:t>Agriculture includes all activities of man that involve the cultivation of the soil</w:t>
      </w:r>
      <w:r>
        <w:rPr>
          <w:spacing w:val="9"/>
        </w:rPr>
        <w:t> </w:t>
      </w:r>
      <w:r>
        <w:rPr/>
        <w:t>to</w:t>
      </w:r>
      <w:r>
        <w:rPr>
          <w:spacing w:val="10"/>
        </w:rPr>
        <w:t> </w:t>
      </w:r>
      <w:r>
        <w:rPr/>
        <w:t>produce</w:t>
      </w:r>
      <w:r>
        <w:rPr>
          <w:spacing w:val="12"/>
        </w:rPr>
        <w:t> </w:t>
      </w:r>
      <w:r>
        <w:rPr/>
        <w:t>crop,</w:t>
      </w:r>
      <w:r>
        <w:rPr>
          <w:spacing w:val="10"/>
        </w:rPr>
        <w:t> </w:t>
      </w:r>
      <w:r>
        <w:rPr/>
        <w:t>plants,</w:t>
      </w:r>
      <w:r>
        <w:rPr>
          <w:spacing w:val="12"/>
        </w:rPr>
        <w:t> </w:t>
      </w:r>
      <w:r>
        <w:rPr/>
        <w:t>rearing</w:t>
      </w:r>
      <w:r>
        <w:rPr>
          <w:spacing w:val="11"/>
        </w:rPr>
        <w:t> </w:t>
      </w:r>
      <w:r>
        <w:rPr/>
        <w:t>of</w:t>
      </w:r>
      <w:r>
        <w:rPr>
          <w:spacing w:val="12"/>
        </w:rPr>
        <w:t> </w:t>
      </w:r>
      <w:r>
        <w:rPr/>
        <w:t>animals</w:t>
      </w:r>
      <w:r>
        <w:rPr>
          <w:spacing w:val="12"/>
        </w:rPr>
        <w:t> </w:t>
      </w:r>
      <w:r>
        <w:rPr/>
        <w:t>and</w:t>
      </w:r>
      <w:r>
        <w:rPr>
          <w:spacing w:val="12"/>
        </w:rPr>
        <w:t> </w:t>
      </w:r>
      <w:r>
        <w:rPr/>
        <w:t>raising</w:t>
      </w:r>
      <w:r>
        <w:rPr>
          <w:spacing w:val="11"/>
        </w:rPr>
        <w:t> </w:t>
      </w:r>
      <w:r>
        <w:rPr/>
        <w:t>of</w:t>
      </w:r>
      <w:r>
        <w:rPr>
          <w:spacing w:val="12"/>
        </w:rPr>
        <w:t> </w:t>
      </w:r>
      <w:r>
        <w:rPr/>
        <w:t>fish.</w:t>
      </w:r>
      <w:r>
        <w:rPr>
          <w:spacing w:val="11"/>
        </w:rPr>
        <w:t> </w:t>
      </w:r>
      <w:r>
        <w:rPr/>
        <w:t>It</w:t>
      </w:r>
      <w:r>
        <w:rPr>
          <w:spacing w:val="10"/>
        </w:rPr>
        <w:t> </w:t>
      </w:r>
      <w:r>
        <w:rPr/>
        <w:t>is</w:t>
      </w:r>
      <w:r>
        <w:rPr>
          <w:spacing w:val="12"/>
        </w:rPr>
        <w:t> </w:t>
      </w:r>
      <w:r>
        <w:rPr/>
        <w:t>the</w:t>
      </w:r>
      <w:r>
        <w:rPr>
          <w:spacing w:val="13"/>
        </w:rPr>
        <w:t> </w:t>
      </w:r>
      <w:r>
        <w:rPr>
          <w:spacing w:val="-2"/>
        </w:rPr>
        <w:t>oldest</w:t>
      </w:r>
    </w:p>
    <w:p>
      <w:pPr>
        <w:spacing w:after="0" w:line="480" w:lineRule="auto"/>
        <w:jc w:val="both"/>
        <w:sectPr>
          <w:pgSz w:w="12240" w:h="15840"/>
          <w:pgMar w:header="722" w:footer="0" w:top="1300" w:bottom="280" w:left="1720" w:right="1180"/>
        </w:sectPr>
      </w:pPr>
    </w:p>
    <w:p>
      <w:pPr>
        <w:pStyle w:val="BodyText"/>
        <w:spacing w:line="480" w:lineRule="auto" w:before="130"/>
        <w:ind w:left="440" w:right="111"/>
        <w:jc w:val="both"/>
      </w:pPr>
      <w:r>
        <w:rPr/>
        <w:t>profession of man which, though improved, is handed down from generation to generation.</w:t>
      </w:r>
      <w:r>
        <w:rPr>
          <w:spacing w:val="-4"/>
        </w:rPr>
        <w:t> </w:t>
      </w:r>
      <w:r>
        <w:rPr/>
        <w:t>The</w:t>
      </w:r>
      <w:r>
        <w:rPr>
          <w:spacing w:val="-2"/>
        </w:rPr>
        <w:t> </w:t>
      </w:r>
      <w:r>
        <w:rPr/>
        <w:t>soil</w:t>
      </w:r>
      <w:r>
        <w:rPr>
          <w:spacing w:val="-4"/>
        </w:rPr>
        <w:t> </w:t>
      </w:r>
      <w:r>
        <w:rPr/>
        <w:t>is</w:t>
      </w:r>
      <w:r>
        <w:rPr>
          <w:spacing w:val="-1"/>
        </w:rPr>
        <w:t> </w:t>
      </w:r>
      <w:r>
        <w:rPr/>
        <w:t>a</w:t>
      </w:r>
      <w:r>
        <w:rPr>
          <w:spacing w:val="-5"/>
        </w:rPr>
        <w:t> </w:t>
      </w:r>
      <w:r>
        <w:rPr/>
        <w:t>natural</w:t>
      </w:r>
      <w:r>
        <w:rPr>
          <w:spacing w:val="-3"/>
        </w:rPr>
        <w:t> </w:t>
      </w:r>
      <w:r>
        <w:rPr/>
        <w:t>resource,</w:t>
      </w:r>
      <w:r>
        <w:rPr>
          <w:spacing w:val="-4"/>
        </w:rPr>
        <w:t> </w:t>
      </w:r>
      <w:r>
        <w:rPr/>
        <w:t>which</w:t>
      </w:r>
      <w:r>
        <w:rPr>
          <w:spacing w:val="-3"/>
        </w:rPr>
        <w:t> </w:t>
      </w:r>
      <w:r>
        <w:rPr/>
        <w:t>like</w:t>
      </w:r>
      <w:r>
        <w:rPr>
          <w:spacing w:val="-2"/>
        </w:rPr>
        <w:t> </w:t>
      </w:r>
      <w:r>
        <w:rPr/>
        <w:t>other</w:t>
      </w:r>
      <w:r>
        <w:rPr>
          <w:spacing w:val="-3"/>
        </w:rPr>
        <w:t> </w:t>
      </w:r>
      <w:r>
        <w:rPr/>
        <w:t>natural</w:t>
      </w:r>
      <w:r>
        <w:rPr>
          <w:spacing w:val="-1"/>
        </w:rPr>
        <w:t> </w:t>
      </w:r>
      <w:r>
        <w:rPr/>
        <w:t>resources,</w:t>
      </w:r>
      <w:r>
        <w:rPr>
          <w:spacing w:val="-4"/>
        </w:rPr>
        <w:t> </w:t>
      </w:r>
      <w:r>
        <w:rPr/>
        <w:t>has</w:t>
      </w:r>
      <w:r>
        <w:rPr>
          <w:spacing w:val="-3"/>
        </w:rPr>
        <w:t> </w:t>
      </w:r>
      <w:r>
        <w:rPr/>
        <w:t>a way of self-replenishment and maintaining its nutrient composition and balance. Agriculture involves the use of the soil and disturbance of its vegetation cover either directly, as in arable cropping, or indirectly, as grazing animals (OECD 1991). The vegetative cover and its maintenance have significant impact on the soil itself through modifying its physical structure and chemical composition and affecting the fauna it supports. Increasing demands for agricultural products due to the ever increasing human population has led to expansion of cultivated land area, resulting in deforestation and having direct effect</w:t>
      </w:r>
      <w:r>
        <w:rPr>
          <w:spacing w:val="-1"/>
        </w:rPr>
        <w:t> </w:t>
      </w:r>
      <w:r>
        <w:rPr/>
        <w:t>on the</w:t>
      </w:r>
      <w:r>
        <w:rPr>
          <w:spacing w:val="-1"/>
        </w:rPr>
        <w:t> </w:t>
      </w:r>
      <w:r>
        <w:rPr/>
        <w:t>ecology and habitat of animal species. The applications of modern technology to agricultural</w:t>
      </w:r>
      <w:r>
        <w:rPr>
          <w:spacing w:val="40"/>
        </w:rPr>
        <w:t> </w:t>
      </w:r>
      <w:r>
        <w:rPr/>
        <w:t>production in</w:t>
      </w:r>
      <w:r>
        <w:rPr>
          <w:spacing w:val="-1"/>
        </w:rPr>
        <w:t> </w:t>
      </w:r>
      <w:r>
        <w:rPr/>
        <w:t>the</w:t>
      </w:r>
      <w:r>
        <w:rPr>
          <w:spacing w:val="-1"/>
        </w:rPr>
        <w:t> </w:t>
      </w:r>
      <w:r>
        <w:rPr/>
        <w:t>form of</w:t>
      </w:r>
      <w:r>
        <w:rPr>
          <w:spacing w:val="-2"/>
        </w:rPr>
        <w:t> </w:t>
      </w:r>
      <w:r>
        <w:rPr/>
        <w:t>farm machines,</w:t>
      </w:r>
      <w:r>
        <w:rPr>
          <w:spacing w:val="-2"/>
        </w:rPr>
        <w:t> </w:t>
      </w:r>
      <w:r>
        <w:rPr/>
        <w:t>irrigation and use</w:t>
      </w:r>
      <w:r>
        <w:rPr>
          <w:spacing w:val="-1"/>
        </w:rPr>
        <w:t> </w:t>
      </w:r>
      <w:r>
        <w:rPr/>
        <w:t>of</w:t>
      </w:r>
      <w:r>
        <w:rPr>
          <w:spacing w:val="-2"/>
        </w:rPr>
        <w:t> </w:t>
      </w:r>
      <w:r>
        <w:rPr/>
        <w:t>chemicals</w:t>
      </w:r>
      <w:r>
        <w:rPr>
          <w:spacing w:val="-1"/>
        </w:rPr>
        <w:t> </w:t>
      </w:r>
      <w:r>
        <w:rPr/>
        <w:t>have</w:t>
      </w:r>
      <w:r>
        <w:rPr>
          <w:spacing w:val="-1"/>
        </w:rPr>
        <w:t> </w:t>
      </w:r>
      <w:r>
        <w:rPr/>
        <w:t>also had devastating effects on the soil quality. These human activities usually have adverse consequences on the ecological equilibrium by inducing radical environmental changes (OECD, 1991).</w:t>
      </w:r>
    </w:p>
    <w:p>
      <w:pPr>
        <w:pStyle w:val="BodyText"/>
        <w:spacing w:line="480" w:lineRule="auto" w:before="2"/>
        <w:ind w:left="440" w:right="112" w:firstLine="720"/>
        <w:jc w:val="both"/>
      </w:pPr>
      <w:r>
        <w:rPr/>
        <w:t>Champhaka (1986) cited the degrading effect of deforestation on</w:t>
      </w:r>
      <w:r>
        <w:rPr>
          <w:spacing w:val="40"/>
        </w:rPr>
        <w:t> </w:t>
      </w:r>
      <w:r>
        <w:rPr/>
        <w:t>watershed in some Asian countries as a result of bush clearing. In many cases streams are completely silted up and dams disrupted while the soil water is totally depleted. The use of agricultural pesticides has been shown to pollute underground water reservoirs and water supply for human settlements (George, 1990),</w:t>
      </w:r>
      <w:r>
        <w:rPr>
          <w:spacing w:val="80"/>
          <w:w w:val="150"/>
        </w:rPr>
        <w:t> </w:t>
      </w:r>
      <w:r>
        <w:rPr/>
        <w:t>Available</w:t>
      </w:r>
      <w:r>
        <w:rPr>
          <w:spacing w:val="33"/>
        </w:rPr>
        <w:t> </w:t>
      </w:r>
      <w:r>
        <w:rPr/>
        <w:t>records</w:t>
      </w:r>
      <w:r>
        <w:rPr>
          <w:spacing w:val="32"/>
        </w:rPr>
        <w:t> </w:t>
      </w:r>
      <w:r>
        <w:rPr/>
        <w:t>indicate</w:t>
      </w:r>
      <w:r>
        <w:rPr>
          <w:spacing w:val="32"/>
        </w:rPr>
        <w:t> </w:t>
      </w:r>
      <w:r>
        <w:rPr/>
        <w:t>marked</w:t>
      </w:r>
      <w:r>
        <w:rPr>
          <w:spacing w:val="31"/>
        </w:rPr>
        <w:t> </w:t>
      </w:r>
      <w:r>
        <w:rPr/>
        <w:t>fluctuation</w:t>
      </w:r>
      <w:r>
        <w:rPr>
          <w:spacing w:val="32"/>
        </w:rPr>
        <w:t> </w:t>
      </w:r>
      <w:r>
        <w:rPr/>
        <w:t>in</w:t>
      </w:r>
      <w:r>
        <w:rPr>
          <w:spacing w:val="32"/>
        </w:rPr>
        <w:t> </w:t>
      </w:r>
      <w:r>
        <w:rPr/>
        <w:t>rainfall</w:t>
      </w:r>
      <w:r>
        <w:rPr>
          <w:spacing w:val="32"/>
        </w:rPr>
        <w:t> </w:t>
      </w:r>
      <w:r>
        <w:rPr/>
        <w:t>pattern</w:t>
      </w:r>
      <w:r>
        <w:rPr>
          <w:spacing w:val="32"/>
        </w:rPr>
        <w:t> </w:t>
      </w:r>
      <w:r>
        <w:rPr/>
        <w:t>in</w:t>
      </w:r>
      <w:r>
        <w:rPr>
          <w:spacing w:val="32"/>
        </w:rPr>
        <w:t> </w:t>
      </w:r>
      <w:r>
        <w:rPr/>
        <w:t>areas</w:t>
      </w:r>
    </w:p>
    <w:p>
      <w:pPr>
        <w:spacing w:after="0" w:line="480" w:lineRule="auto"/>
        <w:jc w:val="both"/>
        <w:sectPr>
          <w:pgSz w:w="12240" w:h="15840"/>
          <w:pgMar w:header="722" w:footer="0" w:top="1300" w:bottom="280" w:left="1720" w:right="1180"/>
        </w:sectPr>
      </w:pPr>
    </w:p>
    <w:p>
      <w:pPr>
        <w:pStyle w:val="BodyText"/>
        <w:spacing w:line="480" w:lineRule="auto" w:before="130"/>
        <w:ind w:left="440" w:right="113"/>
        <w:jc w:val="both"/>
      </w:pPr>
      <w:r>
        <w:rPr/>
        <w:t>subjected to deforestation, although the overall picture does not clearly denote declining rainfall in the regions (Delwaulle, 1976).</w:t>
      </w:r>
    </w:p>
    <w:p>
      <w:pPr>
        <w:pStyle w:val="BodyText"/>
        <w:spacing w:line="480" w:lineRule="auto" w:before="1"/>
        <w:ind w:left="440" w:right="114" w:firstLine="720"/>
        <w:jc w:val="both"/>
      </w:pPr>
      <w:r>
        <w:rPr/>
        <w:t>The importance of the ecological equilibrium and all the nutrient cycles</w:t>
      </w:r>
      <w:r>
        <w:rPr>
          <w:spacing w:val="40"/>
        </w:rPr>
        <w:t> </w:t>
      </w:r>
      <w:r>
        <w:rPr/>
        <w:t>need to be recognized so as to engender a conservatory approach while attempting to study human wants. Most recent development programmes recognized that the attempt to boost agricultural production must be sustainable over time and that increased production relies on resources that take many years to renew, namely; trees, soil and water (Berkowitz, 1994). In agriculture, sustainable development means safeguarding the national food security and working</w:t>
      </w:r>
      <w:r>
        <w:rPr>
          <w:spacing w:val="-2"/>
        </w:rPr>
        <w:t> </w:t>
      </w:r>
      <w:r>
        <w:rPr/>
        <w:t>to</w:t>
      </w:r>
      <w:r>
        <w:rPr>
          <w:spacing w:val="-3"/>
        </w:rPr>
        <w:t> </w:t>
      </w:r>
      <w:r>
        <w:rPr/>
        <w:t>improve</w:t>
      </w:r>
      <w:r>
        <w:rPr>
          <w:spacing w:val="-1"/>
        </w:rPr>
        <w:t> </w:t>
      </w:r>
      <w:r>
        <w:rPr/>
        <w:t>the</w:t>
      </w:r>
      <w:r>
        <w:rPr>
          <w:spacing w:val="-1"/>
        </w:rPr>
        <w:t> </w:t>
      </w:r>
      <w:r>
        <w:rPr/>
        <w:t>quality</w:t>
      </w:r>
      <w:r>
        <w:rPr>
          <w:spacing w:val="-2"/>
        </w:rPr>
        <w:t> </w:t>
      </w:r>
      <w:r>
        <w:rPr/>
        <w:t>of</w:t>
      </w:r>
      <w:r>
        <w:rPr>
          <w:spacing w:val="-2"/>
        </w:rPr>
        <w:t> </w:t>
      </w:r>
      <w:r>
        <w:rPr/>
        <w:t>life</w:t>
      </w:r>
      <w:r>
        <w:rPr>
          <w:spacing w:val="-3"/>
        </w:rPr>
        <w:t> </w:t>
      </w:r>
      <w:r>
        <w:rPr/>
        <w:t>of</w:t>
      </w:r>
      <w:r>
        <w:rPr>
          <w:spacing w:val="-2"/>
        </w:rPr>
        <w:t> </w:t>
      </w:r>
      <w:r>
        <w:rPr/>
        <w:t>people</w:t>
      </w:r>
      <w:r>
        <w:rPr>
          <w:spacing w:val="-2"/>
        </w:rPr>
        <w:t> </w:t>
      </w:r>
      <w:r>
        <w:rPr/>
        <w:t>who</w:t>
      </w:r>
      <w:r>
        <w:rPr>
          <w:spacing w:val="-3"/>
        </w:rPr>
        <w:t> </w:t>
      </w:r>
      <w:r>
        <w:rPr/>
        <w:t>depend</w:t>
      </w:r>
      <w:r>
        <w:rPr>
          <w:spacing w:val="-3"/>
        </w:rPr>
        <w:t> </w:t>
      </w:r>
      <w:r>
        <w:rPr/>
        <w:t>on</w:t>
      </w:r>
      <w:r>
        <w:rPr>
          <w:spacing w:val="-2"/>
        </w:rPr>
        <w:t> </w:t>
      </w:r>
      <w:r>
        <w:rPr/>
        <w:t>farming</w:t>
      </w:r>
      <w:r>
        <w:rPr>
          <w:spacing w:val="-2"/>
        </w:rPr>
        <w:t> </w:t>
      </w:r>
      <w:r>
        <w:rPr/>
        <w:t>for</w:t>
      </w:r>
      <w:r>
        <w:rPr>
          <w:spacing w:val="-2"/>
        </w:rPr>
        <w:t> </w:t>
      </w:r>
      <w:r>
        <w:rPr/>
        <w:t>a</w:t>
      </w:r>
      <w:r>
        <w:rPr>
          <w:spacing w:val="-3"/>
        </w:rPr>
        <w:t> </w:t>
      </w:r>
      <w:r>
        <w:rPr/>
        <w:t>living while ensuring that the natural resource base, they and their children depend on, is not further depleted or degraded (UNDP, 1994). Rodale (1998) proposed that the resources we use for production should be managed in such a way that they are more or less self generating and ensure continual improvement. He emphasized the need for adoption of sustainable agricultural production system and recommended the use of resource-conserving system, which is environmentally sound and economically viable. Herdt and Steiner (1995), concluded by saying that the issue of sustainability is about whether agricultural productivity gains are occurring at the cost of degradation of the underlying resource base which will eventually result in falling productivity. Therefore, all dimensions</w:t>
      </w:r>
      <w:r>
        <w:rPr>
          <w:spacing w:val="40"/>
        </w:rPr>
        <w:t> </w:t>
      </w:r>
      <w:r>
        <w:rPr/>
        <w:t>relating</w:t>
      </w:r>
      <w:r>
        <w:rPr>
          <w:spacing w:val="40"/>
        </w:rPr>
        <w:t> </w:t>
      </w:r>
      <w:r>
        <w:rPr/>
        <w:t>to</w:t>
      </w:r>
      <w:r>
        <w:rPr>
          <w:spacing w:val="40"/>
        </w:rPr>
        <w:t> </w:t>
      </w:r>
      <w:r>
        <w:rPr/>
        <w:t>production</w:t>
      </w:r>
      <w:r>
        <w:rPr>
          <w:spacing w:val="40"/>
        </w:rPr>
        <w:t> </w:t>
      </w:r>
      <w:r>
        <w:rPr/>
        <w:t>like</w:t>
      </w:r>
      <w:r>
        <w:rPr>
          <w:spacing w:val="40"/>
        </w:rPr>
        <w:t> </w:t>
      </w:r>
      <w:r>
        <w:rPr/>
        <w:t>physical,</w:t>
      </w:r>
      <w:r>
        <w:rPr>
          <w:spacing w:val="40"/>
        </w:rPr>
        <w:t> </w:t>
      </w:r>
      <w:r>
        <w:rPr/>
        <w:t>economical</w:t>
      </w:r>
      <w:r>
        <w:rPr>
          <w:spacing w:val="40"/>
        </w:rPr>
        <w:t> </w:t>
      </w:r>
      <w:r>
        <w:rPr/>
        <w:t>and</w:t>
      </w:r>
      <w:r>
        <w:rPr>
          <w:spacing w:val="40"/>
        </w:rPr>
        <w:t> </w:t>
      </w:r>
      <w:r>
        <w:rPr/>
        <w:t>social</w:t>
      </w:r>
      <w:r>
        <w:rPr>
          <w:spacing w:val="40"/>
        </w:rPr>
        <w:t> </w:t>
      </w:r>
      <w:r>
        <w:rPr/>
        <w:t>concepts</w:t>
      </w:r>
    </w:p>
    <w:p>
      <w:pPr>
        <w:spacing w:after="0" w:line="480" w:lineRule="auto"/>
        <w:jc w:val="both"/>
        <w:sectPr>
          <w:pgSz w:w="12240" w:h="15840"/>
          <w:pgMar w:header="722" w:footer="0" w:top="1300" w:bottom="280" w:left="1720" w:right="1180"/>
        </w:sectPr>
      </w:pPr>
    </w:p>
    <w:p>
      <w:pPr>
        <w:pStyle w:val="BodyText"/>
        <w:spacing w:line="480" w:lineRule="auto" w:before="130"/>
        <w:ind w:left="440"/>
      </w:pPr>
      <w:r>
        <w:rPr/>
        <w:t>have to be well addressed. It is in the light of this that Kangas and Rivera (1991) recommended intensive preservation of deforested areas.</w:t>
      </w:r>
    </w:p>
    <w:p>
      <w:pPr>
        <w:pStyle w:val="BodyText"/>
      </w:pPr>
    </w:p>
    <w:p>
      <w:pPr>
        <w:pStyle w:val="BodyText"/>
      </w:pPr>
    </w:p>
    <w:p>
      <w:pPr>
        <w:pStyle w:val="Heading3"/>
        <w:ind w:left="440" w:firstLine="0"/>
      </w:pPr>
      <w:bookmarkStart w:name="_TOC_250060" w:id="49"/>
      <w:r>
        <w:rPr/>
        <w:t>2.10.</w:t>
      </w:r>
      <w:r>
        <w:rPr>
          <w:spacing w:val="35"/>
        </w:rPr>
        <w:t> </w:t>
      </w:r>
      <w:r>
        <w:rPr/>
        <w:t>PROFITABILITY</w:t>
      </w:r>
      <w:r>
        <w:rPr>
          <w:spacing w:val="-2"/>
        </w:rPr>
        <w:t> </w:t>
      </w:r>
      <w:r>
        <w:rPr/>
        <w:t>ISSUES</w:t>
      </w:r>
      <w:r>
        <w:rPr>
          <w:spacing w:val="-4"/>
        </w:rPr>
        <w:t> </w:t>
      </w:r>
      <w:r>
        <w:rPr/>
        <w:t>IN</w:t>
      </w:r>
      <w:r>
        <w:rPr>
          <w:spacing w:val="-4"/>
        </w:rPr>
        <w:t> </w:t>
      </w:r>
      <w:bookmarkEnd w:id="49"/>
      <w:r>
        <w:rPr>
          <w:spacing w:val="-2"/>
        </w:rPr>
        <w:t>AGROFORESTRY</w:t>
      </w:r>
    </w:p>
    <w:p>
      <w:pPr>
        <w:pStyle w:val="BodyText"/>
        <w:spacing w:line="477" w:lineRule="auto" w:before="281"/>
        <w:ind w:left="440" w:right="116" w:firstLine="720"/>
        <w:jc w:val="both"/>
      </w:pPr>
      <w:r>
        <w:rPr/>
        <w:t>Stocking </w:t>
      </w:r>
      <w:r>
        <w:rPr>
          <w:sz w:val="25"/>
        </w:rPr>
        <w:t>et al. </w:t>
      </w:r>
      <w:r>
        <w:rPr/>
        <w:t>(1989) reported that agriculture is more than a business, it</w:t>
      </w:r>
      <w:r>
        <w:rPr>
          <w:spacing w:val="40"/>
        </w:rPr>
        <w:t> </w:t>
      </w:r>
      <w:r>
        <w:rPr/>
        <w:t>is a way of life, a means of survival and determinant of the well being of future generations. However, it demands the utilization of several inputs which are later measured against the generated output. Profit is declared when the output surpasses the input on the same scale.</w:t>
      </w:r>
    </w:p>
    <w:p>
      <w:pPr>
        <w:pStyle w:val="BodyText"/>
        <w:spacing w:line="480" w:lineRule="auto" w:before="1"/>
        <w:ind w:left="440" w:right="108" w:firstLine="720"/>
        <w:jc w:val="both"/>
      </w:pPr>
      <w:r>
        <w:rPr/>
        <w:t>Agroforestry is both corrective and conservatory and the profit can best be measured in terms of attainment of the objectives of the programme. Sanchez (1995) explained that agroforestry is about putting money in farmers' pockets in addition to the goals of providing food security, enhancing soil fertility, conserving soil water as well as increasing fodder and fuel-wood production. The profit from agroforestry</w:t>
      </w:r>
      <w:r>
        <w:rPr>
          <w:spacing w:val="-3"/>
        </w:rPr>
        <w:t> </w:t>
      </w:r>
      <w:r>
        <w:rPr/>
        <w:t>is</w:t>
      </w:r>
      <w:r>
        <w:rPr>
          <w:spacing w:val="-3"/>
        </w:rPr>
        <w:t> </w:t>
      </w:r>
      <w:r>
        <w:rPr/>
        <w:t>therefore</w:t>
      </w:r>
      <w:r>
        <w:rPr>
          <w:spacing w:val="-3"/>
        </w:rPr>
        <w:t> </w:t>
      </w:r>
      <w:r>
        <w:rPr/>
        <w:t>in</w:t>
      </w:r>
      <w:r>
        <w:rPr>
          <w:spacing w:val="-3"/>
        </w:rPr>
        <w:t> </w:t>
      </w:r>
      <w:r>
        <w:rPr/>
        <w:t>both</w:t>
      </w:r>
      <w:r>
        <w:rPr>
          <w:spacing w:val="-3"/>
        </w:rPr>
        <w:t> </w:t>
      </w:r>
      <w:r>
        <w:rPr/>
        <w:t>economic</w:t>
      </w:r>
      <w:r>
        <w:rPr>
          <w:spacing w:val="-2"/>
        </w:rPr>
        <w:t> </w:t>
      </w:r>
      <w:r>
        <w:rPr/>
        <w:t>and</w:t>
      </w:r>
      <w:r>
        <w:rPr>
          <w:spacing w:val="-5"/>
        </w:rPr>
        <w:t> </w:t>
      </w:r>
      <w:r>
        <w:rPr/>
        <w:t>environment</w:t>
      </w:r>
      <w:r>
        <w:rPr>
          <w:spacing w:val="-5"/>
        </w:rPr>
        <w:t> </w:t>
      </w:r>
      <w:r>
        <w:rPr/>
        <w:t>terms,</w:t>
      </w:r>
      <w:r>
        <w:rPr>
          <w:spacing w:val="-4"/>
        </w:rPr>
        <w:t> </w:t>
      </w:r>
      <w:r>
        <w:rPr/>
        <w:t>the</w:t>
      </w:r>
      <w:r>
        <w:rPr>
          <w:spacing w:val="-2"/>
        </w:rPr>
        <w:t> </w:t>
      </w:r>
      <w:r>
        <w:rPr/>
        <w:t>latter</w:t>
      </w:r>
      <w:r>
        <w:rPr>
          <w:spacing w:val="-3"/>
        </w:rPr>
        <w:t> </w:t>
      </w:r>
      <w:r>
        <w:rPr/>
        <w:t>being difficult to measure in monetary terms. In conserving natural resources, agroforestry ensures a stable agricultural production. Although the yield from agroforestry may be slightly lower than when fertilizer is used. Shannon et al. (1990) proved that the yield is stable but the later declined steadily despite additional fertilizer.</w:t>
      </w:r>
    </w:p>
    <w:p>
      <w:pPr>
        <w:pStyle w:val="BodyText"/>
        <w:spacing w:line="480" w:lineRule="auto"/>
        <w:ind w:left="440" w:right="120" w:firstLine="720"/>
        <w:jc w:val="both"/>
      </w:pPr>
      <w:r>
        <w:rPr/>
        <w:t>While agroforestry system usually entails more labour, the resultant decrease</w:t>
      </w:r>
      <w:r>
        <w:rPr>
          <w:spacing w:val="68"/>
        </w:rPr>
        <w:t> </w:t>
      </w:r>
      <w:r>
        <w:rPr/>
        <w:t>in</w:t>
      </w:r>
      <w:r>
        <w:rPr>
          <w:spacing w:val="68"/>
        </w:rPr>
        <w:t> </w:t>
      </w:r>
      <w:r>
        <w:rPr/>
        <w:t>the</w:t>
      </w:r>
      <w:r>
        <w:rPr>
          <w:spacing w:val="69"/>
        </w:rPr>
        <w:t> </w:t>
      </w:r>
      <w:r>
        <w:rPr/>
        <w:t>use</w:t>
      </w:r>
      <w:r>
        <w:rPr>
          <w:spacing w:val="68"/>
        </w:rPr>
        <w:t> </w:t>
      </w:r>
      <w:r>
        <w:rPr/>
        <w:t>of</w:t>
      </w:r>
      <w:r>
        <w:rPr>
          <w:spacing w:val="67"/>
        </w:rPr>
        <w:t> </w:t>
      </w:r>
      <w:r>
        <w:rPr/>
        <w:t>inputs</w:t>
      </w:r>
      <w:r>
        <w:rPr>
          <w:spacing w:val="68"/>
        </w:rPr>
        <w:t> </w:t>
      </w:r>
      <w:r>
        <w:rPr/>
        <w:t>like</w:t>
      </w:r>
      <w:r>
        <w:rPr>
          <w:spacing w:val="68"/>
        </w:rPr>
        <w:t> </w:t>
      </w:r>
      <w:r>
        <w:rPr/>
        <w:t>fertilizer</w:t>
      </w:r>
      <w:r>
        <w:rPr>
          <w:spacing w:val="68"/>
        </w:rPr>
        <w:t> </w:t>
      </w:r>
      <w:r>
        <w:rPr/>
        <w:t>offsets</w:t>
      </w:r>
      <w:r>
        <w:rPr>
          <w:spacing w:val="68"/>
        </w:rPr>
        <w:t> </w:t>
      </w:r>
      <w:r>
        <w:rPr/>
        <w:t>the</w:t>
      </w:r>
      <w:r>
        <w:rPr>
          <w:spacing w:val="69"/>
        </w:rPr>
        <w:t> </w:t>
      </w:r>
      <w:r>
        <w:rPr/>
        <w:t>extra</w:t>
      </w:r>
      <w:r>
        <w:rPr>
          <w:spacing w:val="66"/>
        </w:rPr>
        <w:t> </w:t>
      </w:r>
      <w:r>
        <w:rPr/>
        <w:t>labour</w:t>
      </w:r>
      <w:r>
        <w:rPr>
          <w:spacing w:val="68"/>
        </w:rPr>
        <w:t> </w:t>
      </w:r>
      <w:r>
        <w:rPr/>
        <w:t>changes</w:t>
      </w:r>
    </w:p>
    <w:p>
      <w:pPr>
        <w:spacing w:after="0" w:line="480" w:lineRule="auto"/>
        <w:jc w:val="both"/>
        <w:sectPr>
          <w:pgSz w:w="12240" w:h="15840"/>
          <w:pgMar w:header="722" w:footer="0" w:top="1300" w:bottom="280" w:left="1720" w:right="1180"/>
        </w:sectPr>
      </w:pPr>
    </w:p>
    <w:p>
      <w:pPr>
        <w:pStyle w:val="BodyText"/>
        <w:spacing w:line="480" w:lineRule="auto" w:before="130"/>
        <w:ind w:left="440" w:right="113"/>
        <w:jc w:val="both"/>
      </w:pPr>
      <w:r>
        <w:rPr/>
        <w:t>resulting in an attractive net income and marginal rate of return per unit cost (Ngambeki, 1985). In other words profitability of agroforestry is observed more as an opportunity cost in terms of losses that would have been incurred if agroforestry</w:t>
      </w:r>
      <w:r>
        <w:rPr>
          <w:spacing w:val="-2"/>
        </w:rPr>
        <w:t> </w:t>
      </w:r>
      <w:r>
        <w:rPr/>
        <w:t>was</w:t>
      </w:r>
      <w:r>
        <w:rPr>
          <w:spacing w:val="-2"/>
        </w:rPr>
        <w:t> </w:t>
      </w:r>
      <w:r>
        <w:rPr/>
        <w:t>not</w:t>
      </w:r>
      <w:r>
        <w:rPr>
          <w:spacing w:val="-4"/>
        </w:rPr>
        <w:t> </w:t>
      </w:r>
      <w:r>
        <w:rPr/>
        <w:t>employed.</w:t>
      </w:r>
      <w:r>
        <w:rPr>
          <w:spacing w:val="-4"/>
        </w:rPr>
        <w:t> </w:t>
      </w:r>
      <w:r>
        <w:rPr/>
        <w:t>The</w:t>
      </w:r>
      <w:r>
        <w:rPr>
          <w:spacing w:val="-1"/>
        </w:rPr>
        <w:t> </w:t>
      </w:r>
      <w:r>
        <w:rPr/>
        <w:t>damage</w:t>
      </w:r>
      <w:r>
        <w:rPr>
          <w:spacing w:val="-2"/>
        </w:rPr>
        <w:t> </w:t>
      </w:r>
      <w:r>
        <w:rPr/>
        <w:t>done</w:t>
      </w:r>
      <w:r>
        <w:rPr>
          <w:spacing w:val="-1"/>
        </w:rPr>
        <w:t> </w:t>
      </w:r>
      <w:r>
        <w:rPr/>
        <w:t>through</w:t>
      </w:r>
      <w:r>
        <w:rPr>
          <w:spacing w:val="-2"/>
        </w:rPr>
        <w:t> </w:t>
      </w:r>
      <w:r>
        <w:rPr/>
        <w:t>inappropriate practices are felt only after some years; therefore the effect of agroforestry cannot be immediate. Under real farming conditions, it might take years before the tangible benefits become apparent (AFNETAN, 1990). The farmer may therefore require some encouragement to devote land and energy to agroforestry practices.</w:t>
      </w:r>
    </w:p>
    <w:p>
      <w:pPr>
        <w:pStyle w:val="BodyText"/>
      </w:pPr>
    </w:p>
    <w:p>
      <w:pPr>
        <w:pStyle w:val="BodyText"/>
        <w:spacing w:before="2"/>
      </w:pPr>
    </w:p>
    <w:p>
      <w:pPr>
        <w:pStyle w:val="Heading3"/>
        <w:numPr>
          <w:ilvl w:val="1"/>
          <w:numId w:val="29"/>
        </w:numPr>
        <w:tabs>
          <w:tab w:pos="1184" w:val="left" w:leader="none"/>
        </w:tabs>
        <w:spacing w:line="240" w:lineRule="auto" w:before="0" w:after="0"/>
        <w:ind w:left="1184" w:right="0" w:hanging="744"/>
        <w:jc w:val="left"/>
      </w:pPr>
      <w:bookmarkStart w:name="_TOC_250059" w:id="50"/>
      <w:r>
        <w:rPr/>
        <w:t>RURAL</w:t>
      </w:r>
      <w:r>
        <w:rPr>
          <w:spacing w:val="-6"/>
        </w:rPr>
        <w:t> </w:t>
      </w:r>
      <w:r>
        <w:rPr/>
        <w:t>PARTICIPATORY</w:t>
      </w:r>
      <w:r>
        <w:rPr>
          <w:spacing w:val="-5"/>
        </w:rPr>
        <w:t> </w:t>
      </w:r>
      <w:r>
        <w:rPr/>
        <w:t>FOCUS</w:t>
      </w:r>
      <w:r>
        <w:rPr>
          <w:spacing w:val="-6"/>
        </w:rPr>
        <w:t> </w:t>
      </w:r>
      <w:r>
        <w:rPr/>
        <w:t>FOR</w:t>
      </w:r>
      <w:r>
        <w:rPr>
          <w:spacing w:val="-4"/>
        </w:rPr>
        <w:t> </w:t>
      </w:r>
      <w:bookmarkEnd w:id="50"/>
      <w:r>
        <w:rPr>
          <w:spacing w:val="-2"/>
        </w:rPr>
        <w:t>AGROFORESTRY</w:t>
      </w:r>
    </w:p>
    <w:p>
      <w:pPr>
        <w:pStyle w:val="BodyText"/>
        <w:spacing w:line="480" w:lineRule="auto" w:before="289"/>
        <w:ind w:left="440" w:right="112" w:firstLine="720"/>
        <w:jc w:val="both"/>
      </w:pPr>
      <w:r>
        <w:rPr/>
        <w:t>Agroforestry as a practice can be said to be land-based as well as agriculturally compatible. It is also directed at checking activities leading to deforestation which is rampant in the rural areas. The WCED (1987) and the</w:t>
      </w:r>
      <w:r>
        <w:rPr>
          <w:spacing w:val="40"/>
        </w:rPr>
        <w:t> </w:t>
      </w:r>
      <w:r>
        <w:rPr/>
        <w:t>World Bank (1989) led the argument that the rural poor impoverish their environment carelessly. They plunder the environment continuously because they are not aware of alternative course of action and their activities boomerang on them in a vicious cycle that perpetuates their poverty condition.</w:t>
      </w:r>
    </w:p>
    <w:p>
      <w:pPr>
        <w:pStyle w:val="BodyText"/>
        <w:spacing w:line="480" w:lineRule="auto" w:before="1"/>
        <w:ind w:left="440" w:right="113" w:firstLine="720"/>
        <w:jc w:val="both"/>
      </w:pPr>
      <w:r>
        <w:rPr/>
        <w:t>However, there is another view which absolves the poor of environmental destruction.</w:t>
      </w:r>
      <w:r>
        <w:rPr>
          <w:spacing w:val="-4"/>
        </w:rPr>
        <w:t> </w:t>
      </w:r>
      <w:r>
        <w:rPr/>
        <w:t>For</w:t>
      </w:r>
      <w:r>
        <w:rPr>
          <w:spacing w:val="-3"/>
        </w:rPr>
        <w:t> </w:t>
      </w:r>
      <w:r>
        <w:rPr/>
        <w:t>example,</w:t>
      </w:r>
      <w:r>
        <w:rPr>
          <w:spacing w:val="-4"/>
        </w:rPr>
        <w:t> </w:t>
      </w:r>
      <w:r>
        <w:rPr/>
        <w:t>the</w:t>
      </w:r>
      <w:r>
        <w:rPr>
          <w:spacing w:val="-2"/>
        </w:rPr>
        <w:t> </w:t>
      </w:r>
      <w:r>
        <w:rPr/>
        <w:t>political</w:t>
      </w:r>
      <w:r>
        <w:rPr>
          <w:spacing w:val="-3"/>
        </w:rPr>
        <w:t> </w:t>
      </w:r>
      <w:r>
        <w:rPr/>
        <w:t>economy</w:t>
      </w:r>
      <w:r>
        <w:rPr>
          <w:spacing w:val="-2"/>
        </w:rPr>
        <w:t> </w:t>
      </w:r>
      <w:r>
        <w:rPr/>
        <w:t>perspective</w:t>
      </w:r>
      <w:r>
        <w:rPr>
          <w:spacing w:val="-2"/>
        </w:rPr>
        <w:t> </w:t>
      </w:r>
      <w:r>
        <w:rPr/>
        <w:t>implicates</w:t>
      </w:r>
      <w:r>
        <w:rPr>
          <w:spacing w:val="-2"/>
        </w:rPr>
        <w:t> </w:t>
      </w:r>
      <w:r>
        <w:rPr/>
        <w:t>the</w:t>
      </w:r>
      <w:r>
        <w:rPr>
          <w:spacing w:val="-2"/>
        </w:rPr>
        <w:t> </w:t>
      </w:r>
      <w:r>
        <w:rPr/>
        <w:t>rich</w:t>
      </w:r>
      <w:r>
        <w:rPr>
          <w:spacing w:val="-2"/>
        </w:rPr>
        <w:t> </w:t>
      </w:r>
      <w:r>
        <w:rPr/>
        <w:t>and affluent for most environmental degradation through commercial logging, mining and industrialization. Annis (1992); Cheru (1992) and Thrupp (1990) emphasized that poor people not only realize that they have only their environment to depend</w:t>
      </w:r>
    </w:p>
    <w:p>
      <w:pPr>
        <w:spacing w:after="0" w:line="480" w:lineRule="auto"/>
        <w:jc w:val="both"/>
        <w:sectPr>
          <w:pgSz w:w="12240" w:h="15840"/>
          <w:pgMar w:header="722" w:footer="0" w:top="1300" w:bottom="280" w:left="1720" w:right="1180"/>
        </w:sectPr>
      </w:pPr>
    </w:p>
    <w:p>
      <w:pPr>
        <w:pStyle w:val="BodyText"/>
        <w:spacing w:line="480" w:lineRule="auto" w:before="130"/>
        <w:ind w:left="440" w:right="123"/>
        <w:jc w:val="both"/>
      </w:pPr>
      <w:r>
        <w:rPr/>
        <w:t>on but that they try their best to maximize utility of their resources and show</w:t>
      </w:r>
      <w:r>
        <w:rPr>
          <w:spacing w:val="40"/>
        </w:rPr>
        <w:t> </w:t>
      </w:r>
      <w:r>
        <w:rPr/>
        <w:t>more concern for what their children would live on.</w:t>
      </w:r>
    </w:p>
    <w:p>
      <w:pPr>
        <w:pStyle w:val="BodyText"/>
        <w:spacing w:line="480" w:lineRule="auto" w:before="1"/>
        <w:ind w:left="440" w:right="110" w:firstLine="720"/>
        <w:jc w:val="both"/>
      </w:pPr>
      <w:r>
        <w:rPr/>
        <w:t>Effolliot and Thames (1983), maintained that agroforestry is adaptable to the rural set-up and that it develops a complementary association between trees and arable crops. There is therefore the need to focus on user perspective in agroforestry</w:t>
      </w:r>
      <w:r>
        <w:rPr>
          <w:spacing w:val="-1"/>
        </w:rPr>
        <w:t> </w:t>
      </w:r>
      <w:r>
        <w:rPr/>
        <w:t>management</w:t>
      </w:r>
      <w:r>
        <w:rPr>
          <w:spacing w:val="-3"/>
        </w:rPr>
        <w:t> </w:t>
      </w:r>
      <w:r>
        <w:rPr/>
        <w:t>policies</w:t>
      </w:r>
      <w:r>
        <w:rPr>
          <w:spacing w:val="-1"/>
        </w:rPr>
        <w:t> </w:t>
      </w:r>
      <w:r>
        <w:rPr/>
        <w:t>which</w:t>
      </w:r>
      <w:r>
        <w:rPr>
          <w:spacing w:val="-1"/>
        </w:rPr>
        <w:t> </w:t>
      </w:r>
      <w:r>
        <w:rPr/>
        <w:t>would</w:t>
      </w:r>
      <w:r>
        <w:rPr>
          <w:spacing w:val="-3"/>
        </w:rPr>
        <w:t> </w:t>
      </w:r>
      <w:r>
        <w:rPr/>
        <w:t>incorporate rural</w:t>
      </w:r>
      <w:r>
        <w:rPr>
          <w:spacing w:val="-2"/>
        </w:rPr>
        <w:t> </w:t>
      </w:r>
      <w:r>
        <w:rPr/>
        <w:t>land</w:t>
      </w:r>
      <w:r>
        <w:rPr>
          <w:spacing w:val="-2"/>
        </w:rPr>
        <w:t> </w:t>
      </w:r>
      <w:r>
        <w:rPr/>
        <w:t>users</w:t>
      </w:r>
      <w:r>
        <w:rPr>
          <w:spacing w:val="-1"/>
        </w:rPr>
        <w:t> </w:t>
      </w:r>
      <w:r>
        <w:rPr/>
        <w:t>needs, experiences and contribution into research and development (Rocheleau, 1987). Deforestation should be seen as a community problem which can therefore, only be solved through community action. The focus on the farmer requires the development of agroforestry practices that will fit into the farmers’ situation with the least complaint.</w:t>
      </w:r>
    </w:p>
    <w:p>
      <w:pPr>
        <w:pStyle w:val="BodyText"/>
        <w:spacing w:line="480" w:lineRule="auto"/>
        <w:ind w:left="440" w:right="122" w:firstLine="720"/>
        <w:jc w:val="both"/>
      </w:pPr>
      <w:r>
        <w:rPr/>
        <w:t>Broad (1993) in a study of the Philippines, delineated three conditions that turn poor people into environmental activist</w:t>
      </w:r>
    </w:p>
    <w:p>
      <w:pPr>
        <w:pStyle w:val="ListParagraph"/>
        <w:numPr>
          <w:ilvl w:val="0"/>
          <w:numId w:val="30"/>
        </w:numPr>
        <w:tabs>
          <w:tab w:pos="1160" w:val="left" w:leader="none"/>
        </w:tabs>
        <w:spacing w:line="480" w:lineRule="auto" w:before="0" w:after="0"/>
        <w:ind w:left="1160" w:right="118" w:hanging="360"/>
        <w:jc w:val="both"/>
        <w:rPr>
          <w:sz w:val="24"/>
        </w:rPr>
      </w:pPr>
      <w:r>
        <w:rPr>
          <w:sz w:val="24"/>
        </w:rPr>
        <w:t>When environmental degradation is threatening the natural resource base on which the poor live;</w:t>
      </w:r>
    </w:p>
    <w:p>
      <w:pPr>
        <w:pStyle w:val="ListParagraph"/>
        <w:numPr>
          <w:ilvl w:val="0"/>
          <w:numId w:val="30"/>
        </w:numPr>
        <w:tabs>
          <w:tab w:pos="1159" w:val="left" w:leader="none"/>
        </w:tabs>
        <w:spacing w:line="290" w:lineRule="exact" w:before="0" w:after="0"/>
        <w:ind w:left="1159" w:right="0" w:hanging="359"/>
        <w:jc w:val="both"/>
        <w:rPr>
          <w:sz w:val="24"/>
        </w:rPr>
      </w:pPr>
      <w:r>
        <w:rPr>
          <w:sz w:val="24"/>
        </w:rPr>
        <w:t>When</w:t>
      </w:r>
      <w:r>
        <w:rPr>
          <w:spacing w:val="-3"/>
          <w:sz w:val="24"/>
        </w:rPr>
        <w:t> </w:t>
      </w:r>
      <w:r>
        <w:rPr>
          <w:sz w:val="24"/>
        </w:rPr>
        <w:t>the</w:t>
      </w:r>
      <w:r>
        <w:rPr>
          <w:spacing w:val="-1"/>
          <w:sz w:val="24"/>
        </w:rPr>
        <w:t> </w:t>
      </w:r>
      <w:r>
        <w:rPr>
          <w:sz w:val="24"/>
        </w:rPr>
        <w:t>poor</w:t>
      </w:r>
      <w:r>
        <w:rPr>
          <w:spacing w:val="-3"/>
          <w:sz w:val="24"/>
        </w:rPr>
        <w:t> </w:t>
      </w:r>
      <w:r>
        <w:rPr>
          <w:sz w:val="24"/>
        </w:rPr>
        <w:t>people</w:t>
      </w:r>
      <w:r>
        <w:rPr>
          <w:spacing w:val="1"/>
          <w:sz w:val="24"/>
        </w:rPr>
        <w:t> </w:t>
      </w:r>
      <w:r>
        <w:rPr>
          <w:sz w:val="24"/>
        </w:rPr>
        <w:t>have</w:t>
      </w:r>
      <w:r>
        <w:rPr>
          <w:spacing w:val="-1"/>
          <w:sz w:val="24"/>
        </w:rPr>
        <w:t> </w:t>
      </w:r>
      <w:r>
        <w:rPr>
          <w:sz w:val="24"/>
        </w:rPr>
        <w:t>a</w:t>
      </w:r>
      <w:r>
        <w:rPr>
          <w:spacing w:val="-5"/>
          <w:sz w:val="24"/>
        </w:rPr>
        <w:t> </w:t>
      </w:r>
      <w:r>
        <w:rPr>
          <w:sz w:val="24"/>
        </w:rPr>
        <w:t>sense</w:t>
      </w:r>
      <w:r>
        <w:rPr>
          <w:spacing w:val="-2"/>
          <w:sz w:val="24"/>
        </w:rPr>
        <w:t> </w:t>
      </w:r>
      <w:r>
        <w:rPr>
          <w:sz w:val="24"/>
        </w:rPr>
        <w:t>of</w:t>
      </w:r>
      <w:r>
        <w:rPr>
          <w:spacing w:val="-2"/>
          <w:sz w:val="24"/>
        </w:rPr>
        <w:t> </w:t>
      </w:r>
      <w:r>
        <w:rPr>
          <w:sz w:val="24"/>
        </w:rPr>
        <w:t>performance</w:t>
      </w:r>
      <w:r>
        <w:rPr>
          <w:spacing w:val="-2"/>
          <w:sz w:val="24"/>
        </w:rPr>
        <w:t> </w:t>
      </w:r>
      <w:r>
        <w:rPr>
          <w:sz w:val="24"/>
        </w:rPr>
        <w:t>in</w:t>
      </w:r>
      <w:r>
        <w:rPr>
          <w:spacing w:val="-2"/>
          <w:sz w:val="24"/>
        </w:rPr>
        <w:t> </w:t>
      </w:r>
      <w:r>
        <w:rPr>
          <w:sz w:val="24"/>
        </w:rPr>
        <w:t>the</w:t>
      </w:r>
      <w:r>
        <w:rPr>
          <w:spacing w:val="-2"/>
          <w:sz w:val="24"/>
        </w:rPr>
        <w:t> </w:t>
      </w:r>
      <w:r>
        <w:rPr>
          <w:sz w:val="24"/>
        </w:rPr>
        <w:t>area</w:t>
      </w:r>
      <w:r>
        <w:rPr>
          <w:spacing w:val="-2"/>
          <w:sz w:val="24"/>
        </w:rPr>
        <w:t> </w:t>
      </w:r>
      <w:r>
        <w:rPr>
          <w:spacing w:val="-5"/>
          <w:sz w:val="24"/>
        </w:rPr>
        <w:t>and</w:t>
      </w:r>
    </w:p>
    <w:p>
      <w:pPr>
        <w:pStyle w:val="BodyText"/>
      </w:pPr>
    </w:p>
    <w:p>
      <w:pPr>
        <w:pStyle w:val="ListParagraph"/>
        <w:numPr>
          <w:ilvl w:val="0"/>
          <w:numId w:val="30"/>
        </w:numPr>
        <w:tabs>
          <w:tab w:pos="1160" w:val="left" w:leader="none"/>
        </w:tabs>
        <w:spacing w:line="477" w:lineRule="auto" w:before="1" w:after="0"/>
        <w:ind w:left="1160" w:right="118" w:hanging="360"/>
        <w:jc w:val="both"/>
        <w:rPr>
          <w:sz w:val="24"/>
        </w:rPr>
      </w:pPr>
      <w:r>
        <w:rPr>
          <w:sz w:val="24"/>
        </w:rPr>
        <w:t>When the civil society is politicized and organized, that is, there is justice, human right consideration and representation of various interests at government level.</w:t>
      </w:r>
    </w:p>
    <w:p>
      <w:pPr>
        <w:pStyle w:val="BodyText"/>
        <w:spacing w:line="480" w:lineRule="auto" w:before="7"/>
        <w:ind w:left="440" w:right="115" w:firstLine="720"/>
        <w:jc w:val="both"/>
      </w:pPr>
      <w:r>
        <w:rPr/>
        <w:t>Adoption of the practices within a small area in the community would have no effect on the objective of the agroforestry programme. It is necessary to solicit and encourage participation of the people both individually and collectively.</w:t>
      </w:r>
    </w:p>
    <w:p>
      <w:pPr>
        <w:spacing w:after="0" w:line="480" w:lineRule="auto"/>
        <w:jc w:val="both"/>
        <w:sectPr>
          <w:pgSz w:w="12240" w:h="15840"/>
          <w:pgMar w:header="722" w:footer="0" w:top="1300" w:bottom="280" w:left="1720" w:right="1180"/>
        </w:sectPr>
      </w:pPr>
    </w:p>
    <w:p>
      <w:pPr>
        <w:pStyle w:val="BodyText"/>
        <w:spacing w:line="480" w:lineRule="auto" w:before="130"/>
        <w:ind w:left="440" w:right="111" w:firstLine="720"/>
        <w:jc w:val="both"/>
      </w:pPr>
      <w:r>
        <w:rPr/>
        <w:t>The Forestry Management Evaluation and Co-ordination Unit (FORMECU, 1989) recommended that every body should be involved in identifying the problems, analyzing the causes and assessing the nature, scope and magnitude of interventions needed to ameliorate them. The programme can be successful if the demarcation between agriculture and tree-growing is removed while rural farmers are made to appreciate the value of trees despite the delay in cash income.</w:t>
      </w:r>
    </w:p>
    <w:p>
      <w:pPr>
        <w:pStyle w:val="BodyText"/>
      </w:pPr>
    </w:p>
    <w:p>
      <w:pPr>
        <w:pStyle w:val="BodyText"/>
        <w:spacing w:before="2"/>
      </w:pPr>
    </w:p>
    <w:p>
      <w:pPr>
        <w:pStyle w:val="Heading3"/>
        <w:numPr>
          <w:ilvl w:val="1"/>
          <w:numId w:val="29"/>
        </w:numPr>
        <w:tabs>
          <w:tab w:pos="1880" w:val="left" w:leader="none"/>
        </w:tabs>
        <w:spacing w:line="240" w:lineRule="auto" w:before="0" w:after="0"/>
        <w:ind w:left="1880" w:right="0" w:hanging="1440"/>
        <w:jc w:val="left"/>
      </w:pPr>
      <w:bookmarkStart w:name="_TOC_250058" w:id="51"/>
      <w:r>
        <w:rPr/>
        <w:t>GENDER</w:t>
      </w:r>
      <w:r>
        <w:rPr>
          <w:spacing w:val="-4"/>
        </w:rPr>
        <w:t> </w:t>
      </w:r>
      <w:r>
        <w:rPr/>
        <w:t>ISSUES</w:t>
      </w:r>
      <w:r>
        <w:rPr>
          <w:spacing w:val="-4"/>
        </w:rPr>
        <w:t> </w:t>
      </w:r>
      <w:r>
        <w:rPr/>
        <w:t>IN</w:t>
      </w:r>
      <w:bookmarkEnd w:id="51"/>
      <w:r>
        <w:rPr>
          <w:spacing w:val="-2"/>
        </w:rPr>
        <w:t> AGROFORESTRY</w:t>
      </w:r>
    </w:p>
    <w:p>
      <w:pPr>
        <w:pStyle w:val="BodyText"/>
        <w:spacing w:line="480" w:lineRule="auto" w:before="289"/>
        <w:ind w:left="440" w:right="118" w:firstLine="720"/>
        <w:jc w:val="both"/>
      </w:pPr>
      <w:r>
        <w:rPr/>
        <w:t>On Citing Idachaba (1992) cited by Olawoye (1993) opined that conventional agricultural development strategies need to be changed to consider different gender roles and responsibilities. For example, division of labour and responsibilities by males and females is a social reality in all societies. The subject of gender is not synonymous with studies of women but rather concentrates attention to the obligations, privileges and duties assigned to men and women in the society and the relationship between them.</w:t>
      </w:r>
    </w:p>
    <w:p>
      <w:pPr>
        <w:pStyle w:val="BodyText"/>
        <w:spacing w:line="480" w:lineRule="auto"/>
        <w:ind w:left="440" w:right="115" w:firstLine="720"/>
        <w:jc w:val="both"/>
      </w:pPr>
      <w:r>
        <w:rPr/>
        <w:t>The environmental protection idea of agroforestry requires serious consideration of participation of women in the programme and there are many reasons for this; women are more permanently attached to and closer to the environment than men, who easily migrate (Tade and Ademola,1992) even</w:t>
      </w:r>
      <w:r>
        <w:rPr>
          <w:spacing w:val="40"/>
        </w:rPr>
        <w:t> </w:t>
      </w:r>
      <w:r>
        <w:rPr/>
        <w:t>though</w:t>
      </w:r>
      <w:r>
        <w:rPr>
          <w:spacing w:val="-1"/>
        </w:rPr>
        <w:t> </w:t>
      </w:r>
      <w:r>
        <w:rPr/>
        <w:t>the environmental</w:t>
      </w:r>
      <w:r>
        <w:rPr>
          <w:spacing w:val="-1"/>
        </w:rPr>
        <w:t> </w:t>
      </w:r>
      <w:r>
        <w:rPr/>
        <w:t>problems could</w:t>
      </w:r>
      <w:r>
        <w:rPr>
          <w:spacing w:val="-1"/>
        </w:rPr>
        <w:t> </w:t>
      </w:r>
      <w:r>
        <w:rPr/>
        <w:t>have been caused</w:t>
      </w:r>
      <w:r>
        <w:rPr>
          <w:spacing w:val="-2"/>
        </w:rPr>
        <w:t> </w:t>
      </w:r>
      <w:r>
        <w:rPr/>
        <w:t>by</w:t>
      </w:r>
      <w:r>
        <w:rPr>
          <w:spacing w:val="-2"/>
        </w:rPr>
        <w:t> </w:t>
      </w:r>
      <w:r>
        <w:rPr/>
        <w:t>men</w:t>
      </w:r>
      <w:r>
        <w:rPr>
          <w:spacing w:val="-1"/>
        </w:rPr>
        <w:t> </w:t>
      </w:r>
      <w:r>
        <w:rPr/>
        <w:t>while</w:t>
      </w:r>
      <w:r>
        <w:rPr>
          <w:spacing w:val="-3"/>
        </w:rPr>
        <w:t> </w:t>
      </w:r>
      <w:r>
        <w:rPr/>
        <w:t>women are left to deal with the consequences. Jacobson (1992) and Timberlake (1989) noted that environmental decline gives women more responsibility but less power</w:t>
      </w:r>
    </w:p>
    <w:p>
      <w:pPr>
        <w:spacing w:after="0" w:line="480" w:lineRule="auto"/>
        <w:jc w:val="both"/>
        <w:sectPr>
          <w:pgSz w:w="12240" w:h="15840"/>
          <w:pgMar w:header="722" w:footer="0" w:top="1300" w:bottom="280" w:left="1720" w:right="1180"/>
        </w:sectPr>
      </w:pPr>
    </w:p>
    <w:p>
      <w:pPr>
        <w:pStyle w:val="BodyText"/>
        <w:spacing w:line="480" w:lineRule="auto" w:before="130"/>
        <w:ind w:left="440" w:right="112"/>
      </w:pPr>
      <w:r>
        <w:rPr/>
        <w:t>to exercise that responsibility. The problems of deforestation especially water and fuel-wood</w:t>
      </w:r>
      <w:r>
        <w:rPr>
          <w:spacing w:val="59"/>
        </w:rPr>
        <w:t> </w:t>
      </w:r>
      <w:r>
        <w:rPr/>
        <w:t>scarcity</w:t>
      </w:r>
      <w:r>
        <w:rPr>
          <w:spacing w:val="63"/>
        </w:rPr>
        <w:t> </w:t>
      </w:r>
      <w:r>
        <w:rPr/>
        <w:t>is</w:t>
      </w:r>
      <w:r>
        <w:rPr>
          <w:spacing w:val="65"/>
        </w:rPr>
        <w:t> </w:t>
      </w:r>
      <w:r>
        <w:rPr/>
        <w:t>directed</w:t>
      </w:r>
      <w:r>
        <w:rPr>
          <w:spacing w:val="62"/>
        </w:rPr>
        <w:t> </w:t>
      </w:r>
      <w:r>
        <w:rPr/>
        <w:t>at</w:t>
      </w:r>
      <w:r>
        <w:rPr>
          <w:spacing w:val="63"/>
        </w:rPr>
        <w:t> </w:t>
      </w:r>
      <w:r>
        <w:rPr/>
        <w:t>women</w:t>
      </w:r>
      <w:r>
        <w:rPr>
          <w:spacing w:val="63"/>
        </w:rPr>
        <w:t> </w:t>
      </w:r>
      <w:r>
        <w:rPr/>
        <w:t>as</w:t>
      </w:r>
      <w:r>
        <w:rPr>
          <w:spacing w:val="64"/>
        </w:rPr>
        <w:t> </w:t>
      </w:r>
      <w:r>
        <w:rPr/>
        <w:t>home-makers</w:t>
      </w:r>
      <w:r>
        <w:rPr>
          <w:spacing w:val="65"/>
        </w:rPr>
        <w:t> </w:t>
      </w:r>
      <w:r>
        <w:rPr/>
        <w:t>and</w:t>
      </w:r>
      <w:r>
        <w:rPr>
          <w:spacing w:val="60"/>
        </w:rPr>
        <w:t> </w:t>
      </w:r>
      <w:r>
        <w:rPr/>
        <w:t>mothers</w:t>
      </w:r>
      <w:r>
        <w:rPr>
          <w:spacing w:val="65"/>
        </w:rPr>
        <w:t> </w:t>
      </w:r>
      <w:r>
        <w:rPr>
          <w:spacing w:val="-2"/>
        </w:rPr>
        <w:t>(FAO,</w:t>
      </w:r>
    </w:p>
    <w:p>
      <w:pPr>
        <w:pStyle w:val="BodyText"/>
        <w:spacing w:before="1"/>
        <w:ind w:left="440"/>
      </w:pPr>
      <w:r>
        <w:rPr>
          <w:spacing w:val="-2"/>
        </w:rPr>
        <w:t>1985).</w:t>
      </w:r>
    </w:p>
    <w:p>
      <w:pPr>
        <w:pStyle w:val="BodyText"/>
        <w:spacing w:before="289"/>
        <w:ind w:left="1160"/>
      </w:pPr>
      <w:r>
        <w:rPr/>
        <w:t>George</w:t>
      </w:r>
      <w:r>
        <w:rPr>
          <w:spacing w:val="47"/>
          <w:w w:val="150"/>
        </w:rPr>
        <w:t> </w:t>
      </w:r>
      <w:r>
        <w:rPr/>
        <w:t>(1990)</w:t>
      </w:r>
      <w:r>
        <w:rPr>
          <w:spacing w:val="48"/>
          <w:w w:val="150"/>
        </w:rPr>
        <w:t> </w:t>
      </w:r>
      <w:r>
        <w:rPr/>
        <w:t>observed</w:t>
      </w:r>
      <w:r>
        <w:rPr>
          <w:spacing w:val="47"/>
          <w:w w:val="150"/>
        </w:rPr>
        <w:t> </w:t>
      </w:r>
      <w:r>
        <w:rPr/>
        <w:t>that</w:t>
      </w:r>
      <w:r>
        <w:rPr>
          <w:spacing w:val="48"/>
          <w:w w:val="150"/>
        </w:rPr>
        <w:t> </w:t>
      </w:r>
      <w:r>
        <w:rPr/>
        <w:t>sustainable</w:t>
      </w:r>
      <w:r>
        <w:rPr>
          <w:spacing w:val="50"/>
          <w:w w:val="150"/>
        </w:rPr>
        <w:t> </w:t>
      </w:r>
      <w:r>
        <w:rPr/>
        <w:t>practices</w:t>
      </w:r>
      <w:r>
        <w:rPr>
          <w:spacing w:val="49"/>
          <w:w w:val="150"/>
        </w:rPr>
        <w:t> </w:t>
      </w:r>
      <w:r>
        <w:rPr/>
        <w:t>favour</w:t>
      </w:r>
      <w:r>
        <w:rPr>
          <w:spacing w:val="49"/>
          <w:w w:val="150"/>
        </w:rPr>
        <w:t> </w:t>
      </w:r>
      <w:r>
        <w:rPr/>
        <w:t>the</w:t>
      </w:r>
      <w:r>
        <w:rPr>
          <w:spacing w:val="50"/>
          <w:w w:val="150"/>
        </w:rPr>
        <w:t> </w:t>
      </w:r>
      <w:r>
        <w:rPr>
          <w:spacing w:val="-2"/>
        </w:rPr>
        <w:t>coming</w:t>
      </w:r>
    </w:p>
    <w:p>
      <w:pPr>
        <w:pStyle w:val="BodyText"/>
        <w:spacing w:before="1"/>
      </w:pPr>
    </w:p>
    <w:p>
      <w:pPr>
        <w:pStyle w:val="BodyText"/>
        <w:spacing w:line="480" w:lineRule="auto"/>
        <w:ind w:left="440" w:right="112"/>
        <w:jc w:val="both"/>
      </w:pPr>
      <w:r>
        <w:rPr/>
        <w:t>generations and that there is need to inculcate environmentalism into the children who will soon have to uphold the tenets. This is really a task of women who are the children's first teachers and impression makers (Herdt and Steiner, 1995). The design of agroforestry practices cannot but recognize the relationships between members of the community especially as these affect the members’ adoption of agroforestry programme. Rural women therefore should have access in securing land, labour, credit, extension services and other inputs as their men counterpart in agricultural production.</w:t>
      </w:r>
    </w:p>
    <w:p>
      <w:pPr>
        <w:pStyle w:val="BodyText"/>
      </w:pPr>
    </w:p>
    <w:p>
      <w:pPr>
        <w:pStyle w:val="BodyText"/>
      </w:pPr>
    </w:p>
    <w:p>
      <w:pPr>
        <w:pStyle w:val="Heading3"/>
        <w:numPr>
          <w:ilvl w:val="1"/>
          <w:numId w:val="29"/>
        </w:numPr>
        <w:tabs>
          <w:tab w:pos="1880" w:val="left" w:leader="none"/>
        </w:tabs>
        <w:spacing w:line="240" w:lineRule="auto" w:before="0" w:after="0"/>
        <w:ind w:left="1880" w:right="0" w:hanging="1440"/>
        <w:jc w:val="left"/>
      </w:pPr>
      <w:bookmarkStart w:name="_TOC_250057" w:id="52"/>
      <w:r>
        <w:rPr/>
        <w:t>INCENTIVES</w:t>
      </w:r>
      <w:r>
        <w:rPr>
          <w:spacing w:val="-5"/>
        </w:rPr>
        <w:t> </w:t>
      </w:r>
      <w:r>
        <w:rPr/>
        <w:t>FOR</w:t>
      </w:r>
      <w:r>
        <w:rPr>
          <w:spacing w:val="-4"/>
        </w:rPr>
        <w:t> </w:t>
      </w:r>
      <w:bookmarkEnd w:id="52"/>
      <w:r>
        <w:rPr>
          <w:spacing w:val="-2"/>
        </w:rPr>
        <w:t>AGROFORESTRY</w:t>
      </w:r>
    </w:p>
    <w:p>
      <w:pPr>
        <w:pStyle w:val="BodyText"/>
        <w:spacing w:before="1"/>
        <w:rPr>
          <w:b/>
        </w:rPr>
      </w:pPr>
    </w:p>
    <w:p>
      <w:pPr>
        <w:pStyle w:val="BodyText"/>
        <w:spacing w:line="480" w:lineRule="auto"/>
        <w:ind w:left="440" w:right="117" w:firstLine="720"/>
        <w:jc w:val="both"/>
      </w:pPr>
      <w:r>
        <w:rPr/>
        <w:t>As a new practice that is being brought into an existing system, quite expectedly, it would require some adjustment especially with the input demand. It would demand a reallocation of existing resources from the farmer. Kehkhof (1990) explained that this is often a difficult decision especially as the benefits of agroforestry cannot be quantified monetarily nor substantiated in the short term. The main inputs of agroforestry are land, labour and seedlings or animal stocks. When the farmer even decides to release these inputs for agroforestry, there is</w:t>
      </w:r>
      <w:r>
        <w:rPr>
          <w:spacing w:val="40"/>
        </w:rPr>
        <w:t> </w:t>
      </w:r>
      <w:r>
        <w:rPr/>
        <w:t>the</w:t>
      </w:r>
      <w:r>
        <w:rPr>
          <w:spacing w:val="54"/>
        </w:rPr>
        <w:t> </w:t>
      </w:r>
      <w:r>
        <w:rPr/>
        <w:t>problem</w:t>
      </w:r>
      <w:r>
        <w:rPr>
          <w:spacing w:val="55"/>
        </w:rPr>
        <w:t> </w:t>
      </w:r>
      <w:r>
        <w:rPr/>
        <w:t>of</w:t>
      </w:r>
      <w:r>
        <w:rPr>
          <w:spacing w:val="55"/>
        </w:rPr>
        <w:t> </w:t>
      </w:r>
      <w:r>
        <w:rPr/>
        <w:t>immediate</w:t>
      </w:r>
      <w:r>
        <w:rPr>
          <w:spacing w:val="55"/>
        </w:rPr>
        <w:t> </w:t>
      </w:r>
      <w:r>
        <w:rPr/>
        <w:t>reduction</w:t>
      </w:r>
      <w:r>
        <w:rPr>
          <w:spacing w:val="55"/>
        </w:rPr>
        <w:t> </w:t>
      </w:r>
      <w:r>
        <w:rPr/>
        <w:t>in</w:t>
      </w:r>
      <w:r>
        <w:rPr>
          <w:spacing w:val="56"/>
        </w:rPr>
        <w:t> </w:t>
      </w:r>
      <w:r>
        <w:rPr/>
        <w:t>income</w:t>
      </w:r>
      <w:r>
        <w:rPr>
          <w:spacing w:val="55"/>
        </w:rPr>
        <w:t> </w:t>
      </w:r>
      <w:r>
        <w:rPr/>
        <w:t>which</w:t>
      </w:r>
      <w:r>
        <w:rPr>
          <w:spacing w:val="55"/>
        </w:rPr>
        <w:t> </w:t>
      </w:r>
      <w:r>
        <w:rPr/>
        <w:t>often</w:t>
      </w:r>
      <w:r>
        <w:rPr>
          <w:spacing w:val="56"/>
        </w:rPr>
        <w:t> </w:t>
      </w:r>
      <w:r>
        <w:rPr/>
        <w:t>leaves</w:t>
      </w:r>
      <w:r>
        <w:rPr>
          <w:spacing w:val="55"/>
        </w:rPr>
        <w:t> </w:t>
      </w:r>
      <w:r>
        <w:rPr/>
        <w:t>the</w:t>
      </w:r>
      <w:r>
        <w:rPr>
          <w:spacing w:val="55"/>
        </w:rPr>
        <w:t> </w:t>
      </w:r>
      <w:r>
        <w:rPr>
          <w:spacing w:val="-2"/>
        </w:rPr>
        <w:t>farmer</w:t>
      </w:r>
    </w:p>
    <w:p>
      <w:pPr>
        <w:spacing w:after="0" w:line="480" w:lineRule="auto"/>
        <w:jc w:val="both"/>
        <w:sectPr>
          <w:pgSz w:w="12240" w:h="15840"/>
          <w:pgMar w:header="722" w:footer="0" w:top="1300" w:bottom="280" w:left="1720" w:right="1180"/>
        </w:sectPr>
      </w:pPr>
    </w:p>
    <w:p>
      <w:pPr>
        <w:pStyle w:val="BodyText"/>
        <w:spacing w:line="480" w:lineRule="auto" w:before="130"/>
        <w:ind w:left="440" w:right="113"/>
        <w:jc w:val="both"/>
      </w:pPr>
      <w:r>
        <w:rPr/>
        <w:t>dissatisfied with this decision. The resource-poor farmer would therefore require support during the early years (two to three years) due to initial agricultural yield reduction (Koudokpon et al., 1992).</w:t>
      </w:r>
    </w:p>
    <w:p>
      <w:pPr>
        <w:pStyle w:val="BodyText"/>
        <w:spacing w:line="480" w:lineRule="auto"/>
        <w:ind w:left="440" w:right="115" w:firstLine="720"/>
        <w:jc w:val="both"/>
      </w:pPr>
      <w:r>
        <w:rPr/>
        <w:t>Conway and Babier (1990) observed that small farmer households need incentives to support a decision to invest in conservation. Dupraz (1994) argued against the heuristic approach, which leaves the farmer unassisted and encouraged by way of incentive provision. In support of this, Umeh (1991) and Sheng (1989) suggested incentives in the form of tax exemption, subsidies on inputs, monetary palliatives for land and involvement in choice of agroforestry components. Other incentives are environmental education for farmers, policies to enhance availability of inputs and improved quality of extension services. The farmer's decision to participate in environmental conservation should be seen as a humanitarian and patriotic gesture.</w:t>
      </w:r>
    </w:p>
    <w:p>
      <w:pPr>
        <w:pStyle w:val="BodyText"/>
      </w:pPr>
    </w:p>
    <w:p>
      <w:pPr>
        <w:pStyle w:val="BodyText"/>
        <w:spacing w:before="2"/>
      </w:pPr>
    </w:p>
    <w:p>
      <w:pPr>
        <w:pStyle w:val="Heading3"/>
        <w:numPr>
          <w:ilvl w:val="1"/>
          <w:numId w:val="29"/>
        </w:numPr>
        <w:tabs>
          <w:tab w:pos="1880" w:val="left" w:leader="none"/>
        </w:tabs>
        <w:spacing w:line="480" w:lineRule="auto" w:before="1" w:after="0"/>
        <w:ind w:left="1880" w:right="1450" w:hanging="1440"/>
        <w:jc w:val="left"/>
      </w:pPr>
      <w:bookmarkStart w:name="_TOC_250056" w:id="53"/>
      <w:r>
        <w:rPr/>
        <w:t>CONSTRAINTS</w:t>
      </w:r>
      <w:r>
        <w:rPr>
          <w:spacing w:val="-10"/>
        </w:rPr>
        <w:t> </w:t>
      </w:r>
      <w:r>
        <w:rPr/>
        <w:t>TO</w:t>
      </w:r>
      <w:r>
        <w:rPr>
          <w:spacing w:val="-10"/>
        </w:rPr>
        <w:t> </w:t>
      </w:r>
      <w:r>
        <w:rPr/>
        <w:t>ADOPTION</w:t>
      </w:r>
      <w:r>
        <w:rPr>
          <w:spacing w:val="-11"/>
        </w:rPr>
        <w:t> </w:t>
      </w:r>
      <w:r>
        <w:rPr/>
        <w:t>OF</w:t>
      </w:r>
      <w:r>
        <w:rPr>
          <w:spacing w:val="-11"/>
        </w:rPr>
        <w:t> </w:t>
      </w:r>
      <w:r>
        <w:rPr/>
        <w:t>AGROFORESTRY </w:t>
      </w:r>
      <w:bookmarkEnd w:id="53"/>
      <w:r>
        <w:rPr>
          <w:spacing w:val="-2"/>
        </w:rPr>
        <w:t>PRACTICES</w:t>
      </w:r>
    </w:p>
    <w:p>
      <w:pPr>
        <w:pStyle w:val="BodyText"/>
        <w:spacing w:line="480" w:lineRule="auto"/>
        <w:ind w:left="440" w:right="114" w:firstLine="720"/>
        <w:jc w:val="both"/>
      </w:pPr>
      <w:r>
        <w:rPr/>
        <w:t>The complexity of agroforestry systems is seen in the production of food crops, fruit, fodder, fuel-wood, poles, and timber, medicine and animal products together with services in the conservation of soil and biodiversity and boundary delineation (Sanchez, 1995). A peasant farmer may either not feel the need for all these goals or get caught up in the confusion of integrating many, probably unusual activities. Dixon (1995) arranged these constraints under three headings.</w:t>
      </w:r>
    </w:p>
    <w:p>
      <w:pPr>
        <w:spacing w:after="0" w:line="480" w:lineRule="auto"/>
        <w:jc w:val="both"/>
        <w:sectPr>
          <w:pgSz w:w="12240" w:h="15840"/>
          <w:pgMar w:header="722" w:footer="0" w:top="1300" w:bottom="280" w:left="1720" w:right="1180"/>
        </w:sectPr>
      </w:pPr>
    </w:p>
    <w:p>
      <w:pPr>
        <w:pStyle w:val="ListParagraph"/>
        <w:numPr>
          <w:ilvl w:val="0"/>
          <w:numId w:val="31"/>
        </w:numPr>
        <w:tabs>
          <w:tab w:pos="1160" w:val="left" w:leader="none"/>
        </w:tabs>
        <w:spacing w:line="480" w:lineRule="auto" w:before="130" w:after="0"/>
        <w:ind w:left="1160" w:right="120" w:hanging="720"/>
        <w:jc w:val="left"/>
        <w:rPr>
          <w:sz w:val="24"/>
        </w:rPr>
      </w:pPr>
      <w:r>
        <w:rPr>
          <w:sz w:val="24"/>
        </w:rPr>
        <w:t>Social</w:t>
      </w:r>
      <w:r>
        <w:rPr>
          <w:spacing w:val="-4"/>
          <w:sz w:val="24"/>
        </w:rPr>
        <w:t> </w:t>
      </w:r>
      <w:r>
        <w:rPr>
          <w:sz w:val="24"/>
        </w:rPr>
        <w:t>conditions</w:t>
      </w:r>
      <w:r>
        <w:rPr>
          <w:spacing w:val="-3"/>
          <w:sz w:val="24"/>
        </w:rPr>
        <w:t> </w:t>
      </w:r>
      <w:r>
        <w:rPr>
          <w:sz w:val="24"/>
        </w:rPr>
        <w:t>which</w:t>
      </w:r>
      <w:r>
        <w:rPr>
          <w:spacing w:val="-1"/>
          <w:sz w:val="24"/>
        </w:rPr>
        <w:t> </w:t>
      </w:r>
      <w:r>
        <w:rPr>
          <w:sz w:val="24"/>
        </w:rPr>
        <w:t>include</w:t>
      </w:r>
      <w:r>
        <w:rPr>
          <w:spacing w:val="-3"/>
          <w:sz w:val="24"/>
        </w:rPr>
        <w:t> </w:t>
      </w:r>
      <w:r>
        <w:rPr>
          <w:sz w:val="24"/>
        </w:rPr>
        <w:t>land</w:t>
      </w:r>
      <w:r>
        <w:rPr>
          <w:spacing w:val="-4"/>
          <w:sz w:val="24"/>
        </w:rPr>
        <w:t> </w:t>
      </w:r>
      <w:r>
        <w:rPr>
          <w:sz w:val="24"/>
        </w:rPr>
        <w:t>tenure,</w:t>
      </w:r>
      <w:r>
        <w:rPr>
          <w:spacing w:val="-5"/>
          <w:sz w:val="24"/>
        </w:rPr>
        <w:t> </w:t>
      </w:r>
      <w:r>
        <w:rPr>
          <w:sz w:val="24"/>
        </w:rPr>
        <w:t>availability</w:t>
      </w:r>
      <w:r>
        <w:rPr>
          <w:spacing w:val="-4"/>
          <w:sz w:val="24"/>
        </w:rPr>
        <w:t> </w:t>
      </w:r>
      <w:r>
        <w:rPr>
          <w:sz w:val="24"/>
        </w:rPr>
        <w:t>of</w:t>
      </w:r>
      <w:r>
        <w:rPr>
          <w:spacing w:val="-4"/>
          <w:sz w:val="24"/>
        </w:rPr>
        <w:t> </w:t>
      </w:r>
      <w:r>
        <w:rPr>
          <w:sz w:val="24"/>
        </w:rPr>
        <w:t>infrastructure</w:t>
      </w:r>
      <w:r>
        <w:rPr>
          <w:spacing w:val="-3"/>
          <w:sz w:val="24"/>
        </w:rPr>
        <w:t> </w:t>
      </w:r>
      <w:r>
        <w:rPr>
          <w:sz w:val="24"/>
        </w:rPr>
        <w:t>and level of education of the farmers.</w:t>
      </w:r>
    </w:p>
    <w:p>
      <w:pPr>
        <w:pStyle w:val="ListParagraph"/>
        <w:numPr>
          <w:ilvl w:val="0"/>
          <w:numId w:val="31"/>
        </w:numPr>
        <w:tabs>
          <w:tab w:pos="1160" w:val="left" w:leader="none"/>
        </w:tabs>
        <w:spacing w:line="480" w:lineRule="auto" w:before="1" w:after="0"/>
        <w:ind w:left="1160" w:right="115" w:hanging="720"/>
        <w:jc w:val="left"/>
        <w:rPr>
          <w:sz w:val="24"/>
        </w:rPr>
      </w:pPr>
      <w:r>
        <w:rPr>
          <w:sz w:val="24"/>
        </w:rPr>
        <w:t>Economic</w:t>
      </w:r>
      <w:r>
        <w:rPr>
          <w:spacing w:val="-1"/>
          <w:sz w:val="24"/>
        </w:rPr>
        <w:t> </w:t>
      </w:r>
      <w:r>
        <w:rPr>
          <w:sz w:val="24"/>
        </w:rPr>
        <w:t>obstacles like inadequate markets for</w:t>
      </w:r>
      <w:r>
        <w:rPr>
          <w:spacing w:val="-1"/>
          <w:sz w:val="24"/>
        </w:rPr>
        <w:t> </w:t>
      </w:r>
      <w:r>
        <w:rPr>
          <w:sz w:val="24"/>
        </w:rPr>
        <w:t>products,</w:t>
      </w:r>
      <w:r>
        <w:rPr>
          <w:spacing w:val="-1"/>
          <w:sz w:val="24"/>
        </w:rPr>
        <w:t> </w:t>
      </w:r>
      <w:r>
        <w:rPr>
          <w:sz w:val="24"/>
        </w:rPr>
        <w:t>capital needs and financial incentives</w:t>
      </w:r>
    </w:p>
    <w:p>
      <w:pPr>
        <w:pStyle w:val="ListParagraph"/>
        <w:numPr>
          <w:ilvl w:val="0"/>
          <w:numId w:val="31"/>
        </w:numPr>
        <w:tabs>
          <w:tab w:pos="1160" w:val="left" w:leader="none"/>
        </w:tabs>
        <w:spacing w:line="240" w:lineRule="auto" w:before="1" w:after="0"/>
        <w:ind w:left="1160" w:right="0" w:hanging="720"/>
        <w:jc w:val="left"/>
        <w:rPr>
          <w:sz w:val="24"/>
        </w:rPr>
      </w:pPr>
      <w:r>
        <w:rPr>
          <w:sz w:val="24"/>
        </w:rPr>
        <w:t>Ecological</w:t>
      </w:r>
      <w:r>
        <w:rPr>
          <w:spacing w:val="-3"/>
          <w:sz w:val="24"/>
        </w:rPr>
        <w:t> </w:t>
      </w:r>
      <w:r>
        <w:rPr>
          <w:sz w:val="24"/>
        </w:rPr>
        <w:t>consideration</w:t>
      </w:r>
      <w:r>
        <w:rPr>
          <w:spacing w:val="-5"/>
          <w:sz w:val="24"/>
        </w:rPr>
        <w:t> </w:t>
      </w:r>
      <w:r>
        <w:rPr>
          <w:sz w:val="24"/>
        </w:rPr>
        <w:t>as</w:t>
      </w:r>
      <w:r>
        <w:rPr>
          <w:spacing w:val="-5"/>
          <w:sz w:val="24"/>
        </w:rPr>
        <w:t> </w:t>
      </w:r>
      <w:r>
        <w:rPr>
          <w:sz w:val="24"/>
        </w:rPr>
        <w:t>limited</w:t>
      </w:r>
      <w:r>
        <w:rPr>
          <w:spacing w:val="-6"/>
          <w:sz w:val="24"/>
        </w:rPr>
        <w:t> </w:t>
      </w:r>
      <w:r>
        <w:rPr>
          <w:sz w:val="24"/>
        </w:rPr>
        <w:t>knowledge</w:t>
      </w:r>
      <w:r>
        <w:rPr>
          <w:spacing w:val="-5"/>
          <w:sz w:val="24"/>
        </w:rPr>
        <w:t> </w:t>
      </w:r>
      <w:r>
        <w:rPr>
          <w:sz w:val="24"/>
        </w:rPr>
        <w:t>of</w:t>
      </w:r>
      <w:r>
        <w:rPr>
          <w:spacing w:val="-5"/>
          <w:sz w:val="24"/>
        </w:rPr>
        <w:t> </w:t>
      </w:r>
      <w:r>
        <w:rPr>
          <w:sz w:val="24"/>
        </w:rPr>
        <w:t>impacts</w:t>
      </w:r>
      <w:r>
        <w:rPr>
          <w:spacing w:val="-5"/>
          <w:sz w:val="24"/>
        </w:rPr>
        <w:t> </w:t>
      </w:r>
      <w:r>
        <w:rPr>
          <w:sz w:val="24"/>
        </w:rPr>
        <w:t>and</w:t>
      </w:r>
      <w:r>
        <w:rPr>
          <w:spacing w:val="-2"/>
          <w:sz w:val="24"/>
        </w:rPr>
        <w:t> sustainability.</w:t>
      </w:r>
    </w:p>
    <w:p>
      <w:pPr>
        <w:pStyle w:val="BodyText"/>
        <w:spacing w:line="480" w:lineRule="auto" w:before="288"/>
        <w:ind w:left="440" w:right="112" w:firstLine="720"/>
        <w:jc w:val="both"/>
      </w:pPr>
      <w:r>
        <w:rPr/>
        <w:t>In the United States of America further obstacles are the perception of land owners,</w:t>
      </w:r>
      <w:r>
        <w:rPr>
          <w:spacing w:val="-3"/>
        </w:rPr>
        <w:t> </w:t>
      </w:r>
      <w:r>
        <w:rPr/>
        <w:t>lack</w:t>
      </w:r>
      <w:r>
        <w:rPr>
          <w:spacing w:val="-2"/>
        </w:rPr>
        <w:t> </w:t>
      </w:r>
      <w:r>
        <w:rPr/>
        <w:t>of</w:t>
      </w:r>
      <w:r>
        <w:rPr>
          <w:spacing w:val="-2"/>
        </w:rPr>
        <w:t> </w:t>
      </w:r>
      <w:r>
        <w:rPr/>
        <w:t>government</w:t>
      </w:r>
      <w:r>
        <w:rPr>
          <w:spacing w:val="-3"/>
        </w:rPr>
        <w:t> </w:t>
      </w:r>
      <w:r>
        <w:rPr/>
        <w:t>policy</w:t>
      </w:r>
      <w:r>
        <w:rPr>
          <w:spacing w:val="-1"/>
        </w:rPr>
        <w:t> </w:t>
      </w:r>
      <w:r>
        <w:rPr/>
        <w:t>and programme</w:t>
      </w:r>
      <w:r>
        <w:rPr>
          <w:spacing w:val="-1"/>
        </w:rPr>
        <w:t> </w:t>
      </w:r>
      <w:r>
        <w:rPr/>
        <w:t>support, lack</w:t>
      </w:r>
      <w:r>
        <w:rPr>
          <w:spacing w:val="-2"/>
        </w:rPr>
        <w:t> </w:t>
      </w:r>
      <w:r>
        <w:rPr/>
        <w:t>of well</w:t>
      </w:r>
      <w:r>
        <w:rPr>
          <w:spacing w:val="-2"/>
        </w:rPr>
        <w:t> </w:t>
      </w:r>
      <w:r>
        <w:rPr/>
        <w:t>developed markets and insufficient/inappropriate research and technical information on agroforestry system (Schultz, 1995). The similarities in the constraints mentioned/outlined above are indications of the peculiarity of agroforestry</w:t>
      </w:r>
      <w:r>
        <w:rPr>
          <w:spacing w:val="40"/>
        </w:rPr>
        <w:t> </w:t>
      </w:r>
      <w:r>
        <w:rPr/>
        <w:t>systems (Olowu, 1994) identified intrinsic and extrinsic constraints of alley</w:t>
      </w:r>
      <w:r>
        <w:rPr>
          <w:spacing w:val="40"/>
        </w:rPr>
        <w:t> </w:t>
      </w:r>
      <w:r>
        <w:rPr/>
        <w:t>farming. While the intrinsic constraints are within the design of the agroforestry practice, the extrinsic constraints represent the externalities like farm mechanization, pest inhibition and low seed germination. An understanding of each of the constraints mentioned above will avail designers of agroforestry practices guidance if well followed, can/may enhance the adoption of agroforestry practices by farmers.</w:t>
      </w:r>
    </w:p>
    <w:p>
      <w:pPr>
        <w:spacing w:after="0" w:line="480" w:lineRule="auto"/>
        <w:jc w:val="both"/>
        <w:sectPr>
          <w:pgSz w:w="12240" w:h="15840"/>
          <w:pgMar w:header="722" w:footer="0" w:top="1300" w:bottom="280" w:left="1720" w:right="1180"/>
        </w:sectPr>
      </w:pPr>
    </w:p>
    <w:p>
      <w:pPr>
        <w:spacing w:before="130"/>
        <w:ind w:left="323" w:right="0" w:firstLine="0"/>
        <w:jc w:val="center"/>
        <w:rPr>
          <w:b/>
          <w:sz w:val="24"/>
        </w:rPr>
      </w:pPr>
      <w:r>
        <w:rPr>
          <w:b/>
          <w:sz w:val="24"/>
        </w:rPr>
        <w:t>CHAPTER</w:t>
      </w:r>
      <w:r>
        <w:rPr>
          <w:b/>
          <w:spacing w:val="-5"/>
          <w:sz w:val="24"/>
        </w:rPr>
        <w:t> </w:t>
      </w:r>
      <w:r>
        <w:rPr>
          <w:b/>
          <w:spacing w:val="-4"/>
          <w:sz w:val="24"/>
        </w:rPr>
        <w:t>THREE</w:t>
      </w:r>
    </w:p>
    <w:p>
      <w:pPr>
        <w:pStyle w:val="BodyText"/>
        <w:rPr>
          <w:b/>
        </w:rPr>
      </w:pPr>
    </w:p>
    <w:p>
      <w:pPr>
        <w:pStyle w:val="BodyText"/>
        <w:rPr>
          <w:b/>
        </w:rPr>
      </w:pPr>
    </w:p>
    <w:p>
      <w:pPr>
        <w:pStyle w:val="BodyText"/>
        <w:spacing w:before="1"/>
        <w:rPr>
          <w:b/>
        </w:rPr>
      </w:pPr>
    </w:p>
    <w:p>
      <w:pPr>
        <w:spacing w:before="0"/>
        <w:ind w:left="321" w:right="0" w:firstLine="0"/>
        <w:jc w:val="center"/>
        <w:rPr>
          <w:b/>
          <w:sz w:val="24"/>
        </w:rPr>
      </w:pPr>
      <w:r>
        <w:rPr>
          <w:b/>
          <w:sz w:val="24"/>
        </w:rPr>
        <w:t>MATERIALS</w:t>
      </w:r>
      <w:r>
        <w:rPr>
          <w:b/>
          <w:spacing w:val="-5"/>
          <w:sz w:val="24"/>
        </w:rPr>
        <w:t> </w:t>
      </w:r>
      <w:r>
        <w:rPr>
          <w:b/>
          <w:sz w:val="24"/>
        </w:rPr>
        <w:t>AND</w:t>
      </w:r>
      <w:r>
        <w:rPr>
          <w:b/>
          <w:spacing w:val="-2"/>
          <w:sz w:val="24"/>
        </w:rPr>
        <w:t> METHODS</w:t>
      </w:r>
    </w:p>
    <w:p>
      <w:pPr>
        <w:pStyle w:val="Heading3"/>
        <w:numPr>
          <w:ilvl w:val="1"/>
          <w:numId w:val="32"/>
        </w:numPr>
        <w:tabs>
          <w:tab w:pos="1160" w:val="left" w:leader="none"/>
        </w:tabs>
        <w:spacing w:line="240" w:lineRule="auto" w:before="289" w:after="0"/>
        <w:ind w:left="1160" w:right="0" w:hanging="720"/>
        <w:jc w:val="left"/>
      </w:pPr>
      <w:bookmarkStart w:name="_TOC_250055" w:id="54"/>
      <w:bookmarkEnd w:id="54"/>
      <w:r>
        <w:rPr>
          <w:spacing w:val="-2"/>
        </w:rPr>
        <w:t>INTRODUCTION</w:t>
      </w:r>
    </w:p>
    <w:p>
      <w:pPr>
        <w:pStyle w:val="BodyText"/>
        <w:spacing w:before="1"/>
        <w:rPr>
          <w:b/>
        </w:rPr>
      </w:pPr>
    </w:p>
    <w:p>
      <w:pPr>
        <w:pStyle w:val="BodyText"/>
        <w:spacing w:line="480" w:lineRule="auto"/>
        <w:ind w:left="440" w:right="115" w:firstLine="720"/>
        <w:jc w:val="both"/>
      </w:pPr>
      <w:r>
        <w:rPr/>
        <w:t>This chapter describes the data required to achive the objective of the study. It discuses the sources of the data, the method used in collecting the data as well as the techniques employed in presenting and analyzing them.</w:t>
      </w:r>
    </w:p>
    <w:p>
      <w:pPr>
        <w:pStyle w:val="BodyText"/>
        <w:spacing w:before="289"/>
      </w:pPr>
    </w:p>
    <w:p>
      <w:pPr>
        <w:pStyle w:val="Heading3"/>
        <w:numPr>
          <w:ilvl w:val="1"/>
          <w:numId w:val="32"/>
        </w:numPr>
        <w:tabs>
          <w:tab w:pos="1159" w:val="left" w:leader="none"/>
        </w:tabs>
        <w:spacing w:line="240" w:lineRule="auto" w:before="0" w:after="0"/>
        <w:ind w:left="1159" w:right="0" w:hanging="719"/>
        <w:jc w:val="both"/>
      </w:pPr>
      <w:bookmarkStart w:name="_TOC_250054" w:id="55"/>
      <w:r>
        <w:rPr/>
        <w:t>DATA</w:t>
      </w:r>
      <w:r>
        <w:rPr>
          <w:spacing w:val="-8"/>
        </w:rPr>
        <w:t> </w:t>
      </w:r>
      <w:bookmarkEnd w:id="55"/>
      <w:r>
        <w:rPr>
          <w:spacing w:val="-2"/>
        </w:rPr>
        <w:t>REQUIREMENT</w:t>
      </w:r>
    </w:p>
    <w:p>
      <w:pPr>
        <w:pStyle w:val="BodyText"/>
        <w:spacing w:before="1"/>
        <w:rPr>
          <w:b/>
        </w:rPr>
      </w:pPr>
    </w:p>
    <w:p>
      <w:pPr>
        <w:pStyle w:val="BodyText"/>
        <w:spacing w:line="480" w:lineRule="auto" w:before="1"/>
        <w:ind w:left="440" w:right="118" w:firstLine="720"/>
        <w:jc w:val="both"/>
      </w:pPr>
      <w:r>
        <w:rPr/>
        <w:t>The data needed for achieving the objective of the study fall into two main </w:t>
      </w:r>
      <w:r>
        <w:rPr>
          <w:spacing w:val="-2"/>
        </w:rPr>
        <w:t>categories.</w:t>
      </w:r>
    </w:p>
    <w:p>
      <w:pPr>
        <w:pStyle w:val="ListParagraph"/>
        <w:numPr>
          <w:ilvl w:val="0"/>
          <w:numId w:val="33"/>
        </w:numPr>
        <w:tabs>
          <w:tab w:pos="1159" w:val="left" w:leader="none"/>
        </w:tabs>
        <w:spacing w:line="288" w:lineRule="exact" w:before="0" w:after="0"/>
        <w:ind w:left="1159" w:right="0" w:hanging="719"/>
        <w:jc w:val="both"/>
        <w:rPr>
          <w:sz w:val="24"/>
        </w:rPr>
      </w:pPr>
      <w:r>
        <w:rPr>
          <w:sz w:val="24"/>
        </w:rPr>
        <w:t>Variables</w:t>
      </w:r>
      <w:r>
        <w:rPr>
          <w:spacing w:val="-4"/>
          <w:sz w:val="24"/>
        </w:rPr>
        <w:t> </w:t>
      </w:r>
      <w:r>
        <w:rPr>
          <w:sz w:val="24"/>
        </w:rPr>
        <w:t>dealing</w:t>
      </w:r>
      <w:r>
        <w:rPr>
          <w:spacing w:val="-6"/>
          <w:sz w:val="24"/>
        </w:rPr>
        <w:t> </w:t>
      </w:r>
      <w:r>
        <w:rPr>
          <w:spacing w:val="-2"/>
          <w:sz w:val="24"/>
        </w:rPr>
        <w:t>with:</w:t>
      </w:r>
    </w:p>
    <w:p>
      <w:pPr>
        <w:pStyle w:val="BodyText"/>
        <w:spacing w:before="1"/>
      </w:pPr>
    </w:p>
    <w:p>
      <w:pPr>
        <w:pStyle w:val="ListParagraph"/>
        <w:numPr>
          <w:ilvl w:val="1"/>
          <w:numId w:val="33"/>
        </w:numPr>
        <w:tabs>
          <w:tab w:pos="1880" w:val="left" w:leader="none"/>
        </w:tabs>
        <w:spacing w:line="240" w:lineRule="auto" w:before="0" w:after="0"/>
        <w:ind w:left="1880" w:right="0" w:hanging="720"/>
        <w:jc w:val="left"/>
        <w:rPr>
          <w:sz w:val="24"/>
        </w:rPr>
      </w:pPr>
      <w:r>
        <w:rPr>
          <w:sz w:val="24"/>
        </w:rPr>
        <w:t>The</w:t>
      </w:r>
      <w:r>
        <w:rPr>
          <w:spacing w:val="10"/>
          <w:sz w:val="24"/>
        </w:rPr>
        <w:t> </w:t>
      </w:r>
      <w:r>
        <w:rPr>
          <w:sz w:val="24"/>
        </w:rPr>
        <w:t>demographic</w:t>
      </w:r>
      <w:r>
        <w:rPr>
          <w:spacing w:val="11"/>
          <w:sz w:val="24"/>
        </w:rPr>
        <w:t> </w:t>
      </w:r>
      <w:r>
        <w:rPr>
          <w:sz w:val="24"/>
        </w:rPr>
        <w:t>and</w:t>
      </w:r>
      <w:r>
        <w:rPr>
          <w:spacing w:val="10"/>
          <w:sz w:val="24"/>
        </w:rPr>
        <w:t> </w:t>
      </w:r>
      <w:r>
        <w:rPr>
          <w:sz w:val="24"/>
        </w:rPr>
        <w:t>socio-economic</w:t>
      </w:r>
      <w:r>
        <w:rPr>
          <w:spacing w:val="11"/>
          <w:sz w:val="24"/>
        </w:rPr>
        <w:t> </w:t>
      </w:r>
      <w:r>
        <w:rPr>
          <w:sz w:val="24"/>
        </w:rPr>
        <w:t>characteristics</w:t>
      </w:r>
      <w:r>
        <w:rPr>
          <w:spacing w:val="11"/>
          <w:sz w:val="24"/>
        </w:rPr>
        <w:t> </w:t>
      </w:r>
      <w:r>
        <w:rPr>
          <w:sz w:val="24"/>
        </w:rPr>
        <w:t>of</w:t>
      </w:r>
      <w:r>
        <w:rPr>
          <w:spacing w:val="11"/>
          <w:sz w:val="24"/>
        </w:rPr>
        <w:t> </w:t>
      </w:r>
      <w:r>
        <w:rPr>
          <w:sz w:val="24"/>
        </w:rPr>
        <w:t>the</w:t>
      </w:r>
      <w:r>
        <w:rPr>
          <w:spacing w:val="10"/>
          <w:sz w:val="24"/>
        </w:rPr>
        <w:t> </w:t>
      </w:r>
      <w:r>
        <w:rPr>
          <w:spacing w:val="-2"/>
          <w:sz w:val="24"/>
        </w:rPr>
        <w:t>farmers.</w:t>
      </w:r>
    </w:p>
    <w:p>
      <w:pPr>
        <w:pStyle w:val="BodyText"/>
        <w:spacing w:line="480" w:lineRule="auto" w:before="289"/>
        <w:ind w:left="1880"/>
      </w:pPr>
      <w:r>
        <w:rPr/>
        <w:t>These include: gender, age, ethnicity, marital status and educational </w:t>
      </w:r>
      <w:r>
        <w:rPr>
          <w:spacing w:val="-2"/>
        </w:rPr>
        <w:t>background.</w:t>
      </w:r>
    </w:p>
    <w:p>
      <w:pPr>
        <w:pStyle w:val="ListParagraph"/>
        <w:numPr>
          <w:ilvl w:val="1"/>
          <w:numId w:val="33"/>
        </w:numPr>
        <w:tabs>
          <w:tab w:pos="1880" w:val="left" w:leader="none"/>
        </w:tabs>
        <w:spacing w:line="240" w:lineRule="auto" w:before="1" w:after="0"/>
        <w:ind w:left="1880" w:right="0" w:hanging="720"/>
        <w:jc w:val="left"/>
        <w:rPr>
          <w:sz w:val="24"/>
        </w:rPr>
      </w:pPr>
      <w:r>
        <w:rPr>
          <w:sz w:val="24"/>
        </w:rPr>
        <w:t>Reasons</w:t>
      </w:r>
      <w:r>
        <w:rPr>
          <w:spacing w:val="-3"/>
          <w:sz w:val="24"/>
        </w:rPr>
        <w:t> </w:t>
      </w:r>
      <w:r>
        <w:rPr>
          <w:sz w:val="24"/>
        </w:rPr>
        <w:t>for</w:t>
      </w:r>
      <w:r>
        <w:rPr>
          <w:spacing w:val="-3"/>
          <w:sz w:val="24"/>
        </w:rPr>
        <w:t> </w:t>
      </w:r>
      <w:r>
        <w:rPr>
          <w:sz w:val="24"/>
        </w:rPr>
        <w:t>engaging</w:t>
      </w:r>
      <w:r>
        <w:rPr>
          <w:spacing w:val="-6"/>
          <w:sz w:val="24"/>
        </w:rPr>
        <w:t> </w:t>
      </w:r>
      <w:r>
        <w:rPr>
          <w:sz w:val="24"/>
        </w:rPr>
        <w:t>in</w:t>
      </w:r>
      <w:r>
        <w:rPr>
          <w:spacing w:val="-3"/>
          <w:sz w:val="24"/>
        </w:rPr>
        <w:t> </w:t>
      </w:r>
      <w:r>
        <w:rPr>
          <w:sz w:val="24"/>
        </w:rPr>
        <w:t>agroforestry</w:t>
      </w:r>
      <w:r>
        <w:rPr>
          <w:spacing w:val="-3"/>
          <w:sz w:val="24"/>
        </w:rPr>
        <w:t> </w:t>
      </w:r>
      <w:r>
        <w:rPr>
          <w:spacing w:val="-2"/>
          <w:sz w:val="24"/>
        </w:rPr>
        <w:t>farming.</w:t>
      </w:r>
    </w:p>
    <w:p>
      <w:pPr>
        <w:pStyle w:val="BodyText"/>
        <w:spacing w:before="1"/>
      </w:pPr>
    </w:p>
    <w:p>
      <w:pPr>
        <w:pStyle w:val="ListParagraph"/>
        <w:numPr>
          <w:ilvl w:val="1"/>
          <w:numId w:val="33"/>
        </w:numPr>
        <w:tabs>
          <w:tab w:pos="1885" w:val="left" w:leader="none"/>
        </w:tabs>
        <w:spacing w:line="240" w:lineRule="auto" w:before="0" w:after="0"/>
        <w:ind w:left="1885" w:right="0" w:hanging="725"/>
        <w:jc w:val="left"/>
        <w:rPr>
          <w:sz w:val="24"/>
        </w:rPr>
      </w:pPr>
      <w:r>
        <w:rPr>
          <w:sz w:val="24"/>
        </w:rPr>
        <w:t>Respondents</w:t>
      </w:r>
      <w:r>
        <w:rPr>
          <w:spacing w:val="-2"/>
          <w:sz w:val="24"/>
        </w:rPr>
        <w:t> </w:t>
      </w:r>
      <w:r>
        <w:rPr>
          <w:sz w:val="24"/>
        </w:rPr>
        <w:t>land</w:t>
      </w:r>
      <w:r>
        <w:rPr>
          <w:spacing w:val="-3"/>
          <w:sz w:val="24"/>
        </w:rPr>
        <w:t> </w:t>
      </w:r>
      <w:r>
        <w:rPr>
          <w:sz w:val="24"/>
        </w:rPr>
        <w:t>tenure</w:t>
      </w:r>
      <w:r>
        <w:rPr>
          <w:spacing w:val="-1"/>
          <w:sz w:val="24"/>
        </w:rPr>
        <w:t> </w:t>
      </w:r>
      <w:r>
        <w:rPr>
          <w:spacing w:val="-4"/>
          <w:sz w:val="24"/>
        </w:rPr>
        <w:t>mode.</w:t>
      </w:r>
    </w:p>
    <w:p>
      <w:pPr>
        <w:pStyle w:val="BodyText"/>
      </w:pPr>
    </w:p>
    <w:p>
      <w:pPr>
        <w:pStyle w:val="BodyText"/>
        <w:spacing w:before="288"/>
      </w:pPr>
    </w:p>
    <w:p>
      <w:pPr>
        <w:pStyle w:val="ListParagraph"/>
        <w:numPr>
          <w:ilvl w:val="0"/>
          <w:numId w:val="33"/>
        </w:numPr>
        <w:tabs>
          <w:tab w:pos="1158" w:val="left" w:leader="none"/>
        </w:tabs>
        <w:spacing w:line="480" w:lineRule="auto" w:before="0" w:after="0"/>
        <w:ind w:left="440" w:right="108" w:firstLine="0"/>
        <w:jc w:val="both"/>
        <w:rPr>
          <w:sz w:val="24"/>
        </w:rPr>
      </w:pPr>
      <w:r>
        <w:rPr>
          <w:sz w:val="24"/>
        </w:rPr>
        <w:t>Variables dealing with the extent of agroforestry farming in the study area and the proportion of the total farming population in terms of the number of farmers who practised agroforestry, the area of land under agroforestry; experience in agroforestry farming and system of agroforestry practised. Basically,</w:t>
      </w:r>
    </w:p>
    <w:p>
      <w:pPr>
        <w:spacing w:after="0" w:line="480" w:lineRule="auto"/>
        <w:jc w:val="both"/>
        <w:rPr>
          <w:sz w:val="24"/>
        </w:rPr>
        <w:sectPr>
          <w:pgSz w:w="12240" w:h="15840"/>
          <w:pgMar w:header="722" w:footer="0" w:top="1300" w:bottom="280" w:left="1720" w:right="1180"/>
        </w:sectPr>
      </w:pPr>
    </w:p>
    <w:p>
      <w:pPr>
        <w:pStyle w:val="BodyText"/>
        <w:spacing w:line="480" w:lineRule="auto" w:before="130"/>
        <w:ind w:left="440" w:right="111"/>
        <w:jc w:val="both"/>
      </w:pPr>
      <w:r>
        <w:rPr/>
        <w:t>these are variables that describe the type and number of trees in various farms, their year of planting, source and cost of the tree seedlings. Data were also collected on the type of crops planted, reason for planting the trees and also the type and number of livestock kept (reared), climatic data of the study area, International Organizations,</w:t>
      </w:r>
      <w:r>
        <w:rPr>
          <w:spacing w:val="-1"/>
        </w:rPr>
        <w:t> </w:t>
      </w:r>
      <w:r>
        <w:rPr/>
        <w:t>Government</w:t>
      </w:r>
      <w:r>
        <w:rPr>
          <w:spacing w:val="-1"/>
        </w:rPr>
        <w:t> </w:t>
      </w:r>
      <w:r>
        <w:rPr/>
        <w:t>and</w:t>
      </w:r>
      <w:r>
        <w:rPr>
          <w:spacing w:val="-1"/>
        </w:rPr>
        <w:t> </w:t>
      </w:r>
      <w:r>
        <w:rPr/>
        <w:t>some donor</w:t>
      </w:r>
      <w:r>
        <w:rPr>
          <w:spacing w:val="-1"/>
        </w:rPr>
        <w:t> </w:t>
      </w:r>
      <w:r>
        <w:rPr/>
        <w:t>agencies</w:t>
      </w:r>
      <w:r>
        <w:rPr>
          <w:spacing w:val="-2"/>
        </w:rPr>
        <w:t> </w:t>
      </w:r>
      <w:r>
        <w:rPr/>
        <w:t>participating in agrofoestry practices in the study area;</w:t>
      </w:r>
      <w:r>
        <w:rPr>
          <w:spacing w:val="-1"/>
        </w:rPr>
        <w:t> </w:t>
      </w:r>
      <w:r>
        <w:rPr/>
        <w:t>benefits derived</w:t>
      </w:r>
      <w:r>
        <w:rPr>
          <w:spacing w:val="-4"/>
        </w:rPr>
        <w:t> </w:t>
      </w:r>
      <w:r>
        <w:rPr/>
        <w:t>from</w:t>
      </w:r>
      <w:r>
        <w:rPr>
          <w:spacing w:val="-1"/>
        </w:rPr>
        <w:t> </w:t>
      </w:r>
      <w:r>
        <w:rPr/>
        <w:t>agroforestry and</w:t>
      </w:r>
      <w:r>
        <w:rPr>
          <w:spacing w:val="-1"/>
        </w:rPr>
        <w:t> </w:t>
      </w:r>
      <w:r>
        <w:rPr/>
        <w:t>the constraints of the farmers to adoption of agroforestry practices.</w:t>
      </w:r>
    </w:p>
    <w:p>
      <w:pPr>
        <w:pStyle w:val="BodyText"/>
      </w:pPr>
    </w:p>
    <w:p>
      <w:pPr>
        <w:pStyle w:val="BodyText"/>
        <w:spacing w:before="1"/>
      </w:pPr>
    </w:p>
    <w:p>
      <w:pPr>
        <w:pStyle w:val="Heading3"/>
        <w:numPr>
          <w:ilvl w:val="1"/>
          <w:numId w:val="32"/>
        </w:numPr>
        <w:tabs>
          <w:tab w:pos="1160" w:val="left" w:leader="none"/>
        </w:tabs>
        <w:spacing w:line="240" w:lineRule="auto" w:before="0" w:after="0"/>
        <w:ind w:left="1160" w:right="0" w:hanging="720"/>
        <w:jc w:val="left"/>
      </w:pPr>
      <w:bookmarkStart w:name="_TOC_250053" w:id="56"/>
      <w:r>
        <w:rPr/>
        <w:t>DATA</w:t>
      </w:r>
      <w:r>
        <w:rPr>
          <w:spacing w:val="-4"/>
        </w:rPr>
        <w:t> </w:t>
      </w:r>
      <w:bookmarkEnd w:id="56"/>
      <w:r>
        <w:rPr>
          <w:spacing w:val="-2"/>
        </w:rPr>
        <w:t>SOURCES</w:t>
      </w:r>
    </w:p>
    <w:p>
      <w:pPr>
        <w:pStyle w:val="BodyText"/>
        <w:spacing w:before="1"/>
        <w:rPr>
          <w:b/>
        </w:rPr>
      </w:pPr>
    </w:p>
    <w:p>
      <w:pPr>
        <w:pStyle w:val="BodyText"/>
        <w:spacing w:line="480" w:lineRule="auto"/>
        <w:ind w:left="440" w:right="110" w:firstLine="720"/>
        <w:jc w:val="both"/>
      </w:pPr>
      <w:r>
        <w:rPr/>
        <w:t>Various kinds of data directly relating to agroforestry practices in Katsina were sought for and obtained from both primary and secondary sources. Secondary sources where data were collected included those obtained from agricultural and forestry literature, reports from institutions, districts/communities where agroforestry is practiced, ministries, International Organisations and some donor agencies participating in agroforestry in the study area. These included the </w:t>
      </w:r>
      <w:r>
        <w:rPr>
          <w:spacing w:val="-2"/>
        </w:rPr>
        <w:t>following:</w:t>
      </w:r>
    </w:p>
    <w:p>
      <w:pPr>
        <w:pStyle w:val="ListParagraph"/>
        <w:numPr>
          <w:ilvl w:val="0"/>
          <w:numId w:val="34"/>
        </w:numPr>
        <w:tabs>
          <w:tab w:pos="1160" w:val="left" w:leader="none"/>
        </w:tabs>
        <w:spacing w:line="480" w:lineRule="auto" w:before="1" w:after="0"/>
        <w:ind w:left="1160" w:right="114" w:hanging="720"/>
        <w:jc w:val="right"/>
        <w:rPr>
          <w:sz w:val="24"/>
        </w:rPr>
      </w:pPr>
      <w:r>
        <w:rPr>
          <w:sz w:val="24"/>
        </w:rPr>
        <w:t>Katsina</w:t>
      </w:r>
      <w:r>
        <w:rPr>
          <w:spacing w:val="40"/>
          <w:sz w:val="24"/>
        </w:rPr>
        <w:t> </w:t>
      </w:r>
      <w:r>
        <w:rPr>
          <w:sz w:val="24"/>
        </w:rPr>
        <w:t>Afforestation</w:t>
      </w:r>
      <w:r>
        <w:rPr>
          <w:spacing w:val="40"/>
          <w:sz w:val="24"/>
        </w:rPr>
        <w:t> </w:t>
      </w:r>
      <w:r>
        <w:rPr>
          <w:sz w:val="24"/>
        </w:rPr>
        <w:t>and</w:t>
      </w:r>
      <w:r>
        <w:rPr>
          <w:spacing w:val="40"/>
          <w:sz w:val="24"/>
        </w:rPr>
        <w:t> </w:t>
      </w:r>
      <w:r>
        <w:rPr>
          <w:sz w:val="24"/>
        </w:rPr>
        <w:t>Rural</w:t>
      </w:r>
      <w:r>
        <w:rPr>
          <w:spacing w:val="40"/>
          <w:sz w:val="24"/>
        </w:rPr>
        <w:t> </w:t>
      </w:r>
      <w:r>
        <w:rPr>
          <w:sz w:val="24"/>
        </w:rPr>
        <w:t>Development</w:t>
      </w:r>
      <w:r>
        <w:rPr>
          <w:spacing w:val="40"/>
          <w:sz w:val="24"/>
        </w:rPr>
        <w:t> </w:t>
      </w:r>
      <w:r>
        <w:rPr>
          <w:sz w:val="24"/>
        </w:rPr>
        <w:t>Authority</w:t>
      </w:r>
      <w:r>
        <w:rPr>
          <w:spacing w:val="40"/>
          <w:sz w:val="24"/>
        </w:rPr>
        <w:t> </w:t>
      </w:r>
      <w:r>
        <w:rPr>
          <w:sz w:val="24"/>
        </w:rPr>
        <w:t>(KTARDA).</w:t>
      </w:r>
      <w:r>
        <w:rPr>
          <w:spacing w:val="40"/>
          <w:sz w:val="24"/>
        </w:rPr>
        <w:t> </w:t>
      </w:r>
      <w:r>
        <w:rPr>
          <w:sz w:val="24"/>
        </w:rPr>
        <w:t>This</w:t>
      </w:r>
      <w:r>
        <w:rPr>
          <w:spacing w:val="40"/>
          <w:sz w:val="24"/>
        </w:rPr>
        <w:t> </w:t>
      </w:r>
      <w:r>
        <w:rPr>
          <w:sz w:val="24"/>
        </w:rPr>
        <w:t>organization is involved in agroforestry activities like shelterbelt and windbreak</w:t>
      </w:r>
      <w:r>
        <w:rPr>
          <w:spacing w:val="2"/>
          <w:sz w:val="24"/>
        </w:rPr>
        <w:t> </w:t>
      </w:r>
      <w:r>
        <w:rPr>
          <w:sz w:val="24"/>
        </w:rPr>
        <w:t>establishment,</w:t>
      </w:r>
      <w:r>
        <w:rPr>
          <w:spacing w:val="2"/>
          <w:sz w:val="24"/>
        </w:rPr>
        <w:t> </w:t>
      </w:r>
      <w:r>
        <w:rPr>
          <w:sz w:val="24"/>
        </w:rPr>
        <w:t>woodlot</w:t>
      </w:r>
      <w:r>
        <w:rPr>
          <w:spacing w:val="1"/>
          <w:sz w:val="24"/>
        </w:rPr>
        <w:t> </w:t>
      </w:r>
      <w:r>
        <w:rPr>
          <w:sz w:val="24"/>
        </w:rPr>
        <w:t>establishment</w:t>
      </w:r>
      <w:r>
        <w:rPr>
          <w:spacing w:val="3"/>
          <w:sz w:val="24"/>
        </w:rPr>
        <w:t> </w:t>
      </w:r>
      <w:r>
        <w:rPr>
          <w:sz w:val="24"/>
        </w:rPr>
        <w:t>and</w:t>
      </w:r>
      <w:r>
        <w:rPr>
          <w:spacing w:val="3"/>
          <w:sz w:val="24"/>
        </w:rPr>
        <w:t> </w:t>
      </w:r>
      <w:r>
        <w:rPr>
          <w:sz w:val="24"/>
        </w:rPr>
        <w:t>fruit</w:t>
      </w:r>
      <w:r>
        <w:rPr>
          <w:spacing w:val="2"/>
          <w:sz w:val="24"/>
        </w:rPr>
        <w:t> </w:t>
      </w:r>
      <w:r>
        <w:rPr>
          <w:sz w:val="24"/>
        </w:rPr>
        <w:t>trees</w:t>
      </w:r>
      <w:r>
        <w:rPr>
          <w:spacing w:val="5"/>
          <w:sz w:val="24"/>
        </w:rPr>
        <w:t> </w:t>
      </w:r>
      <w:r>
        <w:rPr>
          <w:spacing w:val="-2"/>
          <w:sz w:val="24"/>
        </w:rPr>
        <w:t>production.</w:t>
      </w:r>
    </w:p>
    <w:p>
      <w:pPr>
        <w:pStyle w:val="BodyText"/>
        <w:ind w:left="1160"/>
      </w:pPr>
      <w:r>
        <w:rPr/>
        <w:t>The</w:t>
      </w:r>
      <w:r>
        <w:rPr>
          <w:spacing w:val="-5"/>
        </w:rPr>
        <w:t> </w:t>
      </w:r>
      <w:r>
        <w:rPr/>
        <w:t>organization</w:t>
      </w:r>
      <w:r>
        <w:rPr>
          <w:spacing w:val="-4"/>
        </w:rPr>
        <w:t> </w:t>
      </w:r>
      <w:r>
        <w:rPr/>
        <w:t>involved</w:t>
      </w:r>
      <w:r>
        <w:rPr>
          <w:spacing w:val="-6"/>
        </w:rPr>
        <w:t> </w:t>
      </w:r>
      <w:r>
        <w:rPr/>
        <w:t>the</w:t>
      </w:r>
      <w:r>
        <w:rPr>
          <w:spacing w:val="-2"/>
        </w:rPr>
        <w:t> </w:t>
      </w:r>
      <w:r>
        <w:rPr/>
        <w:t>farmers</w:t>
      </w:r>
      <w:r>
        <w:rPr>
          <w:spacing w:val="-4"/>
        </w:rPr>
        <w:t> </w:t>
      </w:r>
      <w:r>
        <w:rPr/>
        <w:t>in</w:t>
      </w:r>
      <w:r>
        <w:rPr>
          <w:spacing w:val="-3"/>
        </w:rPr>
        <w:t> </w:t>
      </w:r>
      <w:r>
        <w:rPr/>
        <w:t>decision</w:t>
      </w:r>
      <w:r>
        <w:rPr>
          <w:spacing w:val="-4"/>
        </w:rPr>
        <w:t> </w:t>
      </w:r>
      <w:r>
        <w:rPr>
          <w:spacing w:val="-2"/>
        </w:rPr>
        <w:t>making.</w:t>
      </w:r>
    </w:p>
    <w:p>
      <w:pPr>
        <w:pStyle w:val="ListParagraph"/>
        <w:numPr>
          <w:ilvl w:val="0"/>
          <w:numId w:val="34"/>
        </w:numPr>
        <w:tabs>
          <w:tab w:pos="1160" w:val="left" w:leader="none"/>
        </w:tabs>
        <w:spacing w:line="480" w:lineRule="auto" w:before="289" w:after="0"/>
        <w:ind w:left="1160" w:right="110" w:hanging="720"/>
        <w:jc w:val="left"/>
        <w:rPr>
          <w:sz w:val="24"/>
        </w:rPr>
      </w:pPr>
      <w:r>
        <w:rPr>
          <w:sz w:val="24"/>
        </w:rPr>
        <w:t>European</w:t>
      </w:r>
      <w:r>
        <w:rPr>
          <w:spacing w:val="-2"/>
          <w:sz w:val="24"/>
        </w:rPr>
        <w:t> </w:t>
      </w:r>
      <w:r>
        <w:rPr>
          <w:sz w:val="24"/>
        </w:rPr>
        <w:t>Economic</w:t>
      </w:r>
      <w:r>
        <w:rPr>
          <w:spacing w:val="-1"/>
          <w:sz w:val="24"/>
        </w:rPr>
        <w:t> </w:t>
      </w:r>
      <w:r>
        <w:rPr>
          <w:sz w:val="24"/>
        </w:rPr>
        <w:t>community</w:t>
      </w:r>
      <w:r>
        <w:rPr>
          <w:spacing w:val="-3"/>
          <w:sz w:val="24"/>
        </w:rPr>
        <w:t> </w:t>
      </w:r>
      <w:r>
        <w:rPr>
          <w:sz w:val="24"/>
        </w:rPr>
        <w:t>and.</w:t>
      </w:r>
      <w:r>
        <w:rPr>
          <w:spacing w:val="-4"/>
          <w:sz w:val="24"/>
        </w:rPr>
        <w:t> </w:t>
      </w:r>
      <w:r>
        <w:rPr>
          <w:sz w:val="24"/>
        </w:rPr>
        <w:t>Katsina</w:t>
      </w:r>
      <w:r>
        <w:rPr>
          <w:spacing w:val="-1"/>
          <w:sz w:val="24"/>
        </w:rPr>
        <w:t> </w:t>
      </w:r>
      <w:r>
        <w:rPr>
          <w:sz w:val="24"/>
        </w:rPr>
        <w:t>State</w:t>
      </w:r>
      <w:r>
        <w:rPr>
          <w:spacing w:val="-2"/>
          <w:sz w:val="24"/>
        </w:rPr>
        <w:t> </w:t>
      </w:r>
      <w:r>
        <w:rPr>
          <w:sz w:val="24"/>
        </w:rPr>
        <w:t>Government</w:t>
      </w:r>
      <w:r>
        <w:rPr>
          <w:spacing w:val="-4"/>
          <w:sz w:val="24"/>
        </w:rPr>
        <w:t> </w:t>
      </w:r>
      <w:r>
        <w:rPr>
          <w:sz w:val="24"/>
        </w:rPr>
        <w:t>(EEC/KTSG) This</w:t>
      </w:r>
      <w:r>
        <w:rPr>
          <w:spacing w:val="40"/>
          <w:sz w:val="24"/>
        </w:rPr>
        <w:t> </w:t>
      </w:r>
      <w:r>
        <w:rPr>
          <w:sz w:val="24"/>
        </w:rPr>
        <w:t>organization</w:t>
      </w:r>
      <w:r>
        <w:rPr>
          <w:spacing w:val="40"/>
          <w:sz w:val="24"/>
        </w:rPr>
        <w:t> </w:t>
      </w:r>
      <w:r>
        <w:rPr>
          <w:sz w:val="24"/>
        </w:rPr>
        <w:t>is</w:t>
      </w:r>
      <w:r>
        <w:rPr>
          <w:spacing w:val="40"/>
          <w:sz w:val="24"/>
        </w:rPr>
        <w:t> </w:t>
      </w:r>
      <w:r>
        <w:rPr>
          <w:sz w:val="24"/>
        </w:rPr>
        <w:t>involved</w:t>
      </w:r>
      <w:r>
        <w:rPr>
          <w:spacing w:val="40"/>
          <w:sz w:val="24"/>
        </w:rPr>
        <w:t> </w:t>
      </w:r>
      <w:r>
        <w:rPr>
          <w:sz w:val="24"/>
        </w:rPr>
        <w:t>in</w:t>
      </w:r>
      <w:r>
        <w:rPr>
          <w:spacing w:val="40"/>
          <w:sz w:val="24"/>
        </w:rPr>
        <w:t> </w:t>
      </w:r>
      <w:r>
        <w:rPr>
          <w:sz w:val="24"/>
        </w:rPr>
        <w:t>the</w:t>
      </w:r>
      <w:r>
        <w:rPr>
          <w:spacing w:val="40"/>
          <w:sz w:val="24"/>
        </w:rPr>
        <w:t> </w:t>
      </w:r>
      <w:r>
        <w:rPr>
          <w:sz w:val="24"/>
        </w:rPr>
        <w:t>afforestation</w:t>
      </w:r>
      <w:r>
        <w:rPr>
          <w:spacing w:val="40"/>
          <w:sz w:val="24"/>
        </w:rPr>
        <w:t> </w:t>
      </w:r>
      <w:r>
        <w:rPr>
          <w:sz w:val="24"/>
        </w:rPr>
        <w:t>of</w:t>
      </w:r>
      <w:r>
        <w:rPr>
          <w:spacing w:val="40"/>
          <w:sz w:val="24"/>
        </w:rPr>
        <w:t> </w:t>
      </w:r>
      <w:r>
        <w:rPr>
          <w:sz w:val="24"/>
        </w:rPr>
        <w:t>Katsina</w:t>
      </w:r>
      <w:r>
        <w:rPr>
          <w:spacing w:val="40"/>
          <w:sz w:val="24"/>
        </w:rPr>
        <w:t> </w:t>
      </w:r>
      <w:r>
        <w:rPr>
          <w:sz w:val="24"/>
        </w:rPr>
        <w:t>State</w:t>
      </w:r>
      <w:r>
        <w:rPr>
          <w:spacing w:val="40"/>
          <w:sz w:val="24"/>
        </w:rPr>
        <w:t> </w:t>
      </w:r>
      <w:r>
        <w:rPr>
          <w:sz w:val="24"/>
        </w:rPr>
        <w:t>by</w:t>
      </w:r>
      <w:r>
        <w:rPr>
          <w:spacing w:val="40"/>
          <w:sz w:val="24"/>
        </w:rPr>
        <w:t> </w:t>
      </w:r>
      <w:r>
        <w:rPr>
          <w:sz w:val="24"/>
        </w:rPr>
        <w:t>the</w:t>
      </w:r>
    </w:p>
    <w:p>
      <w:pPr>
        <w:spacing w:after="0" w:line="480" w:lineRule="auto"/>
        <w:jc w:val="left"/>
        <w:rPr>
          <w:sz w:val="24"/>
        </w:rPr>
        <w:sectPr>
          <w:pgSz w:w="12240" w:h="15840"/>
          <w:pgMar w:header="722" w:footer="0" w:top="1300" w:bottom="280" w:left="1720" w:right="1180"/>
        </w:sectPr>
      </w:pPr>
    </w:p>
    <w:p>
      <w:pPr>
        <w:pStyle w:val="BodyText"/>
        <w:spacing w:line="480" w:lineRule="auto" w:before="130"/>
        <w:ind w:left="1160" w:right="115"/>
        <w:jc w:val="both"/>
      </w:pPr>
      <w:r>
        <w:rPr/>
        <w:t>application of agroforestry practices. The aim of this organization is to halt the threatened desertification or desert encroachment in the area. The organization also raised and supplied tree seedlings to farmers free.</w:t>
      </w:r>
    </w:p>
    <w:p>
      <w:pPr>
        <w:pStyle w:val="ListParagraph"/>
        <w:numPr>
          <w:ilvl w:val="0"/>
          <w:numId w:val="34"/>
        </w:numPr>
        <w:tabs>
          <w:tab w:pos="1158" w:val="left" w:leader="none"/>
          <w:tab w:pos="1160" w:val="left" w:leader="none"/>
        </w:tabs>
        <w:spacing w:line="480" w:lineRule="auto" w:before="0" w:after="0"/>
        <w:ind w:left="1160" w:right="116" w:hanging="720"/>
        <w:jc w:val="both"/>
        <w:rPr>
          <w:sz w:val="24"/>
        </w:rPr>
      </w:pPr>
      <w:r>
        <w:rPr>
          <w:sz w:val="24"/>
        </w:rPr>
        <w:t>Katsina Afforestation Project/World Bank (KTAPU/World Bank) This organization is involved in agroforestry project. The agroforestry models introduced to farmers by this project were woodlot, windbreak and shelterbelt</w:t>
      </w:r>
      <w:r>
        <w:rPr>
          <w:spacing w:val="-5"/>
          <w:sz w:val="24"/>
        </w:rPr>
        <w:t> </w:t>
      </w:r>
      <w:r>
        <w:rPr>
          <w:sz w:val="24"/>
        </w:rPr>
        <w:t>establishment,</w:t>
      </w:r>
      <w:r>
        <w:rPr>
          <w:spacing w:val="-3"/>
          <w:sz w:val="24"/>
        </w:rPr>
        <w:t> </w:t>
      </w:r>
      <w:r>
        <w:rPr>
          <w:sz w:val="24"/>
        </w:rPr>
        <w:t>farm</w:t>
      </w:r>
      <w:r>
        <w:rPr>
          <w:spacing w:val="-2"/>
          <w:sz w:val="24"/>
        </w:rPr>
        <w:t> </w:t>
      </w:r>
      <w:r>
        <w:rPr>
          <w:sz w:val="24"/>
        </w:rPr>
        <w:t>forestry</w:t>
      </w:r>
      <w:r>
        <w:rPr>
          <w:spacing w:val="-1"/>
          <w:sz w:val="24"/>
        </w:rPr>
        <w:t> </w:t>
      </w:r>
      <w:r>
        <w:rPr>
          <w:sz w:val="24"/>
        </w:rPr>
        <w:t>and</w:t>
      </w:r>
      <w:r>
        <w:rPr>
          <w:spacing w:val="-2"/>
          <w:sz w:val="24"/>
        </w:rPr>
        <w:t> </w:t>
      </w:r>
      <w:r>
        <w:rPr>
          <w:sz w:val="24"/>
        </w:rPr>
        <w:t>natural</w:t>
      </w:r>
      <w:r>
        <w:rPr>
          <w:spacing w:val="-1"/>
          <w:sz w:val="24"/>
        </w:rPr>
        <w:t> </w:t>
      </w:r>
      <w:r>
        <w:rPr>
          <w:sz w:val="24"/>
        </w:rPr>
        <w:t>regeneration</w:t>
      </w:r>
      <w:r>
        <w:rPr>
          <w:spacing w:val="-1"/>
          <w:sz w:val="24"/>
        </w:rPr>
        <w:t> </w:t>
      </w:r>
      <w:r>
        <w:rPr>
          <w:sz w:val="24"/>
        </w:rPr>
        <w:t>method</w:t>
      </w:r>
      <w:r>
        <w:rPr>
          <w:spacing w:val="-2"/>
          <w:sz w:val="24"/>
        </w:rPr>
        <w:t> </w:t>
      </w:r>
      <w:r>
        <w:rPr>
          <w:sz w:val="24"/>
        </w:rPr>
        <w:t>of </w:t>
      </w:r>
      <w:r>
        <w:rPr>
          <w:spacing w:val="-2"/>
          <w:sz w:val="24"/>
        </w:rPr>
        <w:t>agroforestry.</w:t>
      </w:r>
    </w:p>
    <w:p>
      <w:pPr>
        <w:pStyle w:val="BodyText"/>
      </w:pPr>
    </w:p>
    <w:p>
      <w:pPr>
        <w:pStyle w:val="BodyText"/>
        <w:spacing w:before="2"/>
      </w:pPr>
    </w:p>
    <w:p>
      <w:pPr>
        <w:pStyle w:val="Heading3"/>
        <w:numPr>
          <w:ilvl w:val="1"/>
          <w:numId w:val="32"/>
        </w:numPr>
        <w:tabs>
          <w:tab w:pos="1160" w:val="left" w:leader="none"/>
        </w:tabs>
        <w:spacing w:line="240" w:lineRule="auto" w:before="0" w:after="0"/>
        <w:ind w:left="1160" w:right="0" w:hanging="720"/>
        <w:jc w:val="left"/>
      </w:pPr>
      <w:bookmarkStart w:name="_TOC_250052" w:id="57"/>
      <w:r>
        <w:rPr/>
        <w:t>DATA</w:t>
      </w:r>
      <w:r>
        <w:rPr>
          <w:spacing w:val="-8"/>
        </w:rPr>
        <w:t> </w:t>
      </w:r>
      <w:r>
        <w:rPr/>
        <w:t>COLLECTION</w:t>
      </w:r>
      <w:bookmarkEnd w:id="57"/>
      <w:r>
        <w:rPr>
          <w:spacing w:val="-2"/>
        </w:rPr>
        <w:t> METHODS</w:t>
      </w:r>
    </w:p>
    <w:p>
      <w:pPr>
        <w:pStyle w:val="BodyText"/>
        <w:spacing w:before="289"/>
        <w:ind w:left="1160"/>
        <w:jc w:val="both"/>
      </w:pPr>
      <w:r>
        <w:rPr/>
        <w:t>Two</w:t>
      </w:r>
      <w:r>
        <w:rPr>
          <w:spacing w:val="-7"/>
        </w:rPr>
        <w:t> </w:t>
      </w:r>
      <w:r>
        <w:rPr/>
        <w:t>main</w:t>
      </w:r>
      <w:r>
        <w:rPr>
          <w:spacing w:val="-3"/>
        </w:rPr>
        <w:t> </w:t>
      </w:r>
      <w:r>
        <w:rPr/>
        <w:t>methods</w:t>
      </w:r>
      <w:r>
        <w:rPr>
          <w:spacing w:val="-2"/>
        </w:rPr>
        <w:t> </w:t>
      </w:r>
      <w:r>
        <w:rPr/>
        <w:t>of</w:t>
      </w:r>
      <w:r>
        <w:rPr>
          <w:spacing w:val="-2"/>
        </w:rPr>
        <w:t> </w:t>
      </w:r>
      <w:r>
        <w:rPr/>
        <w:t>data</w:t>
      </w:r>
      <w:r>
        <w:rPr>
          <w:spacing w:val="-4"/>
        </w:rPr>
        <w:t> </w:t>
      </w:r>
      <w:r>
        <w:rPr/>
        <w:t>collection</w:t>
      </w:r>
      <w:r>
        <w:rPr>
          <w:spacing w:val="-4"/>
        </w:rPr>
        <w:t> </w:t>
      </w:r>
      <w:r>
        <w:rPr/>
        <w:t>were</w:t>
      </w:r>
      <w:r>
        <w:rPr>
          <w:spacing w:val="-1"/>
        </w:rPr>
        <w:t> </w:t>
      </w:r>
      <w:r>
        <w:rPr>
          <w:spacing w:val="-2"/>
        </w:rPr>
        <w:t>employed:-</w:t>
      </w:r>
    </w:p>
    <w:p>
      <w:pPr>
        <w:pStyle w:val="ListParagraph"/>
        <w:numPr>
          <w:ilvl w:val="2"/>
          <w:numId w:val="32"/>
        </w:numPr>
        <w:tabs>
          <w:tab w:pos="1880" w:val="left" w:leader="none"/>
        </w:tabs>
        <w:spacing w:line="240" w:lineRule="auto" w:before="289" w:after="0"/>
        <w:ind w:left="1880" w:right="0" w:hanging="720"/>
        <w:jc w:val="left"/>
        <w:rPr>
          <w:sz w:val="24"/>
        </w:rPr>
      </w:pPr>
      <w:r>
        <w:rPr>
          <w:sz w:val="24"/>
        </w:rPr>
        <w:t>Field</w:t>
      </w:r>
      <w:r>
        <w:rPr>
          <w:spacing w:val="-6"/>
          <w:sz w:val="24"/>
        </w:rPr>
        <w:t> </w:t>
      </w:r>
      <w:r>
        <w:rPr>
          <w:sz w:val="24"/>
        </w:rPr>
        <w:t>observations</w:t>
      </w:r>
      <w:r>
        <w:rPr>
          <w:spacing w:val="-4"/>
          <w:sz w:val="24"/>
        </w:rPr>
        <w:t> </w:t>
      </w:r>
      <w:r>
        <w:rPr>
          <w:sz w:val="24"/>
        </w:rPr>
        <w:t>and</w:t>
      </w:r>
      <w:r>
        <w:rPr>
          <w:spacing w:val="-3"/>
          <w:sz w:val="24"/>
        </w:rPr>
        <w:t> </w:t>
      </w:r>
      <w:r>
        <w:rPr>
          <w:spacing w:val="-2"/>
          <w:sz w:val="24"/>
        </w:rPr>
        <w:t>measurements</w:t>
      </w:r>
    </w:p>
    <w:p>
      <w:pPr>
        <w:pStyle w:val="BodyText"/>
        <w:spacing w:before="1"/>
      </w:pPr>
    </w:p>
    <w:p>
      <w:pPr>
        <w:pStyle w:val="ListParagraph"/>
        <w:numPr>
          <w:ilvl w:val="2"/>
          <w:numId w:val="32"/>
        </w:numPr>
        <w:tabs>
          <w:tab w:pos="1880" w:val="left" w:leader="none"/>
        </w:tabs>
        <w:spacing w:line="240" w:lineRule="auto" w:before="0" w:after="0"/>
        <w:ind w:left="1880" w:right="0" w:hanging="720"/>
        <w:jc w:val="left"/>
        <w:rPr>
          <w:sz w:val="24"/>
        </w:rPr>
      </w:pPr>
      <w:r>
        <w:rPr>
          <w:sz w:val="24"/>
        </w:rPr>
        <w:t>Questionnaire</w:t>
      </w:r>
      <w:r>
        <w:rPr>
          <w:spacing w:val="-4"/>
          <w:sz w:val="24"/>
        </w:rPr>
        <w:t> </w:t>
      </w:r>
      <w:r>
        <w:rPr>
          <w:spacing w:val="-2"/>
          <w:sz w:val="24"/>
        </w:rPr>
        <w:t>method.</w:t>
      </w:r>
    </w:p>
    <w:p>
      <w:pPr>
        <w:pStyle w:val="BodyText"/>
      </w:pPr>
    </w:p>
    <w:p>
      <w:pPr>
        <w:pStyle w:val="BodyText"/>
      </w:pPr>
    </w:p>
    <w:p>
      <w:pPr>
        <w:pStyle w:val="BodyText"/>
        <w:spacing w:before="1"/>
      </w:pPr>
    </w:p>
    <w:p>
      <w:pPr>
        <w:pStyle w:val="BodyText"/>
        <w:spacing w:line="480" w:lineRule="auto"/>
        <w:ind w:left="440" w:right="111" w:firstLine="720"/>
        <w:jc w:val="both"/>
      </w:pPr>
      <w:r>
        <w:rPr/>
        <w:t>The data from primary sources were obtained partly through field observations and measurements, personal communications with selected small- scale</w:t>
      </w:r>
      <w:r>
        <w:rPr>
          <w:spacing w:val="-1"/>
        </w:rPr>
        <w:t> </w:t>
      </w:r>
      <w:r>
        <w:rPr/>
        <w:t>farmers</w:t>
      </w:r>
      <w:r>
        <w:rPr>
          <w:spacing w:val="-1"/>
        </w:rPr>
        <w:t> </w:t>
      </w:r>
      <w:r>
        <w:rPr/>
        <w:t>and</w:t>
      </w:r>
      <w:r>
        <w:rPr>
          <w:spacing w:val="-1"/>
        </w:rPr>
        <w:t> </w:t>
      </w:r>
      <w:r>
        <w:rPr/>
        <w:t>partly</w:t>
      </w:r>
      <w:r>
        <w:rPr>
          <w:spacing w:val="-1"/>
        </w:rPr>
        <w:t> </w:t>
      </w:r>
      <w:r>
        <w:rPr/>
        <w:t>through</w:t>
      </w:r>
      <w:r>
        <w:rPr>
          <w:spacing w:val="-1"/>
        </w:rPr>
        <w:t> </w:t>
      </w:r>
      <w:r>
        <w:rPr/>
        <w:t>questionnaire</w:t>
      </w:r>
      <w:r>
        <w:rPr>
          <w:spacing w:val="-1"/>
        </w:rPr>
        <w:t> </w:t>
      </w:r>
      <w:r>
        <w:rPr/>
        <w:t>based</w:t>
      </w:r>
      <w:r>
        <w:rPr>
          <w:spacing w:val="-1"/>
        </w:rPr>
        <w:t> </w:t>
      </w:r>
      <w:r>
        <w:rPr/>
        <w:t>interviews. Field</w:t>
      </w:r>
      <w:r>
        <w:rPr>
          <w:spacing w:val="-1"/>
        </w:rPr>
        <w:t> </w:t>
      </w:r>
      <w:r>
        <w:rPr/>
        <w:t>observation and measurements were employed to obtain information on the number, size and plants grown on agroforestry farms. Other relevant information regarding agroforestry were also observed and recorded. These information helped in designing the questionnaire for the field based interview (suvery).</w:t>
      </w:r>
    </w:p>
    <w:p>
      <w:pPr>
        <w:spacing w:after="0" w:line="480" w:lineRule="auto"/>
        <w:jc w:val="both"/>
        <w:sectPr>
          <w:pgSz w:w="12240" w:h="15840"/>
          <w:pgMar w:header="722" w:footer="0" w:top="1300" w:bottom="280" w:left="1720" w:right="1180"/>
        </w:sectPr>
      </w:pPr>
    </w:p>
    <w:p>
      <w:pPr>
        <w:pStyle w:val="Heading3"/>
        <w:numPr>
          <w:ilvl w:val="1"/>
          <w:numId w:val="32"/>
        </w:numPr>
        <w:tabs>
          <w:tab w:pos="1160" w:val="left" w:leader="none"/>
        </w:tabs>
        <w:spacing w:line="240" w:lineRule="auto" w:before="130" w:after="0"/>
        <w:ind w:left="1160" w:right="0" w:hanging="720"/>
        <w:jc w:val="left"/>
      </w:pPr>
      <w:bookmarkStart w:name="_TOC_250051" w:id="58"/>
      <w:r>
        <w:rPr/>
        <w:t>DATA</w:t>
      </w:r>
      <w:r>
        <w:rPr>
          <w:spacing w:val="-8"/>
        </w:rPr>
        <w:t> </w:t>
      </w:r>
      <w:r>
        <w:rPr/>
        <w:t>COLLECTION</w:t>
      </w:r>
      <w:bookmarkEnd w:id="58"/>
      <w:r>
        <w:rPr>
          <w:spacing w:val="-2"/>
        </w:rPr>
        <w:t> PROCEDURE</w:t>
      </w:r>
    </w:p>
    <w:p>
      <w:pPr>
        <w:pStyle w:val="BodyText"/>
        <w:rPr>
          <w:b/>
        </w:rPr>
      </w:pPr>
    </w:p>
    <w:p>
      <w:pPr>
        <w:pStyle w:val="BodyText"/>
        <w:spacing w:line="480" w:lineRule="auto"/>
        <w:ind w:left="440" w:right="116" w:firstLine="720"/>
        <w:jc w:val="both"/>
      </w:pPr>
      <w:r>
        <w:rPr/>
        <w:t>Prior to data collection exercise a reconnaissance survey of the study area was undertaken from 9</w:t>
      </w:r>
      <w:r>
        <w:rPr>
          <w:vertAlign w:val="superscript"/>
        </w:rPr>
        <w:t>th</w:t>
      </w:r>
      <w:r>
        <w:rPr>
          <w:vertAlign w:val="baseline"/>
        </w:rPr>
        <w:t> to 11</w:t>
      </w:r>
      <w:r>
        <w:rPr>
          <w:vertAlign w:val="superscript"/>
        </w:rPr>
        <w:t>th</w:t>
      </w:r>
      <w:r>
        <w:rPr>
          <w:vertAlign w:val="baseline"/>
        </w:rPr>
        <w:t> of March 2001. The aim of this reconnaissance survey is to familiarize the researcher with the study area.</w:t>
      </w:r>
    </w:p>
    <w:p>
      <w:pPr>
        <w:pStyle w:val="BodyText"/>
        <w:spacing w:line="480" w:lineRule="auto" w:before="2"/>
        <w:ind w:left="440" w:right="114" w:firstLine="720"/>
        <w:jc w:val="both"/>
      </w:pPr>
      <w:r>
        <w:rPr/>
        <w:t>During the survey the researcher attempted to determine the farmers means of communication. It was ascertained that Hausa language is their major means of communication. The researcher also went further to determine the systems of agroforestry practised by the farmers as well as the type of tree crops and arable crops growing on their farms. The constraints include accessibility to the farms, availability of assistants, availability of portable drinking water and accommodation for the researcher and his attendants. Type of tools and materials needed for the collection of data during the real survey were identified. These include poles, measuring tapes cutlass, exercise book and biro.</w:t>
      </w:r>
    </w:p>
    <w:p>
      <w:pPr>
        <w:pStyle w:val="BodyText"/>
      </w:pPr>
    </w:p>
    <w:p>
      <w:pPr>
        <w:pStyle w:val="BodyText"/>
      </w:pPr>
    </w:p>
    <w:p>
      <w:pPr>
        <w:pStyle w:val="Heading3"/>
        <w:numPr>
          <w:ilvl w:val="1"/>
          <w:numId w:val="32"/>
        </w:numPr>
        <w:tabs>
          <w:tab w:pos="1160" w:val="left" w:leader="none"/>
        </w:tabs>
        <w:spacing w:line="240" w:lineRule="auto" w:before="1" w:after="0"/>
        <w:ind w:left="1160" w:right="0" w:hanging="720"/>
        <w:jc w:val="left"/>
      </w:pPr>
      <w:r>
        <w:rPr/>
        <w:t>SAMPLING</w:t>
      </w:r>
      <w:r>
        <w:rPr>
          <w:spacing w:val="-10"/>
        </w:rPr>
        <w:t> </w:t>
      </w:r>
      <w:r>
        <w:rPr>
          <w:spacing w:val="-2"/>
        </w:rPr>
        <w:t>PROCEDURE</w:t>
      </w:r>
    </w:p>
    <w:p>
      <w:pPr>
        <w:pStyle w:val="BodyText"/>
        <w:spacing w:line="480" w:lineRule="auto" w:before="288"/>
        <w:ind w:left="440" w:right="111" w:firstLine="720"/>
        <w:jc w:val="both"/>
      </w:pPr>
      <w:r>
        <w:rPr/>
        <w:t>Nine local government areas were selected out of the thirty four local government areas in Kastina state using a stratified random sampling technique. Three local government areas were selected from each of the three ecological zones of the state to form the first stratum for data collection. In each of the selected Local Government area, three villages were then selected for sampling making it a total of twenty seven villages. These villages include; Birninkuka, Kasanki</w:t>
      </w:r>
      <w:r>
        <w:rPr>
          <w:spacing w:val="55"/>
          <w:w w:val="150"/>
        </w:rPr>
        <w:t> </w:t>
      </w:r>
      <w:r>
        <w:rPr/>
        <w:t>and</w:t>
      </w:r>
      <w:r>
        <w:rPr>
          <w:spacing w:val="54"/>
          <w:w w:val="150"/>
        </w:rPr>
        <w:t> </w:t>
      </w:r>
      <w:r>
        <w:rPr/>
        <w:t>Majigiri</w:t>
      </w:r>
      <w:r>
        <w:rPr>
          <w:spacing w:val="60"/>
          <w:w w:val="150"/>
        </w:rPr>
        <w:t> </w:t>
      </w:r>
      <w:r>
        <w:rPr/>
        <w:t>(Jibia</w:t>
      </w:r>
      <w:r>
        <w:rPr>
          <w:spacing w:val="53"/>
          <w:w w:val="150"/>
        </w:rPr>
        <w:t> </w:t>
      </w:r>
      <w:r>
        <w:rPr/>
        <w:t>L.G.A),</w:t>
      </w:r>
      <w:r>
        <w:rPr>
          <w:spacing w:val="54"/>
          <w:w w:val="150"/>
        </w:rPr>
        <w:t> </w:t>
      </w:r>
      <w:r>
        <w:rPr/>
        <w:t>Danmalka,</w:t>
      </w:r>
      <w:r>
        <w:rPr>
          <w:spacing w:val="55"/>
          <w:w w:val="150"/>
        </w:rPr>
        <w:t> </w:t>
      </w:r>
      <w:r>
        <w:rPr/>
        <w:t>Daunaka</w:t>
      </w:r>
      <w:r>
        <w:rPr>
          <w:spacing w:val="58"/>
          <w:w w:val="150"/>
        </w:rPr>
        <w:t> </w:t>
      </w:r>
      <w:r>
        <w:rPr/>
        <w:t>and</w:t>
      </w:r>
      <w:r>
        <w:rPr>
          <w:spacing w:val="57"/>
          <w:w w:val="150"/>
        </w:rPr>
        <w:t> </w:t>
      </w:r>
      <w:r>
        <w:rPr/>
        <w:t>Mai’adua</w:t>
      </w:r>
      <w:r>
        <w:rPr>
          <w:spacing w:val="55"/>
          <w:w w:val="150"/>
        </w:rPr>
        <w:t> </w:t>
      </w:r>
      <w:r>
        <w:rPr>
          <w:spacing w:val="-2"/>
        </w:rPr>
        <w:t>(Kaita</w:t>
      </w:r>
    </w:p>
    <w:p>
      <w:pPr>
        <w:spacing w:after="0" w:line="480" w:lineRule="auto"/>
        <w:jc w:val="both"/>
        <w:sectPr>
          <w:pgSz w:w="12240" w:h="15840"/>
          <w:pgMar w:header="722" w:footer="0" w:top="1300" w:bottom="280" w:left="1720" w:right="1180"/>
        </w:sectPr>
      </w:pPr>
    </w:p>
    <w:p>
      <w:pPr>
        <w:pStyle w:val="BodyText"/>
        <w:spacing w:line="480" w:lineRule="auto" w:before="130"/>
        <w:ind w:left="440" w:right="108"/>
        <w:jc w:val="both"/>
      </w:pPr>
      <w:r>
        <w:rPr/>
        <w:t>L.G.A.), Bumbum, Dankaba and makera (Daura L.GA),</w:t>
      </w:r>
      <w:r>
        <w:rPr>
          <w:spacing w:val="40"/>
        </w:rPr>
        <w:t> </w:t>
      </w:r>
      <w:r>
        <w:rPr/>
        <w:t>Ruka, Gimi and Safana (Kanke L.G.A.), Safaya Mazaji and Kogami (Rimi L.G.A),</w:t>
      </w:r>
      <w:r>
        <w:rPr>
          <w:spacing w:val="40"/>
        </w:rPr>
        <w:t> </w:t>
      </w:r>
      <w:r>
        <w:rPr/>
        <w:t>Gwarjo, Dangano and Danmusa ( Dutsima L.G.A.), Tandama, Kahuta and shema (Funtna L.G.A.), Dandume,</w:t>
      </w:r>
      <w:r>
        <w:rPr>
          <w:spacing w:val="-3"/>
        </w:rPr>
        <w:t> </w:t>
      </w:r>
      <w:r>
        <w:rPr/>
        <w:t>Guga, and</w:t>
      </w:r>
      <w:r>
        <w:rPr>
          <w:spacing w:val="-2"/>
        </w:rPr>
        <w:t> </w:t>
      </w:r>
      <w:r>
        <w:rPr/>
        <w:t>Jargaba (Malumfashi</w:t>
      </w:r>
      <w:r>
        <w:rPr>
          <w:spacing w:val="-1"/>
        </w:rPr>
        <w:t> </w:t>
      </w:r>
      <w:r>
        <w:rPr/>
        <w:t>L.G.A),</w:t>
      </w:r>
      <w:r>
        <w:rPr>
          <w:spacing w:val="-2"/>
        </w:rPr>
        <w:t> </w:t>
      </w:r>
      <w:r>
        <w:rPr/>
        <w:t>Danji, Daba</w:t>
      </w:r>
      <w:r>
        <w:rPr>
          <w:spacing w:val="-1"/>
        </w:rPr>
        <w:t> </w:t>
      </w:r>
      <w:r>
        <w:rPr/>
        <w:t>and Kokami</w:t>
      </w:r>
      <w:r>
        <w:rPr>
          <w:spacing w:val="40"/>
        </w:rPr>
        <w:t> </w:t>
      </w:r>
      <w:r>
        <w:rPr/>
        <w:t>(Danji L.G.A.). These villages were randomly selected. However, the researcher ensured that the villages selected from the stratified Local Government Areas fall squarely within a particular ecological zone. This selection forms the second stratum for data collection. Due to non existence of accurate data on the actual population of the small scale farmers in each village 150 farmers were selected from nine villages in each of the three agroecological zones of the state, thus giving a</w:t>
      </w:r>
      <w:r>
        <w:rPr>
          <w:spacing w:val="40"/>
        </w:rPr>
        <w:t> </w:t>
      </w:r>
      <w:r>
        <w:rPr/>
        <w:t>sample size of 450 farmers.</w:t>
      </w:r>
    </w:p>
    <w:p>
      <w:pPr>
        <w:spacing w:after="0" w:line="480" w:lineRule="auto"/>
        <w:jc w:val="both"/>
        <w:sectPr>
          <w:pgSz w:w="12240" w:h="15840"/>
          <w:pgMar w:header="722" w:footer="0" w:top="1300" w:bottom="280" w:left="1720" w:right="1180"/>
        </w:sectPr>
      </w:pPr>
    </w:p>
    <w:p>
      <w:pPr>
        <w:spacing w:before="130"/>
        <w:ind w:left="440" w:right="0" w:firstLine="0"/>
        <w:jc w:val="left"/>
        <w:rPr>
          <w:b/>
          <w:sz w:val="24"/>
        </w:rPr>
      </w:pPr>
      <w:r>
        <w:rPr>
          <w:b/>
          <w:spacing w:val="-4"/>
          <w:sz w:val="24"/>
        </w:rPr>
        <w:t>Fig6</w:t>
      </w:r>
    </w:p>
    <w:p>
      <w:pPr>
        <w:spacing w:after="0"/>
        <w:jc w:val="left"/>
        <w:rPr>
          <w:sz w:val="24"/>
        </w:rPr>
        <w:sectPr>
          <w:pgSz w:w="12240" w:h="15840"/>
          <w:pgMar w:header="722" w:footer="0" w:top="1300" w:bottom="280" w:left="1720" w:right="1180"/>
        </w:sectPr>
      </w:pPr>
    </w:p>
    <w:p>
      <w:pPr>
        <w:pStyle w:val="Heading3"/>
        <w:numPr>
          <w:ilvl w:val="1"/>
          <w:numId w:val="32"/>
        </w:numPr>
        <w:tabs>
          <w:tab w:pos="1160" w:val="left" w:leader="none"/>
        </w:tabs>
        <w:spacing w:line="240" w:lineRule="auto" w:before="130" w:after="0"/>
        <w:ind w:left="1160" w:right="0" w:hanging="720"/>
        <w:jc w:val="left"/>
      </w:pPr>
      <w:bookmarkStart w:name="_TOC_250050" w:id="59"/>
      <w:r>
        <w:rPr/>
        <w:t>QUESTIONNAIRE</w:t>
      </w:r>
      <w:r>
        <w:rPr>
          <w:spacing w:val="-7"/>
        </w:rPr>
        <w:t> </w:t>
      </w:r>
      <w:r>
        <w:rPr/>
        <w:t>FORMAT</w:t>
      </w:r>
      <w:r>
        <w:rPr>
          <w:spacing w:val="-7"/>
        </w:rPr>
        <w:t> </w:t>
      </w:r>
      <w:r>
        <w:rPr/>
        <w:t>AND</w:t>
      </w:r>
      <w:r>
        <w:rPr>
          <w:spacing w:val="-3"/>
        </w:rPr>
        <w:t> </w:t>
      </w:r>
      <w:bookmarkEnd w:id="59"/>
      <w:r>
        <w:rPr>
          <w:spacing w:val="-2"/>
        </w:rPr>
        <w:t>ADMINISTRATION</w:t>
      </w:r>
    </w:p>
    <w:p>
      <w:pPr>
        <w:pStyle w:val="BodyText"/>
        <w:rPr>
          <w:b/>
        </w:rPr>
      </w:pPr>
    </w:p>
    <w:p>
      <w:pPr>
        <w:pStyle w:val="BodyText"/>
        <w:spacing w:line="480" w:lineRule="auto"/>
        <w:ind w:left="440" w:right="111" w:firstLine="720"/>
        <w:jc w:val="both"/>
      </w:pPr>
      <w:r>
        <w:rPr/>
        <w:t>A</w:t>
      </w:r>
      <w:r>
        <w:rPr>
          <w:spacing w:val="-1"/>
        </w:rPr>
        <w:t> </w:t>
      </w:r>
      <w:r>
        <w:rPr/>
        <w:t>comprehensive</w:t>
      </w:r>
      <w:r>
        <w:rPr>
          <w:spacing w:val="-1"/>
        </w:rPr>
        <w:t> </w:t>
      </w:r>
      <w:r>
        <w:rPr/>
        <w:t>questionnaire</w:t>
      </w:r>
      <w:r>
        <w:rPr>
          <w:spacing w:val="-1"/>
        </w:rPr>
        <w:t> </w:t>
      </w:r>
      <w:r>
        <w:rPr/>
        <w:t>designed</w:t>
      </w:r>
      <w:r>
        <w:rPr>
          <w:spacing w:val="-2"/>
        </w:rPr>
        <w:t> </w:t>
      </w:r>
      <w:r>
        <w:rPr/>
        <w:t>to</w:t>
      </w:r>
      <w:r>
        <w:rPr>
          <w:spacing w:val="-2"/>
        </w:rPr>
        <w:t> </w:t>
      </w:r>
      <w:r>
        <w:rPr/>
        <w:t>seek</w:t>
      </w:r>
      <w:r>
        <w:rPr>
          <w:spacing w:val="-1"/>
        </w:rPr>
        <w:t> </w:t>
      </w:r>
      <w:r>
        <w:rPr/>
        <w:t>information</w:t>
      </w:r>
      <w:r>
        <w:rPr>
          <w:spacing w:val="-1"/>
        </w:rPr>
        <w:t> </w:t>
      </w:r>
      <w:r>
        <w:rPr/>
        <w:t>particularly</w:t>
      </w:r>
      <w:r>
        <w:rPr>
          <w:spacing w:val="-1"/>
        </w:rPr>
        <w:t> </w:t>
      </w:r>
      <w:r>
        <w:rPr/>
        <w:t>on the views of the farmers on key variables on agroforestry was administered to the farmers in the study area. The questionnaire was designed in such a way as to identify the agricultural practices of the agroforestry farmers, the various farm components and the farmers’ characteristics that influenced these.</w:t>
      </w:r>
    </w:p>
    <w:p>
      <w:pPr>
        <w:pStyle w:val="BodyText"/>
        <w:ind w:left="440"/>
        <w:jc w:val="both"/>
      </w:pPr>
      <w:r>
        <w:rPr/>
        <w:t>The</w:t>
      </w:r>
      <w:r>
        <w:rPr>
          <w:spacing w:val="-3"/>
        </w:rPr>
        <w:t> </w:t>
      </w:r>
      <w:r>
        <w:rPr/>
        <w:t>items</w:t>
      </w:r>
      <w:r>
        <w:rPr>
          <w:spacing w:val="-4"/>
        </w:rPr>
        <w:t> </w:t>
      </w:r>
      <w:r>
        <w:rPr/>
        <w:t>included</w:t>
      </w:r>
      <w:r>
        <w:rPr>
          <w:spacing w:val="-5"/>
        </w:rPr>
        <w:t> </w:t>
      </w:r>
      <w:r>
        <w:rPr/>
        <w:t>in</w:t>
      </w:r>
      <w:r>
        <w:rPr>
          <w:spacing w:val="-1"/>
        </w:rPr>
        <w:t> </w:t>
      </w:r>
      <w:r>
        <w:rPr/>
        <w:t>the</w:t>
      </w:r>
      <w:r>
        <w:rPr>
          <w:spacing w:val="-3"/>
        </w:rPr>
        <w:t> </w:t>
      </w:r>
      <w:r>
        <w:rPr/>
        <w:t>questionnaire</w:t>
      </w:r>
      <w:r>
        <w:rPr>
          <w:spacing w:val="-2"/>
        </w:rPr>
        <w:t> were:-</w:t>
      </w:r>
    </w:p>
    <w:p>
      <w:pPr>
        <w:pStyle w:val="BodyText"/>
        <w:spacing w:before="2"/>
      </w:pPr>
    </w:p>
    <w:p>
      <w:pPr>
        <w:pStyle w:val="ListParagraph"/>
        <w:numPr>
          <w:ilvl w:val="2"/>
          <w:numId w:val="32"/>
        </w:numPr>
        <w:tabs>
          <w:tab w:pos="1880" w:val="left" w:leader="none"/>
        </w:tabs>
        <w:spacing w:line="480" w:lineRule="auto" w:before="0" w:after="0"/>
        <w:ind w:left="1880" w:right="111" w:hanging="720"/>
        <w:jc w:val="both"/>
        <w:rPr>
          <w:sz w:val="24"/>
        </w:rPr>
      </w:pPr>
      <w:r>
        <w:rPr>
          <w:sz w:val="24"/>
        </w:rPr>
        <w:t>Socio-demographic characteristics like gender, age, level of education, contact with extension agents, source of farmlands and </w:t>
      </w:r>
      <w:r>
        <w:rPr>
          <w:spacing w:val="-2"/>
          <w:sz w:val="24"/>
        </w:rPr>
        <w:t>labour.</w:t>
      </w:r>
    </w:p>
    <w:p>
      <w:pPr>
        <w:pStyle w:val="ListParagraph"/>
        <w:numPr>
          <w:ilvl w:val="2"/>
          <w:numId w:val="32"/>
        </w:numPr>
        <w:tabs>
          <w:tab w:pos="1878" w:val="left" w:leader="none"/>
          <w:tab w:pos="1880" w:val="left" w:leader="none"/>
        </w:tabs>
        <w:spacing w:line="480" w:lineRule="auto" w:before="0" w:after="0"/>
        <w:ind w:left="1880" w:right="1290" w:hanging="720"/>
        <w:jc w:val="both"/>
        <w:rPr>
          <w:sz w:val="24"/>
        </w:rPr>
      </w:pPr>
      <w:r>
        <w:rPr>
          <w:sz w:val="24"/>
        </w:rPr>
        <w:t>Agricultural</w:t>
      </w:r>
      <w:r>
        <w:rPr>
          <w:spacing w:val="-6"/>
          <w:sz w:val="24"/>
        </w:rPr>
        <w:t> </w:t>
      </w:r>
      <w:r>
        <w:rPr>
          <w:sz w:val="24"/>
        </w:rPr>
        <w:t>practices</w:t>
      </w:r>
      <w:r>
        <w:rPr>
          <w:spacing w:val="-6"/>
          <w:sz w:val="24"/>
        </w:rPr>
        <w:t> </w:t>
      </w:r>
      <w:r>
        <w:rPr>
          <w:sz w:val="24"/>
        </w:rPr>
        <w:t>like:</w:t>
      </w:r>
      <w:r>
        <w:rPr>
          <w:spacing w:val="-7"/>
          <w:sz w:val="24"/>
        </w:rPr>
        <w:t> </w:t>
      </w:r>
      <w:r>
        <w:rPr>
          <w:sz w:val="24"/>
        </w:rPr>
        <w:t>Types</w:t>
      </w:r>
      <w:r>
        <w:rPr>
          <w:spacing w:val="-5"/>
          <w:sz w:val="24"/>
        </w:rPr>
        <w:t> </w:t>
      </w:r>
      <w:r>
        <w:rPr>
          <w:sz w:val="24"/>
        </w:rPr>
        <w:t>of</w:t>
      </w:r>
      <w:r>
        <w:rPr>
          <w:spacing w:val="-6"/>
          <w:sz w:val="24"/>
        </w:rPr>
        <w:t> </w:t>
      </w:r>
      <w:r>
        <w:rPr>
          <w:sz w:val="24"/>
        </w:rPr>
        <w:t>crop</w:t>
      </w:r>
      <w:r>
        <w:rPr>
          <w:spacing w:val="-6"/>
          <w:sz w:val="24"/>
        </w:rPr>
        <w:t> </w:t>
      </w:r>
      <w:r>
        <w:rPr>
          <w:sz w:val="24"/>
        </w:rPr>
        <w:t>grown,</w:t>
      </w:r>
      <w:r>
        <w:rPr>
          <w:spacing w:val="-7"/>
          <w:sz w:val="24"/>
        </w:rPr>
        <w:t> </w:t>
      </w:r>
      <w:r>
        <w:rPr>
          <w:sz w:val="24"/>
        </w:rPr>
        <w:t>pattern</w:t>
      </w:r>
      <w:r>
        <w:rPr>
          <w:spacing w:val="-6"/>
          <w:sz w:val="24"/>
        </w:rPr>
        <w:t> </w:t>
      </w:r>
      <w:r>
        <w:rPr>
          <w:sz w:val="24"/>
        </w:rPr>
        <w:t>of cultivation, and experience in agroforestry practices.</w:t>
      </w:r>
    </w:p>
    <w:p>
      <w:pPr>
        <w:pStyle w:val="ListParagraph"/>
        <w:numPr>
          <w:ilvl w:val="2"/>
          <w:numId w:val="32"/>
        </w:numPr>
        <w:tabs>
          <w:tab w:pos="1878" w:val="left" w:leader="none"/>
          <w:tab w:pos="1880" w:val="left" w:leader="none"/>
        </w:tabs>
        <w:spacing w:line="480" w:lineRule="auto" w:before="0" w:after="0"/>
        <w:ind w:left="1880" w:right="110" w:hanging="720"/>
        <w:jc w:val="both"/>
        <w:rPr>
          <w:sz w:val="24"/>
        </w:rPr>
      </w:pPr>
      <w:r>
        <w:rPr>
          <w:sz w:val="24"/>
        </w:rPr>
        <w:t>Other items included were number of agroforestry farmers, farm</w:t>
      </w:r>
      <w:r>
        <w:rPr>
          <w:spacing w:val="40"/>
          <w:sz w:val="24"/>
        </w:rPr>
        <w:t> </w:t>
      </w:r>
      <w:r>
        <w:rPr>
          <w:sz w:val="24"/>
        </w:rPr>
        <w:t>size, source of land, socio-economic, environment and benefits of agroforestry as well as problems experienced in the adoption of agroforestry (Appendix I).</w:t>
      </w:r>
    </w:p>
    <w:p>
      <w:pPr>
        <w:pStyle w:val="BodyText"/>
        <w:spacing w:line="480" w:lineRule="auto" w:before="1"/>
        <w:ind w:left="440" w:right="111" w:firstLine="720"/>
        <w:jc w:val="both"/>
      </w:pPr>
      <w:r>
        <w:rPr/>
        <w:t>The collection of data was carried out between 12</w:t>
      </w:r>
      <w:r>
        <w:rPr>
          <w:vertAlign w:val="superscript"/>
        </w:rPr>
        <w:t>th</w:t>
      </w:r>
      <w:r>
        <w:rPr>
          <w:vertAlign w:val="baseline"/>
        </w:rPr>
        <w:t> October and 10</w:t>
      </w:r>
      <w:r>
        <w:rPr>
          <w:vertAlign w:val="superscript"/>
        </w:rPr>
        <w:t>th</w:t>
      </w:r>
      <w:r>
        <w:rPr>
          <w:vertAlign w:val="baseline"/>
        </w:rPr>
        <w:t> November 2005. Trained enumerators were employed as assistants in the exercises while extension agents helped in locating the respondents. Each interview schedule took the form of dialogue. The instruments used in field observation and measurement include; measuring tape, girthing tape, haga altimeter,</w:t>
      </w:r>
      <w:r>
        <w:rPr>
          <w:spacing w:val="23"/>
          <w:vertAlign w:val="baseline"/>
        </w:rPr>
        <w:t> </w:t>
      </w:r>
      <w:r>
        <w:rPr>
          <w:vertAlign w:val="baseline"/>
        </w:rPr>
        <w:t>cutlass,</w:t>
      </w:r>
      <w:r>
        <w:rPr>
          <w:spacing w:val="23"/>
          <w:vertAlign w:val="baseline"/>
        </w:rPr>
        <w:t> </w:t>
      </w:r>
      <w:r>
        <w:rPr>
          <w:vertAlign w:val="baseline"/>
        </w:rPr>
        <w:t>exercise</w:t>
      </w:r>
      <w:r>
        <w:rPr>
          <w:spacing w:val="24"/>
          <w:vertAlign w:val="baseline"/>
        </w:rPr>
        <w:t> </w:t>
      </w:r>
      <w:r>
        <w:rPr>
          <w:vertAlign w:val="baseline"/>
        </w:rPr>
        <w:t>book</w:t>
      </w:r>
      <w:r>
        <w:rPr>
          <w:spacing w:val="23"/>
          <w:vertAlign w:val="baseline"/>
        </w:rPr>
        <w:t> </w:t>
      </w:r>
      <w:r>
        <w:rPr>
          <w:vertAlign w:val="baseline"/>
        </w:rPr>
        <w:t>and</w:t>
      </w:r>
      <w:r>
        <w:rPr>
          <w:spacing w:val="23"/>
          <w:vertAlign w:val="baseline"/>
        </w:rPr>
        <w:t> </w:t>
      </w:r>
      <w:r>
        <w:rPr>
          <w:vertAlign w:val="baseline"/>
        </w:rPr>
        <w:t>biro,</w:t>
      </w:r>
      <w:r>
        <w:rPr>
          <w:spacing w:val="23"/>
          <w:vertAlign w:val="baseline"/>
        </w:rPr>
        <w:t> </w:t>
      </w:r>
      <w:r>
        <w:rPr>
          <w:vertAlign w:val="baseline"/>
        </w:rPr>
        <w:t>measurement</w:t>
      </w:r>
      <w:r>
        <w:rPr>
          <w:spacing w:val="23"/>
          <w:vertAlign w:val="baseline"/>
        </w:rPr>
        <w:t> </w:t>
      </w:r>
      <w:r>
        <w:rPr>
          <w:vertAlign w:val="baseline"/>
        </w:rPr>
        <w:t>taken</w:t>
      </w:r>
      <w:r>
        <w:rPr>
          <w:spacing w:val="22"/>
          <w:vertAlign w:val="baseline"/>
        </w:rPr>
        <w:t> </w:t>
      </w:r>
      <w:r>
        <w:rPr>
          <w:vertAlign w:val="baseline"/>
        </w:rPr>
        <w:t>included</w:t>
      </w:r>
      <w:r>
        <w:rPr>
          <w:spacing w:val="24"/>
          <w:vertAlign w:val="baseline"/>
        </w:rPr>
        <w:t> </w:t>
      </w:r>
      <w:r>
        <w:rPr>
          <w:vertAlign w:val="baseline"/>
        </w:rPr>
        <w:t>the</w:t>
      </w:r>
      <w:r>
        <w:rPr>
          <w:spacing w:val="25"/>
          <w:vertAlign w:val="baseline"/>
        </w:rPr>
        <w:t> </w:t>
      </w:r>
      <w:r>
        <w:rPr>
          <w:vertAlign w:val="baseline"/>
        </w:rPr>
        <w:t>area</w:t>
      </w:r>
    </w:p>
    <w:p>
      <w:pPr>
        <w:spacing w:after="0" w:line="480" w:lineRule="auto"/>
        <w:jc w:val="both"/>
        <w:sectPr>
          <w:pgSz w:w="12240" w:h="15840"/>
          <w:pgMar w:header="722" w:footer="0" w:top="1300" w:bottom="280" w:left="1720" w:right="1180"/>
        </w:sectPr>
      </w:pPr>
    </w:p>
    <w:p>
      <w:pPr>
        <w:pStyle w:val="BodyText"/>
        <w:spacing w:line="480" w:lineRule="auto" w:before="130"/>
        <w:ind w:left="440" w:right="113"/>
        <w:jc w:val="both"/>
      </w:pPr>
      <w:r>
        <w:rPr/>
        <w:t>and stocking of individual farms. The growing tree crops species and arable crops were also enumerated. The information obtained was promptly recorded in the schedule. Other people involved in this exercise were the Afforestation project co- coordinator, Project co-coordinator European Economic Community/ Katsina State Government (EEC/KTSG), Director of Forestry and some zonal Forestry officers in Katsina State.</w:t>
      </w:r>
    </w:p>
    <w:p>
      <w:pPr>
        <w:pStyle w:val="BodyText"/>
      </w:pPr>
    </w:p>
    <w:p>
      <w:pPr>
        <w:pStyle w:val="BodyText"/>
        <w:spacing w:before="2"/>
      </w:pPr>
    </w:p>
    <w:p>
      <w:pPr>
        <w:pStyle w:val="Heading3"/>
        <w:numPr>
          <w:ilvl w:val="1"/>
          <w:numId w:val="32"/>
        </w:numPr>
        <w:tabs>
          <w:tab w:pos="1160" w:val="left" w:leader="none"/>
        </w:tabs>
        <w:spacing w:line="240" w:lineRule="auto" w:before="0" w:after="0"/>
        <w:ind w:left="1160" w:right="0" w:hanging="720"/>
        <w:jc w:val="left"/>
      </w:pPr>
      <w:bookmarkStart w:name="_TOC_250049" w:id="60"/>
      <w:r>
        <w:rPr/>
        <w:t>TEST</w:t>
      </w:r>
      <w:r>
        <w:rPr>
          <w:spacing w:val="-4"/>
        </w:rPr>
        <w:t> </w:t>
      </w:r>
      <w:r>
        <w:rPr/>
        <w:t>OF</w:t>
      </w:r>
      <w:bookmarkEnd w:id="60"/>
      <w:r>
        <w:rPr>
          <w:spacing w:val="-2"/>
        </w:rPr>
        <w:t> RELIABILITY</w:t>
      </w:r>
    </w:p>
    <w:p>
      <w:pPr>
        <w:pStyle w:val="BodyText"/>
        <w:spacing w:line="480" w:lineRule="auto" w:before="289"/>
        <w:ind w:left="440" w:right="112" w:firstLine="720"/>
        <w:jc w:val="both"/>
      </w:pPr>
      <w:r>
        <w:rPr/>
        <w:t>During the pilot</w:t>
      </w:r>
      <w:r>
        <w:rPr>
          <w:spacing w:val="-2"/>
        </w:rPr>
        <w:t> </w:t>
      </w:r>
      <w:r>
        <w:rPr/>
        <w:t>survey,</w:t>
      </w:r>
      <w:r>
        <w:rPr>
          <w:spacing w:val="-1"/>
        </w:rPr>
        <w:t> </w:t>
      </w:r>
      <w:r>
        <w:rPr/>
        <w:t>which took place in Daddawa</w:t>
      </w:r>
      <w:r>
        <w:rPr>
          <w:spacing w:val="-2"/>
        </w:rPr>
        <w:t> </w:t>
      </w:r>
      <w:r>
        <w:rPr/>
        <w:t>village</w:t>
      </w:r>
      <w:r>
        <w:rPr>
          <w:spacing w:val="40"/>
        </w:rPr>
        <w:t> </w:t>
      </w:r>
      <w:r>
        <w:rPr/>
        <w:t>in Jibiya</w:t>
      </w:r>
      <w:r>
        <w:rPr>
          <w:spacing w:val="-2"/>
        </w:rPr>
        <w:t> </w:t>
      </w:r>
      <w:r>
        <w:rPr/>
        <w:t>Local Government between 12</w:t>
      </w:r>
      <w:r>
        <w:rPr>
          <w:vertAlign w:val="superscript"/>
        </w:rPr>
        <w:t>th</w:t>
      </w:r>
      <w:r>
        <w:rPr>
          <w:vertAlign w:val="baseline"/>
        </w:rPr>
        <w:t> and 19</w:t>
      </w:r>
      <w:r>
        <w:rPr>
          <w:vertAlign w:val="superscript"/>
        </w:rPr>
        <w:t>th</w:t>
      </w:r>
      <w:r>
        <w:rPr>
          <w:vertAlign w:val="baseline"/>
        </w:rPr>
        <w:t> of July 2004, the instruments were tested to ascertain their reliability for obtaining the intended information. They were considered to be efficient and found reliable in obtaining intended information.</w:t>
      </w:r>
    </w:p>
    <w:p>
      <w:pPr>
        <w:pStyle w:val="BodyText"/>
        <w:spacing w:before="1"/>
      </w:pPr>
    </w:p>
    <w:p>
      <w:pPr>
        <w:pStyle w:val="Heading3"/>
        <w:numPr>
          <w:ilvl w:val="1"/>
          <w:numId w:val="32"/>
        </w:numPr>
        <w:tabs>
          <w:tab w:pos="1160" w:val="left" w:leader="none"/>
        </w:tabs>
        <w:spacing w:line="240" w:lineRule="auto" w:before="1" w:after="0"/>
        <w:ind w:left="1160" w:right="0" w:hanging="720"/>
        <w:jc w:val="left"/>
      </w:pPr>
      <w:bookmarkStart w:name="_TOC_250048" w:id="61"/>
      <w:r>
        <w:rPr/>
        <w:t>MODE</w:t>
      </w:r>
      <w:r>
        <w:rPr>
          <w:spacing w:val="-7"/>
        </w:rPr>
        <w:t> </w:t>
      </w:r>
      <w:r>
        <w:rPr/>
        <w:t>OF</w:t>
      </w:r>
      <w:r>
        <w:rPr>
          <w:spacing w:val="-6"/>
        </w:rPr>
        <w:t> </w:t>
      </w:r>
      <w:r>
        <w:rPr/>
        <w:t>DATA</w:t>
      </w:r>
      <w:r>
        <w:rPr>
          <w:spacing w:val="-4"/>
        </w:rPr>
        <w:t> </w:t>
      </w:r>
      <w:r>
        <w:rPr/>
        <w:t>PRESENTATION</w:t>
      </w:r>
      <w:r>
        <w:rPr>
          <w:spacing w:val="-4"/>
        </w:rPr>
        <w:t> </w:t>
      </w:r>
      <w:r>
        <w:rPr/>
        <w:t>AND</w:t>
      </w:r>
      <w:r>
        <w:rPr>
          <w:spacing w:val="-6"/>
        </w:rPr>
        <w:t> </w:t>
      </w:r>
      <w:r>
        <w:rPr/>
        <w:t>STATISTICAL</w:t>
      </w:r>
      <w:r>
        <w:rPr>
          <w:spacing w:val="1"/>
        </w:rPr>
        <w:t> </w:t>
      </w:r>
      <w:bookmarkEnd w:id="61"/>
      <w:r>
        <w:rPr>
          <w:spacing w:val="-2"/>
        </w:rPr>
        <w:t>ANALYSIS.</w:t>
      </w:r>
    </w:p>
    <w:p>
      <w:pPr>
        <w:pStyle w:val="BodyText"/>
        <w:spacing w:line="480" w:lineRule="auto" w:before="288"/>
        <w:ind w:left="440" w:right="111" w:firstLine="720"/>
        <w:jc w:val="both"/>
      </w:pPr>
      <w:r>
        <w:rPr/>
        <w:t>The data obtained from the study were summarized using either absolute frequencies and/or</w:t>
      </w:r>
      <w:r>
        <w:rPr>
          <w:spacing w:val="-1"/>
        </w:rPr>
        <w:t> </w:t>
      </w:r>
      <w:r>
        <w:rPr/>
        <w:t>proportions and then presented</w:t>
      </w:r>
      <w:r>
        <w:rPr>
          <w:spacing w:val="-1"/>
        </w:rPr>
        <w:t> </w:t>
      </w:r>
      <w:r>
        <w:rPr/>
        <w:t>in tables.</w:t>
      </w:r>
      <w:r>
        <w:rPr>
          <w:spacing w:val="-1"/>
        </w:rPr>
        <w:t> </w:t>
      </w:r>
      <w:r>
        <w:rPr/>
        <w:t>The summaries were analyzed using descriptive statistics namely measures of central tendency and </w:t>
      </w:r>
      <w:r>
        <w:rPr>
          <w:spacing w:val="-2"/>
        </w:rPr>
        <w:t>dispersion/spread.</w:t>
      </w:r>
    </w:p>
    <w:p>
      <w:pPr>
        <w:pStyle w:val="BodyText"/>
        <w:spacing w:line="480" w:lineRule="auto" w:before="2"/>
        <w:ind w:left="440" w:right="114" w:firstLine="720"/>
        <w:jc w:val="both"/>
      </w:pPr>
      <w:r>
        <w:rPr/>
        <w:t>Chi – square </w:t>
      </w:r>
      <w:r>
        <w:rPr>
          <w:sz w:val="32"/>
        </w:rPr>
        <w:t>(</w:t>
      </w:r>
      <w:r>
        <w:rPr>
          <w:rFonts w:ascii="Symbol" w:hAnsi="Symbol"/>
          <w:sz w:val="36"/>
        </w:rPr>
        <w:t></w:t>
      </w:r>
      <w:r>
        <w:rPr>
          <w:position w:val="11"/>
          <w:sz w:val="16"/>
        </w:rPr>
        <w:t>2</w:t>
      </w:r>
      <w:r>
        <w:rPr>
          <w:sz w:val="32"/>
        </w:rPr>
        <w:t>)</w:t>
      </w:r>
      <w:r>
        <w:rPr>
          <w:spacing w:val="-22"/>
          <w:sz w:val="32"/>
        </w:rPr>
        <w:t> </w:t>
      </w:r>
      <w:r>
        <w:rPr/>
        <w:t>was used to test the following hypothesis with reference to Agroforestry practices at 5% level of probability.</w:t>
      </w:r>
    </w:p>
    <w:p>
      <w:pPr>
        <w:spacing w:after="0" w:line="480" w:lineRule="auto"/>
        <w:jc w:val="both"/>
        <w:sectPr>
          <w:pgSz w:w="12240" w:h="15840"/>
          <w:pgMar w:header="722" w:footer="0" w:top="1300" w:bottom="280" w:left="1720" w:right="1180"/>
        </w:sectPr>
      </w:pPr>
    </w:p>
    <w:p>
      <w:pPr>
        <w:pStyle w:val="ListParagraph"/>
        <w:numPr>
          <w:ilvl w:val="0"/>
          <w:numId w:val="35"/>
        </w:numPr>
        <w:tabs>
          <w:tab w:pos="1159" w:val="left" w:leader="none"/>
        </w:tabs>
        <w:spacing w:line="240" w:lineRule="auto" w:before="93" w:after="0"/>
        <w:ind w:left="1159" w:right="0" w:hanging="359"/>
        <w:jc w:val="left"/>
        <w:rPr>
          <w:sz w:val="24"/>
        </w:rPr>
      </w:pPr>
      <w:r>
        <w:rPr>
          <w:position w:val="15"/>
          <w:sz w:val="21"/>
        </w:rPr>
        <w:t>H</w:t>
      </w:r>
      <w:r>
        <w:rPr>
          <w:sz w:val="24"/>
        </w:rPr>
        <w:t>o</w:t>
      </w:r>
      <w:r>
        <w:rPr>
          <w:spacing w:val="2"/>
          <w:sz w:val="24"/>
        </w:rPr>
        <w:t> </w:t>
      </w:r>
      <w:r>
        <w:rPr>
          <w:sz w:val="24"/>
        </w:rPr>
        <w:t>–</w:t>
      </w:r>
      <w:r>
        <w:rPr>
          <w:spacing w:val="5"/>
          <w:sz w:val="24"/>
        </w:rPr>
        <w:t> </w:t>
      </w:r>
      <w:r>
        <w:rPr>
          <w:sz w:val="24"/>
        </w:rPr>
        <w:t>Gender</w:t>
      </w:r>
      <w:r>
        <w:rPr>
          <w:spacing w:val="6"/>
          <w:sz w:val="24"/>
        </w:rPr>
        <w:t> </w:t>
      </w:r>
      <w:r>
        <w:rPr>
          <w:sz w:val="24"/>
        </w:rPr>
        <w:t>influences</w:t>
      </w:r>
      <w:r>
        <w:rPr>
          <w:spacing w:val="5"/>
          <w:sz w:val="24"/>
        </w:rPr>
        <w:t> </w:t>
      </w:r>
      <w:r>
        <w:rPr>
          <w:sz w:val="24"/>
        </w:rPr>
        <w:t>Agroforestry</w:t>
      </w:r>
      <w:r>
        <w:rPr>
          <w:spacing w:val="5"/>
          <w:sz w:val="24"/>
        </w:rPr>
        <w:t> </w:t>
      </w:r>
      <w:r>
        <w:rPr>
          <w:sz w:val="24"/>
        </w:rPr>
        <w:t>practices</w:t>
      </w:r>
      <w:r>
        <w:rPr>
          <w:spacing w:val="5"/>
          <w:sz w:val="24"/>
        </w:rPr>
        <w:t> </w:t>
      </w:r>
      <w:r>
        <w:rPr>
          <w:sz w:val="24"/>
        </w:rPr>
        <w:t>amongst</w:t>
      </w:r>
      <w:r>
        <w:rPr>
          <w:spacing w:val="4"/>
          <w:sz w:val="24"/>
        </w:rPr>
        <w:t> </w:t>
      </w:r>
      <w:r>
        <w:rPr>
          <w:sz w:val="24"/>
        </w:rPr>
        <w:t>the</w:t>
      </w:r>
      <w:r>
        <w:rPr>
          <w:spacing w:val="5"/>
          <w:sz w:val="24"/>
        </w:rPr>
        <w:t> </w:t>
      </w:r>
      <w:r>
        <w:rPr>
          <w:sz w:val="24"/>
        </w:rPr>
        <w:t>three</w:t>
      </w:r>
      <w:r>
        <w:rPr>
          <w:spacing w:val="6"/>
          <w:sz w:val="24"/>
        </w:rPr>
        <w:t> </w:t>
      </w:r>
      <w:r>
        <w:rPr>
          <w:spacing w:val="-2"/>
          <w:sz w:val="24"/>
        </w:rPr>
        <w:t>ecological</w:t>
      </w:r>
    </w:p>
    <w:p>
      <w:pPr>
        <w:pStyle w:val="BodyText"/>
        <w:spacing w:before="111"/>
      </w:pPr>
    </w:p>
    <w:p>
      <w:pPr>
        <w:pStyle w:val="BodyText"/>
        <w:ind w:left="1880"/>
      </w:pPr>
      <w:r>
        <w:rPr>
          <w:spacing w:val="-2"/>
        </w:rPr>
        <w:t>zones</w:t>
      </w:r>
    </w:p>
    <w:p>
      <w:pPr>
        <w:pStyle w:val="BodyText"/>
        <w:spacing w:line="573" w:lineRule="auto" w:before="251"/>
        <w:ind w:left="1880" w:hanging="720"/>
      </w:pPr>
      <w:r>
        <w:rPr>
          <w:position w:val="15"/>
          <w:sz w:val="21"/>
        </w:rPr>
        <w:t>H</w:t>
      </w:r>
      <w:r>
        <w:rPr/>
        <w:t>i – Gender has no influence on Agroforestry practices amongst the three ecological zones.</w:t>
      </w:r>
    </w:p>
    <w:p>
      <w:pPr>
        <w:pStyle w:val="ListParagraph"/>
        <w:numPr>
          <w:ilvl w:val="0"/>
          <w:numId w:val="35"/>
        </w:numPr>
        <w:tabs>
          <w:tab w:pos="1159" w:val="left" w:leader="none"/>
          <w:tab w:pos="1880" w:val="left" w:leader="none"/>
        </w:tabs>
        <w:spacing w:line="690" w:lineRule="atLeast" w:before="147" w:after="0"/>
        <w:ind w:left="1880" w:right="120" w:hanging="1080"/>
        <w:jc w:val="left"/>
        <w:rPr>
          <w:sz w:val="24"/>
        </w:rPr>
      </w:pPr>
      <w:r>
        <w:rPr>
          <w:position w:val="15"/>
          <w:sz w:val="21"/>
        </w:rPr>
        <w:t>H</w:t>
      </w:r>
      <w:r>
        <w:rPr>
          <w:sz w:val="24"/>
        </w:rPr>
        <w:t>o –</w:t>
        <w:tab/>
        <w:t>Agroforestry</w:t>
      </w:r>
      <w:r>
        <w:rPr>
          <w:spacing w:val="40"/>
          <w:sz w:val="24"/>
        </w:rPr>
        <w:t> </w:t>
      </w:r>
      <w:r>
        <w:rPr>
          <w:sz w:val="24"/>
        </w:rPr>
        <w:t>practices</w:t>
      </w:r>
      <w:r>
        <w:rPr>
          <w:spacing w:val="40"/>
          <w:sz w:val="24"/>
        </w:rPr>
        <w:t> </w:t>
      </w:r>
      <w:r>
        <w:rPr>
          <w:sz w:val="24"/>
        </w:rPr>
        <w:t>is</w:t>
      </w:r>
      <w:r>
        <w:rPr>
          <w:spacing w:val="40"/>
          <w:sz w:val="24"/>
        </w:rPr>
        <w:t> </w:t>
      </w:r>
      <w:r>
        <w:rPr>
          <w:sz w:val="24"/>
        </w:rPr>
        <w:t>influenced</w:t>
      </w:r>
      <w:r>
        <w:rPr>
          <w:spacing w:val="40"/>
          <w:sz w:val="24"/>
        </w:rPr>
        <w:t> </w:t>
      </w:r>
      <w:r>
        <w:rPr>
          <w:sz w:val="24"/>
        </w:rPr>
        <w:t>by</w:t>
      </w:r>
      <w:r>
        <w:rPr>
          <w:spacing w:val="40"/>
          <w:sz w:val="24"/>
        </w:rPr>
        <w:t> </w:t>
      </w:r>
      <w:r>
        <w:rPr>
          <w:sz w:val="24"/>
        </w:rPr>
        <w:t>age</w:t>
      </w:r>
      <w:r>
        <w:rPr>
          <w:spacing w:val="40"/>
          <w:sz w:val="24"/>
        </w:rPr>
        <w:t> </w:t>
      </w:r>
      <w:r>
        <w:rPr>
          <w:sz w:val="24"/>
        </w:rPr>
        <w:t>of</w:t>
      </w:r>
      <w:r>
        <w:rPr>
          <w:spacing w:val="40"/>
          <w:sz w:val="24"/>
        </w:rPr>
        <w:t> </w:t>
      </w:r>
      <w:r>
        <w:rPr>
          <w:sz w:val="24"/>
        </w:rPr>
        <w:t>respondents</w:t>
      </w:r>
      <w:r>
        <w:rPr>
          <w:spacing w:val="40"/>
          <w:sz w:val="24"/>
        </w:rPr>
        <w:t> </w:t>
      </w:r>
      <w:r>
        <w:rPr>
          <w:sz w:val="24"/>
        </w:rPr>
        <w:t>in</w:t>
      </w:r>
      <w:r>
        <w:rPr>
          <w:spacing w:val="40"/>
          <w:sz w:val="24"/>
        </w:rPr>
        <w:t> </w:t>
      </w:r>
      <w:r>
        <w:rPr>
          <w:sz w:val="24"/>
        </w:rPr>
        <w:t>the three ecological zones.</w:t>
      </w:r>
    </w:p>
    <w:p>
      <w:pPr>
        <w:pStyle w:val="BodyText"/>
        <w:tabs>
          <w:tab w:pos="1880" w:val="left" w:leader="none"/>
        </w:tabs>
        <w:spacing w:line="573" w:lineRule="auto" w:before="252"/>
        <w:ind w:left="1880" w:right="158" w:hanging="632"/>
      </w:pPr>
      <w:r>
        <w:rPr>
          <w:position w:val="15"/>
          <w:sz w:val="21"/>
        </w:rPr>
        <w:t>H</w:t>
      </w:r>
      <w:r>
        <w:rPr/>
        <w:t>i –</w:t>
        <w:tab/>
        <w:t>Agroforestry practices is not influenced by age of the respondents in the three ecological zones.</w:t>
      </w:r>
    </w:p>
    <w:p>
      <w:pPr>
        <w:pStyle w:val="ListParagraph"/>
        <w:numPr>
          <w:ilvl w:val="0"/>
          <w:numId w:val="35"/>
        </w:numPr>
        <w:tabs>
          <w:tab w:pos="1170" w:val="left" w:leader="none"/>
          <w:tab w:pos="1880" w:val="left" w:leader="none"/>
          <w:tab w:pos="3623" w:val="left" w:leader="none"/>
          <w:tab w:pos="5529" w:val="left" w:leader="none"/>
        </w:tabs>
        <w:spacing w:line="690" w:lineRule="atLeast" w:before="147" w:after="0"/>
        <w:ind w:left="1880" w:right="115" w:hanging="1080"/>
        <w:jc w:val="left"/>
        <w:rPr>
          <w:sz w:val="24"/>
        </w:rPr>
      </w:pPr>
      <w:r>
        <w:rPr>
          <w:position w:val="15"/>
          <w:sz w:val="21"/>
        </w:rPr>
        <w:t>H</w:t>
      </w:r>
      <w:r>
        <w:rPr>
          <w:sz w:val="24"/>
        </w:rPr>
        <w:t>o –</w:t>
        <w:tab/>
        <w:t>Marital</w:t>
      </w:r>
      <w:r>
        <w:rPr>
          <w:spacing w:val="80"/>
          <w:sz w:val="24"/>
        </w:rPr>
        <w:t> </w:t>
      </w:r>
      <w:r>
        <w:rPr>
          <w:sz w:val="24"/>
        </w:rPr>
        <w:t>status</w:t>
        <w:tab/>
        <w:t>of</w:t>
      </w:r>
      <w:r>
        <w:rPr>
          <w:spacing w:val="80"/>
          <w:sz w:val="24"/>
        </w:rPr>
        <w:t> </w:t>
      </w:r>
      <w:r>
        <w:rPr>
          <w:sz w:val="24"/>
        </w:rPr>
        <w:t>respondents</w:t>
        <w:tab/>
        <w:t>influences</w:t>
      </w:r>
      <w:r>
        <w:rPr>
          <w:spacing w:val="80"/>
          <w:sz w:val="24"/>
        </w:rPr>
        <w:t> </w:t>
      </w:r>
      <w:r>
        <w:rPr>
          <w:sz w:val="24"/>
        </w:rPr>
        <w:t>Agroforestry</w:t>
      </w:r>
      <w:r>
        <w:rPr>
          <w:spacing w:val="80"/>
          <w:sz w:val="24"/>
        </w:rPr>
        <w:t> </w:t>
      </w:r>
      <w:r>
        <w:rPr>
          <w:sz w:val="24"/>
        </w:rPr>
        <w:t>practices amongst the three ecological zones.</w:t>
      </w:r>
    </w:p>
    <w:p>
      <w:pPr>
        <w:pStyle w:val="BodyText"/>
        <w:tabs>
          <w:tab w:pos="1880" w:val="left" w:leader="none"/>
        </w:tabs>
        <w:spacing w:line="573" w:lineRule="auto" w:before="252"/>
        <w:ind w:left="1880" w:right="158" w:hanging="720"/>
      </w:pPr>
      <w:r>
        <w:rPr>
          <w:position w:val="15"/>
          <w:sz w:val="21"/>
        </w:rPr>
        <w:t>H</w:t>
      </w:r>
      <w:r>
        <w:rPr/>
        <w:t>i –</w:t>
        <w:tab/>
        <w:t>Marital status of the respondents</w:t>
      </w:r>
      <w:r>
        <w:rPr>
          <w:spacing w:val="35"/>
        </w:rPr>
        <w:t> </w:t>
      </w:r>
      <w:r>
        <w:rPr/>
        <w:t>has no influence on Agroforestry</w:t>
      </w:r>
      <w:r>
        <w:rPr>
          <w:spacing w:val="40"/>
        </w:rPr>
        <w:t> </w:t>
      </w:r>
      <w:r>
        <w:rPr/>
        <w:t>practices amongst the three zones.</w:t>
      </w:r>
    </w:p>
    <w:p>
      <w:pPr>
        <w:pStyle w:val="ListParagraph"/>
        <w:numPr>
          <w:ilvl w:val="0"/>
          <w:numId w:val="35"/>
        </w:numPr>
        <w:tabs>
          <w:tab w:pos="1171" w:val="left" w:leader="none"/>
          <w:tab w:pos="1880" w:val="left" w:leader="none"/>
        </w:tabs>
        <w:spacing w:line="690" w:lineRule="atLeast" w:before="147" w:after="0"/>
        <w:ind w:left="1880" w:right="119" w:hanging="1080"/>
        <w:jc w:val="left"/>
        <w:rPr>
          <w:sz w:val="24"/>
        </w:rPr>
      </w:pPr>
      <w:r>
        <w:rPr>
          <w:position w:val="15"/>
          <w:sz w:val="21"/>
        </w:rPr>
        <w:t>H</w:t>
      </w:r>
      <w:r>
        <w:rPr>
          <w:sz w:val="24"/>
        </w:rPr>
        <w:t>o –</w:t>
        <w:tab/>
        <w:t>Farming experience of the farmers influences Agroforestry practices amongst the three ecological zones.</w:t>
      </w:r>
    </w:p>
    <w:p>
      <w:pPr>
        <w:pStyle w:val="BodyText"/>
        <w:tabs>
          <w:tab w:pos="1880" w:val="left" w:leader="none"/>
        </w:tabs>
        <w:spacing w:line="573" w:lineRule="auto" w:before="252"/>
        <w:ind w:left="1880" w:right="118" w:hanging="720"/>
      </w:pPr>
      <w:r>
        <w:rPr>
          <w:position w:val="15"/>
          <w:sz w:val="21"/>
        </w:rPr>
        <w:t>H</w:t>
      </w:r>
      <w:r>
        <w:rPr/>
        <w:t>i –</w:t>
        <w:tab/>
        <w:t>Farming experience of</w:t>
      </w:r>
      <w:r>
        <w:rPr>
          <w:spacing w:val="-4"/>
        </w:rPr>
        <w:t> </w:t>
      </w:r>
      <w:r>
        <w:rPr/>
        <w:t>the farmers</w:t>
      </w:r>
      <w:r>
        <w:rPr>
          <w:spacing w:val="-1"/>
        </w:rPr>
        <w:t> </w:t>
      </w:r>
      <w:r>
        <w:rPr/>
        <w:t>has no</w:t>
      </w:r>
      <w:r>
        <w:rPr>
          <w:spacing w:val="-2"/>
        </w:rPr>
        <w:t> </w:t>
      </w:r>
      <w:r>
        <w:rPr/>
        <w:t>influences on Agroforestry amongst the farmers in the three ecological zones.</w:t>
      </w:r>
    </w:p>
    <w:p>
      <w:pPr>
        <w:spacing w:after="0" w:line="573" w:lineRule="auto"/>
        <w:sectPr>
          <w:pgSz w:w="12240" w:h="15840"/>
          <w:pgMar w:header="722" w:footer="0" w:top="1300" w:bottom="280" w:left="1720" w:right="1180"/>
        </w:sectPr>
      </w:pPr>
    </w:p>
    <w:p>
      <w:pPr>
        <w:pStyle w:val="ListParagraph"/>
        <w:numPr>
          <w:ilvl w:val="0"/>
          <w:numId w:val="35"/>
        </w:numPr>
        <w:tabs>
          <w:tab w:pos="1096" w:val="left" w:leader="none"/>
          <w:tab w:pos="1880" w:val="left" w:leader="none"/>
        </w:tabs>
        <w:spacing w:line="240" w:lineRule="auto" w:before="93" w:after="0"/>
        <w:ind w:left="1096" w:right="0" w:hanging="296"/>
        <w:jc w:val="left"/>
        <w:rPr>
          <w:sz w:val="24"/>
        </w:rPr>
      </w:pPr>
      <w:r>
        <w:rPr>
          <w:position w:val="15"/>
          <w:sz w:val="21"/>
        </w:rPr>
        <w:t>H</w:t>
      </w:r>
      <w:r>
        <w:rPr>
          <w:sz w:val="24"/>
        </w:rPr>
        <w:t>o</w:t>
      </w:r>
      <w:r>
        <w:rPr>
          <w:spacing w:val="-4"/>
          <w:sz w:val="24"/>
        </w:rPr>
        <w:t> </w:t>
      </w:r>
      <w:r>
        <w:rPr>
          <w:spacing w:val="-10"/>
          <w:sz w:val="24"/>
        </w:rPr>
        <w:t>–</w:t>
      </w:r>
      <w:r>
        <w:rPr>
          <w:sz w:val="24"/>
        </w:rPr>
        <w:tab/>
        <w:t>Area</w:t>
      </w:r>
      <w:r>
        <w:rPr>
          <w:spacing w:val="44"/>
          <w:w w:val="150"/>
          <w:sz w:val="24"/>
        </w:rPr>
        <w:t> </w:t>
      </w:r>
      <w:r>
        <w:rPr>
          <w:sz w:val="24"/>
        </w:rPr>
        <w:t>of</w:t>
      </w:r>
      <w:r>
        <w:rPr>
          <w:spacing w:val="47"/>
          <w:w w:val="150"/>
          <w:sz w:val="24"/>
        </w:rPr>
        <w:t> </w:t>
      </w:r>
      <w:r>
        <w:rPr>
          <w:sz w:val="24"/>
        </w:rPr>
        <w:t>land</w:t>
      </w:r>
      <w:r>
        <w:rPr>
          <w:spacing w:val="49"/>
          <w:w w:val="150"/>
          <w:sz w:val="24"/>
        </w:rPr>
        <w:t> </w:t>
      </w:r>
      <w:r>
        <w:rPr>
          <w:sz w:val="24"/>
        </w:rPr>
        <w:t>under</w:t>
      </w:r>
      <w:r>
        <w:rPr>
          <w:spacing w:val="51"/>
          <w:w w:val="150"/>
          <w:sz w:val="24"/>
        </w:rPr>
        <w:t> </w:t>
      </w:r>
      <w:r>
        <w:rPr>
          <w:sz w:val="24"/>
        </w:rPr>
        <w:t>Agroforestry</w:t>
      </w:r>
      <w:r>
        <w:rPr>
          <w:spacing w:val="48"/>
          <w:w w:val="150"/>
          <w:sz w:val="24"/>
        </w:rPr>
        <w:t> </w:t>
      </w:r>
      <w:r>
        <w:rPr>
          <w:sz w:val="24"/>
        </w:rPr>
        <w:t>has</w:t>
      </w:r>
      <w:r>
        <w:rPr>
          <w:spacing w:val="48"/>
          <w:w w:val="150"/>
          <w:sz w:val="24"/>
        </w:rPr>
        <w:t> </w:t>
      </w:r>
      <w:r>
        <w:rPr>
          <w:sz w:val="24"/>
        </w:rPr>
        <w:t>influence</w:t>
      </w:r>
      <w:r>
        <w:rPr>
          <w:spacing w:val="48"/>
          <w:w w:val="150"/>
          <w:sz w:val="24"/>
        </w:rPr>
        <w:t> </w:t>
      </w:r>
      <w:r>
        <w:rPr>
          <w:sz w:val="24"/>
        </w:rPr>
        <w:t>on</w:t>
      </w:r>
      <w:r>
        <w:rPr>
          <w:spacing w:val="48"/>
          <w:w w:val="150"/>
          <w:sz w:val="24"/>
        </w:rPr>
        <w:t> </w:t>
      </w:r>
      <w:r>
        <w:rPr>
          <w:spacing w:val="-2"/>
          <w:sz w:val="24"/>
        </w:rPr>
        <w:t>Agroforerstry</w:t>
      </w:r>
    </w:p>
    <w:p>
      <w:pPr>
        <w:pStyle w:val="BodyText"/>
        <w:spacing w:before="111"/>
      </w:pPr>
    </w:p>
    <w:p>
      <w:pPr>
        <w:pStyle w:val="BodyText"/>
        <w:ind w:left="1880"/>
      </w:pPr>
      <w:r>
        <w:rPr/>
        <w:t>practices</w:t>
      </w:r>
      <w:r>
        <w:rPr>
          <w:spacing w:val="-4"/>
        </w:rPr>
        <w:t> </w:t>
      </w:r>
      <w:r>
        <w:rPr/>
        <w:t>amongst</w:t>
      </w:r>
      <w:r>
        <w:rPr>
          <w:spacing w:val="-4"/>
        </w:rPr>
        <w:t> </w:t>
      </w:r>
      <w:r>
        <w:rPr/>
        <w:t>the</w:t>
      </w:r>
      <w:r>
        <w:rPr>
          <w:spacing w:val="-1"/>
        </w:rPr>
        <w:t> </w:t>
      </w:r>
      <w:r>
        <w:rPr/>
        <w:t>three</w:t>
      </w:r>
      <w:r>
        <w:rPr>
          <w:spacing w:val="-4"/>
        </w:rPr>
        <w:t> </w:t>
      </w:r>
      <w:r>
        <w:rPr/>
        <w:t>ecological</w:t>
      </w:r>
      <w:r>
        <w:rPr>
          <w:spacing w:val="-3"/>
        </w:rPr>
        <w:t> </w:t>
      </w:r>
      <w:r>
        <w:rPr>
          <w:spacing w:val="-2"/>
        </w:rPr>
        <w:t>zones.</w:t>
      </w:r>
    </w:p>
    <w:p>
      <w:pPr>
        <w:pStyle w:val="BodyText"/>
        <w:tabs>
          <w:tab w:pos="1880" w:val="left" w:leader="none"/>
        </w:tabs>
        <w:spacing w:line="573" w:lineRule="auto" w:before="251"/>
        <w:ind w:left="1880" w:right="114" w:hanging="720"/>
      </w:pPr>
      <w:r>
        <w:rPr>
          <w:position w:val="15"/>
          <w:sz w:val="21"/>
        </w:rPr>
        <w:t>H</w:t>
      </w:r>
      <w:r>
        <w:rPr/>
        <w:t>i –</w:t>
        <w:tab/>
        <w:t>Area</w:t>
      </w:r>
      <w:r>
        <w:rPr>
          <w:spacing w:val="36"/>
        </w:rPr>
        <w:t> </w:t>
      </w:r>
      <w:r>
        <w:rPr/>
        <w:t>of</w:t>
      </w:r>
      <w:r>
        <w:rPr>
          <w:spacing w:val="38"/>
        </w:rPr>
        <w:t> </w:t>
      </w:r>
      <w:r>
        <w:rPr/>
        <w:t>land</w:t>
      </w:r>
      <w:r>
        <w:rPr>
          <w:spacing w:val="37"/>
        </w:rPr>
        <w:t> </w:t>
      </w:r>
      <w:r>
        <w:rPr/>
        <w:t>under</w:t>
      </w:r>
      <w:r>
        <w:rPr>
          <w:spacing w:val="35"/>
        </w:rPr>
        <w:t> </w:t>
      </w:r>
      <w:r>
        <w:rPr/>
        <w:t>Agroforestry</w:t>
      </w:r>
      <w:r>
        <w:rPr>
          <w:spacing w:val="37"/>
        </w:rPr>
        <w:t> </w:t>
      </w:r>
      <w:r>
        <w:rPr/>
        <w:t>has</w:t>
      </w:r>
      <w:r>
        <w:rPr>
          <w:spacing w:val="38"/>
        </w:rPr>
        <w:t> </w:t>
      </w:r>
      <w:r>
        <w:rPr/>
        <w:t>no</w:t>
      </w:r>
      <w:r>
        <w:rPr>
          <w:spacing w:val="40"/>
        </w:rPr>
        <w:t> </w:t>
      </w:r>
      <w:r>
        <w:rPr/>
        <w:t>influence</w:t>
      </w:r>
      <w:r>
        <w:rPr>
          <w:spacing w:val="36"/>
        </w:rPr>
        <w:t> </w:t>
      </w:r>
      <w:r>
        <w:rPr/>
        <w:t>on</w:t>
      </w:r>
      <w:r>
        <w:rPr>
          <w:spacing w:val="37"/>
        </w:rPr>
        <w:t> </w:t>
      </w:r>
      <w:r>
        <w:rPr/>
        <w:t>Agroforerstry practices amongst the three ecological zones.</w:t>
      </w:r>
    </w:p>
    <w:p>
      <w:pPr>
        <w:pStyle w:val="ListParagraph"/>
        <w:numPr>
          <w:ilvl w:val="0"/>
          <w:numId w:val="35"/>
        </w:numPr>
        <w:tabs>
          <w:tab w:pos="1246" w:val="left" w:leader="none"/>
          <w:tab w:pos="1880" w:val="left" w:leader="none"/>
        </w:tabs>
        <w:spacing w:line="690" w:lineRule="atLeast" w:before="147" w:after="0"/>
        <w:ind w:left="1880" w:right="117" w:hanging="1080"/>
        <w:jc w:val="left"/>
        <w:rPr>
          <w:sz w:val="24"/>
        </w:rPr>
      </w:pPr>
      <w:r>
        <w:rPr>
          <w:position w:val="15"/>
          <w:sz w:val="21"/>
        </w:rPr>
        <w:t>H</w:t>
      </w:r>
      <w:r>
        <w:rPr>
          <w:sz w:val="24"/>
        </w:rPr>
        <w:t>o</w:t>
      </w:r>
      <w:r>
        <w:rPr>
          <w:spacing w:val="-6"/>
          <w:sz w:val="24"/>
        </w:rPr>
        <w:t> </w:t>
      </w:r>
      <w:r>
        <w:rPr>
          <w:sz w:val="24"/>
        </w:rPr>
        <w:t>–</w:t>
      </w:r>
      <w:r>
        <w:rPr>
          <w:spacing w:val="40"/>
          <w:sz w:val="24"/>
        </w:rPr>
        <w:t> </w:t>
      </w:r>
      <w:r>
        <w:rPr>
          <w:sz w:val="24"/>
        </w:rPr>
        <w:t>Land tenure pattern has influence on Agroforestry practices amongst the three ecological zones.</w:t>
      </w:r>
    </w:p>
    <w:p>
      <w:pPr>
        <w:pStyle w:val="BodyText"/>
        <w:tabs>
          <w:tab w:pos="1880" w:val="left" w:leader="none"/>
        </w:tabs>
        <w:spacing w:line="573" w:lineRule="auto" w:before="252"/>
        <w:ind w:left="1880" w:right="118" w:hanging="720"/>
      </w:pPr>
      <w:r>
        <w:rPr>
          <w:position w:val="15"/>
          <w:sz w:val="21"/>
        </w:rPr>
        <w:t>H</w:t>
      </w:r>
      <w:r>
        <w:rPr/>
        <w:t>i –</w:t>
        <w:tab/>
        <w:t>Land</w:t>
      </w:r>
      <w:r>
        <w:rPr>
          <w:spacing w:val="80"/>
        </w:rPr>
        <w:t> </w:t>
      </w:r>
      <w:r>
        <w:rPr/>
        <w:t>tenure</w:t>
      </w:r>
      <w:r>
        <w:rPr>
          <w:spacing w:val="80"/>
        </w:rPr>
        <w:t> </w:t>
      </w:r>
      <w:r>
        <w:rPr/>
        <w:t>pattern</w:t>
      </w:r>
      <w:r>
        <w:rPr>
          <w:spacing w:val="80"/>
        </w:rPr>
        <w:t> </w:t>
      </w:r>
      <w:r>
        <w:rPr/>
        <w:t>has</w:t>
      </w:r>
      <w:r>
        <w:rPr>
          <w:spacing w:val="80"/>
        </w:rPr>
        <w:t> </w:t>
      </w:r>
      <w:r>
        <w:rPr/>
        <w:t>no</w:t>
      </w:r>
      <w:r>
        <w:rPr>
          <w:spacing w:val="80"/>
        </w:rPr>
        <w:t> </w:t>
      </w:r>
      <w:r>
        <w:rPr/>
        <w:t>influence</w:t>
      </w:r>
      <w:r>
        <w:rPr>
          <w:spacing w:val="80"/>
        </w:rPr>
        <w:t> </w:t>
      </w:r>
      <w:r>
        <w:rPr/>
        <w:t>on</w:t>
      </w:r>
      <w:r>
        <w:rPr>
          <w:spacing w:val="78"/>
        </w:rPr>
        <w:t> </w:t>
      </w:r>
      <w:r>
        <w:rPr/>
        <w:t>Agroforestry</w:t>
      </w:r>
      <w:r>
        <w:rPr>
          <w:spacing w:val="80"/>
        </w:rPr>
        <w:t> </w:t>
      </w:r>
      <w:r>
        <w:rPr/>
        <w:t>practices amongst the three ecological zones.</w:t>
      </w:r>
    </w:p>
    <w:p>
      <w:pPr>
        <w:pStyle w:val="ListParagraph"/>
        <w:numPr>
          <w:ilvl w:val="0"/>
          <w:numId w:val="35"/>
        </w:numPr>
        <w:tabs>
          <w:tab w:pos="1171" w:val="left" w:leader="none"/>
          <w:tab w:pos="1880" w:val="left" w:leader="none"/>
        </w:tabs>
        <w:spacing w:line="690" w:lineRule="atLeast" w:before="147" w:after="0"/>
        <w:ind w:left="1880" w:right="116" w:hanging="1080"/>
        <w:jc w:val="left"/>
        <w:rPr>
          <w:sz w:val="24"/>
        </w:rPr>
      </w:pPr>
      <w:r>
        <w:rPr>
          <w:position w:val="15"/>
          <w:sz w:val="21"/>
        </w:rPr>
        <w:t>H</w:t>
      </w:r>
      <w:r>
        <w:rPr>
          <w:sz w:val="24"/>
        </w:rPr>
        <w:t>o –</w:t>
        <w:tab/>
        <w:t>Benefit</w:t>
      </w:r>
      <w:r>
        <w:rPr>
          <w:spacing w:val="40"/>
          <w:sz w:val="24"/>
        </w:rPr>
        <w:t> </w:t>
      </w:r>
      <w:r>
        <w:rPr>
          <w:sz w:val="24"/>
        </w:rPr>
        <w:t>of</w:t>
      </w:r>
      <w:r>
        <w:rPr>
          <w:spacing w:val="40"/>
          <w:sz w:val="24"/>
        </w:rPr>
        <w:t> </w:t>
      </w:r>
      <w:r>
        <w:rPr>
          <w:sz w:val="24"/>
        </w:rPr>
        <w:t>Agroforestry</w:t>
      </w:r>
      <w:r>
        <w:rPr>
          <w:spacing w:val="40"/>
          <w:sz w:val="24"/>
        </w:rPr>
        <w:t> </w:t>
      </w:r>
      <w:r>
        <w:rPr>
          <w:sz w:val="24"/>
        </w:rPr>
        <w:t>farming</w:t>
      </w:r>
      <w:r>
        <w:rPr>
          <w:spacing w:val="40"/>
          <w:sz w:val="24"/>
        </w:rPr>
        <w:t> </w:t>
      </w:r>
      <w:r>
        <w:rPr>
          <w:sz w:val="24"/>
        </w:rPr>
        <w:t>influences</w:t>
      </w:r>
      <w:r>
        <w:rPr>
          <w:spacing w:val="40"/>
          <w:sz w:val="24"/>
        </w:rPr>
        <w:t> </w:t>
      </w:r>
      <w:r>
        <w:rPr>
          <w:sz w:val="24"/>
        </w:rPr>
        <w:t>Agroforestry</w:t>
      </w:r>
      <w:r>
        <w:rPr>
          <w:spacing w:val="40"/>
          <w:sz w:val="24"/>
        </w:rPr>
        <w:t> </w:t>
      </w:r>
      <w:r>
        <w:rPr>
          <w:sz w:val="24"/>
        </w:rPr>
        <w:t>practices</w:t>
      </w:r>
      <w:r>
        <w:rPr>
          <w:spacing w:val="40"/>
          <w:sz w:val="24"/>
        </w:rPr>
        <w:t> </w:t>
      </w:r>
      <w:r>
        <w:rPr>
          <w:sz w:val="24"/>
        </w:rPr>
        <w:t>amongst the three ecological zones.</w:t>
      </w:r>
    </w:p>
    <w:p>
      <w:pPr>
        <w:pStyle w:val="BodyText"/>
        <w:tabs>
          <w:tab w:pos="1880" w:val="left" w:leader="none"/>
          <w:tab w:pos="7917" w:val="left" w:leader="none"/>
        </w:tabs>
        <w:spacing w:line="573" w:lineRule="auto" w:before="252"/>
        <w:ind w:left="1880" w:right="115" w:hanging="720"/>
      </w:pPr>
      <w:r>
        <w:rPr>
          <w:position w:val="15"/>
          <w:sz w:val="21"/>
        </w:rPr>
        <w:t>H</w:t>
      </w:r>
      <w:r>
        <w:rPr/>
        <w:t>i –</w:t>
        <w:tab/>
        <w:t>Benefit of Agroforestry farming has no</w:t>
      </w:r>
      <w:r>
        <w:rPr>
          <w:spacing w:val="40"/>
        </w:rPr>
        <w:t> </w:t>
      </w:r>
      <w:r>
        <w:rPr/>
        <w:t>influences on</w:t>
        <w:tab/>
      </w:r>
      <w:r>
        <w:rPr>
          <w:spacing w:val="-2"/>
        </w:rPr>
        <w:t>Agroforestry </w:t>
      </w:r>
      <w:r>
        <w:rPr/>
        <w:t>practices amongst the three ecological zones.</w:t>
      </w:r>
    </w:p>
    <w:p>
      <w:pPr>
        <w:spacing w:after="0" w:line="573" w:lineRule="auto"/>
        <w:sectPr>
          <w:pgSz w:w="12240" w:h="15840"/>
          <w:pgMar w:header="722" w:footer="0" w:top="1300" w:bottom="280" w:left="1720" w:right="1180"/>
        </w:sectPr>
      </w:pPr>
    </w:p>
    <w:p>
      <w:pPr>
        <w:pStyle w:val="Heading3"/>
        <w:numPr>
          <w:ilvl w:val="1"/>
          <w:numId w:val="32"/>
        </w:numPr>
        <w:tabs>
          <w:tab w:pos="1805" w:val="left" w:leader="none"/>
        </w:tabs>
        <w:spacing w:line="240" w:lineRule="auto" w:before="130" w:after="0"/>
        <w:ind w:left="1805" w:right="0" w:hanging="1005"/>
        <w:jc w:val="left"/>
      </w:pPr>
      <w:r>
        <w:rPr/>
        <w:t>STATISTICAL</w:t>
      </w:r>
      <w:r>
        <w:rPr>
          <w:spacing w:val="-6"/>
        </w:rPr>
        <w:t> </w:t>
      </w:r>
      <w:r>
        <w:rPr>
          <w:spacing w:val="-2"/>
        </w:rPr>
        <w:t>MODEL</w:t>
      </w:r>
    </w:p>
    <w:p>
      <w:pPr>
        <w:pStyle w:val="BodyText"/>
        <w:rPr>
          <w:b/>
        </w:rPr>
      </w:pPr>
    </w:p>
    <w:p>
      <w:pPr>
        <w:spacing w:before="0"/>
        <w:ind w:left="1806" w:right="0" w:firstLine="0"/>
        <w:jc w:val="left"/>
        <w:rPr>
          <w:sz w:val="24"/>
        </w:rPr>
      </w:pPr>
      <w:r>
        <w:rPr>
          <w:sz w:val="24"/>
        </w:rPr>
        <w:t>Chi</w:t>
      </w:r>
      <w:r>
        <w:rPr>
          <w:spacing w:val="-4"/>
          <w:sz w:val="24"/>
        </w:rPr>
        <w:t> </w:t>
      </w:r>
      <w:r>
        <w:rPr>
          <w:sz w:val="24"/>
        </w:rPr>
        <w:t>–</w:t>
      </w:r>
      <w:r>
        <w:rPr>
          <w:spacing w:val="-2"/>
          <w:sz w:val="24"/>
        </w:rPr>
        <w:t> </w:t>
      </w:r>
      <w:r>
        <w:rPr>
          <w:sz w:val="24"/>
        </w:rPr>
        <w:t>square</w:t>
      </w:r>
      <w:r>
        <w:rPr>
          <w:spacing w:val="-1"/>
          <w:sz w:val="24"/>
        </w:rPr>
        <w:t> </w:t>
      </w:r>
      <w:r>
        <w:rPr>
          <w:sz w:val="32"/>
        </w:rPr>
        <w:t>(</w:t>
      </w:r>
      <w:r>
        <w:rPr>
          <w:rFonts w:ascii="Symbol" w:hAnsi="Symbol"/>
          <w:sz w:val="36"/>
        </w:rPr>
        <w:t></w:t>
      </w:r>
      <w:r>
        <w:rPr>
          <w:position w:val="11"/>
          <w:sz w:val="16"/>
        </w:rPr>
        <w:t>2</w:t>
      </w:r>
      <w:r>
        <w:rPr>
          <w:sz w:val="32"/>
        </w:rPr>
        <w:t>)</w:t>
      </w:r>
      <w:r>
        <w:rPr>
          <w:spacing w:val="-26"/>
          <w:sz w:val="32"/>
        </w:rPr>
        <w:t> </w:t>
      </w:r>
      <w:r>
        <w:rPr>
          <w:spacing w:val="-4"/>
          <w:sz w:val="24"/>
        </w:rPr>
        <w:t>model</w:t>
      </w:r>
    </w:p>
    <w:p>
      <w:pPr>
        <w:pStyle w:val="BodyText"/>
        <w:spacing w:before="218"/>
      </w:pPr>
    </w:p>
    <w:p>
      <w:pPr>
        <w:tabs>
          <w:tab w:pos="787" w:val="left" w:leader="none"/>
        </w:tabs>
        <w:spacing w:line="151" w:lineRule="auto" w:before="0"/>
        <w:ind w:left="0" w:right="1485" w:firstLine="0"/>
        <w:jc w:val="center"/>
        <w:rPr>
          <w:sz w:val="23"/>
        </w:rPr>
      </w:pPr>
      <w:r>
        <w:rPr/>
        <mc:AlternateContent>
          <mc:Choice Requires="wps">
            <w:drawing>
              <wp:anchor distT="0" distB="0" distL="0" distR="0" allowOverlap="1" layoutInCell="1" locked="0" behindDoc="1" simplePos="0" relativeHeight="487591936">
                <wp:simplePos x="0" y="0"/>
                <wp:positionH relativeFrom="page">
                  <wp:posOffset>3172079</wp:posOffset>
                </wp:positionH>
                <wp:positionV relativeFrom="paragraph">
                  <wp:posOffset>223777</wp:posOffset>
                </wp:positionV>
                <wp:extent cx="264160" cy="1079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64160" cy="10795"/>
                        </a:xfrm>
                        <a:custGeom>
                          <a:avLst/>
                          <a:gdLst/>
                          <a:ahLst/>
                          <a:cxnLst/>
                          <a:rect l="l" t="t" r="r" b="b"/>
                          <a:pathLst>
                            <a:path w="264160" h="10795">
                              <a:moveTo>
                                <a:pt x="263652" y="0"/>
                              </a:moveTo>
                              <a:lnTo>
                                <a:pt x="0" y="0"/>
                              </a:lnTo>
                              <a:lnTo>
                                <a:pt x="0" y="10668"/>
                              </a:lnTo>
                              <a:lnTo>
                                <a:pt x="263652" y="10668"/>
                              </a:lnTo>
                              <a:lnTo>
                                <a:pt x="263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9.770004pt;margin-top:17.620274pt;width:20.76pt;height:.84pt;mso-position-horizontal-relative:page;mso-position-vertical-relative:paragraph;z-index:-15724544;mso-wrap-distance-left:0;mso-wrap-distance-right:0" id="docshape12"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592448">
                <wp:simplePos x="0" y="0"/>
                <wp:positionH relativeFrom="page">
                  <wp:posOffset>3719195</wp:posOffset>
                </wp:positionH>
                <wp:positionV relativeFrom="paragraph">
                  <wp:posOffset>226825</wp:posOffset>
                </wp:positionV>
                <wp:extent cx="231775" cy="1079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231775" cy="10795"/>
                        </a:xfrm>
                        <a:custGeom>
                          <a:avLst/>
                          <a:gdLst/>
                          <a:ahLst/>
                          <a:cxnLst/>
                          <a:rect l="l" t="t" r="r" b="b"/>
                          <a:pathLst>
                            <a:path w="231775" h="10795">
                              <a:moveTo>
                                <a:pt x="231648" y="0"/>
                              </a:moveTo>
                              <a:lnTo>
                                <a:pt x="0" y="0"/>
                              </a:lnTo>
                              <a:lnTo>
                                <a:pt x="0" y="10668"/>
                              </a:lnTo>
                              <a:lnTo>
                                <a:pt x="231648" y="10668"/>
                              </a:lnTo>
                              <a:lnTo>
                                <a:pt x="2316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2.850006pt;margin-top:17.860273pt;width:18.240pt;height:.84pt;mso-position-horizontal-relative:page;mso-position-vertical-relative:paragraph;z-index:-15724032;mso-wrap-distance-left:0;mso-wrap-distance-right:0" id="docshape13" filled="true" fillcolor="#000000" stroked="false">
                <v:fill type="solid"/>
                <w10:wrap type="topAndBottom"/>
              </v:rect>
            </w:pict>
          </mc:Fallback>
        </mc:AlternateContent>
      </w:r>
      <w:r>
        <w:rPr>
          <w:rFonts w:ascii="Symbol" w:hAnsi="Symbol"/>
          <w:spacing w:val="-5"/>
          <w:position w:val="-15"/>
          <w:sz w:val="36"/>
        </w:rPr>
        <w:t></w:t>
      </w:r>
      <w:r>
        <w:rPr>
          <w:spacing w:val="-5"/>
          <w:sz w:val="23"/>
        </w:rPr>
        <w:t>r</w:t>
      </w:r>
      <w:r>
        <w:rPr>
          <w:sz w:val="23"/>
        </w:rPr>
        <w:tab/>
      </w:r>
      <w:r>
        <w:rPr>
          <w:rFonts w:ascii="Symbol" w:hAnsi="Symbol"/>
          <w:spacing w:val="-5"/>
          <w:position w:val="-15"/>
          <w:sz w:val="36"/>
        </w:rPr>
        <w:t></w:t>
      </w:r>
      <w:r>
        <w:rPr>
          <w:spacing w:val="-5"/>
          <w:sz w:val="23"/>
        </w:rPr>
        <w:t>c</w:t>
      </w:r>
    </w:p>
    <w:p>
      <w:pPr>
        <w:tabs>
          <w:tab w:pos="3285" w:val="left" w:leader="none"/>
          <w:tab w:pos="4149" w:val="left" w:leader="none"/>
          <w:tab w:pos="5123" w:val="left" w:leader="none"/>
          <w:tab w:pos="5723" w:val="left" w:leader="none"/>
          <w:tab w:pos="7574" w:val="left" w:leader="hyphen"/>
        </w:tabs>
        <w:spacing w:line="439" w:lineRule="exact" w:before="22"/>
        <w:ind w:left="2223" w:right="0" w:firstLine="0"/>
        <w:jc w:val="left"/>
        <w:rPr>
          <w:rFonts w:ascii="Times New Roman" w:hAnsi="Times New Roman"/>
          <w:sz w:val="28"/>
        </w:rPr>
      </w:pPr>
      <w:r>
        <w:rPr>
          <w:rFonts w:ascii="Symbol" w:hAnsi="Symbol"/>
          <w:sz w:val="36"/>
        </w:rPr>
        <w:t></w:t>
      </w:r>
      <w:r>
        <w:rPr>
          <w:position w:val="11"/>
          <w:sz w:val="16"/>
        </w:rPr>
        <w:t>2</w:t>
      </w:r>
      <w:r>
        <w:rPr>
          <w:spacing w:val="73"/>
          <w:w w:val="150"/>
          <w:position w:val="11"/>
          <w:sz w:val="16"/>
        </w:rPr>
        <w:t> </w:t>
      </w:r>
      <w:r>
        <w:rPr>
          <w:spacing w:val="-10"/>
          <w:sz w:val="24"/>
        </w:rPr>
        <w:t>=</w:t>
      </w:r>
      <w:r>
        <w:rPr>
          <w:sz w:val="24"/>
        </w:rPr>
        <w:tab/>
        <w:t>c</w:t>
      </w:r>
      <w:r>
        <w:rPr>
          <w:spacing w:val="-1"/>
          <w:sz w:val="24"/>
        </w:rPr>
        <w:t> </w:t>
      </w:r>
      <w:r>
        <w:rPr>
          <w:spacing w:val="-5"/>
          <w:sz w:val="24"/>
        </w:rPr>
        <w:t>=1</w:t>
      </w:r>
      <w:r>
        <w:rPr>
          <w:sz w:val="24"/>
        </w:rPr>
        <w:tab/>
        <w:t>j</w:t>
      </w:r>
      <w:r>
        <w:rPr>
          <w:spacing w:val="1"/>
          <w:sz w:val="24"/>
        </w:rPr>
        <w:t> </w:t>
      </w:r>
      <w:r>
        <w:rPr>
          <w:sz w:val="24"/>
        </w:rPr>
        <w:t>=</w:t>
      </w:r>
      <w:r>
        <w:rPr>
          <w:spacing w:val="-1"/>
          <w:sz w:val="24"/>
        </w:rPr>
        <w:t> </w:t>
      </w:r>
      <w:r>
        <w:rPr>
          <w:spacing w:val="-10"/>
          <w:sz w:val="24"/>
        </w:rPr>
        <w:t>1</w:t>
      </w:r>
      <w:r>
        <w:rPr>
          <w:sz w:val="24"/>
        </w:rPr>
        <w:tab/>
      </w:r>
      <w:r>
        <w:rPr>
          <w:rFonts w:ascii="Times New Roman" w:hAnsi="Times New Roman"/>
          <w:spacing w:val="-4"/>
          <w:sz w:val="28"/>
          <w:u w:val="single"/>
        </w:rPr>
        <w:t>(nij</w:t>
      </w:r>
      <w:r>
        <w:rPr>
          <w:rFonts w:ascii="Times New Roman" w:hAnsi="Times New Roman"/>
          <w:sz w:val="28"/>
          <w:u w:val="single"/>
        </w:rPr>
        <w:tab/>
        <w:t>-</w:t>
      </w:r>
      <w:r>
        <w:rPr>
          <w:rFonts w:ascii="Times New Roman" w:hAnsi="Times New Roman"/>
          <w:spacing w:val="-1"/>
          <w:sz w:val="28"/>
          <w:u w:val="single"/>
        </w:rPr>
        <w:t> </w:t>
      </w:r>
      <w:r>
        <w:rPr>
          <w:rFonts w:ascii="Times New Roman" w:hAnsi="Times New Roman"/>
          <w:spacing w:val="-4"/>
          <w:sz w:val="28"/>
          <w:u w:val="single"/>
        </w:rPr>
        <w:t>Eij)</w:t>
      </w:r>
      <w:r>
        <w:rPr>
          <w:rFonts w:ascii="Times New Roman" w:hAnsi="Times New Roman"/>
          <w:sz w:val="28"/>
        </w:rPr>
        <w:tab/>
      </w:r>
      <w:r>
        <w:rPr>
          <w:rFonts w:ascii="Times New Roman" w:hAnsi="Times New Roman"/>
          <w:spacing w:val="-5"/>
          <w:sz w:val="28"/>
        </w:rPr>
        <w:t>(1)</w:t>
      </w:r>
    </w:p>
    <w:p>
      <w:pPr>
        <w:pStyle w:val="Heading2"/>
        <w:ind w:left="3670" w:right="1485"/>
      </w:pPr>
      <w:r>
        <w:rPr>
          <w:spacing w:val="-5"/>
        </w:rPr>
        <w:t>Eij</w:t>
      </w:r>
    </w:p>
    <w:p>
      <w:pPr>
        <w:pStyle w:val="BodyText"/>
        <w:rPr>
          <w:rFonts w:ascii="Times New Roman"/>
          <w:sz w:val="28"/>
        </w:rPr>
      </w:pPr>
    </w:p>
    <w:p>
      <w:pPr>
        <w:pStyle w:val="BodyText"/>
        <w:spacing w:before="263"/>
        <w:rPr>
          <w:rFonts w:ascii="Times New Roman"/>
          <w:sz w:val="28"/>
        </w:rPr>
      </w:pPr>
    </w:p>
    <w:p>
      <w:pPr>
        <w:pStyle w:val="BodyText"/>
        <w:ind w:left="440"/>
      </w:pPr>
      <w:r>
        <w:rPr/>
        <w:t>Where</w:t>
      </w:r>
      <w:r>
        <w:rPr>
          <w:spacing w:val="70"/>
        </w:rPr>
        <w:t> </w:t>
      </w:r>
      <w:r>
        <w:rPr/>
        <w:t>-</w:t>
      </w:r>
      <w:r>
        <w:rPr>
          <w:spacing w:val="-2"/>
        </w:rPr>
        <w:t> </w:t>
      </w:r>
      <w:r>
        <w:rPr/>
        <w:t>nij</w:t>
      </w:r>
      <w:r>
        <w:rPr>
          <w:spacing w:val="72"/>
        </w:rPr>
        <w:t> </w:t>
      </w:r>
      <w:r>
        <w:rPr/>
        <w:t>=</w:t>
      </w:r>
      <w:r>
        <w:rPr>
          <w:spacing w:val="-1"/>
        </w:rPr>
        <w:t> </w:t>
      </w:r>
      <w:r>
        <w:rPr/>
        <w:t>observered</w:t>
      </w:r>
      <w:r>
        <w:rPr>
          <w:spacing w:val="71"/>
        </w:rPr>
        <w:t> </w:t>
      </w:r>
      <w:r>
        <w:rPr/>
        <w:t>no</w:t>
      </w:r>
      <w:r>
        <w:rPr>
          <w:spacing w:val="-2"/>
        </w:rPr>
        <w:t> </w:t>
      </w:r>
      <w:r>
        <w:rPr/>
        <w:t>of</w:t>
      </w:r>
      <w:r>
        <w:rPr>
          <w:spacing w:val="-1"/>
        </w:rPr>
        <w:t> </w:t>
      </w:r>
      <w:r>
        <w:rPr>
          <w:spacing w:val="-2"/>
        </w:rPr>
        <w:t>units</w:t>
      </w:r>
    </w:p>
    <w:p>
      <w:pPr>
        <w:pStyle w:val="BodyText"/>
        <w:spacing w:before="289"/>
        <w:ind w:left="2449"/>
      </w:pPr>
      <w:r>
        <w:rPr/>
        <w:t>Units</w:t>
      </w:r>
      <w:r>
        <w:rPr>
          <w:spacing w:val="-2"/>
        </w:rPr>
        <w:t> </w:t>
      </w:r>
      <w:r>
        <w:rPr/>
        <w:t>in</w:t>
      </w:r>
      <w:r>
        <w:rPr>
          <w:spacing w:val="-2"/>
        </w:rPr>
        <w:t> </w:t>
      </w:r>
      <w:r>
        <w:rPr/>
        <w:t>cj</w:t>
      </w:r>
      <w:r>
        <w:rPr>
          <w:spacing w:val="-3"/>
        </w:rPr>
        <w:t> </w:t>
      </w:r>
      <w:r>
        <w:rPr>
          <w:spacing w:val="-2"/>
        </w:rPr>
        <w:t>class</w:t>
      </w:r>
    </w:p>
    <w:p>
      <w:pPr>
        <w:pStyle w:val="BodyText"/>
        <w:spacing w:before="1"/>
      </w:pPr>
    </w:p>
    <w:p>
      <w:pPr>
        <w:pStyle w:val="BodyText"/>
        <w:spacing w:line="480" w:lineRule="auto"/>
        <w:ind w:left="1880" w:right="2093"/>
      </w:pPr>
      <w:r>
        <w:rPr/>
        <w:t>Eij</w:t>
      </w:r>
      <w:r>
        <w:rPr>
          <w:spacing w:val="-5"/>
        </w:rPr>
        <w:t> </w:t>
      </w:r>
      <w:r>
        <w:rPr/>
        <w:t>=</w:t>
      </w:r>
      <w:r>
        <w:rPr>
          <w:spacing w:val="-4"/>
        </w:rPr>
        <w:t> </w:t>
      </w:r>
      <w:r>
        <w:rPr/>
        <w:t>number</w:t>
      </w:r>
      <w:r>
        <w:rPr>
          <w:spacing w:val="-4"/>
        </w:rPr>
        <w:t> </w:t>
      </w:r>
      <w:r>
        <w:rPr/>
        <w:t>of</w:t>
      </w:r>
      <w:r>
        <w:rPr>
          <w:spacing w:val="-4"/>
        </w:rPr>
        <w:t> </w:t>
      </w:r>
      <w:r>
        <w:rPr/>
        <w:t>units</w:t>
      </w:r>
      <w:r>
        <w:rPr>
          <w:spacing w:val="-4"/>
        </w:rPr>
        <w:t> </w:t>
      </w:r>
      <w:r>
        <w:rPr/>
        <w:t>expected</w:t>
      </w:r>
      <w:r>
        <w:rPr>
          <w:spacing w:val="-5"/>
        </w:rPr>
        <w:t> </w:t>
      </w:r>
      <w:r>
        <w:rPr/>
        <w:t>to</w:t>
      </w:r>
      <w:r>
        <w:rPr>
          <w:spacing w:val="-5"/>
        </w:rPr>
        <w:t> </w:t>
      </w:r>
      <w:r>
        <w:rPr/>
        <w:t>fall</w:t>
      </w:r>
      <w:r>
        <w:rPr>
          <w:spacing w:val="-5"/>
        </w:rPr>
        <w:t> </w:t>
      </w:r>
      <w:r>
        <w:rPr/>
        <w:t>in</w:t>
      </w:r>
      <w:r>
        <w:rPr>
          <w:spacing w:val="-4"/>
        </w:rPr>
        <w:t> </w:t>
      </w:r>
      <w:r>
        <w:rPr/>
        <w:t>to</w:t>
      </w:r>
      <w:r>
        <w:rPr>
          <w:spacing w:val="-5"/>
        </w:rPr>
        <w:t> </w:t>
      </w:r>
      <w:r>
        <w:rPr/>
        <w:t>cj</w:t>
      </w:r>
      <w:r>
        <w:rPr>
          <w:spacing w:val="-3"/>
        </w:rPr>
        <w:t> </w:t>
      </w:r>
      <w:r>
        <w:rPr/>
        <w:t>class r = number of rows</w:t>
      </w:r>
    </w:p>
    <w:p>
      <w:pPr>
        <w:pStyle w:val="BodyText"/>
        <w:spacing w:before="1"/>
        <w:ind w:left="1880"/>
      </w:pPr>
      <w:r>
        <w:rPr/>
        <w:t>c</w:t>
      </w:r>
      <w:r>
        <w:rPr>
          <w:spacing w:val="-3"/>
        </w:rPr>
        <w:t> </w:t>
      </w:r>
      <w:r>
        <w:rPr/>
        <w:t>=</w:t>
      </w:r>
      <w:r>
        <w:rPr>
          <w:spacing w:val="-1"/>
        </w:rPr>
        <w:t> </w:t>
      </w:r>
      <w:r>
        <w:rPr/>
        <w:t>number</w:t>
      </w:r>
      <w:r>
        <w:rPr>
          <w:spacing w:val="-2"/>
        </w:rPr>
        <w:t> </w:t>
      </w:r>
      <w:r>
        <w:rPr/>
        <w:t>of</w:t>
      </w:r>
      <w:r>
        <w:rPr>
          <w:spacing w:val="-1"/>
        </w:rPr>
        <w:t> </w:t>
      </w:r>
      <w:r>
        <w:rPr>
          <w:spacing w:val="-2"/>
        </w:rPr>
        <w:t>columns</w:t>
      </w:r>
    </w:p>
    <w:p>
      <w:pPr>
        <w:pStyle w:val="BodyText"/>
        <w:spacing w:before="288"/>
        <w:ind w:left="440"/>
      </w:pPr>
      <w:r>
        <w:rPr/>
        <w:t>The</w:t>
      </w:r>
      <w:r>
        <w:rPr>
          <w:spacing w:val="-4"/>
        </w:rPr>
        <w:t> </w:t>
      </w:r>
      <w:r>
        <w:rPr/>
        <w:t>expected</w:t>
      </w:r>
      <w:r>
        <w:rPr>
          <w:spacing w:val="-4"/>
        </w:rPr>
        <w:t> </w:t>
      </w:r>
      <w:r>
        <w:rPr/>
        <w:t>units</w:t>
      </w:r>
      <w:r>
        <w:rPr>
          <w:spacing w:val="-3"/>
        </w:rPr>
        <w:t> </w:t>
      </w:r>
      <w:r>
        <w:rPr/>
        <w:t>are</w:t>
      </w:r>
      <w:r>
        <w:rPr>
          <w:spacing w:val="-3"/>
        </w:rPr>
        <w:t> </w:t>
      </w:r>
      <w:r>
        <w:rPr/>
        <w:t>determined</w:t>
      </w:r>
      <w:r>
        <w:rPr>
          <w:spacing w:val="-4"/>
        </w:rPr>
        <w:t> </w:t>
      </w:r>
      <w:r>
        <w:rPr/>
        <w:t>using</w:t>
      </w:r>
      <w:r>
        <w:rPr>
          <w:spacing w:val="-3"/>
        </w:rPr>
        <w:t> </w:t>
      </w:r>
      <w:r>
        <w:rPr/>
        <w:t>the</w:t>
      </w:r>
      <w:r>
        <w:rPr>
          <w:spacing w:val="-2"/>
        </w:rPr>
        <w:t> </w:t>
      </w:r>
      <w:r>
        <w:rPr/>
        <w:t>following</w:t>
      </w:r>
      <w:r>
        <w:rPr>
          <w:spacing w:val="-3"/>
        </w:rPr>
        <w:t> </w:t>
      </w:r>
      <w:r>
        <w:rPr>
          <w:spacing w:val="-2"/>
        </w:rPr>
        <w:t>quations:</w:t>
      </w:r>
    </w:p>
    <w:p>
      <w:pPr>
        <w:pStyle w:val="BodyText"/>
      </w:pPr>
    </w:p>
    <w:p>
      <w:pPr>
        <w:pStyle w:val="Heading1"/>
        <w:tabs>
          <w:tab w:pos="6654" w:val="left" w:leader="hyphen"/>
        </w:tabs>
        <w:ind w:left="2953" w:right="2316"/>
      </w:pPr>
      <w:r>
        <w:rPr/>
        <mc:AlternateContent>
          <mc:Choice Requires="wps">
            <w:drawing>
              <wp:anchor distT="0" distB="0" distL="0" distR="0" allowOverlap="1" layoutInCell="1" locked="0" behindDoc="0" simplePos="0" relativeHeight="15733760">
                <wp:simplePos x="0" y="0"/>
                <wp:positionH relativeFrom="page">
                  <wp:posOffset>2628900</wp:posOffset>
                </wp:positionH>
                <wp:positionV relativeFrom="paragraph">
                  <wp:posOffset>227888</wp:posOffset>
                </wp:positionV>
                <wp:extent cx="114300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143000" cy="1270"/>
                        </a:xfrm>
                        <a:custGeom>
                          <a:avLst/>
                          <a:gdLst/>
                          <a:ahLst/>
                          <a:cxnLst/>
                          <a:rect l="l" t="t" r="r" b="b"/>
                          <a:pathLst>
                            <a:path w="1143000" h="0">
                              <a:moveTo>
                                <a:pt x="0" y="0"/>
                              </a:moveTo>
                              <a:lnTo>
                                <a:pt x="1143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07pt,17.943996pt" to="297pt,17.943996pt" stroked="true" strokeweight=".75pt" strokecolor="#000000">
                <v:stroke dashstyle="solid"/>
                <w10:wrap type="none"/>
              </v:line>
            </w:pict>
          </mc:Fallback>
        </mc:AlternateContent>
      </w:r>
      <w:r>
        <w:rPr/>
        <w:t>E</w:t>
      </w:r>
      <w:r>
        <w:rPr>
          <w:vertAlign w:val="subscript"/>
        </w:rPr>
        <w:t>I</w:t>
      </w:r>
      <w:r>
        <w:rPr>
          <w:vertAlign w:val="baseline"/>
        </w:rPr>
        <w:t> = (LT)(KT)</w:t>
        <w:tab/>
      </w:r>
      <w:r>
        <w:rPr>
          <w:spacing w:val="-4"/>
          <w:vertAlign w:val="baseline"/>
        </w:rPr>
        <w:t>(2) </w:t>
      </w:r>
      <w:r>
        <w:rPr>
          <w:spacing w:val="-6"/>
          <w:vertAlign w:val="baseline"/>
        </w:rPr>
        <w:t>GT</w:t>
      </w:r>
    </w:p>
    <w:p>
      <w:pPr>
        <w:pStyle w:val="BodyText"/>
        <w:spacing w:before="1"/>
        <w:rPr>
          <w:sz w:val="28"/>
        </w:rPr>
      </w:pPr>
    </w:p>
    <w:p>
      <w:pPr>
        <w:pStyle w:val="BodyText"/>
        <w:ind w:left="440"/>
      </w:pPr>
      <w:r>
        <w:rPr/>
        <w:t>Where</w:t>
      </w:r>
      <w:r>
        <w:rPr>
          <w:spacing w:val="71"/>
        </w:rPr>
        <w:t> </w:t>
      </w:r>
      <w:r>
        <w:rPr/>
        <w:t>-</w:t>
      </w:r>
      <w:r>
        <w:rPr>
          <w:spacing w:val="-3"/>
        </w:rPr>
        <w:t> </w:t>
      </w:r>
      <w:r>
        <w:rPr/>
        <w:t>LT</w:t>
      </w:r>
      <w:r>
        <w:rPr>
          <w:spacing w:val="-3"/>
        </w:rPr>
        <w:t> </w:t>
      </w:r>
      <w:r>
        <w:rPr/>
        <w:t>is row </w:t>
      </w:r>
      <w:r>
        <w:rPr>
          <w:spacing w:val="-4"/>
        </w:rPr>
        <w:t>total</w:t>
      </w:r>
    </w:p>
    <w:p>
      <w:pPr>
        <w:pStyle w:val="BodyText"/>
        <w:spacing w:line="480" w:lineRule="auto" w:before="289"/>
        <w:ind w:left="1532" w:right="5661"/>
      </w:pPr>
      <w:r>
        <w:rPr/>
        <w:t>KT</w:t>
      </w:r>
      <w:r>
        <w:rPr>
          <w:spacing w:val="-13"/>
        </w:rPr>
        <w:t> </w:t>
      </w:r>
      <w:r>
        <w:rPr/>
        <w:t>is</w:t>
      </w:r>
      <w:r>
        <w:rPr>
          <w:spacing w:val="-13"/>
        </w:rPr>
        <w:t> </w:t>
      </w:r>
      <w:r>
        <w:rPr/>
        <w:t>column</w:t>
      </w:r>
      <w:r>
        <w:rPr>
          <w:spacing w:val="-13"/>
        </w:rPr>
        <w:t> </w:t>
      </w:r>
      <w:r>
        <w:rPr/>
        <w:t>total GT is grand total</w:t>
      </w:r>
    </w:p>
    <w:p>
      <w:pPr>
        <w:spacing w:after="0" w:line="480" w:lineRule="auto"/>
        <w:sectPr>
          <w:pgSz w:w="12240" w:h="15840"/>
          <w:pgMar w:header="722" w:footer="0" w:top="1300" w:bottom="280" w:left="1720" w:right="1180"/>
        </w:sectPr>
      </w:pPr>
    </w:p>
    <w:p>
      <w:pPr>
        <w:pStyle w:val="Heading3"/>
        <w:spacing w:before="130"/>
        <w:ind w:left="324" w:firstLine="0"/>
        <w:jc w:val="center"/>
      </w:pPr>
      <w:bookmarkStart w:name="_TOC_250047" w:id="62"/>
      <w:r>
        <w:rPr/>
        <w:t>CHAPTER</w:t>
      </w:r>
      <w:r>
        <w:rPr>
          <w:spacing w:val="-5"/>
        </w:rPr>
        <w:t> </w:t>
      </w:r>
      <w:bookmarkEnd w:id="62"/>
      <w:r>
        <w:rPr>
          <w:spacing w:val="-4"/>
        </w:rPr>
        <w:t>FOUR</w:t>
      </w:r>
    </w:p>
    <w:p>
      <w:pPr>
        <w:pStyle w:val="BodyText"/>
        <w:rPr>
          <w:b/>
        </w:rPr>
      </w:pPr>
    </w:p>
    <w:p>
      <w:pPr>
        <w:pStyle w:val="Heading3"/>
        <w:ind w:left="320" w:firstLine="0"/>
        <w:jc w:val="center"/>
      </w:pPr>
      <w:bookmarkStart w:name="_TOC_250046" w:id="63"/>
      <w:r>
        <w:rPr/>
        <w:t>DATA</w:t>
      </w:r>
      <w:r>
        <w:rPr>
          <w:spacing w:val="-9"/>
        </w:rPr>
        <w:t> </w:t>
      </w:r>
      <w:r>
        <w:rPr/>
        <w:t>PRESENTATION</w:t>
      </w:r>
      <w:r>
        <w:rPr>
          <w:spacing w:val="-5"/>
        </w:rPr>
        <w:t> </w:t>
      </w:r>
      <w:r>
        <w:rPr/>
        <w:t>AND</w:t>
      </w:r>
      <w:r>
        <w:rPr>
          <w:spacing w:val="-5"/>
        </w:rPr>
        <w:t> </w:t>
      </w:r>
      <w:bookmarkEnd w:id="63"/>
      <w:r>
        <w:rPr>
          <w:spacing w:val="-2"/>
        </w:rPr>
        <w:t>ANALYSIS</w:t>
      </w:r>
    </w:p>
    <w:p>
      <w:pPr>
        <w:pStyle w:val="BodyText"/>
        <w:rPr>
          <w:b/>
        </w:rPr>
      </w:pPr>
    </w:p>
    <w:p>
      <w:pPr>
        <w:pStyle w:val="BodyText"/>
        <w:rPr>
          <w:b/>
        </w:rPr>
      </w:pPr>
    </w:p>
    <w:p>
      <w:pPr>
        <w:pStyle w:val="BodyText"/>
        <w:rPr>
          <w:b/>
        </w:rPr>
      </w:pPr>
    </w:p>
    <w:p>
      <w:pPr>
        <w:pStyle w:val="Heading3"/>
        <w:numPr>
          <w:ilvl w:val="1"/>
          <w:numId w:val="36"/>
        </w:numPr>
        <w:tabs>
          <w:tab w:pos="1160" w:val="left" w:leader="none"/>
        </w:tabs>
        <w:spacing w:line="240" w:lineRule="auto" w:before="0" w:after="0"/>
        <w:ind w:left="1160" w:right="0" w:hanging="720"/>
        <w:jc w:val="left"/>
      </w:pPr>
      <w:bookmarkStart w:name="_TOC_250045" w:id="64"/>
      <w:r>
        <w:rPr/>
        <w:t>SOCIO-CULTURAL</w:t>
      </w:r>
      <w:r>
        <w:rPr>
          <w:spacing w:val="-9"/>
        </w:rPr>
        <w:t> </w:t>
      </w:r>
      <w:r>
        <w:rPr/>
        <w:t>CHARACTERISTICS</w:t>
      </w:r>
      <w:r>
        <w:rPr>
          <w:spacing w:val="-4"/>
        </w:rPr>
        <w:t> </w:t>
      </w:r>
      <w:r>
        <w:rPr/>
        <w:t>OF</w:t>
      </w:r>
      <w:r>
        <w:rPr>
          <w:spacing w:val="-6"/>
        </w:rPr>
        <w:t> </w:t>
      </w:r>
      <w:r>
        <w:rPr/>
        <w:t>THE</w:t>
      </w:r>
      <w:r>
        <w:rPr>
          <w:spacing w:val="-4"/>
        </w:rPr>
        <w:t> </w:t>
      </w:r>
      <w:bookmarkEnd w:id="64"/>
      <w:r>
        <w:rPr>
          <w:spacing w:val="-2"/>
        </w:rPr>
        <w:t>RESPONDENTS</w:t>
      </w:r>
    </w:p>
    <w:p>
      <w:pPr>
        <w:pStyle w:val="BodyText"/>
        <w:rPr>
          <w:b/>
        </w:rPr>
      </w:pPr>
    </w:p>
    <w:p>
      <w:pPr>
        <w:pStyle w:val="BodyText"/>
        <w:rPr>
          <w:b/>
        </w:rPr>
      </w:pPr>
    </w:p>
    <w:p>
      <w:pPr>
        <w:pStyle w:val="BodyText"/>
        <w:spacing w:line="480" w:lineRule="auto"/>
        <w:ind w:left="440" w:right="118" w:firstLine="720"/>
        <w:jc w:val="both"/>
      </w:pPr>
      <w:r>
        <w:rPr/>
        <w:t>Tables 2 – 6 summarize information on the respondents’ sex, age, marital status and literacy status.</w:t>
      </w:r>
    </w:p>
    <w:p>
      <w:pPr>
        <w:pStyle w:val="Heading4"/>
        <w:numPr>
          <w:ilvl w:val="2"/>
          <w:numId w:val="36"/>
        </w:numPr>
        <w:tabs>
          <w:tab w:pos="1880" w:val="left" w:leader="none"/>
        </w:tabs>
        <w:spacing w:line="240" w:lineRule="auto" w:before="1" w:after="0"/>
        <w:ind w:left="1880" w:right="0" w:hanging="1440"/>
        <w:jc w:val="left"/>
      </w:pPr>
      <w:bookmarkStart w:name="_TOC_250044" w:id="65"/>
      <w:r>
        <w:rPr/>
        <w:t>Distribution</w:t>
      </w:r>
      <w:r>
        <w:rPr>
          <w:spacing w:val="-3"/>
        </w:rPr>
        <w:t> </w:t>
      </w:r>
      <w:r>
        <w:rPr/>
        <w:t>of</w:t>
      </w:r>
      <w:r>
        <w:rPr>
          <w:spacing w:val="-4"/>
        </w:rPr>
        <w:t> </w:t>
      </w:r>
      <w:r>
        <w:rPr/>
        <w:t>Respondents</w:t>
      </w:r>
      <w:r>
        <w:rPr>
          <w:spacing w:val="-4"/>
        </w:rPr>
        <w:t> </w:t>
      </w:r>
      <w:r>
        <w:rPr/>
        <w:t>by</w:t>
      </w:r>
      <w:r>
        <w:rPr>
          <w:spacing w:val="-2"/>
        </w:rPr>
        <w:t> </w:t>
      </w:r>
      <w:bookmarkEnd w:id="65"/>
      <w:r>
        <w:rPr>
          <w:spacing w:val="-5"/>
        </w:rPr>
        <w:t>Sex</w:t>
      </w:r>
    </w:p>
    <w:p>
      <w:pPr>
        <w:pStyle w:val="BodyText"/>
        <w:spacing w:before="1"/>
        <w:rPr>
          <w:b/>
        </w:rPr>
      </w:pPr>
    </w:p>
    <w:p>
      <w:pPr>
        <w:pStyle w:val="BodyText"/>
        <w:spacing w:line="480" w:lineRule="auto" w:before="1"/>
        <w:ind w:left="440" w:right="111" w:firstLine="720"/>
        <w:jc w:val="both"/>
      </w:pPr>
      <w:r>
        <w:rPr/>
        <w:t>The distribution of respondents by sex is presented on table 2.</w:t>
      </w:r>
      <w:r>
        <w:rPr>
          <w:spacing w:val="80"/>
        </w:rPr>
        <w:t> </w:t>
      </w:r>
      <w:r>
        <w:rPr/>
        <w:t>The table has revealed that agroforestry farmers were male dominated across the three zones as over four-fifths (80 percent) of the agroforestry farmers were male while the females accounted for the rest (20 percent). Similarly the non-agroforestry farmers</w:t>
      </w:r>
      <w:r>
        <w:rPr>
          <w:spacing w:val="-2"/>
        </w:rPr>
        <w:t> </w:t>
      </w:r>
      <w:r>
        <w:rPr/>
        <w:t>were</w:t>
      </w:r>
      <w:r>
        <w:rPr>
          <w:spacing w:val="-4"/>
        </w:rPr>
        <w:t> </w:t>
      </w:r>
      <w:r>
        <w:rPr/>
        <w:t>predominantly</w:t>
      </w:r>
      <w:r>
        <w:rPr>
          <w:spacing w:val="-2"/>
        </w:rPr>
        <w:t> </w:t>
      </w:r>
      <w:r>
        <w:rPr/>
        <w:t>males,</w:t>
      </w:r>
      <w:r>
        <w:rPr>
          <w:spacing w:val="-4"/>
        </w:rPr>
        <w:t> </w:t>
      </w:r>
      <w:r>
        <w:rPr/>
        <w:t>three-fifths</w:t>
      </w:r>
      <w:r>
        <w:rPr>
          <w:spacing w:val="-2"/>
        </w:rPr>
        <w:t> </w:t>
      </w:r>
      <w:r>
        <w:rPr/>
        <w:t>(60</w:t>
      </w:r>
      <w:r>
        <w:rPr>
          <w:spacing w:val="-2"/>
        </w:rPr>
        <w:t> </w:t>
      </w:r>
      <w:r>
        <w:rPr/>
        <w:t>percent)</w:t>
      </w:r>
      <w:r>
        <w:rPr>
          <w:spacing w:val="-4"/>
        </w:rPr>
        <w:t> </w:t>
      </w:r>
      <w:r>
        <w:rPr/>
        <w:t>being</w:t>
      </w:r>
      <w:r>
        <w:rPr>
          <w:spacing w:val="-5"/>
        </w:rPr>
        <w:t> </w:t>
      </w:r>
      <w:r>
        <w:rPr/>
        <w:t>males</w:t>
      </w:r>
      <w:r>
        <w:rPr>
          <w:spacing w:val="-2"/>
        </w:rPr>
        <w:t> </w:t>
      </w:r>
      <w:r>
        <w:rPr/>
        <w:t>while</w:t>
      </w:r>
      <w:r>
        <w:rPr>
          <w:spacing w:val="-4"/>
        </w:rPr>
        <w:t> </w:t>
      </w:r>
      <w:r>
        <w:rPr/>
        <w:t>the rest were females (40 percent). It should be noted that the proportion of women non-agroforestry farmers was higher than the proportion of women agroforestry farmers. This is a clear indication that more women engaged in the conventional</w:t>
      </w:r>
      <w:r>
        <w:rPr>
          <w:spacing w:val="40"/>
        </w:rPr>
        <w:t> </w:t>
      </w:r>
      <w:r>
        <w:rPr/>
        <w:t>or arable farming. Also the proportion of male agroforestry farmers was higher than that of women agroforestry farmers.</w:t>
      </w:r>
    </w:p>
    <w:p>
      <w:pPr>
        <w:spacing w:after="0" w:line="480" w:lineRule="auto"/>
        <w:jc w:val="both"/>
        <w:sectPr>
          <w:pgSz w:w="12240" w:h="15840"/>
          <w:pgMar w:header="722" w:footer="0" w:top="1300" w:bottom="280" w:left="1720" w:right="1180"/>
        </w:sectPr>
      </w:pPr>
    </w:p>
    <w:p>
      <w:pPr>
        <w:pStyle w:val="BodyText"/>
      </w:pPr>
    </w:p>
    <w:p>
      <w:pPr>
        <w:pStyle w:val="BodyText"/>
        <w:spacing w:before="198"/>
      </w:pPr>
    </w:p>
    <w:p>
      <w:pPr>
        <w:pStyle w:val="Heading4"/>
        <w:ind w:left="0"/>
        <w:jc w:val="center"/>
      </w:pPr>
      <w:r>
        <w:rPr/>
        <w:t>Table</w:t>
      </w:r>
      <w:r>
        <w:rPr>
          <w:spacing w:val="-4"/>
        </w:rPr>
        <w:t> </w:t>
      </w:r>
      <w:r>
        <w:rPr/>
        <w:t>2:</w:t>
      </w:r>
      <w:r>
        <w:rPr>
          <w:spacing w:val="68"/>
        </w:rPr>
        <w:t> </w:t>
      </w:r>
      <w:r>
        <w:rPr/>
        <w:t>Distribution</w:t>
      </w:r>
      <w:r>
        <w:rPr>
          <w:spacing w:val="-2"/>
        </w:rPr>
        <w:t> </w:t>
      </w:r>
      <w:r>
        <w:rPr/>
        <w:t>of</w:t>
      </w:r>
      <w:r>
        <w:rPr>
          <w:spacing w:val="-4"/>
        </w:rPr>
        <w:t> </w:t>
      </w:r>
      <w:r>
        <w:rPr/>
        <w:t>Respondents</w:t>
      </w:r>
      <w:r>
        <w:rPr>
          <w:spacing w:val="-1"/>
        </w:rPr>
        <w:t> </w:t>
      </w:r>
      <w:r>
        <w:rPr/>
        <w:t>by</w:t>
      </w:r>
      <w:r>
        <w:rPr>
          <w:spacing w:val="-1"/>
        </w:rPr>
        <w:t> </w:t>
      </w:r>
      <w:r>
        <w:rPr>
          <w:spacing w:val="-5"/>
        </w:rPr>
        <w:t>Sex</w:t>
      </w:r>
    </w:p>
    <w:p>
      <w:pPr>
        <w:pStyle w:val="BodyText"/>
        <w:rPr>
          <w:b/>
          <w:sz w:val="20"/>
        </w:rPr>
      </w:pPr>
    </w:p>
    <w:p>
      <w:pPr>
        <w:pStyle w:val="BodyText"/>
        <w:rPr>
          <w:b/>
          <w:sz w:val="20"/>
        </w:rPr>
      </w:pPr>
    </w:p>
    <w:p>
      <w:pPr>
        <w:pStyle w:val="BodyText"/>
        <w:spacing w:before="1"/>
        <w:rPr>
          <w:b/>
          <w:sz w:val="20"/>
        </w:rPr>
      </w:pPr>
      <w:r>
        <w:rPr/>
        <mc:AlternateContent>
          <mc:Choice Requires="wps">
            <w:drawing>
              <wp:anchor distT="0" distB="0" distL="0" distR="0" allowOverlap="1" layoutInCell="1" locked="0" behindDoc="1" simplePos="0" relativeHeight="487593472">
                <wp:simplePos x="0" y="0"/>
                <wp:positionH relativeFrom="page">
                  <wp:posOffset>1135684</wp:posOffset>
                </wp:positionH>
                <wp:positionV relativeFrom="paragraph">
                  <wp:posOffset>169751</wp:posOffset>
                </wp:positionV>
                <wp:extent cx="7788909" cy="184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7788909" cy="18415"/>
                        </a:xfrm>
                        <a:custGeom>
                          <a:avLst/>
                          <a:gdLst/>
                          <a:ahLst/>
                          <a:cxnLst/>
                          <a:rect l="l" t="t" r="r" b="b"/>
                          <a:pathLst>
                            <a:path w="7788909" h="18415">
                              <a:moveTo>
                                <a:pt x="4305871" y="0"/>
                              </a:moveTo>
                              <a:lnTo>
                                <a:pt x="4287647" y="0"/>
                              </a:lnTo>
                              <a:lnTo>
                                <a:pt x="0" y="0"/>
                              </a:lnTo>
                              <a:lnTo>
                                <a:pt x="0" y="18288"/>
                              </a:lnTo>
                              <a:lnTo>
                                <a:pt x="4287596" y="18288"/>
                              </a:lnTo>
                              <a:lnTo>
                                <a:pt x="4305871" y="18288"/>
                              </a:lnTo>
                              <a:lnTo>
                                <a:pt x="4305871" y="0"/>
                              </a:lnTo>
                              <a:close/>
                            </a:path>
                            <a:path w="7788909" h="18415">
                              <a:moveTo>
                                <a:pt x="7788478" y="0"/>
                              </a:moveTo>
                              <a:lnTo>
                                <a:pt x="4305884" y="0"/>
                              </a:lnTo>
                              <a:lnTo>
                                <a:pt x="4305884" y="18288"/>
                              </a:lnTo>
                              <a:lnTo>
                                <a:pt x="7788478" y="18288"/>
                              </a:lnTo>
                              <a:lnTo>
                                <a:pt x="7788478"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89.424004pt;margin-top:13.366228pt;width:613.3pt;height:1.45pt;mso-position-horizontal-relative:page;mso-position-vertical-relative:paragraph;z-index:-15723008;mso-wrap-distance-left:0;mso-wrap-distance-right:0" id="docshape14" coordorigin="1788,267" coordsize="12266,29" path="m8569,267l8541,267,8541,267,1788,267,1788,296,8541,296,8541,296,8569,296,8569,267xm14054,267l8569,267,8569,296,14054,296,14054,267xe" filled="true" fillcolor="#008000" stroked="false">
                <v:path arrowok="t"/>
                <v:fill type="solid"/>
                <w10:wrap type="topAndBottom"/>
              </v:shape>
            </w:pict>
          </mc:Fallback>
        </mc:AlternateContent>
      </w:r>
    </w:p>
    <w:p>
      <w:pPr>
        <w:pStyle w:val="BodyText"/>
        <w:tabs>
          <w:tab w:pos="4649" w:val="left" w:leader="none"/>
        </w:tabs>
        <w:ind w:right="382"/>
        <w:jc w:val="center"/>
      </w:pPr>
      <w:r>
        <w:rPr/>
        <w:t>Agro-forestry</w:t>
      </w:r>
      <w:r>
        <w:rPr>
          <w:spacing w:val="-9"/>
        </w:rPr>
        <w:t> </w:t>
      </w:r>
      <w:r>
        <w:rPr>
          <w:spacing w:val="-2"/>
        </w:rPr>
        <w:t>Farmers</w:t>
      </w:r>
      <w:r>
        <w:rPr/>
        <w:tab/>
        <w:t>Non</w:t>
      </w:r>
      <w:r>
        <w:rPr>
          <w:spacing w:val="-7"/>
        </w:rPr>
        <w:t> </w:t>
      </w:r>
      <w:r>
        <w:rPr/>
        <w:t>agro-forestry</w:t>
      </w:r>
      <w:r>
        <w:rPr>
          <w:spacing w:val="-4"/>
        </w:rPr>
        <w:t> </w:t>
      </w:r>
      <w:r>
        <w:rPr>
          <w:spacing w:val="-2"/>
        </w:rPr>
        <w:t>Farmers</w:t>
      </w:r>
    </w:p>
    <w:p>
      <w:pPr>
        <w:pStyle w:val="BodyText"/>
        <w:rPr>
          <w:sz w:val="20"/>
        </w:rPr>
      </w:pPr>
    </w:p>
    <w:p>
      <w:pPr>
        <w:pStyle w:val="BodyText"/>
        <w:spacing w:before="60" w:after="1"/>
        <w:rPr>
          <w:sz w:val="20"/>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5"/>
        <w:gridCol w:w="1323"/>
        <w:gridCol w:w="1357"/>
        <w:gridCol w:w="1397"/>
        <w:gridCol w:w="1382"/>
        <w:gridCol w:w="1340"/>
        <w:gridCol w:w="1402"/>
        <w:gridCol w:w="1407"/>
        <w:gridCol w:w="1458"/>
      </w:tblGrid>
      <w:tr>
        <w:trPr>
          <w:trHeight w:val="287" w:hRule="atLeast"/>
        </w:trPr>
        <w:tc>
          <w:tcPr>
            <w:tcW w:w="1195" w:type="dxa"/>
            <w:tcBorders>
              <w:top w:val="single" w:sz="6" w:space="0" w:color="008000"/>
            </w:tcBorders>
          </w:tcPr>
          <w:p>
            <w:pPr>
              <w:pStyle w:val="TableParagraph"/>
              <w:rPr>
                <w:rFonts w:ascii="Times New Roman"/>
                <w:sz w:val="20"/>
              </w:rPr>
            </w:pPr>
          </w:p>
        </w:tc>
        <w:tc>
          <w:tcPr>
            <w:tcW w:w="1323" w:type="dxa"/>
            <w:tcBorders>
              <w:top w:val="single" w:sz="6" w:space="0" w:color="008000"/>
            </w:tcBorders>
          </w:tcPr>
          <w:p>
            <w:pPr>
              <w:pStyle w:val="TableParagraph"/>
              <w:spacing w:line="267" w:lineRule="exact"/>
              <w:ind w:left="208"/>
              <w:rPr>
                <w:sz w:val="24"/>
              </w:rPr>
            </w:pPr>
            <w:r>
              <w:rPr>
                <w:spacing w:val="-2"/>
                <w:sz w:val="24"/>
              </w:rPr>
              <w:t>Sahel</w:t>
            </w:r>
          </w:p>
        </w:tc>
        <w:tc>
          <w:tcPr>
            <w:tcW w:w="1357" w:type="dxa"/>
            <w:tcBorders>
              <w:top w:val="single" w:sz="6" w:space="0" w:color="008000"/>
            </w:tcBorders>
          </w:tcPr>
          <w:p>
            <w:pPr>
              <w:pStyle w:val="TableParagraph"/>
              <w:spacing w:line="267" w:lineRule="exact"/>
              <w:ind w:left="215"/>
              <w:rPr>
                <w:sz w:val="24"/>
              </w:rPr>
            </w:pPr>
            <w:r>
              <w:rPr>
                <w:spacing w:val="-2"/>
                <w:sz w:val="24"/>
              </w:rPr>
              <w:t>Sudan</w:t>
            </w:r>
          </w:p>
        </w:tc>
        <w:tc>
          <w:tcPr>
            <w:tcW w:w="1397" w:type="dxa"/>
            <w:tcBorders>
              <w:top w:val="single" w:sz="6" w:space="0" w:color="008000"/>
            </w:tcBorders>
          </w:tcPr>
          <w:p>
            <w:pPr>
              <w:pStyle w:val="TableParagraph"/>
              <w:spacing w:line="267" w:lineRule="exact"/>
              <w:ind w:left="243"/>
              <w:rPr>
                <w:sz w:val="24"/>
              </w:rPr>
            </w:pPr>
            <w:r>
              <w:rPr>
                <w:spacing w:val="-2"/>
                <w:sz w:val="24"/>
              </w:rPr>
              <w:t>Northern</w:t>
            </w:r>
          </w:p>
        </w:tc>
        <w:tc>
          <w:tcPr>
            <w:tcW w:w="1382" w:type="dxa"/>
            <w:tcBorders>
              <w:top w:val="single" w:sz="6" w:space="0" w:color="008000"/>
            </w:tcBorders>
          </w:tcPr>
          <w:p>
            <w:pPr>
              <w:pStyle w:val="TableParagraph"/>
              <w:rPr>
                <w:rFonts w:ascii="Times New Roman"/>
                <w:sz w:val="20"/>
              </w:rPr>
            </w:pPr>
          </w:p>
        </w:tc>
        <w:tc>
          <w:tcPr>
            <w:tcW w:w="1340" w:type="dxa"/>
            <w:tcBorders>
              <w:top w:val="single" w:sz="6" w:space="0" w:color="008000"/>
            </w:tcBorders>
          </w:tcPr>
          <w:p>
            <w:pPr>
              <w:pStyle w:val="TableParagraph"/>
              <w:spacing w:line="267" w:lineRule="exact"/>
              <w:ind w:left="206"/>
              <w:rPr>
                <w:sz w:val="24"/>
              </w:rPr>
            </w:pPr>
            <w:r>
              <w:rPr>
                <w:spacing w:val="-2"/>
                <w:sz w:val="24"/>
              </w:rPr>
              <w:t>Sahel</w:t>
            </w:r>
          </w:p>
        </w:tc>
        <w:tc>
          <w:tcPr>
            <w:tcW w:w="1402" w:type="dxa"/>
            <w:tcBorders>
              <w:top w:val="single" w:sz="6" w:space="0" w:color="008000"/>
            </w:tcBorders>
          </w:tcPr>
          <w:p>
            <w:pPr>
              <w:pStyle w:val="TableParagraph"/>
              <w:spacing w:line="267" w:lineRule="exact"/>
              <w:ind w:left="238"/>
              <w:rPr>
                <w:sz w:val="24"/>
              </w:rPr>
            </w:pPr>
            <w:r>
              <w:rPr>
                <w:spacing w:val="-2"/>
                <w:sz w:val="24"/>
              </w:rPr>
              <w:t>Sudan</w:t>
            </w:r>
          </w:p>
        </w:tc>
        <w:tc>
          <w:tcPr>
            <w:tcW w:w="1407" w:type="dxa"/>
            <w:tcBorders>
              <w:top w:val="single" w:sz="6" w:space="0" w:color="008000"/>
            </w:tcBorders>
          </w:tcPr>
          <w:p>
            <w:pPr>
              <w:pStyle w:val="TableParagraph"/>
              <w:spacing w:line="267" w:lineRule="exact"/>
              <w:ind w:left="269"/>
              <w:rPr>
                <w:sz w:val="24"/>
              </w:rPr>
            </w:pPr>
            <w:r>
              <w:rPr>
                <w:spacing w:val="-2"/>
                <w:sz w:val="24"/>
              </w:rPr>
              <w:t>Northern</w:t>
            </w:r>
          </w:p>
        </w:tc>
        <w:tc>
          <w:tcPr>
            <w:tcW w:w="1458" w:type="dxa"/>
            <w:tcBorders>
              <w:top w:val="single" w:sz="6" w:space="0" w:color="008000"/>
            </w:tcBorders>
          </w:tcPr>
          <w:p>
            <w:pPr>
              <w:pStyle w:val="TableParagraph"/>
              <w:rPr>
                <w:rFonts w:ascii="Times New Roman"/>
                <w:sz w:val="20"/>
              </w:rPr>
            </w:pPr>
          </w:p>
        </w:tc>
      </w:tr>
      <w:tr>
        <w:trPr>
          <w:trHeight w:val="290" w:hRule="atLeast"/>
        </w:trPr>
        <w:tc>
          <w:tcPr>
            <w:tcW w:w="1195" w:type="dxa"/>
          </w:tcPr>
          <w:p>
            <w:pPr>
              <w:pStyle w:val="TableParagraph"/>
              <w:spacing w:before="1"/>
              <w:ind w:left="107"/>
              <w:rPr>
                <w:sz w:val="22"/>
              </w:rPr>
            </w:pPr>
            <w:r>
              <w:rPr>
                <w:spacing w:val="-2"/>
                <w:sz w:val="22"/>
              </w:rPr>
              <w:t>Variables</w:t>
            </w:r>
          </w:p>
        </w:tc>
        <w:tc>
          <w:tcPr>
            <w:tcW w:w="1323" w:type="dxa"/>
          </w:tcPr>
          <w:p>
            <w:pPr>
              <w:pStyle w:val="TableParagraph"/>
              <w:spacing w:line="270" w:lineRule="exact"/>
              <w:ind w:left="208"/>
              <w:rPr>
                <w:sz w:val="24"/>
              </w:rPr>
            </w:pPr>
            <w:r>
              <w:rPr>
                <w:spacing w:val="-2"/>
                <w:sz w:val="24"/>
              </w:rPr>
              <w:t>Savanna</w:t>
            </w:r>
          </w:p>
        </w:tc>
        <w:tc>
          <w:tcPr>
            <w:tcW w:w="1357" w:type="dxa"/>
          </w:tcPr>
          <w:p>
            <w:pPr>
              <w:pStyle w:val="TableParagraph"/>
              <w:spacing w:line="270" w:lineRule="exact"/>
              <w:ind w:left="215"/>
              <w:rPr>
                <w:sz w:val="24"/>
              </w:rPr>
            </w:pPr>
            <w:r>
              <w:rPr>
                <w:spacing w:val="-2"/>
                <w:sz w:val="24"/>
              </w:rPr>
              <w:t>Savanna</w:t>
            </w:r>
          </w:p>
        </w:tc>
        <w:tc>
          <w:tcPr>
            <w:tcW w:w="1397" w:type="dxa"/>
          </w:tcPr>
          <w:p>
            <w:pPr>
              <w:pStyle w:val="TableParagraph"/>
              <w:spacing w:line="270" w:lineRule="exact"/>
              <w:ind w:left="243"/>
              <w:rPr>
                <w:sz w:val="24"/>
              </w:rPr>
            </w:pPr>
            <w:r>
              <w:rPr>
                <w:spacing w:val="-2"/>
                <w:sz w:val="24"/>
              </w:rPr>
              <w:t>Guinea</w:t>
            </w:r>
          </w:p>
        </w:tc>
        <w:tc>
          <w:tcPr>
            <w:tcW w:w="1382" w:type="dxa"/>
          </w:tcPr>
          <w:p>
            <w:pPr>
              <w:pStyle w:val="TableParagraph"/>
              <w:spacing w:line="270" w:lineRule="exact"/>
              <w:ind w:left="217"/>
              <w:rPr>
                <w:sz w:val="24"/>
              </w:rPr>
            </w:pPr>
            <w:r>
              <w:rPr>
                <w:sz w:val="24"/>
              </w:rPr>
              <w:t>All </w:t>
            </w:r>
            <w:r>
              <w:rPr>
                <w:spacing w:val="-2"/>
                <w:sz w:val="24"/>
              </w:rPr>
              <w:t>Zones</w:t>
            </w:r>
          </w:p>
        </w:tc>
        <w:tc>
          <w:tcPr>
            <w:tcW w:w="1340" w:type="dxa"/>
          </w:tcPr>
          <w:p>
            <w:pPr>
              <w:pStyle w:val="TableParagraph"/>
              <w:spacing w:line="270" w:lineRule="exact"/>
              <w:ind w:left="206"/>
              <w:rPr>
                <w:sz w:val="24"/>
              </w:rPr>
            </w:pPr>
            <w:r>
              <w:rPr>
                <w:spacing w:val="-2"/>
                <w:sz w:val="24"/>
              </w:rPr>
              <w:t>Savanna</w:t>
            </w:r>
          </w:p>
        </w:tc>
        <w:tc>
          <w:tcPr>
            <w:tcW w:w="1402" w:type="dxa"/>
          </w:tcPr>
          <w:p>
            <w:pPr>
              <w:pStyle w:val="TableParagraph"/>
              <w:spacing w:line="270" w:lineRule="exact"/>
              <w:ind w:left="238"/>
              <w:rPr>
                <w:sz w:val="24"/>
              </w:rPr>
            </w:pPr>
            <w:r>
              <w:rPr>
                <w:spacing w:val="-2"/>
                <w:sz w:val="24"/>
              </w:rPr>
              <w:t>Savanna</w:t>
            </w:r>
          </w:p>
        </w:tc>
        <w:tc>
          <w:tcPr>
            <w:tcW w:w="1407" w:type="dxa"/>
          </w:tcPr>
          <w:p>
            <w:pPr>
              <w:pStyle w:val="TableParagraph"/>
              <w:spacing w:line="270" w:lineRule="exact"/>
              <w:ind w:left="269"/>
              <w:rPr>
                <w:sz w:val="24"/>
              </w:rPr>
            </w:pPr>
            <w:r>
              <w:rPr>
                <w:spacing w:val="-2"/>
                <w:sz w:val="24"/>
              </w:rPr>
              <w:t>Guinea</w:t>
            </w:r>
          </w:p>
        </w:tc>
        <w:tc>
          <w:tcPr>
            <w:tcW w:w="1458" w:type="dxa"/>
          </w:tcPr>
          <w:p>
            <w:pPr>
              <w:pStyle w:val="TableParagraph"/>
              <w:spacing w:line="270" w:lineRule="exact"/>
              <w:ind w:left="207"/>
              <w:rPr>
                <w:sz w:val="24"/>
              </w:rPr>
            </w:pPr>
            <w:r>
              <w:rPr>
                <w:sz w:val="24"/>
              </w:rPr>
              <w:t>All </w:t>
            </w:r>
            <w:r>
              <w:rPr>
                <w:spacing w:val="-2"/>
                <w:sz w:val="24"/>
              </w:rPr>
              <w:t>Zones</w:t>
            </w:r>
          </w:p>
        </w:tc>
      </w:tr>
      <w:tr>
        <w:trPr>
          <w:trHeight w:val="290" w:hRule="atLeast"/>
        </w:trPr>
        <w:tc>
          <w:tcPr>
            <w:tcW w:w="1195" w:type="dxa"/>
          </w:tcPr>
          <w:p>
            <w:pPr>
              <w:pStyle w:val="TableParagraph"/>
              <w:rPr>
                <w:rFonts w:ascii="Times New Roman"/>
                <w:sz w:val="20"/>
              </w:rPr>
            </w:pPr>
          </w:p>
        </w:tc>
        <w:tc>
          <w:tcPr>
            <w:tcW w:w="1323" w:type="dxa"/>
          </w:tcPr>
          <w:p>
            <w:pPr>
              <w:pStyle w:val="TableParagraph"/>
              <w:rPr>
                <w:rFonts w:ascii="Times New Roman"/>
                <w:sz w:val="20"/>
              </w:rPr>
            </w:pPr>
          </w:p>
        </w:tc>
        <w:tc>
          <w:tcPr>
            <w:tcW w:w="1357" w:type="dxa"/>
          </w:tcPr>
          <w:p>
            <w:pPr>
              <w:pStyle w:val="TableParagraph"/>
              <w:rPr>
                <w:rFonts w:ascii="Times New Roman"/>
                <w:sz w:val="20"/>
              </w:rPr>
            </w:pPr>
          </w:p>
        </w:tc>
        <w:tc>
          <w:tcPr>
            <w:tcW w:w="1397" w:type="dxa"/>
          </w:tcPr>
          <w:p>
            <w:pPr>
              <w:pStyle w:val="TableParagraph"/>
              <w:spacing w:line="270" w:lineRule="exact"/>
              <w:ind w:left="243"/>
              <w:rPr>
                <w:sz w:val="24"/>
              </w:rPr>
            </w:pPr>
            <w:r>
              <w:rPr>
                <w:spacing w:val="-2"/>
                <w:sz w:val="24"/>
              </w:rPr>
              <w:t>Savanna</w:t>
            </w:r>
          </w:p>
        </w:tc>
        <w:tc>
          <w:tcPr>
            <w:tcW w:w="1382" w:type="dxa"/>
          </w:tcPr>
          <w:p>
            <w:pPr>
              <w:pStyle w:val="TableParagraph"/>
              <w:rPr>
                <w:rFonts w:ascii="Times New Roman"/>
                <w:sz w:val="20"/>
              </w:rPr>
            </w:pPr>
          </w:p>
        </w:tc>
        <w:tc>
          <w:tcPr>
            <w:tcW w:w="1340" w:type="dxa"/>
          </w:tcPr>
          <w:p>
            <w:pPr>
              <w:pStyle w:val="TableParagraph"/>
              <w:rPr>
                <w:rFonts w:ascii="Times New Roman"/>
                <w:sz w:val="20"/>
              </w:rPr>
            </w:pPr>
          </w:p>
        </w:tc>
        <w:tc>
          <w:tcPr>
            <w:tcW w:w="1402" w:type="dxa"/>
          </w:tcPr>
          <w:p>
            <w:pPr>
              <w:pStyle w:val="TableParagraph"/>
              <w:rPr>
                <w:rFonts w:ascii="Times New Roman"/>
                <w:sz w:val="20"/>
              </w:rPr>
            </w:pPr>
          </w:p>
        </w:tc>
        <w:tc>
          <w:tcPr>
            <w:tcW w:w="1407" w:type="dxa"/>
          </w:tcPr>
          <w:p>
            <w:pPr>
              <w:pStyle w:val="TableParagraph"/>
              <w:spacing w:line="270" w:lineRule="exact"/>
              <w:ind w:left="269"/>
              <w:rPr>
                <w:sz w:val="24"/>
              </w:rPr>
            </w:pPr>
            <w:r>
              <w:rPr>
                <w:spacing w:val="-2"/>
                <w:sz w:val="24"/>
              </w:rPr>
              <w:t>Savanna</w:t>
            </w:r>
          </w:p>
        </w:tc>
        <w:tc>
          <w:tcPr>
            <w:tcW w:w="1458" w:type="dxa"/>
          </w:tcPr>
          <w:p>
            <w:pPr>
              <w:pStyle w:val="TableParagraph"/>
              <w:rPr>
                <w:rFonts w:ascii="Times New Roman"/>
                <w:sz w:val="20"/>
              </w:rPr>
            </w:pPr>
          </w:p>
        </w:tc>
      </w:tr>
    </w:tbl>
    <w:p>
      <w:pPr>
        <w:pStyle w:val="BodyText"/>
        <w:rPr>
          <w:sz w:val="18"/>
        </w:rPr>
      </w:pPr>
    </w:p>
    <w:p>
      <w:pPr>
        <w:pStyle w:val="BodyText"/>
        <w:rPr>
          <w:sz w:val="18"/>
        </w:rPr>
      </w:pPr>
    </w:p>
    <w:p>
      <w:pPr>
        <w:pStyle w:val="BodyText"/>
        <w:spacing w:before="194"/>
        <w:rPr>
          <w:sz w:val="18"/>
        </w:rPr>
      </w:pPr>
    </w:p>
    <w:p>
      <w:pPr>
        <w:tabs>
          <w:tab w:pos="1512" w:val="left" w:leader="none"/>
          <w:tab w:pos="2189" w:val="left" w:leader="none"/>
          <w:tab w:pos="2841" w:val="left" w:leader="none"/>
          <w:tab w:pos="3572" w:val="left" w:leader="none"/>
          <w:tab w:pos="4227" w:val="left" w:leader="none"/>
          <w:tab w:pos="4942" w:val="left" w:leader="none"/>
          <w:tab w:pos="5597" w:val="left" w:leader="none"/>
          <w:tab w:pos="6310" w:val="left" w:leader="none"/>
          <w:tab w:pos="6968" w:val="left" w:leader="none"/>
          <w:tab w:pos="7683" w:val="left" w:leader="none"/>
          <w:tab w:pos="8341" w:val="left" w:leader="none"/>
          <w:tab w:pos="9087" w:val="left" w:leader="none"/>
          <w:tab w:pos="9774" w:val="left" w:leader="none"/>
          <w:tab w:pos="10545" w:val="left" w:leader="none"/>
          <w:tab w:pos="11118" w:val="left" w:leader="none"/>
          <w:tab w:pos="11831" w:val="left" w:leader="none"/>
        </w:tabs>
        <w:spacing w:before="0"/>
        <w:ind w:left="365" w:right="0" w:firstLine="0"/>
        <w:jc w:val="left"/>
        <w:rPr>
          <w:sz w:val="18"/>
        </w:rPr>
      </w:pPr>
      <w:r>
        <w:rPr>
          <w:spacing w:val="-2"/>
          <w:position w:val="-5"/>
          <w:sz w:val="24"/>
        </w:rPr>
        <w:t>Gender</w:t>
      </w:r>
      <w:r>
        <w:rPr>
          <w:position w:val="-5"/>
          <w:sz w:val="24"/>
        </w:rPr>
        <w:tab/>
      </w:r>
      <w:r>
        <w:rPr>
          <w:spacing w:val="-4"/>
          <w:sz w:val="18"/>
        </w:rPr>
        <w:t>Freq</w:t>
      </w:r>
      <w:r>
        <w:rPr>
          <w:sz w:val="18"/>
        </w:rPr>
        <w:tab/>
      </w:r>
      <w:r>
        <w:rPr>
          <w:spacing w:val="-10"/>
          <w:sz w:val="18"/>
        </w:rPr>
        <w:t>%</w:t>
      </w:r>
      <w:r>
        <w:rPr>
          <w:sz w:val="18"/>
        </w:rPr>
        <w:tab/>
      </w:r>
      <w:r>
        <w:rPr>
          <w:spacing w:val="-4"/>
          <w:sz w:val="18"/>
        </w:rPr>
        <w:t>Freq</w:t>
      </w:r>
      <w:r>
        <w:rPr>
          <w:sz w:val="18"/>
        </w:rPr>
        <w:tab/>
      </w:r>
      <w:r>
        <w:rPr>
          <w:spacing w:val="-10"/>
          <w:sz w:val="18"/>
        </w:rPr>
        <w:t>%</w:t>
      </w:r>
      <w:r>
        <w:rPr>
          <w:sz w:val="18"/>
        </w:rPr>
        <w:tab/>
      </w:r>
      <w:r>
        <w:rPr>
          <w:spacing w:val="-4"/>
          <w:sz w:val="18"/>
        </w:rPr>
        <w:t>Freq</w:t>
      </w:r>
      <w:r>
        <w:rPr>
          <w:sz w:val="18"/>
        </w:rPr>
        <w:tab/>
      </w:r>
      <w:r>
        <w:rPr>
          <w:spacing w:val="-10"/>
          <w:sz w:val="18"/>
        </w:rPr>
        <w:t>%</w:t>
      </w:r>
      <w:r>
        <w:rPr>
          <w:sz w:val="18"/>
        </w:rPr>
        <w:tab/>
      </w:r>
      <w:r>
        <w:rPr>
          <w:spacing w:val="-4"/>
          <w:sz w:val="18"/>
        </w:rPr>
        <w:t>Freq</w:t>
      </w:r>
      <w:r>
        <w:rPr>
          <w:sz w:val="18"/>
        </w:rPr>
        <w:tab/>
      </w:r>
      <w:r>
        <w:rPr>
          <w:spacing w:val="-10"/>
          <w:sz w:val="18"/>
        </w:rPr>
        <w:t>%</w:t>
      </w:r>
      <w:r>
        <w:rPr>
          <w:sz w:val="18"/>
        </w:rPr>
        <w:tab/>
      </w:r>
      <w:r>
        <w:rPr>
          <w:spacing w:val="-4"/>
          <w:sz w:val="18"/>
        </w:rPr>
        <w:t>Freq</w:t>
      </w:r>
      <w:r>
        <w:rPr>
          <w:sz w:val="18"/>
        </w:rPr>
        <w:tab/>
      </w:r>
      <w:r>
        <w:rPr>
          <w:spacing w:val="-10"/>
          <w:sz w:val="18"/>
        </w:rPr>
        <w:t>%</w:t>
      </w:r>
      <w:r>
        <w:rPr>
          <w:sz w:val="18"/>
        </w:rPr>
        <w:tab/>
      </w:r>
      <w:r>
        <w:rPr>
          <w:spacing w:val="-4"/>
          <w:sz w:val="18"/>
        </w:rPr>
        <w:t>Freq</w:t>
      </w:r>
      <w:r>
        <w:rPr>
          <w:sz w:val="18"/>
        </w:rPr>
        <w:tab/>
      </w:r>
      <w:r>
        <w:rPr>
          <w:spacing w:val="-10"/>
          <w:sz w:val="18"/>
        </w:rPr>
        <w:t>%</w:t>
      </w:r>
      <w:r>
        <w:rPr>
          <w:sz w:val="18"/>
        </w:rPr>
        <w:tab/>
      </w:r>
      <w:r>
        <w:rPr>
          <w:spacing w:val="-4"/>
          <w:sz w:val="18"/>
        </w:rPr>
        <w:t>Freq</w:t>
      </w:r>
      <w:r>
        <w:rPr>
          <w:sz w:val="18"/>
        </w:rPr>
        <w:tab/>
      </w:r>
      <w:r>
        <w:rPr>
          <w:spacing w:val="-10"/>
          <w:sz w:val="18"/>
        </w:rPr>
        <w:t>%</w:t>
      </w:r>
      <w:r>
        <w:rPr>
          <w:sz w:val="18"/>
        </w:rPr>
        <w:tab/>
      </w:r>
      <w:r>
        <w:rPr>
          <w:spacing w:val="-4"/>
          <w:sz w:val="18"/>
        </w:rPr>
        <w:t>Freq</w:t>
      </w:r>
      <w:r>
        <w:rPr>
          <w:sz w:val="18"/>
        </w:rPr>
        <w:tab/>
      </w:r>
      <w:r>
        <w:rPr>
          <w:spacing w:val="-10"/>
          <w:sz w:val="18"/>
        </w:rPr>
        <w:t>%</w:t>
      </w:r>
    </w:p>
    <w:p>
      <w:pPr>
        <w:tabs>
          <w:tab w:pos="1512" w:val="left" w:leader="none"/>
          <w:tab w:pos="2189" w:val="left" w:leader="none"/>
          <w:tab w:pos="2841" w:val="left" w:leader="none"/>
          <w:tab w:pos="3572" w:val="left" w:leader="none"/>
          <w:tab w:pos="4227" w:val="left" w:leader="none"/>
          <w:tab w:pos="4942" w:val="left" w:leader="none"/>
          <w:tab w:pos="5597" w:val="left" w:leader="none"/>
          <w:tab w:pos="6310" w:val="left" w:leader="none"/>
          <w:tab w:pos="6968" w:val="left" w:leader="none"/>
          <w:tab w:pos="7683" w:val="left" w:leader="none"/>
          <w:tab w:pos="8341" w:val="left" w:leader="none"/>
          <w:tab w:pos="9087" w:val="left" w:leader="none"/>
          <w:tab w:pos="9774" w:val="left" w:leader="none"/>
          <w:tab w:pos="10545" w:val="left" w:leader="none"/>
          <w:tab w:pos="11118" w:val="left" w:leader="none"/>
          <w:tab w:pos="12181" w:val="right" w:leader="none"/>
        </w:tabs>
        <w:spacing w:before="694"/>
        <w:ind w:left="290" w:right="0" w:firstLine="0"/>
        <w:jc w:val="left"/>
        <w:rPr>
          <w:sz w:val="18"/>
        </w:rPr>
      </w:pPr>
      <w:r>
        <w:rPr>
          <w:spacing w:val="-4"/>
          <w:position w:val="-5"/>
          <w:sz w:val="24"/>
        </w:rPr>
        <w:t>Male</w:t>
      </w:r>
      <w:r>
        <w:rPr>
          <w:position w:val="-5"/>
          <w:sz w:val="24"/>
        </w:rPr>
        <w:tab/>
      </w:r>
      <w:r>
        <w:rPr>
          <w:spacing w:val="-5"/>
          <w:sz w:val="18"/>
        </w:rPr>
        <w:t>24</w:t>
      </w:r>
      <w:r>
        <w:rPr>
          <w:sz w:val="18"/>
        </w:rPr>
        <w:tab/>
      </w:r>
      <w:r>
        <w:rPr>
          <w:spacing w:val="-4"/>
          <w:sz w:val="18"/>
        </w:rPr>
        <w:t>75.0</w:t>
      </w:r>
      <w:r>
        <w:rPr>
          <w:sz w:val="18"/>
        </w:rPr>
        <w:tab/>
      </w:r>
      <w:r>
        <w:rPr>
          <w:spacing w:val="-5"/>
          <w:sz w:val="18"/>
        </w:rPr>
        <w:t>33</w:t>
      </w:r>
      <w:r>
        <w:rPr>
          <w:sz w:val="18"/>
        </w:rPr>
        <w:tab/>
      </w:r>
      <w:r>
        <w:rPr>
          <w:spacing w:val="-4"/>
          <w:sz w:val="18"/>
        </w:rPr>
        <w:t>91.7</w:t>
      </w:r>
      <w:r>
        <w:rPr>
          <w:sz w:val="18"/>
        </w:rPr>
        <w:tab/>
      </w:r>
      <w:r>
        <w:rPr>
          <w:spacing w:val="-5"/>
          <w:sz w:val="18"/>
        </w:rPr>
        <w:t>26</w:t>
      </w:r>
      <w:r>
        <w:rPr>
          <w:sz w:val="18"/>
        </w:rPr>
        <w:tab/>
      </w:r>
      <w:r>
        <w:rPr>
          <w:spacing w:val="-4"/>
          <w:sz w:val="18"/>
        </w:rPr>
        <w:t>86.7</w:t>
      </w:r>
      <w:r>
        <w:rPr>
          <w:sz w:val="18"/>
        </w:rPr>
        <w:tab/>
      </w:r>
      <w:r>
        <w:rPr>
          <w:spacing w:val="-5"/>
          <w:sz w:val="18"/>
        </w:rPr>
        <w:t>83</w:t>
      </w:r>
      <w:r>
        <w:rPr>
          <w:sz w:val="18"/>
        </w:rPr>
        <w:tab/>
      </w:r>
      <w:r>
        <w:rPr>
          <w:spacing w:val="-4"/>
          <w:sz w:val="18"/>
        </w:rPr>
        <w:t>84.7</w:t>
      </w:r>
      <w:r>
        <w:rPr>
          <w:sz w:val="18"/>
        </w:rPr>
        <w:tab/>
      </w:r>
      <w:r>
        <w:rPr>
          <w:spacing w:val="-5"/>
          <w:sz w:val="18"/>
        </w:rPr>
        <w:t>71</w:t>
      </w:r>
      <w:r>
        <w:rPr>
          <w:sz w:val="18"/>
        </w:rPr>
        <w:tab/>
      </w:r>
      <w:r>
        <w:rPr>
          <w:spacing w:val="-4"/>
          <w:sz w:val="18"/>
        </w:rPr>
        <w:t>61.7</w:t>
      </w:r>
      <w:r>
        <w:rPr>
          <w:sz w:val="18"/>
        </w:rPr>
        <w:tab/>
      </w:r>
      <w:r>
        <w:rPr>
          <w:spacing w:val="-5"/>
          <w:sz w:val="18"/>
        </w:rPr>
        <w:t>59</w:t>
      </w:r>
      <w:r>
        <w:rPr>
          <w:sz w:val="18"/>
        </w:rPr>
        <w:tab/>
      </w:r>
      <w:r>
        <w:rPr>
          <w:spacing w:val="-4"/>
          <w:sz w:val="18"/>
        </w:rPr>
        <w:t>59.0</w:t>
      </w:r>
      <w:r>
        <w:rPr>
          <w:sz w:val="18"/>
        </w:rPr>
        <w:tab/>
      </w:r>
      <w:r>
        <w:rPr>
          <w:spacing w:val="-5"/>
          <w:sz w:val="18"/>
        </w:rPr>
        <w:t>66</w:t>
      </w:r>
      <w:r>
        <w:rPr>
          <w:sz w:val="18"/>
        </w:rPr>
        <w:tab/>
      </w:r>
      <w:r>
        <w:rPr>
          <w:spacing w:val="-4"/>
          <w:position w:val="4"/>
          <w:sz w:val="14"/>
        </w:rPr>
        <w:t>57.9</w:t>
      </w:r>
      <w:r>
        <w:rPr>
          <w:position w:val="4"/>
          <w:sz w:val="14"/>
        </w:rPr>
        <w:tab/>
      </w:r>
      <w:r>
        <w:rPr>
          <w:spacing w:val="-5"/>
          <w:sz w:val="18"/>
        </w:rPr>
        <w:t>196</w:t>
      </w:r>
      <w:r>
        <w:rPr>
          <w:sz w:val="18"/>
        </w:rPr>
        <w:tab/>
      </w:r>
      <w:r>
        <w:rPr>
          <w:spacing w:val="-4"/>
          <w:sz w:val="18"/>
        </w:rPr>
        <w:t>59.6</w:t>
      </w:r>
    </w:p>
    <w:p>
      <w:pPr>
        <w:tabs>
          <w:tab w:pos="1512" w:val="left" w:leader="none"/>
          <w:tab w:pos="2189" w:val="left" w:leader="none"/>
          <w:tab w:pos="2841" w:val="left" w:leader="none"/>
          <w:tab w:pos="3627" w:val="left" w:leader="none"/>
          <w:tab w:pos="4227" w:val="left" w:leader="none"/>
          <w:tab w:pos="4997" w:val="left" w:leader="none"/>
          <w:tab w:pos="5597" w:val="left" w:leader="none"/>
          <w:tab w:pos="6310" w:val="left" w:leader="none"/>
          <w:tab w:pos="6968" w:val="left" w:leader="none"/>
          <w:tab w:pos="7683" w:val="left" w:leader="none"/>
          <w:tab w:pos="8341" w:val="left" w:leader="none"/>
          <w:tab w:pos="9087" w:val="left" w:leader="none"/>
          <w:tab w:pos="9774" w:val="left" w:leader="none"/>
          <w:tab w:pos="10545" w:val="left" w:leader="none"/>
          <w:tab w:pos="11118" w:val="left" w:leader="none"/>
          <w:tab w:pos="12181" w:val="right" w:leader="none"/>
        </w:tabs>
        <w:spacing w:before="683"/>
        <w:ind w:left="216" w:right="0" w:firstLine="0"/>
        <w:jc w:val="left"/>
        <w:rPr>
          <w:sz w:val="18"/>
        </w:rPr>
      </w:pPr>
      <w:r>
        <w:rPr>
          <w:spacing w:val="-2"/>
          <w:position w:val="-5"/>
          <w:sz w:val="24"/>
        </w:rPr>
        <w:t>Female</w:t>
      </w:r>
      <w:r>
        <w:rPr>
          <w:position w:val="-5"/>
          <w:sz w:val="24"/>
        </w:rPr>
        <w:tab/>
      </w:r>
      <w:r>
        <w:rPr>
          <w:spacing w:val="-5"/>
          <w:sz w:val="18"/>
        </w:rPr>
        <w:t>08</w:t>
      </w:r>
      <w:r>
        <w:rPr>
          <w:sz w:val="18"/>
        </w:rPr>
        <w:tab/>
      </w:r>
      <w:r>
        <w:rPr>
          <w:spacing w:val="-4"/>
          <w:sz w:val="18"/>
        </w:rPr>
        <w:t>25.0</w:t>
      </w:r>
      <w:r>
        <w:rPr>
          <w:sz w:val="18"/>
        </w:rPr>
        <w:tab/>
      </w:r>
      <w:r>
        <w:rPr>
          <w:spacing w:val="-5"/>
          <w:sz w:val="18"/>
        </w:rPr>
        <w:t>03</w:t>
      </w:r>
      <w:r>
        <w:rPr>
          <w:sz w:val="18"/>
        </w:rPr>
        <w:tab/>
      </w:r>
      <w:r>
        <w:rPr>
          <w:spacing w:val="-5"/>
          <w:sz w:val="18"/>
        </w:rPr>
        <w:t>8.3</w:t>
      </w:r>
      <w:r>
        <w:rPr>
          <w:sz w:val="18"/>
        </w:rPr>
        <w:tab/>
      </w:r>
      <w:r>
        <w:rPr>
          <w:spacing w:val="-5"/>
          <w:sz w:val="18"/>
        </w:rPr>
        <w:t>04</w:t>
      </w:r>
      <w:r>
        <w:rPr>
          <w:sz w:val="18"/>
        </w:rPr>
        <w:tab/>
      </w:r>
      <w:r>
        <w:rPr>
          <w:spacing w:val="-5"/>
          <w:sz w:val="18"/>
        </w:rPr>
        <w:t>6.3</w:t>
      </w:r>
      <w:r>
        <w:rPr>
          <w:sz w:val="18"/>
        </w:rPr>
        <w:tab/>
      </w:r>
      <w:r>
        <w:rPr>
          <w:spacing w:val="-7"/>
          <w:sz w:val="18"/>
        </w:rPr>
        <w:t>15</w:t>
      </w:r>
      <w:r>
        <w:rPr>
          <w:sz w:val="18"/>
        </w:rPr>
        <w:tab/>
      </w:r>
      <w:r>
        <w:rPr>
          <w:spacing w:val="-4"/>
          <w:sz w:val="18"/>
        </w:rPr>
        <w:t>15.3</w:t>
      </w:r>
      <w:r>
        <w:rPr>
          <w:sz w:val="18"/>
        </w:rPr>
        <w:tab/>
      </w:r>
      <w:r>
        <w:rPr>
          <w:spacing w:val="-5"/>
          <w:sz w:val="18"/>
        </w:rPr>
        <w:t>44</w:t>
      </w:r>
      <w:r>
        <w:rPr>
          <w:sz w:val="18"/>
        </w:rPr>
        <w:tab/>
      </w:r>
      <w:r>
        <w:rPr>
          <w:spacing w:val="-4"/>
          <w:sz w:val="18"/>
        </w:rPr>
        <w:t>38.3</w:t>
      </w:r>
      <w:r>
        <w:rPr>
          <w:sz w:val="18"/>
        </w:rPr>
        <w:tab/>
      </w:r>
      <w:r>
        <w:rPr>
          <w:spacing w:val="-5"/>
          <w:sz w:val="18"/>
        </w:rPr>
        <w:t>41</w:t>
      </w:r>
      <w:r>
        <w:rPr>
          <w:sz w:val="18"/>
        </w:rPr>
        <w:tab/>
      </w:r>
      <w:r>
        <w:rPr>
          <w:spacing w:val="-4"/>
          <w:sz w:val="18"/>
        </w:rPr>
        <w:t>41.0</w:t>
      </w:r>
      <w:r>
        <w:rPr>
          <w:sz w:val="18"/>
        </w:rPr>
        <w:tab/>
      </w:r>
      <w:r>
        <w:rPr>
          <w:spacing w:val="-5"/>
          <w:sz w:val="18"/>
        </w:rPr>
        <w:t>48</w:t>
      </w:r>
      <w:r>
        <w:rPr>
          <w:sz w:val="18"/>
        </w:rPr>
        <w:tab/>
      </w:r>
      <w:r>
        <w:rPr>
          <w:spacing w:val="-4"/>
          <w:position w:val="4"/>
          <w:sz w:val="14"/>
        </w:rPr>
        <w:t>42.1</w:t>
      </w:r>
      <w:r>
        <w:rPr>
          <w:position w:val="4"/>
          <w:sz w:val="14"/>
        </w:rPr>
        <w:tab/>
      </w:r>
      <w:r>
        <w:rPr>
          <w:spacing w:val="-5"/>
          <w:sz w:val="18"/>
        </w:rPr>
        <w:t>133</w:t>
      </w:r>
      <w:r>
        <w:rPr>
          <w:sz w:val="18"/>
        </w:rPr>
        <w:tab/>
      </w:r>
      <w:r>
        <w:rPr>
          <w:spacing w:val="-4"/>
          <w:sz w:val="18"/>
        </w:rPr>
        <w:t>40.4</w:t>
      </w:r>
    </w:p>
    <w:p>
      <w:pPr>
        <w:tabs>
          <w:tab w:pos="1512" w:val="left" w:leader="none"/>
          <w:tab w:pos="2189" w:val="left" w:leader="none"/>
          <w:tab w:pos="2841" w:val="left" w:leader="none"/>
          <w:tab w:pos="3572" w:val="left" w:leader="none"/>
          <w:tab w:pos="4227" w:val="left" w:leader="none"/>
          <w:tab w:pos="4942" w:val="left" w:leader="none"/>
          <w:tab w:pos="5597" w:val="left" w:leader="none"/>
          <w:tab w:pos="6310" w:val="left" w:leader="none"/>
          <w:tab w:pos="6968" w:val="left" w:leader="none"/>
          <w:tab w:pos="7683" w:val="left" w:leader="none"/>
          <w:tab w:pos="8341" w:val="left" w:leader="none"/>
          <w:tab w:pos="9087" w:val="left" w:leader="none"/>
          <w:tab w:pos="9774" w:val="left" w:leader="none"/>
          <w:tab w:pos="10545" w:val="left" w:leader="none"/>
          <w:tab w:pos="11118" w:val="left" w:leader="none"/>
          <w:tab w:pos="12126" w:val="right" w:leader="none"/>
        </w:tabs>
        <w:spacing w:before="711"/>
        <w:ind w:left="216" w:right="0" w:firstLine="0"/>
        <w:jc w:val="left"/>
        <w:rPr>
          <w:sz w:val="18"/>
        </w:rPr>
      </w:pPr>
      <w:r>
        <w:rPr>
          <w:spacing w:val="-2"/>
          <w:position w:val="-5"/>
          <w:sz w:val="24"/>
        </w:rPr>
        <w:t>Total</w:t>
      </w:r>
      <w:r>
        <w:rPr>
          <w:position w:val="-5"/>
          <w:sz w:val="24"/>
        </w:rPr>
        <w:tab/>
      </w:r>
      <w:r>
        <w:rPr>
          <w:spacing w:val="-5"/>
          <w:sz w:val="18"/>
        </w:rPr>
        <w:t>32</w:t>
      </w:r>
      <w:r>
        <w:rPr>
          <w:sz w:val="18"/>
        </w:rPr>
        <w:tab/>
      </w:r>
      <w:r>
        <w:rPr>
          <w:spacing w:val="-5"/>
          <w:sz w:val="18"/>
        </w:rPr>
        <w:t>100</w:t>
      </w:r>
      <w:r>
        <w:rPr>
          <w:sz w:val="18"/>
        </w:rPr>
        <w:tab/>
      </w:r>
      <w:r>
        <w:rPr>
          <w:spacing w:val="-5"/>
          <w:sz w:val="18"/>
        </w:rPr>
        <w:t>36</w:t>
      </w:r>
      <w:r>
        <w:rPr>
          <w:sz w:val="18"/>
        </w:rPr>
        <w:tab/>
      </w:r>
      <w:r>
        <w:rPr>
          <w:spacing w:val="-5"/>
          <w:sz w:val="18"/>
        </w:rPr>
        <w:t>100</w:t>
      </w:r>
      <w:r>
        <w:rPr>
          <w:sz w:val="18"/>
        </w:rPr>
        <w:tab/>
      </w:r>
      <w:r>
        <w:rPr>
          <w:spacing w:val="-5"/>
          <w:sz w:val="18"/>
        </w:rPr>
        <w:t>30</w:t>
      </w:r>
      <w:r>
        <w:rPr>
          <w:sz w:val="18"/>
        </w:rPr>
        <w:tab/>
      </w:r>
      <w:r>
        <w:rPr>
          <w:spacing w:val="-5"/>
          <w:sz w:val="18"/>
        </w:rPr>
        <w:t>100</w:t>
      </w:r>
      <w:r>
        <w:rPr>
          <w:sz w:val="18"/>
        </w:rPr>
        <w:tab/>
      </w:r>
      <w:r>
        <w:rPr>
          <w:spacing w:val="-7"/>
          <w:sz w:val="18"/>
        </w:rPr>
        <w:t>98</w:t>
      </w:r>
      <w:r>
        <w:rPr>
          <w:sz w:val="18"/>
        </w:rPr>
        <w:tab/>
      </w:r>
      <w:r>
        <w:rPr>
          <w:spacing w:val="-5"/>
          <w:sz w:val="18"/>
        </w:rPr>
        <w:t>100</w:t>
      </w:r>
      <w:r>
        <w:rPr>
          <w:sz w:val="18"/>
        </w:rPr>
        <w:tab/>
      </w:r>
      <w:r>
        <w:rPr>
          <w:spacing w:val="-5"/>
          <w:sz w:val="18"/>
        </w:rPr>
        <w:t>115</w:t>
      </w:r>
      <w:r>
        <w:rPr>
          <w:sz w:val="18"/>
        </w:rPr>
        <w:tab/>
      </w:r>
      <w:r>
        <w:rPr>
          <w:spacing w:val="-5"/>
          <w:sz w:val="18"/>
        </w:rPr>
        <w:t>100</w:t>
      </w:r>
      <w:r>
        <w:rPr>
          <w:sz w:val="18"/>
        </w:rPr>
        <w:tab/>
      </w:r>
      <w:r>
        <w:rPr>
          <w:spacing w:val="-5"/>
          <w:sz w:val="18"/>
        </w:rPr>
        <w:t>100</w:t>
      </w:r>
      <w:r>
        <w:rPr>
          <w:sz w:val="18"/>
        </w:rPr>
        <w:tab/>
      </w:r>
      <w:r>
        <w:rPr>
          <w:spacing w:val="-5"/>
          <w:sz w:val="18"/>
        </w:rPr>
        <w:t>100</w:t>
      </w:r>
      <w:r>
        <w:rPr>
          <w:sz w:val="18"/>
        </w:rPr>
        <w:tab/>
      </w:r>
      <w:r>
        <w:rPr>
          <w:spacing w:val="-5"/>
          <w:sz w:val="18"/>
        </w:rPr>
        <w:t>114</w:t>
      </w:r>
      <w:r>
        <w:rPr>
          <w:sz w:val="18"/>
        </w:rPr>
        <w:tab/>
      </w:r>
      <w:r>
        <w:rPr>
          <w:spacing w:val="-5"/>
          <w:position w:val="2"/>
          <w:sz w:val="16"/>
        </w:rPr>
        <w:t>100</w:t>
      </w:r>
      <w:r>
        <w:rPr>
          <w:position w:val="2"/>
          <w:sz w:val="16"/>
        </w:rPr>
        <w:tab/>
      </w:r>
      <w:r>
        <w:rPr>
          <w:spacing w:val="-5"/>
          <w:sz w:val="18"/>
        </w:rPr>
        <w:t>329</w:t>
      </w:r>
      <w:r>
        <w:rPr>
          <w:sz w:val="18"/>
        </w:rPr>
        <w:tab/>
      </w:r>
      <w:r>
        <w:rPr>
          <w:spacing w:val="-5"/>
          <w:sz w:val="18"/>
        </w:rPr>
        <w:t>100</w:t>
      </w:r>
    </w:p>
    <w:p>
      <w:pPr>
        <w:pStyle w:val="BodyText"/>
        <w:rPr>
          <w:sz w:val="20"/>
        </w:rPr>
      </w:pPr>
    </w:p>
    <w:p>
      <w:pPr>
        <w:pStyle w:val="BodyText"/>
        <w:spacing w:before="169"/>
        <w:rPr>
          <w:sz w:val="20"/>
        </w:rPr>
      </w:pPr>
      <w:r>
        <w:rPr/>
        <mc:AlternateContent>
          <mc:Choice Requires="wps">
            <w:drawing>
              <wp:anchor distT="0" distB="0" distL="0" distR="0" allowOverlap="1" layoutInCell="1" locked="0" behindDoc="1" simplePos="0" relativeHeight="487593984">
                <wp:simplePos x="0" y="0"/>
                <wp:positionH relativeFrom="page">
                  <wp:posOffset>1126540</wp:posOffset>
                </wp:positionH>
                <wp:positionV relativeFrom="paragraph">
                  <wp:posOffset>275847</wp:posOffset>
                </wp:positionV>
                <wp:extent cx="7797800" cy="1841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7797800" cy="18415"/>
                        </a:xfrm>
                        <a:custGeom>
                          <a:avLst/>
                          <a:gdLst/>
                          <a:ahLst/>
                          <a:cxnLst/>
                          <a:rect l="l" t="t" r="r" b="b"/>
                          <a:pathLst>
                            <a:path w="7797800" h="18415">
                              <a:moveTo>
                                <a:pt x="5651563" y="0"/>
                              </a:moveTo>
                              <a:lnTo>
                                <a:pt x="5651563" y="0"/>
                              </a:lnTo>
                              <a:lnTo>
                                <a:pt x="0" y="0"/>
                              </a:lnTo>
                              <a:lnTo>
                                <a:pt x="0" y="18288"/>
                              </a:lnTo>
                              <a:lnTo>
                                <a:pt x="5651563" y="18288"/>
                              </a:lnTo>
                              <a:lnTo>
                                <a:pt x="5651563" y="0"/>
                              </a:lnTo>
                              <a:close/>
                            </a:path>
                            <a:path w="7797800" h="18415">
                              <a:moveTo>
                                <a:pt x="7797736" y="0"/>
                              </a:moveTo>
                              <a:lnTo>
                                <a:pt x="7797736" y="0"/>
                              </a:lnTo>
                              <a:lnTo>
                                <a:pt x="5651576" y="0"/>
                              </a:lnTo>
                              <a:lnTo>
                                <a:pt x="5651576" y="18288"/>
                              </a:lnTo>
                              <a:lnTo>
                                <a:pt x="7797736" y="18288"/>
                              </a:lnTo>
                              <a:lnTo>
                                <a:pt x="7797736"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88.704002pt;margin-top:21.720306pt;width:614pt;height:1.45pt;mso-position-horizontal-relative:page;mso-position-vertical-relative:paragraph;z-index:-15722496;mso-wrap-distance-left:0;mso-wrap-distance-right:0" id="docshape15" coordorigin="1774,434" coordsize="12280,29" path="m10674,434l10660,434,10645,434,9928,434,9913,434,9899,434,9270,434,9256,434,9241,434,8555,434,8541,434,8526,434,7897,434,7883,434,7868,434,7184,434,7170,434,7155,434,6527,434,6512,434,6498,434,5814,434,5799,434,5785,434,5159,434,5144,434,5130,434,4426,434,4412,434,4397,434,3776,434,3761,434,3747,434,3099,434,3084,434,3070,434,1774,434,1774,463,3070,463,3084,463,3099,463,3747,463,3761,463,3776,463,4397,463,4412,463,4426,463,5130,463,5144,463,5159,463,5785,463,5799,463,5814,463,6498,463,6512,463,6527,463,7155,463,7170,463,7184,463,7868,463,7883,463,7897,463,8526,463,8541,463,8555,463,9241,463,9256,463,9270,463,9899,463,9913,463,9928,463,10645,463,10660,463,10674,463,10674,434xm14054,434l13418,434,13404,434,13389,434,12705,434,12691,434,12676,434,12132,434,12117,434,12103,434,11361,434,11346,434,11332,434,10674,434,10674,463,11332,463,11346,463,11361,463,12103,463,12117,463,12132,463,12676,463,12691,463,12705,463,13389,463,13404,463,13418,463,14054,463,14054,434xe" filled="true" fillcolor="#008000" stroked="false">
                <v:path arrowok="t"/>
                <v:fill type="solid"/>
                <w10:wrap type="topAndBottom"/>
              </v:shape>
            </w:pict>
          </mc:Fallback>
        </mc:AlternateContent>
      </w:r>
    </w:p>
    <w:p>
      <w:pPr>
        <w:spacing w:after="0"/>
        <w:rPr>
          <w:sz w:val="20"/>
        </w:rPr>
        <w:sectPr>
          <w:headerReference w:type="default" r:id="rId11"/>
          <w:pgSz w:w="15840" w:h="12240" w:orient="landscape"/>
          <w:pgMar w:header="0" w:footer="0" w:top="1380" w:bottom="280" w:left="1680" w:right="1680"/>
        </w:sectPr>
      </w:pPr>
    </w:p>
    <w:p>
      <w:pPr>
        <w:pStyle w:val="Heading4"/>
        <w:numPr>
          <w:ilvl w:val="2"/>
          <w:numId w:val="36"/>
        </w:numPr>
        <w:tabs>
          <w:tab w:pos="1464" w:val="left" w:leader="none"/>
        </w:tabs>
        <w:spacing w:line="240" w:lineRule="auto" w:before="77" w:after="0"/>
        <w:ind w:left="1464" w:right="0" w:hanging="1024"/>
        <w:jc w:val="both"/>
      </w:pPr>
      <w:bookmarkStart w:name="_TOC_250043" w:id="66"/>
      <w:r>
        <w:rPr/>
        <w:t>Distribution</w:t>
      </w:r>
      <w:r>
        <w:rPr>
          <w:spacing w:val="-4"/>
        </w:rPr>
        <w:t> </w:t>
      </w:r>
      <w:r>
        <w:rPr/>
        <w:t>of</w:t>
      </w:r>
      <w:r>
        <w:rPr>
          <w:spacing w:val="-4"/>
        </w:rPr>
        <w:t> </w:t>
      </w:r>
      <w:r>
        <w:rPr/>
        <w:t>Respondents</w:t>
      </w:r>
      <w:r>
        <w:rPr>
          <w:spacing w:val="-2"/>
        </w:rPr>
        <w:t> </w:t>
      </w:r>
      <w:r>
        <w:rPr/>
        <w:t>by</w:t>
      </w:r>
      <w:r>
        <w:rPr>
          <w:spacing w:val="-2"/>
        </w:rPr>
        <w:t> </w:t>
      </w:r>
      <w:bookmarkEnd w:id="66"/>
      <w:r>
        <w:rPr>
          <w:spacing w:val="-5"/>
        </w:rPr>
        <w:t>Age</w:t>
      </w:r>
    </w:p>
    <w:p>
      <w:pPr>
        <w:pStyle w:val="BodyText"/>
        <w:spacing w:line="480" w:lineRule="auto" w:before="289"/>
        <w:ind w:left="440" w:right="108" w:firstLine="720"/>
        <w:jc w:val="both"/>
      </w:pPr>
      <w:r>
        <w:rPr/>
        <w:t>Information relating to the age of the respondents is presented on table 3. The table revealed that three-fifths of the agroforestry farmers belonged to the</w:t>
      </w:r>
      <w:r>
        <w:rPr>
          <w:spacing w:val="40"/>
        </w:rPr>
        <w:t> </w:t>
      </w:r>
      <w:r>
        <w:rPr/>
        <w:t>30-49 age cohorts while three out of every 20 respondents were 40 years and above. The rest were under 30 years of age. The age distribution of the non- agroforestry farmers is as follows:</w:t>
      </w:r>
      <w:r>
        <w:rPr>
          <w:spacing w:val="-2"/>
        </w:rPr>
        <w:t> </w:t>
      </w:r>
      <w:r>
        <w:rPr/>
        <w:t>Just a</w:t>
      </w:r>
      <w:r>
        <w:rPr>
          <w:spacing w:val="-2"/>
        </w:rPr>
        <w:t> </w:t>
      </w:r>
      <w:r>
        <w:rPr/>
        <w:t>little over 45 percent</w:t>
      </w:r>
      <w:r>
        <w:rPr>
          <w:spacing w:val="-2"/>
        </w:rPr>
        <w:t> </w:t>
      </w:r>
      <w:r>
        <w:rPr/>
        <w:t>belonged</w:t>
      </w:r>
      <w:r>
        <w:rPr>
          <w:spacing w:val="-1"/>
        </w:rPr>
        <w:t> </w:t>
      </w:r>
      <w:r>
        <w:rPr/>
        <w:t>to the 30- 49 age cohort, nearly three-eights were over age 40 years and above while the rest were below age 30. It thus appears that the agroforestry farmers were relatively younger than the non-agroforestry farmers.</w:t>
      </w:r>
    </w:p>
    <w:p>
      <w:pPr>
        <w:pStyle w:val="BodyText"/>
        <w:spacing w:line="480" w:lineRule="auto" w:before="3"/>
        <w:ind w:left="440" w:right="111" w:firstLine="720"/>
        <w:jc w:val="both"/>
      </w:pPr>
      <w:r>
        <w:rPr/>
        <w:t>For the three zones, the age distribution pattern of agroforestry farmers was similar. On the other hand that of the non-agroforestry farmers showed greater variations.</w:t>
      </w:r>
    </w:p>
    <w:p>
      <w:pPr>
        <w:spacing w:after="0" w:line="480" w:lineRule="auto"/>
        <w:jc w:val="both"/>
        <w:sectPr>
          <w:headerReference w:type="default" r:id="rId12"/>
          <w:pgSz w:w="12240" w:h="15840"/>
          <w:pgMar w:header="0" w:footer="0" w:top="1360" w:bottom="280" w:left="1720" w:right="1180"/>
        </w:sectPr>
      </w:pPr>
    </w:p>
    <w:p>
      <w:pPr>
        <w:pStyle w:val="BodyText"/>
      </w:pPr>
      <w:r>
        <w:rPr/>
        <mc:AlternateContent>
          <mc:Choice Requires="wps">
            <w:drawing>
              <wp:anchor distT="0" distB="0" distL="0" distR="0" allowOverlap="1" layoutInCell="1" locked="0" behindDoc="0" simplePos="0" relativeHeight="15736320">
                <wp:simplePos x="0" y="0"/>
                <wp:positionH relativeFrom="page">
                  <wp:posOffset>7981188</wp:posOffset>
                </wp:positionH>
                <wp:positionV relativeFrom="page">
                  <wp:posOffset>3306135</wp:posOffset>
                </wp:positionV>
                <wp:extent cx="789305" cy="1908174"/>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789305" cy="190817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0"/>
                              <w:gridCol w:w="583"/>
                            </w:tblGrid>
                            <w:tr>
                              <w:trPr>
                                <w:trHeight w:val="455" w:hRule="atLeast"/>
                              </w:trPr>
                              <w:tc>
                                <w:tcPr>
                                  <w:tcW w:w="540" w:type="dxa"/>
                                </w:tcPr>
                                <w:p>
                                  <w:pPr>
                                    <w:pStyle w:val="TableParagraph"/>
                                    <w:rPr>
                                      <w:rFonts w:ascii="Times New Roman"/>
                                      <w:sz w:val="18"/>
                                    </w:rPr>
                                  </w:pPr>
                                </w:p>
                              </w:tc>
                              <w:tc>
                                <w:tcPr>
                                  <w:tcW w:w="583" w:type="dxa"/>
                                </w:tcPr>
                                <w:p>
                                  <w:pPr>
                                    <w:pStyle w:val="TableParagraph"/>
                                    <w:rPr>
                                      <w:rFonts w:ascii="Times New Roman"/>
                                      <w:sz w:val="18"/>
                                    </w:rPr>
                                  </w:pPr>
                                </w:p>
                              </w:tc>
                            </w:tr>
                            <w:tr>
                              <w:trPr>
                                <w:trHeight w:val="733" w:hRule="atLeast"/>
                              </w:trPr>
                              <w:tc>
                                <w:tcPr>
                                  <w:tcW w:w="540" w:type="dxa"/>
                                </w:tcPr>
                                <w:p>
                                  <w:pPr>
                                    <w:pStyle w:val="TableParagraph"/>
                                    <w:rPr>
                                      <w:rFonts w:ascii="Times New Roman"/>
                                      <w:sz w:val="18"/>
                                    </w:rPr>
                                  </w:pPr>
                                </w:p>
                              </w:tc>
                              <w:tc>
                                <w:tcPr>
                                  <w:tcW w:w="583" w:type="dxa"/>
                                </w:tcPr>
                                <w:p>
                                  <w:pPr>
                                    <w:pStyle w:val="TableParagraph"/>
                                    <w:rPr>
                                      <w:rFonts w:ascii="Times New Roman"/>
                                      <w:sz w:val="18"/>
                                    </w:rPr>
                                  </w:pPr>
                                </w:p>
                              </w:tc>
                            </w:tr>
                            <w:tr>
                              <w:trPr>
                                <w:trHeight w:val="714" w:hRule="atLeast"/>
                              </w:trPr>
                              <w:tc>
                                <w:tcPr>
                                  <w:tcW w:w="540" w:type="dxa"/>
                                </w:tcPr>
                                <w:p>
                                  <w:pPr>
                                    <w:pStyle w:val="TableParagraph"/>
                                    <w:rPr>
                                      <w:rFonts w:ascii="Times New Roman"/>
                                      <w:sz w:val="18"/>
                                    </w:rPr>
                                  </w:pPr>
                                </w:p>
                              </w:tc>
                              <w:tc>
                                <w:tcPr>
                                  <w:tcW w:w="583" w:type="dxa"/>
                                </w:tcPr>
                                <w:p>
                                  <w:pPr>
                                    <w:pStyle w:val="TableParagraph"/>
                                    <w:rPr>
                                      <w:rFonts w:ascii="Times New Roman"/>
                                      <w:sz w:val="18"/>
                                    </w:rPr>
                                  </w:pPr>
                                </w:p>
                              </w:tc>
                            </w:tr>
                            <w:tr>
                              <w:trPr>
                                <w:trHeight w:val="661" w:hRule="atLeast"/>
                              </w:trPr>
                              <w:tc>
                                <w:tcPr>
                                  <w:tcW w:w="540" w:type="dxa"/>
                                </w:tcPr>
                                <w:p>
                                  <w:pPr>
                                    <w:pStyle w:val="TableParagraph"/>
                                    <w:rPr>
                                      <w:rFonts w:ascii="Times New Roman"/>
                                      <w:sz w:val="18"/>
                                    </w:rPr>
                                  </w:pPr>
                                </w:p>
                              </w:tc>
                              <w:tc>
                                <w:tcPr>
                                  <w:tcW w:w="583" w:type="dxa"/>
                                </w:tcPr>
                                <w:p>
                                  <w:pPr>
                                    <w:pStyle w:val="TableParagraph"/>
                                    <w:rPr>
                                      <w:rFonts w:ascii="Times New Roman"/>
                                      <w:sz w:val="18"/>
                                    </w:rPr>
                                  </w:pPr>
                                </w:p>
                              </w:tc>
                            </w:tr>
                            <w:tr>
                              <w:trPr>
                                <w:trHeight w:val="442" w:hRule="atLeast"/>
                              </w:trPr>
                              <w:tc>
                                <w:tcPr>
                                  <w:tcW w:w="540" w:type="dxa"/>
                                </w:tcPr>
                                <w:p>
                                  <w:pPr>
                                    <w:pStyle w:val="TableParagraph"/>
                                    <w:rPr>
                                      <w:rFonts w:ascii="Times New Roman"/>
                                      <w:sz w:val="18"/>
                                    </w:rPr>
                                  </w:pPr>
                                </w:p>
                              </w:tc>
                              <w:tc>
                                <w:tcPr>
                                  <w:tcW w:w="583" w:type="dxa"/>
                                </w:tcPr>
                                <w:p>
                                  <w:pPr>
                                    <w:pStyle w:val="TableParagraph"/>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628.440002pt;margin-top:260.325592pt;width:62.15pt;height:150.25pt;mso-position-horizontal-relative:page;mso-position-vertical-relative:page;z-index:15736320" type="#_x0000_t202" id="docshape1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0"/>
                        <w:gridCol w:w="583"/>
                      </w:tblGrid>
                      <w:tr>
                        <w:trPr>
                          <w:trHeight w:val="455" w:hRule="atLeast"/>
                        </w:trPr>
                        <w:tc>
                          <w:tcPr>
                            <w:tcW w:w="540" w:type="dxa"/>
                          </w:tcPr>
                          <w:p>
                            <w:pPr>
                              <w:pStyle w:val="TableParagraph"/>
                              <w:rPr>
                                <w:rFonts w:ascii="Times New Roman"/>
                                <w:sz w:val="18"/>
                              </w:rPr>
                            </w:pPr>
                          </w:p>
                        </w:tc>
                        <w:tc>
                          <w:tcPr>
                            <w:tcW w:w="583" w:type="dxa"/>
                          </w:tcPr>
                          <w:p>
                            <w:pPr>
                              <w:pStyle w:val="TableParagraph"/>
                              <w:rPr>
                                <w:rFonts w:ascii="Times New Roman"/>
                                <w:sz w:val="18"/>
                              </w:rPr>
                            </w:pPr>
                          </w:p>
                        </w:tc>
                      </w:tr>
                      <w:tr>
                        <w:trPr>
                          <w:trHeight w:val="733" w:hRule="atLeast"/>
                        </w:trPr>
                        <w:tc>
                          <w:tcPr>
                            <w:tcW w:w="540" w:type="dxa"/>
                          </w:tcPr>
                          <w:p>
                            <w:pPr>
                              <w:pStyle w:val="TableParagraph"/>
                              <w:rPr>
                                <w:rFonts w:ascii="Times New Roman"/>
                                <w:sz w:val="18"/>
                              </w:rPr>
                            </w:pPr>
                          </w:p>
                        </w:tc>
                        <w:tc>
                          <w:tcPr>
                            <w:tcW w:w="583" w:type="dxa"/>
                          </w:tcPr>
                          <w:p>
                            <w:pPr>
                              <w:pStyle w:val="TableParagraph"/>
                              <w:rPr>
                                <w:rFonts w:ascii="Times New Roman"/>
                                <w:sz w:val="18"/>
                              </w:rPr>
                            </w:pPr>
                          </w:p>
                        </w:tc>
                      </w:tr>
                      <w:tr>
                        <w:trPr>
                          <w:trHeight w:val="714" w:hRule="atLeast"/>
                        </w:trPr>
                        <w:tc>
                          <w:tcPr>
                            <w:tcW w:w="540" w:type="dxa"/>
                          </w:tcPr>
                          <w:p>
                            <w:pPr>
                              <w:pStyle w:val="TableParagraph"/>
                              <w:rPr>
                                <w:rFonts w:ascii="Times New Roman"/>
                                <w:sz w:val="18"/>
                              </w:rPr>
                            </w:pPr>
                          </w:p>
                        </w:tc>
                        <w:tc>
                          <w:tcPr>
                            <w:tcW w:w="583" w:type="dxa"/>
                          </w:tcPr>
                          <w:p>
                            <w:pPr>
                              <w:pStyle w:val="TableParagraph"/>
                              <w:rPr>
                                <w:rFonts w:ascii="Times New Roman"/>
                                <w:sz w:val="18"/>
                              </w:rPr>
                            </w:pPr>
                          </w:p>
                        </w:tc>
                      </w:tr>
                      <w:tr>
                        <w:trPr>
                          <w:trHeight w:val="661" w:hRule="atLeast"/>
                        </w:trPr>
                        <w:tc>
                          <w:tcPr>
                            <w:tcW w:w="540" w:type="dxa"/>
                          </w:tcPr>
                          <w:p>
                            <w:pPr>
                              <w:pStyle w:val="TableParagraph"/>
                              <w:rPr>
                                <w:rFonts w:ascii="Times New Roman"/>
                                <w:sz w:val="18"/>
                              </w:rPr>
                            </w:pPr>
                          </w:p>
                        </w:tc>
                        <w:tc>
                          <w:tcPr>
                            <w:tcW w:w="583" w:type="dxa"/>
                          </w:tcPr>
                          <w:p>
                            <w:pPr>
                              <w:pStyle w:val="TableParagraph"/>
                              <w:rPr>
                                <w:rFonts w:ascii="Times New Roman"/>
                                <w:sz w:val="18"/>
                              </w:rPr>
                            </w:pPr>
                          </w:p>
                        </w:tc>
                      </w:tr>
                      <w:tr>
                        <w:trPr>
                          <w:trHeight w:val="442" w:hRule="atLeast"/>
                        </w:trPr>
                        <w:tc>
                          <w:tcPr>
                            <w:tcW w:w="540" w:type="dxa"/>
                          </w:tcPr>
                          <w:p>
                            <w:pPr>
                              <w:pStyle w:val="TableParagraph"/>
                              <w:rPr>
                                <w:rFonts w:ascii="Times New Roman"/>
                                <w:sz w:val="18"/>
                              </w:rPr>
                            </w:pPr>
                          </w:p>
                        </w:tc>
                        <w:tc>
                          <w:tcPr>
                            <w:tcW w:w="583" w:type="dxa"/>
                          </w:tcPr>
                          <w:p>
                            <w:pPr>
                              <w:pStyle w:val="TableParagraph"/>
                              <w:rPr>
                                <w:rFonts w:ascii="Times New Roman"/>
                                <w:sz w:val="18"/>
                              </w:rPr>
                            </w:pPr>
                          </w:p>
                        </w:tc>
                      </w:tr>
                    </w:tbl>
                    <w:p>
                      <w:pPr>
                        <w:pStyle w:val="BodyText"/>
                      </w:pPr>
                    </w:p>
                  </w:txbxContent>
                </v:textbox>
                <w10:wrap type="none"/>
              </v:shape>
            </w:pict>
          </mc:Fallback>
        </mc:AlternateContent>
      </w:r>
    </w:p>
    <w:p>
      <w:pPr>
        <w:pStyle w:val="BodyText"/>
        <w:spacing w:before="198"/>
      </w:pPr>
    </w:p>
    <w:p>
      <w:pPr>
        <w:pStyle w:val="Heading4"/>
        <w:tabs>
          <w:tab w:pos="1439" w:val="left" w:leader="none"/>
        </w:tabs>
        <w:ind w:left="0" w:right="1"/>
        <w:jc w:val="center"/>
      </w:pPr>
      <w:r>
        <w:rPr/>
        <w:t>Table</w:t>
      </w:r>
      <w:r>
        <w:rPr>
          <w:spacing w:val="-4"/>
        </w:rPr>
        <w:t> </w:t>
      </w:r>
      <w:r>
        <w:rPr>
          <w:spacing w:val="-5"/>
        </w:rPr>
        <w:t>3:</w:t>
      </w:r>
      <w:r>
        <w:rPr/>
        <w:tab/>
        <w:t>Age</w:t>
      </w:r>
      <w:r>
        <w:rPr>
          <w:spacing w:val="-4"/>
        </w:rPr>
        <w:t> </w:t>
      </w:r>
      <w:r>
        <w:rPr/>
        <w:t>of</w:t>
      </w:r>
      <w:r>
        <w:rPr>
          <w:spacing w:val="-4"/>
        </w:rPr>
        <w:t> </w:t>
      </w:r>
      <w:r>
        <w:rPr/>
        <w:t>Respondents</w:t>
      </w:r>
      <w:r>
        <w:rPr>
          <w:spacing w:val="-1"/>
        </w:rPr>
        <w:t> </w:t>
      </w:r>
      <w:r>
        <w:rPr>
          <w:spacing w:val="-2"/>
        </w:rPr>
        <w:t>(years).</w:t>
      </w:r>
    </w:p>
    <w:p>
      <w:pPr>
        <w:pStyle w:val="BodyText"/>
        <w:rPr>
          <w:b/>
          <w:sz w:val="20"/>
        </w:rPr>
      </w:pPr>
    </w:p>
    <w:p>
      <w:pPr>
        <w:pStyle w:val="BodyText"/>
        <w:spacing w:before="173"/>
        <w:rPr>
          <w:b/>
          <w:sz w:val="20"/>
        </w:rPr>
      </w:pPr>
      <w:r>
        <w:rPr/>
        <mc:AlternateContent>
          <mc:Choice Requires="wps">
            <w:drawing>
              <wp:anchor distT="0" distB="0" distL="0" distR="0" allowOverlap="1" layoutInCell="1" locked="0" behindDoc="1" simplePos="0" relativeHeight="487594496">
                <wp:simplePos x="0" y="0"/>
                <wp:positionH relativeFrom="page">
                  <wp:posOffset>1230172</wp:posOffset>
                </wp:positionH>
                <wp:positionV relativeFrom="paragraph">
                  <wp:posOffset>278848</wp:posOffset>
                </wp:positionV>
                <wp:extent cx="7599680" cy="1841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7599680" cy="18415"/>
                        </a:xfrm>
                        <a:custGeom>
                          <a:avLst/>
                          <a:gdLst/>
                          <a:ahLst/>
                          <a:cxnLst/>
                          <a:rect l="l" t="t" r="r" b="b"/>
                          <a:pathLst>
                            <a:path w="7599680" h="18415">
                              <a:moveTo>
                                <a:pt x="7599502" y="0"/>
                              </a:moveTo>
                              <a:lnTo>
                                <a:pt x="4319600" y="0"/>
                              </a:lnTo>
                              <a:lnTo>
                                <a:pt x="4301363" y="0"/>
                              </a:lnTo>
                              <a:lnTo>
                                <a:pt x="0" y="0"/>
                              </a:lnTo>
                              <a:lnTo>
                                <a:pt x="0" y="18288"/>
                              </a:lnTo>
                              <a:lnTo>
                                <a:pt x="4301312" y="18288"/>
                              </a:lnTo>
                              <a:lnTo>
                                <a:pt x="4319600" y="18288"/>
                              </a:lnTo>
                              <a:lnTo>
                                <a:pt x="7599502" y="18288"/>
                              </a:lnTo>
                              <a:lnTo>
                                <a:pt x="7599502"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6.864006pt;margin-top:21.956541pt;width:598.4pt;height:1.45pt;mso-position-horizontal-relative:page;mso-position-vertical-relative:paragraph;z-index:-15721984;mso-wrap-distance-left:0;mso-wrap-distance-right:0" id="docshape17" coordorigin="1937,439" coordsize="11968,29" path="m13905,439l8740,439,8711,439,1937,439,1937,468,8711,468,8740,468,13905,468,13905,439xe" filled="true" fillcolor="#008000" stroked="false">
                <v:path arrowok="t"/>
                <v:fill type="solid"/>
                <w10:wrap type="topAndBottom"/>
              </v:shape>
            </w:pict>
          </mc:Fallback>
        </mc:AlternateContent>
      </w:r>
    </w:p>
    <w:p>
      <w:pPr>
        <w:pStyle w:val="BodyText"/>
        <w:tabs>
          <w:tab w:pos="5201" w:val="left" w:leader="none"/>
        </w:tabs>
        <w:ind w:right="574"/>
        <w:jc w:val="center"/>
      </w:pPr>
      <w:r>
        <w:rPr/>
        <w:t>Agro-forestry</w:t>
      </w:r>
      <w:r>
        <w:rPr>
          <w:spacing w:val="-5"/>
        </w:rPr>
        <w:t> </w:t>
      </w:r>
      <w:r>
        <w:rPr>
          <w:spacing w:val="-2"/>
        </w:rPr>
        <w:t>Farmers</w:t>
      </w:r>
      <w:r>
        <w:rPr/>
        <w:tab/>
        <w:t>Non</w:t>
      </w:r>
      <w:r>
        <w:rPr>
          <w:spacing w:val="-8"/>
        </w:rPr>
        <w:t> </w:t>
      </w:r>
      <w:r>
        <w:rPr/>
        <w:t>Agro-forestry</w:t>
      </w:r>
      <w:r>
        <w:rPr>
          <w:spacing w:val="-4"/>
        </w:rPr>
        <w:t> </w:t>
      </w:r>
      <w:r>
        <w:rPr>
          <w:spacing w:val="-2"/>
        </w:rPr>
        <w:t>Farmers</w:t>
      </w:r>
    </w:p>
    <w:p>
      <w:pPr>
        <w:pStyle w:val="BodyText"/>
        <w:spacing w:before="119"/>
        <w:rPr>
          <w:sz w:val="20"/>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0"/>
        <w:gridCol w:w="694"/>
        <w:gridCol w:w="673"/>
        <w:gridCol w:w="652"/>
        <w:gridCol w:w="718"/>
        <w:gridCol w:w="736"/>
        <w:gridCol w:w="691"/>
        <w:gridCol w:w="640"/>
        <w:gridCol w:w="652"/>
        <w:gridCol w:w="641"/>
        <w:gridCol w:w="644"/>
        <w:gridCol w:w="645"/>
        <w:gridCol w:w="591"/>
        <w:gridCol w:w="645"/>
        <w:gridCol w:w="678"/>
        <w:gridCol w:w="667"/>
        <w:gridCol w:w="714"/>
      </w:tblGrid>
      <w:tr>
        <w:trPr>
          <w:trHeight w:val="868" w:hRule="atLeast"/>
        </w:trPr>
        <w:tc>
          <w:tcPr>
            <w:tcW w:w="1290" w:type="dxa"/>
            <w:tcBorders>
              <w:top w:val="single" w:sz="6" w:space="0" w:color="008000"/>
            </w:tcBorders>
          </w:tcPr>
          <w:p>
            <w:pPr>
              <w:pStyle w:val="TableParagraph"/>
              <w:spacing w:before="288"/>
              <w:ind w:right="224"/>
              <w:jc w:val="right"/>
              <w:rPr>
                <w:sz w:val="24"/>
              </w:rPr>
            </w:pPr>
            <w:r>
              <w:rPr>
                <w:spacing w:val="-2"/>
                <w:sz w:val="24"/>
              </w:rPr>
              <w:t>Variables</w:t>
            </w:r>
          </w:p>
        </w:tc>
        <w:tc>
          <w:tcPr>
            <w:tcW w:w="1367" w:type="dxa"/>
            <w:gridSpan w:val="2"/>
            <w:tcBorders>
              <w:top w:val="single" w:sz="6" w:space="0" w:color="008000"/>
            </w:tcBorders>
          </w:tcPr>
          <w:p>
            <w:pPr>
              <w:pStyle w:val="TableParagraph"/>
              <w:ind w:left="171" w:right="291"/>
              <w:rPr>
                <w:sz w:val="24"/>
              </w:rPr>
            </w:pPr>
            <w:r>
              <w:rPr>
                <w:spacing w:val="-2"/>
                <w:sz w:val="24"/>
              </w:rPr>
              <w:t>Sahel Savanna</w:t>
            </w:r>
          </w:p>
        </w:tc>
        <w:tc>
          <w:tcPr>
            <w:tcW w:w="1370" w:type="dxa"/>
            <w:gridSpan w:val="2"/>
            <w:tcBorders>
              <w:top w:val="single" w:sz="6" w:space="0" w:color="008000"/>
            </w:tcBorders>
          </w:tcPr>
          <w:p>
            <w:pPr>
              <w:pStyle w:val="TableParagraph"/>
              <w:ind w:left="213" w:right="252" w:hanging="75"/>
              <w:rPr>
                <w:sz w:val="24"/>
              </w:rPr>
            </w:pPr>
            <w:r>
              <w:rPr>
                <w:spacing w:val="-2"/>
                <w:sz w:val="24"/>
              </w:rPr>
              <w:t>Sudan Savanna</w:t>
            </w:r>
          </w:p>
        </w:tc>
        <w:tc>
          <w:tcPr>
            <w:tcW w:w="1427" w:type="dxa"/>
            <w:gridSpan w:val="2"/>
            <w:tcBorders>
              <w:top w:val="single" w:sz="6" w:space="0" w:color="008000"/>
            </w:tcBorders>
          </w:tcPr>
          <w:p>
            <w:pPr>
              <w:pStyle w:val="TableParagraph"/>
              <w:ind w:left="192" w:right="293"/>
              <w:rPr>
                <w:sz w:val="24"/>
              </w:rPr>
            </w:pPr>
            <w:r>
              <w:rPr>
                <w:spacing w:val="-2"/>
                <w:sz w:val="24"/>
              </w:rPr>
              <w:t>Northern Guinea</w:t>
            </w:r>
          </w:p>
          <w:p>
            <w:pPr>
              <w:pStyle w:val="TableParagraph"/>
              <w:spacing w:line="269" w:lineRule="exact"/>
              <w:ind w:left="192"/>
              <w:rPr>
                <w:sz w:val="24"/>
              </w:rPr>
            </w:pPr>
            <w:r>
              <w:rPr>
                <w:spacing w:val="-2"/>
                <w:sz w:val="24"/>
              </w:rPr>
              <w:t>Savanna</w:t>
            </w:r>
          </w:p>
        </w:tc>
        <w:tc>
          <w:tcPr>
            <w:tcW w:w="1292" w:type="dxa"/>
            <w:gridSpan w:val="2"/>
            <w:tcBorders>
              <w:top w:val="single" w:sz="6" w:space="0" w:color="008000"/>
            </w:tcBorders>
          </w:tcPr>
          <w:p>
            <w:pPr>
              <w:pStyle w:val="TableParagraph"/>
              <w:spacing w:before="288"/>
              <w:ind w:left="136"/>
              <w:rPr>
                <w:sz w:val="24"/>
              </w:rPr>
            </w:pPr>
            <w:r>
              <w:rPr>
                <w:sz w:val="24"/>
              </w:rPr>
              <w:t>All </w:t>
            </w:r>
            <w:r>
              <w:rPr>
                <w:spacing w:val="-2"/>
                <w:sz w:val="24"/>
              </w:rPr>
              <w:t>Zones</w:t>
            </w:r>
          </w:p>
        </w:tc>
        <w:tc>
          <w:tcPr>
            <w:tcW w:w="1285" w:type="dxa"/>
            <w:gridSpan w:val="2"/>
            <w:tcBorders>
              <w:top w:val="single" w:sz="6" w:space="0" w:color="008000"/>
            </w:tcBorders>
          </w:tcPr>
          <w:p>
            <w:pPr>
              <w:pStyle w:val="TableParagraph"/>
              <w:ind w:left="135" w:right="248"/>
              <w:rPr>
                <w:sz w:val="24"/>
              </w:rPr>
            </w:pPr>
            <w:r>
              <w:rPr>
                <w:spacing w:val="-2"/>
                <w:sz w:val="24"/>
              </w:rPr>
              <w:t>Sahel Savanna</w:t>
            </w:r>
          </w:p>
        </w:tc>
        <w:tc>
          <w:tcPr>
            <w:tcW w:w="1236" w:type="dxa"/>
            <w:gridSpan w:val="2"/>
            <w:tcBorders>
              <w:top w:val="single" w:sz="6" w:space="0" w:color="008000"/>
            </w:tcBorders>
          </w:tcPr>
          <w:p>
            <w:pPr>
              <w:pStyle w:val="TableParagraph"/>
              <w:ind w:left="139" w:right="196"/>
              <w:rPr>
                <w:sz w:val="24"/>
              </w:rPr>
            </w:pPr>
            <w:r>
              <w:rPr>
                <w:spacing w:val="-2"/>
                <w:sz w:val="24"/>
              </w:rPr>
              <w:t>Sudan Savanna</w:t>
            </w:r>
          </w:p>
        </w:tc>
        <w:tc>
          <w:tcPr>
            <w:tcW w:w="1323" w:type="dxa"/>
            <w:gridSpan w:val="2"/>
            <w:tcBorders>
              <w:top w:val="single" w:sz="6" w:space="0" w:color="008000"/>
            </w:tcBorders>
          </w:tcPr>
          <w:p>
            <w:pPr>
              <w:pStyle w:val="TableParagraph"/>
              <w:ind w:left="127" w:right="254"/>
              <w:rPr>
                <w:sz w:val="24"/>
              </w:rPr>
            </w:pPr>
            <w:r>
              <w:rPr>
                <w:spacing w:val="-2"/>
                <w:sz w:val="24"/>
              </w:rPr>
              <w:t>Northern Guinea</w:t>
            </w:r>
          </w:p>
          <w:p>
            <w:pPr>
              <w:pStyle w:val="TableParagraph"/>
              <w:spacing w:line="269" w:lineRule="exact"/>
              <w:ind w:left="127"/>
              <w:rPr>
                <w:sz w:val="24"/>
              </w:rPr>
            </w:pPr>
            <w:r>
              <w:rPr>
                <w:spacing w:val="-2"/>
                <w:sz w:val="24"/>
              </w:rPr>
              <w:t>Savanna</w:t>
            </w:r>
          </w:p>
        </w:tc>
        <w:tc>
          <w:tcPr>
            <w:tcW w:w="1381" w:type="dxa"/>
            <w:gridSpan w:val="2"/>
            <w:tcBorders>
              <w:top w:val="single" w:sz="6" w:space="0" w:color="008000"/>
            </w:tcBorders>
          </w:tcPr>
          <w:p>
            <w:pPr>
              <w:pStyle w:val="TableParagraph"/>
              <w:spacing w:before="288"/>
              <w:ind w:left="151"/>
              <w:rPr>
                <w:sz w:val="24"/>
              </w:rPr>
            </w:pPr>
            <w:r>
              <w:rPr>
                <w:sz w:val="24"/>
              </w:rPr>
              <w:t>All </w:t>
            </w:r>
            <w:r>
              <w:rPr>
                <w:spacing w:val="-2"/>
                <w:sz w:val="24"/>
              </w:rPr>
              <w:t>Zones</w:t>
            </w:r>
          </w:p>
        </w:tc>
      </w:tr>
      <w:tr>
        <w:trPr>
          <w:trHeight w:val="278" w:hRule="atLeast"/>
        </w:trPr>
        <w:tc>
          <w:tcPr>
            <w:tcW w:w="1290" w:type="dxa"/>
          </w:tcPr>
          <w:p>
            <w:pPr>
              <w:pStyle w:val="TableParagraph"/>
              <w:spacing w:line="197" w:lineRule="exact" w:before="60"/>
              <w:ind w:right="170"/>
              <w:jc w:val="right"/>
              <w:rPr>
                <w:sz w:val="18"/>
              </w:rPr>
            </w:pPr>
            <w:r>
              <w:rPr>
                <w:sz w:val="18"/>
              </w:rPr>
              <w:t>Age </w:t>
            </w:r>
            <w:r>
              <w:rPr>
                <w:spacing w:val="-2"/>
                <w:sz w:val="18"/>
              </w:rPr>
              <w:t>(yrs)</w:t>
            </w:r>
          </w:p>
        </w:tc>
        <w:tc>
          <w:tcPr>
            <w:tcW w:w="694" w:type="dxa"/>
          </w:tcPr>
          <w:p>
            <w:pPr>
              <w:pStyle w:val="TableParagraph"/>
              <w:spacing w:line="197" w:lineRule="exact" w:before="60"/>
              <w:ind w:left="171"/>
              <w:rPr>
                <w:sz w:val="18"/>
              </w:rPr>
            </w:pPr>
            <w:r>
              <w:rPr>
                <w:spacing w:val="-4"/>
                <w:sz w:val="18"/>
              </w:rPr>
              <w:t>Freq</w:t>
            </w:r>
          </w:p>
        </w:tc>
        <w:tc>
          <w:tcPr>
            <w:tcW w:w="673" w:type="dxa"/>
          </w:tcPr>
          <w:p>
            <w:pPr>
              <w:pStyle w:val="TableParagraph"/>
              <w:spacing w:line="197" w:lineRule="exact" w:before="60"/>
              <w:ind w:left="168"/>
              <w:rPr>
                <w:sz w:val="18"/>
              </w:rPr>
            </w:pPr>
            <w:r>
              <w:rPr>
                <w:spacing w:val="-10"/>
                <w:sz w:val="18"/>
              </w:rPr>
              <w:t>%</w:t>
            </w:r>
          </w:p>
        </w:tc>
        <w:tc>
          <w:tcPr>
            <w:tcW w:w="652" w:type="dxa"/>
          </w:tcPr>
          <w:p>
            <w:pPr>
              <w:pStyle w:val="TableParagraph"/>
              <w:spacing w:line="197" w:lineRule="exact" w:before="60"/>
              <w:ind w:left="138"/>
              <w:rPr>
                <w:sz w:val="18"/>
              </w:rPr>
            </w:pPr>
            <w:r>
              <w:rPr>
                <w:spacing w:val="-4"/>
                <w:sz w:val="18"/>
              </w:rPr>
              <w:t>Freq</w:t>
            </w:r>
          </w:p>
        </w:tc>
        <w:tc>
          <w:tcPr>
            <w:tcW w:w="718" w:type="dxa"/>
          </w:tcPr>
          <w:p>
            <w:pPr>
              <w:pStyle w:val="TableParagraph"/>
              <w:spacing w:line="197" w:lineRule="exact" w:before="60"/>
              <w:ind w:left="157"/>
              <w:rPr>
                <w:sz w:val="18"/>
              </w:rPr>
            </w:pPr>
            <w:r>
              <w:rPr>
                <w:spacing w:val="-10"/>
                <w:sz w:val="18"/>
              </w:rPr>
              <w:t>%</w:t>
            </w:r>
          </w:p>
        </w:tc>
        <w:tc>
          <w:tcPr>
            <w:tcW w:w="736" w:type="dxa"/>
          </w:tcPr>
          <w:p>
            <w:pPr>
              <w:pStyle w:val="TableParagraph"/>
              <w:spacing w:line="197" w:lineRule="exact" w:before="60"/>
              <w:ind w:left="192"/>
              <w:rPr>
                <w:sz w:val="18"/>
              </w:rPr>
            </w:pPr>
            <w:r>
              <w:rPr>
                <w:spacing w:val="-4"/>
                <w:sz w:val="18"/>
              </w:rPr>
              <w:t>Freq</w:t>
            </w:r>
          </w:p>
        </w:tc>
        <w:tc>
          <w:tcPr>
            <w:tcW w:w="691" w:type="dxa"/>
          </w:tcPr>
          <w:p>
            <w:pPr>
              <w:pStyle w:val="TableParagraph"/>
              <w:spacing w:line="197" w:lineRule="exact" w:before="60"/>
              <w:ind w:left="183"/>
              <w:rPr>
                <w:sz w:val="18"/>
              </w:rPr>
            </w:pPr>
            <w:r>
              <w:rPr>
                <w:spacing w:val="-10"/>
                <w:sz w:val="18"/>
              </w:rPr>
              <w:t>%</w:t>
            </w:r>
          </w:p>
        </w:tc>
        <w:tc>
          <w:tcPr>
            <w:tcW w:w="640" w:type="dxa"/>
          </w:tcPr>
          <w:p>
            <w:pPr>
              <w:pStyle w:val="TableParagraph"/>
              <w:spacing w:line="197" w:lineRule="exact" w:before="60"/>
              <w:ind w:left="136"/>
              <w:rPr>
                <w:sz w:val="18"/>
              </w:rPr>
            </w:pPr>
            <w:r>
              <w:rPr>
                <w:spacing w:val="-4"/>
                <w:sz w:val="18"/>
              </w:rPr>
              <w:t>Freq</w:t>
            </w:r>
          </w:p>
        </w:tc>
        <w:tc>
          <w:tcPr>
            <w:tcW w:w="652" w:type="dxa"/>
          </w:tcPr>
          <w:p>
            <w:pPr>
              <w:pStyle w:val="TableParagraph"/>
              <w:spacing w:line="197" w:lineRule="exact" w:before="60"/>
              <w:ind w:left="141"/>
              <w:rPr>
                <w:sz w:val="18"/>
              </w:rPr>
            </w:pPr>
            <w:r>
              <w:rPr>
                <w:spacing w:val="-10"/>
                <w:sz w:val="18"/>
              </w:rPr>
              <w:t>%</w:t>
            </w:r>
          </w:p>
        </w:tc>
        <w:tc>
          <w:tcPr>
            <w:tcW w:w="641" w:type="dxa"/>
          </w:tcPr>
          <w:p>
            <w:pPr>
              <w:pStyle w:val="TableParagraph"/>
              <w:spacing w:line="197" w:lineRule="exact" w:before="60"/>
              <w:ind w:left="135"/>
              <w:rPr>
                <w:sz w:val="18"/>
              </w:rPr>
            </w:pPr>
            <w:r>
              <w:rPr>
                <w:spacing w:val="-4"/>
                <w:sz w:val="18"/>
              </w:rPr>
              <w:t>Freq</w:t>
            </w:r>
          </w:p>
        </w:tc>
        <w:tc>
          <w:tcPr>
            <w:tcW w:w="644" w:type="dxa"/>
          </w:tcPr>
          <w:p>
            <w:pPr>
              <w:pStyle w:val="TableParagraph"/>
              <w:spacing w:line="197" w:lineRule="exact" w:before="60"/>
              <w:ind w:left="140"/>
              <w:rPr>
                <w:sz w:val="18"/>
              </w:rPr>
            </w:pPr>
            <w:r>
              <w:rPr>
                <w:spacing w:val="-10"/>
                <w:sz w:val="18"/>
              </w:rPr>
              <w:t>%</w:t>
            </w:r>
          </w:p>
        </w:tc>
        <w:tc>
          <w:tcPr>
            <w:tcW w:w="645" w:type="dxa"/>
          </w:tcPr>
          <w:p>
            <w:pPr>
              <w:pStyle w:val="TableParagraph"/>
              <w:spacing w:line="197" w:lineRule="exact" w:before="60"/>
              <w:ind w:left="139"/>
              <w:rPr>
                <w:sz w:val="18"/>
              </w:rPr>
            </w:pPr>
            <w:r>
              <w:rPr>
                <w:spacing w:val="-4"/>
                <w:sz w:val="18"/>
              </w:rPr>
              <w:t>Freq</w:t>
            </w:r>
          </w:p>
        </w:tc>
        <w:tc>
          <w:tcPr>
            <w:tcW w:w="591" w:type="dxa"/>
          </w:tcPr>
          <w:p>
            <w:pPr>
              <w:pStyle w:val="TableParagraph"/>
              <w:spacing w:line="197" w:lineRule="exact" w:before="60"/>
              <w:ind w:left="51" w:right="183"/>
              <w:jc w:val="center"/>
              <w:rPr>
                <w:sz w:val="18"/>
              </w:rPr>
            </w:pPr>
            <w:r>
              <w:rPr>
                <w:spacing w:val="-10"/>
                <w:sz w:val="18"/>
              </w:rPr>
              <w:t>%</w:t>
            </w:r>
          </w:p>
        </w:tc>
        <w:tc>
          <w:tcPr>
            <w:tcW w:w="645" w:type="dxa"/>
          </w:tcPr>
          <w:p>
            <w:pPr>
              <w:pStyle w:val="TableParagraph"/>
              <w:spacing w:line="197" w:lineRule="exact" w:before="60"/>
              <w:ind w:left="127"/>
              <w:rPr>
                <w:sz w:val="18"/>
              </w:rPr>
            </w:pPr>
            <w:r>
              <w:rPr>
                <w:spacing w:val="-4"/>
                <w:sz w:val="18"/>
              </w:rPr>
              <w:t>Freq</w:t>
            </w:r>
          </w:p>
        </w:tc>
        <w:tc>
          <w:tcPr>
            <w:tcW w:w="678" w:type="dxa"/>
          </w:tcPr>
          <w:p>
            <w:pPr>
              <w:pStyle w:val="TableParagraph"/>
              <w:spacing w:line="197" w:lineRule="exact" w:before="60"/>
              <w:ind w:left="155"/>
              <w:rPr>
                <w:sz w:val="18"/>
              </w:rPr>
            </w:pPr>
            <w:r>
              <w:rPr>
                <w:spacing w:val="-10"/>
                <w:sz w:val="18"/>
              </w:rPr>
              <w:t>%</w:t>
            </w:r>
          </w:p>
        </w:tc>
        <w:tc>
          <w:tcPr>
            <w:tcW w:w="667" w:type="dxa"/>
          </w:tcPr>
          <w:p>
            <w:pPr>
              <w:pStyle w:val="TableParagraph"/>
              <w:spacing w:line="197" w:lineRule="exact" w:before="60"/>
              <w:ind w:left="151"/>
              <w:rPr>
                <w:sz w:val="18"/>
              </w:rPr>
            </w:pPr>
            <w:r>
              <w:rPr>
                <w:spacing w:val="-4"/>
                <w:sz w:val="18"/>
              </w:rPr>
              <w:t>Freq</w:t>
            </w:r>
          </w:p>
        </w:tc>
        <w:tc>
          <w:tcPr>
            <w:tcW w:w="714" w:type="dxa"/>
          </w:tcPr>
          <w:p>
            <w:pPr>
              <w:pStyle w:val="TableParagraph"/>
              <w:spacing w:line="197" w:lineRule="exact" w:before="60"/>
              <w:ind w:left="156"/>
              <w:rPr>
                <w:sz w:val="18"/>
              </w:rPr>
            </w:pPr>
            <w:r>
              <w:rPr>
                <w:spacing w:val="-10"/>
                <w:sz w:val="18"/>
              </w:rPr>
              <w:t>%</w:t>
            </w:r>
          </w:p>
        </w:tc>
      </w:tr>
      <w:tr>
        <w:trPr>
          <w:trHeight w:val="700" w:hRule="atLeast"/>
        </w:trPr>
        <w:tc>
          <w:tcPr>
            <w:tcW w:w="1290" w:type="dxa"/>
          </w:tcPr>
          <w:p>
            <w:pPr>
              <w:pStyle w:val="TableParagraph"/>
              <w:spacing w:before="28"/>
              <w:rPr>
                <w:sz w:val="18"/>
              </w:rPr>
            </w:pPr>
          </w:p>
          <w:p>
            <w:pPr>
              <w:pStyle w:val="TableParagraph"/>
              <w:ind w:right="170"/>
              <w:jc w:val="right"/>
              <w:rPr>
                <w:sz w:val="18"/>
              </w:rPr>
            </w:pPr>
            <w:r>
              <w:rPr>
                <w:sz w:val="18"/>
              </w:rPr>
              <w:t>Under</w:t>
            </w:r>
            <w:r>
              <w:rPr>
                <w:spacing w:val="-2"/>
                <w:sz w:val="18"/>
              </w:rPr>
              <w:t> </w:t>
            </w:r>
            <w:r>
              <w:rPr>
                <w:spacing w:val="-5"/>
                <w:sz w:val="18"/>
              </w:rPr>
              <w:t>20</w:t>
            </w:r>
          </w:p>
        </w:tc>
        <w:tc>
          <w:tcPr>
            <w:tcW w:w="694" w:type="dxa"/>
          </w:tcPr>
          <w:p>
            <w:pPr>
              <w:pStyle w:val="TableParagraph"/>
              <w:spacing w:before="28"/>
              <w:rPr>
                <w:sz w:val="18"/>
              </w:rPr>
            </w:pPr>
          </w:p>
          <w:p>
            <w:pPr>
              <w:pStyle w:val="TableParagraph"/>
              <w:ind w:left="171"/>
              <w:rPr>
                <w:sz w:val="18"/>
              </w:rPr>
            </w:pPr>
            <w:r>
              <w:rPr>
                <w:spacing w:val="-5"/>
                <w:sz w:val="18"/>
              </w:rPr>
              <w:t>02</w:t>
            </w:r>
          </w:p>
        </w:tc>
        <w:tc>
          <w:tcPr>
            <w:tcW w:w="673" w:type="dxa"/>
          </w:tcPr>
          <w:p>
            <w:pPr>
              <w:pStyle w:val="TableParagraph"/>
              <w:spacing w:before="28"/>
              <w:rPr>
                <w:sz w:val="18"/>
              </w:rPr>
            </w:pPr>
          </w:p>
          <w:p>
            <w:pPr>
              <w:pStyle w:val="TableParagraph"/>
              <w:ind w:right="140"/>
              <w:jc w:val="right"/>
              <w:rPr>
                <w:sz w:val="18"/>
              </w:rPr>
            </w:pPr>
            <w:r>
              <w:rPr>
                <w:spacing w:val="-5"/>
                <w:sz w:val="18"/>
              </w:rPr>
              <w:t>6.3</w:t>
            </w:r>
          </w:p>
        </w:tc>
        <w:tc>
          <w:tcPr>
            <w:tcW w:w="652" w:type="dxa"/>
          </w:tcPr>
          <w:p>
            <w:pPr>
              <w:pStyle w:val="TableParagraph"/>
              <w:spacing w:before="28"/>
              <w:rPr>
                <w:sz w:val="18"/>
              </w:rPr>
            </w:pPr>
          </w:p>
          <w:p>
            <w:pPr>
              <w:pStyle w:val="TableParagraph"/>
              <w:ind w:left="138"/>
              <w:rPr>
                <w:sz w:val="18"/>
              </w:rPr>
            </w:pPr>
            <w:r>
              <w:rPr>
                <w:spacing w:val="-5"/>
                <w:sz w:val="18"/>
              </w:rPr>
              <w:t>01</w:t>
            </w:r>
          </w:p>
        </w:tc>
        <w:tc>
          <w:tcPr>
            <w:tcW w:w="718" w:type="dxa"/>
          </w:tcPr>
          <w:p>
            <w:pPr>
              <w:pStyle w:val="TableParagraph"/>
              <w:spacing w:before="28"/>
              <w:rPr>
                <w:sz w:val="18"/>
              </w:rPr>
            </w:pPr>
          </w:p>
          <w:p>
            <w:pPr>
              <w:pStyle w:val="TableParagraph"/>
              <w:ind w:right="196"/>
              <w:jc w:val="right"/>
              <w:rPr>
                <w:sz w:val="18"/>
              </w:rPr>
            </w:pPr>
            <w:r>
              <w:rPr>
                <w:spacing w:val="-5"/>
                <w:sz w:val="18"/>
              </w:rPr>
              <w:t>2.8</w:t>
            </w:r>
          </w:p>
        </w:tc>
        <w:tc>
          <w:tcPr>
            <w:tcW w:w="736" w:type="dxa"/>
          </w:tcPr>
          <w:p>
            <w:pPr>
              <w:pStyle w:val="TableParagraph"/>
              <w:spacing w:before="28"/>
              <w:rPr>
                <w:sz w:val="18"/>
              </w:rPr>
            </w:pPr>
          </w:p>
          <w:p>
            <w:pPr>
              <w:pStyle w:val="TableParagraph"/>
              <w:ind w:left="192"/>
              <w:rPr>
                <w:sz w:val="18"/>
              </w:rPr>
            </w:pPr>
            <w:r>
              <w:rPr>
                <w:spacing w:val="-5"/>
                <w:sz w:val="18"/>
              </w:rPr>
              <w:t>01</w:t>
            </w:r>
          </w:p>
        </w:tc>
        <w:tc>
          <w:tcPr>
            <w:tcW w:w="691" w:type="dxa"/>
          </w:tcPr>
          <w:p>
            <w:pPr>
              <w:pStyle w:val="TableParagraph"/>
              <w:spacing w:before="28"/>
              <w:rPr>
                <w:sz w:val="18"/>
              </w:rPr>
            </w:pPr>
          </w:p>
          <w:p>
            <w:pPr>
              <w:pStyle w:val="TableParagraph"/>
              <w:ind w:right="143"/>
              <w:jc w:val="right"/>
              <w:rPr>
                <w:sz w:val="18"/>
              </w:rPr>
            </w:pPr>
            <w:r>
              <w:rPr>
                <w:spacing w:val="-5"/>
                <w:sz w:val="18"/>
              </w:rPr>
              <w:t>3.3</w:t>
            </w:r>
          </w:p>
        </w:tc>
        <w:tc>
          <w:tcPr>
            <w:tcW w:w="640" w:type="dxa"/>
          </w:tcPr>
          <w:p>
            <w:pPr>
              <w:pStyle w:val="TableParagraph"/>
              <w:spacing w:before="28"/>
              <w:rPr>
                <w:sz w:val="18"/>
              </w:rPr>
            </w:pPr>
          </w:p>
          <w:p>
            <w:pPr>
              <w:pStyle w:val="TableParagraph"/>
              <w:ind w:left="136"/>
              <w:rPr>
                <w:sz w:val="18"/>
              </w:rPr>
            </w:pPr>
            <w:r>
              <w:rPr>
                <w:spacing w:val="-5"/>
                <w:sz w:val="18"/>
              </w:rPr>
              <w:t>04</w:t>
            </w:r>
          </w:p>
        </w:tc>
        <w:tc>
          <w:tcPr>
            <w:tcW w:w="652" w:type="dxa"/>
          </w:tcPr>
          <w:p>
            <w:pPr>
              <w:pStyle w:val="TableParagraph"/>
              <w:spacing w:before="28"/>
              <w:rPr>
                <w:sz w:val="18"/>
              </w:rPr>
            </w:pPr>
          </w:p>
          <w:p>
            <w:pPr>
              <w:pStyle w:val="TableParagraph"/>
              <w:ind w:right="145"/>
              <w:jc w:val="right"/>
              <w:rPr>
                <w:sz w:val="18"/>
              </w:rPr>
            </w:pPr>
            <w:r>
              <w:rPr>
                <w:spacing w:val="-5"/>
                <w:sz w:val="18"/>
              </w:rPr>
              <w:t>4.1</w:t>
            </w:r>
          </w:p>
        </w:tc>
        <w:tc>
          <w:tcPr>
            <w:tcW w:w="641" w:type="dxa"/>
          </w:tcPr>
          <w:p>
            <w:pPr>
              <w:pStyle w:val="TableParagraph"/>
              <w:spacing w:before="28"/>
              <w:rPr>
                <w:sz w:val="18"/>
              </w:rPr>
            </w:pPr>
          </w:p>
          <w:p>
            <w:pPr>
              <w:pStyle w:val="TableParagraph"/>
              <w:ind w:left="135"/>
              <w:rPr>
                <w:sz w:val="18"/>
              </w:rPr>
            </w:pPr>
            <w:r>
              <w:rPr>
                <w:spacing w:val="-10"/>
                <w:sz w:val="18"/>
              </w:rPr>
              <w:t>-</w:t>
            </w:r>
          </w:p>
        </w:tc>
        <w:tc>
          <w:tcPr>
            <w:tcW w:w="644" w:type="dxa"/>
          </w:tcPr>
          <w:p>
            <w:pPr>
              <w:pStyle w:val="TableParagraph"/>
              <w:spacing w:before="28"/>
              <w:rPr>
                <w:sz w:val="18"/>
              </w:rPr>
            </w:pPr>
          </w:p>
          <w:p>
            <w:pPr>
              <w:pStyle w:val="TableParagraph"/>
              <w:ind w:left="140"/>
              <w:rPr>
                <w:sz w:val="18"/>
              </w:rPr>
            </w:pPr>
            <w:r>
              <w:rPr>
                <w:spacing w:val="-10"/>
                <w:sz w:val="18"/>
              </w:rPr>
              <w:t>-</w:t>
            </w:r>
          </w:p>
        </w:tc>
        <w:tc>
          <w:tcPr>
            <w:tcW w:w="645" w:type="dxa"/>
          </w:tcPr>
          <w:p>
            <w:pPr>
              <w:pStyle w:val="TableParagraph"/>
              <w:spacing w:before="28"/>
              <w:rPr>
                <w:sz w:val="18"/>
              </w:rPr>
            </w:pPr>
          </w:p>
          <w:p>
            <w:pPr>
              <w:pStyle w:val="TableParagraph"/>
              <w:ind w:left="139"/>
              <w:rPr>
                <w:sz w:val="18"/>
              </w:rPr>
            </w:pPr>
            <w:r>
              <w:rPr>
                <w:spacing w:val="-5"/>
                <w:sz w:val="18"/>
              </w:rPr>
              <w:t>02</w:t>
            </w:r>
          </w:p>
        </w:tc>
        <w:tc>
          <w:tcPr>
            <w:tcW w:w="591" w:type="dxa"/>
          </w:tcPr>
          <w:p>
            <w:pPr>
              <w:pStyle w:val="TableParagraph"/>
              <w:spacing w:before="28"/>
              <w:rPr>
                <w:sz w:val="18"/>
              </w:rPr>
            </w:pPr>
          </w:p>
          <w:p>
            <w:pPr>
              <w:pStyle w:val="TableParagraph"/>
              <w:ind w:left="51"/>
              <w:jc w:val="center"/>
              <w:rPr>
                <w:sz w:val="18"/>
              </w:rPr>
            </w:pPr>
            <w:r>
              <w:rPr>
                <w:spacing w:val="-5"/>
                <w:sz w:val="18"/>
              </w:rPr>
              <w:t>2.0</w:t>
            </w:r>
          </w:p>
        </w:tc>
        <w:tc>
          <w:tcPr>
            <w:tcW w:w="645" w:type="dxa"/>
          </w:tcPr>
          <w:p>
            <w:pPr>
              <w:pStyle w:val="TableParagraph"/>
              <w:spacing w:before="28"/>
              <w:rPr>
                <w:sz w:val="18"/>
              </w:rPr>
            </w:pPr>
          </w:p>
          <w:p>
            <w:pPr>
              <w:pStyle w:val="TableParagraph"/>
              <w:ind w:left="127"/>
              <w:rPr>
                <w:sz w:val="18"/>
              </w:rPr>
            </w:pPr>
            <w:r>
              <w:rPr>
                <w:spacing w:val="-5"/>
                <w:sz w:val="18"/>
              </w:rPr>
              <w:t>02</w:t>
            </w:r>
          </w:p>
        </w:tc>
        <w:tc>
          <w:tcPr>
            <w:tcW w:w="2059" w:type="dxa"/>
            <w:gridSpan w:val="3"/>
          </w:tcPr>
          <w:p>
            <w:pPr>
              <w:pStyle w:val="TableParagraph"/>
              <w:spacing w:before="28"/>
              <w:rPr>
                <w:sz w:val="18"/>
              </w:rPr>
            </w:pPr>
          </w:p>
          <w:p>
            <w:pPr>
              <w:pStyle w:val="TableParagraph"/>
              <w:tabs>
                <w:tab w:pos="884" w:val="left" w:leader="none"/>
                <w:tab w:pos="1501" w:val="left" w:leader="none"/>
              </w:tabs>
              <w:ind w:left="265"/>
              <w:rPr>
                <w:sz w:val="18"/>
              </w:rPr>
            </w:pPr>
            <w:r>
              <w:rPr>
                <w:spacing w:val="-5"/>
                <w:sz w:val="18"/>
              </w:rPr>
              <w:t>1.9</w:t>
            </w:r>
            <w:r>
              <w:rPr>
                <w:sz w:val="18"/>
              </w:rPr>
              <w:tab/>
            </w:r>
            <w:r>
              <w:rPr>
                <w:spacing w:val="-5"/>
                <w:sz w:val="18"/>
              </w:rPr>
              <w:t>04</w:t>
            </w:r>
            <w:r>
              <w:rPr>
                <w:sz w:val="18"/>
              </w:rPr>
              <w:tab/>
            </w:r>
            <w:r>
              <w:rPr>
                <w:spacing w:val="-4"/>
                <w:sz w:val="18"/>
              </w:rPr>
              <w:t>12.0</w:t>
            </w:r>
          </w:p>
        </w:tc>
      </w:tr>
      <w:tr>
        <w:trPr>
          <w:trHeight w:val="733" w:hRule="atLeast"/>
        </w:trPr>
        <w:tc>
          <w:tcPr>
            <w:tcW w:w="1290" w:type="dxa"/>
          </w:tcPr>
          <w:p>
            <w:pPr>
              <w:pStyle w:val="TableParagraph"/>
              <w:spacing w:before="22"/>
              <w:rPr>
                <w:sz w:val="18"/>
              </w:rPr>
            </w:pPr>
          </w:p>
          <w:p>
            <w:pPr>
              <w:pStyle w:val="TableParagraph"/>
              <w:ind w:right="184"/>
              <w:jc w:val="right"/>
              <w:rPr>
                <w:sz w:val="18"/>
              </w:rPr>
            </w:pPr>
            <w:r>
              <w:rPr>
                <w:sz w:val="18"/>
              </w:rPr>
              <w:t>20</w:t>
            </w:r>
            <w:r>
              <w:rPr>
                <w:spacing w:val="-1"/>
                <w:sz w:val="18"/>
              </w:rPr>
              <w:t> </w:t>
            </w:r>
            <w:r>
              <w:rPr>
                <w:sz w:val="18"/>
              </w:rPr>
              <w:t>–</w:t>
            </w:r>
            <w:r>
              <w:rPr>
                <w:spacing w:val="1"/>
                <w:sz w:val="18"/>
              </w:rPr>
              <w:t> </w:t>
            </w:r>
            <w:r>
              <w:rPr>
                <w:spacing w:val="-5"/>
                <w:sz w:val="18"/>
              </w:rPr>
              <w:t>29</w:t>
            </w:r>
          </w:p>
        </w:tc>
        <w:tc>
          <w:tcPr>
            <w:tcW w:w="694" w:type="dxa"/>
          </w:tcPr>
          <w:p>
            <w:pPr>
              <w:pStyle w:val="TableParagraph"/>
              <w:spacing w:before="22"/>
              <w:rPr>
                <w:sz w:val="18"/>
              </w:rPr>
            </w:pPr>
          </w:p>
          <w:p>
            <w:pPr>
              <w:pStyle w:val="TableParagraph"/>
              <w:ind w:left="171"/>
              <w:rPr>
                <w:sz w:val="18"/>
              </w:rPr>
            </w:pPr>
            <w:r>
              <w:rPr>
                <w:spacing w:val="-5"/>
                <w:sz w:val="18"/>
              </w:rPr>
              <w:t>02</w:t>
            </w:r>
          </w:p>
        </w:tc>
        <w:tc>
          <w:tcPr>
            <w:tcW w:w="673" w:type="dxa"/>
          </w:tcPr>
          <w:p>
            <w:pPr>
              <w:pStyle w:val="TableParagraph"/>
              <w:spacing w:before="22"/>
              <w:rPr>
                <w:sz w:val="18"/>
              </w:rPr>
            </w:pPr>
          </w:p>
          <w:p>
            <w:pPr>
              <w:pStyle w:val="TableParagraph"/>
              <w:ind w:right="140"/>
              <w:jc w:val="right"/>
              <w:rPr>
                <w:sz w:val="18"/>
              </w:rPr>
            </w:pPr>
            <w:r>
              <w:rPr>
                <w:spacing w:val="-5"/>
                <w:sz w:val="18"/>
              </w:rPr>
              <w:t>6.3</w:t>
            </w:r>
          </w:p>
        </w:tc>
        <w:tc>
          <w:tcPr>
            <w:tcW w:w="652" w:type="dxa"/>
          </w:tcPr>
          <w:p>
            <w:pPr>
              <w:pStyle w:val="TableParagraph"/>
              <w:spacing w:before="22"/>
              <w:rPr>
                <w:sz w:val="18"/>
              </w:rPr>
            </w:pPr>
          </w:p>
          <w:p>
            <w:pPr>
              <w:pStyle w:val="TableParagraph"/>
              <w:ind w:left="138"/>
              <w:rPr>
                <w:sz w:val="18"/>
              </w:rPr>
            </w:pPr>
            <w:r>
              <w:rPr>
                <w:spacing w:val="-5"/>
                <w:sz w:val="18"/>
              </w:rPr>
              <w:t>02</w:t>
            </w:r>
          </w:p>
        </w:tc>
        <w:tc>
          <w:tcPr>
            <w:tcW w:w="718" w:type="dxa"/>
          </w:tcPr>
          <w:p>
            <w:pPr>
              <w:pStyle w:val="TableParagraph"/>
              <w:spacing w:before="22"/>
              <w:rPr>
                <w:sz w:val="18"/>
              </w:rPr>
            </w:pPr>
          </w:p>
          <w:p>
            <w:pPr>
              <w:pStyle w:val="TableParagraph"/>
              <w:ind w:right="196"/>
              <w:jc w:val="right"/>
              <w:rPr>
                <w:sz w:val="18"/>
              </w:rPr>
            </w:pPr>
            <w:r>
              <w:rPr>
                <w:spacing w:val="-5"/>
                <w:sz w:val="18"/>
              </w:rPr>
              <w:t>5.6</w:t>
            </w:r>
          </w:p>
        </w:tc>
        <w:tc>
          <w:tcPr>
            <w:tcW w:w="736" w:type="dxa"/>
          </w:tcPr>
          <w:p>
            <w:pPr>
              <w:pStyle w:val="TableParagraph"/>
              <w:spacing w:before="22"/>
              <w:rPr>
                <w:sz w:val="18"/>
              </w:rPr>
            </w:pPr>
          </w:p>
          <w:p>
            <w:pPr>
              <w:pStyle w:val="TableParagraph"/>
              <w:ind w:left="192"/>
              <w:rPr>
                <w:sz w:val="18"/>
              </w:rPr>
            </w:pPr>
            <w:r>
              <w:rPr>
                <w:spacing w:val="-5"/>
                <w:sz w:val="18"/>
              </w:rPr>
              <w:t>03</w:t>
            </w:r>
          </w:p>
        </w:tc>
        <w:tc>
          <w:tcPr>
            <w:tcW w:w="691" w:type="dxa"/>
          </w:tcPr>
          <w:p>
            <w:pPr>
              <w:pStyle w:val="TableParagraph"/>
              <w:spacing w:before="22"/>
              <w:rPr>
                <w:sz w:val="18"/>
              </w:rPr>
            </w:pPr>
          </w:p>
          <w:p>
            <w:pPr>
              <w:pStyle w:val="TableParagraph"/>
              <w:ind w:left="183"/>
              <w:rPr>
                <w:sz w:val="18"/>
              </w:rPr>
            </w:pPr>
            <w:r>
              <w:rPr>
                <w:spacing w:val="-4"/>
                <w:sz w:val="18"/>
              </w:rPr>
              <w:t>10.0</w:t>
            </w:r>
          </w:p>
        </w:tc>
        <w:tc>
          <w:tcPr>
            <w:tcW w:w="640" w:type="dxa"/>
          </w:tcPr>
          <w:p>
            <w:pPr>
              <w:pStyle w:val="TableParagraph"/>
              <w:spacing w:before="22"/>
              <w:rPr>
                <w:sz w:val="18"/>
              </w:rPr>
            </w:pPr>
          </w:p>
          <w:p>
            <w:pPr>
              <w:pStyle w:val="TableParagraph"/>
              <w:ind w:left="136"/>
              <w:rPr>
                <w:sz w:val="18"/>
              </w:rPr>
            </w:pPr>
            <w:r>
              <w:rPr>
                <w:spacing w:val="-5"/>
                <w:sz w:val="18"/>
              </w:rPr>
              <w:t>07</w:t>
            </w:r>
          </w:p>
        </w:tc>
        <w:tc>
          <w:tcPr>
            <w:tcW w:w="652" w:type="dxa"/>
          </w:tcPr>
          <w:p>
            <w:pPr>
              <w:pStyle w:val="TableParagraph"/>
              <w:spacing w:before="22"/>
              <w:rPr>
                <w:sz w:val="18"/>
              </w:rPr>
            </w:pPr>
          </w:p>
          <w:p>
            <w:pPr>
              <w:pStyle w:val="TableParagraph"/>
              <w:ind w:right="145"/>
              <w:jc w:val="right"/>
              <w:rPr>
                <w:sz w:val="18"/>
              </w:rPr>
            </w:pPr>
            <w:r>
              <w:rPr>
                <w:spacing w:val="-5"/>
                <w:sz w:val="18"/>
              </w:rPr>
              <w:t>7.2</w:t>
            </w:r>
          </w:p>
        </w:tc>
        <w:tc>
          <w:tcPr>
            <w:tcW w:w="641" w:type="dxa"/>
          </w:tcPr>
          <w:p>
            <w:pPr>
              <w:pStyle w:val="TableParagraph"/>
              <w:spacing w:before="22"/>
              <w:rPr>
                <w:sz w:val="18"/>
              </w:rPr>
            </w:pPr>
          </w:p>
          <w:p>
            <w:pPr>
              <w:pStyle w:val="TableParagraph"/>
              <w:ind w:left="135"/>
              <w:rPr>
                <w:sz w:val="18"/>
              </w:rPr>
            </w:pPr>
            <w:r>
              <w:rPr>
                <w:spacing w:val="-5"/>
                <w:sz w:val="18"/>
              </w:rPr>
              <w:t>18</w:t>
            </w:r>
          </w:p>
        </w:tc>
        <w:tc>
          <w:tcPr>
            <w:tcW w:w="644" w:type="dxa"/>
          </w:tcPr>
          <w:p>
            <w:pPr>
              <w:pStyle w:val="TableParagraph"/>
              <w:spacing w:before="22"/>
              <w:rPr>
                <w:sz w:val="18"/>
              </w:rPr>
            </w:pPr>
          </w:p>
          <w:p>
            <w:pPr>
              <w:pStyle w:val="TableParagraph"/>
              <w:ind w:left="140"/>
              <w:rPr>
                <w:sz w:val="18"/>
              </w:rPr>
            </w:pPr>
            <w:r>
              <w:rPr>
                <w:spacing w:val="-4"/>
                <w:sz w:val="18"/>
              </w:rPr>
              <w:t>15.7</w:t>
            </w:r>
          </w:p>
        </w:tc>
        <w:tc>
          <w:tcPr>
            <w:tcW w:w="645" w:type="dxa"/>
          </w:tcPr>
          <w:p>
            <w:pPr>
              <w:pStyle w:val="TableParagraph"/>
              <w:spacing w:before="22"/>
              <w:rPr>
                <w:sz w:val="18"/>
              </w:rPr>
            </w:pPr>
          </w:p>
          <w:p>
            <w:pPr>
              <w:pStyle w:val="TableParagraph"/>
              <w:ind w:left="139"/>
              <w:rPr>
                <w:sz w:val="18"/>
              </w:rPr>
            </w:pPr>
            <w:r>
              <w:rPr>
                <w:spacing w:val="-5"/>
                <w:sz w:val="18"/>
              </w:rPr>
              <w:t>12</w:t>
            </w:r>
          </w:p>
        </w:tc>
        <w:tc>
          <w:tcPr>
            <w:tcW w:w="591" w:type="dxa"/>
          </w:tcPr>
          <w:p>
            <w:pPr>
              <w:pStyle w:val="TableParagraph"/>
              <w:spacing w:before="44"/>
              <w:rPr>
                <w:sz w:val="16"/>
              </w:rPr>
            </w:pPr>
          </w:p>
          <w:p>
            <w:pPr>
              <w:pStyle w:val="TableParagraph"/>
              <w:ind w:left="51" w:right="51"/>
              <w:jc w:val="center"/>
              <w:rPr>
                <w:sz w:val="16"/>
              </w:rPr>
            </w:pPr>
            <w:r>
              <w:rPr>
                <w:spacing w:val="-4"/>
                <w:sz w:val="16"/>
              </w:rPr>
              <w:t>12.0</w:t>
            </w:r>
          </w:p>
        </w:tc>
        <w:tc>
          <w:tcPr>
            <w:tcW w:w="645" w:type="dxa"/>
          </w:tcPr>
          <w:p>
            <w:pPr>
              <w:pStyle w:val="TableParagraph"/>
              <w:spacing w:before="22"/>
              <w:rPr>
                <w:sz w:val="18"/>
              </w:rPr>
            </w:pPr>
          </w:p>
          <w:p>
            <w:pPr>
              <w:pStyle w:val="TableParagraph"/>
              <w:ind w:left="127"/>
              <w:rPr>
                <w:sz w:val="18"/>
              </w:rPr>
            </w:pPr>
            <w:r>
              <w:rPr>
                <w:spacing w:val="-5"/>
                <w:sz w:val="18"/>
              </w:rPr>
              <w:t>11</w:t>
            </w:r>
          </w:p>
        </w:tc>
        <w:tc>
          <w:tcPr>
            <w:tcW w:w="2059" w:type="dxa"/>
            <w:gridSpan w:val="3"/>
          </w:tcPr>
          <w:p>
            <w:pPr>
              <w:pStyle w:val="TableParagraph"/>
              <w:spacing w:before="22"/>
              <w:rPr>
                <w:sz w:val="18"/>
              </w:rPr>
            </w:pPr>
          </w:p>
          <w:p>
            <w:pPr>
              <w:pStyle w:val="TableParagraph"/>
              <w:tabs>
                <w:tab w:pos="829" w:val="left" w:leader="none"/>
                <w:tab w:pos="1501" w:val="left" w:leader="none"/>
              </w:tabs>
              <w:ind w:left="265"/>
              <w:rPr>
                <w:sz w:val="18"/>
              </w:rPr>
            </w:pPr>
            <w:r>
              <w:rPr>
                <w:spacing w:val="-5"/>
                <w:sz w:val="18"/>
              </w:rPr>
              <w:t>9.6</w:t>
            </w:r>
            <w:r>
              <w:rPr>
                <w:sz w:val="18"/>
              </w:rPr>
              <w:tab/>
            </w:r>
            <w:r>
              <w:rPr>
                <w:spacing w:val="-5"/>
                <w:sz w:val="18"/>
              </w:rPr>
              <w:t>41</w:t>
            </w:r>
            <w:r>
              <w:rPr>
                <w:sz w:val="18"/>
              </w:rPr>
              <w:tab/>
            </w:r>
            <w:r>
              <w:rPr>
                <w:spacing w:val="-4"/>
                <w:sz w:val="18"/>
              </w:rPr>
              <w:t>12.5</w:t>
            </w:r>
          </w:p>
        </w:tc>
      </w:tr>
      <w:tr>
        <w:trPr>
          <w:trHeight w:val="714" w:hRule="atLeast"/>
        </w:trPr>
        <w:tc>
          <w:tcPr>
            <w:tcW w:w="1290" w:type="dxa"/>
          </w:tcPr>
          <w:p>
            <w:pPr>
              <w:pStyle w:val="TableParagraph"/>
              <w:spacing w:before="61"/>
              <w:rPr>
                <w:sz w:val="18"/>
              </w:rPr>
            </w:pPr>
          </w:p>
          <w:p>
            <w:pPr>
              <w:pStyle w:val="TableParagraph"/>
              <w:spacing w:before="1"/>
              <w:ind w:right="184"/>
              <w:jc w:val="right"/>
              <w:rPr>
                <w:sz w:val="18"/>
              </w:rPr>
            </w:pPr>
            <w:r>
              <w:rPr>
                <w:sz w:val="18"/>
              </w:rPr>
              <w:t>30</w:t>
            </w:r>
            <w:r>
              <w:rPr>
                <w:spacing w:val="-1"/>
                <w:sz w:val="18"/>
              </w:rPr>
              <w:t> </w:t>
            </w:r>
            <w:r>
              <w:rPr>
                <w:sz w:val="18"/>
              </w:rPr>
              <w:t>–</w:t>
            </w:r>
            <w:r>
              <w:rPr>
                <w:spacing w:val="1"/>
                <w:sz w:val="18"/>
              </w:rPr>
              <w:t> </w:t>
            </w:r>
            <w:r>
              <w:rPr>
                <w:spacing w:val="-5"/>
                <w:sz w:val="18"/>
              </w:rPr>
              <w:t>39</w:t>
            </w:r>
          </w:p>
        </w:tc>
        <w:tc>
          <w:tcPr>
            <w:tcW w:w="694" w:type="dxa"/>
          </w:tcPr>
          <w:p>
            <w:pPr>
              <w:pStyle w:val="TableParagraph"/>
              <w:spacing w:before="61"/>
              <w:rPr>
                <w:sz w:val="18"/>
              </w:rPr>
            </w:pPr>
          </w:p>
          <w:p>
            <w:pPr>
              <w:pStyle w:val="TableParagraph"/>
              <w:spacing w:before="1"/>
              <w:ind w:left="171"/>
              <w:rPr>
                <w:sz w:val="18"/>
              </w:rPr>
            </w:pPr>
            <w:r>
              <w:rPr>
                <w:spacing w:val="-5"/>
                <w:sz w:val="18"/>
              </w:rPr>
              <w:t>19</w:t>
            </w:r>
          </w:p>
        </w:tc>
        <w:tc>
          <w:tcPr>
            <w:tcW w:w="673" w:type="dxa"/>
          </w:tcPr>
          <w:p>
            <w:pPr>
              <w:pStyle w:val="TableParagraph"/>
              <w:spacing w:before="61"/>
              <w:rPr>
                <w:sz w:val="18"/>
              </w:rPr>
            </w:pPr>
          </w:p>
          <w:p>
            <w:pPr>
              <w:pStyle w:val="TableParagraph"/>
              <w:spacing w:before="1"/>
              <w:ind w:right="152"/>
              <w:jc w:val="right"/>
              <w:rPr>
                <w:sz w:val="18"/>
              </w:rPr>
            </w:pPr>
            <w:r>
              <w:rPr>
                <w:spacing w:val="-4"/>
                <w:sz w:val="18"/>
              </w:rPr>
              <w:t>59.2</w:t>
            </w:r>
          </w:p>
        </w:tc>
        <w:tc>
          <w:tcPr>
            <w:tcW w:w="652" w:type="dxa"/>
          </w:tcPr>
          <w:p>
            <w:pPr>
              <w:pStyle w:val="TableParagraph"/>
              <w:spacing w:before="61"/>
              <w:rPr>
                <w:sz w:val="18"/>
              </w:rPr>
            </w:pPr>
          </w:p>
          <w:p>
            <w:pPr>
              <w:pStyle w:val="TableParagraph"/>
              <w:spacing w:before="1"/>
              <w:ind w:left="138"/>
              <w:rPr>
                <w:sz w:val="18"/>
              </w:rPr>
            </w:pPr>
            <w:r>
              <w:rPr>
                <w:spacing w:val="-5"/>
                <w:sz w:val="18"/>
              </w:rPr>
              <w:t>22</w:t>
            </w:r>
          </w:p>
        </w:tc>
        <w:tc>
          <w:tcPr>
            <w:tcW w:w="718" w:type="dxa"/>
          </w:tcPr>
          <w:p>
            <w:pPr>
              <w:pStyle w:val="TableParagraph"/>
              <w:spacing w:before="61"/>
              <w:rPr>
                <w:sz w:val="18"/>
              </w:rPr>
            </w:pPr>
          </w:p>
          <w:p>
            <w:pPr>
              <w:pStyle w:val="TableParagraph"/>
              <w:spacing w:before="1"/>
              <w:ind w:left="157"/>
              <w:rPr>
                <w:sz w:val="18"/>
              </w:rPr>
            </w:pPr>
            <w:r>
              <w:rPr>
                <w:spacing w:val="-4"/>
                <w:sz w:val="18"/>
              </w:rPr>
              <w:t>61.1</w:t>
            </w:r>
          </w:p>
        </w:tc>
        <w:tc>
          <w:tcPr>
            <w:tcW w:w="736" w:type="dxa"/>
          </w:tcPr>
          <w:p>
            <w:pPr>
              <w:pStyle w:val="TableParagraph"/>
              <w:spacing w:before="61"/>
              <w:rPr>
                <w:sz w:val="18"/>
              </w:rPr>
            </w:pPr>
          </w:p>
          <w:p>
            <w:pPr>
              <w:pStyle w:val="TableParagraph"/>
              <w:spacing w:before="1"/>
              <w:ind w:left="192"/>
              <w:rPr>
                <w:sz w:val="18"/>
              </w:rPr>
            </w:pPr>
            <w:r>
              <w:rPr>
                <w:spacing w:val="-5"/>
                <w:sz w:val="18"/>
              </w:rPr>
              <w:t>18</w:t>
            </w:r>
          </w:p>
        </w:tc>
        <w:tc>
          <w:tcPr>
            <w:tcW w:w="691" w:type="dxa"/>
          </w:tcPr>
          <w:p>
            <w:pPr>
              <w:pStyle w:val="TableParagraph"/>
              <w:spacing w:before="61"/>
              <w:rPr>
                <w:sz w:val="18"/>
              </w:rPr>
            </w:pPr>
          </w:p>
          <w:p>
            <w:pPr>
              <w:pStyle w:val="TableParagraph"/>
              <w:spacing w:before="1"/>
              <w:ind w:left="183"/>
              <w:rPr>
                <w:sz w:val="18"/>
              </w:rPr>
            </w:pPr>
            <w:r>
              <w:rPr>
                <w:spacing w:val="-4"/>
                <w:sz w:val="18"/>
              </w:rPr>
              <w:t>60.0</w:t>
            </w:r>
          </w:p>
        </w:tc>
        <w:tc>
          <w:tcPr>
            <w:tcW w:w="640" w:type="dxa"/>
          </w:tcPr>
          <w:p>
            <w:pPr>
              <w:pStyle w:val="TableParagraph"/>
              <w:spacing w:before="61"/>
              <w:rPr>
                <w:sz w:val="18"/>
              </w:rPr>
            </w:pPr>
          </w:p>
          <w:p>
            <w:pPr>
              <w:pStyle w:val="TableParagraph"/>
              <w:spacing w:before="1"/>
              <w:ind w:left="136"/>
              <w:rPr>
                <w:sz w:val="18"/>
              </w:rPr>
            </w:pPr>
            <w:r>
              <w:rPr>
                <w:spacing w:val="-5"/>
                <w:sz w:val="18"/>
              </w:rPr>
              <w:t>59</w:t>
            </w:r>
          </w:p>
        </w:tc>
        <w:tc>
          <w:tcPr>
            <w:tcW w:w="652" w:type="dxa"/>
          </w:tcPr>
          <w:p>
            <w:pPr>
              <w:pStyle w:val="TableParagraph"/>
              <w:spacing w:before="61"/>
              <w:rPr>
                <w:sz w:val="18"/>
              </w:rPr>
            </w:pPr>
          </w:p>
          <w:p>
            <w:pPr>
              <w:pStyle w:val="TableParagraph"/>
              <w:spacing w:before="1"/>
              <w:ind w:right="158"/>
              <w:jc w:val="right"/>
              <w:rPr>
                <w:sz w:val="18"/>
              </w:rPr>
            </w:pPr>
            <w:r>
              <w:rPr>
                <w:spacing w:val="-4"/>
                <w:sz w:val="18"/>
              </w:rPr>
              <w:t>60.2</w:t>
            </w:r>
          </w:p>
        </w:tc>
        <w:tc>
          <w:tcPr>
            <w:tcW w:w="641" w:type="dxa"/>
          </w:tcPr>
          <w:p>
            <w:pPr>
              <w:pStyle w:val="TableParagraph"/>
              <w:spacing w:before="61"/>
              <w:rPr>
                <w:sz w:val="18"/>
              </w:rPr>
            </w:pPr>
          </w:p>
          <w:p>
            <w:pPr>
              <w:pStyle w:val="TableParagraph"/>
              <w:spacing w:before="1"/>
              <w:ind w:left="135"/>
              <w:rPr>
                <w:sz w:val="18"/>
              </w:rPr>
            </w:pPr>
            <w:r>
              <w:rPr>
                <w:spacing w:val="-5"/>
                <w:sz w:val="18"/>
              </w:rPr>
              <w:t>52</w:t>
            </w:r>
          </w:p>
        </w:tc>
        <w:tc>
          <w:tcPr>
            <w:tcW w:w="644" w:type="dxa"/>
          </w:tcPr>
          <w:p>
            <w:pPr>
              <w:pStyle w:val="TableParagraph"/>
              <w:spacing w:before="61"/>
              <w:rPr>
                <w:sz w:val="18"/>
              </w:rPr>
            </w:pPr>
          </w:p>
          <w:p>
            <w:pPr>
              <w:pStyle w:val="TableParagraph"/>
              <w:spacing w:before="1"/>
              <w:ind w:left="140"/>
              <w:rPr>
                <w:sz w:val="18"/>
              </w:rPr>
            </w:pPr>
            <w:r>
              <w:rPr>
                <w:spacing w:val="-4"/>
                <w:sz w:val="18"/>
              </w:rPr>
              <w:t>45.2</w:t>
            </w:r>
          </w:p>
        </w:tc>
        <w:tc>
          <w:tcPr>
            <w:tcW w:w="645" w:type="dxa"/>
          </w:tcPr>
          <w:p>
            <w:pPr>
              <w:pStyle w:val="TableParagraph"/>
              <w:spacing w:before="61"/>
              <w:rPr>
                <w:sz w:val="18"/>
              </w:rPr>
            </w:pPr>
          </w:p>
          <w:p>
            <w:pPr>
              <w:pStyle w:val="TableParagraph"/>
              <w:spacing w:before="1"/>
              <w:ind w:left="139"/>
              <w:rPr>
                <w:sz w:val="18"/>
              </w:rPr>
            </w:pPr>
            <w:r>
              <w:rPr>
                <w:spacing w:val="-5"/>
                <w:sz w:val="18"/>
              </w:rPr>
              <w:t>46</w:t>
            </w:r>
          </w:p>
        </w:tc>
        <w:tc>
          <w:tcPr>
            <w:tcW w:w="591" w:type="dxa"/>
          </w:tcPr>
          <w:p>
            <w:pPr>
              <w:pStyle w:val="TableParagraph"/>
              <w:spacing w:before="84"/>
              <w:rPr>
                <w:sz w:val="16"/>
              </w:rPr>
            </w:pPr>
          </w:p>
          <w:p>
            <w:pPr>
              <w:pStyle w:val="TableParagraph"/>
              <w:ind w:left="51" w:right="51"/>
              <w:jc w:val="center"/>
              <w:rPr>
                <w:sz w:val="16"/>
              </w:rPr>
            </w:pPr>
            <w:r>
              <w:rPr>
                <w:spacing w:val="-4"/>
                <w:sz w:val="16"/>
              </w:rPr>
              <w:t>46.0</w:t>
            </w:r>
          </w:p>
        </w:tc>
        <w:tc>
          <w:tcPr>
            <w:tcW w:w="645" w:type="dxa"/>
          </w:tcPr>
          <w:p>
            <w:pPr>
              <w:pStyle w:val="TableParagraph"/>
              <w:spacing w:before="61"/>
              <w:rPr>
                <w:sz w:val="18"/>
              </w:rPr>
            </w:pPr>
          </w:p>
          <w:p>
            <w:pPr>
              <w:pStyle w:val="TableParagraph"/>
              <w:spacing w:before="1"/>
              <w:ind w:left="127"/>
              <w:rPr>
                <w:sz w:val="18"/>
              </w:rPr>
            </w:pPr>
            <w:r>
              <w:rPr>
                <w:spacing w:val="-5"/>
                <w:sz w:val="18"/>
              </w:rPr>
              <w:t>51</w:t>
            </w:r>
          </w:p>
        </w:tc>
        <w:tc>
          <w:tcPr>
            <w:tcW w:w="2059" w:type="dxa"/>
            <w:gridSpan w:val="3"/>
          </w:tcPr>
          <w:p>
            <w:pPr>
              <w:pStyle w:val="TableParagraph"/>
              <w:spacing w:before="61"/>
              <w:rPr>
                <w:sz w:val="18"/>
              </w:rPr>
            </w:pPr>
          </w:p>
          <w:p>
            <w:pPr>
              <w:pStyle w:val="TableParagraph"/>
              <w:tabs>
                <w:tab w:pos="829" w:val="left" w:leader="none"/>
                <w:tab w:pos="1501" w:val="left" w:leader="none"/>
              </w:tabs>
              <w:spacing w:before="1"/>
              <w:ind w:left="155"/>
              <w:rPr>
                <w:sz w:val="18"/>
              </w:rPr>
            </w:pPr>
            <w:r>
              <w:rPr>
                <w:spacing w:val="-4"/>
                <w:sz w:val="18"/>
              </w:rPr>
              <w:t>44.7</w:t>
            </w:r>
            <w:r>
              <w:rPr>
                <w:sz w:val="18"/>
              </w:rPr>
              <w:tab/>
            </w:r>
            <w:r>
              <w:rPr>
                <w:spacing w:val="-5"/>
                <w:sz w:val="18"/>
              </w:rPr>
              <w:t>149</w:t>
            </w:r>
            <w:r>
              <w:rPr>
                <w:sz w:val="18"/>
              </w:rPr>
              <w:tab/>
            </w:r>
            <w:r>
              <w:rPr>
                <w:spacing w:val="-4"/>
                <w:sz w:val="18"/>
              </w:rPr>
              <w:t>45.3</w:t>
            </w:r>
          </w:p>
        </w:tc>
      </w:tr>
      <w:tr>
        <w:trPr>
          <w:trHeight w:val="661" w:hRule="atLeast"/>
        </w:trPr>
        <w:tc>
          <w:tcPr>
            <w:tcW w:w="1290" w:type="dxa"/>
          </w:tcPr>
          <w:p>
            <w:pPr>
              <w:pStyle w:val="TableParagraph"/>
              <w:spacing w:before="2"/>
              <w:rPr>
                <w:sz w:val="18"/>
              </w:rPr>
            </w:pPr>
          </w:p>
          <w:p>
            <w:pPr>
              <w:pStyle w:val="TableParagraph"/>
              <w:spacing w:before="1"/>
              <w:ind w:right="184"/>
              <w:jc w:val="right"/>
              <w:rPr>
                <w:sz w:val="18"/>
              </w:rPr>
            </w:pPr>
            <w:r>
              <w:rPr>
                <w:sz w:val="18"/>
              </w:rPr>
              <w:t>40</w:t>
            </w:r>
            <w:r>
              <w:rPr>
                <w:spacing w:val="-1"/>
                <w:sz w:val="18"/>
              </w:rPr>
              <w:t> </w:t>
            </w:r>
            <w:r>
              <w:rPr>
                <w:sz w:val="18"/>
              </w:rPr>
              <w:t>–</w:t>
            </w:r>
            <w:r>
              <w:rPr>
                <w:spacing w:val="1"/>
                <w:sz w:val="18"/>
              </w:rPr>
              <w:t> </w:t>
            </w:r>
            <w:r>
              <w:rPr>
                <w:spacing w:val="-5"/>
                <w:sz w:val="18"/>
              </w:rPr>
              <w:t>49</w:t>
            </w:r>
          </w:p>
        </w:tc>
        <w:tc>
          <w:tcPr>
            <w:tcW w:w="694" w:type="dxa"/>
          </w:tcPr>
          <w:p>
            <w:pPr>
              <w:pStyle w:val="TableParagraph"/>
              <w:spacing w:before="2"/>
              <w:rPr>
                <w:sz w:val="18"/>
              </w:rPr>
            </w:pPr>
          </w:p>
          <w:p>
            <w:pPr>
              <w:pStyle w:val="TableParagraph"/>
              <w:spacing w:before="1"/>
              <w:ind w:left="171"/>
              <w:rPr>
                <w:sz w:val="18"/>
              </w:rPr>
            </w:pPr>
            <w:r>
              <w:rPr>
                <w:spacing w:val="-5"/>
                <w:sz w:val="18"/>
              </w:rPr>
              <w:t>05</w:t>
            </w:r>
          </w:p>
        </w:tc>
        <w:tc>
          <w:tcPr>
            <w:tcW w:w="673" w:type="dxa"/>
          </w:tcPr>
          <w:p>
            <w:pPr>
              <w:pStyle w:val="TableParagraph"/>
              <w:spacing w:before="2"/>
              <w:rPr>
                <w:sz w:val="18"/>
              </w:rPr>
            </w:pPr>
          </w:p>
          <w:p>
            <w:pPr>
              <w:pStyle w:val="TableParagraph"/>
              <w:spacing w:before="1"/>
              <w:ind w:right="152"/>
              <w:jc w:val="right"/>
              <w:rPr>
                <w:sz w:val="18"/>
              </w:rPr>
            </w:pPr>
            <w:r>
              <w:rPr>
                <w:spacing w:val="-4"/>
                <w:sz w:val="18"/>
              </w:rPr>
              <w:t>15.6</w:t>
            </w:r>
          </w:p>
        </w:tc>
        <w:tc>
          <w:tcPr>
            <w:tcW w:w="652" w:type="dxa"/>
          </w:tcPr>
          <w:p>
            <w:pPr>
              <w:pStyle w:val="TableParagraph"/>
              <w:spacing w:before="2"/>
              <w:rPr>
                <w:sz w:val="18"/>
              </w:rPr>
            </w:pPr>
          </w:p>
          <w:p>
            <w:pPr>
              <w:pStyle w:val="TableParagraph"/>
              <w:spacing w:before="1"/>
              <w:ind w:left="138"/>
              <w:rPr>
                <w:sz w:val="18"/>
              </w:rPr>
            </w:pPr>
            <w:r>
              <w:rPr>
                <w:spacing w:val="-5"/>
                <w:sz w:val="18"/>
              </w:rPr>
              <w:t>07</w:t>
            </w:r>
          </w:p>
        </w:tc>
        <w:tc>
          <w:tcPr>
            <w:tcW w:w="718" w:type="dxa"/>
          </w:tcPr>
          <w:p>
            <w:pPr>
              <w:pStyle w:val="TableParagraph"/>
              <w:spacing w:before="2"/>
              <w:rPr>
                <w:sz w:val="18"/>
              </w:rPr>
            </w:pPr>
          </w:p>
          <w:p>
            <w:pPr>
              <w:pStyle w:val="TableParagraph"/>
              <w:spacing w:before="1"/>
              <w:ind w:left="157"/>
              <w:rPr>
                <w:sz w:val="18"/>
              </w:rPr>
            </w:pPr>
            <w:r>
              <w:rPr>
                <w:spacing w:val="-4"/>
                <w:sz w:val="18"/>
              </w:rPr>
              <w:t>19.4</w:t>
            </w:r>
          </w:p>
        </w:tc>
        <w:tc>
          <w:tcPr>
            <w:tcW w:w="736" w:type="dxa"/>
          </w:tcPr>
          <w:p>
            <w:pPr>
              <w:pStyle w:val="TableParagraph"/>
              <w:spacing w:before="2"/>
              <w:rPr>
                <w:sz w:val="18"/>
              </w:rPr>
            </w:pPr>
          </w:p>
          <w:p>
            <w:pPr>
              <w:pStyle w:val="TableParagraph"/>
              <w:spacing w:before="1"/>
              <w:ind w:left="192"/>
              <w:rPr>
                <w:sz w:val="18"/>
              </w:rPr>
            </w:pPr>
            <w:r>
              <w:rPr>
                <w:spacing w:val="-5"/>
                <w:sz w:val="18"/>
              </w:rPr>
              <w:t>04</w:t>
            </w:r>
          </w:p>
        </w:tc>
        <w:tc>
          <w:tcPr>
            <w:tcW w:w="691" w:type="dxa"/>
          </w:tcPr>
          <w:p>
            <w:pPr>
              <w:pStyle w:val="TableParagraph"/>
              <w:spacing w:before="2"/>
              <w:rPr>
                <w:sz w:val="18"/>
              </w:rPr>
            </w:pPr>
          </w:p>
          <w:p>
            <w:pPr>
              <w:pStyle w:val="TableParagraph"/>
              <w:spacing w:before="1"/>
              <w:ind w:left="183"/>
              <w:rPr>
                <w:sz w:val="18"/>
              </w:rPr>
            </w:pPr>
            <w:r>
              <w:rPr>
                <w:spacing w:val="-4"/>
                <w:sz w:val="18"/>
              </w:rPr>
              <w:t>13.3</w:t>
            </w:r>
          </w:p>
        </w:tc>
        <w:tc>
          <w:tcPr>
            <w:tcW w:w="640" w:type="dxa"/>
          </w:tcPr>
          <w:p>
            <w:pPr>
              <w:pStyle w:val="TableParagraph"/>
              <w:spacing w:before="2"/>
              <w:rPr>
                <w:sz w:val="18"/>
              </w:rPr>
            </w:pPr>
          </w:p>
          <w:p>
            <w:pPr>
              <w:pStyle w:val="TableParagraph"/>
              <w:spacing w:before="1"/>
              <w:ind w:left="136"/>
              <w:rPr>
                <w:sz w:val="18"/>
              </w:rPr>
            </w:pPr>
            <w:r>
              <w:rPr>
                <w:spacing w:val="-5"/>
                <w:sz w:val="18"/>
              </w:rPr>
              <w:t>16</w:t>
            </w:r>
          </w:p>
        </w:tc>
        <w:tc>
          <w:tcPr>
            <w:tcW w:w="652" w:type="dxa"/>
          </w:tcPr>
          <w:p>
            <w:pPr>
              <w:pStyle w:val="TableParagraph"/>
              <w:spacing w:before="2"/>
              <w:rPr>
                <w:sz w:val="18"/>
              </w:rPr>
            </w:pPr>
          </w:p>
          <w:p>
            <w:pPr>
              <w:pStyle w:val="TableParagraph"/>
              <w:spacing w:before="1"/>
              <w:ind w:right="158"/>
              <w:jc w:val="right"/>
              <w:rPr>
                <w:sz w:val="18"/>
              </w:rPr>
            </w:pPr>
            <w:r>
              <w:rPr>
                <w:spacing w:val="-4"/>
                <w:sz w:val="18"/>
              </w:rPr>
              <w:t>16.3</w:t>
            </w:r>
          </w:p>
        </w:tc>
        <w:tc>
          <w:tcPr>
            <w:tcW w:w="641" w:type="dxa"/>
          </w:tcPr>
          <w:p>
            <w:pPr>
              <w:pStyle w:val="TableParagraph"/>
              <w:spacing w:before="2"/>
              <w:rPr>
                <w:sz w:val="18"/>
              </w:rPr>
            </w:pPr>
          </w:p>
          <w:p>
            <w:pPr>
              <w:pStyle w:val="TableParagraph"/>
              <w:spacing w:before="1"/>
              <w:ind w:left="135"/>
              <w:rPr>
                <w:sz w:val="18"/>
              </w:rPr>
            </w:pPr>
            <w:r>
              <w:rPr>
                <w:spacing w:val="-5"/>
                <w:sz w:val="18"/>
              </w:rPr>
              <w:t>22</w:t>
            </w:r>
          </w:p>
        </w:tc>
        <w:tc>
          <w:tcPr>
            <w:tcW w:w="644" w:type="dxa"/>
          </w:tcPr>
          <w:p>
            <w:pPr>
              <w:pStyle w:val="TableParagraph"/>
              <w:spacing w:before="2"/>
              <w:rPr>
                <w:sz w:val="18"/>
              </w:rPr>
            </w:pPr>
          </w:p>
          <w:p>
            <w:pPr>
              <w:pStyle w:val="TableParagraph"/>
              <w:spacing w:before="1"/>
              <w:ind w:left="140"/>
              <w:rPr>
                <w:sz w:val="18"/>
              </w:rPr>
            </w:pPr>
            <w:r>
              <w:rPr>
                <w:spacing w:val="-4"/>
                <w:sz w:val="18"/>
              </w:rPr>
              <w:t>19.1</w:t>
            </w:r>
          </w:p>
        </w:tc>
        <w:tc>
          <w:tcPr>
            <w:tcW w:w="645" w:type="dxa"/>
          </w:tcPr>
          <w:p>
            <w:pPr>
              <w:pStyle w:val="TableParagraph"/>
              <w:spacing w:before="2"/>
              <w:rPr>
                <w:sz w:val="18"/>
              </w:rPr>
            </w:pPr>
          </w:p>
          <w:p>
            <w:pPr>
              <w:pStyle w:val="TableParagraph"/>
              <w:spacing w:before="1"/>
              <w:ind w:left="139"/>
              <w:rPr>
                <w:sz w:val="18"/>
              </w:rPr>
            </w:pPr>
            <w:r>
              <w:rPr>
                <w:spacing w:val="-5"/>
                <w:sz w:val="18"/>
              </w:rPr>
              <w:t>26</w:t>
            </w:r>
          </w:p>
        </w:tc>
        <w:tc>
          <w:tcPr>
            <w:tcW w:w="591" w:type="dxa"/>
          </w:tcPr>
          <w:p>
            <w:pPr>
              <w:pStyle w:val="TableParagraph"/>
              <w:spacing w:before="25"/>
              <w:rPr>
                <w:sz w:val="16"/>
              </w:rPr>
            </w:pPr>
          </w:p>
          <w:p>
            <w:pPr>
              <w:pStyle w:val="TableParagraph"/>
              <w:ind w:left="51" w:right="51"/>
              <w:jc w:val="center"/>
              <w:rPr>
                <w:sz w:val="16"/>
              </w:rPr>
            </w:pPr>
            <w:r>
              <w:rPr>
                <w:spacing w:val="-4"/>
                <w:sz w:val="16"/>
              </w:rPr>
              <w:t>26.0</w:t>
            </w:r>
          </w:p>
        </w:tc>
        <w:tc>
          <w:tcPr>
            <w:tcW w:w="645" w:type="dxa"/>
          </w:tcPr>
          <w:p>
            <w:pPr>
              <w:pStyle w:val="TableParagraph"/>
              <w:spacing w:before="2"/>
              <w:rPr>
                <w:sz w:val="18"/>
              </w:rPr>
            </w:pPr>
          </w:p>
          <w:p>
            <w:pPr>
              <w:pStyle w:val="TableParagraph"/>
              <w:spacing w:before="1"/>
              <w:ind w:left="127"/>
              <w:rPr>
                <w:sz w:val="18"/>
              </w:rPr>
            </w:pPr>
            <w:r>
              <w:rPr>
                <w:spacing w:val="-5"/>
                <w:sz w:val="18"/>
              </w:rPr>
              <w:t>33</w:t>
            </w:r>
          </w:p>
        </w:tc>
        <w:tc>
          <w:tcPr>
            <w:tcW w:w="2059" w:type="dxa"/>
            <w:gridSpan w:val="3"/>
          </w:tcPr>
          <w:p>
            <w:pPr>
              <w:pStyle w:val="TableParagraph"/>
              <w:spacing w:before="2"/>
              <w:rPr>
                <w:sz w:val="18"/>
              </w:rPr>
            </w:pPr>
          </w:p>
          <w:p>
            <w:pPr>
              <w:pStyle w:val="TableParagraph"/>
              <w:tabs>
                <w:tab w:pos="939" w:val="left" w:leader="none"/>
                <w:tab w:pos="1501" w:val="left" w:leader="none"/>
              </w:tabs>
              <w:spacing w:before="1"/>
              <w:ind w:left="155"/>
              <w:rPr>
                <w:sz w:val="18"/>
              </w:rPr>
            </w:pPr>
            <w:r>
              <w:rPr>
                <w:spacing w:val="-4"/>
                <w:sz w:val="18"/>
              </w:rPr>
              <w:t>28.9</w:t>
            </w:r>
            <w:r>
              <w:rPr>
                <w:sz w:val="18"/>
              </w:rPr>
              <w:tab/>
            </w:r>
            <w:r>
              <w:rPr>
                <w:spacing w:val="-5"/>
                <w:sz w:val="18"/>
              </w:rPr>
              <w:t>81</w:t>
            </w:r>
            <w:r>
              <w:rPr>
                <w:sz w:val="18"/>
              </w:rPr>
              <w:tab/>
            </w:r>
            <w:r>
              <w:rPr>
                <w:spacing w:val="-4"/>
                <w:sz w:val="18"/>
              </w:rPr>
              <w:t>24.6</w:t>
            </w:r>
          </w:p>
        </w:tc>
      </w:tr>
      <w:tr>
        <w:trPr>
          <w:trHeight w:val="443" w:hRule="atLeast"/>
        </w:trPr>
        <w:tc>
          <w:tcPr>
            <w:tcW w:w="1290" w:type="dxa"/>
          </w:tcPr>
          <w:p>
            <w:pPr>
              <w:pStyle w:val="TableParagraph"/>
              <w:spacing w:before="8"/>
              <w:rPr>
                <w:sz w:val="18"/>
              </w:rPr>
            </w:pPr>
          </w:p>
          <w:p>
            <w:pPr>
              <w:pStyle w:val="TableParagraph"/>
              <w:spacing w:line="197" w:lineRule="exact" w:before="1"/>
              <w:ind w:right="184"/>
              <w:jc w:val="right"/>
              <w:rPr>
                <w:sz w:val="18"/>
              </w:rPr>
            </w:pPr>
            <w:r>
              <w:rPr>
                <w:sz w:val="18"/>
              </w:rPr>
              <w:t>50</w:t>
            </w:r>
            <w:r>
              <w:rPr>
                <w:spacing w:val="-1"/>
                <w:sz w:val="18"/>
              </w:rPr>
              <w:t> </w:t>
            </w:r>
            <w:r>
              <w:rPr>
                <w:sz w:val="18"/>
              </w:rPr>
              <w:t>–</w:t>
            </w:r>
            <w:r>
              <w:rPr>
                <w:spacing w:val="1"/>
                <w:sz w:val="18"/>
              </w:rPr>
              <w:t> </w:t>
            </w:r>
            <w:r>
              <w:rPr>
                <w:spacing w:val="-5"/>
                <w:sz w:val="18"/>
              </w:rPr>
              <w:t>59</w:t>
            </w:r>
          </w:p>
        </w:tc>
        <w:tc>
          <w:tcPr>
            <w:tcW w:w="694" w:type="dxa"/>
          </w:tcPr>
          <w:p>
            <w:pPr>
              <w:pStyle w:val="TableParagraph"/>
              <w:spacing w:before="8"/>
              <w:rPr>
                <w:sz w:val="18"/>
              </w:rPr>
            </w:pPr>
          </w:p>
          <w:p>
            <w:pPr>
              <w:pStyle w:val="TableParagraph"/>
              <w:spacing w:line="197" w:lineRule="exact" w:before="1"/>
              <w:ind w:left="171"/>
              <w:rPr>
                <w:sz w:val="18"/>
              </w:rPr>
            </w:pPr>
            <w:r>
              <w:rPr>
                <w:spacing w:val="-5"/>
                <w:sz w:val="18"/>
              </w:rPr>
              <w:t>02</w:t>
            </w:r>
          </w:p>
        </w:tc>
        <w:tc>
          <w:tcPr>
            <w:tcW w:w="673" w:type="dxa"/>
          </w:tcPr>
          <w:p>
            <w:pPr>
              <w:pStyle w:val="TableParagraph"/>
              <w:spacing w:before="8"/>
              <w:rPr>
                <w:sz w:val="18"/>
              </w:rPr>
            </w:pPr>
          </w:p>
          <w:p>
            <w:pPr>
              <w:pStyle w:val="TableParagraph"/>
              <w:spacing w:line="197" w:lineRule="exact" w:before="1"/>
              <w:ind w:right="140"/>
              <w:jc w:val="right"/>
              <w:rPr>
                <w:sz w:val="18"/>
              </w:rPr>
            </w:pPr>
            <w:r>
              <w:rPr>
                <w:spacing w:val="-5"/>
                <w:sz w:val="18"/>
              </w:rPr>
              <w:t>6.3</w:t>
            </w:r>
          </w:p>
        </w:tc>
        <w:tc>
          <w:tcPr>
            <w:tcW w:w="652" w:type="dxa"/>
          </w:tcPr>
          <w:p>
            <w:pPr>
              <w:pStyle w:val="TableParagraph"/>
              <w:spacing w:before="8"/>
              <w:rPr>
                <w:sz w:val="18"/>
              </w:rPr>
            </w:pPr>
          </w:p>
          <w:p>
            <w:pPr>
              <w:pStyle w:val="TableParagraph"/>
              <w:spacing w:line="197" w:lineRule="exact" w:before="1"/>
              <w:ind w:left="138"/>
              <w:rPr>
                <w:sz w:val="18"/>
              </w:rPr>
            </w:pPr>
            <w:r>
              <w:rPr>
                <w:spacing w:val="-5"/>
                <w:sz w:val="18"/>
              </w:rPr>
              <w:t>03</w:t>
            </w:r>
          </w:p>
        </w:tc>
        <w:tc>
          <w:tcPr>
            <w:tcW w:w="718" w:type="dxa"/>
          </w:tcPr>
          <w:p>
            <w:pPr>
              <w:pStyle w:val="TableParagraph"/>
              <w:spacing w:before="8"/>
              <w:rPr>
                <w:sz w:val="18"/>
              </w:rPr>
            </w:pPr>
          </w:p>
          <w:p>
            <w:pPr>
              <w:pStyle w:val="TableParagraph"/>
              <w:spacing w:line="197" w:lineRule="exact" w:before="1"/>
              <w:ind w:right="196"/>
              <w:jc w:val="right"/>
              <w:rPr>
                <w:sz w:val="18"/>
              </w:rPr>
            </w:pPr>
            <w:r>
              <w:rPr>
                <w:spacing w:val="-5"/>
                <w:sz w:val="18"/>
              </w:rPr>
              <w:t>8.3</w:t>
            </w:r>
          </w:p>
        </w:tc>
        <w:tc>
          <w:tcPr>
            <w:tcW w:w="736" w:type="dxa"/>
          </w:tcPr>
          <w:p>
            <w:pPr>
              <w:pStyle w:val="TableParagraph"/>
              <w:spacing w:before="8"/>
              <w:rPr>
                <w:sz w:val="18"/>
              </w:rPr>
            </w:pPr>
          </w:p>
          <w:p>
            <w:pPr>
              <w:pStyle w:val="TableParagraph"/>
              <w:spacing w:line="197" w:lineRule="exact" w:before="1"/>
              <w:ind w:left="192"/>
              <w:rPr>
                <w:sz w:val="18"/>
              </w:rPr>
            </w:pPr>
            <w:r>
              <w:rPr>
                <w:spacing w:val="-5"/>
                <w:sz w:val="18"/>
              </w:rPr>
              <w:t>02</w:t>
            </w:r>
          </w:p>
        </w:tc>
        <w:tc>
          <w:tcPr>
            <w:tcW w:w="691" w:type="dxa"/>
          </w:tcPr>
          <w:p>
            <w:pPr>
              <w:pStyle w:val="TableParagraph"/>
              <w:spacing w:before="8"/>
              <w:rPr>
                <w:sz w:val="18"/>
              </w:rPr>
            </w:pPr>
          </w:p>
          <w:p>
            <w:pPr>
              <w:pStyle w:val="TableParagraph"/>
              <w:spacing w:line="197" w:lineRule="exact" w:before="1"/>
              <w:ind w:right="143"/>
              <w:jc w:val="right"/>
              <w:rPr>
                <w:sz w:val="18"/>
              </w:rPr>
            </w:pPr>
            <w:r>
              <w:rPr>
                <w:spacing w:val="-5"/>
                <w:sz w:val="18"/>
              </w:rPr>
              <w:t>6.7</w:t>
            </w:r>
          </w:p>
        </w:tc>
        <w:tc>
          <w:tcPr>
            <w:tcW w:w="640" w:type="dxa"/>
          </w:tcPr>
          <w:p>
            <w:pPr>
              <w:pStyle w:val="TableParagraph"/>
              <w:spacing w:before="8"/>
              <w:rPr>
                <w:sz w:val="18"/>
              </w:rPr>
            </w:pPr>
          </w:p>
          <w:p>
            <w:pPr>
              <w:pStyle w:val="TableParagraph"/>
              <w:spacing w:line="197" w:lineRule="exact" w:before="1"/>
              <w:ind w:left="136"/>
              <w:rPr>
                <w:sz w:val="18"/>
              </w:rPr>
            </w:pPr>
            <w:r>
              <w:rPr>
                <w:spacing w:val="-5"/>
                <w:sz w:val="18"/>
              </w:rPr>
              <w:t>07</w:t>
            </w:r>
          </w:p>
        </w:tc>
        <w:tc>
          <w:tcPr>
            <w:tcW w:w="652" w:type="dxa"/>
          </w:tcPr>
          <w:p>
            <w:pPr>
              <w:pStyle w:val="TableParagraph"/>
              <w:spacing w:before="8"/>
              <w:rPr>
                <w:sz w:val="18"/>
              </w:rPr>
            </w:pPr>
          </w:p>
          <w:p>
            <w:pPr>
              <w:pStyle w:val="TableParagraph"/>
              <w:spacing w:line="197" w:lineRule="exact" w:before="1"/>
              <w:ind w:right="145"/>
              <w:jc w:val="right"/>
              <w:rPr>
                <w:sz w:val="18"/>
              </w:rPr>
            </w:pPr>
            <w:r>
              <w:rPr>
                <w:spacing w:val="-5"/>
                <w:sz w:val="18"/>
              </w:rPr>
              <w:t>7.1</w:t>
            </w:r>
          </w:p>
        </w:tc>
        <w:tc>
          <w:tcPr>
            <w:tcW w:w="641" w:type="dxa"/>
          </w:tcPr>
          <w:p>
            <w:pPr>
              <w:pStyle w:val="TableParagraph"/>
              <w:spacing w:before="8"/>
              <w:rPr>
                <w:sz w:val="18"/>
              </w:rPr>
            </w:pPr>
          </w:p>
          <w:p>
            <w:pPr>
              <w:pStyle w:val="TableParagraph"/>
              <w:spacing w:line="197" w:lineRule="exact" w:before="1"/>
              <w:ind w:left="135"/>
              <w:rPr>
                <w:sz w:val="18"/>
              </w:rPr>
            </w:pPr>
            <w:r>
              <w:rPr>
                <w:spacing w:val="-5"/>
                <w:sz w:val="18"/>
              </w:rPr>
              <w:t>17</w:t>
            </w:r>
          </w:p>
        </w:tc>
        <w:tc>
          <w:tcPr>
            <w:tcW w:w="644" w:type="dxa"/>
          </w:tcPr>
          <w:p>
            <w:pPr>
              <w:pStyle w:val="TableParagraph"/>
              <w:spacing w:before="8"/>
              <w:rPr>
                <w:sz w:val="18"/>
              </w:rPr>
            </w:pPr>
          </w:p>
          <w:p>
            <w:pPr>
              <w:pStyle w:val="TableParagraph"/>
              <w:spacing w:line="197" w:lineRule="exact" w:before="1"/>
              <w:ind w:left="140"/>
              <w:rPr>
                <w:sz w:val="18"/>
              </w:rPr>
            </w:pPr>
            <w:r>
              <w:rPr>
                <w:spacing w:val="-4"/>
                <w:sz w:val="18"/>
              </w:rPr>
              <w:t>14.8</w:t>
            </w:r>
          </w:p>
        </w:tc>
        <w:tc>
          <w:tcPr>
            <w:tcW w:w="645" w:type="dxa"/>
          </w:tcPr>
          <w:p>
            <w:pPr>
              <w:pStyle w:val="TableParagraph"/>
              <w:spacing w:before="8"/>
              <w:rPr>
                <w:sz w:val="18"/>
              </w:rPr>
            </w:pPr>
          </w:p>
          <w:p>
            <w:pPr>
              <w:pStyle w:val="TableParagraph"/>
              <w:spacing w:line="197" w:lineRule="exact" w:before="1"/>
              <w:ind w:left="139"/>
              <w:rPr>
                <w:sz w:val="18"/>
              </w:rPr>
            </w:pPr>
            <w:r>
              <w:rPr>
                <w:spacing w:val="-5"/>
                <w:sz w:val="18"/>
              </w:rPr>
              <w:t>14</w:t>
            </w:r>
          </w:p>
        </w:tc>
        <w:tc>
          <w:tcPr>
            <w:tcW w:w="591" w:type="dxa"/>
          </w:tcPr>
          <w:p>
            <w:pPr>
              <w:pStyle w:val="TableParagraph"/>
              <w:spacing w:before="31"/>
              <w:rPr>
                <w:sz w:val="16"/>
              </w:rPr>
            </w:pPr>
          </w:p>
          <w:p>
            <w:pPr>
              <w:pStyle w:val="TableParagraph"/>
              <w:ind w:left="51" w:right="51"/>
              <w:jc w:val="center"/>
              <w:rPr>
                <w:sz w:val="16"/>
              </w:rPr>
            </w:pPr>
            <w:r>
              <w:rPr>
                <w:spacing w:val="-4"/>
                <w:sz w:val="16"/>
              </w:rPr>
              <w:t>14.0</w:t>
            </w:r>
          </w:p>
        </w:tc>
        <w:tc>
          <w:tcPr>
            <w:tcW w:w="645" w:type="dxa"/>
          </w:tcPr>
          <w:p>
            <w:pPr>
              <w:pStyle w:val="TableParagraph"/>
              <w:spacing w:before="8"/>
              <w:rPr>
                <w:sz w:val="18"/>
              </w:rPr>
            </w:pPr>
          </w:p>
          <w:p>
            <w:pPr>
              <w:pStyle w:val="TableParagraph"/>
              <w:spacing w:line="197" w:lineRule="exact" w:before="1"/>
              <w:ind w:left="127"/>
              <w:rPr>
                <w:sz w:val="18"/>
              </w:rPr>
            </w:pPr>
            <w:r>
              <w:rPr>
                <w:spacing w:val="-5"/>
                <w:sz w:val="18"/>
              </w:rPr>
              <w:t>13</w:t>
            </w:r>
          </w:p>
        </w:tc>
        <w:tc>
          <w:tcPr>
            <w:tcW w:w="2059" w:type="dxa"/>
            <w:gridSpan w:val="3"/>
          </w:tcPr>
          <w:p>
            <w:pPr>
              <w:pStyle w:val="TableParagraph"/>
              <w:spacing w:before="8"/>
              <w:rPr>
                <w:sz w:val="18"/>
              </w:rPr>
            </w:pPr>
          </w:p>
          <w:p>
            <w:pPr>
              <w:pStyle w:val="TableParagraph"/>
              <w:tabs>
                <w:tab w:pos="884" w:val="left" w:leader="none"/>
                <w:tab w:pos="1501" w:val="left" w:leader="none"/>
              </w:tabs>
              <w:spacing w:line="197" w:lineRule="exact" w:before="1"/>
              <w:ind w:left="155"/>
              <w:rPr>
                <w:sz w:val="18"/>
              </w:rPr>
            </w:pPr>
            <w:r>
              <w:rPr>
                <w:spacing w:val="-4"/>
                <w:sz w:val="18"/>
              </w:rPr>
              <w:t>11.4</w:t>
            </w:r>
            <w:r>
              <w:rPr>
                <w:sz w:val="18"/>
              </w:rPr>
              <w:tab/>
            </w:r>
            <w:r>
              <w:rPr>
                <w:spacing w:val="-5"/>
                <w:sz w:val="18"/>
              </w:rPr>
              <w:t>44</w:t>
            </w:r>
            <w:r>
              <w:rPr>
                <w:sz w:val="18"/>
              </w:rPr>
              <w:tab/>
            </w:r>
            <w:r>
              <w:rPr>
                <w:spacing w:val="-4"/>
                <w:sz w:val="18"/>
              </w:rPr>
              <w:t>13.4</w:t>
            </w:r>
          </w:p>
        </w:tc>
      </w:tr>
    </w:tbl>
    <w:p>
      <w:pPr>
        <w:pStyle w:val="BodyText"/>
        <w:spacing w:before="6"/>
        <w:rPr>
          <w:sz w:val="17"/>
        </w:rPr>
      </w:pP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3"/>
        <w:gridCol w:w="628"/>
        <w:gridCol w:w="749"/>
        <w:gridCol w:w="573"/>
        <w:gridCol w:w="793"/>
        <w:gridCol w:w="656"/>
        <w:gridCol w:w="766"/>
        <w:gridCol w:w="560"/>
        <w:gridCol w:w="727"/>
        <w:gridCol w:w="611"/>
        <w:gridCol w:w="677"/>
        <w:gridCol w:w="610"/>
        <w:gridCol w:w="611"/>
        <w:gridCol w:w="624"/>
        <w:gridCol w:w="705"/>
        <w:gridCol w:w="638"/>
        <w:gridCol w:w="599"/>
      </w:tblGrid>
      <w:tr>
        <w:trPr>
          <w:trHeight w:val="325" w:hRule="atLeast"/>
        </w:trPr>
        <w:tc>
          <w:tcPr>
            <w:tcW w:w="1053" w:type="dxa"/>
          </w:tcPr>
          <w:p>
            <w:pPr>
              <w:pStyle w:val="TableParagraph"/>
              <w:ind w:left="50"/>
              <w:rPr>
                <w:sz w:val="18"/>
              </w:rPr>
            </w:pPr>
            <w:r>
              <w:rPr>
                <w:sz w:val="18"/>
              </w:rPr>
              <w:t>Above</w:t>
            </w:r>
            <w:r>
              <w:rPr>
                <w:spacing w:val="-1"/>
                <w:sz w:val="18"/>
              </w:rPr>
              <w:t> </w:t>
            </w:r>
            <w:r>
              <w:rPr>
                <w:spacing w:val="-5"/>
                <w:sz w:val="18"/>
              </w:rPr>
              <w:t>60</w:t>
            </w:r>
          </w:p>
        </w:tc>
        <w:tc>
          <w:tcPr>
            <w:tcW w:w="628" w:type="dxa"/>
          </w:tcPr>
          <w:p>
            <w:pPr>
              <w:pStyle w:val="TableParagraph"/>
              <w:ind w:right="59"/>
              <w:jc w:val="center"/>
              <w:rPr>
                <w:sz w:val="18"/>
              </w:rPr>
            </w:pPr>
            <w:r>
              <w:rPr>
                <w:spacing w:val="-5"/>
                <w:sz w:val="18"/>
              </w:rPr>
              <w:t>02</w:t>
            </w:r>
          </w:p>
        </w:tc>
        <w:tc>
          <w:tcPr>
            <w:tcW w:w="749" w:type="dxa"/>
          </w:tcPr>
          <w:p>
            <w:pPr>
              <w:pStyle w:val="TableParagraph"/>
              <w:ind w:left="358"/>
              <w:rPr>
                <w:sz w:val="18"/>
              </w:rPr>
            </w:pPr>
            <w:r>
              <w:rPr>
                <w:spacing w:val="-5"/>
                <w:sz w:val="18"/>
              </w:rPr>
              <w:t>6.3</w:t>
            </w:r>
          </w:p>
        </w:tc>
        <w:tc>
          <w:tcPr>
            <w:tcW w:w="573" w:type="dxa"/>
          </w:tcPr>
          <w:p>
            <w:pPr>
              <w:pStyle w:val="TableParagraph"/>
              <w:ind w:left="35" w:right="124"/>
              <w:jc w:val="center"/>
              <w:rPr>
                <w:sz w:val="18"/>
              </w:rPr>
            </w:pPr>
            <w:r>
              <w:rPr>
                <w:spacing w:val="-5"/>
                <w:sz w:val="18"/>
              </w:rPr>
              <w:t>01</w:t>
            </w:r>
          </w:p>
        </w:tc>
        <w:tc>
          <w:tcPr>
            <w:tcW w:w="793" w:type="dxa"/>
          </w:tcPr>
          <w:p>
            <w:pPr>
              <w:pStyle w:val="TableParagraph"/>
              <w:ind w:left="350"/>
              <w:rPr>
                <w:sz w:val="18"/>
              </w:rPr>
            </w:pPr>
            <w:r>
              <w:rPr>
                <w:spacing w:val="-5"/>
                <w:sz w:val="18"/>
              </w:rPr>
              <w:t>2.8</w:t>
            </w:r>
          </w:p>
        </w:tc>
        <w:tc>
          <w:tcPr>
            <w:tcW w:w="656" w:type="dxa"/>
          </w:tcPr>
          <w:p>
            <w:pPr>
              <w:pStyle w:val="TableParagraph"/>
              <w:ind w:left="200"/>
              <w:rPr>
                <w:sz w:val="18"/>
              </w:rPr>
            </w:pPr>
            <w:r>
              <w:rPr>
                <w:spacing w:val="-5"/>
                <w:sz w:val="18"/>
              </w:rPr>
              <w:t>02</w:t>
            </w:r>
          </w:p>
        </w:tc>
        <w:tc>
          <w:tcPr>
            <w:tcW w:w="766" w:type="dxa"/>
          </w:tcPr>
          <w:p>
            <w:pPr>
              <w:pStyle w:val="TableParagraph"/>
              <w:ind w:left="381"/>
              <w:rPr>
                <w:sz w:val="18"/>
              </w:rPr>
            </w:pPr>
            <w:r>
              <w:rPr>
                <w:spacing w:val="-5"/>
                <w:sz w:val="18"/>
              </w:rPr>
              <w:t>6.7</w:t>
            </w:r>
          </w:p>
        </w:tc>
        <w:tc>
          <w:tcPr>
            <w:tcW w:w="560" w:type="dxa"/>
          </w:tcPr>
          <w:p>
            <w:pPr>
              <w:pStyle w:val="TableParagraph"/>
              <w:ind w:right="65"/>
              <w:jc w:val="center"/>
              <w:rPr>
                <w:sz w:val="18"/>
              </w:rPr>
            </w:pPr>
            <w:r>
              <w:rPr>
                <w:spacing w:val="-5"/>
                <w:sz w:val="18"/>
              </w:rPr>
              <w:t>05</w:t>
            </w:r>
          </w:p>
        </w:tc>
        <w:tc>
          <w:tcPr>
            <w:tcW w:w="727" w:type="dxa"/>
          </w:tcPr>
          <w:p>
            <w:pPr>
              <w:pStyle w:val="TableParagraph"/>
              <w:ind w:left="345"/>
              <w:rPr>
                <w:sz w:val="18"/>
              </w:rPr>
            </w:pPr>
            <w:r>
              <w:rPr>
                <w:spacing w:val="-5"/>
                <w:sz w:val="18"/>
              </w:rPr>
              <w:t>5.1</w:t>
            </w:r>
          </w:p>
        </w:tc>
        <w:tc>
          <w:tcPr>
            <w:tcW w:w="611" w:type="dxa"/>
          </w:tcPr>
          <w:p>
            <w:pPr>
              <w:pStyle w:val="TableParagraph"/>
              <w:ind w:left="153"/>
              <w:rPr>
                <w:sz w:val="18"/>
              </w:rPr>
            </w:pPr>
            <w:r>
              <w:rPr>
                <w:spacing w:val="-5"/>
                <w:sz w:val="18"/>
              </w:rPr>
              <w:t>06</w:t>
            </w:r>
          </w:p>
        </w:tc>
        <w:tc>
          <w:tcPr>
            <w:tcW w:w="677" w:type="dxa"/>
          </w:tcPr>
          <w:p>
            <w:pPr>
              <w:pStyle w:val="TableParagraph"/>
              <w:ind w:left="298"/>
              <w:rPr>
                <w:sz w:val="18"/>
              </w:rPr>
            </w:pPr>
            <w:r>
              <w:rPr>
                <w:spacing w:val="-5"/>
                <w:sz w:val="18"/>
              </w:rPr>
              <w:t>5.2</w:t>
            </w:r>
          </w:p>
        </w:tc>
        <w:tc>
          <w:tcPr>
            <w:tcW w:w="610" w:type="dxa"/>
          </w:tcPr>
          <w:p>
            <w:pPr>
              <w:pStyle w:val="TableParagraph"/>
              <w:ind w:left="153"/>
              <w:rPr>
                <w:sz w:val="18"/>
              </w:rPr>
            </w:pPr>
            <w:r>
              <w:rPr>
                <w:spacing w:val="-10"/>
                <w:sz w:val="18"/>
              </w:rPr>
              <w:t>-</w:t>
            </w:r>
          </w:p>
        </w:tc>
        <w:tc>
          <w:tcPr>
            <w:tcW w:w="611" w:type="dxa"/>
          </w:tcPr>
          <w:p>
            <w:pPr>
              <w:pStyle w:val="TableParagraph"/>
              <w:ind w:left="189"/>
              <w:rPr>
                <w:sz w:val="18"/>
              </w:rPr>
            </w:pPr>
            <w:r>
              <w:rPr>
                <w:spacing w:val="-10"/>
                <w:sz w:val="18"/>
              </w:rPr>
              <w:t>-</w:t>
            </w:r>
          </w:p>
        </w:tc>
        <w:tc>
          <w:tcPr>
            <w:tcW w:w="624" w:type="dxa"/>
          </w:tcPr>
          <w:p>
            <w:pPr>
              <w:pStyle w:val="TableParagraph"/>
              <w:ind w:right="111"/>
              <w:jc w:val="center"/>
              <w:rPr>
                <w:sz w:val="18"/>
              </w:rPr>
            </w:pPr>
            <w:r>
              <w:rPr>
                <w:spacing w:val="-5"/>
                <w:sz w:val="18"/>
              </w:rPr>
              <w:t>04</w:t>
            </w:r>
          </w:p>
        </w:tc>
        <w:tc>
          <w:tcPr>
            <w:tcW w:w="705" w:type="dxa"/>
          </w:tcPr>
          <w:p>
            <w:pPr>
              <w:pStyle w:val="TableParagraph"/>
              <w:ind w:left="315"/>
              <w:rPr>
                <w:sz w:val="18"/>
              </w:rPr>
            </w:pPr>
            <w:r>
              <w:rPr>
                <w:spacing w:val="-5"/>
                <w:sz w:val="18"/>
              </w:rPr>
              <w:t>3.5</w:t>
            </w:r>
          </w:p>
        </w:tc>
        <w:tc>
          <w:tcPr>
            <w:tcW w:w="638" w:type="dxa"/>
          </w:tcPr>
          <w:p>
            <w:pPr>
              <w:pStyle w:val="TableParagraph"/>
              <w:ind w:right="210"/>
              <w:jc w:val="right"/>
              <w:rPr>
                <w:sz w:val="18"/>
              </w:rPr>
            </w:pPr>
            <w:r>
              <w:rPr>
                <w:spacing w:val="-5"/>
                <w:sz w:val="18"/>
              </w:rPr>
              <w:t>10</w:t>
            </w:r>
          </w:p>
        </w:tc>
        <w:tc>
          <w:tcPr>
            <w:tcW w:w="599" w:type="dxa"/>
          </w:tcPr>
          <w:p>
            <w:pPr>
              <w:pStyle w:val="TableParagraph"/>
              <w:ind w:right="25"/>
              <w:jc w:val="right"/>
              <w:rPr>
                <w:sz w:val="18"/>
              </w:rPr>
            </w:pPr>
            <w:r>
              <w:rPr>
                <w:spacing w:val="-5"/>
                <w:sz w:val="18"/>
              </w:rPr>
              <w:t>3.0</w:t>
            </w:r>
          </w:p>
        </w:tc>
      </w:tr>
      <w:tr>
        <w:trPr>
          <w:trHeight w:val="325" w:hRule="atLeast"/>
        </w:trPr>
        <w:tc>
          <w:tcPr>
            <w:tcW w:w="1053" w:type="dxa"/>
          </w:tcPr>
          <w:p>
            <w:pPr>
              <w:pStyle w:val="TableParagraph"/>
              <w:spacing w:line="197" w:lineRule="exact" w:before="108"/>
              <w:ind w:left="333"/>
              <w:rPr>
                <w:sz w:val="18"/>
              </w:rPr>
            </w:pPr>
            <w:r>
              <w:rPr>
                <w:spacing w:val="-2"/>
                <w:sz w:val="18"/>
              </w:rPr>
              <w:t>TOTAL</w:t>
            </w:r>
          </w:p>
        </w:tc>
        <w:tc>
          <w:tcPr>
            <w:tcW w:w="628" w:type="dxa"/>
          </w:tcPr>
          <w:p>
            <w:pPr>
              <w:pStyle w:val="TableParagraph"/>
              <w:spacing w:line="197" w:lineRule="exact" w:before="108"/>
              <w:ind w:right="59"/>
              <w:jc w:val="center"/>
              <w:rPr>
                <w:sz w:val="18"/>
              </w:rPr>
            </w:pPr>
            <w:r>
              <w:rPr>
                <w:spacing w:val="-5"/>
                <w:sz w:val="18"/>
              </w:rPr>
              <w:t>32</w:t>
            </w:r>
          </w:p>
        </w:tc>
        <w:tc>
          <w:tcPr>
            <w:tcW w:w="749" w:type="dxa"/>
          </w:tcPr>
          <w:p>
            <w:pPr>
              <w:pStyle w:val="TableParagraph"/>
              <w:spacing w:line="197" w:lineRule="exact" w:before="108"/>
              <w:ind w:left="248"/>
              <w:rPr>
                <w:sz w:val="18"/>
              </w:rPr>
            </w:pPr>
            <w:r>
              <w:rPr>
                <w:spacing w:val="-5"/>
                <w:sz w:val="18"/>
              </w:rPr>
              <w:t>100</w:t>
            </w:r>
          </w:p>
        </w:tc>
        <w:tc>
          <w:tcPr>
            <w:tcW w:w="573" w:type="dxa"/>
          </w:tcPr>
          <w:p>
            <w:pPr>
              <w:pStyle w:val="TableParagraph"/>
              <w:spacing w:line="197" w:lineRule="exact" w:before="108"/>
              <w:ind w:left="35" w:right="124"/>
              <w:jc w:val="center"/>
              <w:rPr>
                <w:sz w:val="18"/>
              </w:rPr>
            </w:pPr>
            <w:r>
              <w:rPr>
                <w:spacing w:val="-5"/>
                <w:sz w:val="18"/>
              </w:rPr>
              <w:t>36</w:t>
            </w:r>
          </w:p>
        </w:tc>
        <w:tc>
          <w:tcPr>
            <w:tcW w:w="793" w:type="dxa"/>
          </w:tcPr>
          <w:p>
            <w:pPr>
              <w:pStyle w:val="TableParagraph"/>
              <w:spacing w:line="197" w:lineRule="exact" w:before="108"/>
              <w:ind w:left="239"/>
              <w:rPr>
                <w:sz w:val="18"/>
              </w:rPr>
            </w:pPr>
            <w:r>
              <w:rPr>
                <w:spacing w:val="-5"/>
                <w:sz w:val="18"/>
              </w:rPr>
              <w:t>100</w:t>
            </w:r>
          </w:p>
        </w:tc>
        <w:tc>
          <w:tcPr>
            <w:tcW w:w="656" w:type="dxa"/>
          </w:tcPr>
          <w:p>
            <w:pPr>
              <w:pStyle w:val="TableParagraph"/>
              <w:spacing w:line="197" w:lineRule="exact" w:before="108"/>
              <w:ind w:left="200"/>
              <w:rPr>
                <w:sz w:val="18"/>
              </w:rPr>
            </w:pPr>
            <w:r>
              <w:rPr>
                <w:spacing w:val="-5"/>
                <w:sz w:val="18"/>
              </w:rPr>
              <w:t>30</w:t>
            </w:r>
          </w:p>
        </w:tc>
        <w:tc>
          <w:tcPr>
            <w:tcW w:w="766" w:type="dxa"/>
          </w:tcPr>
          <w:p>
            <w:pPr>
              <w:pStyle w:val="TableParagraph"/>
              <w:spacing w:line="197" w:lineRule="exact" w:before="108"/>
              <w:ind w:left="271"/>
              <w:rPr>
                <w:sz w:val="18"/>
              </w:rPr>
            </w:pPr>
            <w:r>
              <w:rPr>
                <w:spacing w:val="-5"/>
                <w:sz w:val="18"/>
              </w:rPr>
              <w:t>100</w:t>
            </w:r>
          </w:p>
        </w:tc>
        <w:tc>
          <w:tcPr>
            <w:tcW w:w="560" w:type="dxa"/>
          </w:tcPr>
          <w:p>
            <w:pPr>
              <w:pStyle w:val="TableParagraph"/>
              <w:spacing w:line="197" w:lineRule="exact" w:before="108"/>
              <w:ind w:right="65"/>
              <w:jc w:val="center"/>
              <w:rPr>
                <w:sz w:val="18"/>
              </w:rPr>
            </w:pPr>
            <w:r>
              <w:rPr>
                <w:spacing w:val="-5"/>
                <w:sz w:val="18"/>
              </w:rPr>
              <w:t>98</w:t>
            </w:r>
          </w:p>
        </w:tc>
        <w:tc>
          <w:tcPr>
            <w:tcW w:w="727" w:type="dxa"/>
          </w:tcPr>
          <w:p>
            <w:pPr>
              <w:pStyle w:val="TableParagraph"/>
              <w:spacing w:line="197" w:lineRule="exact" w:before="108"/>
              <w:ind w:left="234"/>
              <w:rPr>
                <w:sz w:val="18"/>
              </w:rPr>
            </w:pPr>
            <w:r>
              <w:rPr>
                <w:spacing w:val="-5"/>
                <w:sz w:val="18"/>
              </w:rPr>
              <w:t>100</w:t>
            </w:r>
          </w:p>
        </w:tc>
        <w:tc>
          <w:tcPr>
            <w:tcW w:w="611" w:type="dxa"/>
          </w:tcPr>
          <w:p>
            <w:pPr>
              <w:pStyle w:val="TableParagraph"/>
              <w:spacing w:line="197" w:lineRule="exact" w:before="108"/>
              <w:ind w:left="153"/>
              <w:rPr>
                <w:sz w:val="18"/>
              </w:rPr>
            </w:pPr>
            <w:r>
              <w:rPr>
                <w:spacing w:val="-5"/>
                <w:sz w:val="18"/>
              </w:rPr>
              <w:t>115</w:t>
            </w:r>
          </w:p>
        </w:tc>
        <w:tc>
          <w:tcPr>
            <w:tcW w:w="677" w:type="dxa"/>
          </w:tcPr>
          <w:p>
            <w:pPr>
              <w:pStyle w:val="TableParagraph"/>
              <w:spacing w:line="197" w:lineRule="exact" w:before="108"/>
              <w:ind w:left="187"/>
              <w:rPr>
                <w:sz w:val="18"/>
              </w:rPr>
            </w:pPr>
            <w:r>
              <w:rPr>
                <w:spacing w:val="-5"/>
                <w:sz w:val="18"/>
              </w:rPr>
              <w:t>100</w:t>
            </w:r>
          </w:p>
        </w:tc>
        <w:tc>
          <w:tcPr>
            <w:tcW w:w="610" w:type="dxa"/>
          </w:tcPr>
          <w:p>
            <w:pPr>
              <w:pStyle w:val="TableParagraph"/>
              <w:spacing w:line="197" w:lineRule="exact" w:before="108"/>
              <w:ind w:left="153"/>
              <w:rPr>
                <w:sz w:val="18"/>
              </w:rPr>
            </w:pPr>
            <w:r>
              <w:rPr>
                <w:spacing w:val="-5"/>
                <w:sz w:val="18"/>
              </w:rPr>
              <w:t>100</w:t>
            </w:r>
          </w:p>
        </w:tc>
        <w:tc>
          <w:tcPr>
            <w:tcW w:w="611" w:type="dxa"/>
          </w:tcPr>
          <w:p>
            <w:pPr>
              <w:pStyle w:val="TableParagraph"/>
              <w:spacing w:line="197" w:lineRule="exact" w:before="108"/>
              <w:ind w:left="189"/>
              <w:rPr>
                <w:sz w:val="18"/>
              </w:rPr>
            </w:pPr>
            <w:r>
              <w:rPr>
                <w:spacing w:val="-5"/>
                <w:sz w:val="18"/>
              </w:rPr>
              <w:t>100</w:t>
            </w:r>
          </w:p>
        </w:tc>
        <w:tc>
          <w:tcPr>
            <w:tcW w:w="624" w:type="dxa"/>
          </w:tcPr>
          <w:p>
            <w:pPr>
              <w:pStyle w:val="TableParagraph"/>
              <w:spacing w:line="197" w:lineRule="exact" w:before="108"/>
              <w:ind w:left="99" w:right="111"/>
              <w:jc w:val="center"/>
              <w:rPr>
                <w:sz w:val="18"/>
              </w:rPr>
            </w:pPr>
            <w:r>
              <w:rPr>
                <w:spacing w:val="-5"/>
                <w:sz w:val="18"/>
              </w:rPr>
              <w:t>114</w:t>
            </w:r>
          </w:p>
        </w:tc>
        <w:tc>
          <w:tcPr>
            <w:tcW w:w="705" w:type="dxa"/>
          </w:tcPr>
          <w:p>
            <w:pPr>
              <w:pStyle w:val="TableParagraph"/>
              <w:spacing w:line="197" w:lineRule="exact" w:before="108"/>
              <w:ind w:left="205"/>
              <w:rPr>
                <w:sz w:val="18"/>
              </w:rPr>
            </w:pPr>
            <w:r>
              <w:rPr>
                <w:spacing w:val="-5"/>
                <w:sz w:val="18"/>
              </w:rPr>
              <w:t>100</w:t>
            </w:r>
          </w:p>
        </w:tc>
        <w:tc>
          <w:tcPr>
            <w:tcW w:w="638" w:type="dxa"/>
          </w:tcPr>
          <w:p>
            <w:pPr>
              <w:pStyle w:val="TableParagraph"/>
              <w:spacing w:line="197" w:lineRule="exact" w:before="108"/>
              <w:ind w:right="165"/>
              <w:jc w:val="right"/>
              <w:rPr>
                <w:sz w:val="18"/>
              </w:rPr>
            </w:pPr>
            <w:r>
              <w:rPr>
                <w:spacing w:val="-5"/>
                <w:sz w:val="18"/>
              </w:rPr>
              <w:t>329</w:t>
            </w:r>
          </w:p>
        </w:tc>
        <w:tc>
          <w:tcPr>
            <w:tcW w:w="599" w:type="dxa"/>
          </w:tcPr>
          <w:p>
            <w:pPr>
              <w:pStyle w:val="TableParagraph"/>
              <w:spacing w:line="197" w:lineRule="exact" w:before="108"/>
              <w:ind w:right="92"/>
              <w:jc w:val="right"/>
              <w:rPr>
                <w:sz w:val="18"/>
              </w:rPr>
            </w:pPr>
            <w:r>
              <w:rPr>
                <w:spacing w:val="-5"/>
                <w:sz w:val="18"/>
              </w:rPr>
              <w:t>100</w:t>
            </w:r>
          </w:p>
        </w:tc>
      </w:tr>
    </w:tbl>
    <w:p>
      <w:pPr>
        <w:pStyle w:val="BodyText"/>
        <w:spacing w:before="2"/>
        <w:rPr>
          <w:sz w:val="16"/>
        </w:rPr>
      </w:pPr>
      <w:r>
        <w:rPr/>
        <mc:AlternateContent>
          <mc:Choice Requires="wps">
            <w:drawing>
              <wp:anchor distT="0" distB="0" distL="0" distR="0" allowOverlap="1" layoutInCell="1" locked="0" behindDoc="1" simplePos="0" relativeHeight="487595008">
                <wp:simplePos x="0" y="0"/>
                <wp:positionH relativeFrom="page">
                  <wp:posOffset>1221028</wp:posOffset>
                </wp:positionH>
                <wp:positionV relativeFrom="paragraph">
                  <wp:posOffset>139144</wp:posOffset>
                </wp:positionV>
                <wp:extent cx="7609205" cy="1841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7609205" cy="18415"/>
                        </a:xfrm>
                        <a:custGeom>
                          <a:avLst/>
                          <a:gdLst/>
                          <a:ahLst/>
                          <a:cxnLst/>
                          <a:rect l="l" t="t" r="r" b="b"/>
                          <a:pathLst>
                            <a:path w="7609205" h="18415">
                              <a:moveTo>
                                <a:pt x="3909377" y="0"/>
                              </a:moveTo>
                              <a:lnTo>
                                <a:pt x="3909377" y="0"/>
                              </a:lnTo>
                              <a:lnTo>
                                <a:pt x="0" y="0"/>
                              </a:lnTo>
                              <a:lnTo>
                                <a:pt x="0" y="18288"/>
                              </a:lnTo>
                              <a:lnTo>
                                <a:pt x="3909377" y="18288"/>
                              </a:lnTo>
                              <a:lnTo>
                                <a:pt x="3909377" y="0"/>
                              </a:lnTo>
                              <a:close/>
                            </a:path>
                            <a:path w="7609205" h="18415">
                              <a:moveTo>
                                <a:pt x="7608773" y="0"/>
                              </a:moveTo>
                              <a:lnTo>
                                <a:pt x="7608773" y="0"/>
                              </a:lnTo>
                              <a:lnTo>
                                <a:pt x="3909390" y="0"/>
                              </a:lnTo>
                              <a:lnTo>
                                <a:pt x="3909390" y="18288"/>
                              </a:lnTo>
                              <a:lnTo>
                                <a:pt x="7608773" y="18288"/>
                              </a:lnTo>
                              <a:lnTo>
                                <a:pt x="7608773"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6.144005pt;margin-top:10.956243pt;width:599.15pt;height:1.45pt;mso-position-horizontal-relative:page;mso-position-vertical-relative:paragraph;z-index:-15721472;mso-wrap-distance-left:0;mso-wrap-distance-right:0" id="docshape18" coordorigin="1923,219" coordsize="11983,29" path="m8079,219l8065,219,8051,219,7436,219,7422,219,7407,219,6791,219,6776,219,6762,219,6063,219,6049,219,6035,219,5312,219,5298,219,5283,219,4640,219,4625,219,4611,219,3999,219,3984,219,3970,219,3305,219,3291,219,3276,219,1923,219,1923,248,3276,248,3291,248,3305,248,3970,248,3984,248,3999,248,4611,248,4625,248,4640,248,5283,248,5298,248,5312,248,6035,248,6049,248,6063,248,6762,248,6776,248,6791,248,7407,248,7422,248,7436,248,8051,248,8065,248,8079,248,8079,219xm13905,219l13257,219,13243,219,13228,219,12585,219,12571,219,12556,219,11911,219,11896,219,11882,219,11241,219,11226,219,11212,219,10660,219,10645,219,10631,219,10017,219,10002,219,9988,219,9371,219,9357,219,9342,219,8725,219,8711,219,8697,219,8079,219,8079,248,8697,248,8711,248,8725,248,9342,248,9357,248,9371,248,9988,248,10002,248,10017,248,10631,248,10645,248,10660,248,11212,248,11226,248,11241,248,11882,248,11896,248,11911,248,12556,248,12571,248,12585,248,13228,248,13243,248,13257,248,13905,248,13905,219xe" filled="true" fillcolor="#008000" stroked="false">
                <v:path arrowok="t"/>
                <v:fill type="solid"/>
                <w10:wrap type="topAndBottom"/>
              </v:shape>
            </w:pict>
          </mc:Fallback>
        </mc:AlternateContent>
      </w:r>
    </w:p>
    <w:p>
      <w:pPr>
        <w:spacing w:after="0"/>
        <w:rPr>
          <w:sz w:val="16"/>
        </w:rPr>
        <w:sectPr>
          <w:headerReference w:type="default" r:id="rId13"/>
          <w:pgSz w:w="15840" w:h="12240" w:orient="landscape"/>
          <w:pgMar w:header="0" w:footer="0" w:top="1380" w:bottom="280" w:left="1820" w:right="1820"/>
        </w:sectPr>
      </w:pPr>
    </w:p>
    <w:p>
      <w:pPr>
        <w:pStyle w:val="Heading4"/>
        <w:numPr>
          <w:ilvl w:val="2"/>
          <w:numId w:val="36"/>
        </w:numPr>
        <w:tabs>
          <w:tab w:pos="1880" w:val="left" w:leader="none"/>
        </w:tabs>
        <w:spacing w:line="240" w:lineRule="auto" w:before="77" w:after="0"/>
        <w:ind w:left="1880" w:right="0" w:hanging="1440"/>
        <w:jc w:val="both"/>
      </w:pPr>
      <w:bookmarkStart w:name="_TOC_250042" w:id="67"/>
      <w:r>
        <w:rPr/>
        <w:t>Marital</w:t>
      </w:r>
      <w:r>
        <w:rPr>
          <w:spacing w:val="-3"/>
        </w:rPr>
        <w:t> </w:t>
      </w:r>
      <w:r>
        <w:rPr/>
        <w:t>Status</w:t>
      </w:r>
      <w:r>
        <w:rPr>
          <w:spacing w:val="-3"/>
        </w:rPr>
        <w:t> </w:t>
      </w:r>
      <w:r>
        <w:rPr/>
        <w:t>of</w:t>
      </w:r>
      <w:bookmarkEnd w:id="67"/>
      <w:r>
        <w:rPr>
          <w:spacing w:val="-2"/>
        </w:rPr>
        <w:t> Respondents</w:t>
      </w:r>
    </w:p>
    <w:p>
      <w:pPr>
        <w:pStyle w:val="BodyText"/>
        <w:spacing w:line="480" w:lineRule="auto" w:before="289"/>
        <w:ind w:left="440" w:right="108" w:firstLine="720"/>
        <w:jc w:val="both"/>
      </w:pPr>
      <w:r>
        <w:rPr/>
        <w:t>Information relating to the marital status of the respondents is presented</w:t>
      </w:r>
      <w:r>
        <w:rPr>
          <w:spacing w:val="40"/>
        </w:rPr>
        <w:t> </w:t>
      </w:r>
      <w:r>
        <w:rPr/>
        <w:t>on table 4. The table shows that more than three-fifths of the agroforestry</w:t>
      </w:r>
      <w:r>
        <w:rPr>
          <w:spacing w:val="40"/>
        </w:rPr>
        <w:t> </w:t>
      </w:r>
      <w:r>
        <w:rPr/>
        <w:t>farmers were married while the rest were either widowed or divorced. However, the distribution pattern varied between zones, three quarters for the Sahel savanna zone, three-fifths for the Sudan savanna zone and just over one half for the northern Guinea savanna zone. The distribution pattern for the non- agroforestry farmers varied from that of the agroforestry farmers. It varied from one quarter through one-seventh to two fifths. For the non agroforestry farmers; just a little over two-fifths were married while a little above one third were single. The rest</w:t>
      </w:r>
      <w:r>
        <w:rPr>
          <w:spacing w:val="-1"/>
        </w:rPr>
        <w:t> </w:t>
      </w:r>
      <w:r>
        <w:rPr/>
        <w:t>of</w:t>
      </w:r>
      <w:r>
        <w:rPr>
          <w:spacing w:val="-2"/>
        </w:rPr>
        <w:t> </w:t>
      </w:r>
      <w:r>
        <w:rPr/>
        <w:t>the non</w:t>
      </w:r>
      <w:r>
        <w:rPr>
          <w:spacing w:val="-2"/>
        </w:rPr>
        <w:t> </w:t>
      </w:r>
      <w:r>
        <w:rPr/>
        <w:t>agroforestry farmers were either</w:t>
      </w:r>
      <w:r>
        <w:rPr>
          <w:spacing w:val="-1"/>
        </w:rPr>
        <w:t> </w:t>
      </w:r>
      <w:r>
        <w:rPr/>
        <w:t>widowed or divorced.</w:t>
      </w:r>
      <w:r>
        <w:rPr>
          <w:spacing w:val="-1"/>
        </w:rPr>
        <w:t> </w:t>
      </w:r>
      <w:r>
        <w:rPr/>
        <w:t>For the three zones, the table has revealed that the highest percentage of agroforestry farmers was married as against their non-agroforestry counterparts. The corresponding proportion of single farmers was higher among the non- agroforestry farmers than the agroforestry farmers. Also the proportion of widowed/divorced was higher for the agroforestry farmers.</w:t>
      </w:r>
    </w:p>
    <w:p>
      <w:pPr>
        <w:spacing w:after="0" w:line="480" w:lineRule="auto"/>
        <w:jc w:val="both"/>
        <w:sectPr>
          <w:headerReference w:type="default" r:id="rId14"/>
          <w:pgSz w:w="12240" w:h="15840"/>
          <w:pgMar w:header="0" w:footer="0" w:top="1360" w:bottom="280" w:left="1720" w:right="1180"/>
        </w:sectPr>
      </w:pPr>
    </w:p>
    <w:p>
      <w:pPr>
        <w:pStyle w:val="BodyText"/>
      </w:pPr>
    </w:p>
    <w:p>
      <w:pPr>
        <w:pStyle w:val="BodyText"/>
        <w:spacing w:before="198"/>
      </w:pPr>
    </w:p>
    <w:p>
      <w:pPr>
        <w:pStyle w:val="Heading4"/>
        <w:tabs>
          <w:tab w:pos="2159" w:val="left" w:leader="none"/>
        </w:tabs>
        <w:ind w:left="0"/>
        <w:jc w:val="center"/>
      </w:pPr>
      <w:r>
        <w:rPr/>
        <w:t>Table</w:t>
      </w:r>
      <w:r>
        <w:rPr>
          <w:spacing w:val="-4"/>
        </w:rPr>
        <w:t> </w:t>
      </w:r>
      <w:r>
        <w:rPr>
          <w:spacing w:val="-5"/>
        </w:rPr>
        <w:t>4:</w:t>
      </w:r>
      <w:r>
        <w:rPr/>
        <w:tab/>
        <w:t>Marital</w:t>
      </w:r>
      <w:r>
        <w:rPr>
          <w:spacing w:val="-3"/>
        </w:rPr>
        <w:t> </w:t>
      </w:r>
      <w:r>
        <w:rPr/>
        <w:t>Status</w:t>
      </w:r>
      <w:r>
        <w:rPr>
          <w:spacing w:val="-3"/>
        </w:rPr>
        <w:t> </w:t>
      </w:r>
      <w:r>
        <w:rPr/>
        <w:t>of</w:t>
      </w:r>
      <w:r>
        <w:rPr>
          <w:spacing w:val="-2"/>
        </w:rPr>
        <w:t> Respondents</w:t>
      </w:r>
    </w:p>
    <w:p>
      <w:pPr>
        <w:pStyle w:val="BodyText"/>
        <w:rPr>
          <w:b/>
          <w:sz w:val="20"/>
        </w:rPr>
      </w:pPr>
    </w:p>
    <w:p>
      <w:pPr>
        <w:pStyle w:val="BodyText"/>
        <w:spacing w:before="3"/>
        <w:rPr>
          <w:b/>
          <w:sz w:val="20"/>
        </w:rPr>
      </w:pPr>
      <w:r>
        <w:rPr/>
        <mc:AlternateContent>
          <mc:Choice Requires="wps">
            <w:drawing>
              <wp:anchor distT="0" distB="0" distL="0" distR="0" allowOverlap="1" layoutInCell="1" locked="0" behindDoc="1" simplePos="0" relativeHeight="487596032">
                <wp:simplePos x="0" y="0"/>
                <wp:positionH relativeFrom="page">
                  <wp:posOffset>1249984</wp:posOffset>
                </wp:positionH>
                <wp:positionV relativeFrom="paragraph">
                  <wp:posOffset>170644</wp:posOffset>
                </wp:positionV>
                <wp:extent cx="7559040" cy="1841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7559040" cy="18415"/>
                        </a:xfrm>
                        <a:custGeom>
                          <a:avLst/>
                          <a:gdLst/>
                          <a:ahLst/>
                          <a:cxnLst/>
                          <a:rect l="l" t="t" r="r" b="b"/>
                          <a:pathLst>
                            <a:path w="7559040" h="18415">
                              <a:moveTo>
                                <a:pt x="3913886" y="0"/>
                              </a:moveTo>
                              <a:lnTo>
                                <a:pt x="0" y="0"/>
                              </a:lnTo>
                              <a:lnTo>
                                <a:pt x="0" y="18288"/>
                              </a:lnTo>
                              <a:lnTo>
                                <a:pt x="3913886" y="18288"/>
                              </a:lnTo>
                              <a:lnTo>
                                <a:pt x="3913886" y="0"/>
                              </a:lnTo>
                              <a:close/>
                            </a:path>
                            <a:path w="7559040" h="18415">
                              <a:moveTo>
                                <a:pt x="7558468" y="0"/>
                              </a:moveTo>
                              <a:lnTo>
                                <a:pt x="3932250" y="0"/>
                              </a:lnTo>
                              <a:lnTo>
                                <a:pt x="3913962" y="0"/>
                              </a:lnTo>
                              <a:lnTo>
                                <a:pt x="3913962" y="18288"/>
                              </a:lnTo>
                              <a:lnTo>
                                <a:pt x="3932250" y="18288"/>
                              </a:lnTo>
                              <a:lnTo>
                                <a:pt x="7558468" y="18288"/>
                              </a:lnTo>
                              <a:lnTo>
                                <a:pt x="7558468"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8.424004pt;margin-top:13.436541pt;width:595.2pt;height:1.45pt;mso-position-horizontal-relative:page;mso-position-vertical-relative:paragraph;z-index:-15720448;mso-wrap-distance-left:0;mso-wrap-distance-right:0" id="docshape19" coordorigin="1968,269" coordsize="11904,29" path="m8132,269l1968,269,1968,298,8132,298,8132,269xm13872,269l8161,269,8132,269,8132,298,8161,298,13872,298,13872,269xe" filled="true" fillcolor="#008000" stroked="false">
                <v:path arrowok="t"/>
                <v:fill type="solid"/>
                <w10:wrap type="topAndBottom"/>
              </v:shape>
            </w:pict>
          </mc:Fallback>
        </mc:AlternateContent>
      </w:r>
    </w:p>
    <w:p>
      <w:pPr>
        <w:tabs>
          <w:tab w:pos="6380" w:val="left" w:leader="none"/>
        </w:tabs>
        <w:spacing w:before="0"/>
        <w:ind w:left="1394" w:right="0" w:firstLine="0"/>
        <w:jc w:val="left"/>
        <w:rPr>
          <w:sz w:val="18"/>
        </w:rPr>
      </w:pPr>
      <w:r>
        <w:rPr>
          <w:sz w:val="18"/>
        </w:rPr>
        <w:t>Agro-forestry</w:t>
      </w:r>
      <w:r>
        <w:rPr>
          <w:spacing w:val="-7"/>
          <w:sz w:val="18"/>
        </w:rPr>
        <w:t> </w:t>
      </w:r>
      <w:r>
        <w:rPr>
          <w:spacing w:val="-2"/>
          <w:sz w:val="18"/>
        </w:rPr>
        <w:t>Farmers</w:t>
      </w:r>
      <w:r>
        <w:rPr>
          <w:sz w:val="18"/>
        </w:rPr>
        <w:tab/>
        <w:t>Non</w:t>
      </w:r>
      <w:r>
        <w:rPr>
          <w:spacing w:val="-7"/>
          <w:sz w:val="18"/>
        </w:rPr>
        <w:t> </w:t>
      </w:r>
      <w:r>
        <w:rPr>
          <w:sz w:val="18"/>
        </w:rPr>
        <w:t>Agro-forestry</w:t>
      </w:r>
      <w:r>
        <w:rPr>
          <w:spacing w:val="-5"/>
          <w:sz w:val="18"/>
        </w:rPr>
        <w:t> </w:t>
      </w:r>
      <w:r>
        <w:rPr>
          <w:spacing w:val="-2"/>
          <w:sz w:val="18"/>
        </w:rPr>
        <w:t>Farmers</w:t>
      </w:r>
    </w:p>
    <w:p>
      <w:pPr>
        <w:pStyle w:val="BodyText"/>
        <w:spacing w:before="2"/>
        <w:rPr>
          <w:sz w:val="19"/>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1"/>
        <w:gridCol w:w="1174"/>
        <w:gridCol w:w="1224"/>
        <w:gridCol w:w="1232"/>
        <w:gridCol w:w="1293"/>
        <w:gridCol w:w="1370"/>
        <w:gridCol w:w="1417"/>
        <w:gridCol w:w="1398"/>
        <w:gridCol w:w="1762"/>
      </w:tblGrid>
      <w:tr>
        <w:trPr>
          <w:trHeight w:val="217" w:hRule="atLeast"/>
        </w:trPr>
        <w:tc>
          <w:tcPr>
            <w:tcW w:w="1041" w:type="dxa"/>
            <w:vMerge w:val="restart"/>
            <w:tcBorders>
              <w:top w:val="single" w:sz="6" w:space="0" w:color="008000"/>
            </w:tcBorders>
          </w:tcPr>
          <w:p>
            <w:pPr>
              <w:pStyle w:val="TableParagraph"/>
              <w:rPr>
                <w:rFonts w:ascii="Times New Roman"/>
                <w:sz w:val="18"/>
              </w:rPr>
            </w:pPr>
          </w:p>
        </w:tc>
        <w:tc>
          <w:tcPr>
            <w:tcW w:w="1174" w:type="dxa"/>
            <w:tcBorders>
              <w:top w:val="single" w:sz="6" w:space="0" w:color="008000"/>
            </w:tcBorders>
          </w:tcPr>
          <w:p>
            <w:pPr>
              <w:pStyle w:val="TableParagraph"/>
              <w:spacing w:line="197" w:lineRule="exact"/>
              <w:ind w:left="216"/>
              <w:rPr>
                <w:sz w:val="18"/>
              </w:rPr>
            </w:pPr>
            <w:r>
              <w:rPr>
                <w:spacing w:val="-2"/>
                <w:sz w:val="18"/>
              </w:rPr>
              <w:t>Sahel</w:t>
            </w:r>
          </w:p>
        </w:tc>
        <w:tc>
          <w:tcPr>
            <w:tcW w:w="1224" w:type="dxa"/>
            <w:tcBorders>
              <w:top w:val="single" w:sz="6" w:space="0" w:color="008000"/>
            </w:tcBorders>
          </w:tcPr>
          <w:p>
            <w:pPr>
              <w:pStyle w:val="TableParagraph"/>
              <w:spacing w:line="197" w:lineRule="exact"/>
              <w:ind w:left="283"/>
              <w:rPr>
                <w:sz w:val="18"/>
              </w:rPr>
            </w:pPr>
            <w:r>
              <w:rPr>
                <w:spacing w:val="-2"/>
                <w:sz w:val="18"/>
              </w:rPr>
              <w:t>Sudan</w:t>
            </w:r>
          </w:p>
        </w:tc>
        <w:tc>
          <w:tcPr>
            <w:tcW w:w="1232" w:type="dxa"/>
            <w:tcBorders>
              <w:top w:val="single" w:sz="6" w:space="0" w:color="008000"/>
            </w:tcBorders>
          </w:tcPr>
          <w:p>
            <w:pPr>
              <w:pStyle w:val="TableParagraph"/>
              <w:spacing w:line="197" w:lineRule="exact"/>
              <w:ind w:left="264"/>
              <w:rPr>
                <w:sz w:val="18"/>
              </w:rPr>
            </w:pPr>
            <w:r>
              <w:rPr>
                <w:spacing w:val="-2"/>
                <w:sz w:val="18"/>
              </w:rPr>
              <w:t>Northern</w:t>
            </w:r>
          </w:p>
        </w:tc>
        <w:tc>
          <w:tcPr>
            <w:tcW w:w="1293" w:type="dxa"/>
            <w:tcBorders>
              <w:top w:val="single" w:sz="6" w:space="0" w:color="008000"/>
            </w:tcBorders>
          </w:tcPr>
          <w:p>
            <w:pPr>
              <w:pStyle w:val="TableParagraph"/>
              <w:rPr>
                <w:rFonts w:ascii="Times New Roman"/>
                <w:sz w:val="14"/>
              </w:rPr>
            </w:pPr>
          </w:p>
        </w:tc>
        <w:tc>
          <w:tcPr>
            <w:tcW w:w="1370" w:type="dxa"/>
            <w:tcBorders>
              <w:top w:val="single" w:sz="6" w:space="0" w:color="008000"/>
            </w:tcBorders>
          </w:tcPr>
          <w:p>
            <w:pPr>
              <w:pStyle w:val="TableParagraph"/>
              <w:spacing w:line="197" w:lineRule="exact"/>
              <w:ind w:left="308"/>
              <w:rPr>
                <w:sz w:val="18"/>
              </w:rPr>
            </w:pPr>
            <w:r>
              <w:rPr>
                <w:spacing w:val="-2"/>
                <w:sz w:val="18"/>
              </w:rPr>
              <w:t>Sahel</w:t>
            </w:r>
          </w:p>
        </w:tc>
        <w:tc>
          <w:tcPr>
            <w:tcW w:w="1417" w:type="dxa"/>
            <w:tcBorders>
              <w:top w:val="single" w:sz="6" w:space="0" w:color="008000"/>
            </w:tcBorders>
          </w:tcPr>
          <w:p>
            <w:pPr>
              <w:pStyle w:val="TableParagraph"/>
              <w:spacing w:line="197" w:lineRule="exact"/>
              <w:ind w:left="380"/>
              <w:rPr>
                <w:sz w:val="18"/>
              </w:rPr>
            </w:pPr>
            <w:r>
              <w:rPr>
                <w:spacing w:val="-2"/>
                <w:sz w:val="18"/>
              </w:rPr>
              <w:t>Sudan</w:t>
            </w:r>
          </w:p>
        </w:tc>
        <w:tc>
          <w:tcPr>
            <w:tcW w:w="1398" w:type="dxa"/>
            <w:tcBorders>
              <w:top w:val="single" w:sz="6" w:space="0" w:color="008000"/>
            </w:tcBorders>
          </w:tcPr>
          <w:p>
            <w:pPr>
              <w:pStyle w:val="TableParagraph"/>
              <w:spacing w:line="197" w:lineRule="exact"/>
              <w:ind w:left="353"/>
              <w:rPr>
                <w:sz w:val="18"/>
              </w:rPr>
            </w:pPr>
            <w:r>
              <w:rPr>
                <w:spacing w:val="-2"/>
                <w:sz w:val="18"/>
              </w:rPr>
              <w:t>Northern</w:t>
            </w:r>
          </w:p>
        </w:tc>
        <w:tc>
          <w:tcPr>
            <w:tcW w:w="1762" w:type="dxa"/>
            <w:tcBorders>
              <w:top w:val="single" w:sz="6" w:space="0" w:color="008000"/>
            </w:tcBorders>
          </w:tcPr>
          <w:p>
            <w:pPr>
              <w:pStyle w:val="TableParagraph"/>
              <w:rPr>
                <w:rFonts w:ascii="Times New Roman"/>
                <w:sz w:val="14"/>
              </w:rPr>
            </w:pPr>
          </w:p>
        </w:tc>
      </w:tr>
      <w:tr>
        <w:trPr>
          <w:trHeight w:val="217" w:hRule="atLeast"/>
        </w:trPr>
        <w:tc>
          <w:tcPr>
            <w:tcW w:w="1041" w:type="dxa"/>
            <w:vMerge/>
            <w:tcBorders>
              <w:top w:val="nil"/>
            </w:tcBorders>
          </w:tcPr>
          <w:p>
            <w:pPr>
              <w:rPr>
                <w:sz w:val="2"/>
                <w:szCs w:val="2"/>
              </w:rPr>
            </w:pPr>
          </w:p>
        </w:tc>
        <w:tc>
          <w:tcPr>
            <w:tcW w:w="1174" w:type="dxa"/>
          </w:tcPr>
          <w:p>
            <w:pPr>
              <w:pStyle w:val="TableParagraph"/>
              <w:spacing w:line="197" w:lineRule="exact"/>
              <w:ind w:left="216"/>
              <w:rPr>
                <w:sz w:val="18"/>
              </w:rPr>
            </w:pPr>
            <w:r>
              <w:rPr>
                <w:spacing w:val="-2"/>
                <w:sz w:val="18"/>
              </w:rPr>
              <w:t>Savanna</w:t>
            </w:r>
          </w:p>
        </w:tc>
        <w:tc>
          <w:tcPr>
            <w:tcW w:w="1224" w:type="dxa"/>
          </w:tcPr>
          <w:p>
            <w:pPr>
              <w:pStyle w:val="TableParagraph"/>
              <w:spacing w:line="197" w:lineRule="exact"/>
              <w:ind w:left="283"/>
              <w:rPr>
                <w:sz w:val="18"/>
              </w:rPr>
            </w:pPr>
            <w:r>
              <w:rPr>
                <w:spacing w:val="-2"/>
                <w:sz w:val="18"/>
              </w:rPr>
              <w:t>Savanna</w:t>
            </w:r>
          </w:p>
        </w:tc>
        <w:tc>
          <w:tcPr>
            <w:tcW w:w="1232" w:type="dxa"/>
          </w:tcPr>
          <w:p>
            <w:pPr>
              <w:pStyle w:val="TableParagraph"/>
              <w:spacing w:line="197" w:lineRule="exact"/>
              <w:ind w:left="264"/>
              <w:rPr>
                <w:sz w:val="18"/>
              </w:rPr>
            </w:pPr>
            <w:r>
              <w:rPr>
                <w:spacing w:val="-2"/>
                <w:sz w:val="18"/>
              </w:rPr>
              <w:t>Guinea</w:t>
            </w:r>
          </w:p>
        </w:tc>
        <w:tc>
          <w:tcPr>
            <w:tcW w:w="1293" w:type="dxa"/>
          </w:tcPr>
          <w:p>
            <w:pPr>
              <w:pStyle w:val="TableParagraph"/>
              <w:spacing w:line="197" w:lineRule="exact"/>
              <w:ind w:left="259"/>
              <w:rPr>
                <w:sz w:val="18"/>
              </w:rPr>
            </w:pPr>
            <w:r>
              <w:rPr>
                <w:sz w:val="18"/>
              </w:rPr>
              <w:t>All</w:t>
            </w:r>
            <w:r>
              <w:rPr>
                <w:spacing w:val="-2"/>
                <w:sz w:val="18"/>
              </w:rPr>
              <w:t> Zones</w:t>
            </w:r>
          </w:p>
        </w:tc>
        <w:tc>
          <w:tcPr>
            <w:tcW w:w="1370" w:type="dxa"/>
          </w:tcPr>
          <w:p>
            <w:pPr>
              <w:pStyle w:val="TableParagraph"/>
              <w:spacing w:line="197" w:lineRule="exact"/>
              <w:ind w:left="308"/>
              <w:rPr>
                <w:sz w:val="18"/>
              </w:rPr>
            </w:pPr>
            <w:r>
              <w:rPr>
                <w:spacing w:val="-2"/>
                <w:sz w:val="18"/>
              </w:rPr>
              <w:t>Savanna</w:t>
            </w:r>
          </w:p>
        </w:tc>
        <w:tc>
          <w:tcPr>
            <w:tcW w:w="1417" w:type="dxa"/>
          </w:tcPr>
          <w:p>
            <w:pPr>
              <w:pStyle w:val="TableParagraph"/>
              <w:spacing w:line="197" w:lineRule="exact"/>
              <w:ind w:left="380"/>
              <w:rPr>
                <w:sz w:val="18"/>
              </w:rPr>
            </w:pPr>
            <w:r>
              <w:rPr>
                <w:spacing w:val="-2"/>
                <w:sz w:val="18"/>
              </w:rPr>
              <w:t>Savanna</w:t>
            </w:r>
          </w:p>
        </w:tc>
        <w:tc>
          <w:tcPr>
            <w:tcW w:w="1398" w:type="dxa"/>
          </w:tcPr>
          <w:p>
            <w:pPr>
              <w:pStyle w:val="TableParagraph"/>
              <w:spacing w:line="197" w:lineRule="exact"/>
              <w:ind w:left="353"/>
              <w:rPr>
                <w:sz w:val="18"/>
              </w:rPr>
            </w:pPr>
            <w:r>
              <w:rPr>
                <w:spacing w:val="-2"/>
                <w:sz w:val="18"/>
              </w:rPr>
              <w:t>Guinea</w:t>
            </w:r>
          </w:p>
        </w:tc>
        <w:tc>
          <w:tcPr>
            <w:tcW w:w="1762" w:type="dxa"/>
          </w:tcPr>
          <w:p>
            <w:pPr>
              <w:pStyle w:val="TableParagraph"/>
              <w:spacing w:line="197" w:lineRule="exact"/>
              <w:ind w:left="328"/>
              <w:rPr>
                <w:sz w:val="18"/>
              </w:rPr>
            </w:pPr>
            <w:r>
              <w:rPr>
                <w:sz w:val="18"/>
              </w:rPr>
              <w:t>All</w:t>
            </w:r>
            <w:r>
              <w:rPr>
                <w:spacing w:val="-2"/>
                <w:sz w:val="18"/>
              </w:rPr>
              <w:t> Zones</w:t>
            </w:r>
          </w:p>
        </w:tc>
      </w:tr>
      <w:tr>
        <w:trPr>
          <w:trHeight w:val="216" w:hRule="atLeast"/>
        </w:trPr>
        <w:tc>
          <w:tcPr>
            <w:tcW w:w="1041" w:type="dxa"/>
          </w:tcPr>
          <w:p>
            <w:pPr>
              <w:pStyle w:val="TableParagraph"/>
              <w:spacing w:line="197" w:lineRule="exact"/>
              <w:ind w:left="107"/>
              <w:rPr>
                <w:sz w:val="18"/>
              </w:rPr>
            </w:pPr>
            <w:r>
              <w:rPr>
                <w:spacing w:val="-2"/>
                <w:sz w:val="18"/>
              </w:rPr>
              <w:t>Variables</w:t>
            </w:r>
          </w:p>
        </w:tc>
        <w:tc>
          <w:tcPr>
            <w:tcW w:w="1174" w:type="dxa"/>
          </w:tcPr>
          <w:p>
            <w:pPr>
              <w:pStyle w:val="TableParagraph"/>
              <w:rPr>
                <w:rFonts w:ascii="Times New Roman"/>
                <w:sz w:val="14"/>
              </w:rPr>
            </w:pPr>
          </w:p>
        </w:tc>
        <w:tc>
          <w:tcPr>
            <w:tcW w:w="1224" w:type="dxa"/>
          </w:tcPr>
          <w:p>
            <w:pPr>
              <w:pStyle w:val="TableParagraph"/>
              <w:rPr>
                <w:rFonts w:ascii="Times New Roman"/>
                <w:sz w:val="14"/>
              </w:rPr>
            </w:pPr>
          </w:p>
        </w:tc>
        <w:tc>
          <w:tcPr>
            <w:tcW w:w="1232" w:type="dxa"/>
          </w:tcPr>
          <w:p>
            <w:pPr>
              <w:pStyle w:val="TableParagraph"/>
              <w:spacing w:line="197" w:lineRule="exact"/>
              <w:ind w:left="264"/>
              <w:rPr>
                <w:sz w:val="18"/>
              </w:rPr>
            </w:pPr>
            <w:r>
              <w:rPr>
                <w:spacing w:val="-2"/>
                <w:sz w:val="18"/>
              </w:rPr>
              <w:t>Savanna</w:t>
            </w:r>
          </w:p>
        </w:tc>
        <w:tc>
          <w:tcPr>
            <w:tcW w:w="1293" w:type="dxa"/>
          </w:tcPr>
          <w:p>
            <w:pPr>
              <w:pStyle w:val="TableParagraph"/>
              <w:rPr>
                <w:rFonts w:ascii="Times New Roman"/>
                <w:sz w:val="14"/>
              </w:rPr>
            </w:pPr>
          </w:p>
        </w:tc>
        <w:tc>
          <w:tcPr>
            <w:tcW w:w="1370" w:type="dxa"/>
          </w:tcPr>
          <w:p>
            <w:pPr>
              <w:pStyle w:val="TableParagraph"/>
              <w:rPr>
                <w:rFonts w:ascii="Times New Roman"/>
                <w:sz w:val="14"/>
              </w:rPr>
            </w:pPr>
          </w:p>
        </w:tc>
        <w:tc>
          <w:tcPr>
            <w:tcW w:w="1417" w:type="dxa"/>
          </w:tcPr>
          <w:p>
            <w:pPr>
              <w:pStyle w:val="TableParagraph"/>
              <w:rPr>
                <w:rFonts w:ascii="Times New Roman"/>
                <w:sz w:val="14"/>
              </w:rPr>
            </w:pPr>
          </w:p>
        </w:tc>
        <w:tc>
          <w:tcPr>
            <w:tcW w:w="1398" w:type="dxa"/>
          </w:tcPr>
          <w:p>
            <w:pPr>
              <w:pStyle w:val="TableParagraph"/>
              <w:spacing w:line="197" w:lineRule="exact"/>
              <w:ind w:left="353"/>
              <w:rPr>
                <w:sz w:val="18"/>
              </w:rPr>
            </w:pPr>
            <w:r>
              <w:rPr>
                <w:spacing w:val="-2"/>
                <w:sz w:val="18"/>
              </w:rPr>
              <w:t>Savanna</w:t>
            </w:r>
          </w:p>
        </w:tc>
        <w:tc>
          <w:tcPr>
            <w:tcW w:w="1762" w:type="dxa"/>
          </w:tcPr>
          <w:p>
            <w:pPr>
              <w:pStyle w:val="TableParagraph"/>
              <w:rPr>
                <w:rFonts w:ascii="Times New Roman"/>
                <w:sz w:val="14"/>
              </w:rPr>
            </w:pPr>
          </w:p>
        </w:tc>
      </w:tr>
    </w:tbl>
    <w:p>
      <w:pPr>
        <w:pStyle w:val="BodyText"/>
      </w:pPr>
    </w:p>
    <w:p>
      <w:pPr>
        <w:pStyle w:val="BodyText"/>
        <w:spacing w:before="49"/>
      </w:pPr>
    </w:p>
    <w:p>
      <w:pPr>
        <w:pStyle w:val="BodyText"/>
        <w:ind w:left="290" w:right="11092" w:hanging="23"/>
        <w:jc w:val="center"/>
      </w:pPr>
      <w:r>
        <w:rPr/>
        <mc:AlternateContent>
          <mc:Choice Requires="wps">
            <w:drawing>
              <wp:anchor distT="0" distB="0" distL="0" distR="0" allowOverlap="1" layoutInCell="1" locked="0" behindDoc="0" simplePos="0" relativeHeight="15737856">
                <wp:simplePos x="0" y="0"/>
                <wp:positionH relativeFrom="page">
                  <wp:posOffset>1978660</wp:posOffset>
                </wp:positionH>
                <wp:positionV relativeFrom="paragraph">
                  <wp:posOffset>474</wp:posOffset>
                </wp:positionV>
                <wp:extent cx="6721475" cy="1691639"/>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721475" cy="169163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9"/>
                              <w:gridCol w:w="619"/>
                              <w:gridCol w:w="603"/>
                              <w:gridCol w:w="602"/>
                              <w:gridCol w:w="617"/>
                              <w:gridCol w:w="612"/>
                              <w:gridCol w:w="616"/>
                              <w:gridCol w:w="670"/>
                              <w:gridCol w:w="670"/>
                              <w:gridCol w:w="720"/>
                              <w:gridCol w:w="669"/>
                              <w:gridCol w:w="712"/>
                              <w:gridCol w:w="677"/>
                              <w:gridCol w:w="704"/>
                              <w:gridCol w:w="786"/>
                              <w:gridCol w:w="621"/>
                            </w:tblGrid>
                            <w:tr>
                              <w:trPr>
                                <w:trHeight w:val="543" w:hRule="atLeast"/>
                              </w:trPr>
                              <w:tc>
                                <w:tcPr>
                                  <w:tcW w:w="559" w:type="dxa"/>
                                </w:tcPr>
                                <w:p>
                                  <w:pPr>
                                    <w:pStyle w:val="TableParagraph"/>
                                    <w:spacing w:before="2"/>
                                    <w:ind w:left="50"/>
                                    <w:rPr>
                                      <w:sz w:val="18"/>
                                    </w:rPr>
                                  </w:pPr>
                                  <w:r>
                                    <w:rPr>
                                      <w:spacing w:val="-4"/>
                                      <w:sz w:val="18"/>
                                    </w:rPr>
                                    <w:t>Freq</w:t>
                                  </w:r>
                                </w:p>
                              </w:tc>
                              <w:tc>
                                <w:tcPr>
                                  <w:tcW w:w="619" w:type="dxa"/>
                                </w:tcPr>
                                <w:p>
                                  <w:pPr>
                                    <w:pStyle w:val="TableParagraph"/>
                                    <w:spacing w:before="2"/>
                                    <w:ind w:left="47" w:right="171"/>
                                    <w:jc w:val="center"/>
                                    <w:rPr>
                                      <w:sz w:val="18"/>
                                    </w:rPr>
                                  </w:pPr>
                                  <w:r>
                                    <w:rPr>
                                      <w:spacing w:val="-10"/>
                                      <w:sz w:val="18"/>
                                    </w:rPr>
                                    <w:t>%</w:t>
                                  </w:r>
                                </w:p>
                              </w:tc>
                              <w:tc>
                                <w:tcPr>
                                  <w:tcW w:w="603" w:type="dxa"/>
                                </w:tcPr>
                                <w:p>
                                  <w:pPr>
                                    <w:pStyle w:val="TableParagraph"/>
                                    <w:spacing w:before="2"/>
                                    <w:ind w:left="112"/>
                                    <w:rPr>
                                      <w:sz w:val="18"/>
                                    </w:rPr>
                                  </w:pPr>
                                  <w:r>
                                    <w:rPr>
                                      <w:spacing w:val="-4"/>
                                      <w:sz w:val="18"/>
                                    </w:rPr>
                                    <w:t>Freq</w:t>
                                  </w:r>
                                </w:p>
                              </w:tc>
                              <w:tc>
                                <w:tcPr>
                                  <w:tcW w:w="602" w:type="dxa"/>
                                </w:tcPr>
                                <w:p>
                                  <w:pPr>
                                    <w:pStyle w:val="TableParagraph"/>
                                    <w:spacing w:before="2"/>
                                    <w:ind w:left="31" w:right="172"/>
                                    <w:jc w:val="center"/>
                                    <w:rPr>
                                      <w:sz w:val="18"/>
                                    </w:rPr>
                                  </w:pPr>
                                  <w:r>
                                    <w:rPr>
                                      <w:spacing w:val="-10"/>
                                      <w:sz w:val="18"/>
                                    </w:rPr>
                                    <w:t>%</w:t>
                                  </w:r>
                                </w:p>
                              </w:tc>
                              <w:tc>
                                <w:tcPr>
                                  <w:tcW w:w="617" w:type="dxa"/>
                                </w:tcPr>
                                <w:p>
                                  <w:pPr>
                                    <w:pStyle w:val="TableParagraph"/>
                                    <w:spacing w:before="2"/>
                                    <w:ind w:left="113"/>
                                    <w:rPr>
                                      <w:sz w:val="18"/>
                                    </w:rPr>
                                  </w:pPr>
                                  <w:r>
                                    <w:rPr>
                                      <w:spacing w:val="-4"/>
                                      <w:sz w:val="18"/>
                                    </w:rPr>
                                    <w:t>Freq</w:t>
                                  </w:r>
                                </w:p>
                              </w:tc>
                              <w:tc>
                                <w:tcPr>
                                  <w:tcW w:w="612" w:type="dxa"/>
                                </w:tcPr>
                                <w:p>
                                  <w:pPr>
                                    <w:pStyle w:val="TableParagraph"/>
                                    <w:spacing w:before="2"/>
                                    <w:ind w:left="156"/>
                                    <w:rPr>
                                      <w:sz w:val="18"/>
                                    </w:rPr>
                                  </w:pPr>
                                  <w:r>
                                    <w:rPr>
                                      <w:spacing w:val="-10"/>
                                      <w:sz w:val="18"/>
                                    </w:rPr>
                                    <w:t>%</w:t>
                                  </w:r>
                                </w:p>
                              </w:tc>
                              <w:tc>
                                <w:tcPr>
                                  <w:tcW w:w="616" w:type="dxa"/>
                                </w:tcPr>
                                <w:p>
                                  <w:pPr>
                                    <w:pStyle w:val="TableParagraph"/>
                                    <w:spacing w:before="2"/>
                                    <w:ind w:left="110"/>
                                    <w:rPr>
                                      <w:sz w:val="18"/>
                                    </w:rPr>
                                  </w:pPr>
                                  <w:r>
                                    <w:rPr>
                                      <w:spacing w:val="-4"/>
                                      <w:sz w:val="18"/>
                                    </w:rPr>
                                    <w:t>Freq</w:t>
                                  </w:r>
                                </w:p>
                              </w:tc>
                              <w:tc>
                                <w:tcPr>
                                  <w:tcW w:w="670" w:type="dxa"/>
                                </w:tcPr>
                                <w:p>
                                  <w:pPr>
                                    <w:pStyle w:val="TableParagraph"/>
                                    <w:spacing w:before="2"/>
                                    <w:ind w:right="173"/>
                                    <w:jc w:val="center"/>
                                    <w:rPr>
                                      <w:sz w:val="18"/>
                                    </w:rPr>
                                  </w:pPr>
                                  <w:r>
                                    <w:rPr>
                                      <w:spacing w:val="-10"/>
                                      <w:sz w:val="18"/>
                                    </w:rPr>
                                    <w:t>%</w:t>
                                  </w:r>
                                </w:p>
                              </w:tc>
                              <w:tc>
                                <w:tcPr>
                                  <w:tcW w:w="670" w:type="dxa"/>
                                </w:tcPr>
                                <w:p>
                                  <w:pPr>
                                    <w:pStyle w:val="TableParagraph"/>
                                    <w:spacing w:before="2"/>
                                    <w:ind w:left="166"/>
                                    <w:rPr>
                                      <w:sz w:val="18"/>
                                    </w:rPr>
                                  </w:pPr>
                                  <w:r>
                                    <w:rPr>
                                      <w:spacing w:val="-4"/>
                                      <w:sz w:val="18"/>
                                    </w:rPr>
                                    <w:t>Freq</w:t>
                                  </w:r>
                                </w:p>
                              </w:tc>
                              <w:tc>
                                <w:tcPr>
                                  <w:tcW w:w="720" w:type="dxa"/>
                                </w:tcPr>
                                <w:p>
                                  <w:pPr>
                                    <w:pStyle w:val="TableParagraph"/>
                                    <w:spacing w:before="2"/>
                                    <w:ind w:left="158"/>
                                    <w:rPr>
                                      <w:sz w:val="18"/>
                                    </w:rPr>
                                  </w:pPr>
                                  <w:r>
                                    <w:rPr>
                                      <w:spacing w:val="-10"/>
                                      <w:sz w:val="18"/>
                                    </w:rPr>
                                    <w:t>%</w:t>
                                  </w:r>
                                </w:p>
                              </w:tc>
                              <w:tc>
                                <w:tcPr>
                                  <w:tcW w:w="669" w:type="dxa"/>
                                </w:tcPr>
                                <w:p>
                                  <w:pPr>
                                    <w:pStyle w:val="TableParagraph"/>
                                    <w:spacing w:before="1"/>
                                    <w:ind w:left="218"/>
                                    <w:rPr>
                                      <w:sz w:val="16"/>
                                    </w:rPr>
                                  </w:pPr>
                                  <w:r>
                                    <w:rPr>
                                      <w:spacing w:val="-4"/>
                                      <w:sz w:val="16"/>
                                    </w:rPr>
                                    <w:t>Freq</w:t>
                                  </w:r>
                                </w:p>
                              </w:tc>
                              <w:tc>
                                <w:tcPr>
                                  <w:tcW w:w="712" w:type="dxa"/>
                                </w:tcPr>
                                <w:p>
                                  <w:pPr>
                                    <w:pStyle w:val="TableParagraph"/>
                                    <w:spacing w:before="1"/>
                                    <w:ind w:left="145"/>
                                    <w:rPr>
                                      <w:sz w:val="16"/>
                                    </w:rPr>
                                  </w:pPr>
                                  <w:r>
                                    <w:rPr>
                                      <w:spacing w:val="-10"/>
                                      <w:sz w:val="16"/>
                                    </w:rPr>
                                    <w:t>%</w:t>
                                  </w:r>
                                </w:p>
                              </w:tc>
                              <w:tc>
                                <w:tcPr>
                                  <w:tcW w:w="677" w:type="dxa"/>
                                </w:tcPr>
                                <w:p>
                                  <w:pPr>
                                    <w:pStyle w:val="TableParagraph"/>
                                    <w:spacing w:before="1"/>
                                    <w:ind w:left="116" w:right="24"/>
                                    <w:jc w:val="center"/>
                                    <w:rPr>
                                      <w:sz w:val="16"/>
                                    </w:rPr>
                                  </w:pPr>
                                  <w:r>
                                    <w:rPr>
                                      <w:spacing w:val="-4"/>
                                      <w:sz w:val="16"/>
                                    </w:rPr>
                                    <w:t>Freq</w:t>
                                  </w:r>
                                </w:p>
                              </w:tc>
                              <w:tc>
                                <w:tcPr>
                                  <w:tcW w:w="704" w:type="dxa"/>
                                </w:tcPr>
                                <w:p>
                                  <w:pPr>
                                    <w:pStyle w:val="TableParagraph"/>
                                    <w:spacing w:before="2"/>
                                    <w:ind w:left="146"/>
                                    <w:rPr>
                                      <w:sz w:val="18"/>
                                    </w:rPr>
                                  </w:pPr>
                                  <w:r>
                                    <w:rPr>
                                      <w:spacing w:val="-10"/>
                                      <w:sz w:val="18"/>
                                    </w:rPr>
                                    <w:t>%</w:t>
                                  </w:r>
                                </w:p>
                              </w:tc>
                              <w:tc>
                                <w:tcPr>
                                  <w:tcW w:w="786" w:type="dxa"/>
                                </w:tcPr>
                                <w:p>
                                  <w:pPr>
                                    <w:pStyle w:val="TableParagraph"/>
                                    <w:spacing w:before="2"/>
                                    <w:ind w:left="53" w:right="48"/>
                                    <w:jc w:val="center"/>
                                    <w:rPr>
                                      <w:sz w:val="18"/>
                                    </w:rPr>
                                  </w:pPr>
                                  <w:r>
                                    <w:rPr>
                                      <w:spacing w:val="-4"/>
                                      <w:sz w:val="18"/>
                                    </w:rPr>
                                    <w:t>Freq</w:t>
                                  </w:r>
                                </w:p>
                              </w:tc>
                              <w:tc>
                                <w:tcPr>
                                  <w:tcW w:w="621" w:type="dxa"/>
                                </w:tcPr>
                                <w:p>
                                  <w:pPr>
                                    <w:pStyle w:val="TableParagraph"/>
                                    <w:spacing w:before="2"/>
                                    <w:ind w:left="228"/>
                                    <w:rPr>
                                      <w:sz w:val="18"/>
                                    </w:rPr>
                                  </w:pPr>
                                  <w:r>
                                    <w:rPr>
                                      <w:spacing w:val="-10"/>
                                      <w:sz w:val="18"/>
                                    </w:rPr>
                                    <w:t>%</w:t>
                                  </w:r>
                                </w:p>
                              </w:tc>
                            </w:tr>
                            <w:tr>
                              <w:trPr>
                                <w:trHeight w:val="788" w:hRule="atLeast"/>
                              </w:trPr>
                              <w:tc>
                                <w:tcPr>
                                  <w:tcW w:w="559" w:type="dxa"/>
                                </w:tcPr>
                                <w:p>
                                  <w:pPr>
                                    <w:pStyle w:val="TableParagraph"/>
                                    <w:spacing w:before="106"/>
                                    <w:rPr>
                                      <w:sz w:val="18"/>
                                    </w:rPr>
                                  </w:pPr>
                                </w:p>
                                <w:p>
                                  <w:pPr>
                                    <w:pStyle w:val="TableParagraph"/>
                                    <w:ind w:left="50"/>
                                    <w:rPr>
                                      <w:sz w:val="18"/>
                                    </w:rPr>
                                  </w:pPr>
                                  <w:r>
                                    <w:rPr>
                                      <w:spacing w:val="-5"/>
                                      <w:sz w:val="18"/>
                                    </w:rPr>
                                    <w:t>24</w:t>
                                  </w:r>
                                </w:p>
                              </w:tc>
                              <w:tc>
                                <w:tcPr>
                                  <w:tcW w:w="619" w:type="dxa"/>
                                </w:tcPr>
                                <w:p>
                                  <w:pPr>
                                    <w:pStyle w:val="TableParagraph"/>
                                    <w:spacing w:before="106"/>
                                    <w:rPr>
                                      <w:sz w:val="18"/>
                                    </w:rPr>
                                  </w:pPr>
                                </w:p>
                                <w:p>
                                  <w:pPr>
                                    <w:pStyle w:val="TableParagraph"/>
                                    <w:ind w:left="47"/>
                                    <w:jc w:val="center"/>
                                    <w:rPr>
                                      <w:sz w:val="18"/>
                                    </w:rPr>
                                  </w:pPr>
                                  <w:r>
                                    <w:rPr>
                                      <w:spacing w:val="-4"/>
                                      <w:sz w:val="18"/>
                                    </w:rPr>
                                    <w:t>75.0</w:t>
                                  </w:r>
                                </w:p>
                              </w:tc>
                              <w:tc>
                                <w:tcPr>
                                  <w:tcW w:w="603" w:type="dxa"/>
                                </w:tcPr>
                                <w:p>
                                  <w:pPr>
                                    <w:pStyle w:val="TableParagraph"/>
                                    <w:spacing w:before="106"/>
                                    <w:rPr>
                                      <w:sz w:val="18"/>
                                    </w:rPr>
                                  </w:pPr>
                                </w:p>
                                <w:p>
                                  <w:pPr>
                                    <w:pStyle w:val="TableParagraph"/>
                                    <w:ind w:left="112"/>
                                    <w:rPr>
                                      <w:sz w:val="18"/>
                                    </w:rPr>
                                  </w:pPr>
                                  <w:r>
                                    <w:rPr>
                                      <w:spacing w:val="-5"/>
                                      <w:sz w:val="18"/>
                                    </w:rPr>
                                    <w:t>22</w:t>
                                  </w:r>
                                </w:p>
                              </w:tc>
                              <w:tc>
                                <w:tcPr>
                                  <w:tcW w:w="602" w:type="dxa"/>
                                </w:tcPr>
                                <w:p>
                                  <w:pPr>
                                    <w:pStyle w:val="TableParagraph"/>
                                    <w:spacing w:before="106"/>
                                    <w:rPr>
                                      <w:sz w:val="18"/>
                                    </w:rPr>
                                  </w:pPr>
                                </w:p>
                                <w:p>
                                  <w:pPr>
                                    <w:pStyle w:val="TableParagraph"/>
                                    <w:ind w:left="31"/>
                                    <w:jc w:val="center"/>
                                    <w:rPr>
                                      <w:sz w:val="18"/>
                                    </w:rPr>
                                  </w:pPr>
                                  <w:r>
                                    <w:rPr>
                                      <w:spacing w:val="-4"/>
                                      <w:sz w:val="18"/>
                                    </w:rPr>
                                    <w:t>61.1</w:t>
                                  </w:r>
                                </w:p>
                              </w:tc>
                              <w:tc>
                                <w:tcPr>
                                  <w:tcW w:w="617" w:type="dxa"/>
                                </w:tcPr>
                                <w:p>
                                  <w:pPr>
                                    <w:pStyle w:val="TableParagraph"/>
                                    <w:spacing w:before="106"/>
                                    <w:rPr>
                                      <w:sz w:val="18"/>
                                    </w:rPr>
                                  </w:pPr>
                                </w:p>
                                <w:p>
                                  <w:pPr>
                                    <w:pStyle w:val="TableParagraph"/>
                                    <w:ind w:left="113"/>
                                    <w:rPr>
                                      <w:sz w:val="18"/>
                                    </w:rPr>
                                  </w:pPr>
                                  <w:r>
                                    <w:rPr>
                                      <w:spacing w:val="-5"/>
                                      <w:sz w:val="18"/>
                                    </w:rPr>
                                    <w:t>16</w:t>
                                  </w:r>
                                </w:p>
                              </w:tc>
                              <w:tc>
                                <w:tcPr>
                                  <w:tcW w:w="612" w:type="dxa"/>
                                </w:tcPr>
                                <w:p>
                                  <w:pPr>
                                    <w:pStyle w:val="TableParagraph"/>
                                    <w:spacing w:before="106"/>
                                    <w:rPr>
                                      <w:sz w:val="18"/>
                                    </w:rPr>
                                  </w:pPr>
                                </w:p>
                                <w:p>
                                  <w:pPr>
                                    <w:pStyle w:val="TableParagraph"/>
                                    <w:ind w:left="156"/>
                                    <w:rPr>
                                      <w:sz w:val="18"/>
                                    </w:rPr>
                                  </w:pPr>
                                  <w:r>
                                    <w:rPr>
                                      <w:spacing w:val="-4"/>
                                      <w:sz w:val="18"/>
                                    </w:rPr>
                                    <w:t>53.3</w:t>
                                  </w:r>
                                </w:p>
                              </w:tc>
                              <w:tc>
                                <w:tcPr>
                                  <w:tcW w:w="616" w:type="dxa"/>
                                </w:tcPr>
                                <w:p>
                                  <w:pPr>
                                    <w:pStyle w:val="TableParagraph"/>
                                    <w:spacing w:before="106"/>
                                    <w:rPr>
                                      <w:sz w:val="18"/>
                                    </w:rPr>
                                  </w:pPr>
                                </w:p>
                                <w:p>
                                  <w:pPr>
                                    <w:pStyle w:val="TableParagraph"/>
                                    <w:ind w:left="110"/>
                                    <w:rPr>
                                      <w:sz w:val="18"/>
                                    </w:rPr>
                                  </w:pPr>
                                  <w:r>
                                    <w:rPr>
                                      <w:spacing w:val="-5"/>
                                      <w:sz w:val="18"/>
                                    </w:rPr>
                                    <w:t>62</w:t>
                                  </w:r>
                                </w:p>
                              </w:tc>
                              <w:tc>
                                <w:tcPr>
                                  <w:tcW w:w="670" w:type="dxa"/>
                                </w:tcPr>
                                <w:p>
                                  <w:pPr>
                                    <w:pStyle w:val="TableParagraph"/>
                                    <w:spacing w:before="106"/>
                                    <w:rPr>
                                      <w:sz w:val="18"/>
                                    </w:rPr>
                                  </w:pPr>
                                </w:p>
                                <w:p>
                                  <w:pPr>
                                    <w:pStyle w:val="TableParagraph"/>
                                    <w:ind w:left="94" w:right="95"/>
                                    <w:jc w:val="center"/>
                                    <w:rPr>
                                      <w:sz w:val="18"/>
                                    </w:rPr>
                                  </w:pPr>
                                  <w:r>
                                    <w:rPr>
                                      <w:spacing w:val="-4"/>
                                      <w:sz w:val="18"/>
                                    </w:rPr>
                                    <w:t>63.3</w:t>
                                  </w:r>
                                </w:p>
                              </w:tc>
                              <w:tc>
                                <w:tcPr>
                                  <w:tcW w:w="670" w:type="dxa"/>
                                </w:tcPr>
                                <w:p>
                                  <w:pPr>
                                    <w:pStyle w:val="TableParagraph"/>
                                    <w:spacing w:before="106"/>
                                    <w:rPr>
                                      <w:sz w:val="18"/>
                                    </w:rPr>
                                  </w:pPr>
                                </w:p>
                                <w:p>
                                  <w:pPr>
                                    <w:pStyle w:val="TableParagraph"/>
                                    <w:ind w:left="166"/>
                                    <w:rPr>
                                      <w:sz w:val="18"/>
                                    </w:rPr>
                                  </w:pPr>
                                  <w:r>
                                    <w:rPr>
                                      <w:spacing w:val="-5"/>
                                      <w:sz w:val="18"/>
                                    </w:rPr>
                                    <w:t>58</w:t>
                                  </w:r>
                                </w:p>
                              </w:tc>
                              <w:tc>
                                <w:tcPr>
                                  <w:tcW w:w="720" w:type="dxa"/>
                                </w:tcPr>
                                <w:p>
                                  <w:pPr>
                                    <w:pStyle w:val="TableParagraph"/>
                                    <w:spacing w:before="106"/>
                                    <w:rPr>
                                      <w:sz w:val="18"/>
                                    </w:rPr>
                                  </w:pPr>
                                </w:p>
                                <w:p>
                                  <w:pPr>
                                    <w:pStyle w:val="TableParagraph"/>
                                    <w:ind w:left="158"/>
                                    <w:rPr>
                                      <w:sz w:val="18"/>
                                    </w:rPr>
                                  </w:pPr>
                                  <w:r>
                                    <w:rPr>
                                      <w:spacing w:val="-4"/>
                                      <w:sz w:val="18"/>
                                    </w:rPr>
                                    <w:t>50.4</w:t>
                                  </w:r>
                                </w:p>
                              </w:tc>
                              <w:tc>
                                <w:tcPr>
                                  <w:tcW w:w="669" w:type="dxa"/>
                                </w:tcPr>
                                <w:p>
                                  <w:pPr>
                                    <w:pStyle w:val="TableParagraph"/>
                                    <w:spacing w:before="106"/>
                                    <w:rPr>
                                      <w:sz w:val="18"/>
                                    </w:rPr>
                                  </w:pPr>
                                </w:p>
                                <w:p>
                                  <w:pPr>
                                    <w:pStyle w:val="TableParagraph"/>
                                    <w:ind w:left="218"/>
                                    <w:rPr>
                                      <w:sz w:val="18"/>
                                    </w:rPr>
                                  </w:pPr>
                                  <w:r>
                                    <w:rPr>
                                      <w:spacing w:val="-5"/>
                                      <w:sz w:val="18"/>
                                    </w:rPr>
                                    <w:t>50</w:t>
                                  </w:r>
                                </w:p>
                              </w:tc>
                              <w:tc>
                                <w:tcPr>
                                  <w:tcW w:w="712" w:type="dxa"/>
                                </w:tcPr>
                                <w:p>
                                  <w:pPr>
                                    <w:pStyle w:val="TableParagraph"/>
                                    <w:spacing w:before="106"/>
                                    <w:rPr>
                                      <w:sz w:val="18"/>
                                    </w:rPr>
                                  </w:pPr>
                                </w:p>
                                <w:p>
                                  <w:pPr>
                                    <w:pStyle w:val="TableParagraph"/>
                                    <w:ind w:left="145"/>
                                    <w:rPr>
                                      <w:sz w:val="18"/>
                                    </w:rPr>
                                  </w:pPr>
                                  <w:r>
                                    <w:rPr>
                                      <w:spacing w:val="-4"/>
                                      <w:sz w:val="18"/>
                                    </w:rPr>
                                    <w:t>50.0</w:t>
                                  </w:r>
                                </w:p>
                              </w:tc>
                              <w:tc>
                                <w:tcPr>
                                  <w:tcW w:w="677" w:type="dxa"/>
                                </w:tcPr>
                                <w:p>
                                  <w:pPr>
                                    <w:pStyle w:val="TableParagraph"/>
                                    <w:spacing w:before="106"/>
                                    <w:rPr>
                                      <w:sz w:val="18"/>
                                    </w:rPr>
                                  </w:pPr>
                                </w:p>
                                <w:p>
                                  <w:pPr>
                                    <w:pStyle w:val="TableParagraph"/>
                                    <w:ind w:right="24"/>
                                    <w:jc w:val="center"/>
                                    <w:rPr>
                                      <w:sz w:val="18"/>
                                    </w:rPr>
                                  </w:pPr>
                                  <w:r>
                                    <w:rPr>
                                      <w:spacing w:val="-5"/>
                                      <w:sz w:val="18"/>
                                    </w:rPr>
                                    <w:t>36</w:t>
                                  </w:r>
                                </w:p>
                              </w:tc>
                              <w:tc>
                                <w:tcPr>
                                  <w:tcW w:w="704" w:type="dxa"/>
                                </w:tcPr>
                                <w:p>
                                  <w:pPr>
                                    <w:pStyle w:val="TableParagraph"/>
                                    <w:spacing w:before="106"/>
                                    <w:rPr>
                                      <w:sz w:val="18"/>
                                    </w:rPr>
                                  </w:pPr>
                                </w:p>
                                <w:p>
                                  <w:pPr>
                                    <w:pStyle w:val="TableParagraph"/>
                                    <w:ind w:left="146"/>
                                    <w:rPr>
                                      <w:sz w:val="18"/>
                                    </w:rPr>
                                  </w:pPr>
                                  <w:r>
                                    <w:rPr>
                                      <w:spacing w:val="-4"/>
                                      <w:sz w:val="18"/>
                                    </w:rPr>
                                    <w:t>31.6</w:t>
                                  </w:r>
                                </w:p>
                              </w:tc>
                              <w:tc>
                                <w:tcPr>
                                  <w:tcW w:w="786" w:type="dxa"/>
                                </w:tcPr>
                                <w:p>
                                  <w:pPr>
                                    <w:pStyle w:val="TableParagraph"/>
                                    <w:spacing w:before="106"/>
                                    <w:rPr>
                                      <w:sz w:val="18"/>
                                    </w:rPr>
                                  </w:pPr>
                                </w:p>
                                <w:p>
                                  <w:pPr>
                                    <w:pStyle w:val="TableParagraph"/>
                                    <w:ind w:left="5" w:right="53"/>
                                    <w:jc w:val="center"/>
                                    <w:rPr>
                                      <w:sz w:val="18"/>
                                    </w:rPr>
                                  </w:pPr>
                                  <w:r>
                                    <w:rPr>
                                      <w:spacing w:val="-5"/>
                                      <w:sz w:val="18"/>
                                    </w:rPr>
                                    <w:t>144</w:t>
                                  </w:r>
                                </w:p>
                              </w:tc>
                              <w:tc>
                                <w:tcPr>
                                  <w:tcW w:w="621" w:type="dxa"/>
                                </w:tcPr>
                                <w:p>
                                  <w:pPr>
                                    <w:pStyle w:val="TableParagraph"/>
                                    <w:spacing w:before="106"/>
                                    <w:rPr>
                                      <w:sz w:val="18"/>
                                    </w:rPr>
                                  </w:pPr>
                                </w:p>
                                <w:p>
                                  <w:pPr>
                                    <w:pStyle w:val="TableParagraph"/>
                                    <w:ind w:left="228"/>
                                    <w:rPr>
                                      <w:sz w:val="18"/>
                                    </w:rPr>
                                  </w:pPr>
                                  <w:r>
                                    <w:rPr>
                                      <w:spacing w:val="-4"/>
                                      <w:sz w:val="18"/>
                                    </w:rPr>
                                    <w:t>43.8</w:t>
                                  </w:r>
                                </w:p>
                              </w:tc>
                            </w:tr>
                            <w:tr>
                              <w:trPr>
                                <w:trHeight w:val="790" w:hRule="atLeast"/>
                              </w:trPr>
                              <w:tc>
                                <w:tcPr>
                                  <w:tcW w:w="559" w:type="dxa"/>
                                </w:tcPr>
                                <w:p>
                                  <w:pPr>
                                    <w:pStyle w:val="TableParagraph"/>
                                    <w:spacing w:before="30"/>
                                    <w:rPr>
                                      <w:sz w:val="18"/>
                                    </w:rPr>
                                  </w:pPr>
                                </w:p>
                                <w:p>
                                  <w:pPr>
                                    <w:pStyle w:val="TableParagraph"/>
                                    <w:ind w:left="50"/>
                                    <w:rPr>
                                      <w:sz w:val="18"/>
                                    </w:rPr>
                                  </w:pPr>
                                  <w:r>
                                    <w:rPr>
                                      <w:spacing w:val="-5"/>
                                      <w:sz w:val="18"/>
                                    </w:rPr>
                                    <w:t>05</w:t>
                                  </w:r>
                                </w:p>
                              </w:tc>
                              <w:tc>
                                <w:tcPr>
                                  <w:tcW w:w="619" w:type="dxa"/>
                                </w:tcPr>
                                <w:p>
                                  <w:pPr>
                                    <w:pStyle w:val="TableParagraph"/>
                                    <w:spacing w:before="30"/>
                                    <w:rPr>
                                      <w:sz w:val="18"/>
                                    </w:rPr>
                                  </w:pPr>
                                </w:p>
                                <w:p>
                                  <w:pPr>
                                    <w:pStyle w:val="TableParagraph"/>
                                    <w:ind w:left="47"/>
                                    <w:jc w:val="center"/>
                                    <w:rPr>
                                      <w:sz w:val="18"/>
                                    </w:rPr>
                                  </w:pPr>
                                  <w:r>
                                    <w:rPr>
                                      <w:spacing w:val="-4"/>
                                      <w:sz w:val="18"/>
                                    </w:rPr>
                                    <w:t>15.6</w:t>
                                  </w:r>
                                </w:p>
                              </w:tc>
                              <w:tc>
                                <w:tcPr>
                                  <w:tcW w:w="603" w:type="dxa"/>
                                </w:tcPr>
                                <w:p>
                                  <w:pPr>
                                    <w:pStyle w:val="TableParagraph"/>
                                    <w:spacing w:before="30"/>
                                    <w:rPr>
                                      <w:sz w:val="18"/>
                                    </w:rPr>
                                  </w:pPr>
                                </w:p>
                                <w:p>
                                  <w:pPr>
                                    <w:pStyle w:val="TableParagraph"/>
                                    <w:ind w:left="112"/>
                                    <w:rPr>
                                      <w:sz w:val="18"/>
                                    </w:rPr>
                                  </w:pPr>
                                  <w:r>
                                    <w:rPr>
                                      <w:spacing w:val="-5"/>
                                      <w:sz w:val="18"/>
                                    </w:rPr>
                                    <w:t>09</w:t>
                                  </w:r>
                                </w:p>
                              </w:tc>
                              <w:tc>
                                <w:tcPr>
                                  <w:tcW w:w="602" w:type="dxa"/>
                                </w:tcPr>
                                <w:p>
                                  <w:pPr>
                                    <w:pStyle w:val="TableParagraph"/>
                                    <w:spacing w:before="30"/>
                                    <w:rPr>
                                      <w:sz w:val="18"/>
                                    </w:rPr>
                                  </w:pPr>
                                </w:p>
                                <w:p>
                                  <w:pPr>
                                    <w:pStyle w:val="TableParagraph"/>
                                    <w:ind w:left="76" w:right="141"/>
                                    <w:jc w:val="center"/>
                                    <w:rPr>
                                      <w:sz w:val="18"/>
                                    </w:rPr>
                                  </w:pPr>
                                  <w:r>
                                    <w:rPr>
                                      <w:spacing w:val="-5"/>
                                      <w:sz w:val="18"/>
                                    </w:rPr>
                                    <w:t>5.0</w:t>
                                  </w:r>
                                </w:p>
                              </w:tc>
                              <w:tc>
                                <w:tcPr>
                                  <w:tcW w:w="617" w:type="dxa"/>
                                </w:tcPr>
                                <w:p>
                                  <w:pPr>
                                    <w:pStyle w:val="TableParagraph"/>
                                    <w:spacing w:before="30"/>
                                    <w:rPr>
                                      <w:sz w:val="18"/>
                                    </w:rPr>
                                  </w:pPr>
                                </w:p>
                                <w:p>
                                  <w:pPr>
                                    <w:pStyle w:val="TableParagraph"/>
                                    <w:ind w:left="113"/>
                                    <w:rPr>
                                      <w:sz w:val="18"/>
                                    </w:rPr>
                                  </w:pPr>
                                  <w:r>
                                    <w:rPr>
                                      <w:spacing w:val="-5"/>
                                      <w:sz w:val="18"/>
                                    </w:rPr>
                                    <w:t>08</w:t>
                                  </w:r>
                                </w:p>
                              </w:tc>
                              <w:tc>
                                <w:tcPr>
                                  <w:tcW w:w="612" w:type="dxa"/>
                                </w:tcPr>
                                <w:p>
                                  <w:pPr>
                                    <w:pStyle w:val="TableParagraph"/>
                                    <w:spacing w:before="30"/>
                                    <w:rPr>
                                      <w:sz w:val="18"/>
                                    </w:rPr>
                                  </w:pPr>
                                </w:p>
                                <w:p>
                                  <w:pPr>
                                    <w:pStyle w:val="TableParagraph"/>
                                    <w:ind w:left="156"/>
                                    <w:rPr>
                                      <w:sz w:val="18"/>
                                    </w:rPr>
                                  </w:pPr>
                                  <w:r>
                                    <w:rPr>
                                      <w:spacing w:val="-4"/>
                                      <w:sz w:val="18"/>
                                    </w:rPr>
                                    <w:t>26.7</w:t>
                                  </w:r>
                                </w:p>
                              </w:tc>
                              <w:tc>
                                <w:tcPr>
                                  <w:tcW w:w="616" w:type="dxa"/>
                                </w:tcPr>
                                <w:p>
                                  <w:pPr>
                                    <w:pStyle w:val="TableParagraph"/>
                                    <w:spacing w:before="30"/>
                                    <w:rPr>
                                      <w:sz w:val="18"/>
                                    </w:rPr>
                                  </w:pPr>
                                </w:p>
                                <w:p>
                                  <w:pPr>
                                    <w:pStyle w:val="TableParagraph"/>
                                    <w:ind w:left="110"/>
                                    <w:rPr>
                                      <w:sz w:val="18"/>
                                    </w:rPr>
                                  </w:pPr>
                                  <w:r>
                                    <w:rPr>
                                      <w:spacing w:val="-5"/>
                                      <w:sz w:val="18"/>
                                    </w:rPr>
                                    <w:t>22</w:t>
                                  </w:r>
                                </w:p>
                              </w:tc>
                              <w:tc>
                                <w:tcPr>
                                  <w:tcW w:w="670" w:type="dxa"/>
                                </w:tcPr>
                                <w:p>
                                  <w:pPr>
                                    <w:pStyle w:val="TableParagraph"/>
                                    <w:spacing w:before="30"/>
                                    <w:rPr>
                                      <w:sz w:val="18"/>
                                    </w:rPr>
                                  </w:pPr>
                                </w:p>
                                <w:p>
                                  <w:pPr>
                                    <w:pStyle w:val="TableParagraph"/>
                                    <w:ind w:left="94" w:right="95"/>
                                    <w:jc w:val="center"/>
                                    <w:rPr>
                                      <w:sz w:val="18"/>
                                    </w:rPr>
                                  </w:pPr>
                                  <w:r>
                                    <w:rPr>
                                      <w:spacing w:val="-4"/>
                                      <w:sz w:val="18"/>
                                    </w:rPr>
                                    <w:t>22.4</w:t>
                                  </w:r>
                                </w:p>
                              </w:tc>
                              <w:tc>
                                <w:tcPr>
                                  <w:tcW w:w="670" w:type="dxa"/>
                                </w:tcPr>
                                <w:p>
                                  <w:pPr>
                                    <w:pStyle w:val="TableParagraph"/>
                                    <w:spacing w:before="30"/>
                                    <w:rPr>
                                      <w:sz w:val="18"/>
                                    </w:rPr>
                                  </w:pPr>
                                </w:p>
                                <w:p>
                                  <w:pPr>
                                    <w:pStyle w:val="TableParagraph"/>
                                    <w:ind w:left="166"/>
                                    <w:rPr>
                                      <w:sz w:val="18"/>
                                    </w:rPr>
                                  </w:pPr>
                                  <w:r>
                                    <w:rPr>
                                      <w:spacing w:val="-5"/>
                                      <w:sz w:val="18"/>
                                    </w:rPr>
                                    <w:t>33</w:t>
                                  </w:r>
                                </w:p>
                              </w:tc>
                              <w:tc>
                                <w:tcPr>
                                  <w:tcW w:w="720" w:type="dxa"/>
                                </w:tcPr>
                                <w:p>
                                  <w:pPr>
                                    <w:pStyle w:val="TableParagraph"/>
                                    <w:spacing w:before="30"/>
                                    <w:rPr>
                                      <w:sz w:val="18"/>
                                    </w:rPr>
                                  </w:pPr>
                                </w:p>
                                <w:p>
                                  <w:pPr>
                                    <w:pStyle w:val="TableParagraph"/>
                                    <w:ind w:left="158"/>
                                    <w:rPr>
                                      <w:sz w:val="18"/>
                                    </w:rPr>
                                  </w:pPr>
                                  <w:r>
                                    <w:rPr>
                                      <w:spacing w:val="-4"/>
                                      <w:sz w:val="18"/>
                                    </w:rPr>
                                    <w:t>28.7</w:t>
                                  </w:r>
                                </w:p>
                              </w:tc>
                              <w:tc>
                                <w:tcPr>
                                  <w:tcW w:w="669" w:type="dxa"/>
                                </w:tcPr>
                                <w:p>
                                  <w:pPr>
                                    <w:pStyle w:val="TableParagraph"/>
                                    <w:spacing w:before="30"/>
                                    <w:rPr>
                                      <w:sz w:val="18"/>
                                    </w:rPr>
                                  </w:pPr>
                                </w:p>
                                <w:p>
                                  <w:pPr>
                                    <w:pStyle w:val="TableParagraph"/>
                                    <w:ind w:left="218"/>
                                    <w:rPr>
                                      <w:sz w:val="18"/>
                                    </w:rPr>
                                  </w:pPr>
                                  <w:r>
                                    <w:rPr>
                                      <w:spacing w:val="-5"/>
                                      <w:sz w:val="18"/>
                                    </w:rPr>
                                    <w:t>35</w:t>
                                  </w:r>
                                </w:p>
                              </w:tc>
                              <w:tc>
                                <w:tcPr>
                                  <w:tcW w:w="712" w:type="dxa"/>
                                </w:tcPr>
                                <w:p>
                                  <w:pPr>
                                    <w:pStyle w:val="TableParagraph"/>
                                    <w:spacing w:before="30"/>
                                    <w:rPr>
                                      <w:sz w:val="18"/>
                                    </w:rPr>
                                  </w:pPr>
                                </w:p>
                                <w:p>
                                  <w:pPr>
                                    <w:pStyle w:val="TableParagraph"/>
                                    <w:ind w:left="145"/>
                                    <w:rPr>
                                      <w:sz w:val="18"/>
                                    </w:rPr>
                                  </w:pPr>
                                  <w:r>
                                    <w:rPr>
                                      <w:spacing w:val="-4"/>
                                      <w:sz w:val="18"/>
                                    </w:rPr>
                                    <w:t>35.0</w:t>
                                  </w:r>
                                </w:p>
                              </w:tc>
                              <w:tc>
                                <w:tcPr>
                                  <w:tcW w:w="677" w:type="dxa"/>
                                </w:tcPr>
                                <w:p>
                                  <w:pPr>
                                    <w:pStyle w:val="TableParagraph"/>
                                    <w:spacing w:before="30"/>
                                    <w:rPr>
                                      <w:sz w:val="18"/>
                                    </w:rPr>
                                  </w:pPr>
                                </w:p>
                                <w:p>
                                  <w:pPr>
                                    <w:pStyle w:val="TableParagraph"/>
                                    <w:ind w:right="24"/>
                                    <w:jc w:val="center"/>
                                    <w:rPr>
                                      <w:sz w:val="18"/>
                                    </w:rPr>
                                  </w:pPr>
                                  <w:r>
                                    <w:rPr>
                                      <w:spacing w:val="-5"/>
                                      <w:sz w:val="18"/>
                                    </w:rPr>
                                    <w:t>58</w:t>
                                  </w:r>
                                </w:p>
                              </w:tc>
                              <w:tc>
                                <w:tcPr>
                                  <w:tcW w:w="704" w:type="dxa"/>
                                </w:tcPr>
                                <w:p>
                                  <w:pPr>
                                    <w:pStyle w:val="TableParagraph"/>
                                    <w:spacing w:before="30"/>
                                    <w:rPr>
                                      <w:sz w:val="18"/>
                                    </w:rPr>
                                  </w:pPr>
                                </w:p>
                                <w:p>
                                  <w:pPr>
                                    <w:pStyle w:val="TableParagraph"/>
                                    <w:ind w:left="146"/>
                                    <w:rPr>
                                      <w:sz w:val="18"/>
                                    </w:rPr>
                                  </w:pPr>
                                  <w:r>
                                    <w:rPr>
                                      <w:spacing w:val="-4"/>
                                      <w:sz w:val="18"/>
                                    </w:rPr>
                                    <w:t>50.8</w:t>
                                  </w:r>
                                </w:p>
                              </w:tc>
                              <w:tc>
                                <w:tcPr>
                                  <w:tcW w:w="786" w:type="dxa"/>
                                </w:tcPr>
                                <w:p>
                                  <w:pPr>
                                    <w:pStyle w:val="TableParagraph"/>
                                    <w:spacing w:before="30"/>
                                    <w:rPr>
                                      <w:sz w:val="18"/>
                                    </w:rPr>
                                  </w:pPr>
                                </w:p>
                                <w:p>
                                  <w:pPr>
                                    <w:pStyle w:val="TableParagraph"/>
                                    <w:ind w:left="5" w:right="53"/>
                                    <w:jc w:val="center"/>
                                    <w:rPr>
                                      <w:sz w:val="18"/>
                                    </w:rPr>
                                  </w:pPr>
                                  <w:r>
                                    <w:rPr>
                                      <w:spacing w:val="-5"/>
                                      <w:sz w:val="18"/>
                                    </w:rPr>
                                    <w:t>126</w:t>
                                  </w:r>
                                </w:p>
                              </w:tc>
                              <w:tc>
                                <w:tcPr>
                                  <w:tcW w:w="621" w:type="dxa"/>
                                </w:tcPr>
                                <w:p>
                                  <w:pPr>
                                    <w:pStyle w:val="TableParagraph"/>
                                    <w:spacing w:before="30"/>
                                    <w:rPr>
                                      <w:sz w:val="18"/>
                                    </w:rPr>
                                  </w:pPr>
                                </w:p>
                                <w:p>
                                  <w:pPr>
                                    <w:pStyle w:val="TableParagraph"/>
                                    <w:ind w:left="228"/>
                                    <w:rPr>
                                      <w:sz w:val="18"/>
                                    </w:rPr>
                                  </w:pPr>
                                  <w:r>
                                    <w:rPr>
                                      <w:spacing w:val="-4"/>
                                      <w:sz w:val="18"/>
                                    </w:rPr>
                                    <w:t>38.3</w:t>
                                  </w:r>
                                </w:p>
                              </w:tc>
                            </w:tr>
                            <w:tr>
                              <w:trPr>
                                <w:trHeight w:val="543" w:hRule="atLeast"/>
                              </w:trPr>
                              <w:tc>
                                <w:tcPr>
                                  <w:tcW w:w="559" w:type="dxa"/>
                                </w:tcPr>
                                <w:p>
                                  <w:pPr>
                                    <w:pStyle w:val="TableParagraph"/>
                                    <w:spacing w:before="108"/>
                                    <w:rPr>
                                      <w:sz w:val="18"/>
                                    </w:rPr>
                                  </w:pPr>
                                </w:p>
                                <w:p>
                                  <w:pPr>
                                    <w:pStyle w:val="TableParagraph"/>
                                    <w:spacing w:line="197" w:lineRule="exact"/>
                                    <w:ind w:left="50"/>
                                    <w:rPr>
                                      <w:sz w:val="18"/>
                                    </w:rPr>
                                  </w:pPr>
                                  <w:r>
                                    <w:rPr>
                                      <w:spacing w:val="-5"/>
                                      <w:sz w:val="18"/>
                                    </w:rPr>
                                    <w:t>02</w:t>
                                  </w:r>
                                </w:p>
                              </w:tc>
                              <w:tc>
                                <w:tcPr>
                                  <w:tcW w:w="619" w:type="dxa"/>
                                </w:tcPr>
                                <w:p>
                                  <w:pPr>
                                    <w:pStyle w:val="TableParagraph"/>
                                    <w:spacing w:before="108"/>
                                    <w:rPr>
                                      <w:sz w:val="18"/>
                                    </w:rPr>
                                  </w:pPr>
                                </w:p>
                                <w:p>
                                  <w:pPr>
                                    <w:pStyle w:val="TableParagraph"/>
                                    <w:spacing w:line="197" w:lineRule="exact"/>
                                    <w:ind w:left="76" w:right="124"/>
                                    <w:jc w:val="center"/>
                                    <w:rPr>
                                      <w:sz w:val="18"/>
                                    </w:rPr>
                                  </w:pPr>
                                  <w:r>
                                    <w:rPr>
                                      <w:spacing w:val="-5"/>
                                      <w:sz w:val="18"/>
                                    </w:rPr>
                                    <w:t>6.2</w:t>
                                  </w:r>
                                </w:p>
                              </w:tc>
                              <w:tc>
                                <w:tcPr>
                                  <w:tcW w:w="603" w:type="dxa"/>
                                </w:tcPr>
                                <w:p>
                                  <w:pPr>
                                    <w:pStyle w:val="TableParagraph"/>
                                    <w:spacing w:before="108"/>
                                    <w:rPr>
                                      <w:sz w:val="18"/>
                                    </w:rPr>
                                  </w:pPr>
                                </w:p>
                                <w:p>
                                  <w:pPr>
                                    <w:pStyle w:val="TableParagraph"/>
                                    <w:spacing w:line="197" w:lineRule="exact"/>
                                    <w:ind w:left="112"/>
                                    <w:rPr>
                                      <w:sz w:val="18"/>
                                    </w:rPr>
                                  </w:pPr>
                                  <w:r>
                                    <w:rPr>
                                      <w:spacing w:val="-5"/>
                                      <w:sz w:val="18"/>
                                    </w:rPr>
                                    <w:t>03</w:t>
                                  </w:r>
                                </w:p>
                              </w:tc>
                              <w:tc>
                                <w:tcPr>
                                  <w:tcW w:w="602" w:type="dxa"/>
                                </w:tcPr>
                                <w:p>
                                  <w:pPr>
                                    <w:pStyle w:val="TableParagraph"/>
                                    <w:spacing w:before="108"/>
                                    <w:rPr>
                                      <w:sz w:val="18"/>
                                    </w:rPr>
                                  </w:pPr>
                                </w:p>
                                <w:p>
                                  <w:pPr>
                                    <w:pStyle w:val="TableParagraph"/>
                                    <w:spacing w:line="197" w:lineRule="exact"/>
                                    <w:ind w:left="76" w:right="141"/>
                                    <w:jc w:val="center"/>
                                    <w:rPr>
                                      <w:sz w:val="18"/>
                                    </w:rPr>
                                  </w:pPr>
                                  <w:r>
                                    <w:rPr>
                                      <w:spacing w:val="-5"/>
                                      <w:sz w:val="18"/>
                                    </w:rPr>
                                    <w:t>8.3</w:t>
                                  </w:r>
                                </w:p>
                              </w:tc>
                              <w:tc>
                                <w:tcPr>
                                  <w:tcW w:w="617" w:type="dxa"/>
                                </w:tcPr>
                                <w:p>
                                  <w:pPr>
                                    <w:pStyle w:val="TableParagraph"/>
                                    <w:spacing w:before="108"/>
                                    <w:rPr>
                                      <w:sz w:val="18"/>
                                    </w:rPr>
                                  </w:pPr>
                                </w:p>
                                <w:p>
                                  <w:pPr>
                                    <w:pStyle w:val="TableParagraph"/>
                                    <w:spacing w:line="197" w:lineRule="exact"/>
                                    <w:ind w:left="113"/>
                                    <w:rPr>
                                      <w:sz w:val="18"/>
                                    </w:rPr>
                                  </w:pPr>
                                  <w:r>
                                    <w:rPr>
                                      <w:spacing w:val="-5"/>
                                      <w:sz w:val="18"/>
                                    </w:rPr>
                                    <w:t>04</w:t>
                                  </w:r>
                                </w:p>
                              </w:tc>
                              <w:tc>
                                <w:tcPr>
                                  <w:tcW w:w="612" w:type="dxa"/>
                                </w:tcPr>
                                <w:p>
                                  <w:pPr>
                                    <w:pStyle w:val="TableParagraph"/>
                                    <w:spacing w:before="108"/>
                                    <w:rPr>
                                      <w:sz w:val="18"/>
                                    </w:rPr>
                                  </w:pPr>
                                </w:p>
                                <w:p>
                                  <w:pPr>
                                    <w:pStyle w:val="TableParagraph"/>
                                    <w:spacing w:line="197" w:lineRule="exact"/>
                                    <w:ind w:left="156"/>
                                    <w:rPr>
                                      <w:sz w:val="18"/>
                                    </w:rPr>
                                  </w:pPr>
                                  <w:r>
                                    <w:rPr>
                                      <w:spacing w:val="-4"/>
                                      <w:sz w:val="18"/>
                                    </w:rPr>
                                    <w:t>13.3</w:t>
                                  </w:r>
                                </w:p>
                              </w:tc>
                              <w:tc>
                                <w:tcPr>
                                  <w:tcW w:w="616" w:type="dxa"/>
                                </w:tcPr>
                                <w:p>
                                  <w:pPr>
                                    <w:pStyle w:val="TableParagraph"/>
                                    <w:spacing w:before="108"/>
                                    <w:rPr>
                                      <w:sz w:val="18"/>
                                    </w:rPr>
                                  </w:pPr>
                                </w:p>
                                <w:p>
                                  <w:pPr>
                                    <w:pStyle w:val="TableParagraph"/>
                                    <w:spacing w:line="197" w:lineRule="exact"/>
                                    <w:ind w:left="110"/>
                                    <w:rPr>
                                      <w:sz w:val="18"/>
                                    </w:rPr>
                                  </w:pPr>
                                  <w:r>
                                    <w:rPr>
                                      <w:spacing w:val="-5"/>
                                      <w:sz w:val="18"/>
                                    </w:rPr>
                                    <w:t>09</w:t>
                                  </w:r>
                                </w:p>
                              </w:tc>
                              <w:tc>
                                <w:tcPr>
                                  <w:tcW w:w="670" w:type="dxa"/>
                                </w:tcPr>
                                <w:p>
                                  <w:pPr>
                                    <w:pStyle w:val="TableParagraph"/>
                                    <w:spacing w:before="108"/>
                                    <w:rPr>
                                      <w:sz w:val="18"/>
                                    </w:rPr>
                                  </w:pPr>
                                </w:p>
                                <w:p>
                                  <w:pPr>
                                    <w:pStyle w:val="TableParagraph"/>
                                    <w:spacing w:line="197" w:lineRule="exact"/>
                                    <w:ind w:right="96"/>
                                    <w:jc w:val="center"/>
                                    <w:rPr>
                                      <w:sz w:val="18"/>
                                    </w:rPr>
                                  </w:pPr>
                                  <w:r>
                                    <w:rPr>
                                      <w:spacing w:val="-5"/>
                                      <w:sz w:val="18"/>
                                    </w:rPr>
                                    <w:t>9.2</w:t>
                                  </w:r>
                                </w:p>
                              </w:tc>
                              <w:tc>
                                <w:tcPr>
                                  <w:tcW w:w="670" w:type="dxa"/>
                                </w:tcPr>
                                <w:p>
                                  <w:pPr>
                                    <w:pStyle w:val="TableParagraph"/>
                                    <w:spacing w:before="108"/>
                                    <w:rPr>
                                      <w:sz w:val="18"/>
                                    </w:rPr>
                                  </w:pPr>
                                </w:p>
                                <w:p>
                                  <w:pPr>
                                    <w:pStyle w:val="TableParagraph"/>
                                    <w:spacing w:line="197" w:lineRule="exact"/>
                                    <w:ind w:left="166"/>
                                    <w:rPr>
                                      <w:sz w:val="18"/>
                                    </w:rPr>
                                  </w:pPr>
                                  <w:r>
                                    <w:rPr>
                                      <w:spacing w:val="-5"/>
                                      <w:sz w:val="18"/>
                                    </w:rPr>
                                    <w:t>21</w:t>
                                  </w:r>
                                </w:p>
                              </w:tc>
                              <w:tc>
                                <w:tcPr>
                                  <w:tcW w:w="720" w:type="dxa"/>
                                </w:tcPr>
                                <w:p>
                                  <w:pPr>
                                    <w:pStyle w:val="TableParagraph"/>
                                    <w:spacing w:before="108"/>
                                    <w:rPr>
                                      <w:sz w:val="18"/>
                                    </w:rPr>
                                  </w:pPr>
                                </w:p>
                                <w:p>
                                  <w:pPr>
                                    <w:pStyle w:val="TableParagraph"/>
                                    <w:spacing w:line="197" w:lineRule="exact"/>
                                    <w:ind w:left="158"/>
                                    <w:rPr>
                                      <w:sz w:val="18"/>
                                    </w:rPr>
                                  </w:pPr>
                                  <w:r>
                                    <w:rPr>
                                      <w:spacing w:val="-4"/>
                                      <w:sz w:val="18"/>
                                    </w:rPr>
                                    <w:t>18.3</w:t>
                                  </w:r>
                                </w:p>
                              </w:tc>
                              <w:tc>
                                <w:tcPr>
                                  <w:tcW w:w="669" w:type="dxa"/>
                                </w:tcPr>
                                <w:p>
                                  <w:pPr>
                                    <w:pStyle w:val="TableParagraph"/>
                                    <w:spacing w:before="108"/>
                                    <w:rPr>
                                      <w:sz w:val="18"/>
                                    </w:rPr>
                                  </w:pPr>
                                </w:p>
                                <w:p>
                                  <w:pPr>
                                    <w:pStyle w:val="TableParagraph"/>
                                    <w:spacing w:line="197" w:lineRule="exact"/>
                                    <w:ind w:left="218"/>
                                    <w:rPr>
                                      <w:sz w:val="18"/>
                                    </w:rPr>
                                  </w:pPr>
                                  <w:r>
                                    <w:rPr>
                                      <w:spacing w:val="-5"/>
                                      <w:sz w:val="18"/>
                                    </w:rPr>
                                    <w:t>12</w:t>
                                  </w:r>
                                </w:p>
                              </w:tc>
                              <w:tc>
                                <w:tcPr>
                                  <w:tcW w:w="712" w:type="dxa"/>
                                </w:tcPr>
                                <w:p>
                                  <w:pPr>
                                    <w:pStyle w:val="TableParagraph"/>
                                    <w:spacing w:before="108"/>
                                    <w:rPr>
                                      <w:sz w:val="18"/>
                                    </w:rPr>
                                  </w:pPr>
                                </w:p>
                                <w:p>
                                  <w:pPr>
                                    <w:pStyle w:val="TableParagraph"/>
                                    <w:spacing w:line="197" w:lineRule="exact"/>
                                    <w:ind w:left="145"/>
                                    <w:rPr>
                                      <w:sz w:val="18"/>
                                    </w:rPr>
                                  </w:pPr>
                                  <w:r>
                                    <w:rPr>
                                      <w:spacing w:val="-4"/>
                                      <w:sz w:val="18"/>
                                    </w:rPr>
                                    <w:t>12.0</w:t>
                                  </w:r>
                                </w:p>
                              </w:tc>
                              <w:tc>
                                <w:tcPr>
                                  <w:tcW w:w="677" w:type="dxa"/>
                                </w:tcPr>
                                <w:p>
                                  <w:pPr>
                                    <w:pStyle w:val="TableParagraph"/>
                                    <w:spacing w:before="108"/>
                                    <w:rPr>
                                      <w:sz w:val="18"/>
                                    </w:rPr>
                                  </w:pPr>
                                </w:p>
                                <w:p>
                                  <w:pPr>
                                    <w:pStyle w:val="TableParagraph"/>
                                    <w:spacing w:line="197" w:lineRule="exact"/>
                                    <w:ind w:right="24"/>
                                    <w:jc w:val="center"/>
                                    <w:rPr>
                                      <w:sz w:val="18"/>
                                    </w:rPr>
                                  </w:pPr>
                                  <w:r>
                                    <w:rPr>
                                      <w:spacing w:val="-5"/>
                                      <w:sz w:val="18"/>
                                    </w:rPr>
                                    <w:t>14</w:t>
                                  </w:r>
                                </w:p>
                              </w:tc>
                              <w:tc>
                                <w:tcPr>
                                  <w:tcW w:w="704" w:type="dxa"/>
                                </w:tcPr>
                                <w:p>
                                  <w:pPr>
                                    <w:pStyle w:val="TableParagraph"/>
                                    <w:spacing w:before="108"/>
                                    <w:rPr>
                                      <w:sz w:val="18"/>
                                    </w:rPr>
                                  </w:pPr>
                                </w:p>
                                <w:p>
                                  <w:pPr>
                                    <w:pStyle w:val="TableParagraph"/>
                                    <w:spacing w:line="197" w:lineRule="exact"/>
                                    <w:ind w:left="146"/>
                                    <w:rPr>
                                      <w:sz w:val="18"/>
                                    </w:rPr>
                                  </w:pPr>
                                  <w:r>
                                    <w:rPr>
                                      <w:spacing w:val="-4"/>
                                      <w:sz w:val="18"/>
                                    </w:rPr>
                                    <w:t>12.3</w:t>
                                  </w:r>
                                </w:p>
                              </w:tc>
                              <w:tc>
                                <w:tcPr>
                                  <w:tcW w:w="786" w:type="dxa"/>
                                </w:tcPr>
                                <w:p>
                                  <w:pPr>
                                    <w:pStyle w:val="TableParagraph"/>
                                    <w:spacing w:before="108"/>
                                    <w:rPr>
                                      <w:sz w:val="18"/>
                                    </w:rPr>
                                  </w:pPr>
                                </w:p>
                                <w:p>
                                  <w:pPr>
                                    <w:pStyle w:val="TableParagraph"/>
                                    <w:spacing w:line="197" w:lineRule="exact"/>
                                    <w:ind w:left="12" w:right="48"/>
                                    <w:jc w:val="center"/>
                                    <w:rPr>
                                      <w:sz w:val="18"/>
                                    </w:rPr>
                                  </w:pPr>
                                  <w:r>
                                    <w:rPr>
                                      <w:spacing w:val="-5"/>
                                      <w:sz w:val="18"/>
                                    </w:rPr>
                                    <w:t>47</w:t>
                                  </w:r>
                                </w:p>
                              </w:tc>
                              <w:tc>
                                <w:tcPr>
                                  <w:tcW w:w="621" w:type="dxa"/>
                                </w:tcPr>
                                <w:p>
                                  <w:pPr>
                                    <w:pStyle w:val="TableParagraph"/>
                                    <w:spacing w:before="108"/>
                                    <w:rPr>
                                      <w:sz w:val="18"/>
                                    </w:rPr>
                                  </w:pPr>
                                </w:p>
                                <w:p>
                                  <w:pPr>
                                    <w:pStyle w:val="TableParagraph"/>
                                    <w:spacing w:line="197" w:lineRule="exact"/>
                                    <w:ind w:left="228"/>
                                    <w:rPr>
                                      <w:sz w:val="18"/>
                                    </w:rPr>
                                  </w:pPr>
                                  <w:r>
                                    <w:rPr>
                                      <w:spacing w:val="-4"/>
                                      <w:sz w:val="18"/>
                                    </w:rPr>
                                    <w:t>14.3</w:t>
                                  </w:r>
                                </w:p>
                              </w:tc>
                            </w:tr>
                          </w:tbl>
                          <w:p>
                            <w:pPr>
                              <w:pStyle w:val="BodyText"/>
                            </w:pPr>
                          </w:p>
                        </w:txbxContent>
                      </wps:txbx>
                      <wps:bodyPr wrap="square" lIns="0" tIns="0" rIns="0" bIns="0" rtlCol="0">
                        <a:noAutofit/>
                      </wps:bodyPr>
                    </wps:wsp>
                  </a:graphicData>
                </a:graphic>
              </wp:anchor>
            </w:drawing>
          </mc:Choice>
          <mc:Fallback>
            <w:pict>
              <v:shape style="position:absolute;margin-left:155.800003pt;margin-top:.037324pt;width:529.25pt;height:133.2pt;mso-position-horizontal-relative:page;mso-position-vertical-relative:paragraph;z-index:15737856" type="#_x0000_t202" id="docshape2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9"/>
                        <w:gridCol w:w="619"/>
                        <w:gridCol w:w="603"/>
                        <w:gridCol w:w="602"/>
                        <w:gridCol w:w="617"/>
                        <w:gridCol w:w="612"/>
                        <w:gridCol w:w="616"/>
                        <w:gridCol w:w="670"/>
                        <w:gridCol w:w="670"/>
                        <w:gridCol w:w="720"/>
                        <w:gridCol w:w="669"/>
                        <w:gridCol w:w="712"/>
                        <w:gridCol w:w="677"/>
                        <w:gridCol w:w="704"/>
                        <w:gridCol w:w="786"/>
                        <w:gridCol w:w="621"/>
                      </w:tblGrid>
                      <w:tr>
                        <w:trPr>
                          <w:trHeight w:val="543" w:hRule="atLeast"/>
                        </w:trPr>
                        <w:tc>
                          <w:tcPr>
                            <w:tcW w:w="559" w:type="dxa"/>
                          </w:tcPr>
                          <w:p>
                            <w:pPr>
                              <w:pStyle w:val="TableParagraph"/>
                              <w:spacing w:before="2"/>
                              <w:ind w:left="50"/>
                              <w:rPr>
                                <w:sz w:val="18"/>
                              </w:rPr>
                            </w:pPr>
                            <w:r>
                              <w:rPr>
                                <w:spacing w:val="-4"/>
                                <w:sz w:val="18"/>
                              </w:rPr>
                              <w:t>Freq</w:t>
                            </w:r>
                          </w:p>
                        </w:tc>
                        <w:tc>
                          <w:tcPr>
                            <w:tcW w:w="619" w:type="dxa"/>
                          </w:tcPr>
                          <w:p>
                            <w:pPr>
                              <w:pStyle w:val="TableParagraph"/>
                              <w:spacing w:before="2"/>
                              <w:ind w:left="47" w:right="171"/>
                              <w:jc w:val="center"/>
                              <w:rPr>
                                <w:sz w:val="18"/>
                              </w:rPr>
                            </w:pPr>
                            <w:r>
                              <w:rPr>
                                <w:spacing w:val="-10"/>
                                <w:sz w:val="18"/>
                              </w:rPr>
                              <w:t>%</w:t>
                            </w:r>
                          </w:p>
                        </w:tc>
                        <w:tc>
                          <w:tcPr>
                            <w:tcW w:w="603" w:type="dxa"/>
                          </w:tcPr>
                          <w:p>
                            <w:pPr>
                              <w:pStyle w:val="TableParagraph"/>
                              <w:spacing w:before="2"/>
                              <w:ind w:left="112"/>
                              <w:rPr>
                                <w:sz w:val="18"/>
                              </w:rPr>
                            </w:pPr>
                            <w:r>
                              <w:rPr>
                                <w:spacing w:val="-4"/>
                                <w:sz w:val="18"/>
                              </w:rPr>
                              <w:t>Freq</w:t>
                            </w:r>
                          </w:p>
                        </w:tc>
                        <w:tc>
                          <w:tcPr>
                            <w:tcW w:w="602" w:type="dxa"/>
                          </w:tcPr>
                          <w:p>
                            <w:pPr>
                              <w:pStyle w:val="TableParagraph"/>
                              <w:spacing w:before="2"/>
                              <w:ind w:left="31" w:right="172"/>
                              <w:jc w:val="center"/>
                              <w:rPr>
                                <w:sz w:val="18"/>
                              </w:rPr>
                            </w:pPr>
                            <w:r>
                              <w:rPr>
                                <w:spacing w:val="-10"/>
                                <w:sz w:val="18"/>
                              </w:rPr>
                              <w:t>%</w:t>
                            </w:r>
                          </w:p>
                        </w:tc>
                        <w:tc>
                          <w:tcPr>
                            <w:tcW w:w="617" w:type="dxa"/>
                          </w:tcPr>
                          <w:p>
                            <w:pPr>
                              <w:pStyle w:val="TableParagraph"/>
                              <w:spacing w:before="2"/>
                              <w:ind w:left="113"/>
                              <w:rPr>
                                <w:sz w:val="18"/>
                              </w:rPr>
                            </w:pPr>
                            <w:r>
                              <w:rPr>
                                <w:spacing w:val="-4"/>
                                <w:sz w:val="18"/>
                              </w:rPr>
                              <w:t>Freq</w:t>
                            </w:r>
                          </w:p>
                        </w:tc>
                        <w:tc>
                          <w:tcPr>
                            <w:tcW w:w="612" w:type="dxa"/>
                          </w:tcPr>
                          <w:p>
                            <w:pPr>
                              <w:pStyle w:val="TableParagraph"/>
                              <w:spacing w:before="2"/>
                              <w:ind w:left="156"/>
                              <w:rPr>
                                <w:sz w:val="18"/>
                              </w:rPr>
                            </w:pPr>
                            <w:r>
                              <w:rPr>
                                <w:spacing w:val="-10"/>
                                <w:sz w:val="18"/>
                              </w:rPr>
                              <w:t>%</w:t>
                            </w:r>
                          </w:p>
                        </w:tc>
                        <w:tc>
                          <w:tcPr>
                            <w:tcW w:w="616" w:type="dxa"/>
                          </w:tcPr>
                          <w:p>
                            <w:pPr>
                              <w:pStyle w:val="TableParagraph"/>
                              <w:spacing w:before="2"/>
                              <w:ind w:left="110"/>
                              <w:rPr>
                                <w:sz w:val="18"/>
                              </w:rPr>
                            </w:pPr>
                            <w:r>
                              <w:rPr>
                                <w:spacing w:val="-4"/>
                                <w:sz w:val="18"/>
                              </w:rPr>
                              <w:t>Freq</w:t>
                            </w:r>
                          </w:p>
                        </w:tc>
                        <w:tc>
                          <w:tcPr>
                            <w:tcW w:w="670" w:type="dxa"/>
                          </w:tcPr>
                          <w:p>
                            <w:pPr>
                              <w:pStyle w:val="TableParagraph"/>
                              <w:spacing w:before="2"/>
                              <w:ind w:right="173"/>
                              <w:jc w:val="center"/>
                              <w:rPr>
                                <w:sz w:val="18"/>
                              </w:rPr>
                            </w:pPr>
                            <w:r>
                              <w:rPr>
                                <w:spacing w:val="-10"/>
                                <w:sz w:val="18"/>
                              </w:rPr>
                              <w:t>%</w:t>
                            </w:r>
                          </w:p>
                        </w:tc>
                        <w:tc>
                          <w:tcPr>
                            <w:tcW w:w="670" w:type="dxa"/>
                          </w:tcPr>
                          <w:p>
                            <w:pPr>
                              <w:pStyle w:val="TableParagraph"/>
                              <w:spacing w:before="2"/>
                              <w:ind w:left="166"/>
                              <w:rPr>
                                <w:sz w:val="18"/>
                              </w:rPr>
                            </w:pPr>
                            <w:r>
                              <w:rPr>
                                <w:spacing w:val="-4"/>
                                <w:sz w:val="18"/>
                              </w:rPr>
                              <w:t>Freq</w:t>
                            </w:r>
                          </w:p>
                        </w:tc>
                        <w:tc>
                          <w:tcPr>
                            <w:tcW w:w="720" w:type="dxa"/>
                          </w:tcPr>
                          <w:p>
                            <w:pPr>
                              <w:pStyle w:val="TableParagraph"/>
                              <w:spacing w:before="2"/>
                              <w:ind w:left="158"/>
                              <w:rPr>
                                <w:sz w:val="18"/>
                              </w:rPr>
                            </w:pPr>
                            <w:r>
                              <w:rPr>
                                <w:spacing w:val="-10"/>
                                <w:sz w:val="18"/>
                              </w:rPr>
                              <w:t>%</w:t>
                            </w:r>
                          </w:p>
                        </w:tc>
                        <w:tc>
                          <w:tcPr>
                            <w:tcW w:w="669" w:type="dxa"/>
                          </w:tcPr>
                          <w:p>
                            <w:pPr>
                              <w:pStyle w:val="TableParagraph"/>
                              <w:spacing w:before="1"/>
                              <w:ind w:left="218"/>
                              <w:rPr>
                                <w:sz w:val="16"/>
                              </w:rPr>
                            </w:pPr>
                            <w:r>
                              <w:rPr>
                                <w:spacing w:val="-4"/>
                                <w:sz w:val="16"/>
                              </w:rPr>
                              <w:t>Freq</w:t>
                            </w:r>
                          </w:p>
                        </w:tc>
                        <w:tc>
                          <w:tcPr>
                            <w:tcW w:w="712" w:type="dxa"/>
                          </w:tcPr>
                          <w:p>
                            <w:pPr>
                              <w:pStyle w:val="TableParagraph"/>
                              <w:spacing w:before="1"/>
                              <w:ind w:left="145"/>
                              <w:rPr>
                                <w:sz w:val="16"/>
                              </w:rPr>
                            </w:pPr>
                            <w:r>
                              <w:rPr>
                                <w:spacing w:val="-10"/>
                                <w:sz w:val="16"/>
                              </w:rPr>
                              <w:t>%</w:t>
                            </w:r>
                          </w:p>
                        </w:tc>
                        <w:tc>
                          <w:tcPr>
                            <w:tcW w:w="677" w:type="dxa"/>
                          </w:tcPr>
                          <w:p>
                            <w:pPr>
                              <w:pStyle w:val="TableParagraph"/>
                              <w:spacing w:before="1"/>
                              <w:ind w:left="116" w:right="24"/>
                              <w:jc w:val="center"/>
                              <w:rPr>
                                <w:sz w:val="16"/>
                              </w:rPr>
                            </w:pPr>
                            <w:r>
                              <w:rPr>
                                <w:spacing w:val="-4"/>
                                <w:sz w:val="16"/>
                              </w:rPr>
                              <w:t>Freq</w:t>
                            </w:r>
                          </w:p>
                        </w:tc>
                        <w:tc>
                          <w:tcPr>
                            <w:tcW w:w="704" w:type="dxa"/>
                          </w:tcPr>
                          <w:p>
                            <w:pPr>
                              <w:pStyle w:val="TableParagraph"/>
                              <w:spacing w:before="2"/>
                              <w:ind w:left="146"/>
                              <w:rPr>
                                <w:sz w:val="18"/>
                              </w:rPr>
                            </w:pPr>
                            <w:r>
                              <w:rPr>
                                <w:spacing w:val="-10"/>
                                <w:sz w:val="18"/>
                              </w:rPr>
                              <w:t>%</w:t>
                            </w:r>
                          </w:p>
                        </w:tc>
                        <w:tc>
                          <w:tcPr>
                            <w:tcW w:w="786" w:type="dxa"/>
                          </w:tcPr>
                          <w:p>
                            <w:pPr>
                              <w:pStyle w:val="TableParagraph"/>
                              <w:spacing w:before="2"/>
                              <w:ind w:left="53" w:right="48"/>
                              <w:jc w:val="center"/>
                              <w:rPr>
                                <w:sz w:val="18"/>
                              </w:rPr>
                            </w:pPr>
                            <w:r>
                              <w:rPr>
                                <w:spacing w:val="-4"/>
                                <w:sz w:val="18"/>
                              </w:rPr>
                              <w:t>Freq</w:t>
                            </w:r>
                          </w:p>
                        </w:tc>
                        <w:tc>
                          <w:tcPr>
                            <w:tcW w:w="621" w:type="dxa"/>
                          </w:tcPr>
                          <w:p>
                            <w:pPr>
                              <w:pStyle w:val="TableParagraph"/>
                              <w:spacing w:before="2"/>
                              <w:ind w:left="228"/>
                              <w:rPr>
                                <w:sz w:val="18"/>
                              </w:rPr>
                            </w:pPr>
                            <w:r>
                              <w:rPr>
                                <w:spacing w:val="-10"/>
                                <w:sz w:val="18"/>
                              </w:rPr>
                              <w:t>%</w:t>
                            </w:r>
                          </w:p>
                        </w:tc>
                      </w:tr>
                      <w:tr>
                        <w:trPr>
                          <w:trHeight w:val="788" w:hRule="atLeast"/>
                        </w:trPr>
                        <w:tc>
                          <w:tcPr>
                            <w:tcW w:w="559" w:type="dxa"/>
                          </w:tcPr>
                          <w:p>
                            <w:pPr>
                              <w:pStyle w:val="TableParagraph"/>
                              <w:spacing w:before="106"/>
                              <w:rPr>
                                <w:sz w:val="18"/>
                              </w:rPr>
                            </w:pPr>
                          </w:p>
                          <w:p>
                            <w:pPr>
                              <w:pStyle w:val="TableParagraph"/>
                              <w:ind w:left="50"/>
                              <w:rPr>
                                <w:sz w:val="18"/>
                              </w:rPr>
                            </w:pPr>
                            <w:r>
                              <w:rPr>
                                <w:spacing w:val="-5"/>
                                <w:sz w:val="18"/>
                              </w:rPr>
                              <w:t>24</w:t>
                            </w:r>
                          </w:p>
                        </w:tc>
                        <w:tc>
                          <w:tcPr>
                            <w:tcW w:w="619" w:type="dxa"/>
                          </w:tcPr>
                          <w:p>
                            <w:pPr>
                              <w:pStyle w:val="TableParagraph"/>
                              <w:spacing w:before="106"/>
                              <w:rPr>
                                <w:sz w:val="18"/>
                              </w:rPr>
                            </w:pPr>
                          </w:p>
                          <w:p>
                            <w:pPr>
                              <w:pStyle w:val="TableParagraph"/>
                              <w:ind w:left="47"/>
                              <w:jc w:val="center"/>
                              <w:rPr>
                                <w:sz w:val="18"/>
                              </w:rPr>
                            </w:pPr>
                            <w:r>
                              <w:rPr>
                                <w:spacing w:val="-4"/>
                                <w:sz w:val="18"/>
                              </w:rPr>
                              <w:t>75.0</w:t>
                            </w:r>
                          </w:p>
                        </w:tc>
                        <w:tc>
                          <w:tcPr>
                            <w:tcW w:w="603" w:type="dxa"/>
                          </w:tcPr>
                          <w:p>
                            <w:pPr>
                              <w:pStyle w:val="TableParagraph"/>
                              <w:spacing w:before="106"/>
                              <w:rPr>
                                <w:sz w:val="18"/>
                              </w:rPr>
                            </w:pPr>
                          </w:p>
                          <w:p>
                            <w:pPr>
                              <w:pStyle w:val="TableParagraph"/>
                              <w:ind w:left="112"/>
                              <w:rPr>
                                <w:sz w:val="18"/>
                              </w:rPr>
                            </w:pPr>
                            <w:r>
                              <w:rPr>
                                <w:spacing w:val="-5"/>
                                <w:sz w:val="18"/>
                              </w:rPr>
                              <w:t>22</w:t>
                            </w:r>
                          </w:p>
                        </w:tc>
                        <w:tc>
                          <w:tcPr>
                            <w:tcW w:w="602" w:type="dxa"/>
                          </w:tcPr>
                          <w:p>
                            <w:pPr>
                              <w:pStyle w:val="TableParagraph"/>
                              <w:spacing w:before="106"/>
                              <w:rPr>
                                <w:sz w:val="18"/>
                              </w:rPr>
                            </w:pPr>
                          </w:p>
                          <w:p>
                            <w:pPr>
                              <w:pStyle w:val="TableParagraph"/>
                              <w:ind w:left="31"/>
                              <w:jc w:val="center"/>
                              <w:rPr>
                                <w:sz w:val="18"/>
                              </w:rPr>
                            </w:pPr>
                            <w:r>
                              <w:rPr>
                                <w:spacing w:val="-4"/>
                                <w:sz w:val="18"/>
                              </w:rPr>
                              <w:t>61.1</w:t>
                            </w:r>
                          </w:p>
                        </w:tc>
                        <w:tc>
                          <w:tcPr>
                            <w:tcW w:w="617" w:type="dxa"/>
                          </w:tcPr>
                          <w:p>
                            <w:pPr>
                              <w:pStyle w:val="TableParagraph"/>
                              <w:spacing w:before="106"/>
                              <w:rPr>
                                <w:sz w:val="18"/>
                              </w:rPr>
                            </w:pPr>
                          </w:p>
                          <w:p>
                            <w:pPr>
                              <w:pStyle w:val="TableParagraph"/>
                              <w:ind w:left="113"/>
                              <w:rPr>
                                <w:sz w:val="18"/>
                              </w:rPr>
                            </w:pPr>
                            <w:r>
                              <w:rPr>
                                <w:spacing w:val="-5"/>
                                <w:sz w:val="18"/>
                              </w:rPr>
                              <w:t>16</w:t>
                            </w:r>
                          </w:p>
                        </w:tc>
                        <w:tc>
                          <w:tcPr>
                            <w:tcW w:w="612" w:type="dxa"/>
                          </w:tcPr>
                          <w:p>
                            <w:pPr>
                              <w:pStyle w:val="TableParagraph"/>
                              <w:spacing w:before="106"/>
                              <w:rPr>
                                <w:sz w:val="18"/>
                              </w:rPr>
                            </w:pPr>
                          </w:p>
                          <w:p>
                            <w:pPr>
                              <w:pStyle w:val="TableParagraph"/>
                              <w:ind w:left="156"/>
                              <w:rPr>
                                <w:sz w:val="18"/>
                              </w:rPr>
                            </w:pPr>
                            <w:r>
                              <w:rPr>
                                <w:spacing w:val="-4"/>
                                <w:sz w:val="18"/>
                              </w:rPr>
                              <w:t>53.3</w:t>
                            </w:r>
                          </w:p>
                        </w:tc>
                        <w:tc>
                          <w:tcPr>
                            <w:tcW w:w="616" w:type="dxa"/>
                          </w:tcPr>
                          <w:p>
                            <w:pPr>
                              <w:pStyle w:val="TableParagraph"/>
                              <w:spacing w:before="106"/>
                              <w:rPr>
                                <w:sz w:val="18"/>
                              </w:rPr>
                            </w:pPr>
                          </w:p>
                          <w:p>
                            <w:pPr>
                              <w:pStyle w:val="TableParagraph"/>
                              <w:ind w:left="110"/>
                              <w:rPr>
                                <w:sz w:val="18"/>
                              </w:rPr>
                            </w:pPr>
                            <w:r>
                              <w:rPr>
                                <w:spacing w:val="-5"/>
                                <w:sz w:val="18"/>
                              </w:rPr>
                              <w:t>62</w:t>
                            </w:r>
                          </w:p>
                        </w:tc>
                        <w:tc>
                          <w:tcPr>
                            <w:tcW w:w="670" w:type="dxa"/>
                          </w:tcPr>
                          <w:p>
                            <w:pPr>
                              <w:pStyle w:val="TableParagraph"/>
                              <w:spacing w:before="106"/>
                              <w:rPr>
                                <w:sz w:val="18"/>
                              </w:rPr>
                            </w:pPr>
                          </w:p>
                          <w:p>
                            <w:pPr>
                              <w:pStyle w:val="TableParagraph"/>
                              <w:ind w:left="94" w:right="95"/>
                              <w:jc w:val="center"/>
                              <w:rPr>
                                <w:sz w:val="18"/>
                              </w:rPr>
                            </w:pPr>
                            <w:r>
                              <w:rPr>
                                <w:spacing w:val="-4"/>
                                <w:sz w:val="18"/>
                              </w:rPr>
                              <w:t>63.3</w:t>
                            </w:r>
                          </w:p>
                        </w:tc>
                        <w:tc>
                          <w:tcPr>
                            <w:tcW w:w="670" w:type="dxa"/>
                          </w:tcPr>
                          <w:p>
                            <w:pPr>
                              <w:pStyle w:val="TableParagraph"/>
                              <w:spacing w:before="106"/>
                              <w:rPr>
                                <w:sz w:val="18"/>
                              </w:rPr>
                            </w:pPr>
                          </w:p>
                          <w:p>
                            <w:pPr>
                              <w:pStyle w:val="TableParagraph"/>
                              <w:ind w:left="166"/>
                              <w:rPr>
                                <w:sz w:val="18"/>
                              </w:rPr>
                            </w:pPr>
                            <w:r>
                              <w:rPr>
                                <w:spacing w:val="-5"/>
                                <w:sz w:val="18"/>
                              </w:rPr>
                              <w:t>58</w:t>
                            </w:r>
                          </w:p>
                        </w:tc>
                        <w:tc>
                          <w:tcPr>
                            <w:tcW w:w="720" w:type="dxa"/>
                          </w:tcPr>
                          <w:p>
                            <w:pPr>
                              <w:pStyle w:val="TableParagraph"/>
                              <w:spacing w:before="106"/>
                              <w:rPr>
                                <w:sz w:val="18"/>
                              </w:rPr>
                            </w:pPr>
                          </w:p>
                          <w:p>
                            <w:pPr>
                              <w:pStyle w:val="TableParagraph"/>
                              <w:ind w:left="158"/>
                              <w:rPr>
                                <w:sz w:val="18"/>
                              </w:rPr>
                            </w:pPr>
                            <w:r>
                              <w:rPr>
                                <w:spacing w:val="-4"/>
                                <w:sz w:val="18"/>
                              </w:rPr>
                              <w:t>50.4</w:t>
                            </w:r>
                          </w:p>
                        </w:tc>
                        <w:tc>
                          <w:tcPr>
                            <w:tcW w:w="669" w:type="dxa"/>
                          </w:tcPr>
                          <w:p>
                            <w:pPr>
                              <w:pStyle w:val="TableParagraph"/>
                              <w:spacing w:before="106"/>
                              <w:rPr>
                                <w:sz w:val="18"/>
                              </w:rPr>
                            </w:pPr>
                          </w:p>
                          <w:p>
                            <w:pPr>
                              <w:pStyle w:val="TableParagraph"/>
                              <w:ind w:left="218"/>
                              <w:rPr>
                                <w:sz w:val="18"/>
                              </w:rPr>
                            </w:pPr>
                            <w:r>
                              <w:rPr>
                                <w:spacing w:val="-5"/>
                                <w:sz w:val="18"/>
                              </w:rPr>
                              <w:t>50</w:t>
                            </w:r>
                          </w:p>
                        </w:tc>
                        <w:tc>
                          <w:tcPr>
                            <w:tcW w:w="712" w:type="dxa"/>
                          </w:tcPr>
                          <w:p>
                            <w:pPr>
                              <w:pStyle w:val="TableParagraph"/>
                              <w:spacing w:before="106"/>
                              <w:rPr>
                                <w:sz w:val="18"/>
                              </w:rPr>
                            </w:pPr>
                          </w:p>
                          <w:p>
                            <w:pPr>
                              <w:pStyle w:val="TableParagraph"/>
                              <w:ind w:left="145"/>
                              <w:rPr>
                                <w:sz w:val="18"/>
                              </w:rPr>
                            </w:pPr>
                            <w:r>
                              <w:rPr>
                                <w:spacing w:val="-4"/>
                                <w:sz w:val="18"/>
                              </w:rPr>
                              <w:t>50.0</w:t>
                            </w:r>
                          </w:p>
                        </w:tc>
                        <w:tc>
                          <w:tcPr>
                            <w:tcW w:w="677" w:type="dxa"/>
                          </w:tcPr>
                          <w:p>
                            <w:pPr>
                              <w:pStyle w:val="TableParagraph"/>
                              <w:spacing w:before="106"/>
                              <w:rPr>
                                <w:sz w:val="18"/>
                              </w:rPr>
                            </w:pPr>
                          </w:p>
                          <w:p>
                            <w:pPr>
                              <w:pStyle w:val="TableParagraph"/>
                              <w:ind w:right="24"/>
                              <w:jc w:val="center"/>
                              <w:rPr>
                                <w:sz w:val="18"/>
                              </w:rPr>
                            </w:pPr>
                            <w:r>
                              <w:rPr>
                                <w:spacing w:val="-5"/>
                                <w:sz w:val="18"/>
                              </w:rPr>
                              <w:t>36</w:t>
                            </w:r>
                          </w:p>
                        </w:tc>
                        <w:tc>
                          <w:tcPr>
                            <w:tcW w:w="704" w:type="dxa"/>
                          </w:tcPr>
                          <w:p>
                            <w:pPr>
                              <w:pStyle w:val="TableParagraph"/>
                              <w:spacing w:before="106"/>
                              <w:rPr>
                                <w:sz w:val="18"/>
                              </w:rPr>
                            </w:pPr>
                          </w:p>
                          <w:p>
                            <w:pPr>
                              <w:pStyle w:val="TableParagraph"/>
                              <w:ind w:left="146"/>
                              <w:rPr>
                                <w:sz w:val="18"/>
                              </w:rPr>
                            </w:pPr>
                            <w:r>
                              <w:rPr>
                                <w:spacing w:val="-4"/>
                                <w:sz w:val="18"/>
                              </w:rPr>
                              <w:t>31.6</w:t>
                            </w:r>
                          </w:p>
                        </w:tc>
                        <w:tc>
                          <w:tcPr>
                            <w:tcW w:w="786" w:type="dxa"/>
                          </w:tcPr>
                          <w:p>
                            <w:pPr>
                              <w:pStyle w:val="TableParagraph"/>
                              <w:spacing w:before="106"/>
                              <w:rPr>
                                <w:sz w:val="18"/>
                              </w:rPr>
                            </w:pPr>
                          </w:p>
                          <w:p>
                            <w:pPr>
                              <w:pStyle w:val="TableParagraph"/>
                              <w:ind w:left="5" w:right="53"/>
                              <w:jc w:val="center"/>
                              <w:rPr>
                                <w:sz w:val="18"/>
                              </w:rPr>
                            </w:pPr>
                            <w:r>
                              <w:rPr>
                                <w:spacing w:val="-5"/>
                                <w:sz w:val="18"/>
                              </w:rPr>
                              <w:t>144</w:t>
                            </w:r>
                          </w:p>
                        </w:tc>
                        <w:tc>
                          <w:tcPr>
                            <w:tcW w:w="621" w:type="dxa"/>
                          </w:tcPr>
                          <w:p>
                            <w:pPr>
                              <w:pStyle w:val="TableParagraph"/>
                              <w:spacing w:before="106"/>
                              <w:rPr>
                                <w:sz w:val="18"/>
                              </w:rPr>
                            </w:pPr>
                          </w:p>
                          <w:p>
                            <w:pPr>
                              <w:pStyle w:val="TableParagraph"/>
                              <w:ind w:left="228"/>
                              <w:rPr>
                                <w:sz w:val="18"/>
                              </w:rPr>
                            </w:pPr>
                            <w:r>
                              <w:rPr>
                                <w:spacing w:val="-4"/>
                                <w:sz w:val="18"/>
                              </w:rPr>
                              <w:t>43.8</w:t>
                            </w:r>
                          </w:p>
                        </w:tc>
                      </w:tr>
                      <w:tr>
                        <w:trPr>
                          <w:trHeight w:val="790" w:hRule="atLeast"/>
                        </w:trPr>
                        <w:tc>
                          <w:tcPr>
                            <w:tcW w:w="559" w:type="dxa"/>
                          </w:tcPr>
                          <w:p>
                            <w:pPr>
                              <w:pStyle w:val="TableParagraph"/>
                              <w:spacing w:before="30"/>
                              <w:rPr>
                                <w:sz w:val="18"/>
                              </w:rPr>
                            </w:pPr>
                          </w:p>
                          <w:p>
                            <w:pPr>
                              <w:pStyle w:val="TableParagraph"/>
                              <w:ind w:left="50"/>
                              <w:rPr>
                                <w:sz w:val="18"/>
                              </w:rPr>
                            </w:pPr>
                            <w:r>
                              <w:rPr>
                                <w:spacing w:val="-5"/>
                                <w:sz w:val="18"/>
                              </w:rPr>
                              <w:t>05</w:t>
                            </w:r>
                          </w:p>
                        </w:tc>
                        <w:tc>
                          <w:tcPr>
                            <w:tcW w:w="619" w:type="dxa"/>
                          </w:tcPr>
                          <w:p>
                            <w:pPr>
                              <w:pStyle w:val="TableParagraph"/>
                              <w:spacing w:before="30"/>
                              <w:rPr>
                                <w:sz w:val="18"/>
                              </w:rPr>
                            </w:pPr>
                          </w:p>
                          <w:p>
                            <w:pPr>
                              <w:pStyle w:val="TableParagraph"/>
                              <w:ind w:left="47"/>
                              <w:jc w:val="center"/>
                              <w:rPr>
                                <w:sz w:val="18"/>
                              </w:rPr>
                            </w:pPr>
                            <w:r>
                              <w:rPr>
                                <w:spacing w:val="-4"/>
                                <w:sz w:val="18"/>
                              </w:rPr>
                              <w:t>15.6</w:t>
                            </w:r>
                          </w:p>
                        </w:tc>
                        <w:tc>
                          <w:tcPr>
                            <w:tcW w:w="603" w:type="dxa"/>
                          </w:tcPr>
                          <w:p>
                            <w:pPr>
                              <w:pStyle w:val="TableParagraph"/>
                              <w:spacing w:before="30"/>
                              <w:rPr>
                                <w:sz w:val="18"/>
                              </w:rPr>
                            </w:pPr>
                          </w:p>
                          <w:p>
                            <w:pPr>
                              <w:pStyle w:val="TableParagraph"/>
                              <w:ind w:left="112"/>
                              <w:rPr>
                                <w:sz w:val="18"/>
                              </w:rPr>
                            </w:pPr>
                            <w:r>
                              <w:rPr>
                                <w:spacing w:val="-5"/>
                                <w:sz w:val="18"/>
                              </w:rPr>
                              <w:t>09</w:t>
                            </w:r>
                          </w:p>
                        </w:tc>
                        <w:tc>
                          <w:tcPr>
                            <w:tcW w:w="602" w:type="dxa"/>
                          </w:tcPr>
                          <w:p>
                            <w:pPr>
                              <w:pStyle w:val="TableParagraph"/>
                              <w:spacing w:before="30"/>
                              <w:rPr>
                                <w:sz w:val="18"/>
                              </w:rPr>
                            </w:pPr>
                          </w:p>
                          <w:p>
                            <w:pPr>
                              <w:pStyle w:val="TableParagraph"/>
                              <w:ind w:left="76" w:right="141"/>
                              <w:jc w:val="center"/>
                              <w:rPr>
                                <w:sz w:val="18"/>
                              </w:rPr>
                            </w:pPr>
                            <w:r>
                              <w:rPr>
                                <w:spacing w:val="-5"/>
                                <w:sz w:val="18"/>
                              </w:rPr>
                              <w:t>5.0</w:t>
                            </w:r>
                          </w:p>
                        </w:tc>
                        <w:tc>
                          <w:tcPr>
                            <w:tcW w:w="617" w:type="dxa"/>
                          </w:tcPr>
                          <w:p>
                            <w:pPr>
                              <w:pStyle w:val="TableParagraph"/>
                              <w:spacing w:before="30"/>
                              <w:rPr>
                                <w:sz w:val="18"/>
                              </w:rPr>
                            </w:pPr>
                          </w:p>
                          <w:p>
                            <w:pPr>
                              <w:pStyle w:val="TableParagraph"/>
                              <w:ind w:left="113"/>
                              <w:rPr>
                                <w:sz w:val="18"/>
                              </w:rPr>
                            </w:pPr>
                            <w:r>
                              <w:rPr>
                                <w:spacing w:val="-5"/>
                                <w:sz w:val="18"/>
                              </w:rPr>
                              <w:t>08</w:t>
                            </w:r>
                          </w:p>
                        </w:tc>
                        <w:tc>
                          <w:tcPr>
                            <w:tcW w:w="612" w:type="dxa"/>
                          </w:tcPr>
                          <w:p>
                            <w:pPr>
                              <w:pStyle w:val="TableParagraph"/>
                              <w:spacing w:before="30"/>
                              <w:rPr>
                                <w:sz w:val="18"/>
                              </w:rPr>
                            </w:pPr>
                          </w:p>
                          <w:p>
                            <w:pPr>
                              <w:pStyle w:val="TableParagraph"/>
                              <w:ind w:left="156"/>
                              <w:rPr>
                                <w:sz w:val="18"/>
                              </w:rPr>
                            </w:pPr>
                            <w:r>
                              <w:rPr>
                                <w:spacing w:val="-4"/>
                                <w:sz w:val="18"/>
                              </w:rPr>
                              <w:t>26.7</w:t>
                            </w:r>
                          </w:p>
                        </w:tc>
                        <w:tc>
                          <w:tcPr>
                            <w:tcW w:w="616" w:type="dxa"/>
                          </w:tcPr>
                          <w:p>
                            <w:pPr>
                              <w:pStyle w:val="TableParagraph"/>
                              <w:spacing w:before="30"/>
                              <w:rPr>
                                <w:sz w:val="18"/>
                              </w:rPr>
                            </w:pPr>
                          </w:p>
                          <w:p>
                            <w:pPr>
                              <w:pStyle w:val="TableParagraph"/>
                              <w:ind w:left="110"/>
                              <w:rPr>
                                <w:sz w:val="18"/>
                              </w:rPr>
                            </w:pPr>
                            <w:r>
                              <w:rPr>
                                <w:spacing w:val="-5"/>
                                <w:sz w:val="18"/>
                              </w:rPr>
                              <w:t>22</w:t>
                            </w:r>
                          </w:p>
                        </w:tc>
                        <w:tc>
                          <w:tcPr>
                            <w:tcW w:w="670" w:type="dxa"/>
                          </w:tcPr>
                          <w:p>
                            <w:pPr>
                              <w:pStyle w:val="TableParagraph"/>
                              <w:spacing w:before="30"/>
                              <w:rPr>
                                <w:sz w:val="18"/>
                              </w:rPr>
                            </w:pPr>
                          </w:p>
                          <w:p>
                            <w:pPr>
                              <w:pStyle w:val="TableParagraph"/>
                              <w:ind w:left="94" w:right="95"/>
                              <w:jc w:val="center"/>
                              <w:rPr>
                                <w:sz w:val="18"/>
                              </w:rPr>
                            </w:pPr>
                            <w:r>
                              <w:rPr>
                                <w:spacing w:val="-4"/>
                                <w:sz w:val="18"/>
                              </w:rPr>
                              <w:t>22.4</w:t>
                            </w:r>
                          </w:p>
                        </w:tc>
                        <w:tc>
                          <w:tcPr>
                            <w:tcW w:w="670" w:type="dxa"/>
                          </w:tcPr>
                          <w:p>
                            <w:pPr>
                              <w:pStyle w:val="TableParagraph"/>
                              <w:spacing w:before="30"/>
                              <w:rPr>
                                <w:sz w:val="18"/>
                              </w:rPr>
                            </w:pPr>
                          </w:p>
                          <w:p>
                            <w:pPr>
                              <w:pStyle w:val="TableParagraph"/>
                              <w:ind w:left="166"/>
                              <w:rPr>
                                <w:sz w:val="18"/>
                              </w:rPr>
                            </w:pPr>
                            <w:r>
                              <w:rPr>
                                <w:spacing w:val="-5"/>
                                <w:sz w:val="18"/>
                              </w:rPr>
                              <w:t>33</w:t>
                            </w:r>
                          </w:p>
                        </w:tc>
                        <w:tc>
                          <w:tcPr>
                            <w:tcW w:w="720" w:type="dxa"/>
                          </w:tcPr>
                          <w:p>
                            <w:pPr>
                              <w:pStyle w:val="TableParagraph"/>
                              <w:spacing w:before="30"/>
                              <w:rPr>
                                <w:sz w:val="18"/>
                              </w:rPr>
                            </w:pPr>
                          </w:p>
                          <w:p>
                            <w:pPr>
                              <w:pStyle w:val="TableParagraph"/>
                              <w:ind w:left="158"/>
                              <w:rPr>
                                <w:sz w:val="18"/>
                              </w:rPr>
                            </w:pPr>
                            <w:r>
                              <w:rPr>
                                <w:spacing w:val="-4"/>
                                <w:sz w:val="18"/>
                              </w:rPr>
                              <w:t>28.7</w:t>
                            </w:r>
                          </w:p>
                        </w:tc>
                        <w:tc>
                          <w:tcPr>
                            <w:tcW w:w="669" w:type="dxa"/>
                          </w:tcPr>
                          <w:p>
                            <w:pPr>
                              <w:pStyle w:val="TableParagraph"/>
                              <w:spacing w:before="30"/>
                              <w:rPr>
                                <w:sz w:val="18"/>
                              </w:rPr>
                            </w:pPr>
                          </w:p>
                          <w:p>
                            <w:pPr>
                              <w:pStyle w:val="TableParagraph"/>
                              <w:ind w:left="218"/>
                              <w:rPr>
                                <w:sz w:val="18"/>
                              </w:rPr>
                            </w:pPr>
                            <w:r>
                              <w:rPr>
                                <w:spacing w:val="-5"/>
                                <w:sz w:val="18"/>
                              </w:rPr>
                              <w:t>35</w:t>
                            </w:r>
                          </w:p>
                        </w:tc>
                        <w:tc>
                          <w:tcPr>
                            <w:tcW w:w="712" w:type="dxa"/>
                          </w:tcPr>
                          <w:p>
                            <w:pPr>
                              <w:pStyle w:val="TableParagraph"/>
                              <w:spacing w:before="30"/>
                              <w:rPr>
                                <w:sz w:val="18"/>
                              </w:rPr>
                            </w:pPr>
                          </w:p>
                          <w:p>
                            <w:pPr>
                              <w:pStyle w:val="TableParagraph"/>
                              <w:ind w:left="145"/>
                              <w:rPr>
                                <w:sz w:val="18"/>
                              </w:rPr>
                            </w:pPr>
                            <w:r>
                              <w:rPr>
                                <w:spacing w:val="-4"/>
                                <w:sz w:val="18"/>
                              </w:rPr>
                              <w:t>35.0</w:t>
                            </w:r>
                          </w:p>
                        </w:tc>
                        <w:tc>
                          <w:tcPr>
                            <w:tcW w:w="677" w:type="dxa"/>
                          </w:tcPr>
                          <w:p>
                            <w:pPr>
                              <w:pStyle w:val="TableParagraph"/>
                              <w:spacing w:before="30"/>
                              <w:rPr>
                                <w:sz w:val="18"/>
                              </w:rPr>
                            </w:pPr>
                          </w:p>
                          <w:p>
                            <w:pPr>
                              <w:pStyle w:val="TableParagraph"/>
                              <w:ind w:right="24"/>
                              <w:jc w:val="center"/>
                              <w:rPr>
                                <w:sz w:val="18"/>
                              </w:rPr>
                            </w:pPr>
                            <w:r>
                              <w:rPr>
                                <w:spacing w:val="-5"/>
                                <w:sz w:val="18"/>
                              </w:rPr>
                              <w:t>58</w:t>
                            </w:r>
                          </w:p>
                        </w:tc>
                        <w:tc>
                          <w:tcPr>
                            <w:tcW w:w="704" w:type="dxa"/>
                          </w:tcPr>
                          <w:p>
                            <w:pPr>
                              <w:pStyle w:val="TableParagraph"/>
                              <w:spacing w:before="30"/>
                              <w:rPr>
                                <w:sz w:val="18"/>
                              </w:rPr>
                            </w:pPr>
                          </w:p>
                          <w:p>
                            <w:pPr>
                              <w:pStyle w:val="TableParagraph"/>
                              <w:ind w:left="146"/>
                              <w:rPr>
                                <w:sz w:val="18"/>
                              </w:rPr>
                            </w:pPr>
                            <w:r>
                              <w:rPr>
                                <w:spacing w:val="-4"/>
                                <w:sz w:val="18"/>
                              </w:rPr>
                              <w:t>50.8</w:t>
                            </w:r>
                          </w:p>
                        </w:tc>
                        <w:tc>
                          <w:tcPr>
                            <w:tcW w:w="786" w:type="dxa"/>
                          </w:tcPr>
                          <w:p>
                            <w:pPr>
                              <w:pStyle w:val="TableParagraph"/>
                              <w:spacing w:before="30"/>
                              <w:rPr>
                                <w:sz w:val="18"/>
                              </w:rPr>
                            </w:pPr>
                          </w:p>
                          <w:p>
                            <w:pPr>
                              <w:pStyle w:val="TableParagraph"/>
                              <w:ind w:left="5" w:right="53"/>
                              <w:jc w:val="center"/>
                              <w:rPr>
                                <w:sz w:val="18"/>
                              </w:rPr>
                            </w:pPr>
                            <w:r>
                              <w:rPr>
                                <w:spacing w:val="-5"/>
                                <w:sz w:val="18"/>
                              </w:rPr>
                              <w:t>126</w:t>
                            </w:r>
                          </w:p>
                        </w:tc>
                        <w:tc>
                          <w:tcPr>
                            <w:tcW w:w="621" w:type="dxa"/>
                          </w:tcPr>
                          <w:p>
                            <w:pPr>
                              <w:pStyle w:val="TableParagraph"/>
                              <w:spacing w:before="30"/>
                              <w:rPr>
                                <w:sz w:val="18"/>
                              </w:rPr>
                            </w:pPr>
                          </w:p>
                          <w:p>
                            <w:pPr>
                              <w:pStyle w:val="TableParagraph"/>
                              <w:ind w:left="228"/>
                              <w:rPr>
                                <w:sz w:val="18"/>
                              </w:rPr>
                            </w:pPr>
                            <w:r>
                              <w:rPr>
                                <w:spacing w:val="-4"/>
                                <w:sz w:val="18"/>
                              </w:rPr>
                              <w:t>38.3</w:t>
                            </w:r>
                          </w:p>
                        </w:tc>
                      </w:tr>
                      <w:tr>
                        <w:trPr>
                          <w:trHeight w:val="543" w:hRule="atLeast"/>
                        </w:trPr>
                        <w:tc>
                          <w:tcPr>
                            <w:tcW w:w="559" w:type="dxa"/>
                          </w:tcPr>
                          <w:p>
                            <w:pPr>
                              <w:pStyle w:val="TableParagraph"/>
                              <w:spacing w:before="108"/>
                              <w:rPr>
                                <w:sz w:val="18"/>
                              </w:rPr>
                            </w:pPr>
                          </w:p>
                          <w:p>
                            <w:pPr>
                              <w:pStyle w:val="TableParagraph"/>
                              <w:spacing w:line="197" w:lineRule="exact"/>
                              <w:ind w:left="50"/>
                              <w:rPr>
                                <w:sz w:val="18"/>
                              </w:rPr>
                            </w:pPr>
                            <w:r>
                              <w:rPr>
                                <w:spacing w:val="-5"/>
                                <w:sz w:val="18"/>
                              </w:rPr>
                              <w:t>02</w:t>
                            </w:r>
                          </w:p>
                        </w:tc>
                        <w:tc>
                          <w:tcPr>
                            <w:tcW w:w="619" w:type="dxa"/>
                          </w:tcPr>
                          <w:p>
                            <w:pPr>
                              <w:pStyle w:val="TableParagraph"/>
                              <w:spacing w:before="108"/>
                              <w:rPr>
                                <w:sz w:val="18"/>
                              </w:rPr>
                            </w:pPr>
                          </w:p>
                          <w:p>
                            <w:pPr>
                              <w:pStyle w:val="TableParagraph"/>
                              <w:spacing w:line="197" w:lineRule="exact"/>
                              <w:ind w:left="76" w:right="124"/>
                              <w:jc w:val="center"/>
                              <w:rPr>
                                <w:sz w:val="18"/>
                              </w:rPr>
                            </w:pPr>
                            <w:r>
                              <w:rPr>
                                <w:spacing w:val="-5"/>
                                <w:sz w:val="18"/>
                              </w:rPr>
                              <w:t>6.2</w:t>
                            </w:r>
                          </w:p>
                        </w:tc>
                        <w:tc>
                          <w:tcPr>
                            <w:tcW w:w="603" w:type="dxa"/>
                          </w:tcPr>
                          <w:p>
                            <w:pPr>
                              <w:pStyle w:val="TableParagraph"/>
                              <w:spacing w:before="108"/>
                              <w:rPr>
                                <w:sz w:val="18"/>
                              </w:rPr>
                            </w:pPr>
                          </w:p>
                          <w:p>
                            <w:pPr>
                              <w:pStyle w:val="TableParagraph"/>
                              <w:spacing w:line="197" w:lineRule="exact"/>
                              <w:ind w:left="112"/>
                              <w:rPr>
                                <w:sz w:val="18"/>
                              </w:rPr>
                            </w:pPr>
                            <w:r>
                              <w:rPr>
                                <w:spacing w:val="-5"/>
                                <w:sz w:val="18"/>
                              </w:rPr>
                              <w:t>03</w:t>
                            </w:r>
                          </w:p>
                        </w:tc>
                        <w:tc>
                          <w:tcPr>
                            <w:tcW w:w="602" w:type="dxa"/>
                          </w:tcPr>
                          <w:p>
                            <w:pPr>
                              <w:pStyle w:val="TableParagraph"/>
                              <w:spacing w:before="108"/>
                              <w:rPr>
                                <w:sz w:val="18"/>
                              </w:rPr>
                            </w:pPr>
                          </w:p>
                          <w:p>
                            <w:pPr>
                              <w:pStyle w:val="TableParagraph"/>
                              <w:spacing w:line="197" w:lineRule="exact"/>
                              <w:ind w:left="76" w:right="141"/>
                              <w:jc w:val="center"/>
                              <w:rPr>
                                <w:sz w:val="18"/>
                              </w:rPr>
                            </w:pPr>
                            <w:r>
                              <w:rPr>
                                <w:spacing w:val="-5"/>
                                <w:sz w:val="18"/>
                              </w:rPr>
                              <w:t>8.3</w:t>
                            </w:r>
                          </w:p>
                        </w:tc>
                        <w:tc>
                          <w:tcPr>
                            <w:tcW w:w="617" w:type="dxa"/>
                          </w:tcPr>
                          <w:p>
                            <w:pPr>
                              <w:pStyle w:val="TableParagraph"/>
                              <w:spacing w:before="108"/>
                              <w:rPr>
                                <w:sz w:val="18"/>
                              </w:rPr>
                            </w:pPr>
                          </w:p>
                          <w:p>
                            <w:pPr>
                              <w:pStyle w:val="TableParagraph"/>
                              <w:spacing w:line="197" w:lineRule="exact"/>
                              <w:ind w:left="113"/>
                              <w:rPr>
                                <w:sz w:val="18"/>
                              </w:rPr>
                            </w:pPr>
                            <w:r>
                              <w:rPr>
                                <w:spacing w:val="-5"/>
                                <w:sz w:val="18"/>
                              </w:rPr>
                              <w:t>04</w:t>
                            </w:r>
                          </w:p>
                        </w:tc>
                        <w:tc>
                          <w:tcPr>
                            <w:tcW w:w="612" w:type="dxa"/>
                          </w:tcPr>
                          <w:p>
                            <w:pPr>
                              <w:pStyle w:val="TableParagraph"/>
                              <w:spacing w:before="108"/>
                              <w:rPr>
                                <w:sz w:val="18"/>
                              </w:rPr>
                            </w:pPr>
                          </w:p>
                          <w:p>
                            <w:pPr>
                              <w:pStyle w:val="TableParagraph"/>
                              <w:spacing w:line="197" w:lineRule="exact"/>
                              <w:ind w:left="156"/>
                              <w:rPr>
                                <w:sz w:val="18"/>
                              </w:rPr>
                            </w:pPr>
                            <w:r>
                              <w:rPr>
                                <w:spacing w:val="-4"/>
                                <w:sz w:val="18"/>
                              </w:rPr>
                              <w:t>13.3</w:t>
                            </w:r>
                          </w:p>
                        </w:tc>
                        <w:tc>
                          <w:tcPr>
                            <w:tcW w:w="616" w:type="dxa"/>
                          </w:tcPr>
                          <w:p>
                            <w:pPr>
                              <w:pStyle w:val="TableParagraph"/>
                              <w:spacing w:before="108"/>
                              <w:rPr>
                                <w:sz w:val="18"/>
                              </w:rPr>
                            </w:pPr>
                          </w:p>
                          <w:p>
                            <w:pPr>
                              <w:pStyle w:val="TableParagraph"/>
                              <w:spacing w:line="197" w:lineRule="exact"/>
                              <w:ind w:left="110"/>
                              <w:rPr>
                                <w:sz w:val="18"/>
                              </w:rPr>
                            </w:pPr>
                            <w:r>
                              <w:rPr>
                                <w:spacing w:val="-5"/>
                                <w:sz w:val="18"/>
                              </w:rPr>
                              <w:t>09</w:t>
                            </w:r>
                          </w:p>
                        </w:tc>
                        <w:tc>
                          <w:tcPr>
                            <w:tcW w:w="670" w:type="dxa"/>
                          </w:tcPr>
                          <w:p>
                            <w:pPr>
                              <w:pStyle w:val="TableParagraph"/>
                              <w:spacing w:before="108"/>
                              <w:rPr>
                                <w:sz w:val="18"/>
                              </w:rPr>
                            </w:pPr>
                          </w:p>
                          <w:p>
                            <w:pPr>
                              <w:pStyle w:val="TableParagraph"/>
                              <w:spacing w:line="197" w:lineRule="exact"/>
                              <w:ind w:right="96"/>
                              <w:jc w:val="center"/>
                              <w:rPr>
                                <w:sz w:val="18"/>
                              </w:rPr>
                            </w:pPr>
                            <w:r>
                              <w:rPr>
                                <w:spacing w:val="-5"/>
                                <w:sz w:val="18"/>
                              </w:rPr>
                              <w:t>9.2</w:t>
                            </w:r>
                          </w:p>
                        </w:tc>
                        <w:tc>
                          <w:tcPr>
                            <w:tcW w:w="670" w:type="dxa"/>
                          </w:tcPr>
                          <w:p>
                            <w:pPr>
                              <w:pStyle w:val="TableParagraph"/>
                              <w:spacing w:before="108"/>
                              <w:rPr>
                                <w:sz w:val="18"/>
                              </w:rPr>
                            </w:pPr>
                          </w:p>
                          <w:p>
                            <w:pPr>
                              <w:pStyle w:val="TableParagraph"/>
                              <w:spacing w:line="197" w:lineRule="exact"/>
                              <w:ind w:left="166"/>
                              <w:rPr>
                                <w:sz w:val="18"/>
                              </w:rPr>
                            </w:pPr>
                            <w:r>
                              <w:rPr>
                                <w:spacing w:val="-5"/>
                                <w:sz w:val="18"/>
                              </w:rPr>
                              <w:t>21</w:t>
                            </w:r>
                          </w:p>
                        </w:tc>
                        <w:tc>
                          <w:tcPr>
                            <w:tcW w:w="720" w:type="dxa"/>
                          </w:tcPr>
                          <w:p>
                            <w:pPr>
                              <w:pStyle w:val="TableParagraph"/>
                              <w:spacing w:before="108"/>
                              <w:rPr>
                                <w:sz w:val="18"/>
                              </w:rPr>
                            </w:pPr>
                          </w:p>
                          <w:p>
                            <w:pPr>
                              <w:pStyle w:val="TableParagraph"/>
                              <w:spacing w:line="197" w:lineRule="exact"/>
                              <w:ind w:left="158"/>
                              <w:rPr>
                                <w:sz w:val="18"/>
                              </w:rPr>
                            </w:pPr>
                            <w:r>
                              <w:rPr>
                                <w:spacing w:val="-4"/>
                                <w:sz w:val="18"/>
                              </w:rPr>
                              <w:t>18.3</w:t>
                            </w:r>
                          </w:p>
                        </w:tc>
                        <w:tc>
                          <w:tcPr>
                            <w:tcW w:w="669" w:type="dxa"/>
                          </w:tcPr>
                          <w:p>
                            <w:pPr>
                              <w:pStyle w:val="TableParagraph"/>
                              <w:spacing w:before="108"/>
                              <w:rPr>
                                <w:sz w:val="18"/>
                              </w:rPr>
                            </w:pPr>
                          </w:p>
                          <w:p>
                            <w:pPr>
                              <w:pStyle w:val="TableParagraph"/>
                              <w:spacing w:line="197" w:lineRule="exact"/>
                              <w:ind w:left="218"/>
                              <w:rPr>
                                <w:sz w:val="18"/>
                              </w:rPr>
                            </w:pPr>
                            <w:r>
                              <w:rPr>
                                <w:spacing w:val="-5"/>
                                <w:sz w:val="18"/>
                              </w:rPr>
                              <w:t>12</w:t>
                            </w:r>
                          </w:p>
                        </w:tc>
                        <w:tc>
                          <w:tcPr>
                            <w:tcW w:w="712" w:type="dxa"/>
                          </w:tcPr>
                          <w:p>
                            <w:pPr>
                              <w:pStyle w:val="TableParagraph"/>
                              <w:spacing w:before="108"/>
                              <w:rPr>
                                <w:sz w:val="18"/>
                              </w:rPr>
                            </w:pPr>
                          </w:p>
                          <w:p>
                            <w:pPr>
                              <w:pStyle w:val="TableParagraph"/>
                              <w:spacing w:line="197" w:lineRule="exact"/>
                              <w:ind w:left="145"/>
                              <w:rPr>
                                <w:sz w:val="18"/>
                              </w:rPr>
                            </w:pPr>
                            <w:r>
                              <w:rPr>
                                <w:spacing w:val="-4"/>
                                <w:sz w:val="18"/>
                              </w:rPr>
                              <w:t>12.0</w:t>
                            </w:r>
                          </w:p>
                        </w:tc>
                        <w:tc>
                          <w:tcPr>
                            <w:tcW w:w="677" w:type="dxa"/>
                          </w:tcPr>
                          <w:p>
                            <w:pPr>
                              <w:pStyle w:val="TableParagraph"/>
                              <w:spacing w:before="108"/>
                              <w:rPr>
                                <w:sz w:val="18"/>
                              </w:rPr>
                            </w:pPr>
                          </w:p>
                          <w:p>
                            <w:pPr>
                              <w:pStyle w:val="TableParagraph"/>
                              <w:spacing w:line="197" w:lineRule="exact"/>
                              <w:ind w:right="24"/>
                              <w:jc w:val="center"/>
                              <w:rPr>
                                <w:sz w:val="18"/>
                              </w:rPr>
                            </w:pPr>
                            <w:r>
                              <w:rPr>
                                <w:spacing w:val="-5"/>
                                <w:sz w:val="18"/>
                              </w:rPr>
                              <w:t>14</w:t>
                            </w:r>
                          </w:p>
                        </w:tc>
                        <w:tc>
                          <w:tcPr>
                            <w:tcW w:w="704" w:type="dxa"/>
                          </w:tcPr>
                          <w:p>
                            <w:pPr>
                              <w:pStyle w:val="TableParagraph"/>
                              <w:spacing w:before="108"/>
                              <w:rPr>
                                <w:sz w:val="18"/>
                              </w:rPr>
                            </w:pPr>
                          </w:p>
                          <w:p>
                            <w:pPr>
                              <w:pStyle w:val="TableParagraph"/>
                              <w:spacing w:line="197" w:lineRule="exact"/>
                              <w:ind w:left="146"/>
                              <w:rPr>
                                <w:sz w:val="18"/>
                              </w:rPr>
                            </w:pPr>
                            <w:r>
                              <w:rPr>
                                <w:spacing w:val="-4"/>
                                <w:sz w:val="18"/>
                              </w:rPr>
                              <w:t>12.3</w:t>
                            </w:r>
                          </w:p>
                        </w:tc>
                        <w:tc>
                          <w:tcPr>
                            <w:tcW w:w="786" w:type="dxa"/>
                          </w:tcPr>
                          <w:p>
                            <w:pPr>
                              <w:pStyle w:val="TableParagraph"/>
                              <w:spacing w:before="108"/>
                              <w:rPr>
                                <w:sz w:val="18"/>
                              </w:rPr>
                            </w:pPr>
                          </w:p>
                          <w:p>
                            <w:pPr>
                              <w:pStyle w:val="TableParagraph"/>
                              <w:spacing w:line="197" w:lineRule="exact"/>
                              <w:ind w:left="12" w:right="48"/>
                              <w:jc w:val="center"/>
                              <w:rPr>
                                <w:sz w:val="18"/>
                              </w:rPr>
                            </w:pPr>
                            <w:r>
                              <w:rPr>
                                <w:spacing w:val="-5"/>
                                <w:sz w:val="18"/>
                              </w:rPr>
                              <w:t>47</w:t>
                            </w:r>
                          </w:p>
                        </w:tc>
                        <w:tc>
                          <w:tcPr>
                            <w:tcW w:w="621" w:type="dxa"/>
                          </w:tcPr>
                          <w:p>
                            <w:pPr>
                              <w:pStyle w:val="TableParagraph"/>
                              <w:spacing w:before="108"/>
                              <w:rPr>
                                <w:sz w:val="18"/>
                              </w:rPr>
                            </w:pPr>
                          </w:p>
                          <w:p>
                            <w:pPr>
                              <w:pStyle w:val="TableParagraph"/>
                              <w:spacing w:line="197" w:lineRule="exact"/>
                              <w:ind w:left="228"/>
                              <w:rPr>
                                <w:sz w:val="18"/>
                              </w:rPr>
                            </w:pPr>
                            <w:r>
                              <w:rPr>
                                <w:spacing w:val="-4"/>
                                <w:sz w:val="18"/>
                              </w:rPr>
                              <w:t>14.3</w:t>
                            </w:r>
                          </w:p>
                        </w:tc>
                      </w:tr>
                    </w:tbl>
                    <w:p>
                      <w:pPr>
                        <w:pStyle w:val="BodyText"/>
                      </w:pPr>
                    </w:p>
                  </w:txbxContent>
                </v:textbox>
                <w10:wrap type="none"/>
              </v:shape>
            </w:pict>
          </mc:Fallback>
        </mc:AlternateContent>
      </w:r>
      <w:r>
        <w:rPr>
          <w:spacing w:val="-2"/>
        </w:rPr>
        <w:t>Marital Status</w:t>
      </w:r>
    </w:p>
    <w:p>
      <w:pPr>
        <w:pStyle w:val="BodyText"/>
        <w:spacing w:before="285"/>
        <w:ind w:right="10888"/>
        <w:jc w:val="center"/>
      </w:pPr>
      <w:r>
        <w:rPr>
          <w:spacing w:val="-2"/>
        </w:rPr>
        <w:t>Married</w:t>
      </w:r>
    </w:p>
    <w:p>
      <w:pPr>
        <w:pStyle w:val="BodyText"/>
        <w:spacing w:before="135"/>
      </w:pPr>
    </w:p>
    <w:p>
      <w:pPr>
        <w:spacing w:before="0"/>
        <w:ind w:left="0" w:right="11187" w:firstLine="0"/>
        <w:jc w:val="right"/>
        <w:rPr>
          <w:sz w:val="20"/>
        </w:rPr>
      </w:pPr>
      <w:r>
        <w:rPr>
          <w:spacing w:val="-2"/>
          <w:sz w:val="20"/>
        </w:rPr>
        <w:t>Single</w:t>
      </w:r>
    </w:p>
    <w:p>
      <w:pPr>
        <w:pStyle w:val="BodyText"/>
        <w:rPr>
          <w:sz w:val="20"/>
        </w:rPr>
      </w:pPr>
    </w:p>
    <w:p>
      <w:pPr>
        <w:pStyle w:val="BodyText"/>
        <w:spacing w:before="145"/>
        <w:rPr>
          <w:sz w:val="20"/>
        </w:rPr>
      </w:pPr>
    </w:p>
    <w:p>
      <w:pPr>
        <w:spacing w:before="0"/>
        <w:ind w:left="0" w:right="11134" w:firstLine="0"/>
        <w:jc w:val="right"/>
        <w:rPr>
          <w:sz w:val="20"/>
        </w:rPr>
      </w:pPr>
      <w:r>
        <w:rPr>
          <w:spacing w:val="-2"/>
          <w:sz w:val="20"/>
        </w:rPr>
        <w:t>Divorced</w:t>
      </w:r>
    </w:p>
    <w:p>
      <w:pPr>
        <w:pStyle w:val="BodyText"/>
        <w:spacing w:before="238"/>
        <w:rPr>
          <w:sz w:val="20"/>
        </w:rPr>
      </w:pPr>
    </w:p>
    <w:tbl>
      <w:tblPr>
        <w:tblW w:w="0" w:type="auto"/>
        <w:jc w:val="left"/>
        <w:tblInd w:w="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9"/>
        <w:gridCol w:w="603"/>
        <w:gridCol w:w="670"/>
        <w:gridCol w:w="554"/>
        <w:gridCol w:w="652"/>
        <w:gridCol w:w="568"/>
        <w:gridCol w:w="663"/>
        <w:gridCol w:w="567"/>
        <w:gridCol w:w="721"/>
        <w:gridCol w:w="671"/>
        <w:gridCol w:w="722"/>
        <w:gridCol w:w="688"/>
        <w:gridCol w:w="695"/>
        <w:gridCol w:w="695"/>
        <w:gridCol w:w="687"/>
        <w:gridCol w:w="786"/>
        <w:gridCol w:w="606"/>
      </w:tblGrid>
      <w:tr>
        <w:trPr>
          <w:trHeight w:val="349" w:hRule="atLeast"/>
        </w:trPr>
        <w:tc>
          <w:tcPr>
            <w:tcW w:w="1029" w:type="dxa"/>
          </w:tcPr>
          <w:p>
            <w:pPr>
              <w:pStyle w:val="TableParagraph"/>
              <w:rPr>
                <w:rFonts w:ascii="Times New Roman"/>
                <w:sz w:val="18"/>
              </w:rPr>
            </w:pPr>
          </w:p>
        </w:tc>
        <w:tc>
          <w:tcPr>
            <w:tcW w:w="603" w:type="dxa"/>
          </w:tcPr>
          <w:p>
            <w:pPr>
              <w:pStyle w:val="TableParagraph"/>
              <w:ind w:right="64"/>
              <w:jc w:val="center"/>
              <w:rPr>
                <w:sz w:val="18"/>
              </w:rPr>
            </w:pPr>
            <w:r>
              <w:rPr>
                <w:spacing w:val="-5"/>
                <w:sz w:val="18"/>
              </w:rPr>
              <w:t>01</w:t>
            </w:r>
          </w:p>
        </w:tc>
        <w:tc>
          <w:tcPr>
            <w:tcW w:w="670" w:type="dxa"/>
          </w:tcPr>
          <w:p>
            <w:pPr>
              <w:pStyle w:val="TableParagraph"/>
              <w:ind w:left="99" w:right="48"/>
              <w:jc w:val="center"/>
              <w:rPr>
                <w:sz w:val="18"/>
              </w:rPr>
            </w:pPr>
            <w:r>
              <w:rPr>
                <w:spacing w:val="-5"/>
                <w:sz w:val="18"/>
              </w:rPr>
              <w:t>3.1</w:t>
            </w:r>
          </w:p>
        </w:tc>
        <w:tc>
          <w:tcPr>
            <w:tcW w:w="554" w:type="dxa"/>
          </w:tcPr>
          <w:p>
            <w:pPr>
              <w:pStyle w:val="TableParagraph"/>
              <w:ind w:right="78"/>
              <w:jc w:val="center"/>
              <w:rPr>
                <w:sz w:val="18"/>
              </w:rPr>
            </w:pPr>
            <w:r>
              <w:rPr>
                <w:spacing w:val="-5"/>
                <w:sz w:val="18"/>
              </w:rPr>
              <w:t>02</w:t>
            </w:r>
          </w:p>
        </w:tc>
        <w:tc>
          <w:tcPr>
            <w:tcW w:w="652" w:type="dxa"/>
          </w:tcPr>
          <w:p>
            <w:pPr>
              <w:pStyle w:val="TableParagraph"/>
              <w:ind w:left="75" w:right="43"/>
              <w:jc w:val="center"/>
              <w:rPr>
                <w:sz w:val="18"/>
              </w:rPr>
            </w:pPr>
            <w:r>
              <w:rPr>
                <w:spacing w:val="-5"/>
                <w:sz w:val="18"/>
              </w:rPr>
              <w:t>5.6</w:t>
            </w:r>
          </w:p>
        </w:tc>
        <w:tc>
          <w:tcPr>
            <w:tcW w:w="568" w:type="dxa"/>
          </w:tcPr>
          <w:p>
            <w:pPr>
              <w:pStyle w:val="TableParagraph"/>
              <w:ind w:right="93"/>
              <w:jc w:val="center"/>
              <w:rPr>
                <w:sz w:val="18"/>
              </w:rPr>
            </w:pPr>
            <w:r>
              <w:rPr>
                <w:spacing w:val="-5"/>
                <w:sz w:val="18"/>
              </w:rPr>
              <w:t>02</w:t>
            </w:r>
          </w:p>
        </w:tc>
        <w:tc>
          <w:tcPr>
            <w:tcW w:w="663" w:type="dxa"/>
          </w:tcPr>
          <w:p>
            <w:pPr>
              <w:pStyle w:val="TableParagraph"/>
              <w:ind w:left="97" w:right="49"/>
              <w:jc w:val="center"/>
              <w:rPr>
                <w:sz w:val="18"/>
              </w:rPr>
            </w:pPr>
            <w:r>
              <w:rPr>
                <w:spacing w:val="-5"/>
                <w:sz w:val="18"/>
              </w:rPr>
              <w:t>6.7</w:t>
            </w:r>
          </w:p>
        </w:tc>
        <w:tc>
          <w:tcPr>
            <w:tcW w:w="567" w:type="dxa"/>
          </w:tcPr>
          <w:p>
            <w:pPr>
              <w:pStyle w:val="TableParagraph"/>
              <w:ind w:left="133"/>
              <w:rPr>
                <w:sz w:val="18"/>
              </w:rPr>
            </w:pPr>
            <w:r>
              <w:rPr>
                <w:spacing w:val="-5"/>
                <w:sz w:val="18"/>
              </w:rPr>
              <w:t>05</w:t>
            </w:r>
          </w:p>
        </w:tc>
        <w:tc>
          <w:tcPr>
            <w:tcW w:w="721" w:type="dxa"/>
          </w:tcPr>
          <w:p>
            <w:pPr>
              <w:pStyle w:val="TableParagraph"/>
              <w:ind w:left="114"/>
              <w:jc w:val="center"/>
              <w:rPr>
                <w:sz w:val="18"/>
              </w:rPr>
            </w:pPr>
            <w:r>
              <w:rPr>
                <w:spacing w:val="-5"/>
                <w:sz w:val="18"/>
              </w:rPr>
              <w:t>5.</w:t>
            </w:r>
          </w:p>
        </w:tc>
        <w:tc>
          <w:tcPr>
            <w:tcW w:w="671" w:type="dxa"/>
          </w:tcPr>
          <w:p>
            <w:pPr>
              <w:pStyle w:val="TableParagraph"/>
              <w:ind w:right="97"/>
              <w:jc w:val="center"/>
              <w:rPr>
                <w:sz w:val="18"/>
              </w:rPr>
            </w:pPr>
            <w:r>
              <w:rPr>
                <w:spacing w:val="-5"/>
                <w:sz w:val="18"/>
              </w:rPr>
              <w:t>03</w:t>
            </w:r>
          </w:p>
        </w:tc>
        <w:tc>
          <w:tcPr>
            <w:tcW w:w="722" w:type="dxa"/>
          </w:tcPr>
          <w:p>
            <w:pPr>
              <w:pStyle w:val="TableParagraph"/>
              <w:ind w:left="178"/>
              <w:rPr>
                <w:sz w:val="18"/>
              </w:rPr>
            </w:pPr>
            <w:r>
              <w:rPr>
                <w:spacing w:val="-5"/>
                <w:sz w:val="18"/>
              </w:rPr>
              <w:t>2.6</w:t>
            </w:r>
          </w:p>
        </w:tc>
        <w:tc>
          <w:tcPr>
            <w:tcW w:w="688" w:type="dxa"/>
          </w:tcPr>
          <w:p>
            <w:pPr>
              <w:pStyle w:val="TableParagraph"/>
              <w:ind w:left="80" w:right="97"/>
              <w:jc w:val="center"/>
              <w:rPr>
                <w:sz w:val="18"/>
              </w:rPr>
            </w:pPr>
            <w:r>
              <w:rPr>
                <w:spacing w:val="-5"/>
                <w:sz w:val="18"/>
              </w:rPr>
              <w:t>03</w:t>
            </w:r>
          </w:p>
        </w:tc>
        <w:tc>
          <w:tcPr>
            <w:tcW w:w="695" w:type="dxa"/>
          </w:tcPr>
          <w:p>
            <w:pPr>
              <w:pStyle w:val="TableParagraph"/>
              <w:ind w:left="143"/>
              <w:rPr>
                <w:sz w:val="18"/>
              </w:rPr>
            </w:pPr>
            <w:r>
              <w:rPr>
                <w:spacing w:val="-5"/>
                <w:sz w:val="18"/>
              </w:rPr>
              <w:t>3.0</w:t>
            </w:r>
          </w:p>
        </w:tc>
        <w:tc>
          <w:tcPr>
            <w:tcW w:w="695" w:type="dxa"/>
          </w:tcPr>
          <w:p>
            <w:pPr>
              <w:pStyle w:val="TableParagraph"/>
              <w:ind w:left="98"/>
              <w:jc w:val="center"/>
              <w:rPr>
                <w:sz w:val="18"/>
              </w:rPr>
            </w:pPr>
            <w:r>
              <w:rPr>
                <w:spacing w:val="-5"/>
                <w:sz w:val="18"/>
              </w:rPr>
              <w:t>06</w:t>
            </w:r>
          </w:p>
        </w:tc>
        <w:tc>
          <w:tcPr>
            <w:tcW w:w="687" w:type="dxa"/>
          </w:tcPr>
          <w:p>
            <w:pPr>
              <w:pStyle w:val="TableParagraph"/>
              <w:ind w:left="143"/>
              <w:rPr>
                <w:sz w:val="18"/>
              </w:rPr>
            </w:pPr>
            <w:r>
              <w:rPr>
                <w:spacing w:val="-5"/>
                <w:sz w:val="18"/>
              </w:rPr>
              <w:t>5.3</w:t>
            </w:r>
          </w:p>
        </w:tc>
        <w:tc>
          <w:tcPr>
            <w:tcW w:w="786" w:type="dxa"/>
          </w:tcPr>
          <w:p>
            <w:pPr>
              <w:pStyle w:val="TableParagraph"/>
              <w:ind w:left="41" w:right="48"/>
              <w:jc w:val="center"/>
              <w:rPr>
                <w:sz w:val="18"/>
              </w:rPr>
            </w:pPr>
            <w:r>
              <w:rPr>
                <w:spacing w:val="-5"/>
                <w:sz w:val="18"/>
              </w:rPr>
              <w:t>13</w:t>
            </w:r>
          </w:p>
        </w:tc>
        <w:tc>
          <w:tcPr>
            <w:tcW w:w="606" w:type="dxa"/>
          </w:tcPr>
          <w:p>
            <w:pPr>
              <w:pStyle w:val="TableParagraph"/>
              <w:ind w:right="54"/>
              <w:jc w:val="right"/>
              <w:rPr>
                <w:sz w:val="18"/>
              </w:rPr>
            </w:pPr>
            <w:r>
              <w:rPr>
                <w:spacing w:val="-5"/>
                <w:sz w:val="18"/>
              </w:rPr>
              <w:t>3.6</w:t>
            </w:r>
          </w:p>
        </w:tc>
      </w:tr>
      <w:tr>
        <w:trPr>
          <w:trHeight w:val="834" w:hRule="atLeast"/>
        </w:trPr>
        <w:tc>
          <w:tcPr>
            <w:tcW w:w="1029" w:type="dxa"/>
          </w:tcPr>
          <w:p>
            <w:pPr>
              <w:pStyle w:val="TableParagraph"/>
              <w:spacing w:before="131"/>
              <w:ind w:right="119"/>
              <w:jc w:val="center"/>
              <w:rPr>
                <w:sz w:val="20"/>
              </w:rPr>
            </w:pPr>
            <w:r>
              <w:rPr>
                <w:spacing w:val="-2"/>
                <w:sz w:val="20"/>
              </w:rPr>
              <w:t>Widowed</w:t>
            </w:r>
          </w:p>
          <w:p>
            <w:pPr>
              <w:pStyle w:val="TableParagraph"/>
              <w:spacing w:before="3"/>
              <w:rPr>
                <w:sz w:val="20"/>
              </w:rPr>
            </w:pPr>
          </w:p>
          <w:p>
            <w:pPr>
              <w:pStyle w:val="TableParagraph"/>
              <w:spacing w:line="197" w:lineRule="exact"/>
              <w:ind w:left="37" w:right="119"/>
              <w:jc w:val="center"/>
              <w:rPr>
                <w:sz w:val="18"/>
              </w:rPr>
            </w:pPr>
            <w:r>
              <w:rPr>
                <w:spacing w:val="-2"/>
                <w:sz w:val="18"/>
              </w:rPr>
              <w:t>Total</w:t>
            </w:r>
          </w:p>
        </w:tc>
        <w:tc>
          <w:tcPr>
            <w:tcW w:w="603" w:type="dxa"/>
          </w:tcPr>
          <w:p>
            <w:pPr>
              <w:pStyle w:val="TableParagraph"/>
              <w:rPr>
                <w:sz w:val="18"/>
              </w:rPr>
            </w:pPr>
          </w:p>
          <w:p>
            <w:pPr>
              <w:pStyle w:val="TableParagraph"/>
              <w:spacing w:before="182"/>
              <w:rPr>
                <w:sz w:val="18"/>
              </w:rPr>
            </w:pPr>
          </w:p>
          <w:p>
            <w:pPr>
              <w:pStyle w:val="TableParagraph"/>
              <w:spacing w:line="197" w:lineRule="exact" w:before="1"/>
              <w:ind w:right="64"/>
              <w:jc w:val="center"/>
              <w:rPr>
                <w:sz w:val="18"/>
              </w:rPr>
            </w:pPr>
            <w:r>
              <w:rPr>
                <w:spacing w:val="-5"/>
                <w:sz w:val="18"/>
              </w:rPr>
              <w:t>32</w:t>
            </w:r>
          </w:p>
        </w:tc>
        <w:tc>
          <w:tcPr>
            <w:tcW w:w="670" w:type="dxa"/>
          </w:tcPr>
          <w:p>
            <w:pPr>
              <w:pStyle w:val="TableParagraph"/>
              <w:rPr>
                <w:sz w:val="18"/>
              </w:rPr>
            </w:pPr>
          </w:p>
          <w:p>
            <w:pPr>
              <w:pStyle w:val="TableParagraph"/>
              <w:spacing w:before="182"/>
              <w:rPr>
                <w:sz w:val="18"/>
              </w:rPr>
            </w:pPr>
          </w:p>
          <w:p>
            <w:pPr>
              <w:pStyle w:val="TableParagraph"/>
              <w:spacing w:line="197" w:lineRule="exact" w:before="1"/>
              <w:ind w:left="94"/>
              <w:jc w:val="center"/>
              <w:rPr>
                <w:sz w:val="18"/>
              </w:rPr>
            </w:pPr>
            <w:r>
              <w:rPr>
                <w:spacing w:val="-5"/>
                <w:sz w:val="18"/>
              </w:rPr>
              <w:t>100</w:t>
            </w:r>
          </w:p>
        </w:tc>
        <w:tc>
          <w:tcPr>
            <w:tcW w:w="554" w:type="dxa"/>
          </w:tcPr>
          <w:p>
            <w:pPr>
              <w:pStyle w:val="TableParagraph"/>
              <w:rPr>
                <w:sz w:val="18"/>
              </w:rPr>
            </w:pPr>
          </w:p>
          <w:p>
            <w:pPr>
              <w:pStyle w:val="TableParagraph"/>
              <w:spacing w:before="182"/>
              <w:rPr>
                <w:sz w:val="18"/>
              </w:rPr>
            </w:pPr>
          </w:p>
          <w:p>
            <w:pPr>
              <w:pStyle w:val="TableParagraph"/>
              <w:spacing w:line="197" w:lineRule="exact" w:before="1"/>
              <w:ind w:right="78"/>
              <w:jc w:val="center"/>
              <w:rPr>
                <w:sz w:val="18"/>
              </w:rPr>
            </w:pPr>
            <w:r>
              <w:rPr>
                <w:spacing w:val="-5"/>
                <w:sz w:val="18"/>
              </w:rPr>
              <w:t>36</w:t>
            </w:r>
          </w:p>
        </w:tc>
        <w:tc>
          <w:tcPr>
            <w:tcW w:w="652" w:type="dxa"/>
          </w:tcPr>
          <w:p>
            <w:pPr>
              <w:pStyle w:val="TableParagraph"/>
              <w:rPr>
                <w:sz w:val="18"/>
              </w:rPr>
            </w:pPr>
          </w:p>
          <w:p>
            <w:pPr>
              <w:pStyle w:val="TableParagraph"/>
              <w:spacing w:before="182"/>
              <w:rPr>
                <w:sz w:val="18"/>
              </w:rPr>
            </w:pPr>
          </w:p>
          <w:p>
            <w:pPr>
              <w:pStyle w:val="TableParagraph"/>
              <w:spacing w:line="197" w:lineRule="exact" w:before="1"/>
              <w:ind w:left="75"/>
              <w:jc w:val="center"/>
              <w:rPr>
                <w:sz w:val="18"/>
              </w:rPr>
            </w:pPr>
            <w:r>
              <w:rPr>
                <w:spacing w:val="-5"/>
                <w:sz w:val="18"/>
              </w:rPr>
              <w:t>100</w:t>
            </w:r>
          </w:p>
        </w:tc>
        <w:tc>
          <w:tcPr>
            <w:tcW w:w="568" w:type="dxa"/>
          </w:tcPr>
          <w:p>
            <w:pPr>
              <w:pStyle w:val="TableParagraph"/>
              <w:rPr>
                <w:sz w:val="18"/>
              </w:rPr>
            </w:pPr>
          </w:p>
          <w:p>
            <w:pPr>
              <w:pStyle w:val="TableParagraph"/>
              <w:spacing w:before="182"/>
              <w:rPr>
                <w:sz w:val="18"/>
              </w:rPr>
            </w:pPr>
          </w:p>
          <w:p>
            <w:pPr>
              <w:pStyle w:val="TableParagraph"/>
              <w:spacing w:line="197" w:lineRule="exact" w:before="1"/>
              <w:ind w:right="93"/>
              <w:jc w:val="center"/>
              <w:rPr>
                <w:sz w:val="18"/>
              </w:rPr>
            </w:pPr>
            <w:r>
              <w:rPr>
                <w:spacing w:val="-5"/>
                <w:sz w:val="18"/>
              </w:rPr>
              <w:t>30</w:t>
            </w:r>
          </w:p>
        </w:tc>
        <w:tc>
          <w:tcPr>
            <w:tcW w:w="663" w:type="dxa"/>
          </w:tcPr>
          <w:p>
            <w:pPr>
              <w:pStyle w:val="TableParagraph"/>
              <w:rPr>
                <w:sz w:val="18"/>
              </w:rPr>
            </w:pPr>
          </w:p>
          <w:p>
            <w:pPr>
              <w:pStyle w:val="TableParagraph"/>
              <w:spacing w:before="182"/>
              <w:rPr>
                <w:sz w:val="18"/>
              </w:rPr>
            </w:pPr>
          </w:p>
          <w:p>
            <w:pPr>
              <w:pStyle w:val="TableParagraph"/>
              <w:spacing w:line="197" w:lineRule="exact" w:before="1"/>
              <w:ind w:left="140" w:right="49"/>
              <w:jc w:val="center"/>
              <w:rPr>
                <w:sz w:val="18"/>
              </w:rPr>
            </w:pPr>
            <w:r>
              <w:rPr>
                <w:spacing w:val="-5"/>
                <w:sz w:val="18"/>
              </w:rPr>
              <w:t>100</w:t>
            </w:r>
          </w:p>
        </w:tc>
        <w:tc>
          <w:tcPr>
            <w:tcW w:w="567" w:type="dxa"/>
          </w:tcPr>
          <w:p>
            <w:pPr>
              <w:pStyle w:val="TableParagraph"/>
              <w:rPr>
                <w:sz w:val="18"/>
              </w:rPr>
            </w:pPr>
          </w:p>
          <w:p>
            <w:pPr>
              <w:pStyle w:val="TableParagraph"/>
              <w:spacing w:before="182"/>
              <w:rPr>
                <w:sz w:val="18"/>
              </w:rPr>
            </w:pPr>
          </w:p>
          <w:p>
            <w:pPr>
              <w:pStyle w:val="TableParagraph"/>
              <w:spacing w:line="197" w:lineRule="exact" w:before="1"/>
              <w:ind w:left="133"/>
              <w:rPr>
                <w:sz w:val="18"/>
              </w:rPr>
            </w:pPr>
            <w:r>
              <w:rPr>
                <w:spacing w:val="-5"/>
                <w:sz w:val="18"/>
              </w:rPr>
              <w:t>98</w:t>
            </w:r>
          </w:p>
        </w:tc>
        <w:tc>
          <w:tcPr>
            <w:tcW w:w="721" w:type="dxa"/>
          </w:tcPr>
          <w:p>
            <w:pPr>
              <w:pStyle w:val="TableParagraph"/>
              <w:rPr>
                <w:sz w:val="18"/>
              </w:rPr>
            </w:pPr>
          </w:p>
          <w:p>
            <w:pPr>
              <w:pStyle w:val="TableParagraph"/>
              <w:spacing w:before="182"/>
              <w:rPr>
                <w:sz w:val="18"/>
              </w:rPr>
            </w:pPr>
          </w:p>
          <w:p>
            <w:pPr>
              <w:pStyle w:val="TableParagraph"/>
              <w:spacing w:line="197" w:lineRule="exact" w:before="1"/>
              <w:ind w:left="114" w:right="78"/>
              <w:jc w:val="center"/>
              <w:rPr>
                <w:sz w:val="18"/>
              </w:rPr>
            </w:pPr>
            <w:r>
              <w:rPr>
                <w:spacing w:val="-5"/>
                <w:sz w:val="18"/>
              </w:rPr>
              <w:t>100</w:t>
            </w:r>
          </w:p>
        </w:tc>
        <w:tc>
          <w:tcPr>
            <w:tcW w:w="671" w:type="dxa"/>
          </w:tcPr>
          <w:p>
            <w:pPr>
              <w:pStyle w:val="TableParagraph"/>
              <w:rPr>
                <w:sz w:val="18"/>
              </w:rPr>
            </w:pPr>
          </w:p>
          <w:p>
            <w:pPr>
              <w:pStyle w:val="TableParagraph"/>
              <w:spacing w:before="182"/>
              <w:rPr>
                <w:sz w:val="18"/>
              </w:rPr>
            </w:pPr>
          </w:p>
          <w:p>
            <w:pPr>
              <w:pStyle w:val="TableParagraph"/>
              <w:spacing w:line="197" w:lineRule="exact" w:before="1"/>
              <w:ind w:left="96" w:right="97"/>
              <w:jc w:val="center"/>
              <w:rPr>
                <w:sz w:val="18"/>
              </w:rPr>
            </w:pPr>
            <w:r>
              <w:rPr>
                <w:spacing w:val="-5"/>
                <w:sz w:val="18"/>
              </w:rPr>
              <w:t>115</w:t>
            </w:r>
          </w:p>
        </w:tc>
        <w:tc>
          <w:tcPr>
            <w:tcW w:w="722" w:type="dxa"/>
          </w:tcPr>
          <w:p>
            <w:pPr>
              <w:pStyle w:val="TableParagraph"/>
              <w:rPr>
                <w:sz w:val="18"/>
              </w:rPr>
            </w:pPr>
          </w:p>
          <w:p>
            <w:pPr>
              <w:pStyle w:val="TableParagraph"/>
              <w:spacing w:before="182"/>
              <w:rPr>
                <w:sz w:val="18"/>
              </w:rPr>
            </w:pPr>
          </w:p>
          <w:p>
            <w:pPr>
              <w:pStyle w:val="TableParagraph"/>
              <w:spacing w:line="197" w:lineRule="exact" w:before="1"/>
              <w:ind w:left="178"/>
              <w:rPr>
                <w:sz w:val="18"/>
              </w:rPr>
            </w:pPr>
            <w:r>
              <w:rPr>
                <w:spacing w:val="-5"/>
                <w:sz w:val="18"/>
              </w:rPr>
              <w:t>100</w:t>
            </w:r>
          </w:p>
        </w:tc>
        <w:tc>
          <w:tcPr>
            <w:tcW w:w="688" w:type="dxa"/>
          </w:tcPr>
          <w:p>
            <w:pPr>
              <w:pStyle w:val="TableParagraph"/>
              <w:rPr>
                <w:sz w:val="18"/>
              </w:rPr>
            </w:pPr>
          </w:p>
          <w:p>
            <w:pPr>
              <w:pStyle w:val="TableParagraph"/>
              <w:spacing w:before="182"/>
              <w:rPr>
                <w:sz w:val="18"/>
              </w:rPr>
            </w:pPr>
          </w:p>
          <w:p>
            <w:pPr>
              <w:pStyle w:val="TableParagraph"/>
              <w:spacing w:line="197" w:lineRule="exact" w:before="1"/>
              <w:ind w:left="97" w:right="17"/>
              <w:jc w:val="center"/>
              <w:rPr>
                <w:sz w:val="18"/>
              </w:rPr>
            </w:pPr>
            <w:r>
              <w:rPr>
                <w:spacing w:val="-5"/>
                <w:sz w:val="18"/>
              </w:rPr>
              <w:t>100</w:t>
            </w:r>
          </w:p>
        </w:tc>
        <w:tc>
          <w:tcPr>
            <w:tcW w:w="695" w:type="dxa"/>
          </w:tcPr>
          <w:p>
            <w:pPr>
              <w:pStyle w:val="TableParagraph"/>
              <w:rPr>
                <w:sz w:val="18"/>
              </w:rPr>
            </w:pPr>
          </w:p>
          <w:p>
            <w:pPr>
              <w:pStyle w:val="TableParagraph"/>
              <w:spacing w:before="182"/>
              <w:rPr>
                <w:sz w:val="18"/>
              </w:rPr>
            </w:pPr>
          </w:p>
          <w:p>
            <w:pPr>
              <w:pStyle w:val="TableParagraph"/>
              <w:spacing w:line="197" w:lineRule="exact" w:before="1"/>
              <w:ind w:left="143"/>
              <w:rPr>
                <w:sz w:val="18"/>
              </w:rPr>
            </w:pPr>
            <w:r>
              <w:rPr>
                <w:spacing w:val="-5"/>
                <w:sz w:val="18"/>
              </w:rPr>
              <w:t>100</w:t>
            </w:r>
          </w:p>
        </w:tc>
        <w:tc>
          <w:tcPr>
            <w:tcW w:w="695" w:type="dxa"/>
          </w:tcPr>
          <w:p>
            <w:pPr>
              <w:pStyle w:val="TableParagraph"/>
              <w:rPr>
                <w:sz w:val="18"/>
              </w:rPr>
            </w:pPr>
          </w:p>
          <w:p>
            <w:pPr>
              <w:pStyle w:val="TableParagraph"/>
              <w:spacing w:before="182"/>
              <w:rPr>
                <w:sz w:val="18"/>
              </w:rPr>
            </w:pPr>
          </w:p>
          <w:p>
            <w:pPr>
              <w:pStyle w:val="TableParagraph"/>
              <w:spacing w:line="197" w:lineRule="exact" w:before="1"/>
              <w:ind w:left="98" w:right="12"/>
              <w:jc w:val="center"/>
              <w:rPr>
                <w:sz w:val="18"/>
              </w:rPr>
            </w:pPr>
            <w:r>
              <w:rPr>
                <w:spacing w:val="-5"/>
                <w:sz w:val="18"/>
              </w:rPr>
              <w:t>114</w:t>
            </w:r>
          </w:p>
        </w:tc>
        <w:tc>
          <w:tcPr>
            <w:tcW w:w="687" w:type="dxa"/>
          </w:tcPr>
          <w:p>
            <w:pPr>
              <w:pStyle w:val="TableParagraph"/>
              <w:rPr>
                <w:sz w:val="18"/>
              </w:rPr>
            </w:pPr>
          </w:p>
          <w:p>
            <w:pPr>
              <w:pStyle w:val="TableParagraph"/>
              <w:spacing w:before="182"/>
              <w:rPr>
                <w:sz w:val="18"/>
              </w:rPr>
            </w:pPr>
          </w:p>
          <w:p>
            <w:pPr>
              <w:pStyle w:val="TableParagraph"/>
              <w:spacing w:line="197" w:lineRule="exact" w:before="1"/>
              <w:ind w:left="143"/>
              <w:rPr>
                <w:sz w:val="18"/>
              </w:rPr>
            </w:pPr>
            <w:r>
              <w:rPr>
                <w:spacing w:val="-5"/>
                <w:sz w:val="18"/>
              </w:rPr>
              <w:t>100</w:t>
            </w:r>
          </w:p>
        </w:tc>
        <w:tc>
          <w:tcPr>
            <w:tcW w:w="786" w:type="dxa"/>
          </w:tcPr>
          <w:p>
            <w:pPr>
              <w:pStyle w:val="TableParagraph"/>
              <w:rPr>
                <w:sz w:val="18"/>
              </w:rPr>
            </w:pPr>
          </w:p>
          <w:p>
            <w:pPr>
              <w:pStyle w:val="TableParagraph"/>
              <w:spacing w:before="182"/>
              <w:rPr>
                <w:sz w:val="18"/>
              </w:rPr>
            </w:pPr>
          </w:p>
          <w:p>
            <w:pPr>
              <w:pStyle w:val="TableParagraph"/>
              <w:spacing w:line="197" w:lineRule="exact" w:before="1"/>
              <w:ind w:left="29" w:right="48"/>
              <w:jc w:val="center"/>
              <w:rPr>
                <w:sz w:val="18"/>
              </w:rPr>
            </w:pPr>
            <w:r>
              <w:rPr>
                <w:spacing w:val="-5"/>
                <w:sz w:val="18"/>
              </w:rPr>
              <w:t>329</w:t>
            </w:r>
          </w:p>
        </w:tc>
        <w:tc>
          <w:tcPr>
            <w:tcW w:w="606" w:type="dxa"/>
          </w:tcPr>
          <w:p>
            <w:pPr>
              <w:pStyle w:val="TableParagraph"/>
              <w:rPr>
                <w:sz w:val="18"/>
              </w:rPr>
            </w:pPr>
          </w:p>
          <w:p>
            <w:pPr>
              <w:pStyle w:val="TableParagraph"/>
              <w:spacing w:before="182"/>
              <w:rPr>
                <w:sz w:val="18"/>
              </w:rPr>
            </w:pPr>
          </w:p>
          <w:p>
            <w:pPr>
              <w:pStyle w:val="TableParagraph"/>
              <w:spacing w:line="197" w:lineRule="exact" w:before="1"/>
              <w:ind w:right="65"/>
              <w:jc w:val="right"/>
              <w:rPr>
                <w:sz w:val="18"/>
              </w:rPr>
            </w:pPr>
            <w:r>
              <w:rPr>
                <w:spacing w:val="-5"/>
                <w:sz w:val="18"/>
              </w:rPr>
              <w:t>100</w:t>
            </w:r>
          </w:p>
        </w:tc>
      </w:tr>
    </w:tbl>
    <w:p>
      <w:pPr>
        <w:pStyle w:val="BodyText"/>
        <w:spacing w:before="2"/>
        <w:rPr>
          <w:sz w:val="16"/>
        </w:rPr>
      </w:pPr>
      <w:r>
        <w:rPr/>
        <mc:AlternateContent>
          <mc:Choice Requires="wps">
            <w:drawing>
              <wp:anchor distT="0" distB="0" distL="0" distR="0" allowOverlap="1" layoutInCell="1" locked="0" behindDoc="1" simplePos="0" relativeHeight="487596544">
                <wp:simplePos x="0" y="0"/>
                <wp:positionH relativeFrom="page">
                  <wp:posOffset>1240840</wp:posOffset>
                </wp:positionH>
                <wp:positionV relativeFrom="paragraph">
                  <wp:posOffset>139247</wp:posOffset>
                </wp:positionV>
                <wp:extent cx="7567930" cy="18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7567930" cy="18415"/>
                        </a:xfrm>
                        <a:custGeom>
                          <a:avLst/>
                          <a:gdLst/>
                          <a:ahLst/>
                          <a:cxnLst/>
                          <a:rect l="l" t="t" r="r" b="b"/>
                          <a:pathLst>
                            <a:path w="7567930" h="18415">
                              <a:moveTo>
                                <a:pt x="4353115" y="0"/>
                              </a:moveTo>
                              <a:lnTo>
                                <a:pt x="4353115" y="0"/>
                              </a:lnTo>
                              <a:lnTo>
                                <a:pt x="0" y="0"/>
                              </a:lnTo>
                              <a:lnTo>
                                <a:pt x="0" y="18288"/>
                              </a:lnTo>
                              <a:lnTo>
                                <a:pt x="4353115" y="18288"/>
                              </a:lnTo>
                              <a:lnTo>
                                <a:pt x="4353115" y="0"/>
                              </a:lnTo>
                              <a:close/>
                            </a:path>
                            <a:path w="7567930" h="18415">
                              <a:moveTo>
                                <a:pt x="4848415" y="0"/>
                              </a:moveTo>
                              <a:lnTo>
                                <a:pt x="4839284" y="0"/>
                              </a:lnTo>
                              <a:lnTo>
                                <a:pt x="4830140" y="0"/>
                              </a:lnTo>
                              <a:lnTo>
                                <a:pt x="4353128" y="0"/>
                              </a:lnTo>
                              <a:lnTo>
                                <a:pt x="4353128" y="18288"/>
                              </a:lnTo>
                              <a:lnTo>
                                <a:pt x="4830140" y="18288"/>
                              </a:lnTo>
                              <a:lnTo>
                                <a:pt x="4839284" y="18288"/>
                              </a:lnTo>
                              <a:lnTo>
                                <a:pt x="4848415" y="18288"/>
                              </a:lnTo>
                              <a:lnTo>
                                <a:pt x="4848415" y="0"/>
                              </a:lnTo>
                              <a:close/>
                            </a:path>
                            <a:path w="7567930" h="18415">
                              <a:moveTo>
                                <a:pt x="7567625" y="0"/>
                              </a:moveTo>
                              <a:lnTo>
                                <a:pt x="7567625" y="0"/>
                              </a:lnTo>
                              <a:lnTo>
                                <a:pt x="4848428" y="0"/>
                              </a:lnTo>
                              <a:lnTo>
                                <a:pt x="4848428" y="18288"/>
                              </a:lnTo>
                              <a:lnTo>
                                <a:pt x="7567625" y="18288"/>
                              </a:lnTo>
                              <a:lnTo>
                                <a:pt x="7567625"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7.704002pt;margin-top:10.964388pt;width:595.9pt;height:1.45pt;mso-position-horizontal-relative:page;mso-position-vertical-relative:paragraph;z-index:-15719936;mso-wrap-distance-left:0;mso-wrap-distance-right:0" id="docshape21" coordorigin="1954,219" coordsize="11918,29" path="m8809,219l8795,219,8781,219,8147,219,8132,219,8118,219,7470,219,7455,219,7441,219,6805,219,6791,219,6776,219,6239,219,6224,219,6210,219,5579,219,5564,219,5550,219,5005,219,4990,219,4976,219,4373,219,4359,219,4344,219,3800,219,3785,219,3771,219,3132,219,3118,219,3104,219,1954,219,1954,248,3104,248,3118,248,3132,248,3771,248,3785,248,3800,248,4344,248,4359,248,4373,248,4976,248,4990,248,5005,248,5550,248,5564,248,5579,248,6210,248,6224,248,6239,248,6776,248,6791,248,6805,248,7441,248,7455,248,7470,248,8118,248,8132,248,8147,248,8781,248,8795,248,8809,248,8809,219xm9589,219l9575,219,9561,219,8809,219,8809,248,9561,248,9575,248,9589,248,9589,219xm13872,219l13147,219,13132,219,13118,219,12352,219,12338,219,12324,219,11575,219,11560,219,11546,219,10979,219,10965,219,10950,219,10185,219,10170,219,10156,219,9589,219,9589,248,10156,248,10170,248,10185,248,10950,248,10965,248,10979,248,11546,248,11560,248,11575,248,12324,248,12338,248,12352,248,13118,248,13132,248,13147,248,13872,248,13872,219xe" filled="true" fillcolor="#008000" stroked="false">
                <v:path arrowok="t"/>
                <v:fill type="solid"/>
                <w10:wrap type="topAndBottom"/>
              </v:shape>
            </w:pict>
          </mc:Fallback>
        </mc:AlternateContent>
      </w:r>
    </w:p>
    <w:p>
      <w:pPr>
        <w:spacing w:after="0"/>
        <w:rPr>
          <w:sz w:val="16"/>
        </w:rPr>
        <w:sectPr>
          <w:headerReference w:type="default" r:id="rId15"/>
          <w:pgSz w:w="15840" w:h="12240" w:orient="landscape"/>
          <w:pgMar w:header="0" w:footer="0" w:top="1380" w:bottom="280" w:left="1860" w:right="1860"/>
        </w:sectPr>
      </w:pPr>
    </w:p>
    <w:p>
      <w:pPr>
        <w:pStyle w:val="Heading4"/>
        <w:numPr>
          <w:ilvl w:val="2"/>
          <w:numId w:val="36"/>
        </w:numPr>
        <w:tabs>
          <w:tab w:pos="1880" w:val="left" w:leader="none"/>
        </w:tabs>
        <w:spacing w:line="240" w:lineRule="auto" w:before="77" w:after="0"/>
        <w:ind w:left="1880" w:right="0" w:hanging="1440"/>
        <w:jc w:val="both"/>
      </w:pPr>
      <w:bookmarkStart w:name="_TOC_250041" w:id="68"/>
      <w:r>
        <w:rPr/>
        <w:t>Respondents</w:t>
      </w:r>
      <w:r>
        <w:rPr>
          <w:spacing w:val="-6"/>
        </w:rPr>
        <w:t> </w:t>
      </w:r>
      <w:r>
        <w:rPr/>
        <w:t>Literacy</w:t>
      </w:r>
      <w:r>
        <w:rPr>
          <w:spacing w:val="-3"/>
        </w:rPr>
        <w:t> </w:t>
      </w:r>
      <w:bookmarkEnd w:id="68"/>
      <w:r>
        <w:rPr>
          <w:spacing w:val="-2"/>
        </w:rPr>
        <w:t>Attainment</w:t>
      </w:r>
    </w:p>
    <w:p>
      <w:pPr>
        <w:pStyle w:val="BodyText"/>
        <w:spacing w:line="480" w:lineRule="auto" w:before="289"/>
        <w:ind w:left="440" w:right="108" w:firstLine="720"/>
        <w:jc w:val="both"/>
      </w:pPr>
      <w:r>
        <w:rPr/>
        <w:t>The distribution of respondents according to literacy status is presented on table 5. It</w:t>
      </w:r>
      <w:r>
        <w:rPr>
          <w:spacing w:val="-1"/>
        </w:rPr>
        <w:t> </w:t>
      </w:r>
      <w:r>
        <w:rPr/>
        <w:t>is significant to note that</w:t>
      </w:r>
      <w:r>
        <w:rPr>
          <w:spacing w:val="-1"/>
        </w:rPr>
        <w:t> </w:t>
      </w:r>
      <w:r>
        <w:rPr/>
        <w:t>all the respondents had one form of education or another and that over three fifths of the agroforestry farmers reported that</w:t>
      </w:r>
      <w:r>
        <w:rPr>
          <w:spacing w:val="40"/>
        </w:rPr>
        <w:t> </w:t>
      </w:r>
      <w:r>
        <w:rPr/>
        <w:t>they had Koranic education while the corresponding proportion of the non- agroforestry farmers with Koranic education was over two-fifths. The table also reveals that about one eight of the agroforestry farmers had primary education while about one quarter had post primary education. One third of the non- agroforestry farmers reported that they had primary education as their literacy attainment while over one fifth had post primary education.</w:t>
      </w:r>
    </w:p>
    <w:p>
      <w:pPr>
        <w:spacing w:after="0" w:line="480" w:lineRule="auto"/>
        <w:jc w:val="both"/>
        <w:sectPr>
          <w:headerReference w:type="default" r:id="rId16"/>
          <w:pgSz w:w="12240" w:h="15840"/>
          <w:pgMar w:header="0" w:footer="0" w:top="1360" w:bottom="280" w:left="1720" w:right="1180"/>
        </w:sectPr>
      </w:pPr>
    </w:p>
    <w:p>
      <w:pPr>
        <w:pStyle w:val="BodyText"/>
      </w:pPr>
    </w:p>
    <w:p>
      <w:pPr>
        <w:pStyle w:val="BodyText"/>
        <w:spacing w:before="198"/>
      </w:pPr>
    </w:p>
    <w:p>
      <w:pPr>
        <w:pStyle w:val="Heading4"/>
        <w:tabs>
          <w:tab w:pos="1439" w:val="left" w:leader="none"/>
        </w:tabs>
        <w:ind w:left="0"/>
        <w:jc w:val="center"/>
      </w:pPr>
      <w:r>
        <w:rPr/>
        <w:t>Table</w:t>
      </w:r>
      <w:r>
        <w:rPr>
          <w:spacing w:val="-4"/>
        </w:rPr>
        <w:t> </w:t>
      </w:r>
      <w:r>
        <w:rPr>
          <w:spacing w:val="-5"/>
        </w:rPr>
        <w:t>5:</w:t>
      </w:r>
      <w:r>
        <w:rPr/>
        <w:tab/>
        <w:t>Respondents’</w:t>
      </w:r>
      <w:r>
        <w:rPr>
          <w:spacing w:val="-4"/>
        </w:rPr>
        <w:t> </w:t>
      </w:r>
      <w:r>
        <w:rPr/>
        <w:t>Literacy</w:t>
      </w:r>
      <w:r>
        <w:rPr>
          <w:spacing w:val="-4"/>
        </w:rPr>
        <w:t> </w:t>
      </w:r>
      <w:r>
        <w:rPr>
          <w:spacing w:val="-2"/>
        </w:rPr>
        <w:t>Attainment</w:t>
      </w:r>
    </w:p>
    <w:p>
      <w:pPr>
        <w:pStyle w:val="BodyText"/>
        <w:spacing w:before="26"/>
        <w:rPr>
          <w:b/>
          <w:sz w:val="20"/>
        </w:rPr>
      </w:pPr>
      <w:r>
        <w:rPr/>
        <mc:AlternateContent>
          <mc:Choice Requires="wps">
            <w:drawing>
              <wp:anchor distT="0" distB="0" distL="0" distR="0" allowOverlap="1" layoutInCell="1" locked="0" behindDoc="1" simplePos="0" relativeHeight="487597568">
                <wp:simplePos x="0" y="0"/>
                <wp:positionH relativeFrom="page">
                  <wp:posOffset>1211884</wp:posOffset>
                </wp:positionH>
                <wp:positionV relativeFrom="paragraph">
                  <wp:posOffset>185253</wp:posOffset>
                </wp:positionV>
                <wp:extent cx="7634605"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7634605" cy="18415"/>
                        </a:xfrm>
                        <a:custGeom>
                          <a:avLst/>
                          <a:gdLst/>
                          <a:ahLst/>
                          <a:cxnLst/>
                          <a:rect l="l" t="t" r="r" b="b"/>
                          <a:pathLst>
                            <a:path w="7634605" h="18415">
                              <a:moveTo>
                                <a:pt x="7634541" y="0"/>
                              </a:moveTo>
                              <a:lnTo>
                                <a:pt x="4183964" y="0"/>
                              </a:lnTo>
                              <a:lnTo>
                                <a:pt x="4165714" y="0"/>
                              </a:lnTo>
                              <a:lnTo>
                                <a:pt x="0" y="0"/>
                              </a:lnTo>
                              <a:lnTo>
                                <a:pt x="0" y="18288"/>
                              </a:lnTo>
                              <a:lnTo>
                                <a:pt x="4165676" y="18288"/>
                              </a:lnTo>
                              <a:lnTo>
                                <a:pt x="4183964" y="18288"/>
                              </a:lnTo>
                              <a:lnTo>
                                <a:pt x="7634541" y="18288"/>
                              </a:lnTo>
                              <a:lnTo>
                                <a:pt x="7634541"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5.424004pt;margin-top:14.586852pt;width:601.15pt;height:1.45pt;mso-position-horizontal-relative:page;mso-position-vertical-relative:paragraph;z-index:-15718912;mso-wrap-distance-left:0;mso-wrap-distance-right:0" id="docshape22" coordorigin="1908,292" coordsize="12023,29" path="m13931,292l8497,292,8469,292,1908,292,1908,321,8469,321,8497,321,13931,321,13931,292xe" filled="true" fillcolor="#008000" stroked="false">
                <v:path arrowok="t"/>
                <v:fill type="solid"/>
                <w10:wrap type="topAndBottom"/>
              </v:shape>
            </w:pict>
          </mc:Fallback>
        </mc:AlternateContent>
      </w:r>
    </w:p>
    <w:p>
      <w:pPr>
        <w:pStyle w:val="BodyText"/>
        <w:tabs>
          <w:tab w:pos="6555" w:val="left" w:leader="none"/>
        </w:tabs>
        <w:ind w:left="534"/>
        <w:jc w:val="center"/>
      </w:pPr>
      <w:r>
        <w:rPr/>
        <w:t>Agro-Forestry</w:t>
      </w:r>
      <w:r>
        <w:rPr>
          <w:spacing w:val="-6"/>
        </w:rPr>
        <w:t> </w:t>
      </w:r>
      <w:r>
        <w:rPr>
          <w:spacing w:val="-2"/>
        </w:rPr>
        <w:t>Farmers</w:t>
      </w:r>
      <w:r>
        <w:rPr/>
        <w:tab/>
        <w:t>Non</w:t>
      </w:r>
      <w:r>
        <w:rPr>
          <w:spacing w:val="-7"/>
        </w:rPr>
        <w:t> </w:t>
      </w:r>
      <w:r>
        <w:rPr/>
        <w:t>Agro-Forestry</w:t>
      </w:r>
      <w:r>
        <w:rPr>
          <w:spacing w:val="-4"/>
        </w:rPr>
        <w:t> </w:t>
      </w:r>
      <w:r>
        <w:rPr>
          <w:spacing w:val="-2"/>
        </w:rPr>
        <w:t>Farmers</w:t>
      </w:r>
    </w:p>
    <w:p>
      <w:pPr>
        <w:pStyle w:val="BodyText"/>
        <w:spacing w:before="56" w:after="1"/>
        <w:rPr>
          <w:sz w:val="20"/>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4"/>
        <w:gridCol w:w="797"/>
        <w:gridCol w:w="542"/>
        <w:gridCol w:w="671"/>
        <w:gridCol w:w="547"/>
        <w:gridCol w:w="691"/>
        <w:gridCol w:w="561"/>
        <w:gridCol w:w="710"/>
        <w:gridCol w:w="554"/>
        <w:gridCol w:w="659"/>
        <w:gridCol w:w="545"/>
        <w:gridCol w:w="657"/>
        <w:gridCol w:w="545"/>
        <w:gridCol w:w="657"/>
        <w:gridCol w:w="553"/>
        <w:gridCol w:w="565"/>
        <w:gridCol w:w="1358"/>
      </w:tblGrid>
      <w:tr>
        <w:trPr>
          <w:trHeight w:val="653" w:hRule="atLeast"/>
        </w:trPr>
        <w:tc>
          <w:tcPr>
            <w:tcW w:w="1404" w:type="dxa"/>
            <w:tcBorders>
              <w:top w:val="single" w:sz="6" w:space="0" w:color="008000"/>
            </w:tcBorders>
          </w:tcPr>
          <w:p>
            <w:pPr>
              <w:pStyle w:val="TableParagraph"/>
              <w:rPr>
                <w:sz w:val="18"/>
              </w:rPr>
            </w:pPr>
          </w:p>
          <w:p>
            <w:pPr>
              <w:pStyle w:val="TableParagraph"/>
              <w:ind w:left="499"/>
              <w:rPr>
                <w:sz w:val="18"/>
              </w:rPr>
            </w:pPr>
            <w:r>
              <w:rPr>
                <w:spacing w:val="-2"/>
                <w:sz w:val="18"/>
              </w:rPr>
              <w:t>Varibles</w:t>
            </w:r>
          </w:p>
        </w:tc>
        <w:tc>
          <w:tcPr>
            <w:tcW w:w="1339" w:type="dxa"/>
            <w:gridSpan w:val="2"/>
            <w:tcBorders>
              <w:top w:val="single" w:sz="6" w:space="0" w:color="008000"/>
            </w:tcBorders>
          </w:tcPr>
          <w:p>
            <w:pPr>
              <w:pStyle w:val="TableParagraph"/>
              <w:spacing w:before="2"/>
              <w:ind w:left="463" w:right="201" w:firstLine="122"/>
              <w:rPr>
                <w:sz w:val="18"/>
              </w:rPr>
            </w:pPr>
            <w:r>
              <w:rPr>
                <w:spacing w:val="-2"/>
                <w:sz w:val="18"/>
              </w:rPr>
              <w:t>Sahel Savanna</w:t>
            </w:r>
          </w:p>
        </w:tc>
        <w:tc>
          <w:tcPr>
            <w:tcW w:w="1218" w:type="dxa"/>
            <w:gridSpan w:val="2"/>
            <w:tcBorders>
              <w:top w:val="single" w:sz="6" w:space="0" w:color="008000"/>
            </w:tcBorders>
          </w:tcPr>
          <w:p>
            <w:pPr>
              <w:pStyle w:val="TableParagraph"/>
              <w:spacing w:before="2"/>
              <w:ind w:left="358" w:right="185" w:firstLine="91"/>
              <w:rPr>
                <w:sz w:val="18"/>
              </w:rPr>
            </w:pPr>
            <w:r>
              <w:rPr>
                <w:spacing w:val="-4"/>
                <w:sz w:val="18"/>
              </w:rPr>
              <w:t>Sudan </w:t>
            </w:r>
            <w:r>
              <w:rPr>
                <w:spacing w:val="-2"/>
                <w:sz w:val="18"/>
              </w:rPr>
              <w:t>Savanna</w:t>
            </w:r>
          </w:p>
        </w:tc>
        <w:tc>
          <w:tcPr>
            <w:tcW w:w="1252" w:type="dxa"/>
            <w:gridSpan w:val="2"/>
            <w:tcBorders>
              <w:top w:val="single" w:sz="6" w:space="0" w:color="008000"/>
            </w:tcBorders>
          </w:tcPr>
          <w:p>
            <w:pPr>
              <w:pStyle w:val="TableParagraph"/>
              <w:spacing w:before="2"/>
              <w:ind w:left="431" w:right="190" w:hanging="77"/>
              <w:rPr>
                <w:sz w:val="18"/>
              </w:rPr>
            </w:pPr>
            <w:r>
              <w:rPr>
                <w:spacing w:val="-2"/>
                <w:sz w:val="18"/>
              </w:rPr>
              <w:t>Northern Guinea</w:t>
            </w:r>
          </w:p>
          <w:p>
            <w:pPr>
              <w:pStyle w:val="TableParagraph"/>
              <w:spacing w:line="197" w:lineRule="exact"/>
              <w:ind w:left="369"/>
              <w:rPr>
                <w:sz w:val="18"/>
              </w:rPr>
            </w:pPr>
            <w:r>
              <w:rPr>
                <w:spacing w:val="-2"/>
                <w:sz w:val="18"/>
              </w:rPr>
              <w:t>Savanna</w:t>
            </w:r>
          </w:p>
        </w:tc>
        <w:tc>
          <w:tcPr>
            <w:tcW w:w="1264" w:type="dxa"/>
            <w:gridSpan w:val="2"/>
            <w:tcBorders>
              <w:top w:val="single" w:sz="6" w:space="0" w:color="008000"/>
            </w:tcBorders>
          </w:tcPr>
          <w:p>
            <w:pPr>
              <w:pStyle w:val="TableParagraph"/>
              <w:rPr>
                <w:sz w:val="18"/>
              </w:rPr>
            </w:pPr>
          </w:p>
          <w:p>
            <w:pPr>
              <w:pStyle w:val="TableParagraph"/>
              <w:ind w:left="355"/>
              <w:rPr>
                <w:sz w:val="18"/>
              </w:rPr>
            </w:pPr>
            <w:r>
              <w:rPr>
                <w:sz w:val="18"/>
              </w:rPr>
              <w:t>All</w:t>
            </w:r>
            <w:r>
              <w:rPr>
                <w:spacing w:val="-2"/>
                <w:sz w:val="18"/>
              </w:rPr>
              <w:t> Zones</w:t>
            </w:r>
          </w:p>
        </w:tc>
        <w:tc>
          <w:tcPr>
            <w:tcW w:w="1204" w:type="dxa"/>
            <w:gridSpan w:val="2"/>
            <w:tcBorders>
              <w:top w:val="single" w:sz="6" w:space="0" w:color="008000"/>
            </w:tcBorders>
          </w:tcPr>
          <w:p>
            <w:pPr>
              <w:pStyle w:val="TableParagraph"/>
              <w:spacing w:before="2"/>
              <w:ind w:left="344" w:right="184" w:firstLine="122"/>
              <w:rPr>
                <w:sz w:val="18"/>
              </w:rPr>
            </w:pPr>
            <w:r>
              <w:rPr>
                <w:spacing w:val="-2"/>
                <w:sz w:val="18"/>
              </w:rPr>
              <w:t>Sahel Savanna</w:t>
            </w:r>
          </w:p>
        </w:tc>
        <w:tc>
          <w:tcPr>
            <w:tcW w:w="1202" w:type="dxa"/>
            <w:gridSpan w:val="2"/>
            <w:tcBorders>
              <w:top w:val="single" w:sz="6" w:space="0" w:color="008000"/>
            </w:tcBorders>
          </w:tcPr>
          <w:p>
            <w:pPr>
              <w:pStyle w:val="TableParagraph"/>
              <w:spacing w:before="2"/>
              <w:ind w:left="345" w:right="176" w:firstLine="91"/>
              <w:rPr>
                <w:sz w:val="18"/>
              </w:rPr>
            </w:pPr>
            <w:r>
              <w:rPr>
                <w:spacing w:val="-4"/>
                <w:sz w:val="18"/>
              </w:rPr>
              <w:t>Sudan </w:t>
            </w:r>
            <w:r>
              <w:rPr>
                <w:spacing w:val="-2"/>
                <w:sz w:val="18"/>
              </w:rPr>
              <w:t>Savanna</w:t>
            </w:r>
          </w:p>
        </w:tc>
        <w:tc>
          <w:tcPr>
            <w:tcW w:w="1210" w:type="dxa"/>
            <w:gridSpan w:val="2"/>
            <w:tcBorders>
              <w:top w:val="single" w:sz="6" w:space="0" w:color="008000"/>
            </w:tcBorders>
          </w:tcPr>
          <w:p>
            <w:pPr>
              <w:pStyle w:val="TableParagraph"/>
              <w:spacing w:before="2"/>
              <w:ind w:left="410" w:right="169" w:hanging="77"/>
              <w:rPr>
                <w:sz w:val="18"/>
              </w:rPr>
            </w:pPr>
            <w:r>
              <w:rPr>
                <w:spacing w:val="-2"/>
                <w:sz w:val="18"/>
              </w:rPr>
              <w:t>Northern Guinea</w:t>
            </w:r>
          </w:p>
          <w:p>
            <w:pPr>
              <w:pStyle w:val="TableParagraph"/>
              <w:spacing w:line="197" w:lineRule="exact"/>
              <w:ind w:left="348"/>
              <w:rPr>
                <w:sz w:val="18"/>
              </w:rPr>
            </w:pPr>
            <w:r>
              <w:rPr>
                <w:spacing w:val="-2"/>
                <w:sz w:val="18"/>
              </w:rPr>
              <w:t>Savanna</w:t>
            </w:r>
          </w:p>
        </w:tc>
        <w:tc>
          <w:tcPr>
            <w:tcW w:w="1923" w:type="dxa"/>
            <w:gridSpan w:val="2"/>
            <w:tcBorders>
              <w:top w:val="single" w:sz="6" w:space="0" w:color="008000"/>
            </w:tcBorders>
          </w:tcPr>
          <w:p>
            <w:pPr>
              <w:pStyle w:val="TableParagraph"/>
              <w:rPr>
                <w:sz w:val="18"/>
              </w:rPr>
            </w:pPr>
          </w:p>
          <w:p>
            <w:pPr>
              <w:pStyle w:val="TableParagraph"/>
              <w:ind w:left="643"/>
              <w:rPr>
                <w:sz w:val="18"/>
              </w:rPr>
            </w:pPr>
            <w:r>
              <w:rPr>
                <w:sz w:val="18"/>
              </w:rPr>
              <w:t>All</w:t>
            </w:r>
            <w:r>
              <w:rPr>
                <w:spacing w:val="-2"/>
                <w:sz w:val="18"/>
              </w:rPr>
              <w:t> Zones</w:t>
            </w:r>
          </w:p>
        </w:tc>
      </w:tr>
      <w:tr>
        <w:trPr>
          <w:trHeight w:val="739" w:hRule="atLeast"/>
        </w:trPr>
        <w:tc>
          <w:tcPr>
            <w:tcW w:w="1404" w:type="dxa"/>
          </w:tcPr>
          <w:p>
            <w:pPr>
              <w:pStyle w:val="TableParagraph"/>
              <w:spacing w:before="62"/>
              <w:rPr>
                <w:sz w:val="18"/>
              </w:rPr>
            </w:pPr>
          </w:p>
          <w:p>
            <w:pPr>
              <w:pStyle w:val="TableParagraph"/>
              <w:spacing w:line="220" w:lineRule="atLeast"/>
              <w:ind w:left="273" w:hanging="56"/>
              <w:rPr>
                <w:sz w:val="18"/>
              </w:rPr>
            </w:pPr>
            <w:r>
              <w:rPr>
                <w:sz w:val="18"/>
              </w:rPr>
              <w:t>Type of </w:t>
            </w:r>
            <w:r>
              <w:rPr>
                <w:spacing w:val="-2"/>
                <w:sz w:val="18"/>
              </w:rPr>
              <w:t>Education</w:t>
            </w:r>
          </w:p>
        </w:tc>
        <w:tc>
          <w:tcPr>
            <w:tcW w:w="797" w:type="dxa"/>
          </w:tcPr>
          <w:p>
            <w:pPr>
              <w:pStyle w:val="TableParagraph"/>
              <w:spacing w:before="86"/>
              <w:rPr>
                <w:sz w:val="18"/>
              </w:rPr>
            </w:pPr>
          </w:p>
          <w:p>
            <w:pPr>
              <w:pStyle w:val="TableParagraph"/>
              <w:spacing w:before="1"/>
              <w:ind w:left="280"/>
              <w:rPr>
                <w:sz w:val="18"/>
              </w:rPr>
            </w:pPr>
            <w:r>
              <w:rPr>
                <w:spacing w:val="-4"/>
                <w:sz w:val="18"/>
              </w:rPr>
              <w:t>Freq</w:t>
            </w:r>
          </w:p>
        </w:tc>
        <w:tc>
          <w:tcPr>
            <w:tcW w:w="542" w:type="dxa"/>
          </w:tcPr>
          <w:p>
            <w:pPr>
              <w:pStyle w:val="TableParagraph"/>
              <w:spacing w:before="86"/>
              <w:rPr>
                <w:sz w:val="18"/>
              </w:rPr>
            </w:pPr>
          </w:p>
          <w:p>
            <w:pPr>
              <w:pStyle w:val="TableParagraph"/>
              <w:spacing w:before="1"/>
              <w:ind w:left="165"/>
              <w:rPr>
                <w:sz w:val="18"/>
              </w:rPr>
            </w:pPr>
            <w:r>
              <w:rPr>
                <w:spacing w:val="-10"/>
                <w:sz w:val="18"/>
              </w:rPr>
              <w:t>%</w:t>
            </w:r>
          </w:p>
        </w:tc>
        <w:tc>
          <w:tcPr>
            <w:tcW w:w="671" w:type="dxa"/>
          </w:tcPr>
          <w:p>
            <w:pPr>
              <w:pStyle w:val="TableParagraph"/>
              <w:spacing w:before="109"/>
              <w:rPr>
                <w:sz w:val="16"/>
              </w:rPr>
            </w:pPr>
          </w:p>
          <w:p>
            <w:pPr>
              <w:pStyle w:val="TableParagraph"/>
              <w:ind w:left="201"/>
              <w:rPr>
                <w:sz w:val="16"/>
              </w:rPr>
            </w:pPr>
            <w:r>
              <w:rPr>
                <w:spacing w:val="-4"/>
                <w:sz w:val="16"/>
              </w:rPr>
              <w:t>Freq</w:t>
            </w:r>
          </w:p>
        </w:tc>
        <w:tc>
          <w:tcPr>
            <w:tcW w:w="547" w:type="dxa"/>
          </w:tcPr>
          <w:p>
            <w:pPr>
              <w:pStyle w:val="TableParagraph"/>
              <w:spacing w:before="86"/>
              <w:rPr>
                <w:sz w:val="18"/>
              </w:rPr>
            </w:pPr>
          </w:p>
          <w:p>
            <w:pPr>
              <w:pStyle w:val="TableParagraph"/>
              <w:spacing w:before="1"/>
              <w:ind w:left="155"/>
              <w:rPr>
                <w:sz w:val="18"/>
              </w:rPr>
            </w:pPr>
            <w:r>
              <w:rPr>
                <w:spacing w:val="-10"/>
                <w:sz w:val="18"/>
              </w:rPr>
              <w:t>%</w:t>
            </w:r>
          </w:p>
        </w:tc>
        <w:tc>
          <w:tcPr>
            <w:tcW w:w="691" w:type="dxa"/>
          </w:tcPr>
          <w:p>
            <w:pPr>
              <w:pStyle w:val="TableParagraph"/>
              <w:spacing w:before="86"/>
              <w:rPr>
                <w:sz w:val="18"/>
              </w:rPr>
            </w:pPr>
          </w:p>
          <w:p>
            <w:pPr>
              <w:pStyle w:val="TableParagraph"/>
              <w:spacing w:before="1"/>
              <w:ind w:left="186"/>
              <w:rPr>
                <w:sz w:val="18"/>
              </w:rPr>
            </w:pPr>
            <w:r>
              <w:rPr>
                <w:spacing w:val="-4"/>
                <w:sz w:val="18"/>
              </w:rPr>
              <w:t>Freq</w:t>
            </w:r>
          </w:p>
        </w:tc>
        <w:tc>
          <w:tcPr>
            <w:tcW w:w="561" w:type="dxa"/>
          </w:tcPr>
          <w:p>
            <w:pPr>
              <w:pStyle w:val="TableParagraph"/>
              <w:spacing w:before="86"/>
              <w:rPr>
                <w:sz w:val="18"/>
              </w:rPr>
            </w:pPr>
          </w:p>
          <w:p>
            <w:pPr>
              <w:pStyle w:val="TableParagraph"/>
              <w:spacing w:before="1"/>
              <w:ind w:left="150"/>
              <w:rPr>
                <w:sz w:val="18"/>
              </w:rPr>
            </w:pPr>
            <w:r>
              <w:rPr>
                <w:spacing w:val="-10"/>
                <w:sz w:val="18"/>
              </w:rPr>
              <w:t>%</w:t>
            </w:r>
          </w:p>
        </w:tc>
        <w:tc>
          <w:tcPr>
            <w:tcW w:w="710" w:type="dxa"/>
          </w:tcPr>
          <w:p>
            <w:pPr>
              <w:pStyle w:val="TableParagraph"/>
              <w:spacing w:before="86"/>
              <w:rPr>
                <w:sz w:val="18"/>
              </w:rPr>
            </w:pPr>
          </w:p>
          <w:p>
            <w:pPr>
              <w:pStyle w:val="TableParagraph"/>
              <w:spacing w:before="1"/>
              <w:ind w:left="192"/>
              <w:rPr>
                <w:sz w:val="18"/>
              </w:rPr>
            </w:pPr>
            <w:r>
              <w:rPr>
                <w:spacing w:val="-4"/>
                <w:sz w:val="18"/>
              </w:rPr>
              <w:t>Freq</w:t>
            </w:r>
          </w:p>
        </w:tc>
        <w:tc>
          <w:tcPr>
            <w:tcW w:w="554" w:type="dxa"/>
          </w:tcPr>
          <w:p>
            <w:pPr>
              <w:pStyle w:val="TableParagraph"/>
              <w:spacing w:before="86"/>
              <w:rPr>
                <w:sz w:val="18"/>
              </w:rPr>
            </w:pPr>
          </w:p>
          <w:p>
            <w:pPr>
              <w:pStyle w:val="TableParagraph"/>
              <w:spacing w:before="1"/>
              <w:ind w:left="163"/>
              <w:rPr>
                <w:sz w:val="18"/>
              </w:rPr>
            </w:pPr>
            <w:r>
              <w:rPr>
                <w:spacing w:val="-10"/>
                <w:sz w:val="18"/>
              </w:rPr>
              <w:t>%</w:t>
            </w:r>
          </w:p>
        </w:tc>
        <w:tc>
          <w:tcPr>
            <w:tcW w:w="659" w:type="dxa"/>
          </w:tcPr>
          <w:p>
            <w:pPr>
              <w:pStyle w:val="TableParagraph"/>
              <w:spacing w:before="109"/>
              <w:rPr>
                <w:sz w:val="16"/>
              </w:rPr>
            </w:pPr>
          </w:p>
          <w:p>
            <w:pPr>
              <w:pStyle w:val="TableParagraph"/>
              <w:ind w:left="188"/>
              <w:rPr>
                <w:sz w:val="16"/>
              </w:rPr>
            </w:pPr>
            <w:r>
              <w:rPr>
                <w:spacing w:val="-4"/>
                <w:sz w:val="16"/>
              </w:rPr>
              <w:t>Freq</w:t>
            </w:r>
          </w:p>
        </w:tc>
        <w:tc>
          <w:tcPr>
            <w:tcW w:w="545" w:type="dxa"/>
          </w:tcPr>
          <w:p>
            <w:pPr>
              <w:pStyle w:val="TableParagraph"/>
              <w:spacing w:before="86"/>
              <w:rPr>
                <w:sz w:val="18"/>
              </w:rPr>
            </w:pPr>
          </w:p>
          <w:p>
            <w:pPr>
              <w:pStyle w:val="TableParagraph"/>
              <w:spacing w:before="1"/>
              <w:ind w:left="156"/>
              <w:rPr>
                <w:sz w:val="18"/>
              </w:rPr>
            </w:pPr>
            <w:r>
              <w:rPr>
                <w:spacing w:val="-10"/>
                <w:sz w:val="18"/>
              </w:rPr>
              <w:t>%</w:t>
            </w:r>
          </w:p>
        </w:tc>
        <w:tc>
          <w:tcPr>
            <w:tcW w:w="657" w:type="dxa"/>
          </w:tcPr>
          <w:p>
            <w:pPr>
              <w:pStyle w:val="TableParagraph"/>
              <w:spacing w:before="109"/>
              <w:rPr>
                <w:sz w:val="16"/>
              </w:rPr>
            </w:pPr>
          </w:p>
          <w:p>
            <w:pPr>
              <w:pStyle w:val="TableParagraph"/>
              <w:ind w:left="189"/>
              <w:rPr>
                <w:sz w:val="16"/>
              </w:rPr>
            </w:pPr>
            <w:r>
              <w:rPr>
                <w:spacing w:val="-4"/>
                <w:sz w:val="16"/>
              </w:rPr>
              <w:t>Freq</w:t>
            </w:r>
          </w:p>
        </w:tc>
        <w:tc>
          <w:tcPr>
            <w:tcW w:w="545" w:type="dxa"/>
          </w:tcPr>
          <w:p>
            <w:pPr>
              <w:pStyle w:val="TableParagraph"/>
              <w:spacing w:before="109"/>
              <w:rPr>
                <w:sz w:val="16"/>
              </w:rPr>
            </w:pPr>
          </w:p>
          <w:p>
            <w:pPr>
              <w:pStyle w:val="TableParagraph"/>
              <w:ind w:left="158"/>
              <w:rPr>
                <w:sz w:val="16"/>
              </w:rPr>
            </w:pPr>
            <w:r>
              <w:rPr>
                <w:spacing w:val="-10"/>
                <w:sz w:val="16"/>
              </w:rPr>
              <w:t>%</w:t>
            </w:r>
          </w:p>
        </w:tc>
        <w:tc>
          <w:tcPr>
            <w:tcW w:w="657" w:type="dxa"/>
          </w:tcPr>
          <w:p>
            <w:pPr>
              <w:pStyle w:val="TableParagraph"/>
              <w:spacing w:before="109"/>
              <w:rPr>
                <w:sz w:val="16"/>
              </w:rPr>
            </w:pPr>
          </w:p>
          <w:p>
            <w:pPr>
              <w:pStyle w:val="TableParagraph"/>
              <w:ind w:left="192"/>
              <w:rPr>
                <w:sz w:val="16"/>
              </w:rPr>
            </w:pPr>
            <w:r>
              <w:rPr>
                <w:spacing w:val="-4"/>
                <w:sz w:val="16"/>
              </w:rPr>
              <w:t>Freq</w:t>
            </w:r>
          </w:p>
        </w:tc>
        <w:tc>
          <w:tcPr>
            <w:tcW w:w="553" w:type="dxa"/>
          </w:tcPr>
          <w:p>
            <w:pPr>
              <w:pStyle w:val="TableParagraph"/>
              <w:spacing w:before="109"/>
              <w:rPr>
                <w:sz w:val="16"/>
              </w:rPr>
            </w:pPr>
          </w:p>
          <w:p>
            <w:pPr>
              <w:pStyle w:val="TableParagraph"/>
              <w:ind w:left="159"/>
              <w:rPr>
                <w:sz w:val="16"/>
              </w:rPr>
            </w:pPr>
            <w:r>
              <w:rPr>
                <w:spacing w:val="-10"/>
                <w:sz w:val="16"/>
              </w:rPr>
              <w:t>%</w:t>
            </w:r>
          </w:p>
        </w:tc>
        <w:tc>
          <w:tcPr>
            <w:tcW w:w="565" w:type="dxa"/>
          </w:tcPr>
          <w:p>
            <w:pPr>
              <w:pStyle w:val="TableParagraph"/>
              <w:spacing w:before="109"/>
              <w:rPr>
                <w:sz w:val="16"/>
              </w:rPr>
            </w:pPr>
          </w:p>
          <w:p>
            <w:pPr>
              <w:pStyle w:val="TableParagraph"/>
              <w:ind w:left="185"/>
              <w:rPr>
                <w:sz w:val="16"/>
              </w:rPr>
            </w:pPr>
            <w:r>
              <w:rPr>
                <w:spacing w:val="-4"/>
                <w:sz w:val="16"/>
              </w:rPr>
              <w:t>Freq</w:t>
            </w:r>
          </w:p>
        </w:tc>
        <w:tc>
          <w:tcPr>
            <w:tcW w:w="1358" w:type="dxa"/>
          </w:tcPr>
          <w:p>
            <w:pPr>
              <w:pStyle w:val="TableParagraph"/>
              <w:spacing w:before="86"/>
              <w:rPr>
                <w:sz w:val="18"/>
              </w:rPr>
            </w:pPr>
          </w:p>
          <w:p>
            <w:pPr>
              <w:pStyle w:val="TableParagraph"/>
              <w:spacing w:before="1"/>
              <w:ind w:left="246"/>
              <w:rPr>
                <w:sz w:val="18"/>
              </w:rPr>
            </w:pPr>
            <w:r>
              <w:rPr>
                <w:spacing w:val="-10"/>
                <w:sz w:val="18"/>
              </w:rPr>
              <w:t>%</w:t>
            </w:r>
          </w:p>
        </w:tc>
      </w:tr>
      <w:tr>
        <w:trPr>
          <w:trHeight w:val="626" w:hRule="atLeast"/>
        </w:trPr>
        <w:tc>
          <w:tcPr>
            <w:tcW w:w="1404" w:type="dxa"/>
          </w:tcPr>
          <w:p>
            <w:pPr>
              <w:pStyle w:val="TableParagraph"/>
              <w:spacing w:before="191"/>
              <w:rPr>
                <w:sz w:val="18"/>
              </w:rPr>
            </w:pPr>
          </w:p>
          <w:p>
            <w:pPr>
              <w:pStyle w:val="TableParagraph"/>
              <w:spacing w:line="197" w:lineRule="exact" w:before="1"/>
              <w:ind w:left="218"/>
              <w:rPr>
                <w:sz w:val="18"/>
              </w:rPr>
            </w:pPr>
            <w:r>
              <w:rPr>
                <w:spacing w:val="-2"/>
                <w:sz w:val="18"/>
              </w:rPr>
              <w:t>Koranic</w:t>
            </w:r>
          </w:p>
        </w:tc>
        <w:tc>
          <w:tcPr>
            <w:tcW w:w="797" w:type="dxa"/>
          </w:tcPr>
          <w:p>
            <w:pPr>
              <w:pStyle w:val="TableParagraph"/>
              <w:rPr>
                <w:rFonts w:ascii="Times New Roman"/>
                <w:sz w:val="18"/>
              </w:rPr>
            </w:pPr>
          </w:p>
        </w:tc>
        <w:tc>
          <w:tcPr>
            <w:tcW w:w="542" w:type="dxa"/>
          </w:tcPr>
          <w:p>
            <w:pPr>
              <w:pStyle w:val="TableParagraph"/>
              <w:rPr>
                <w:rFonts w:ascii="Times New Roman"/>
                <w:sz w:val="18"/>
              </w:rPr>
            </w:pPr>
          </w:p>
        </w:tc>
        <w:tc>
          <w:tcPr>
            <w:tcW w:w="671" w:type="dxa"/>
          </w:tcPr>
          <w:p>
            <w:pPr>
              <w:pStyle w:val="TableParagraph"/>
              <w:rPr>
                <w:rFonts w:ascii="Times New Roman"/>
                <w:sz w:val="18"/>
              </w:rPr>
            </w:pPr>
          </w:p>
        </w:tc>
        <w:tc>
          <w:tcPr>
            <w:tcW w:w="547" w:type="dxa"/>
          </w:tcPr>
          <w:p>
            <w:pPr>
              <w:pStyle w:val="TableParagraph"/>
              <w:rPr>
                <w:rFonts w:ascii="Times New Roman"/>
                <w:sz w:val="18"/>
              </w:rPr>
            </w:pPr>
          </w:p>
        </w:tc>
        <w:tc>
          <w:tcPr>
            <w:tcW w:w="691" w:type="dxa"/>
          </w:tcPr>
          <w:p>
            <w:pPr>
              <w:pStyle w:val="TableParagraph"/>
              <w:rPr>
                <w:rFonts w:ascii="Times New Roman"/>
                <w:sz w:val="18"/>
              </w:rPr>
            </w:pPr>
          </w:p>
        </w:tc>
        <w:tc>
          <w:tcPr>
            <w:tcW w:w="561" w:type="dxa"/>
          </w:tcPr>
          <w:p>
            <w:pPr>
              <w:pStyle w:val="TableParagraph"/>
              <w:rPr>
                <w:rFonts w:ascii="Times New Roman"/>
                <w:sz w:val="18"/>
              </w:rPr>
            </w:pPr>
          </w:p>
        </w:tc>
        <w:tc>
          <w:tcPr>
            <w:tcW w:w="710" w:type="dxa"/>
          </w:tcPr>
          <w:p>
            <w:pPr>
              <w:pStyle w:val="TableParagraph"/>
              <w:rPr>
                <w:rFonts w:ascii="Times New Roman"/>
                <w:sz w:val="18"/>
              </w:rPr>
            </w:pPr>
          </w:p>
        </w:tc>
        <w:tc>
          <w:tcPr>
            <w:tcW w:w="554" w:type="dxa"/>
          </w:tcPr>
          <w:p>
            <w:pPr>
              <w:pStyle w:val="TableParagraph"/>
              <w:rPr>
                <w:rFonts w:ascii="Times New Roman"/>
                <w:sz w:val="18"/>
              </w:rPr>
            </w:pPr>
          </w:p>
        </w:tc>
        <w:tc>
          <w:tcPr>
            <w:tcW w:w="659" w:type="dxa"/>
          </w:tcPr>
          <w:p>
            <w:pPr>
              <w:pStyle w:val="TableParagraph"/>
              <w:rPr>
                <w:rFonts w:ascii="Times New Roman"/>
                <w:sz w:val="18"/>
              </w:rPr>
            </w:pPr>
          </w:p>
        </w:tc>
        <w:tc>
          <w:tcPr>
            <w:tcW w:w="545" w:type="dxa"/>
          </w:tcPr>
          <w:p>
            <w:pPr>
              <w:pStyle w:val="TableParagraph"/>
              <w:rPr>
                <w:rFonts w:ascii="Times New Roman"/>
                <w:sz w:val="18"/>
              </w:rPr>
            </w:pPr>
          </w:p>
        </w:tc>
        <w:tc>
          <w:tcPr>
            <w:tcW w:w="657" w:type="dxa"/>
          </w:tcPr>
          <w:p>
            <w:pPr>
              <w:pStyle w:val="TableParagraph"/>
              <w:rPr>
                <w:rFonts w:ascii="Times New Roman"/>
                <w:sz w:val="18"/>
              </w:rPr>
            </w:pPr>
          </w:p>
        </w:tc>
        <w:tc>
          <w:tcPr>
            <w:tcW w:w="545" w:type="dxa"/>
          </w:tcPr>
          <w:p>
            <w:pPr>
              <w:pStyle w:val="TableParagraph"/>
              <w:rPr>
                <w:rFonts w:ascii="Times New Roman"/>
                <w:sz w:val="18"/>
              </w:rPr>
            </w:pPr>
          </w:p>
        </w:tc>
        <w:tc>
          <w:tcPr>
            <w:tcW w:w="657" w:type="dxa"/>
          </w:tcPr>
          <w:p>
            <w:pPr>
              <w:pStyle w:val="TableParagraph"/>
              <w:rPr>
                <w:rFonts w:ascii="Times New Roman"/>
                <w:sz w:val="18"/>
              </w:rPr>
            </w:pPr>
          </w:p>
        </w:tc>
        <w:tc>
          <w:tcPr>
            <w:tcW w:w="553" w:type="dxa"/>
          </w:tcPr>
          <w:p>
            <w:pPr>
              <w:pStyle w:val="TableParagraph"/>
              <w:rPr>
                <w:rFonts w:ascii="Times New Roman"/>
                <w:sz w:val="18"/>
              </w:rPr>
            </w:pPr>
          </w:p>
        </w:tc>
        <w:tc>
          <w:tcPr>
            <w:tcW w:w="565" w:type="dxa"/>
          </w:tcPr>
          <w:p>
            <w:pPr>
              <w:pStyle w:val="TableParagraph"/>
              <w:rPr>
                <w:rFonts w:ascii="Times New Roman"/>
                <w:sz w:val="18"/>
              </w:rPr>
            </w:pPr>
          </w:p>
        </w:tc>
        <w:tc>
          <w:tcPr>
            <w:tcW w:w="1358" w:type="dxa"/>
          </w:tcPr>
          <w:p>
            <w:pPr>
              <w:pStyle w:val="TableParagraph"/>
              <w:rPr>
                <w:rFonts w:ascii="Times New Roman"/>
                <w:sz w:val="18"/>
              </w:rPr>
            </w:pPr>
          </w:p>
        </w:tc>
      </w:tr>
    </w:tbl>
    <w:p>
      <w:pPr>
        <w:spacing w:before="0"/>
        <w:ind w:left="326" w:right="0" w:firstLine="0"/>
        <w:jc w:val="left"/>
        <w:rPr>
          <w:sz w:val="18"/>
        </w:rPr>
      </w:pPr>
      <w:r>
        <w:rPr/>
        <mc:AlternateContent>
          <mc:Choice Requires="wps">
            <w:drawing>
              <wp:anchor distT="0" distB="0" distL="0" distR="0" allowOverlap="1" layoutInCell="1" locked="0" behindDoc="0" simplePos="0" relativeHeight="15739392">
                <wp:simplePos x="0" y="0"/>
                <wp:positionH relativeFrom="page">
                  <wp:posOffset>2211832</wp:posOffset>
                </wp:positionH>
                <wp:positionV relativeFrom="paragraph">
                  <wp:posOffset>-2849</wp:posOffset>
                </wp:positionV>
                <wp:extent cx="6217285" cy="191452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6217285" cy="19145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
                              <w:gridCol w:w="706"/>
                              <w:gridCol w:w="524"/>
                              <w:gridCol w:w="677"/>
                              <w:gridCol w:w="539"/>
                              <w:gridCol w:w="704"/>
                              <w:gridCol w:w="564"/>
                              <w:gridCol w:w="706"/>
                              <w:gridCol w:w="574"/>
                              <w:gridCol w:w="629"/>
                              <w:gridCol w:w="574"/>
                              <w:gridCol w:w="629"/>
                              <w:gridCol w:w="573"/>
                              <w:gridCol w:w="628"/>
                              <w:gridCol w:w="574"/>
                              <w:gridCol w:w="565"/>
                            </w:tblGrid>
                            <w:tr>
                              <w:trPr>
                                <w:trHeight w:val="639" w:hRule="atLeast"/>
                              </w:trPr>
                              <w:tc>
                                <w:tcPr>
                                  <w:tcW w:w="489" w:type="dxa"/>
                                </w:tcPr>
                                <w:p>
                                  <w:pPr>
                                    <w:pStyle w:val="TableParagraph"/>
                                    <w:ind w:left="50"/>
                                    <w:rPr>
                                      <w:sz w:val="18"/>
                                    </w:rPr>
                                  </w:pPr>
                                  <w:r>
                                    <w:rPr>
                                      <w:spacing w:val="-5"/>
                                      <w:sz w:val="18"/>
                                    </w:rPr>
                                    <w:t>21</w:t>
                                  </w:r>
                                </w:p>
                              </w:tc>
                              <w:tc>
                                <w:tcPr>
                                  <w:tcW w:w="706" w:type="dxa"/>
                                </w:tcPr>
                                <w:p>
                                  <w:pPr>
                                    <w:pStyle w:val="TableParagraph"/>
                                    <w:ind w:left="142" w:right="13"/>
                                    <w:jc w:val="center"/>
                                    <w:rPr>
                                      <w:sz w:val="18"/>
                                    </w:rPr>
                                  </w:pPr>
                                  <w:r>
                                    <w:rPr>
                                      <w:spacing w:val="-4"/>
                                      <w:sz w:val="18"/>
                                    </w:rPr>
                                    <w:t>65.6</w:t>
                                  </w:r>
                                </w:p>
                              </w:tc>
                              <w:tc>
                                <w:tcPr>
                                  <w:tcW w:w="524" w:type="dxa"/>
                                </w:tcPr>
                                <w:p>
                                  <w:pPr>
                                    <w:pStyle w:val="TableParagraph"/>
                                    <w:ind w:right="95"/>
                                    <w:jc w:val="center"/>
                                    <w:rPr>
                                      <w:sz w:val="18"/>
                                    </w:rPr>
                                  </w:pPr>
                                  <w:r>
                                    <w:rPr>
                                      <w:spacing w:val="-5"/>
                                      <w:sz w:val="18"/>
                                    </w:rPr>
                                    <w:t>22</w:t>
                                  </w:r>
                                </w:p>
                              </w:tc>
                              <w:tc>
                                <w:tcPr>
                                  <w:tcW w:w="677" w:type="dxa"/>
                                </w:tcPr>
                                <w:p>
                                  <w:pPr>
                                    <w:pStyle w:val="TableParagraph"/>
                                    <w:ind w:left="128" w:right="24"/>
                                    <w:jc w:val="center"/>
                                    <w:rPr>
                                      <w:sz w:val="18"/>
                                    </w:rPr>
                                  </w:pPr>
                                  <w:r>
                                    <w:rPr>
                                      <w:spacing w:val="-4"/>
                                      <w:sz w:val="18"/>
                                    </w:rPr>
                                    <w:t>61.1</w:t>
                                  </w:r>
                                </w:p>
                              </w:tc>
                              <w:tc>
                                <w:tcPr>
                                  <w:tcW w:w="539" w:type="dxa"/>
                                </w:tcPr>
                                <w:p>
                                  <w:pPr>
                                    <w:pStyle w:val="TableParagraph"/>
                                    <w:ind w:right="106"/>
                                    <w:jc w:val="center"/>
                                    <w:rPr>
                                      <w:sz w:val="18"/>
                                    </w:rPr>
                                  </w:pPr>
                                  <w:r>
                                    <w:rPr>
                                      <w:spacing w:val="-5"/>
                                      <w:sz w:val="18"/>
                                    </w:rPr>
                                    <w:t>19</w:t>
                                  </w:r>
                                </w:p>
                              </w:tc>
                              <w:tc>
                                <w:tcPr>
                                  <w:tcW w:w="704" w:type="dxa"/>
                                </w:tcPr>
                                <w:p>
                                  <w:pPr>
                                    <w:pStyle w:val="TableParagraph"/>
                                    <w:ind w:left="112"/>
                                    <w:jc w:val="center"/>
                                    <w:rPr>
                                      <w:sz w:val="18"/>
                                    </w:rPr>
                                  </w:pPr>
                                  <w:r>
                                    <w:rPr>
                                      <w:spacing w:val="-4"/>
                                      <w:sz w:val="18"/>
                                    </w:rPr>
                                    <w:t>63.3</w:t>
                                  </w:r>
                                </w:p>
                              </w:tc>
                              <w:tc>
                                <w:tcPr>
                                  <w:tcW w:w="564" w:type="dxa"/>
                                </w:tcPr>
                                <w:p>
                                  <w:pPr>
                                    <w:pStyle w:val="TableParagraph"/>
                                    <w:ind w:left="131"/>
                                    <w:rPr>
                                      <w:sz w:val="18"/>
                                    </w:rPr>
                                  </w:pPr>
                                  <w:r>
                                    <w:rPr>
                                      <w:spacing w:val="-5"/>
                                      <w:sz w:val="18"/>
                                    </w:rPr>
                                    <w:t>62</w:t>
                                  </w:r>
                                </w:p>
                              </w:tc>
                              <w:tc>
                                <w:tcPr>
                                  <w:tcW w:w="706" w:type="dxa"/>
                                </w:tcPr>
                                <w:p>
                                  <w:pPr>
                                    <w:pStyle w:val="TableParagraph"/>
                                    <w:ind w:left="142"/>
                                    <w:jc w:val="center"/>
                                    <w:rPr>
                                      <w:sz w:val="18"/>
                                    </w:rPr>
                                  </w:pPr>
                                  <w:r>
                                    <w:rPr>
                                      <w:spacing w:val="-4"/>
                                      <w:sz w:val="18"/>
                                    </w:rPr>
                                    <w:t>63.3</w:t>
                                  </w:r>
                                </w:p>
                              </w:tc>
                              <w:tc>
                                <w:tcPr>
                                  <w:tcW w:w="574" w:type="dxa"/>
                                </w:tcPr>
                                <w:p>
                                  <w:pPr>
                                    <w:pStyle w:val="TableParagraph"/>
                                    <w:ind w:left="122"/>
                                    <w:rPr>
                                      <w:sz w:val="18"/>
                                    </w:rPr>
                                  </w:pPr>
                                  <w:r>
                                    <w:rPr>
                                      <w:spacing w:val="-5"/>
                                      <w:sz w:val="18"/>
                                    </w:rPr>
                                    <w:t>63</w:t>
                                  </w:r>
                                </w:p>
                              </w:tc>
                              <w:tc>
                                <w:tcPr>
                                  <w:tcW w:w="629" w:type="dxa"/>
                                </w:tcPr>
                                <w:p>
                                  <w:pPr>
                                    <w:pStyle w:val="TableParagraph"/>
                                    <w:ind w:left="73" w:right="4"/>
                                    <w:jc w:val="center"/>
                                    <w:rPr>
                                      <w:sz w:val="18"/>
                                    </w:rPr>
                                  </w:pPr>
                                  <w:r>
                                    <w:rPr>
                                      <w:spacing w:val="-4"/>
                                      <w:sz w:val="18"/>
                                    </w:rPr>
                                    <w:t>54.8</w:t>
                                  </w:r>
                                </w:p>
                              </w:tc>
                              <w:tc>
                                <w:tcPr>
                                  <w:tcW w:w="574" w:type="dxa"/>
                                </w:tcPr>
                                <w:p>
                                  <w:pPr>
                                    <w:pStyle w:val="TableParagraph"/>
                                    <w:ind w:left="123"/>
                                    <w:rPr>
                                      <w:sz w:val="18"/>
                                    </w:rPr>
                                  </w:pPr>
                                  <w:r>
                                    <w:rPr>
                                      <w:spacing w:val="-5"/>
                                      <w:sz w:val="18"/>
                                    </w:rPr>
                                    <w:t>52</w:t>
                                  </w:r>
                                </w:p>
                              </w:tc>
                              <w:tc>
                                <w:tcPr>
                                  <w:tcW w:w="629" w:type="dxa"/>
                                </w:tcPr>
                                <w:p>
                                  <w:pPr>
                                    <w:pStyle w:val="TableParagraph"/>
                                    <w:ind w:left="73"/>
                                    <w:jc w:val="center"/>
                                    <w:rPr>
                                      <w:sz w:val="18"/>
                                    </w:rPr>
                                  </w:pPr>
                                  <w:r>
                                    <w:rPr>
                                      <w:spacing w:val="-4"/>
                                      <w:sz w:val="18"/>
                                    </w:rPr>
                                    <w:t>52.0</w:t>
                                  </w:r>
                                </w:p>
                              </w:tc>
                              <w:tc>
                                <w:tcPr>
                                  <w:tcW w:w="573" w:type="dxa"/>
                                </w:tcPr>
                                <w:p>
                                  <w:pPr>
                                    <w:pStyle w:val="TableParagraph"/>
                                    <w:ind w:right="124"/>
                                    <w:jc w:val="center"/>
                                    <w:rPr>
                                      <w:sz w:val="18"/>
                                    </w:rPr>
                                  </w:pPr>
                                  <w:r>
                                    <w:rPr>
                                      <w:spacing w:val="-5"/>
                                      <w:sz w:val="18"/>
                                    </w:rPr>
                                    <w:t>19</w:t>
                                  </w:r>
                                </w:p>
                              </w:tc>
                              <w:tc>
                                <w:tcPr>
                                  <w:tcW w:w="628" w:type="dxa"/>
                                </w:tcPr>
                                <w:p>
                                  <w:pPr>
                                    <w:pStyle w:val="TableParagraph"/>
                                    <w:ind w:left="135" w:right="59"/>
                                    <w:jc w:val="center"/>
                                    <w:rPr>
                                      <w:sz w:val="18"/>
                                    </w:rPr>
                                  </w:pPr>
                                  <w:r>
                                    <w:rPr>
                                      <w:spacing w:val="-4"/>
                                      <w:sz w:val="18"/>
                                    </w:rPr>
                                    <w:t>16.7</w:t>
                                  </w:r>
                                </w:p>
                              </w:tc>
                              <w:tc>
                                <w:tcPr>
                                  <w:tcW w:w="574" w:type="dxa"/>
                                </w:tcPr>
                                <w:p>
                                  <w:pPr>
                                    <w:pStyle w:val="TableParagraph"/>
                                    <w:ind w:left="100" w:right="121"/>
                                    <w:jc w:val="center"/>
                                    <w:rPr>
                                      <w:sz w:val="18"/>
                                    </w:rPr>
                                  </w:pPr>
                                  <w:r>
                                    <w:rPr>
                                      <w:spacing w:val="-5"/>
                                      <w:sz w:val="18"/>
                                    </w:rPr>
                                    <w:t>134</w:t>
                                  </w:r>
                                </w:p>
                              </w:tc>
                              <w:tc>
                                <w:tcPr>
                                  <w:tcW w:w="565" w:type="dxa"/>
                                </w:tcPr>
                                <w:p>
                                  <w:pPr>
                                    <w:pStyle w:val="TableParagraph"/>
                                    <w:ind w:left="180"/>
                                    <w:rPr>
                                      <w:sz w:val="18"/>
                                    </w:rPr>
                                  </w:pPr>
                                  <w:r>
                                    <w:rPr>
                                      <w:spacing w:val="-4"/>
                                      <w:sz w:val="18"/>
                                    </w:rPr>
                                    <w:t>40.7</w:t>
                                  </w:r>
                                </w:p>
                              </w:tc>
                            </w:tr>
                            <w:tr>
                              <w:trPr>
                                <w:trHeight w:val="965" w:hRule="atLeast"/>
                              </w:trPr>
                              <w:tc>
                                <w:tcPr>
                                  <w:tcW w:w="489" w:type="dxa"/>
                                </w:tcPr>
                                <w:p>
                                  <w:pPr>
                                    <w:pStyle w:val="TableParagraph"/>
                                    <w:spacing w:before="204"/>
                                    <w:rPr>
                                      <w:sz w:val="18"/>
                                    </w:rPr>
                                  </w:pPr>
                                </w:p>
                                <w:p>
                                  <w:pPr>
                                    <w:pStyle w:val="TableParagraph"/>
                                    <w:ind w:left="50"/>
                                    <w:rPr>
                                      <w:sz w:val="18"/>
                                    </w:rPr>
                                  </w:pPr>
                                  <w:r>
                                    <w:rPr>
                                      <w:spacing w:val="-5"/>
                                      <w:sz w:val="18"/>
                                    </w:rPr>
                                    <w:t>04</w:t>
                                  </w:r>
                                </w:p>
                              </w:tc>
                              <w:tc>
                                <w:tcPr>
                                  <w:tcW w:w="706" w:type="dxa"/>
                                </w:tcPr>
                                <w:p>
                                  <w:pPr>
                                    <w:pStyle w:val="TableParagraph"/>
                                    <w:spacing w:before="204"/>
                                    <w:rPr>
                                      <w:sz w:val="18"/>
                                    </w:rPr>
                                  </w:pPr>
                                </w:p>
                                <w:p>
                                  <w:pPr>
                                    <w:pStyle w:val="TableParagraph"/>
                                    <w:ind w:left="142" w:right="13"/>
                                    <w:jc w:val="center"/>
                                    <w:rPr>
                                      <w:sz w:val="18"/>
                                    </w:rPr>
                                  </w:pPr>
                                  <w:r>
                                    <w:rPr>
                                      <w:spacing w:val="-4"/>
                                      <w:sz w:val="18"/>
                                    </w:rPr>
                                    <w:t>12.5</w:t>
                                  </w:r>
                                </w:p>
                              </w:tc>
                              <w:tc>
                                <w:tcPr>
                                  <w:tcW w:w="524" w:type="dxa"/>
                                </w:tcPr>
                                <w:p>
                                  <w:pPr>
                                    <w:pStyle w:val="TableParagraph"/>
                                    <w:spacing w:before="204"/>
                                    <w:rPr>
                                      <w:sz w:val="18"/>
                                    </w:rPr>
                                  </w:pPr>
                                </w:p>
                                <w:p>
                                  <w:pPr>
                                    <w:pStyle w:val="TableParagraph"/>
                                    <w:ind w:right="95"/>
                                    <w:jc w:val="center"/>
                                    <w:rPr>
                                      <w:sz w:val="18"/>
                                    </w:rPr>
                                  </w:pPr>
                                  <w:r>
                                    <w:rPr>
                                      <w:spacing w:val="-5"/>
                                      <w:sz w:val="18"/>
                                    </w:rPr>
                                    <w:t>05</w:t>
                                  </w:r>
                                </w:p>
                              </w:tc>
                              <w:tc>
                                <w:tcPr>
                                  <w:tcW w:w="677" w:type="dxa"/>
                                </w:tcPr>
                                <w:p>
                                  <w:pPr>
                                    <w:pStyle w:val="TableParagraph"/>
                                    <w:spacing w:before="204"/>
                                    <w:rPr>
                                      <w:sz w:val="18"/>
                                    </w:rPr>
                                  </w:pPr>
                                </w:p>
                                <w:p>
                                  <w:pPr>
                                    <w:pStyle w:val="TableParagraph"/>
                                    <w:ind w:left="128" w:right="24"/>
                                    <w:jc w:val="center"/>
                                    <w:rPr>
                                      <w:sz w:val="18"/>
                                    </w:rPr>
                                  </w:pPr>
                                  <w:r>
                                    <w:rPr>
                                      <w:spacing w:val="-4"/>
                                      <w:sz w:val="18"/>
                                    </w:rPr>
                                    <w:t>13.9</w:t>
                                  </w:r>
                                </w:p>
                              </w:tc>
                              <w:tc>
                                <w:tcPr>
                                  <w:tcW w:w="539" w:type="dxa"/>
                                </w:tcPr>
                                <w:p>
                                  <w:pPr>
                                    <w:pStyle w:val="TableParagraph"/>
                                    <w:spacing w:before="204"/>
                                    <w:rPr>
                                      <w:sz w:val="18"/>
                                    </w:rPr>
                                  </w:pPr>
                                </w:p>
                                <w:p>
                                  <w:pPr>
                                    <w:pStyle w:val="TableParagraph"/>
                                    <w:ind w:right="106"/>
                                    <w:jc w:val="center"/>
                                    <w:rPr>
                                      <w:sz w:val="18"/>
                                    </w:rPr>
                                  </w:pPr>
                                  <w:r>
                                    <w:rPr>
                                      <w:spacing w:val="-5"/>
                                      <w:sz w:val="18"/>
                                    </w:rPr>
                                    <w:t>03</w:t>
                                  </w:r>
                                </w:p>
                              </w:tc>
                              <w:tc>
                                <w:tcPr>
                                  <w:tcW w:w="704" w:type="dxa"/>
                                </w:tcPr>
                                <w:p>
                                  <w:pPr>
                                    <w:pStyle w:val="TableParagraph"/>
                                    <w:spacing w:before="204"/>
                                    <w:rPr>
                                      <w:sz w:val="18"/>
                                    </w:rPr>
                                  </w:pPr>
                                </w:p>
                                <w:p>
                                  <w:pPr>
                                    <w:pStyle w:val="TableParagraph"/>
                                    <w:ind w:left="112"/>
                                    <w:jc w:val="center"/>
                                    <w:rPr>
                                      <w:sz w:val="18"/>
                                    </w:rPr>
                                  </w:pPr>
                                  <w:r>
                                    <w:rPr>
                                      <w:spacing w:val="-4"/>
                                      <w:sz w:val="18"/>
                                    </w:rPr>
                                    <w:t>10.0</w:t>
                                  </w:r>
                                </w:p>
                              </w:tc>
                              <w:tc>
                                <w:tcPr>
                                  <w:tcW w:w="564" w:type="dxa"/>
                                </w:tcPr>
                                <w:p>
                                  <w:pPr>
                                    <w:pStyle w:val="TableParagraph"/>
                                    <w:spacing w:before="204"/>
                                    <w:rPr>
                                      <w:sz w:val="18"/>
                                    </w:rPr>
                                  </w:pPr>
                                </w:p>
                                <w:p>
                                  <w:pPr>
                                    <w:pStyle w:val="TableParagraph"/>
                                    <w:ind w:left="131"/>
                                    <w:rPr>
                                      <w:sz w:val="18"/>
                                    </w:rPr>
                                  </w:pPr>
                                  <w:r>
                                    <w:rPr>
                                      <w:spacing w:val="-5"/>
                                      <w:sz w:val="18"/>
                                    </w:rPr>
                                    <w:t>12</w:t>
                                  </w:r>
                                </w:p>
                              </w:tc>
                              <w:tc>
                                <w:tcPr>
                                  <w:tcW w:w="706" w:type="dxa"/>
                                </w:tcPr>
                                <w:p>
                                  <w:pPr>
                                    <w:pStyle w:val="TableParagraph"/>
                                    <w:spacing w:before="204"/>
                                    <w:rPr>
                                      <w:sz w:val="18"/>
                                    </w:rPr>
                                  </w:pPr>
                                </w:p>
                                <w:p>
                                  <w:pPr>
                                    <w:pStyle w:val="TableParagraph"/>
                                    <w:ind w:left="142"/>
                                    <w:jc w:val="center"/>
                                    <w:rPr>
                                      <w:sz w:val="18"/>
                                    </w:rPr>
                                  </w:pPr>
                                  <w:r>
                                    <w:rPr>
                                      <w:spacing w:val="-4"/>
                                      <w:sz w:val="18"/>
                                    </w:rPr>
                                    <w:t>12.2</w:t>
                                  </w:r>
                                </w:p>
                              </w:tc>
                              <w:tc>
                                <w:tcPr>
                                  <w:tcW w:w="574" w:type="dxa"/>
                                </w:tcPr>
                                <w:p>
                                  <w:pPr>
                                    <w:pStyle w:val="TableParagraph"/>
                                    <w:spacing w:before="204"/>
                                    <w:rPr>
                                      <w:sz w:val="18"/>
                                    </w:rPr>
                                  </w:pPr>
                                </w:p>
                                <w:p>
                                  <w:pPr>
                                    <w:pStyle w:val="TableParagraph"/>
                                    <w:ind w:left="122"/>
                                    <w:rPr>
                                      <w:sz w:val="18"/>
                                    </w:rPr>
                                  </w:pPr>
                                  <w:r>
                                    <w:rPr>
                                      <w:spacing w:val="-5"/>
                                      <w:sz w:val="18"/>
                                    </w:rPr>
                                    <w:t>36</w:t>
                                  </w:r>
                                </w:p>
                              </w:tc>
                              <w:tc>
                                <w:tcPr>
                                  <w:tcW w:w="629" w:type="dxa"/>
                                </w:tcPr>
                                <w:p>
                                  <w:pPr>
                                    <w:pStyle w:val="TableParagraph"/>
                                    <w:spacing w:before="204"/>
                                    <w:rPr>
                                      <w:sz w:val="18"/>
                                    </w:rPr>
                                  </w:pPr>
                                </w:p>
                                <w:p>
                                  <w:pPr>
                                    <w:pStyle w:val="TableParagraph"/>
                                    <w:ind w:left="73" w:right="4"/>
                                    <w:jc w:val="center"/>
                                    <w:rPr>
                                      <w:sz w:val="18"/>
                                    </w:rPr>
                                  </w:pPr>
                                  <w:r>
                                    <w:rPr>
                                      <w:spacing w:val="-4"/>
                                      <w:sz w:val="18"/>
                                    </w:rPr>
                                    <w:t>31.3</w:t>
                                  </w:r>
                                </w:p>
                              </w:tc>
                              <w:tc>
                                <w:tcPr>
                                  <w:tcW w:w="574" w:type="dxa"/>
                                </w:tcPr>
                                <w:p>
                                  <w:pPr>
                                    <w:pStyle w:val="TableParagraph"/>
                                    <w:spacing w:before="204"/>
                                    <w:rPr>
                                      <w:sz w:val="18"/>
                                    </w:rPr>
                                  </w:pPr>
                                </w:p>
                                <w:p>
                                  <w:pPr>
                                    <w:pStyle w:val="TableParagraph"/>
                                    <w:ind w:left="123"/>
                                    <w:rPr>
                                      <w:sz w:val="18"/>
                                    </w:rPr>
                                  </w:pPr>
                                  <w:r>
                                    <w:rPr>
                                      <w:spacing w:val="-5"/>
                                      <w:sz w:val="18"/>
                                    </w:rPr>
                                    <w:t>37</w:t>
                                  </w:r>
                                </w:p>
                              </w:tc>
                              <w:tc>
                                <w:tcPr>
                                  <w:tcW w:w="629" w:type="dxa"/>
                                </w:tcPr>
                                <w:p>
                                  <w:pPr>
                                    <w:pStyle w:val="TableParagraph"/>
                                    <w:spacing w:before="204"/>
                                    <w:rPr>
                                      <w:sz w:val="18"/>
                                    </w:rPr>
                                  </w:pPr>
                                </w:p>
                                <w:p>
                                  <w:pPr>
                                    <w:pStyle w:val="TableParagraph"/>
                                    <w:ind w:left="73"/>
                                    <w:jc w:val="center"/>
                                    <w:rPr>
                                      <w:sz w:val="18"/>
                                    </w:rPr>
                                  </w:pPr>
                                  <w:r>
                                    <w:rPr>
                                      <w:spacing w:val="-4"/>
                                      <w:sz w:val="18"/>
                                    </w:rPr>
                                    <w:t>37.0</w:t>
                                  </w:r>
                                </w:p>
                              </w:tc>
                              <w:tc>
                                <w:tcPr>
                                  <w:tcW w:w="573" w:type="dxa"/>
                                </w:tcPr>
                                <w:p>
                                  <w:pPr>
                                    <w:pStyle w:val="TableParagraph"/>
                                    <w:spacing w:before="204"/>
                                    <w:rPr>
                                      <w:sz w:val="18"/>
                                    </w:rPr>
                                  </w:pPr>
                                </w:p>
                                <w:p>
                                  <w:pPr>
                                    <w:pStyle w:val="TableParagraph"/>
                                    <w:ind w:right="124"/>
                                    <w:jc w:val="center"/>
                                    <w:rPr>
                                      <w:sz w:val="18"/>
                                    </w:rPr>
                                  </w:pPr>
                                  <w:r>
                                    <w:rPr>
                                      <w:spacing w:val="-5"/>
                                      <w:sz w:val="18"/>
                                    </w:rPr>
                                    <w:t>29</w:t>
                                  </w:r>
                                </w:p>
                              </w:tc>
                              <w:tc>
                                <w:tcPr>
                                  <w:tcW w:w="628" w:type="dxa"/>
                                </w:tcPr>
                                <w:p>
                                  <w:pPr>
                                    <w:pStyle w:val="TableParagraph"/>
                                    <w:spacing w:before="204"/>
                                    <w:rPr>
                                      <w:sz w:val="18"/>
                                    </w:rPr>
                                  </w:pPr>
                                </w:p>
                                <w:p>
                                  <w:pPr>
                                    <w:pStyle w:val="TableParagraph"/>
                                    <w:ind w:left="135" w:right="59"/>
                                    <w:jc w:val="center"/>
                                    <w:rPr>
                                      <w:sz w:val="18"/>
                                    </w:rPr>
                                  </w:pPr>
                                  <w:r>
                                    <w:rPr>
                                      <w:spacing w:val="-4"/>
                                      <w:sz w:val="18"/>
                                    </w:rPr>
                                    <w:t>25.4</w:t>
                                  </w:r>
                                </w:p>
                              </w:tc>
                              <w:tc>
                                <w:tcPr>
                                  <w:tcW w:w="574" w:type="dxa"/>
                                </w:tcPr>
                                <w:p>
                                  <w:pPr>
                                    <w:pStyle w:val="TableParagraph"/>
                                    <w:spacing w:before="204"/>
                                    <w:rPr>
                                      <w:sz w:val="18"/>
                                    </w:rPr>
                                  </w:pPr>
                                </w:p>
                                <w:p>
                                  <w:pPr>
                                    <w:pStyle w:val="TableParagraph"/>
                                    <w:ind w:left="100" w:right="121"/>
                                    <w:jc w:val="center"/>
                                    <w:rPr>
                                      <w:sz w:val="18"/>
                                    </w:rPr>
                                  </w:pPr>
                                  <w:r>
                                    <w:rPr>
                                      <w:spacing w:val="-5"/>
                                      <w:sz w:val="18"/>
                                    </w:rPr>
                                    <w:t>102</w:t>
                                  </w:r>
                                </w:p>
                              </w:tc>
                              <w:tc>
                                <w:tcPr>
                                  <w:tcW w:w="565" w:type="dxa"/>
                                </w:tcPr>
                                <w:p>
                                  <w:pPr>
                                    <w:pStyle w:val="TableParagraph"/>
                                    <w:spacing w:before="204"/>
                                    <w:rPr>
                                      <w:sz w:val="18"/>
                                    </w:rPr>
                                  </w:pPr>
                                </w:p>
                                <w:p>
                                  <w:pPr>
                                    <w:pStyle w:val="TableParagraph"/>
                                    <w:ind w:left="180"/>
                                    <w:rPr>
                                      <w:sz w:val="18"/>
                                    </w:rPr>
                                  </w:pPr>
                                  <w:r>
                                    <w:rPr>
                                      <w:spacing w:val="-4"/>
                                      <w:sz w:val="18"/>
                                    </w:rPr>
                                    <w:t>31.0</w:t>
                                  </w:r>
                                </w:p>
                              </w:tc>
                            </w:tr>
                            <w:tr>
                              <w:trPr>
                                <w:trHeight w:val="868" w:hRule="atLeast"/>
                              </w:trPr>
                              <w:tc>
                                <w:tcPr>
                                  <w:tcW w:w="489" w:type="dxa"/>
                                </w:tcPr>
                                <w:p>
                                  <w:pPr>
                                    <w:pStyle w:val="TableParagraph"/>
                                    <w:spacing w:before="108"/>
                                    <w:rPr>
                                      <w:sz w:val="18"/>
                                    </w:rPr>
                                  </w:pPr>
                                </w:p>
                                <w:p>
                                  <w:pPr>
                                    <w:pStyle w:val="TableParagraph"/>
                                    <w:ind w:left="50"/>
                                    <w:rPr>
                                      <w:sz w:val="18"/>
                                    </w:rPr>
                                  </w:pPr>
                                  <w:r>
                                    <w:rPr>
                                      <w:spacing w:val="-5"/>
                                      <w:sz w:val="18"/>
                                    </w:rPr>
                                    <w:t>07</w:t>
                                  </w:r>
                                </w:p>
                              </w:tc>
                              <w:tc>
                                <w:tcPr>
                                  <w:tcW w:w="706" w:type="dxa"/>
                                </w:tcPr>
                                <w:p>
                                  <w:pPr>
                                    <w:pStyle w:val="TableParagraph"/>
                                    <w:spacing w:before="108"/>
                                    <w:rPr>
                                      <w:sz w:val="18"/>
                                    </w:rPr>
                                  </w:pPr>
                                </w:p>
                                <w:p>
                                  <w:pPr>
                                    <w:pStyle w:val="TableParagraph"/>
                                    <w:ind w:left="142" w:right="13"/>
                                    <w:jc w:val="center"/>
                                    <w:rPr>
                                      <w:sz w:val="18"/>
                                    </w:rPr>
                                  </w:pPr>
                                  <w:r>
                                    <w:rPr>
                                      <w:spacing w:val="-4"/>
                                      <w:sz w:val="18"/>
                                    </w:rPr>
                                    <w:t>21.9</w:t>
                                  </w:r>
                                </w:p>
                              </w:tc>
                              <w:tc>
                                <w:tcPr>
                                  <w:tcW w:w="524" w:type="dxa"/>
                                </w:tcPr>
                                <w:p>
                                  <w:pPr>
                                    <w:pStyle w:val="TableParagraph"/>
                                    <w:spacing w:before="108"/>
                                    <w:rPr>
                                      <w:sz w:val="18"/>
                                    </w:rPr>
                                  </w:pPr>
                                </w:p>
                                <w:p>
                                  <w:pPr>
                                    <w:pStyle w:val="TableParagraph"/>
                                    <w:ind w:right="95"/>
                                    <w:jc w:val="center"/>
                                    <w:rPr>
                                      <w:sz w:val="18"/>
                                    </w:rPr>
                                  </w:pPr>
                                  <w:r>
                                    <w:rPr>
                                      <w:spacing w:val="-5"/>
                                      <w:sz w:val="18"/>
                                    </w:rPr>
                                    <w:t>09</w:t>
                                  </w:r>
                                </w:p>
                              </w:tc>
                              <w:tc>
                                <w:tcPr>
                                  <w:tcW w:w="677" w:type="dxa"/>
                                </w:tcPr>
                                <w:p>
                                  <w:pPr>
                                    <w:pStyle w:val="TableParagraph"/>
                                    <w:spacing w:before="108"/>
                                    <w:rPr>
                                      <w:sz w:val="18"/>
                                    </w:rPr>
                                  </w:pPr>
                                </w:p>
                                <w:p>
                                  <w:pPr>
                                    <w:pStyle w:val="TableParagraph"/>
                                    <w:ind w:left="104" w:right="99"/>
                                    <w:jc w:val="center"/>
                                    <w:rPr>
                                      <w:sz w:val="18"/>
                                    </w:rPr>
                                  </w:pPr>
                                  <w:r>
                                    <w:rPr>
                                      <w:spacing w:val="-5"/>
                                      <w:sz w:val="18"/>
                                    </w:rPr>
                                    <w:t>2.5</w:t>
                                  </w:r>
                                </w:p>
                              </w:tc>
                              <w:tc>
                                <w:tcPr>
                                  <w:tcW w:w="539" w:type="dxa"/>
                                </w:tcPr>
                                <w:p>
                                  <w:pPr>
                                    <w:pStyle w:val="TableParagraph"/>
                                    <w:spacing w:before="108"/>
                                    <w:rPr>
                                      <w:sz w:val="18"/>
                                    </w:rPr>
                                  </w:pPr>
                                </w:p>
                                <w:p>
                                  <w:pPr>
                                    <w:pStyle w:val="TableParagraph"/>
                                    <w:ind w:right="106"/>
                                    <w:jc w:val="center"/>
                                    <w:rPr>
                                      <w:sz w:val="18"/>
                                    </w:rPr>
                                  </w:pPr>
                                  <w:r>
                                    <w:rPr>
                                      <w:spacing w:val="-5"/>
                                      <w:sz w:val="18"/>
                                    </w:rPr>
                                    <w:t>08</w:t>
                                  </w:r>
                                </w:p>
                              </w:tc>
                              <w:tc>
                                <w:tcPr>
                                  <w:tcW w:w="704" w:type="dxa"/>
                                </w:tcPr>
                                <w:p>
                                  <w:pPr>
                                    <w:pStyle w:val="TableParagraph"/>
                                    <w:spacing w:before="108"/>
                                    <w:rPr>
                                      <w:sz w:val="18"/>
                                    </w:rPr>
                                  </w:pPr>
                                </w:p>
                                <w:p>
                                  <w:pPr>
                                    <w:pStyle w:val="TableParagraph"/>
                                    <w:ind w:left="112"/>
                                    <w:jc w:val="center"/>
                                    <w:rPr>
                                      <w:sz w:val="18"/>
                                    </w:rPr>
                                  </w:pPr>
                                  <w:r>
                                    <w:rPr>
                                      <w:spacing w:val="-4"/>
                                      <w:sz w:val="18"/>
                                    </w:rPr>
                                    <w:t>26.7</w:t>
                                  </w:r>
                                </w:p>
                              </w:tc>
                              <w:tc>
                                <w:tcPr>
                                  <w:tcW w:w="564" w:type="dxa"/>
                                </w:tcPr>
                                <w:p>
                                  <w:pPr>
                                    <w:pStyle w:val="TableParagraph"/>
                                    <w:spacing w:before="108"/>
                                    <w:rPr>
                                      <w:sz w:val="18"/>
                                    </w:rPr>
                                  </w:pPr>
                                </w:p>
                                <w:p>
                                  <w:pPr>
                                    <w:pStyle w:val="TableParagraph"/>
                                    <w:ind w:left="131"/>
                                    <w:rPr>
                                      <w:sz w:val="18"/>
                                    </w:rPr>
                                  </w:pPr>
                                  <w:r>
                                    <w:rPr>
                                      <w:spacing w:val="-5"/>
                                      <w:sz w:val="18"/>
                                    </w:rPr>
                                    <w:t>24</w:t>
                                  </w:r>
                                </w:p>
                              </w:tc>
                              <w:tc>
                                <w:tcPr>
                                  <w:tcW w:w="706" w:type="dxa"/>
                                </w:tcPr>
                                <w:p>
                                  <w:pPr>
                                    <w:pStyle w:val="TableParagraph"/>
                                    <w:spacing w:before="108"/>
                                    <w:rPr>
                                      <w:sz w:val="18"/>
                                    </w:rPr>
                                  </w:pPr>
                                </w:p>
                                <w:p>
                                  <w:pPr>
                                    <w:pStyle w:val="TableParagraph"/>
                                    <w:ind w:left="142"/>
                                    <w:jc w:val="center"/>
                                    <w:rPr>
                                      <w:sz w:val="18"/>
                                    </w:rPr>
                                  </w:pPr>
                                  <w:r>
                                    <w:rPr>
                                      <w:spacing w:val="-4"/>
                                      <w:sz w:val="18"/>
                                    </w:rPr>
                                    <w:t>24.5</w:t>
                                  </w:r>
                                </w:p>
                              </w:tc>
                              <w:tc>
                                <w:tcPr>
                                  <w:tcW w:w="574" w:type="dxa"/>
                                </w:tcPr>
                                <w:p>
                                  <w:pPr>
                                    <w:pStyle w:val="TableParagraph"/>
                                    <w:spacing w:before="108"/>
                                    <w:rPr>
                                      <w:sz w:val="18"/>
                                    </w:rPr>
                                  </w:pPr>
                                </w:p>
                                <w:p>
                                  <w:pPr>
                                    <w:pStyle w:val="TableParagraph"/>
                                    <w:ind w:left="122"/>
                                    <w:rPr>
                                      <w:sz w:val="18"/>
                                    </w:rPr>
                                  </w:pPr>
                                  <w:r>
                                    <w:rPr>
                                      <w:spacing w:val="-5"/>
                                      <w:sz w:val="18"/>
                                    </w:rPr>
                                    <w:t>16</w:t>
                                  </w:r>
                                </w:p>
                              </w:tc>
                              <w:tc>
                                <w:tcPr>
                                  <w:tcW w:w="629" w:type="dxa"/>
                                </w:tcPr>
                                <w:p>
                                  <w:pPr>
                                    <w:pStyle w:val="TableParagraph"/>
                                    <w:spacing w:before="108"/>
                                    <w:rPr>
                                      <w:sz w:val="18"/>
                                    </w:rPr>
                                  </w:pPr>
                                </w:p>
                                <w:p>
                                  <w:pPr>
                                    <w:pStyle w:val="TableParagraph"/>
                                    <w:ind w:left="73" w:right="4"/>
                                    <w:jc w:val="center"/>
                                    <w:rPr>
                                      <w:sz w:val="18"/>
                                    </w:rPr>
                                  </w:pPr>
                                  <w:r>
                                    <w:rPr>
                                      <w:spacing w:val="-4"/>
                                      <w:sz w:val="18"/>
                                    </w:rPr>
                                    <w:t>13.9</w:t>
                                  </w:r>
                                </w:p>
                              </w:tc>
                              <w:tc>
                                <w:tcPr>
                                  <w:tcW w:w="574" w:type="dxa"/>
                                </w:tcPr>
                                <w:p>
                                  <w:pPr>
                                    <w:pStyle w:val="TableParagraph"/>
                                    <w:spacing w:before="108"/>
                                    <w:rPr>
                                      <w:sz w:val="18"/>
                                    </w:rPr>
                                  </w:pPr>
                                </w:p>
                                <w:p>
                                  <w:pPr>
                                    <w:pStyle w:val="TableParagraph"/>
                                    <w:ind w:left="123"/>
                                    <w:rPr>
                                      <w:sz w:val="18"/>
                                    </w:rPr>
                                  </w:pPr>
                                  <w:r>
                                    <w:rPr>
                                      <w:spacing w:val="-5"/>
                                      <w:sz w:val="18"/>
                                    </w:rPr>
                                    <w:t>11</w:t>
                                  </w:r>
                                </w:p>
                              </w:tc>
                              <w:tc>
                                <w:tcPr>
                                  <w:tcW w:w="629" w:type="dxa"/>
                                </w:tcPr>
                                <w:p>
                                  <w:pPr>
                                    <w:pStyle w:val="TableParagraph"/>
                                    <w:spacing w:before="108"/>
                                    <w:rPr>
                                      <w:sz w:val="18"/>
                                    </w:rPr>
                                  </w:pPr>
                                </w:p>
                                <w:p>
                                  <w:pPr>
                                    <w:pStyle w:val="TableParagraph"/>
                                    <w:ind w:left="73"/>
                                    <w:jc w:val="center"/>
                                    <w:rPr>
                                      <w:sz w:val="18"/>
                                    </w:rPr>
                                  </w:pPr>
                                  <w:r>
                                    <w:rPr>
                                      <w:spacing w:val="-4"/>
                                      <w:sz w:val="18"/>
                                    </w:rPr>
                                    <w:t>11.0</w:t>
                                  </w:r>
                                </w:p>
                              </w:tc>
                              <w:tc>
                                <w:tcPr>
                                  <w:tcW w:w="573" w:type="dxa"/>
                                </w:tcPr>
                                <w:p>
                                  <w:pPr>
                                    <w:pStyle w:val="TableParagraph"/>
                                    <w:spacing w:before="108"/>
                                    <w:rPr>
                                      <w:sz w:val="18"/>
                                    </w:rPr>
                                  </w:pPr>
                                </w:p>
                                <w:p>
                                  <w:pPr>
                                    <w:pStyle w:val="TableParagraph"/>
                                    <w:ind w:right="124"/>
                                    <w:jc w:val="center"/>
                                    <w:rPr>
                                      <w:sz w:val="18"/>
                                    </w:rPr>
                                  </w:pPr>
                                  <w:r>
                                    <w:rPr>
                                      <w:spacing w:val="-5"/>
                                      <w:sz w:val="18"/>
                                    </w:rPr>
                                    <w:t>66</w:t>
                                  </w:r>
                                </w:p>
                              </w:tc>
                              <w:tc>
                                <w:tcPr>
                                  <w:tcW w:w="628" w:type="dxa"/>
                                </w:tcPr>
                                <w:p>
                                  <w:pPr>
                                    <w:pStyle w:val="TableParagraph"/>
                                    <w:spacing w:before="108"/>
                                    <w:rPr>
                                      <w:sz w:val="18"/>
                                    </w:rPr>
                                  </w:pPr>
                                </w:p>
                                <w:p>
                                  <w:pPr>
                                    <w:pStyle w:val="TableParagraph"/>
                                    <w:ind w:left="135" w:right="59"/>
                                    <w:jc w:val="center"/>
                                    <w:rPr>
                                      <w:sz w:val="18"/>
                                    </w:rPr>
                                  </w:pPr>
                                  <w:r>
                                    <w:rPr>
                                      <w:spacing w:val="-4"/>
                                      <w:sz w:val="18"/>
                                    </w:rPr>
                                    <w:t>57.9</w:t>
                                  </w:r>
                                </w:p>
                              </w:tc>
                              <w:tc>
                                <w:tcPr>
                                  <w:tcW w:w="574" w:type="dxa"/>
                                </w:tcPr>
                                <w:p>
                                  <w:pPr>
                                    <w:pStyle w:val="TableParagraph"/>
                                    <w:spacing w:before="108"/>
                                    <w:rPr>
                                      <w:sz w:val="18"/>
                                    </w:rPr>
                                  </w:pPr>
                                </w:p>
                                <w:p>
                                  <w:pPr>
                                    <w:pStyle w:val="TableParagraph"/>
                                    <w:ind w:right="121"/>
                                    <w:jc w:val="center"/>
                                    <w:rPr>
                                      <w:sz w:val="18"/>
                                    </w:rPr>
                                  </w:pPr>
                                  <w:r>
                                    <w:rPr>
                                      <w:spacing w:val="-5"/>
                                      <w:sz w:val="18"/>
                                    </w:rPr>
                                    <w:t>93</w:t>
                                  </w:r>
                                </w:p>
                              </w:tc>
                              <w:tc>
                                <w:tcPr>
                                  <w:tcW w:w="565" w:type="dxa"/>
                                </w:tcPr>
                                <w:p>
                                  <w:pPr>
                                    <w:pStyle w:val="TableParagraph"/>
                                    <w:spacing w:before="108"/>
                                    <w:rPr>
                                      <w:sz w:val="18"/>
                                    </w:rPr>
                                  </w:pPr>
                                </w:p>
                                <w:p>
                                  <w:pPr>
                                    <w:pStyle w:val="TableParagraph"/>
                                    <w:ind w:left="180"/>
                                    <w:rPr>
                                      <w:sz w:val="18"/>
                                    </w:rPr>
                                  </w:pPr>
                                  <w:r>
                                    <w:rPr>
                                      <w:spacing w:val="-4"/>
                                      <w:sz w:val="18"/>
                                    </w:rPr>
                                    <w:t>28.3</w:t>
                                  </w:r>
                                </w:p>
                              </w:tc>
                            </w:tr>
                            <w:tr>
                              <w:trPr>
                                <w:trHeight w:val="543" w:hRule="atLeast"/>
                              </w:trPr>
                              <w:tc>
                                <w:tcPr>
                                  <w:tcW w:w="489" w:type="dxa"/>
                                </w:tcPr>
                                <w:p>
                                  <w:pPr>
                                    <w:pStyle w:val="TableParagraph"/>
                                    <w:spacing w:before="108"/>
                                    <w:rPr>
                                      <w:sz w:val="18"/>
                                    </w:rPr>
                                  </w:pPr>
                                </w:p>
                                <w:p>
                                  <w:pPr>
                                    <w:pStyle w:val="TableParagraph"/>
                                    <w:spacing w:line="197" w:lineRule="exact"/>
                                    <w:ind w:left="50"/>
                                    <w:rPr>
                                      <w:sz w:val="18"/>
                                    </w:rPr>
                                  </w:pPr>
                                  <w:r>
                                    <w:rPr>
                                      <w:spacing w:val="-5"/>
                                      <w:sz w:val="18"/>
                                    </w:rPr>
                                    <w:t>32</w:t>
                                  </w:r>
                                </w:p>
                              </w:tc>
                              <w:tc>
                                <w:tcPr>
                                  <w:tcW w:w="706" w:type="dxa"/>
                                </w:tcPr>
                                <w:p>
                                  <w:pPr>
                                    <w:pStyle w:val="TableParagraph"/>
                                    <w:spacing w:before="108"/>
                                    <w:rPr>
                                      <w:sz w:val="18"/>
                                    </w:rPr>
                                  </w:pPr>
                                </w:p>
                                <w:p>
                                  <w:pPr>
                                    <w:pStyle w:val="TableParagraph"/>
                                    <w:spacing w:line="197" w:lineRule="exact"/>
                                    <w:ind w:left="142" w:right="68"/>
                                    <w:jc w:val="center"/>
                                    <w:rPr>
                                      <w:sz w:val="18"/>
                                    </w:rPr>
                                  </w:pPr>
                                  <w:r>
                                    <w:rPr>
                                      <w:spacing w:val="-5"/>
                                      <w:sz w:val="18"/>
                                    </w:rPr>
                                    <w:t>100</w:t>
                                  </w:r>
                                </w:p>
                              </w:tc>
                              <w:tc>
                                <w:tcPr>
                                  <w:tcW w:w="524" w:type="dxa"/>
                                </w:tcPr>
                                <w:p>
                                  <w:pPr>
                                    <w:pStyle w:val="TableParagraph"/>
                                    <w:spacing w:before="108"/>
                                    <w:rPr>
                                      <w:sz w:val="18"/>
                                    </w:rPr>
                                  </w:pPr>
                                </w:p>
                                <w:p>
                                  <w:pPr>
                                    <w:pStyle w:val="TableParagraph"/>
                                    <w:spacing w:line="197" w:lineRule="exact"/>
                                    <w:ind w:right="95"/>
                                    <w:jc w:val="center"/>
                                    <w:rPr>
                                      <w:sz w:val="18"/>
                                    </w:rPr>
                                  </w:pPr>
                                  <w:r>
                                    <w:rPr>
                                      <w:spacing w:val="-5"/>
                                      <w:sz w:val="18"/>
                                    </w:rPr>
                                    <w:t>36</w:t>
                                  </w:r>
                                </w:p>
                              </w:tc>
                              <w:tc>
                                <w:tcPr>
                                  <w:tcW w:w="677" w:type="dxa"/>
                                </w:tcPr>
                                <w:p>
                                  <w:pPr>
                                    <w:pStyle w:val="TableParagraph"/>
                                    <w:spacing w:before="108"/>
                                    <w:rPr>
                                      <w:sz w:val="18"/>
                                    </w:rPr>
                                  </w:pPr>
                                </w:p>
                                <w:p>
                                  <w:pPr>
                                    <w:pStyle w:val="TableParagraph"/>
                                    <w:spacing w:line="197" w:lineRule="exact"/>
                                    <w:ind w:left="104" w:right="55"/>
                                    <w:jc w:val="center"/>
                                    <w:rPr>
                                      <w:sz w:val="18"/>
                                    </w:rPr>
                                  </w:pPr>
                                  <w:r>
                                    <w:rPr>
                                      <w:spacing w:val="-5"/>
                                      <w:sz w:val="18"/>
                                    </w:rPr>
                                    <w:t>100</w:t>
                                  </w:r>
                                </w:p>
                              </w:tc>
                              <w:tc>
                                <w:tcPr>
                                  <w:tcW w:w="539" w:type="dxa"/>
                                </w:tcPr>
                                <w:p>
                                  <w:pPr>
                                    <w:pStyle w:val="TableParagraph"/>
                                    <w:spacing w:before="108"/>
                                    <w:rPr>
                                      <w:sz w:val="18"/>
                                    </w:rPr>
                                  </w:pPr>
                                </w:p>
                                <w:p>
                                  <w:pPr>
                                    <w:pStyle w:val="TableParagraph"/>
                                    <w:spacing w:line="197" w:lineRule="exact"/>
                                    <w:ind w:right="106"/>
                                    <w:jc w:val="center"/>
                                    <w:rPr>
                                      <w:sz w:val="18"/>
                                    </w:rPr>
                                  </w:pPr>
                                  <w:r>
                                    <w:rPr>
                                      <w:spacing w:val="-5"/>
                                      <w:sz w:val="18"/>
                                    </w:rPr>
                                    <w:t>30</w:t>
                                  </w:r>
                                </w:p>
                              </w:tc>
                              <w:tc>
                                <w:tcPr>
                                  <w:tcW w:w="704" w:type="dxa"/>
                                </w:tcPr>
                                <w:p>
                                  <w:pPr>
                                    <w:pStyle w:val="TableParagraph"/>
                                    <w:spacing w:before="108"/>
                                    <w:rPr>
                                      <w:sz w:val="18"/>
                                    </w:rPr>
                                  </w:pPr>
                                </w:p>
                                <w:p>
                                  <w:pPr>
                                    <w:pStyle w:val="TableParagraph"/>
                                    <w:spacing w:line="197" w:lineRule="exact"/>
                                    <w:ind w:left="112" w:right="55"/>
                                    <w:jc w:val="center"/>
                                    <w:rPr>
                                      <w:sz w:val="18"/>
                                    </w:rPr>
                                  </w:pPr>
                                  <w:r>
                                    <w:rPr>
                                      <w:spacing w:val="-5"/>
                                      <w:sz w:val="18"/>
                                    </w:rPr>
                                    <w:t>100</w:t>
                                  </w:r>
                                </w:p>
                              </w:tc>
                              <w:tc>
                                <w:tcPr>
                                  <w:tcW w:w="564" w:type="dxa"/>
                                </w:tcPr>
                                <w:p>
                                  <w:pPr>
                                    <w:pStyle w:val="TableParagraph"/>
                                    <w:spacing w:before="108"/>
                                    <w:rPr>
                                      <w:sz w:val="18"/>
                                    </w:rPr>
                                  </w:pPr>
                                </w:p>
                                <w:p>
                                  <w:pPr>
                                    <w:pStyle w:val="TableParagraph"/>
                                    <w:spacing w:line="197" w:lineRule="exact"/>
                                    <w:ind w:left="131"/>
                                    <w:rPr>
                                      <w:sz w:val="18"/>
                                    </w:rPr>
                                  </w:pPr>
                                  <w:r>
                                    <w:rPr>
                                      <w:spacing w:val="-5"/>
                                      <w:sz w:val="18"/>
                                    </w:rPr>
                                    <w:t>98</w:t>
                                  </w:r>
                                </w:p>
                              </w:tc>
                              <w:tc>
                                <w:tcPr>
                                  <w:tcW w:w="706" w:type="dxa"/>
                                </w:tcPr>
                                <w:p>
                                  <w:pPr>
                                    <w:pStyle w:val="TableParagraph"/>
                                    <w:spacing w:before="108"/>
                                    <w:rPr>
                                      <w:sz w:val="18"/>
                                    </w:rPr>
                                  </w:pPr>
                                </w:p>
                                <w:p>
                                  <w:pPr>
                                    <w:pStyle w:val="TableParagraph"/>
                                    <w:spacing w:line="197" w:lineRule="exact"/>
                                    <w:ind w:left="142" w:right="55"/>
                                    <w:jc w:val="center"/>
                                    <w:rPr>
                                      <w:sz w:val="18"/>
                                    </w:rPr>
                                  </w:pPr>
                                  <w:r>
                                    <w:rPr>
                                      <w:spacing w:val="-5"/>
                                      <w:sz w:val="18"/>
                                    </w:rPr>
                                    <w:t>100</w:t>
                                  </w:r>
                                </w:p>
                              </w:tc>
                              <w:tc>
                                <w:tcPr>
                                  <w:tcW w:w="574" w:type="dxa"/>
                                </w:tcPr>
                                <w:p>
                                  <w:pPr>
                                    <w:pStyle w:val="TableParagraph"/>
                                    <w:spacing w:before="108"/>
                                    <w:rPr>
                                      <w:sz w:val="18"/>
                                    </w:rPr>
                                  </w:pPr>
                                </w:p>
                                <w:p>
                                  <w:pPr>
                                    <w:pStyle w:val="TableParagraph"/>
                                    <w:spacing w:line="197" w:lineRule="exact"/>
                                    <w:ind w:left="122"/>
                                    <w:rPr>
                                      <w:sz w:val="18"/>
                                    </w:rPr>
                                  </w:pPr>
                                  <w:r>
                                    <w:rPr>
                                      <w:spacing w:val="-5"/>
                                      <w:sz w:val="18"/>
                                    </w:rPr>
                                    <w:t>115</w:t>
                                  </w:r>
                                </w:p>
                              </w:tc>
                              <w:tc>
                                <w:tcPr>
                                  <w:tcW w:w="629" w:type="dxa"/>
                                </w:tcPr>
                                <w:p>
                                  <w:pPr>
                                    <w:pStyle w:val="TableParagraph"/>
                                    <w:spacing w:before="108"/>
                                    <w:rPr>
                                      <w:sz w:val="18"/>
                                    </w:rPr>
                                  </w:pPr>
                                </w:p>
                                <w:p>
                                  <w:pPr>
                                    <w:pStyle w:val="TableParagraph"/>
                                    <w:spacing w:line="197" w:lineRule="exact"/>
                                    <w:ind w:left="73" w:right="58"/>
                                    <w:jc w:val="center"/>
                                    <w:rPr>
                                      <w:sz w:val="18"/>
                                    </w:rPr>
                                  </w:pPr>
                                  <w:r>
                                    <w:rPr>
                                      <w:spacing w:val="-5"/>
                                      <w:sz w:val="18"/>
                                    </w:rPr>
                                    <w:t>100</w:t>
                                  </w:r>
                                </w:p>
                              </w:tc>
                              <w:tc>
                                <w:tcPr>
                                  <w:tcW w:w="574" w:type="dxa"/>
                                </w:tcPr>
                                <w:p>
                                  <w:pPr>
                                    <w:pStyle w:val="TableParagraph"/>
                                    <w:spacing w:before="108"/>
                                    <w:rPr>
                                      <w:sz w:val="18"/>
                                    </w:rPr>
                                  </w:pPr>
                                </w:p>
                                <w:p>
                                  <w:pPr>
                                    <w:pStyle w:val="TableParagraph"/>
                                    <w:spacing w:line="197" w:lineRule="exact"/>
                                    <w:ind w:left="123"/>
                                    <w:rPr>
                                      <w:sz w:val="18"/>
                                    </w:rPr>
                                  </w:pPr>
                                  <w:r>
                                    <w:rPr>
                                      <w:spacing w:val="-5"/>
                                      <w:sz w:val="18"/>
                                    </w:rPr>
                                    <w:t>100</w:t>
                                  </w:r>
                                </w:p>
                              </w:tc>
                              <w:tc>
                                <w:tcPr>
                                  <w:tcW w:w="629" w:type="dxa"/>
                                </w:tcPr>
                                <w:p>
                                  <w:pPr>
                                    <w:pStyle w:val="TableParagraph"/>
                                    <w:spacing w:before="108"/>
                                    <w:rPr>
                                      <w:sz w:val="18"/>
                                    </w:rPr>
                                  </w:pPr>
                                </w:p>
                                <w:p>
                                  <w:pPr>
                                    <w:pStyle w:val="TableParagraph"/>
                                    <w:spacing w:line="197" w:lineRule="exact"/>
                                    <w:ind w:left="73" w:right="55"/>
                                    <w:jc w:val="center"/>
                                    <w:rPr>
                                      <w:sz w:val="18"/>
                                    </w:rPr>
                                  </w:pPr>
                                  <w:r>
                                    <w:rPr>
                                      <w:spacing w:val="-5"/>
                                      <w:sz w:val="18"/>
                                    </w:rPr>
                                    <w:t>100</w:t>
                                  </w:r>
                                </w:p>
                              </w:tc>
                              <w:tc>
                                <w:tcPr>
                                  <w:tcW w:w="573" w:type="dxa"/>
                                </w:tcPr>
                                <w:p>
                                  <w:pPr>
                                    <w:pStyle w:val="TableParagraph"/>
                                    <w:spacing w:before="108"/>
                                    <w:rPr>
                                      <w:sz w:val="18"/>
                                    </w:rPr>
                                  </w:pPr>
                                </w:p>
                                <w:p>
                                  <w:pPr>
                                    <w:pStyle w:val="TableParagraph"/>
                                    <w:spacing w:line="197" w:lineRule="exact"/>
                                    <w:ind w:left="100" w:right="124"/>
                                    <w:jc w:val="center"/>
                                    <w:rPr>
                                      <w:sz w:val="18"/>
                                    </w:rPr>
                                  </w:pPr>
                                  <w:r>
                                    <w:rPr>
                                      <w:spacing w:val="-5"/>
                                      <w:sz w:val="18"/>
                                    </w:rPr>
                                    <w:t>114</w:t>
                                  </w:r>
                                </w:p>
                              </w:tc>
                              <w:tc>
                                <w:tcPr>
                                  <w:tcW w:w="628" w:type="dxa"/>
                                </w:tcPr>
                                <w:p>
                                  <w:pPr>
                                    <w:pStyle w:val="TableParagraph"/>
                                    <w:spacing w:before="108"/>
                                    <w:rPr>
                                      <w:sz w:val="18"/>
                                    </w:rPr>
                                  </w:pPr>
                                </w:p>
                                <w:p>
                                  <w:pPr>
                                    <w:pStyle w:val="TableParagraph"/>
                                    <w:spacing w:line="197" w:lineRule="exact"/>
                                    <w:ind w:left="80" w:right="59"/>
                                    <w:jc w:val="center"/>
                                    <w:rPr>
                                      <w:sz w:val="18"/>
                                    </w:rPr>
                                  </w:pPr>
                                  <w:r>
                                    <w:rPr>
                                      <w:spacing w:val="-5"/>
                                      <w:sz w:val="18"/>
                                    </w:rPr>
                                    <w:t>100</w:t>
                                  </w:r>
                                </w:p>
                              </w:tc>
                              <w:tc>
                                <w:tcPr>
                                  <w:tcW w:w="574" w:type="dxa"/>
                                </w:tcPr>
                                <w:p>
                                  <w:pPr>
                                    <w:pStyle w:val="TableParagraph"/>
                                    <w:spacing w:before="108"/>
                                    <w:rPr>
                                      <w:sz w:val="18"/>
                                    </w:rPr>
                                  </w:pPr>
                                </w:p>
                                <w:p>
                                  <w:pPr>
                                    <w:pStyle w:val="TableParagraph"/>
                                    <w:spacing w:line="197" w:lineRule="exact"/>
                                    <w:ind w:left="100" w:right="121"/>
                                    <w:jc w:val="center"/>
                                    <w:rPr>
                                      <w:sz w:val="18"/>
                                    </w:rPr>
                                  </w:pPr>
                                  <w:r>
                                    <w:rPr>
                                      <w:spacing w:val="-5"/>
                                      <w:sz w:val="18"/>
                                    </w:rPr>
                                    <w:t>329</w:t>
                                  </w:r>
                                </w:p>
                              </w:tc>
                              <w:tc>
                                <w:tcPr>
                                  <w:tcW w:w="565" w:type="dxa"/>
                                </w:tcPr>
                                <w:p>
                                  <w:pPr>
                                    <w:pStyle w:val="TableParagraph"/>
                                    <w:spacing w:before="108"/>
                                    <w:rPr>
                                      <w:sz w:val="18"/>
                                    </w:rPr>
                                  </w:pPr>
                                </w:p>
                                <w:p>
                                  <w:pPr>
                                    <w:pStyle w:val="TableParagraph"/>
                                    <w:spacing w:line="197" w:lineRule="exact"/>
                                    <w:ind w:left="180"/>
                                    <w:rPr>
                                      <w:sz w:val="18"/>
                                    </w:rPr>
                                  </w:pPr>
                                  <w:r>
                                    <w:rPr>
                                      <w:spacing w:val="-5"/>
                                      <w:sz w:val="18"/>
                                    </w:rPr>
                                    <w:t>100</w:t>
                                  </w:r>
                                </w:p>
                              </w:tc>
                            </w:tr>
                          </w:tbl>
                          <w:p>
                            <w:pPr>
                              <w:pStyle w:val="BodyText"/>
                            </w:pPr>
                          </w:p>
                        </w:txbxContent>
                      </wps:txbx>
                      <wps:bodyPr wrap="square" lIns="0" tIns="0" rIns="0" bIns="0" rtlCol="0">
                        <a:noAutofit/>
                      </wps:bodyPr>
                    </wps:wsp>
                  </a:graphicData>
                </a:graphic>
              </wp:anchor>
            </w:drawing>
          </mc:Choice>
          <mc:Fallback>
            <w:pict>
              <v:shape style="position:absolute;margin-left:174.160004pt;margin-top:-.224395pt;width:489.55pt;height:150.75pt;mso-position-horizontal-relative:page;mso-position-vertical-relative:paragraph;z-index:15739392" type="#_x0000_t202" id="docshape2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
                        <w:gridCol w:w="706"/>
                        <w:gridCol w:w="524"/>
                        <w:gridCol w:w="677"/>
                        <w:gridCol w:w="539"/>
                        <w:gridCol w:w="704"/>
                        <w:gridCol w:w="564"/>
                        <w:gridCol w:w="706"/>
                        <w:gridCol w:w="574"/>
                        <w:gridCol w:w="629"/>
                        <w:gridCol w:w="574"/>
                        <w:gridCol w:w="629"/>
                        <w:gridCol w:w="573"/>
                        <w:gridCol w:w="628"/>
                        <w:gridCol w:w="574"/>
                        <w:gridCol w:w="565"/>
                      </w:tblGrid>
                      <w:tr>
                        <w:trPr>
                          <w:trHeight w:val="639" w:hRule="atLeast"/>
                        </w:trPr>
                        <w:tc>
                          <w:tcPr>
                            <w:tcW w:w="489" w:type="dxa"/>
                          </w:tcPr>
                          <w:p>
                            <w:pPr>
                              <w:pStyle w:val="TableParagraph"/>
                              <w:ind w:left="50"/>
                              <w:rPr>
                                <w:sz w:val="18"/>
                              </w:rPr>
                            </w:pPr>
                            <w:r>
                              <w:rPr>
                                <w:spacing w:val="-5"/>
                                <w:sz w:val="18"/>
                              </w:rPr>
                              <w:t>21</w:t>
                            </w:r>
                          </w:p>
                        </w:tc>
                        <w:tc>
                          <w:tcPr>
                            <w:tcW w:w="706" w:type="dxa"/>
                          </w:tcPr>
                          <w:p>
                            <w:pPr>
                              <w:pStyle w:val="TableParagraph"/>
                              <w:ind w:left="142" w:right="13"/>
                              <w:jc w:val="center"/>
                              <w:rPr>
                                <w:sz w:val="18"/>
                              </w:rPr>
                            </w:pPr>
                            <w:r>
                              <w:rPr>
                                <w:spacing w:val="-4"/>
                                <w:sz w:val="18"/>
                              </w:rPr>
                              <w:t>65.6</w:t>
                            </w:r>
                          </w:p>
                        </w:tc>
                        <w:tc>
                          <w:tcPr>
                            <w:tcW w:w="524" w:type="dxa"/>
                          </w:tcPr>
                          <w:p>
                            <w:pPr>
                              <w:pStyle w:val="TableParagraph"/>
                              <w:ind w:right="95"/>
                              <w:jc w:val="center"/>
                              <w:rPr>
                                <w:sz w:val="18"/>
                              </w:rPr>
                            </w:pPr>
                            <w:r>
                              <w:rPr>
                                <w:spacing w:val="-5"/>
                                <w:sz w:val="18"/>
                              </w:rPr>
                              <w:t>22</w:t>
                            </w:r>
                          </w:p>
                        </w:tc>
                        <w:tc>
                          <w:tcPr>
                            <w:tcW w:w="677" w:type="dxa"/>
                          </w:tcPr>
                          <w:p>
                            <w:pPr>
                              <w:pStyle w:val="TableParagraph"/>
                              <w:ind w:left="128" w:right="24"/>
                              <w:jc w:val="center"/>
                              <w:rPr>
                                <w:sz w:val="18"/>
                              </w:rPr>
                            </w:pPr>
                            <w:r>
                              <w:rPr>
                                <w:spacing w:val="-4"/>
                                <w:sz w:val="18"/>
                              </w:rPr>
                              <w:t>61.1</w:t>
                            </w:r>
                          </w:p>
                        </w:tc>
                        <w:tc>
                          <w:tcPr>
                            <w:tcW w:w="539" w:type="dxa"/>
                          </w:tcPr>
                          <w:p>
                            <w:pPr>
                              <w:pStyle w:val="TableParagraph"/>
                              <w:ind w:right="106"/>
                              <w:jc w:val="center"/>
                              <w:rPr>
                                <w:sz w:val="18"/>
                              </w:rPr>
                            </w:pPr>
                            <w:r>
                              <w:rPr>
                                <w:spacing w:val="-5"/>
                                <w:sz w:val="18"/>
                              </w:rPr>
                              <w:t>19</w:t>
                            </w:r>
                          </w:p>
                        </w:tc>
                        <w:tc>
                          <w:tcPr>
                            <w:tcW w:w="704" w:type="dxa"/>
                          </w:tcPr>
                          <w:p>
                            <w:pPr>
                              <w:pStyle w:val="TableParagraph"/>
                              <w:ind w:left="112"/>
                              <w:jc w:val="center"/>
                              <w:rPr>
                                <w:sz w:val="18"/>
                              </w:rPr>
                            </w:pPr>
                            <w:r>
                              <w:rPr>
                                <w:spacing w:val="-4"/>
                                <w:sz w:val="18"/>
                              </w:rPr>
                              <w:t>63.3</w:t>
                            </w:r>
                          </w:p>
                        </w:tc>
                        <w:tc>
                          <w:tcPr>
                            <w:tcW w:w="564" w:type="dxa"/>
                          </w:tcPr>
                          <w:p>
                            <w:pPr>
                              <w:pStyle w:val="TableParagraph"/>
                              <w:ind w:left="131"/>
                              <w:rPr>
                                <w:sz w:val="18"/>
                              </w:rPr>
                            </w:pPr>
                            <w:r>
                              <w:rPr>
                                <w:spacing w:val="-5"/>
                                <w:sz w:val="18"/>
                              </w:rPr>
                              <w:t>62</w:t>
                            </w:r>
                          </w:p>
                        </w:tc>
                        <w:tc>
                          <w:tcPr>
                            <w:tcW w:w="706" w:type="dxa"/>
                          </w:tcPr>
                          <w:p>
                            <w:pPr>
                              <w:pStyle w:val="TableParagraph"/>
                              <w:ind w:left="142"/>
                              <w:jc w:val="center"/>
                              <w:rPr>
                                <w:sz w:val="18"/>
                              </w:rPr>
                            </w:pPr>
                            <w:r>
                              <w:rPr>
                                <w:spacing w:val="-4"/>
                                <w:sz w:val="18"/>
                              </w:rPr>
                              <w:t>63.3</w:t>
                            </w:r>
                          </w:p>
                        </w:tc>
                        <w:tc>
                          <w:tcPr>
                            <w:tcW w:w="574" w:type="dxa"/>
                          </w:tcPr>
                          <w:p>
                            <w:pPr>
                              <w:pStyle w:val="TableParagraph"/>
                              <w:ind w:left="122"/>
                              <w:rPr>
                                <w:sz w:val="18"/>
                              </w:rPr>
                            </w:pPr>
                            <w:r>
                              <w:rPr>
                                <w:spacing w:val="-5"/>
                                <w:sz w:val="18"/>
                              </w:rPr>
                              <w:t>63</w:t>
                            </w:r>
                          </w:p>
                        </w:tc>
                        <w:tc>
                          <w:tcPr>
                            <w:tcW w:w="629" w:type="dxa"/>
                          </w:tcPr>
                          <w:p>
                            <w:pPr>
                              <w:pStyle w:val="TableParagraph"/>
                              <w:ind w:left="73" w:right="4"/>
                              <w:jc w:val="center"/>
                              <w:rPr>
                                <w:sz w:val="18"/>
                              </w:rPr>
                            </w:pPr>
                            <w:r>
                              <w:rPr>
                                <w:spacing w:val="-4"/>
                                <w:sz w:val="18"/>
                              </w:rPr>
                              <w:t>54.8</w:t>
                            </w:r>
                          </w:p>
                        </w:tc>
                        <w:tc>
                          <w:tcPr>
                            <w:tcW w:w="574" w:type="dxa"/>
                          </w:tcPr>
                          <w:p>
                            <w:pPr>
                              <w:pStyle w:val="TableParagraph"/>
                              <w:ind w:left="123"/>
                              <w:rPr>
                                <w:sz w:val="18"/>
                              </w:rPr>
                            </w:pPr>
                            <w:r>
                              <w:rPr>
                                <w:spacing w:val="-5"/>
                                <w:sz w:val="18"/>
                              </w:rPr>
                              <w:t>52</w:t>
                            </w:r>
                          </w:p>
                        </w:tc>
                        <w:tc>
                          <w:tcPr>
                            <w:tcW w:w="629" w:type="dxa"/>
                          </w:tcPr>
                          <w:p>
                            <w:pPr>
                              <w:pStyle w:val="TableParagraph"/>
                              <w:ind w:left="73"/>
                              <w:jc w:val="center"/>
                              <w:rPr>
                                <w:sz w:val="18"/>
                              </w:rPr>
                            </w:pPr>
                            <w:r>
                              <w:rPr>
                                <w:spacing w:val="-4"/>
                                <w:sz w:val="18"/>
                              </w:rPr>
                              <w:t>52.0</w:t>
                            </w:r>
                          </w:p>
                        </w:tc>
                        <w:tc>
                          <w:tcPr>
                            <w:tcW w:w="573" w:type="dxa"/>
                          </w:tcPr>
                          <w:p>
                            <w:pPr>
                              <w:pStyle w:val="TableParagraph"/>
                              <w:ind w:right="124"/>
                              <w:jc w:val="center"/>
                              <w:rPr>
                                <w:sz w:val="18"/>
                              </w:rPr>
                            </w:pPr>
                            <w:r>
                              <w:rPr>
                                <w:spacing w:val="-5"/>
                                <w:sz w:val="18"/>
                              </w:rPr>
                              <w:t>19</w:t>
                            </w:r>
                          </w:p>
                        </w:tc>
                        <w:tc>
                          <w:tcPr>
                            <w:tcW w:w="628" w:type="dxa"/>
                          </w:tcPr>
                          <w:p>
                            <w:pPr>
                              <w:pStyle w:val="TableParagraph"/>
                              <w:ind w:left="135" w:right="59"/>
                              <w:jc w:val="center"/>
                              <w:rPr>
                                <w:sz w:val="18"/>
                              </w:rPr>
                            </w:pPr>
                            <w:r>
                              <w:rPr>
                                <w:spacing w:val="-4"/>
                                <w:sz w:val="18"/>
                              </w:rPr>
                              <w:t>16.7</w:t>
                            </w:r>
                          </w:p>
                        </w:tc>
                        <w:tc>
                          <w:tcPr>
                            <w:tcW w:w="574" w:type="dxa"/>
                          </w:tcPr>
                          <w:p>
                            <w:pPr>
                              <w:pStyle w:val="TableParagraph"/>
                              <w:ind w:left="100" w:right="121"/>
                              <w:jc w:val="center"/>
                              <w:rPr>
                                <w:sz w:val="18"/>
                              </w:rPr>
                            </w:pPr>
                            <w:r>
                              <w:rPr>
                                <w:spacing w:val="-5"/>
                                <w:sz w:val="18"/>
                              </w:rPr>
                              <w:t>134</w:t>
                            </w:r>
                          </w:p>
                        </w:tc>
                        <w:tc>
                          <w:tcPr>
                            <w:tcW w:w="565" w:type="dxa"/>
                          </w:tcPr>
                          <w:p>
                            <w:pPr>
                              <w:pStyle w:val="TableParagraph"/>
                              <w:ind w:left="180"/>
                              <w:rPr>
                                <w:sz w:val="18"/>
                              </w:rPr>
                            </w:pPr>
                            <w:r>
                              <w:rPr>
                                <w:spacing w:val="-4"/>
                                <w:sz w:val="18"/>
                              </w:rPr>
                              <w:t>40.7</w:t>
                            </w:r>
                          </w:p>
                        </w:tc>
                      </w:tr>
                      <w:tr>
                        <w:trPr>
                          <w:trHeight w:val="965" w:hRule="atLeast"/>
                        </w:trPr>
                        <w:tc>
                          <w:tcPr>
                            <w:tcW w:w="489" w:type="dxa"/>
                          </w:tcPr>
                          <w:p>
                            <w:pPr>
                              <w:pStyle w:val="TableParagraph"/>
                              <w:spacing w:before="204"/>
                              <w:rPr>
                                <w:sz w:val="18"/>
                              </w:rPr>
                            </w:pPr>
                          </w:p>
                          <w:p>
                            <w:pPr>
                              <w:pStyle w:val="TableParagraph"/>
                              <w:ind w:left="50"/>
                              <w:rPr>
                                <w:sz w:val="18"/>
                              </w:rPr>
                            </w:pPr>
                            <w:r>
                              <w:rPr>
                                <w:spacing w:val="-5"/>
                                <w:sz w:val="18"/>
                              </w:rPr>
                              <w:t>04</w:t>
                            </w:r>
                          </w:p>
                        </w:tc>
                        <w:tc>
                          <w:tcPr>
                            <w:tcW w:w="706" w:type="dxa"/>
                          </w:tcPr>
                          <w:p>
                            <w:pPr>
                              <w:pStyle w:val="TableParagraph"/>
                              <w:spacing w:before="204"/>
                              <w:rPr>
                                <w:sz w:val="18"/>
                              </w:rPr>
                            </w:pPr>
                          </w:p>
                          <w:p>
                            <w:pPr>
                              <w:pStyle w:val="TableParagraph"/>
                              <w:ind w:left="142" w:right="13"/>
                              <w:jc w:val="center"/>
                              <w:rPr>
                                <w:sz w:val="18"/>
                              </w:rPr>
                            </w:pPr>
                            <w:r>
                              <w:rPr>
                                <w:spacing w:val="-4"/>
                                <w:sz w:val="18"/>
                              </w:rPr>
                              <w:t>12.5</w:t>
                            </w:r>
                          </w:p>
                        </w:tc>
                        <w:tc>
                          <w:tcPr>
                            <w:tcW w:w="524" w:type="dxa"/>
                          </w:tcPr>
                          <w:p>
                            <w:pPr>
                              <w:pStyle w:val="TableParagraph"/>
                              <w:spacing w:before="204"/>
                              <w:rPr>
                                <w:sz w:val="18"/>
                              </w:rPr>
                            </w:pPr>
                          </w:p>
                          <w:p>
                            <w:pPr>
                              <w:pStyle w:val="TableParagraph"/>
                              <w:ind w:right="95"/>
                              <w:jc w:val="center"/>
                              <w:rPr>
                                <w:sz w:val="18"/>
                              </w:rPr>
                            </w:pPr>
                            <w:r>
                              <w:rPr>
                                <w:spacing w:val="-5"/>
                                <w:sz w:val="18"/>
                              </w:rPr>
                              <w:t>05</w:t>
                            </w:r>
                          </w:p>
                        </w:tc>
                        <w:tc>
                          <w:tcPr>
                            <w:tcW w:w="677" w:type="dxa"/>
                          </w:tcPr>
                          <w:p>
                            <w:pPr>
                              <w:pStyle w:val="TableParagraph"/>
                              <w:spacing w:before="204"/>
                              <w:rPr>
                                <w:sz w:val="18"/>
                              </w:rPr>
                            </w:pPr>
                          </w:p>
                          <w:p>
                            <w:pPr>
                              <w:pStyle w:val="TableParagraph"/>
                              <w:ind w:left="128" w:right="24"/>
                              <w:jc w:val="center"/>
                              <w:rPr>
                                <w:sz w:val="18"/>
                              </w:rPr>
                            </w:pPr>
                            <w:r>
                              <w:rPr>
                                <w:spacing w:val="-4"/>
                                <w:sz w:val="18"/>
                              </w:rPr>
                              <w:t>13.9</w:t>
                            </w:r>
                          </w:p>
                        </w:tc>
                        <w:tc>
                          <w:tcPr>
                            <w:tcW w:w="539" w:type="dxa"/>
                          </w:tcPr>
                          <w:p>
                            <w:pPr>
                              <w:pStyle w:val="TableParagraph"/>
                              <w:spacing w:before="204"/>
                              <w:rPr>
                                <w:sz w:val="18"/>
                              </w:rPr>
                            </w:pPr>
                          </w:p>
                          <w:p>
                            <w:pPr>
                              <w:pStyle w:val="TableParagraph"/>
                              <w:ind w:right="106"/>
                              <w:jc w:val="center"/>
                              <w:rPr>
                                <w:sz w:val="18"/>
                              </w:rPr>
                            </w:pPr>
                            <w:r>
                              <w:rPr>
                                <w:spacing w:val="-5"/>
                                <w:sz w:val="18"/>
                              </w:rPr>
                              <w:t>03</w:t>
                            </w:r>
                          </w:p>
                        </w:tc>
                        <w:tc>
                          <w:tcPr>
                            <w:tcW w:w="704" w:type="dxa"/>
                          </w:tcPr>
                          <w:p>
                            <w:pPr>
                              <w:pStyle w:val="TableParagraph"/>
                              <w:spacing w:before="204"/>
                              <w:rPr>
                                <w:sz w:val="18"/>
                              </w:rPr>
                            </w:pPr>
                          </w:p>
                          <w:p>
                            <w:pPr>
                              <w:pStyle w:val="TableParagraph"/>
                              <w:ind w:left="112"/>
                              <w:jc w:val="center"/>
                              <w:rPr>
                                <w:sz w:val="18"/>
                              </w:rPr>
                            </w:pPr>
                            <w:r>
                              <w:rPr>
                                <w:spacing w:val="-4"/>
                                <w:sz w:val="18"/>
                              </w:rPr>
                              <w:t>10.0</w:t>
                            </w:r>
                          </w:p>
                        </w:tc>
                        <w:tc>
                          <w:tcPr>
                            <w:tcW w:w="564" w:type="dxa"/>
                          </w:tcPr>
                          <w:p>
                            <w:pPr>
                              <w:pStyle w:val="TableParagraph"/>
                              <w:spacing w:before="204"/>
                              <w:rPr>
                                <w:sz w:val="18"/>
                              </w:rPr>
                            </w:pPr>
                          </w:p>
                          <w:p>
                            <w:pPr>
                              <w:pStyle w:val="TableParagraph"/>
                              <w:ind w:left="131"/>
                              <w:rPr>
                                <w:sz w:val="18"/>
                              </w:rPr>
                            </w:pPr>
                            <w:r>
                              <w:rPr>
                                <w:spacing w:val="-5"/>
                                <w:sz w:val="18"/>
                              </w:rPr>
                              <w:t>12</w:t>
                            </w:r>
                          </w:p>
                        </w:tc>
                        <w:tc>
                          <w:tcPr>
                            <w:tcW w:w="706" w:type="dxa"/>
                          </w:tcPr>
                          <w:p>
                            <w:pPr>
                              <w:pStyle w:val="TableParagraph"/>
                              <w:spacing w:before="204"/>
                              <w:rPr>
                                <w:sz w:val="18"/>
                              </w:rPr>
                            </w:pPr>
                          </w:p>
                          <w:p>
                            <w:pPr>
                              <w:pStyle w:val="TableParagraph"/>
                              <w:ind w:left="142"/>
                              <w:jc w:val="center"/>
                              <w:rPr>
                                <w:sz w:val="18"/>
                              </w:rPr>
                            </w:pPr>
                            <w:r>
                              <w:rPr>
                                <w:spacing w:val="-4"/>
                                <w:sz w:val="18"/>
                              </w:rPr>
                              <w:t>12.2</w:t>
                            </w:r>
                          </w:p>
                        </w:tc>
                        <w:tc>
                          <w:tcPr>
                            <w:tcW w:w="574" w:type="dxa"/>
                          </w:tcPr>
                          <w:p>
                            <w:pPr>
                              <w:pStyle w:val="TableParagraph"/>
                              <w:spacing w:before="204"/>
                              <w:rPr>
                                <w:sz w:val="18"/>
                              </w:rPr>
                            </w:pPr>
                          </w:p>
                          <w:p>
                            <w:pPr>
                              <w:pStyle w:val="TableParagraph"/>
                              <w:ind w:left="122"/>
                              <w:rPr>
                                <w:sz w:val="18"/>
                              </w:rPr>
                            </w:pPr>
                            <w:r>
                              <w:rPr>
                                <w:spacing w:val="-5"/>
                                <w:sz w:val="18"/>
                              </w:rPr>
                              <w:t>36</w:t>
                            </w:r>
                          </w:p>
                        </w:tc>
                        <w:tc>
                          <w:tcPr>
                            <w:tcW w:w="629" w:type="dxa"/>
                          </w:tcPr>
                          <w:p>
                            <w:pPr>
                              <w:pStyle w:val="TableParagraph"/>
                              <w:spacing w:before="204"/>
                              <w:rPr>
                                <w:sz w:val="18"/>
                              </w:rPr>
                            </w:pPr>
                          </w:p>
                          <w:p>
                            <w:pPr>
                              <w:pStyle w:val="TableParagraph"/>
                              <w:ind w:left="73" w:right="4"/>
                              <w:jc w:val="center"/>
                              <w:rPr>
                                <w:sz w:val="18"/>
                              </w:rPr>
                            </w:pPr>
                            <w:r>
                              <w:rPr>
                                <w:spacing w:val="-4"/>
                                <w:sz w:val="18"/>
                              </w:rPr>
                              <w:t>31.3</w:t>
                            </w:r>
                          </w:p>
                        </w:tc>
                        <w:tc>
                          <w:tcPr>
                            <w:tcW w:w="574" w:type="dxa"/>
                          </w:tcPr>
                          <w:p>
                            <w:pPr>
                              <w:pStyle w:val="TableParagraph"/>
                              <w:spacing w:before="204"/>
                              <w:rPr>
                                <w:sz w:val="18"/>
                              </w:rPr>
                            </w:pPr>
                          </w:p>
                          <w:p>
                            <w:pPr>
                              <w:pStyle w:val="TableParagraph"/>
                              <w:ind w:left="123"/>
                              <w:rPr>
                                <w:sz w:val="18"/>
                              </w:rPr>
                            </w:pPr>
                            <w:r>
                              <w:rPr>
                                <w:spacing w:val="-5"/>
                                <w:sz w:val="18"/>
                              </w:rPr>
                              <w:t>37</w:t>
                            </w:r>
                          </w:p>
                        </w:tc>
                        <w:tc>
                          <w:tcPr>
                            <w:tcW w:w="629" w:type="dxa"/>
                          </w:tcPr>
                          <w:p>
                            <w:pPr>
                              <w:pStyle w:val="TableParagraph"/>
                              <w:spacing w:before="204"/>
                              <w:rPr>
                                <w:sz w:val="18"/>
                              </w:rPr>
                            </w:pPr>
                          </w:p>
                          <w:p>
                            <w:pPr>
                              <w:pStyle w:val="TableParagraph"/>
                              <w:ind w:left="73"/>
                              <w:jc w:val="center"/>
                              <w:rPr>
                                <w:sz w:val="18"/>
                              </w:rPr>
                            </w:pPr>
                            <w:r>
                              <w:rPr>
                                <w:spacing w:val="-4"/>
                                <w:sz w:val="18"/>
                              </w:rPr>
                              <w:t>37.0</w:t>
                            </w:r>
                          </w:p>
                        </w:tc>
                        <w:tc>
                          <w:tcPr>
                            <w:tcW w:w="573" w:type="dxa"/>
                          </w:tcPr>
                          <w:p>
                            <w:pPr>
                              <w:pStyle w:val="TableParagraph"/>
                              <w:spacing w:before="204"/>
                              <w:rPr>
                                <w:sz w:val="18"/>
                              </w:rPr>
                            </w:pPr>
                          </w:p>
                          <w:p>
                            <w:pPr>
                              <w:pStyle w:val="TableParagraph"/>
                              <w:ind w:right="124"/>
                              <w:jc w:val="center"/>
                              <w:rPr>
                                <w:sz w:val="18"/>
                              </w:rPr>
                            </w:pPr>
                            <w:r>
                              <w:rPr>
                                <w:spacing w:val="-5"/>
                                <w:sz w:val="18"/>
                              </w:rPr>
                              <w:t>29</w:t>
                            </w:r>
                          </w:p>
                        </w:tc>
                        <w:tc>
                          <w:tcPr>
                            <w:tcW w:w="628" w:type="dxa"/>
                          </w:tcPr>
                          <w:p>
                            <w:pPr>
                              <w:pStyle w:val="TableParagraph"/>
                              <w:spacing w:before="204"/>
                              <w:rPr>
                                <w:sz w:val="18"/>
                              </w:rPr>
                            </w:pPr>
                          </w:p>
                          <w:p>
                            <w:pPr>
                              <w:pStyle w:val="TableParagraph"/>
                              <w:ind w:left="135" w:right="59"/>
                              <w:jc w:val="center"/>
                              <w:rPr>
                                <w:sz w:val="18"/>
                              </w:rPr>
                            </w:pPr>
                            <w:r>
                              <w:rPr>
                                <w:spacing w:val="-4"/>
                                <w:sz w:val="18"/>
                              </w:rPr>
                              <w:t>25.4</w:t>
                            </w:r>
                          </w:p>
                        </w:tc>
                        <w:tc>
                          <w:tcPr>
                            <w:tcW w:w="574" w:type="dxa"/>
                          </w:tcPr>
                          <w:p>
                            <w:pPr>
                              <w:pStyle w:val="TableParagraph"/>
                              <w:spacing w:before="204"/>
                              <w:rPr>
                                <w:sz w:val="18"/>
                              </w:rPr>
                            </w:pPr>
                          </w:p>
                          <w:p>
                            <w:pPr>
                              <w:pStyle w:val="TableParagraph"/>
                              <w:ind w:left="100" w:right="121"/>
                              <w:jc w:val="center"/>
                              <w:rPr>
                                <w:sz w:val="18"/>
                              </w:rPr>
                            </w:pPr>
                            <w:r>
                              <w:rPr>
                                <w:spacing w:val="-5"/>
                                <w:sz w:val="18"/>
                              </w:rPr>
                              <w:t>102</w:t>
                            </w:r>
                          </w:p>
                        </w:tc>
                        <w:tc>
                          <w:tcPr>
                            <w:tcW w:w="565" w:type="dxa"/>
                          </w:tcPr>
                          <w:p>
                            <w:pPr>
                              <w:pStyle w:val="TableParagraph"/>
                              <w:spacing w:before="204"/>
                              <w:rPr>
                                <w:sz w:val="18"/>
                              </w:rPr>
                            </w:pPr>
                          </w:p>
                          <w:p>
                            <w:pPr>
                              <w:pStyle w:val="TableParagraph"/>
                              <w:ind w:left="180"/>
                              <w:rPr>
                                <w:sz w:val="18"/>
                              </w:rPr>
                            </w:pPr>
                            <w:r>
                              <w:rPr>
                                <w:spacing w:val="-4"/>
                                <w:sz w:val="18"/>
                              </w:rPr>
                              <w:t>31.0</w:t>
                            </w:r>
                          </w:p>
                        </w:tc>
                      </w:tr>
                      <w:tr>
                        <w:trPr>
                          <w:trHeight w:val="868" w:hRule="atLeast"/>
                        </w:trPr>
                        <w:tc>
                          <w:tcPr>
                            <w:tcW w:w="489" w:type="dxa"/>
                          </w:tcPr>
                          <w:p>
                            <w:pPr>
                              <w:pStyle w:val="TableParagraph"/>
                              <w:spacing w:before="108"/>
                              <w:rPr>
                                <w:sz w:val="18"/>
                              </w:rPr>
                            </w:pPr>
                          </w:p>
                          <w:p>
                            <w:pPr>
                              <w:pStyle w:val="TableParagraph"/>
                              <w:ind w:left="50"/>
                              <w:rPr>
                                <w:sz w:val="18"/>
                              </w:rPr>
                            </w:pPr>
                            <w:r>
                              <w:rPr>
                                <w:spacing w:val="-5"/>
                                <w:sz w:val="18"/>
                              </w:rPr>
                              <w:t>07</w:t>
                            </w:r>
                          </w:p>
                        </w:tc>
                        <w:tc>
                          <w:tcPr>
                            <w:tcW w:w="706" w:type="dxa"/>
                          </w:tcPr>
                          <w:p>
                            <w:pPr>
                              <w:pStyle w:val="TableParagraph"/>
                              <w:spacing w:before="108"/>
                              <w:rPr>
                                <w:sz w:val="18"/>
                              </w:rPr>
                            </w:pPr>
                          </w:p>
                          <w:p>
                            <w:pPr>
                              <w:pStyle w:val="TableParagraph"/>
                              <w:ind w:left="142" w:right="13"/>
                              <w:jc w:val="center"/>
                              <w:rPr>
                                <w:sz w:val="18"/>
                              </w:rPr>
                            </w:pPr>
                            <w:r>
                              <w:rPr>
                                <w:spacing w:val="-4"/>
                                <w:sz w:val="18"/>
                              </w:rPr>
                              <w:t>21.9</w:t>
                            </w:r>
                          </w:p>
                        </w:tc>
                        <w:tc>
                          <w:tcPr>
                            <w:tcW w:w="524" w:type="dxa"/>
                          </w:tcPr>
                          <w:p>
                            <w:pPr>
                              <w:pStyle w:val="TableParagraph"/>
                              <w:spacing w:before="108"/>
                              <w:rPr>
                                <w:sz w:val="18"/>
                              </w:rPr>
                            </w:pPr>
                          </w:p>
                          <w:p>
                            <w:pPr>
                              <w:pStyle w:val="TableParagraph"/>
                              <w:ind w:right="95"/>
                              <w:jc w:val="center"/>
                              <w:rPr>
                                <w:sz w:val="18"/>
                              </w:rPr>
                            </w:pPr>
                            <w:r>
                              <w:rPr>
                                <w:spacing w:val="-5"/>
                                <w:sz w:val="18"/>
                              </w:rPr>
                              <w:t>09</w:t>
                            </w:r>
                          </w:p>
                        </w:tc>
                        <w:tc>
                          <w:tcPr>
                            <w:tcW w:w="677" w:type="dxa"/>
                          </w:tcPr>
                          <w:p>
                            <w:pPr>
                              <w:pStyle w:val="TableParagraph"/>
                              <w:spacing w:before="108"/>
                              <w:rPr>
                                <w:sz w:val="18"/>
                              </w:rPr>
                            </w:pPr>
                          </w:p>
                          <w:p>
                            <w:pPr>
                              <w:pStyle w:val="TableParagraph"/>
                              <w:ind w:left="104" w:right="99"/>
                              <w:jc w:val="center"/>
                              <w:rPr>
                                <w:sz w:val="18"/>
                              </w:rPr>
                            </w:pPr>
                            <w:r>
                              <w:rPr>
                                <w:spacing w:val="-5"/>
                                <w:sz w:val="18"/>
                              </w:rPr>
                              <w:t>2.5</w:t>
                            </w:r>
                          </w:p>
                        </w:tc>
                        <w:tc>
                          <w:tcPr>
                            <w:tcW w:w="539" w:type="dxa"/>
                          </w:tcPr>
                          <w:p>
                            <w:pPr>
                              <w:pStyle w:val="TableParagraph"/>
                              <w:spacing w:before="108"/>
                              <w:rPr>
                                <w:sz w:val="18"/>
                              </w:rPr>
                            </w:pPr>
                          </w:p>
                          <w:p>
                            <w:pPr>
                              <w:pStyle w:val="TableParagraph"/>
                              <w:ind w:right="106"/>
                              <w:jc w:val="center"/>
                              <w:rPr>
                                <w:sz w:val="18"/>
                              </w:rPr>
                            </w:pPr>
                            <w:r>
                              <w:rPr>
                                <w:spacing w:val="-5"/>
                                <w:sz w:val="18"/>
                              </w:rPr>
                              <w:t>08</w:t>
                            </w:r>
                          </w:p>
                        </w:tc>
                        <w:tc>
                          <w:tcPr>
                            <w:tcW w:w="704" w:type="dxa"/>
                          </w:tcPr>
                          <w:p>
                            <w:pPr>
                              <w:pStyle w:val="TableParagraph"/>
                              <w:spacing w:before="108"/>
                              <w:rPr>
                                <w:sz w:val="18"/>
                              </w:rPr>
                            </w:pPr>
                          </w:p>
                          <w:p>
                            <w:pPr>
                              <w:pStyle w:val="TableParagraph"/>
                              <w:ind w:left="112"/>
                              <w:jc w:val="center"/>
                              <w:rPr>
                                <w:sz w:val="18"/>
                              </w:rPr>
                            </w:pPr>
                            <w:r>
                              <w:rPr>
                                <w:spacing w:val="-4"/>
                                <w:sz w:val="18"/>
                              </w:rPr>
                              <w:t>26.7</w:t>
                            </w:r>
                          </w:p>
                        </w:tc>
                        <w:tc>
                          <w:tcPr>
                            <w:tcW w:w="564" w:type="dxa"/>
                          </w:tcPr>
                          <w:p>
                            <w:pPr>
                              <w:pStyle w:val="TableParagraph"/>
                              <w:spacing w:before="108"/>
                              <w:rPr>
                                <w:sz w:val="18"/>
                              </w:rPr>
                            </w:pPr>
                          </w:p>
                          <w:p>
                            <w:pPr>
                              <w:pStyle w:val="TableParagraph"/>
                              <w:ind w:left="131"/>
                              <w:rPr>
                                <w:sz w:val="18"/>
                              </w:rPr>
                            </w:pPr>
                            <w:r>
                              <w:rPr>
                                <w:spacing w:val="-5"/>
                                <w:sz w:val="18"/>
                              </w:rPr>
                              <w:t>24</w:t>
                            </w:r>
                          </w:p>
                        </w:tc>
                        <w:tc>
                          <w:tcPr>
                            <w:tcW w:w="706" w:type="dxa"/>
                          </w:tcPr>
                          <w:p>
                            <w:pPr>
                              <w:pStyle w:val="TableParagraph"/>
                              <w:spacing w:before="108"/>
                              <w:rPr>
                                <w:sz w:val="18"/>
                              </w:rPr>
                            </w:pPr>
                          </w:p>
                          <w:p>
                            <w:pPr>
                              <w:pStyle w:val="TableParagraph"/>
                              <w:ind w:left="142"/>
                              <w:jc w:val="center"/>
                              <w:rPr>
                                <w:sz w:val="18"/>
                              </w:rPr>
                            </w:pPr>
                            <w:r>
                              <w:rPr>
                                <w:spacing w:val="-4"/>
                                <w:sz w:val="18"/>
                              </w:rPr>
                              <w:t>24.5</w:t>
                            </w:r>
                          </w:p>
                        </w:tc>
                        <w:tc>
                          <w:tcPr>
                            <w:tcW w:w="574" w:type="dxa"/>
                          </w:tcPr>
                          <w:p>
                            <w:pPr>
                              <w:pStyle w:val="TableParagraph"/>
                              <w:spacing w:before="108"/>
                              <w:rPr>
                                <w:sz w:val="18"/>
                              </w:rPr>
                            </w:pPr>
                          </w:p>
                          <w:p>
                            <w:pPr>
                              <w:pStyle w:val="TableParagraph"/>
                              <w:ind w:left="122"/>
                              <w:rPr>
                                <w:sz w:val="18"/>
                              </w:rPr>
                            </w:pPr>
                            <w:r>
                              <w:rPr>
                                <w:spacing w:val="-5"/>
                                <w:sz w:val="18"/>
                              </w:rPr>
                              <w:t>16</w:t>
                            </w:r>
                          </w:p>
                        </w:tc>
                        <w:tc>
                          <w:tcPr>
                            <w:tcW w:w="629" w:type="dxa"/>
                          </w:tcPr>
                          <w:p>
                            <w:pPr>
                              <w:pStyle w:val="TableParagraph"/>
                              <w:spacing w:before="108"/>
                              <w:rPr>
                                <w:sz w:val="18"/>
                              </w:rPr>
                            </w:pPr>
                          </w:p>
                          <w:p>
                            <w:pPr>
                              <w:pStyle w:val="TableParagraph"/>
                              <w:ind w:left="73" w:right="4"/>
                              <w:jc w:val="center"/>
                              <w:rPr>
                                <w:sz w:val="18"/>
                              </w:rPr>
                            </w:pPr>
                            <w:r>
                              <w:rPr>
                                <w:spacing w:val="-4"/>
                                <w:sz w:val="18"/>
                              </w:rPr>
                              <w:t>13.9</w:t>
                            </w:r>
                          </w:p>
                        </w:tc>
                        <w:tc>
                          <w:tcPr>
                            <w:tcW w:w="574" w:type="dxa"/>
                          </w:tcPr>
                          <w:p>
                            <w:pPr>
                              <w:pStyle w:val="TableParagraph"/>
                              <w:spacing w:before="108"/>
                              <w:rPr>
                                <w:sz w:val="18"/>
                              </w:rPr>
                            </w:pPr>
                          </w:p>
                          <w:p>
                            <w:pPr>
                              <w:pStyle w:val="TableParagraph"/>
                              <w:ind w:left="123"/>
                              <w:rPr>
                                <w:sz w:val="18"/>
                              </w:rPr>
                            </w:pPr>
                            <w:r>
                              <w:rPr>
                                <w:spacing w:val="-5"/>
                                <w:sz w:val="18"/>
                              </w:rPr>
                              <w:t>11</w:t>
                            </w:r>
                          </w:p>
                        </w:tc>
                        <w:tc>
                          <w:tcPr>
                            <w:tcW w:w="629" w:type="dxa"/>
                          </w:tcPr>
                          <w:p>
                            <w:pPr>
                              <w:pStyle w:val="TableParagraph"/>
                              <w:spacing w:before="108"/>
                              <w:rPr>
                                <w:sz w:val="18"/>
                              </w:rPr>
                            </w:pPr>
                          </w:p>
                          <w:p>
                            <w:pPr>
                              <w:pStyle w:val="TableParagraph"/>
                              <w:ind w:left="73"/>
                              <w:jc w:val="center"/>
                              <w:rPr>
                                <w:sz w:val="18"/>
                              </w:rPr>
                            </w:pPr>
                            <w:r>
                              <w:rPr>
                                <w:spacing w:val="-4"/>
                                <w:sz w:val="18"/>
                              </w:rPr>
                              <w:t>11.0</w:t>
                            </w:r>
                          </w:p>
                        </w:tc>
                        <w:tc>
                          <w:tcPr>
                            <w:tcW w:w="573" w:type="dxa"/>
                          </w:tcPr>
                          <w:p>
                            <w:pPr>
                              <w:pStyle w:val="TableParagraph"/>
                              <w:spacing w:before="108"/>
                              <w:rPr>
                                <w:sz w:val="18"/>
                              </w:rPr>
                            </w:pPr>
                          </w:p>
                          <w:p>
                            <w:pPr>
                              <w:pStyle w:val="TableParagraph"/>
                              <w:ind w:right="124"/>
                              <w:jc w:val="center"/>
                              <w:rPr>
                                <w:sz w:val="18"/>
                              </w:rPr>
                            </w:pPr>
                            <w:r>
                              <w:rPr>
                                <w:spacing w:val="-5"/>
                                <w:sz w:val="18"/>
                              </w:rPr>
                              <w:t>66</w:t>
                            </w:r>
                          </w:p>
                        </w:tc>
                        <w:tc>
                          <w:tcPr>
                            <w:tcW w:w="628" w:type="dxa"/>
                          </w:tcPr>
                          <w:p>
                            <w:pPr>
                              <w:pStyle w:val="TableParagraph"/>
                              <w:spacing w:before="108"/>
                              <w:rPr>
                                <w:sz w:val="18"/>
                              </w:rPr>
                            </w:pPr>
                          </w:p>
                          <w:p>
                            <w:pPr>
                              <w:pStyle w:val="TableParagraph"/>
                              <w:ind w:left="135" w:right="59"/>
                              <w:jc w:val="center"/>
                              <w:rPr>
                                <w:sz w:val="18"/>
                              </w:rPr>
                            </w:pPr>
                            <w:r>
                              <w:rPr>
                                <w:spacing w:val="-4"/>
                                <w:sz w:val="18"/>
                              </w:rPr>
                              <w:t>57.9</w:t>
                            </w:r>
                          </w:p>
                        </w:tc>
                        <w:tc>
                          <w:tcPr>
                            <w:tcW w:w="574" w:type="dxa"/>
                          </w:tcPr>
                          <w:p>
                            <w:pPr>
                              <w:pStyle w:val="TableParagraph"/>
                              <w:spacing w:before="108"/>
                              <w:rPr>
                                <w:sz w:val="18"/>
                              </w:rPr>
                            </w:pPr>
                          </w:p>
                          <w:p>
                            <w:pPr>
                              <w:pStyle w:val="TableParagraph"/>
                              <w:ind w:right="121"/>
                              <w:jc w:val="center"/>
                              <w:rPr>
                                <w:sz w:val="18"/>
                              </w:rPr>
                            </w:pPr>
                            <w:r>
                              <w:rPr>
                                <w:spacing w:val="-5"/>
                                <w:sz w:val="18"/>
                              </w:rPr>
                              <w:t>93</w:t>
                            </w:r>
                          </w:p>
                        </w:tc>
                        <w:tc>
                          <w:tcPr>
                            <w:tcW w:w="565" w:type="dxa"/>
                          </w:tcPr>
                          <w:p>
                            <w:pPr>
                              <w:pStyle w:val="TableParagraph"/>
                              <w:spacing w:before="108"/>
                              <w:rPr>
                                <w:sz w:val="18"/>
                              </w:rPr>
                            </w:pPr>
                          </w:p>
                          <w:p>
                            <w:pPr>
                              <w:pStyle w:val="TableParagraph"/>
                              <w:ind w:left="180"/>
                              <w:rPr>
                                <w:sz w:val="18"/>
                              </w:rPr>
                            </w:pPr>
                            <w:r>
                              <w:rPr>
                                <w:spacing w:val="-4"/>
                                <w:sz w:val="18"/>
                              </w:rPr>
                              <w:t>28.3</w:t>
                            </w:r>
                          </w:p>
                        </w:tc>
                      </w:tr>
                      <w:tr>
                        <w:trPr>
                          <w:trHeight w:val="543" w:hRule="atLeast"/>
                        </w:trPr>
                        <w:tc>
                          <w:tcPr>
                            <w:tcW w:w="489" w:type="dxa"/>
                          </w:tcPr>
                          <w:p>
                            <w:pPr>
                              <w:pStyle w:val="TableParagraph"/>
                              <w:spacing w:before="108"/>
                              <w:rPr>
                                <w:sz w:val="18"/>
                              </w:rPr>
                            </w:pPr>
                          </w:p>
                          <w:p>
                            <w:pPr>
                              <w:pStyle w:val="TableParagraph"/>
                              <w:spacing w:line="197" w:lineRule="exact"/>
                              <w:ind w:left="50"/>
                              <w:rPr>
                                <w:sz w:val="18"/>
                              </w:rPr>
                            </w:pPr>
                            <w:r>
                              <w:rPr>
                                <w:spacing w:val="-5"/>
                                <w:sz w:val="18"/>
                              </w:rPr>
                              <w:t>32</w:t>
                            </w:r>
                          </w:p>
                        </w:tc>
                        <w:tc>
                          <w:tcPr>
                            <w:tcW w:w="706" w:type="dxa"/>
                          </w:tcPr>
                          <w:p>
                            <w:pPr>
                              <w:pStyle w:val="TableParagraph"/>
                              <w:spacing w:before="108"/>
                              <w:rPr>
                                <w:sz w:val="18"/>
                              </w:rPr>
                            </w:pPr>
                          </w:p>
                          <w:p>
                            <w:pPr>
                              <w:pStyle w:val="TableParagraph"/>
                              <w:spacing w:line="197" w:lineRule="exact"/>
                              <w:ind w:left="142" w:right="68"/>
                              <w:jc w:val="center"/>
                              <w:rPr>
                                <w:sz w:val="18"/>
                              </w:rPr>
                            </w:pPr>
                            <w:r>
                              <w:rPr>
                                <w:spacing w:val="-5"/>
                                <w:sz w:val="18"/>
                              </w:rPr>
                              <w:t>100</w:t>
                            </w:r>
                          </w:p>
                        </w:tc>
                        <w:tc>
                          <w:tcPr>
                            <w:tcW w:w="524" w:type="dxa"/>
                          </w:tcPr>
                          <w:p>
                            <w:pPr>
                              <w:pStyle w:val="TableParagraph"/>
                              <w:spacing w:before="108"/>
                              <w:rPr>
                                <w:sz w:val="18"/>
                              </w:rPr>
                            </w:pPr>
                          </w:p>
                          <w:p>
                            <w:pPr>
                              <w:pStyle w:val="TableParagraph"/>
                              <w:spacing w:line="197" w:lineRule="exact"/>
                              <w:ind w:right="95"/>
                              <w:jc w:val="center"/>
                              <w:rPr>
                                <w:sz w:val="18"/>
                              </w:rPr>
                            </w:pPr>
                            <w:r>
                              <w:rPr>
                                <w:spacing w:val="-5"/>
                                <w:sz w:val="18"/>
                              </w:rPr>
                              <w:t>36</w:t>
                            </w:r>
                          </w:p>
                        </w:tc>
                        <w:tc>
                          <w:tcPr>
                            <w:tcW w:w="677" w:type="dxa"/>
                          </w:tcPr>
                          <w:p>
                            <w:pPr>
                              <w:pStyle w:val="TableParagraph"/>
                              <w:spacing w:before="108"/>
                              <w:rPr>
                                <w:sz w:val="18"/>
                              </w:rPr>
                            </w:pPr>
                          </w:p>
                          <w:p>
                            <w:pPr>
                              <w:pStyle w:val="TableParagraph"/>
                              <w:spacing w:line="197" w:lineRule="exact"/>
                              <w:ind w:left="104" w:right="55"/>
                              <w:jc w:val="center"/>
                              <w:rPr>
                                <w:sz w:val="18"/>
                              </w:rPr>
                            </w:pPr>
                            <w:r>
                              <w:rPr>
                                <w:spacing w:val="-5"/>
                                <w:sz w:val="18"/>
                              </w:rPr>
                              <w:t>100</w:t>
                            </w:r>
                          </w:p>
                        </w:tc>
                        <w:tc>
                          <w:tcPr>
                            <w:tcW w:w="539" w:type="dxa"/>
                          </w:tcPr>
                          <w:p>
                            <w:pPr>
                              <w:pStyle w:val="TableParagraph"/>
                              <w:spacing w:before="108"/>
                              <w:rPr>
                                <w:sz w:val="18"/>
                              </w:rPr>
                            </w:pPr>
                          </w:p>
                          <w:p>
                            <w:pPr>
                              <w:pStyle w:val="TableParagraph"/>
                              <w:spacing w:line="197" w:lineRule="exact"/>
                              <w:ind w:right="106"/>
                              <w:jc w:val="center"/>
                              <w:rPr>
                                <w:sz w:val="18"/>
                              </w:rPr>
                            </w:pPr>
                            <w:r>
                              <w:rPr>
                                <w:spacing w:val="-5"/>
                                <w:sz w:val="18"/>
                              </w:rPr>
                              <w:t>30</w:t>
                            </w:r>
                          </w:p>
                        </w:tc>
                        <w:tc>
                          <w:tcPr>
                            <w:tcW w:w="704" w:type="dxa"/>
                          </w:tcPr>
                          <w:p>
                            <w:pPr>
                              <w:pStyle w:val="TableParagraph"/>
                              <w:spacing w:before="108"/>
                              <w:rPr>
                                <w:sz w:val="18"/>
                              </w:rPr>
                            </w:pPr>
                          </w:p>
                          <w:p>
                            <w:pPr>
                              <w:pStyle w:val="TableParagraph"/>
                              <w:spacing w:line="197" w:lineRule="exact"/>
                              <w:ind w:left="112" w:right="55"/>
                              <w:jc w:val="center"/>
                              <w:rPr>
                                <w:sz w:val="18"/>
                              </w:rPr>
                            </w:pPr>
                            <w:r>
                              <w:rPr>
                                <w:spacing w:val="-5"/>
                                <w:sz w:val="18"/>
                              </w:rPr>
                              <w:t>100</w:t>
                            </w:r>
                          </w:p>
                        </w:tc>
                        <w:tc>
                          <w:tcPr>
                            <w:tcW w:w="564" w:type="dxa"/>
                          </w:tcPr>
                          <w:p>
                            <w:pPr>
                              <w:pStyle w:val="TableParagraph"/>
                              <w:spacing w:before="108"/>
                              <w:rPr>
                                <w:sz w:val="18"/>
                              </w:rPr>
                            </w:pPr>
                          </w:p>
                          <w:p>
                            <w:pPr>
                              <w:pStyle w:val="TableParagraph"/>
                              <w:spacing w:line="197" w:lineRule="exact"/>
                              <w:ind w:left="131"/>
                              <w:rPr>
                                <w:sz w:val="18"/>
                              </w:rPr>
                            </w:pPr>
                            <w:r>
                              <w:rPr>
                                <w:spacing w:val="-5"/>
                                <w:sz w:val="18"/>
                              </w:rPr>
                              <w:t>98</w:t>
                            </w:r>
                          </w:p>
                        </w:tc>
                        <w:tc>
                          <w:tcPr>
                            <w:tcW w:w="706" w:type="dxa"/>
                          </w:tcPr>
                          <w:p>
                            <w:pPr>
                              <w:pStyle w:val="TableParagraph"/>
                              <w:spacing w:before="108"/>
                              <w:rPr>
                                <w:sz w:val="18"/>
                              </w:rPr>
                            </w:pPr>
                          </w:p>
                          <w:p>
                            <w:pPr>
                              <w:pStyle w:val="TableParagraph"/>
                              <w:spacing w:line="197" w:lineRule="exact"/>
                              <w:ind w:left="142" w:right="55"/>
                              <w:jc w:val="center"/>
                              <w:rPr>
                                <w:sz w:val="18"/>
                              </w:rPr>
                            </w:pPr>
                            <w:r>
                              <w:rPr>
                                <w:spacing w:val="-5"/>
                                <w:sz w:val="18"/>
                              </w:rPr>
                              <w:t>100</w:t>
                            </w:r>
                          </w:p>
                        </w:tc>
                        <w:tc>
                          <w:tcPr>
                            <w:tcW w:w="574" w:type="dxa"/>
                          </w:tcPr>
                          <w:p>
                            <w:pPr>
                              <w:pStyle w:val="TableParagraph"/>
                              <w:spacing w:before="108"/>
                              <w:rPr>
                                <w:sz w:val="18"/>
                              </w:rPr>
                            </w:pPr>
                          </w:p>
                          <w:p>
                            <w:pPr>
                              <w:pStyle w:val="TableParagraph"/>
                              <w:spacing w:line="197" w:lineRule="exact"/>
                              <w:ind w:left="122"/>
                              <w:rPr>
                                <w:sz w:val="18"/>
                              </w:rPr>
                            </w:pPr>
                            <w:r>
                              <w:rPr>
                                <w:spacing w:val="-5"/>
                                <w:sz w:val="18"/>
                              </w:rPr>
                              <w:t>115</w:t>
                            </w:r>
                          </w:p>
                        </w:tc>
                        <w:tc>
                          <w:tcPr>
                            <w:tcW w:w="629" w:type="dxa"/>
                          </w:tcPr>
                          <w:p>
                            <w:pPr>
                              <w:pStyle w:val="TableParagraph"/>
                              <w:spacing w:before="108"/>
                              <w:rPr>
                                <w:sz w:val="18"/>
                              </w:rPr>
                            </w:pPr>
                          </w:p>
                          <w:p>
                            <w:pPr>
                              <w:pStyle w:val="TableParagraph"/>
                              <w:spacing w:line="197" w:lineRule="exact"/>
                              <w:ind w:left="73" w:right="58"/>
                              <w:jc w:val="center"/>
                              <w:rPr>
                                <w:sz w:val="18"/>
                              </w:rPr>
                            </w:pPr>
                            <w:r>
                              <w:rPr>
                                <w:spacing w:val="-5"/>
                                <w:sz w:val="18"/>
                              </w:rPr>
                              <w:t>100</w:t>
                            </w:r>
                          </w:p>
                        </w:tc>
                        <w:tc>
                          <w:tcPr>
                            <w:tcW w:w="574" w:type="dxa"/>
                          </w:tcPr>
                          <w:p>
                            <w:pPr>
                              <w:pStyle w:val="TableParagraph"/>
                              <w:spacing w:before="108"/>
                              <w:rPr>
                                <w:sz w:val="18"/>
                              </w:rPr>
                            </w:pPr>
                          </w:p>
                          <w:p>
                            <w:pPr>
                              <w:pStyle w:val="TableParagraph"/>
                              <w:spacing w:line="197" w:lineRule="exact"/>
                              <w:ind w:left="123"/>
                              <w:rPr>
                                <w:sz w:val="18"/>
                              </w:rPr>
                            </w:pPr>
                            <w:r>
                              <w:rPr>
                                <w:spacing w:val="-5"/>
                                <w:sz w:val="18"/>
                              </w:rPr>
                              <w:t>100</w:t>
                            </w:r>
                          </w:p>
                        </w:tc>
                        <w:tc>
                          <w:tcPr>
                            <w:tcW w:w="629" w:type="dxa"/>
                          </w:tcPr>
                          <w:p>
                            <w:pPr>
                              <w:pStyle w:val="TableParagraph"/>
                              <w:spacing w:before="108"/>
                              <w:rPr>
                                <w:sz w:val="18"/>
                              </w:rPr>
                            </w:pPr>
                          </w:p>
                          <w:p>
                            <w:pPr>
                              <w:pStyle w:val="TableParagraph"/>
                              <w:spacing w:line="197" w:lineRule="exact"/>
                              <w:ind w:left="73" w:right="55"/>
                              <w:jc w:val="center"/>
                              <w:rPr>
                                <w:sz w:val="18"/>
                              </w:rPr>
                            </w:pPr>
                            <w:r>
                              <w:rPr>
                                <w:spacing w:val="-5"/>
                                <w:sz w:val="18"/>
                              </w:rPr>
                              <w:t>100</w:t>
                            </w:r>
                          </w:p>
                        </w:tc>
                        <w:tc>
                          <w:tcPr>
                            <w:tcW w:w="573" w:type="dxa"/>
                          </w:tcPr>
                          <w:p>
                            <w:pPr>
                              <w:pStyle w:val="TableParagraph"/>
                              <w:spacing w:before="108"/>
                              <w:rPr>
                                <w:sz w:val="18"/>
                              </w:rPr>
                            </w:pPr>
                          </w:p>
                          <w:p>
                            <w:pPr>
                              <w:pStyle w:val="TableParagraph"/>
                              <w:spacing w:line="197" w:lineRule="exact"/>
                              <w:ind w:left="100" w:right="124"/>
                              <w:jc w:val="center"/>
                              <w:rPr>
                                <w:sz w:val="18"/>
                              </w:rPr>
                            </w:pPr>
                            <w:r>
                              <w:rPr>
                                <w:spacing w:val="-5"/>
                                <w:sz w:val="18"/>
                              </w:rPr>
                              <w:t>114</w:t>
                            </w:r>
                          </w:p>
                        </w:tc>
                        <w:tc>
                          <w:tcPr>
                            <w:tcW w:w="628" w:type="dxa"/>
                          </w:tcPr>
                          <w:p>
                            <w:pPr>
                              <w:pStyle w:val="TableParagraph"/>
                              <w:spacing w:before="108"/>
                              <w:rPr>
                                <w:sz w:val="18"/>
                              </w:rPr>
                            </w:pPr>
                          </w:p>
                          <w:p>
                            <w:pPr>
                              <w:pStyle w:val="TableParagraph"/>
                              <w:spacing w:line="197" w:lineRule="exact"/>
                              <w:ind w:left="80" w:right="59"/>
                              <w:jc w:val="center"/>
                              <w:rPr>
                                <w:sz w:val="18"/>
                              </w:rPr>
                            </w:pPr>
                            <w:r>
                              <w:rPr>
                                <w:spacing w:val="-5"/>
                                <w:sz w:val="18"/>
                              </w:rPr>
                              <w:t>100</w:t>
                            </w:r>
                          </w:p>
                        </w:tc>
                        <w:tc>
                          <w:tcPr>
                            <w:tcW w:w="574" w:type="dxa"/>
                          </w:tcPr>
                          <w:p>
                            <w:pPr>
                              <w:pStyle w:val="TableParagraph"/>
                              <w:spacing w:before="108"/>
                              <w:rPr>
                                <w:sz w:val="18"/>
                              </w:rPr>
                            </w:pPr>
                          </w:p>
                          <w:p>
                            <w:pPr>
                              <w:pStyle w:val="TableParagraph"/>
                              <w:spacing w:line="197" w:lineRule="exact"/>
                              <w:ind w:left="100" w:right="121"/>
                              <w:jc w:val="center"/>
                              <w:rPr>
                                <w:sz w:val="18"/>
                              </w:rPr>
                            </w:pPr>
                            <w:r>
                              <w:rPr>
                                <w:spacing w:val="-5"/>
                                <w:sz w:val="18"/>
                              </w:rPr>
                              <w:t>329</w:t>
                            </w:r>
                          </w:p>
                        </w:tc>
                        <w:tc>
                          <w:tcPr>
                            <w:tcW w:w="565" w:type="dxa"/>
                          </w:tcPr>
                          <w:p>
                            <w:pPr>
                              <w:pStyle w:val="TableParagraph"/>
                              <w:spacing w:before="108"/>
                              <w:rPr>
                                <w:sz w:val="18"/>
                              </w:rPr>
                            </w:pPr>
                          </w:p>
                          <w:p>
                            <w:pPr>
                              <w:pStyle w:val="TableParagraph"/>
                              <w:spacing w:line="197" w:lineRule="exact"/>
                              <w:ind w:left="180"/>
                              <w:rPr>
                                <w:sz w:val="18"/>
                              </w:rPr>
                            </w:pPr>
                            <w:r>
                              <w:rPr>
                                <w:spacing w:val="-5"/>
                                <w:sz w:val="18"/>
                              </w:rPr>
                              <w:t>100</w:t>
                            </w:r>
                          </w:p>
                        </w:tc>
                      </w:tr>
                    </w:tbl>
                    <w:p>
                      <w:pPr>
                        <w:pStyle w:val="BodyText"/>
                      </w:pPr>
                    </w:p>
                  </w:txbxContent>
                </v:textbox>
                <w10:wrap type="none"/>
              </v:shape>
            </w:pict>
          </mc:Fallback>
        </mc:AlternateContent>
      </w:r>
      <w:r>
        <w:rPr>
          <w:spacing w:val="-2"/>
          <w:sz w:val="18"/>
        </w:rPr>
        <w:t>Education</w:t>
      </w:r>
    </w:p>
    <w:p>
      <w:pPr>
        <w:pStyle w:val="BodyText"/>
        <w:spacing w:before="186"/>
        <w:rPr>
          <w:sz w:val="18"/>
        </w:rPr>
      </w:pPr>
    </w:p>
    <w:p>
      <w:pPr>
        <w:spacing w:before="0"/>
        <w:ind w:left="278" w:right="11095" w:firstLine="0"/>
        <w:jc w:val="left"/>
        <w:rPr>
          <w:sz w:val="20"/>
        </w:rPr>
      </w:pPr>
      <w:r>
        <w:rPr>
          <w:spacing w:val="-2"/>
          <w:sz w:val="20"/>
        </w:rPr>
        <w:t>Primary Education</w:t>
      </w:r>
    </w:p>
    <w:p>
      <w:pPr>
        <w:pStyle w:val="BodyText"/>
        <w:spacing w:before="145"/>
        <w:rPr>
          <w:sz w:val="20"/>
        </w:rPr>
      </w:pPr>
    </w:p>
    <w:p>
      <w:pPr>
        <w:spacing w:before="0"/>
        <w:ind w:left="278" w:right="10847" w:firstLine="0"/>
        <w:jc w:val="left"/>
        <w:rPr>
          <w:sz w:val="20"/>
        </w:rPr>
      </w:pPr>
      <w:r>
        <w:rPr>
          <w:sz w:val="20"/>
        </w:rPr>
        <w:t>Post</w:t>
      </w:r>
      <w:r>
        <w:rPr>
          <w:spacing w:val="-16"/>
          <w:sz w:val="20"/>
        </w:rPr>
        <w:t> </w:t>
      </w:r>
      <w:r>
        <w:rPr>
          <w:sz w:val="20"/>
        </w:rPr>
        <w:t>primary </w:t>
      </w:r>
      <w:r>
        <w:rPr>
          <w:spacing w:val="-2"/>
          <w:sz w:val="20"/>
        </w:rPr>
        <w:t>Education</w:t>
      </w:r>
    </w:p>
    <w:p>
      <w:pPr>
        <w:pStyle w:val="BodyText"/>
        <w:rPr>
          <w:sz w:val="20"/>
        </w:rPr>
      </w:pPr>
    </w:p>
    <w:p>
      <w:pPr>
        <w:pStyle w:val="BodyText"/>
        <w:rPr>
          <w:sz w:val="20"/>
        </w:rPr>
      </w:pPr>
    </w:p>
    <w:p>
      <w:pPr>
        <w:pStyle w:val="BodyText"/>
        <w:spacing w:before="144"/>
        <w:rPr>
          <w:sz w:val="20"/>
        </w:rPr>
      </w:pPr>
    </w:p>
    <w:p>
      <w:pPr>
        <w:spacing w:before="0"/>
        <w:ind w:left="403" w:right="0" w:firstLine="0"/>
        <w:jc w:val="left"/>
        <w:rPr>
          <w:sz w:val="20"/>
        </w:rPr>
      </w:pPr>
      <w:r>
        <w:rPr>
          <w:spacing w:val="-2"/>
          <w:sz w:val="20"/>
        </w:rPr>
        <w:t>Total</w:t>
      </w:r>
    </w:p>
    <w:p>
      <w:pPr>
        <w:pStyle w:val="BodyText"/>
        <w:spacing w:before="3"/>
        <w:rPr>
          <w:sz w:val="18"/>
        </w:rPr>
      </w:pPr>
      <w:r>
        <w:rPr/>
        <mc:AlternateContent>
          <mc:Choice Requires="wps">
            <w:drawing>
              <wp:anchor distT="0" distB="0" distL="0" distR="0" allowOverlap="1" layoutInCell="1" locked="0" behindDoc="1" simplePos="0" relativeHeight="487598080">
                <wp:simplePos x="0" y="0"/>
                <wp:positionH relativeFrom="page">
                  <wp:posOffset>1202740</wp:posOffset>
                </wp:positionH>
                <wp:positionV relativeFrom="paragraph">
                  <wp:posOffset>155108</wp:posOffset>
                </wp:positionV>
                <wp:extent cx="7644130" cy="1841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7644130" cy="18415"/>
                        </a:xfrm>
                        <a:custGeom>
                          <a:avLst/>
                          <a:gdLst/>
                          <a:ahLst/>
                          <a:cxnLst/>
                          <a:rect l="l" t="t" r="r" b="b"/>
                          <a:pathLst>
                            <a:path w="7644130" h="18415">
                              <a:moveTo>
                                <a:pt x="7643825" y="0"/>
                              </a:moveTo>
                              <a:lnTo>
                                <a:pt x="7643825" y="0"/>
                              </a:lnTo>
                              <a:lnTo>
                                <a:pt x="0" y="0"/>
                              </a:lnTo>
                              <a:lnTo>
                                <a:pt x="0" y="18288"/>
                              </a:lnTo>
                              <a:lnTo>
                                <a:pt x="7643825" y="18288"/>
                              </a:lnTo>
                              <a:lnTo>
                                <a:pt x="7643825"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94.704002pt;margin-top:12.213273pt;width:601.876029pt;height:1.44pt;mso-position-horizontal-relative:page;mso-position-vertical-relative:paragraph;z-index:-15718400;mso-wrap-distance-left:0;mso-wrap-distance-right:0" id="docshape24" filled="true" fillcolor="#008000" stroked="false">
                <v:fill type="solid"/>
                <w10:wrap type="topAndBottom"/>
              </v:rect>
            </w:pict>
          </mc:Fallback>
        </mc:AlternateContent>
      </w:r>
    </w:p>
    <w:p>
      <w:pPr>
        <w:spacing w:after="0"/>
        <w:rPr>
          <w:sz w:val="18"/>
        </w:rPr>
        <w:sectPr>
          <w:headerReference w:type="default" r:id="rId17"/>
          <w:pgSz w:w="15840" w:h="12240" w:orient="landscape"/>
          <w:pgMar w:header="0" w:footer="0" w:top="1380" w:bottom="280" w:left="1800" w:right="1800"/>
        </w:sectPr>
      </w:pPr>
    </w:p>
    <w:p>
      <w:pPr>
        <w:pStyle w:val="Heading4"/>
        <w:numPr>
          <w:ilvl w:val="2"/>
          <w:numId w:val="36"/>
        </w:numPr>
        <w:tabs>
          <w:tab w:pos="1607" w:val="left" w:leader="none"/>
        </w:tabs>
        <w:spacing w:line="240" w:lineRule="auto" w:before="77" w:after="0"/>
        <w:ind w:left="1607" w:right="0" w:hanging="1167"/>
        <w:jc w:val="both"/>
      </w:pPr>
      <w:bookmarkStart w:name="_TOC_250040" w:id="69"/>
      <w:r>
        <w:rPr/>
        <w:t>Respondents</w:t>
      </w:r>
      <w:r>
        <w:rPr>
          <w:spacing w:val="-7"/>
        </w:rPr>
        <w:t> </w:t>
      </w:r>
      <w:r>
        <w:rPr/>
        <w:t>Land</w:t>
      </w:r>
      <w:r>
        <w:rPr>
          <w:spacing w:val="-4"/>
        </w:rPr>
        <w:t> </w:t>
      </w:r>
      <w:r>
        <w:rPr/>
        <w:t>Tenure</w:t>
      </w:r>
      <w:r>
        <w:rPr>
          <w:spacing w:val="-2"/>
        </w:rPr>
        <w:t> </w:t>
      </w:r>
      <w:bookmarkEnd w:id="69"/>
      <w:r>
        <w:rPr>
          <w:spacing w:val="-4"/>
        </w:rPr>
        <w:t>Mode</w:t>
      </w:r>
    </w:p>
    <w:p>
      <w:pPr>
        <w:pStyle w:val="BodyText"/>
        <w:spacing w:line="480" w:lineRule="auto" w:before="289"/>
        <w:ind w:left="440" w:right="108" w:firstLine="720"/>
        <w:jc w:val="both"/>
      </w:pPr>
      <w:r>
        <w:rPr/>
        <w:t>Information relating to the mode of tenure of the study population held on their farmland is presented on table 6. The table has revealed that over three- fifths of the agroforestry farmers rented their farmland while about one-fifth owned</w:t>
      </w:r>
      <w:r>
        <w:rPr>
          <w:spacing w:val="-2"/>
        </w:rPr>
        <w:t> </w:t>
      </w:r>
      <w:r>
        <w:rPr/>
        <w:t>theirs by</w:t>
      </w:r>
      <w:r>
        <w:rPr>
          <w:spacing w:val="-1"/>
        </w:rPr>
        <w:t> </w:t>
      </w:r>
      <w:r>
        <w:rPr/>
        <w:t>inheritance.</w:t>
      </w:r>
      <w:r>
        <w:rPr>
          <w:spacing w:val="-2"/>
        </w:rPr>
        <w:t> </w:t>
      </w:r>
      <w:r>
        <w:rPr/>
        <w:t>The table</w:t>
      </w:r>
      <w:r>
        <w:rPr>
          <w:spacing w:val="-1"/>
        </w:rPr>
        <w:t> </w:t>
      </w:r>
      <w:r>
        <w:rPr/>
        <w:t>has also</w:t>
      </w:r>
      <w:r>
        <w:rPr>
          <w:spacing w:val="-2"/>
        </w:rPr>
        <w:t> </w:t>
      </w:r>
      <w:r>
        <w:rPr/>
        <w:t>revealed</w:t>
      </w:r>
      <w:r>
        <w:rPr>
          <w:spacing w:val="-2"/>
        </w:rPr>
        <w:t> </w:t>
      </w:r>
      <w:r>
        <w:rPr/>
        <w:t>that over one sixth of</w:t>
      </w:r>
      <w:r>
        <w:rPr>
          <w:spacing w:val="-1"/>
        </w:rPr>
        <w:t> </w:t>
      </w:r>
      <w:r>
        <w:rPr/>
        <w:t>the agroforestry farmers purchased their farmlands.</w:t>
      </w:r>
    </w:p>
    <w:p>
      <w:pPr>
        <w:pStyle w:val="BodyText"/>
        <w:spacing w:line="480" w:lineRule="auto"/>
        <w:ind w:left="440" w:right="116"/>
        <w:jc w:val="both"/>
      </w:pPr>
      <w:r>
        <w:rPr/>
        <w:t>It is also quite obvious from the table that nearly three-fifths of the corresponding non-agroforestry farmers inherited their farmlands while one quarter purchased theirs. One-sixth of the non agroforestry farmers had been shown to have rented their farmlands.</w:t>
      </w:r>
    </w:p>
    <w:p>
      <w:pPr>
        <w:spacing w:after="0" w:line="480" w:lineRule="auto"/>
        <w:jc w:val="both"/>
        <w:sectPr>
          <w:headerReference w:type="default" r:id="rId18"/>
          <w:pgSz w:w="12240" w:h="15840"/>
          <w:pgMar w:header="0" w:footer="0" w:top="1360" w:bottom="280" w:left="1720" w:right="1180"/>
        </w:sectPr>
      </w:pPr>
    </w:p>
    <w:p>
      <w:pPr>
        <w:pStyle w:val="BodyText"/>
      </w:pPr>
    </w:p>
    <w:p>
      <w:pPr>
        <w:pStyle w:val="BodyText"/>
        <w:spacing w:before="198"/>
      </w:pPr>
    </w:p>
    <w:p>
      <w:pPr>
        <w:pStyle w:val="Heading4"/>
        <w:tabs>
          <w:tab w:pos="2160" w:val="left" w:leader="none"/>
        </w:tabs>
        <w:ind w:left="0"/>
        <w:jc w:val="center"/>
        <w:rPr>
          <w:b w:val="0"/>
        </w:rPr>
      </w:pPr>
      <w:r>
        <w:rPr/>
        <w:t>Table</w:t>
      </w:r>
      <w:r>
        <w:rPr>
          <w:spacing w:val="-4"/>
        </w:rPr>
        <w:t> </w:t>
      </w:r>
      <w:r>
        <w:rPr>
          <w:spacing w:val="-5"/>
        </w:rPr>
        <w:t>6:</w:t>
      </w:r>
      <w:r>
        <w:rPr/>
        <w:tab/>
        <w:t>Respondents</w:t>
      </w:r>
      <w:r>
        <w:rPr>
          <w:spacing w:val="-7"/>
        </w:rPr>
        <w:t> </w:t>
      </w:r>
      <w:r>
        <w:rPr/>
        <w:t>Land</w:t>
      </w:r>
      <w:r>
        <w:rPr>
          <w:spacing w:val="-4"/>
        </w:rPr>
        <w:t> </w:t>
      </w:r>
      <w:r>
        <w:rPr/>
        <w:t>Tenure</w:t>
      </w:r>
      <w:r>
        <w:rPr>
          <w:spacing w:val="-3"/>
        </w:rPr>
        <w:t> </w:t>
      </w:r>
      <w:r>
        <w:rPr>
          <w:spacing w:val="-2"/>
        </w:rPr>
        <w:t>Mode</w:t>
      </w:r>
      <w:r>
        <w:rPr>
          <w:b w:val="0"/>
          <w:spacing w:val="-2"/>
        </w:rPr>
        <w:t>.</w:t>
      </w:r>
    </w:p>
    <w:p>
      <w:pPr>
        <w:pStyle w:val="BodyText"/>
        <w:rPr>
          <w:sz w:val="20"/>
        </w:rPr>
      </w:pP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599104">
                <wp:simplePos x="0" y="0"/>
                <wp:positionH relativeFrom="page">
                  <wp:posOffset>1106728</wp:posOffset>
                </wp:positionH>
                <wp:positionV relativeFrom="paragraph">
                  <wp:posOffset>284051</wp:posOffset>
                </wp:positionV>
                <wp:extent cx="7845425" cy="1841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7845425" cy="18415"/>
                        </a:xfrm>
                        <a:custGeom>
                          <a:avLst/>
                          <a:gdLst/>
                          <a:ahLst/>
                          <a:cxnLst/>
                          <a:rect l="l" t="t" r="r" b="b"/>
                          <a:pathLst>
                            <a:path w="7845425" h="18415">
                              <a:moveTo>
                                <a:pt x="7844866" y="0"/>
                              </a:moveTo>
                              <a:lnTo>
                                <a:pt x="4313504" y="0"/>
                              </a:lnTo>
                              <a:lnTo>
                                <a:pt x="4295267" y="0"/>
                              </a:lnTo>
                              <a:lnTo>
                                <a:pt x="0" y="0"/>
                              </a:lnTo>
                              <a:lnTo>
                                <a:pt x="0" y="18288"/>
                              </a:lnTo>
                              <a:lnTo>
                                <a:pt x="4295216" y="18288"/>
                              </a:lnTo>
                              <a:lnTo>
                                <a:pt x="4313504" y="18288"/>
                              </a:lnTo>
                              <a:lnTo>
                                <a:pt x="7844866" y="18288"/>
                              </a:lnTo>
                              <a:lnTo>
                                <a:pt x="7844866"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87.144005pt;margin-top:22.366228pt;width:617.75pt;height:1.45pt;mso-position-horizontal-relative:page;mso-position-vertical-relative:paragraph;z-index:-15717376;mso-wrap-distance-left:0;mso-wrap-distance-right:0" id="docshape25" coordorigin="1743,447" coordsize="12355,29" path="m14097,447l8536,447,8507,447,1743,447,1743,476,8507,476,8536,476,14097,476,14097,447xe" filled="true" fillcolor="#008000" stroked="false">
                <v:path arrowok="t"/>
                <v:fill type="solid"/>
                <w10:wrap type="topAndBottom"/>
              </v:shape>
            </w:pict>
          </mc:Fallback>
        </mc:AlternateContent>
      </w:r>
    </w:p>
    <w:p>
      <w:pPr>
        <w:pStyle w:val="BodyText"/>
        <w:tabs>
          <w:tab w:pos="8225" w:val="left" w:leader="none"/>
        </w:tabs>
        <w:ind w:left="2159"/>
      </w:pPr>
      <w:r>
        <w:rPr/>
        <w:t>Agro-Forestry</w:t>
      </w:r>
      <w:r>
        <w:rPr>
          <w:spacing w:val="-6"/>
        </w:rPr>
        <w:t> </w:t>
      </w:r>
      <w:r>
        <w:rPr>
          <w:spacing w:val="-2"/>
        </w:rPr>
        <w:t>Farmers</w:t>
      </w:r>
      <w:r>
        <w:rPr/>
        <w:tab/>
        <w:t>Non</w:t>
      </w:r>
      <w:r>
        <w:rPr>
          <w:spacing w:val="-7"/>
        </w:rPr>
        <w:t> </w:t>
      </w:r>
      <w:r>
        <w:rPr/>
        <w:t>Agro-Forestry</w:t>
      </w:r>
      <w:r>
        <w:rPr>
          <w:spacing w:val="-4"/>
        </w:rPr>
        <w:t> </w:t>
      </w:r>
      <w:r>
        <w:rPr>
          <w:spacing w:val="-2"/>
        </w:rPr>
        <w:t>Farmers</w:t>
      </w:r>
    </w:p>
    <w:p>
      <w:pPr>
        <w:pStyle w:val="BodyText"/>
        <w:spacing w:before="158"/>
        <w:rPr>
          <w:sz w:val="20"/>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9"/>
        <w:gridCol w:w="1219"/>
        <w:gridCol w:w="1367"/>
        <w:gridCol w:w="1336"/>
        <w:gridCol w:w="1338"/>
        <w:gridCol w:w="1319"/>
        <w:gridCol w:w="1349"/>
        <w:gridCol w:w="1362"/>
        <w:gridCol w:w="1711"/>
      </w:tblGrid>
      <w:tr>
        <w:trPr>
          <w:trHeight w:val="241" w:hRule="atLeast"/>
        </w:trPr>
        <w:tc>
          <w:tcPr>
            <w:tcW w:w="1349" w:type="dxa"/>
            <w:tcBorders>
              <w:top w:val="single" w:sz="6" w:space="0" w:color="008000"/>
            </w:tcBorders>
          </w:tcPr>
          <w:p>
            <w:pPr>
              <w:pStyle w:val="TableParagraph"/>
              <w:spacing w:line="221" w:lineRule="exact"/>
              <w:ind w:left="357"/>
              <w:rPr>
                <w:sz w:val="20"/>
              </w:rPr>
            </w:pPr>
            <w:r>
              <w:rPr>
                <w:spacing w:val="-2"/>
                <w:sz w:val="20"/>
              </w:rPr>
              <w:t>Variables</w:t>
            </w:r>
          </w:p>
        </w:tc>
        <w:tc>
          <w:tcPr>
            <w:tcW w:w="1219" w:type="dxa"/>
            <w:tcBorders>
              <w:top w:val="single" w:sz="6" w:space="0" w:color="008000"/>
            </w:tcBorders>
          </w:tcPr>
          <w:p>
            <w:pPr>
              <w:pStyle w:val="TableParagraph"/>
              <w:spacing w:line="221" w:lineRule="exact"/>
              <w:ind w:left="194"/>
              <w:rPr>
                <w:sz w:val="20"/>
              </w:rPr>
            </w:pPr>
            <w:r>
              <w:rPr>
                <w:spacing w:val="-2"/>
                <w:sz w:val="20"/>
              </w:rPr>
              <w:t>Sahel</w:t>
            </w:r>
          </w:p>
        </w:tc>
        <w:tc>
          <w:tcPr>
            <w:tcW w:w="1367" w:type="dxa"/>
            <w:tcBorders>
              <w:top w:val="single" w:sz="6" w:space="0" w:color="008000"/>
            </w:tcBorders>
          </w:tcPr>
          <w:p>
            <w:pPr>
              <w:pStyle w:val="TableParagraph"/>
              <w:spacing w:line="221" w:lineRule="exact"/>
              <w:ind w:left="280"/>
              <w:rPr>
                <w:sz w:val="20"/>
              </w:rPr>
            </w:pPr>
            <w:r>
              <w:rPr>
                <w:spacing w:val="-2"/>
                <w:sz w:val="20"/>
              </w:rPr>
              <w:t>Sudan</w:t>
            </w:r>
          </w:p>
        </w:tc>
        <w:tc>
          <w:tcPr>
            <w:tcW w:w="1336" w:type="dxa"/>
            <w:tcBorders>
              <w:top w:val="single" w:sz="6" w:space="0" w:color="008000"/>
            </w:tcBorders>
          </w:tcPr>
          <w:p>
            <w:pPr>
              <w:pStyle w:val="TableParagraph"/>
              <w:spacing w:line="221" w:lineRule="exact"/>
              <w:ind w:left="279"/>
              <w:rPr>
                <w:sz w:val="20"/>
              </w:rPr>
            </w:pPr>
            <w:r>
              <w:rPr>
                <w:spacing w:val="-2"/>
                <w:sz w:val="20"/>
              </w:rPr>
              <w:t>Northern</w:t>
            </w:r>
          </w:p>
        </w:tc>
        <w:tc>
          <w:tcPr>
            <w:tcW w:w="1338" w:type="dxa"/>
            <w:tcBorders>
              <w:top w:val="single" w:sz="6" w:space="0" w:color="008000"/>
            </w:tcBorders>
          </w:tcPr>
          <w:p>
            <w:pPr>
              <w:pStyle w:val="TableParagraph"/>
              <w:rPr>
                <w:rFonts w:ascii="Times New Roman"/>
                <w:sz w:val="16"/>
              </w:rPr>
            </w:pPr>
          </w:p>
        </w:tc>
        <w:tc>
          <w:tcPr>
            <w:tcW w:w="1319" w:type="dxa"/>
            <w:tcBorders>
              <w:top w:val="single" w:sz="6" w:space="0" w:color="008000"/>
            </w:tcBorders>
          </w:tcPr>
          <w:p>
            <w:pPr>
              <w:pStyle w:val="TableParagraph"/>
              <w:spacing w:line="221" w:lineRule="exact"/>
              <w:ind w:left="265"/>
              <w:rPr>
                <w:sz w:val="20"/>
              </w:rPr>
            </w:pPr>
            <w:r>
              <w:rPr>
                <w:spacing w:val="-2"/>
                <w:sz w:val="20"/>
              </w:rPr>
              <w:t>Sahel</w:t>
            </w:r>
          </w:p>
        </w:tc>
        <w:tc>
          <w:tcPr>
            <w:tcW w:w="1349" w:type="dxa"/>
            <w:tcBorders>
              <w:top w:val="single" w:sz="6" w:space="0" w:color="008000"/>
            </w:tcBorders>
          </w:tcPr>
          <w:p>
            <w:pPr>
              <w:pStyle w:val="TableParagraph"/>
              <w:spacing w:line="221" w:lineRule="exact"/>
              <w:ind w:left="312"/>
              <w:rPr>
                <w:sz w:val="20"/>
              </w:rPr>
            </w:pPr>
            <w:r>
              <w:rPr>
                <w:spacing w:val="-2"/>
                <w:sz w:val="20"/>
              </w:rPr>
              <w:t>Sudan</w:t>
            </w:r>
          </w:p>
        </w:tc>
        <w:tc>
          <w:tcPr>
            <w:tcW w:w="1362" w:type="dxa"/>
            <w:tcBorders>
              <w:top w:val="single" w:sz="6" w:space="0" w:color="008000"/>
            </w:tcBorders>
          </w:tcPr>
          <w:p>
            <w:pPr>
              <w:pStyle w:val="TableParagraph"/>
              <w:spacing w:line="221" w:lineRule="exact"/>
              <w:ind w:left="297"/>
              <w:rPr>
                <w:sz w:val="20"/>
              </w:rPr>
            </w:pPr>
            <w:r>
              <w:rPr>
                <w:spacing w:val="-2"/>
                <w:sz w:val="20"/>
              </w:rPr>
              <w:t>Northern</w:t>
            </w:r>
          </w:p>
        </w:tc>
        <w:tc>
          <w:tcPr>
            <w:tcW w:w="1711" w:type="dxa"/>
            <w:tcBorders>
              <w:top w:val="single" w:sz="6" w:space="0" w:color="008000"/>
            </w:tcBorders>
          </w:tcPr>
          <w:p>
            <w:pPr>
              <w:pStyle w:val="TableParagraph"/>
              <w:rPr>
                <w:rFonts w:ascii="Times New Roman"/>
                <w:sz w:val="16"/>
              </w:rPr>
            </w:pPr>
          </w:p>
        </w:tc>
      </w:tr>
      <w:tr>
        <w:trPr>
          <w:trHeight w:val="241" w:hRule="atLeast"/>
        </w:trPr>
        <w:tc>
          <w:tcPr>
            <w:tcW w:w="1349" w:type="dxa"/>
          </w:tcPr>
          <w:p>
            <w:pPr>
              <w:pStyle w:val="TableParagraph"/>
              <w:rPr>
                <w:rFonts w:ascii="Times New Roman"/>
                <w:sz w:val="16"/>
              </w:rPr>
            </w:pPr>
          </w:p>
        </w:tc>
        <w:tc>
          <w:tcPr>
            <w:tcW w:w="1219" w:type="dxa"/>
          </w:tcPr>
          <w:p>
            <w:pPr>
              <w:pStyle w:val="TableParagraph"/>
              <w:spacing w:line="221" w:lineRule="exact"/>
              <w:ind w:left="194"/>
              <w:rPr>
                <w:sz w:val="20"/>
              </w:rPr>
            </w:pPr>
            <w:r>
              <w:rPr>
                <w:spacing w:val="-2"/>
                <w:sz w:val="20"/>
              </w:rPr>
              <w:t>Savanna</w:t>
            </w:r>
          </w:p>
        </w:tc>
        <w:tc>
          <w:tcPr>
            <w:tcW w:w="1367" w:type="dxa"/>
          </w:tcPr>
          <w:p>
            <w:pPr>
              <w:pStyle w:val="TableParagraph"/>
              <w:spacing w:line="221" w:lineRule="exact"/>
              <w:ind w:left="343"/>
              <w:rPr>
                <w:sz w:val="20"/>
              </w:rPr>
            </w:pPr>
            <w:r>
              <w:rPr>
                <w:spacing w:val="-2"/>
                <w:sz w:val="20"/>
              </w:rPr>
              <w:t>Savanna</w:t>
            </w:r>
          </w:p>
        </w:tc>
        <w:tc>
          <w:tcPr>
            <w:tcW w:w="1336" w:type="dxa"/>
          </w:tcPr>
          <w:p>
            <w:pPr>
              <w:pStyle w:val="TableParagraph"/>
              <w:spacing w:line="221" w:lineRule="exact"/>
              <w:ind w:left="279"/>
              <w:rPr>
                <w:sz w:val="20"/>
              </w:rPr>
            </w:pPr>
            <w:r>
              <w:rPr>
                <w:spacing w:val="-2"/>
                <w:sz w:val="20"/>
              </w:rPr>
              <w:t>Guinea</w:t>
            </w:r>
          </w:p>
        </w:tc>
        <w:tc>
          <w:tcPr>
            <w:tcW w:w="1338" w:type="dxa"/>
          </w:tcPr>
          <w:p>
            <w:pPr>
              <w:pStyle w:val="TableParagraph"/>
              <w:spacing w:line="221" w:lineRule="exact"/>
              <w:ind w:left="278"/>
              <w:rPr>
                <w:sz w:val="20"/>
              </w:rPr>
            </w:pPr>
            <w:r>
              <w:rPr>
                <w:sz w:val="20"/>
              </w:rPr>
              <w:t>All</w:t>
            </w:r>
            <w:r>
              <w:rPr>
                <w:spacing w:val="-4"/>
                <w:sz w:val="20"/>
              </w:rPr>
              <w:t> </w:t>
            </w:r>
            <w:r>
              <w:rPr>
                <w:spacing w:val="-2"/>
                <w:sz w:val="20"/>
              </w:rPr>
              <w:t>Zones</w:t>
            </w:r>
          </w:p>
        </w:tc>
        <w:tc>
          <w:tcPr>
            <w:tcW w:w="1319" w:type="dxa"/>
          </w:tcPr>
          <w:p>
            <w:pPr>
              <w:pStyle w:val="TableParagraph"/>
              <w:spacing w:line="221" w:lineRule="exact"/>
              <w:ind w:left="265"/>
              <w:rPr>
                <w:sz w:val="20"/>
              </w:rPr>
            </w:pPr>
            <w:r>
              <w:rPr>
                <w:spacing w:val="-2"/>
                <w:sz w:val="20"/>
              </w:rPr>
              <w:t>Savanna</w:t>
            </w:r>
          </w:p>
        </w:tc>
        <w:tc>
          <w:tcPr>
            <w:tcW w:w="1349" w:type="dxa"/>
          </w:tcPr>
          <w:p>
            <w:pPr>
              <w:pStyle w:val="TableParagraph"/>
              <w:spacing w:line="221" w:lineRule="exact"/>
              <w:ind w:left="312"/>
              <w:rPr>
                <w:sz w:val="20"/>
              </w:rPr>
            </w:pPr>
            <w:r>
              <w:rPr>
                <w:spacing w:val="-2"/>
                <w:sz w:val="20"/>
              </w:rPr>
              <w:t>Savanna</w:t>
            </w:r>
          </w:p>
        </w:tc>
        <w:tc>
          <w:tcPr>
            <w:tcW w:w="1362" w:type="dxa"/>
          </w:tcPr>
          <w:p>
            <w:pPr>
              <w:pStyle w:val="TableParagraph"/>
              <w:spacing w:line="221" w:lineRule="exact"/>
              <w:ind w:left="297"/>
              <w:rPr>
                <w:sz w:val="20"/>
              </w:rPr>
            </w:pPr>
            <w:r>
              <w:rPr>
                <w:spacing w:val="-2"/>
                <w:sz w:val="20"/>
              </w:rPr>
              <w:t>Guinea</w:t>
            </w:r>
          </w:p>
        </w:tc>
        <w:tc>
          <w:tcPr>
            <w:tcW w:w="1711" w:type="dxa"/>
          </w:tcPr>
          <w:p>
            <w:pPr>
              <w:pStyle w:val="TableParagraph"/>
              <w:spacing w:line="221" w:lineRule="exact"/>
              <w:ind w:left="292"/>
              <w:rPr>
                <w:sz w:val="20"/>
              </w:rPr>
            </w:pPr>
            <w:r>
              <w:rPr>
                <w:sz w:val="20"/>
              </w:rPr>
              <w:t>All</w:t>
            </w:r>
            <w:r>
              <w:rPr>
                <w:spacing w:val="-4"/>
                <w:sz w:val="20"/>
              </w:rPr>
              <w:t> </w:t>
            </w:r>
            <w:r>
              <w:rPr>
                <w:spacing w:val="-2"/>
                <w:sz w:val="20"/>
              </w:rPr>
              <w:t>Zones</w:t>
            </w:r>
          </w:p>
        </w:tc>
      </w:tr>
      <w:tr>
        <w:trPr>
          <w:trHeight w:val="240" w:hRule="atLeast"/>
        </w:trPr>
        <w:tc>
          <w:tcPr>
            <w:tcW w:w="1349" w:type="dxa"/>
          </w:tcPr>
          <w:p>
            <w:pPr>
              <w:pStyle w:val="TableParagraph"/>
              <w:rPr>
                <w:rFonts w:ascii="Times New Roman"/>
                <w:sz w:val="16"/>
              </w:rPr>
            </w:pPr>
          </w:p>
        </w:tc>
        <w:tc>
          <w:tcPr>
            <w:tcW w:w="1219" w:type="dxa"/>
          </w:tcPr>
          <w:p>
            <w:pPr>
              <w:pStyle w:val="TableParagraph"/>
              <w:rPr>
                <w:rFonts w:ascii="Times New Roman"/>
                <w:sz w:val="16"/>
              </w:rPr>
            </w:pPr>
          </w:p>
        </w:tc>
        <w:tc>
          <w:tcPr>
            <w:tcW w:w="1367" w:type="dxa"/>
          </w:tcPr>
          <w:p>
            <w:pPr>
              <w:pStyle w:val="TableParagraph"/>
              <w:rPr>
                <w:rFonts w:ascii="Times New Roman"/>
                <w:sz w:val="16"/>
              </w:rPr>
            </w:pPr>
          </w:p>
        </w:tc>
        <w:tc>
          <w:tcPr>
            <w:tcW w:w="1336" w:type="dxa"/>
          </w:tcPr>
          <w:p>
            <w:pPr>
              <w:pStyle w:val="TableParagraph"/>
              <w:spacing w:line="220" w:lineRule="exact"/>
              <w:ind w:left="279"/>
              <w:rPr>
                <w:sz w:val="20"/>
              </w:rPr>
            </w:pPr>
            <w:r>
              <w:rPr>
                <w:spacing w:val="-2"/>
                <w:sz w:val="20"/>
              </w:rPr>
              <w:t>Savanna</w:t>
            </w:r>
          </w:p>
        </w:tc>
        <w:tc>
          <w:tcPr>
            <w:tcW w:w="1338" w:type="dxa"/>
          </w:tcPr>
          <w:p>
            <w:pPr>
              <w:pStyle w:val="TableParagraph"/>
              <w:rPr>
                <w:rFonts w:ascii="Times New Roman"/>
                <w:sz w:val="16"/>
              </w:rPr>
            </w:pPr>
          </w:p>
        </w:tc>
        <w:tc>
          <w:tcPr>
            <w:tcW w:w="1319" w:type="dxa"/>
          </w:tcPr>
          <w:p>
            <w:pPr>
              <w:pStyle w:val="TableParagraph"/>
              <w:rPr>
                <w:rFonts w:ascii="Times New Roman"/>
                <w:sz w:val="16"/>
              </w:rPr>
            </w:pPr>
          </w:p>
        </w:tc>
        <w:tc>
          <w:tcPr>
            <w:tcW w:w="1349" w:type="dxa"/>
          </w:tcPr>
          <w:p>
            <w:pPr>
              <w:pStyle w:val="TableParagraph"/>
              <w:rPr>
                <w:rFonts w:ascii="Times New Roman"/>
                <w:sz w:val="16"/>
              </w:rPr>
            </w:pPr>
          </w:p>
        </w:tc>
        <w:tc>
          <w:tcPr>
            <w:tcW w:w="1362" w:type="dxa"/>
          </w:tcPr>
          <w:p>
            <w:pPr>
              <w:pStyle w:val="TableParagraph"/>
              <w:spacing w:line="220" w:lineRule="exact"/>
              <w:ind w:left="297"/>
              <w:rPr>
                <w:sz w:val="20"/>
              </w:rPr>
            </w:pPr>
            <w:r>
              <w:rPr>
                <w:spacing w:val="-2"/>
                <w:sz w:val="20"/>
              </w:rPr>
              <w:t>Savanna</w:t>
            </w:r>
          </w:p>
        </w:tc>
        <w:tc>
          <w:tcPr>
            <w:tcW w:w="1711" w:type="dxa"/>
          </w:tcPr>
          <w:p>
            <w:pPr>
              <w:pStyle w:val="TableParagraph"/>
              <w:rPr>
                <w:rFonts w:ascii="Times New Roman"/>
                <w:sz w:val="16"/>
              </w:rPr>
            </w:pPr>
          </w:p>
        </w:tc>
      </w:tr>
    </w:tbl>
    <w:p>
      <w:pPr>
        <w:spacing w:before="152"/>
        <w:ind w:left="460" w:right="11469" w:firstLine="62"/>
        <w:jc w:val="left"/>
        <w:rPr>
          <w:sz w:val="20"/>
        </w:rPr>
      </w:pPr>
      <w:r>
        <w:rPr/>
        <mc:AlternateContent>
          <mc:Choice Requires="wps">
            <w:drawing>
              <wp:anchor distT="0" distB="0" distL="0" distR="0" allowOverlap="1" layoutInCell="1" locked="0" behindDoc="0" simplePos="0" relativeHeight="15740928">
                <wp:simplePos x="0" y="0"/>
                <wp:positionH relativeFrom="page">
                  <wp:posOffset>2016760</wp:posOffset>
                </wp:positionH>
                <wp:positionV relativeFrom="paragraph">
                  <wp:posOffset>97347</wp:posOffset>
                </wp:positionV>
                <wp:extent cx="6798309" cy="208153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6798309" cy="208153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8"/>
                              <w:gridCol w:w="671"/>
                              <w:gridCol w:w="669"/>
                              <w:gridCol w:w="682"/>
                              <w:gridCol w:w="686"/>
                              <w:gridCol w:w="666"/>
                              <w:gridCol w:w="670"/>
                              <w:gridCol w:w="661"/>
                              <w:gridCol w:w="665"/>
                              <w:gridCol w:w="681"/>
                              <w:gridCol w:w="651"/>
                              <w:gridCol w:w="685"/>
                              <w:gridCol w:w="680"/>
                              <w:gridCol w:w="676"/>
                              <w:gridCol w:w="683"/>
                              <w:gridCol w:w="596"/>
                            </w:tblGrid>
                            <w:tr>
                              <w:trPr>
                                <w:trHeight w:val="656" w:hRule="atLeast"/>
                              </w:trPr>
                              <w:tc>
                                <w:tcPr>
                                  <w:tcW w:w="568" w:type="dxa"/>
                                </w:tcPr>
                                <w:p>
                                  <w:pPr>
                                    <w:pStyle w:val="TableParagraph"/>
                                    <w:ind w:left="50"/>
                                    <w:rPr>
                                      <w:sz w:val="18"/>
                                    </w:rPr>
                                  </w:pPr>
                                  <w:r>
                                    <w:rPr>
                                      <w:spacing w:val="-4"/>
                                      <w:sz w:val="18"/>
                                    </w:rPr>
                                    <w:t>Freq</w:t>
                                  </w:r>
                                </w:p>
                              </w:tc>
                              <w:tc>
                                <w:tcPr>
                                  <w:tcW w:w="671" w:type="dxa"/>
                                </w:tcPr>
                                <w:p>
                                  <w:pPr>
                                    <w:pStyle w:val="TableParagraph"/>
                                    <w:ind w:left="165"/>
                                    <w:rPr>
                                      <w:sz w:val="18"/>
                                    </w:rPr>
                                  </w:pPr>
                                  <w:r>
                                    <w:rPr>
                                      <w:spacing w:val="-10"/>
                                      <w:sz w:val="18"/>
                                    </w:rPr>
                                    <w:t>%</w:t>
                                  </w:r>
                                </w:p>
                              </w:tc>
                              <w:tc>
                                <w:tcPr>
                                  <w:tcW w:w="669" w:type="dxa"/>
                                </w:tcPr>
                                <w:p>
                                  <w:pPr>
                                    <w:pStyle w:val="TableParagraph"/>
                                    <w:spacing w:line="241" w:lineRule="exact"/>
                                    <w:ind w:left="116"/>
                                    <w:rPr>
                                      <w:sz w:val="20"/>
                                    </w:rPr>
                                  </w:pPr>
                                  <w:r>
                                    <w:rPr>
                                      <w:spacing w:val="-4"/>
                                      <w:sz w:val="20"/>
                                    </w:rPr>
                                    <w:t>Freq</w:t>
                                  </w:r>
                                </w:p>
                              </w:tc>
                              <w:tc>
                                <w:tcPr>
                                  <w:tcW w:w="682" w:type="dxa"/>
                                </w:tcPr>
                                <w:p>
                                  <w:pPr>
                                    <w:pStyle w:val="TableParagraph"/>
                                    <w:spacing w:line="241" w:lineRule="exact"/>
                                    <w:ind w:left="158"/>
                                    <w:rPr>
                                      <w:sz w:val="20"/>
                                    </w:rPr>
                                  </w:pPr>
                                  <w:r>
                                    <w:rPr>
                                      <w:spacing w:val="-10"/>
                                      <w:sz w:val="20"/>
                                    </w:rPr>
                                    <w:t>%</w:t>
                                  </w:r>
                                </w:p>
                              </w:tc>
                              <w:tc>
                                <w:tcPr>
                                  <w:tcW w:w="686" w:type="dxa"/>
                                </w:tcPr>
                                <w:p>
                                  <w:pPr>
                                    <w:pStyle w:val="TableParagraph"/>
                                    <w:spacing w:line="241" w:lineRule="exact"/>
                                    <w:ind w:left="131"/>
                                    <w:rPr>
                                      <w:sz w:val="20"/>
                                    </w:rPr>
                                  </w:pPr>
                                  <w:r>
                                    <w:rPr>
                                      <w:spacing w:val="-4"/>
                                      <w:sz w:val="20"/>
                                    </w:rPr>
                                    <w:t>Freq</w:t>
                                  </w:r>
                                </w:p>
                              </w:tc>
                              <w:tc>
                                <w:tcPr>
                                  <w:tcW w:w="666" w:type="dxa"/>
                                </w:tcPr>
                                <w:p>
                                  <w:pPr>
                                    <w:pStyle w:val="TableParagraph"/>
                                    <w:spacing w:line="241" w:lineRule="exact"/>
                                    <w:ind w:left="156"/>
                                    <w:rPr>
                                      <w:sz w:val="20"/>
                                    </w:rPr>
                                  </w:pPr>
                                  <w:r>
                                    <w:rPr>
                                      <w:spacing w:val="-10"/>
                                      <w:sz w:val="20"/>
                                    </w:rPr>
                                    <w:t>%</w:t>
                                  </w:r>
                                </w:p>
                              </w:tc>
                              <w:tc>
                                <w:tcPr>
                                  <w:tcW w:w="670" w:type="dxa"/>
                                </w:tcPr>
                                <w:p>
                                  <w:pPr>
                                    <w:pStyle w:val="TableParagraph"/>
                                    <w:spacing w:line="241" w:lineRule="exact"/>
                                    <w:ind w:right="48"/>
                                    <w:jc w:val="center"/>
                                    <w:rPr>
                                      <w:sz w:val="20"/>
                                    </w:rPr>
                                  </w:pPr>
                                  <w:r>
                                    <w:rPr>
                                      <w:spacing w:val="-4"/>
                                      <w:sz w:val="20"/>
                                    </w:rPr>
                                    <w:t>Freq</w:t>
                                  </w:r>
                                </w:p>
                              </w:tc>
                              <w:tc>
                                <w:tcPr>
                                  <w:tcW w:w="661" w:type="dxa"/>
                                </w:tcPr>
                                <w:p>
                                  <w:pPr>
                                    <w:pStyle w:val="TableParagraph"/>
                                    <w:spacing w:line="241" w:lineRule="exact"/>
                                    <w:ind w:left="154"/>
                                    <w:rPr>
                                      <w:sz w:val="20"/>
                                    </w:rPr>
                                  </w:pPr>
                                  <w:r>
                                    <w:rPr>
                                      <w:spacing w:val="-10"/>
                                      <w:sz w:val="20"/>
                                    </w:rPr>
                                    <w:t>%</w:t>
                                  </w:r>
                                </w:p>
                              </w:tc>
                              <w:tc>
                                <w:tcPr>
                                  <w:tcW w:w="665" w:type="dxa"/>
                                </w:tcPr>
                                <w:p>
                                  <w:pPr>
                                    <w:pStyle w:val="TableParagraph"/>
                                    <w:spacing w:line="241" w:lineRule="exact"/>
                                    <w:ind w:left="108"/>
                                    <w:rPr>
                                      <w:sz w:val="20"/>
                                    </w:rPr>
                                  </w:pPr>
                                  <w:r>
                                    <w:rPr>
                                      <w:spacing w:val="-4"/>
                                      <w:sz w:val="20"/>
                                    </w:rPr>
                                    <w:t>Freq</w:t>
                                  </w:r>
                                </w:p>
                              </w:tc>
                              <w:tc>
                                <w:tcPr>
                                  <w:tcW w:w="681" w:type="dxa"/>
                                </w:tcPr>
                                <w:p>
                                  <w:pPr>
                                    <w:pStyle w:val="TableParagraph"/>
                                    <w:spacing w:line="241" w:lineRule="exact"/>
                                    <w:ind w:left="153"/>
                                    <w:rPr>
                                      <w:sz w:val="20"/>
                                    </w:rPr>
                                  </w:pPr>
                                  <w:r>
                                    <w:rPr>
                                      <w:spacing w:val="-10"/>
                                      <w:sz w:val="20"/>
                                    </w:rPr>
                                    <w:t>%</w:t>
                                  </w:r>
                                </w:p>
                              </w:tc>
                              <w:tc>
                                <w:tcPr>
                                  <w:tcW w:w="651" w:type="dxa"/>
                                </w:tcPr>
                                <w:p>
                                  <w:pPr>
                                    <w:pStyle w:val="TableParagraph"/>
                                    <w:ind w:left="127"/>
                                    <w:rPr>
                                      <w:sz w:val="18"/>
                                    </w:rPr>
                                  </w:pPr>
                                  <w:r>
                                    <w:rPr>
                                      <w:spacing w:val="-4"/>
                                      <w:sz w:val="18"/>
                                    </w:rPr>
                                    <w:t>Freq</w:t>
                                  </w:r>
                                </w:p>
                              </w:tc>
                              <w:tc>
                                <w:tcPr>
                                  <w:tcW w:w="685" w:type="dxa"/>
                                </w:tcPr>
                                <w:p>
                                  <w:pPr>
                                    <w:pStyle w:val="TableParagraph"/>
                                    <w:spacing w:line="241" w:lineRule="exact"/>
                                    <w:ind w:left="158"/>
                                    <w:rPr>
                                      <w:sz w:val="20"/>
                                    </w:rPr>
                                  </w:pPr>
                                  <w:r>
                                    <w:rPr>
                                      <w:spacing w:val="-10"/>
                                      <w:sz w:val="20"/>
                                    </w:rPr>
                                    <w:t>%</w:t>
                                  </w:r>
                                </w:p>
                              </w:tc>
                              <w:tc>
                                <w:tcPr>
                                  <w:tcW w:w="680" w:type="dxa"/>
                                </w:tcPr>
                                <w:p>
                                  <w:pPr>
                                    <w:pStyle w:val="TableParagraph"/>
                                    <w:spacing w:line="241" w:lineRule="exact"/>
                                    <w:ind w:left="126"/>
                                    <w:rPr>
                                      <w:sz w:val="20"/>
                                    </w:rPr>
                                  </w:pPr>
                                  <w:r>
                                    <w:rPr>
                                      <w:spacing w:val="-4"/>
                                      <w:sz w:val="20"/>
                                    </w:rPr>
                                    <w:t>Freq</w:t>
                                  </w:r>
                                </w:p>
                              </w:tc>
                              <w:tc>
                                <w:tcPr>
                                  <w:tcW w:w="676" w:type="dxa"/>
                                </w:tcPr>
                                <w:p>
                                  <w:pPr>
                                    <w:pStyle w:val="TableParagraph"/>
                                    <w:spacing w:line="241" w:lineRule="exact"/>
                                    <w:ind w:left="150"/>
                                    <w:rPr>
                                      <w:sz w:val="20"/>
                                    </w:rPr>
                                  </w:pPr>
                                  <w:r>
                                    <w:rPr>
                                      <w:spacing w:val="-10"/>
                                      <w:sz w:val="20"/>
                                    </w:rPr>
                                    <w:t>%</w:t>
                                  </w:r>
                                </w:p>
                              </w:tc>
                              <w:tc>
                                <w:tcPr>
                                  <w:tcW w:w="683" w:type="dxa"/>
                                </w:tcPr>
                                <w:p>
                                  <w:pPr>
                                    <w:pStyle w:val="TableParagraph"/>
                                    <w:spacing w:line="241" w:lineRule="exact"/>
                                    <w:ind w:left="127"/>
                                    <w:rPr>
                                      <w:sz w:val="20"/>
                                    </w:rPr>
                                  </w:pPr>
                                  <w:r>
                                    <w:rPr>
                                      <w:spacing w:val="-4"/>
                                      <w:sz w:val="20"/>
                                    </w:rPr>
                                    <w:t>Freq</w:t>
                                  </w:r>
                                </w:p>
                              </w:tc>
                              <w:tc>
                                <w:tcPr>
                                  <w:tcW w:w="596" w:type="dxa"/>
                                </w:tcPr>
                                <w:p>
                                  <w:pPr>
                                    <w:pStyle w:val="TableParagraph"/>
                                    <w:spacing w:line="241" w:lineRule="exact"/>
                                    <w:ind w:left="154"/>
                                    <w:rPr>
                                      <w:sz w:val="20"/>
                                    </w:rPr>
                                  </w:pPr>
                                  <w:r>
                                    <w:rPr>
                                      <w:spacing w:val="-10"/>
                                      <w:sz w:val="20"/>
                                    </w:rPr>
                                    <w:t>%</w:t>
                                  </w:r>
                                </w:p>
                              </w:tc>
                            </w:tr>
                            <w:tr>
                              <w:trPr>
                                <w:trHeight w:val="777" w:hRule="atLeast"/>
                              </w:trPr>
                              <w:tc>
                                <w:tcPr>
                                  <w:tcW w:w="568" w:type="dxa"/>
                                </w:tcPr>
                                <w:p>
                                  <w:pPr>
                                    <w:pStyle w:val="TableParagraph"/>
                                    <w:spacing w:before="173"/>
                                    <w:rPr>
                                      <w:sz w:val="20"/>
                                    </w:rPr>
                                  </w:pPr>
                                </w:p>
                                <w:p>
                                  <w:pPr>
                                    <w:pStyle w:val="TableParagraph"/>
                                    <w:spacing w:before="1"/>
                                    <w:ind w:left="50"/>
                                    <w:rPr>
                                      <w:sz w:val="20"/>
                                    </w:rPr>
                                  </w:pPr>
                                  <w:r>
                                    <w:rPr>
                                      <w:spacing w:val="-5"/>
                                      <w:sz w:val="20"/>
                                    </w:rPr>
                                    <w:t>08</w:t>
                                  </w:r>
                                </w:p>
                              </w:tc>
                              <w:tc>
                                <w:tcPr>
                                  <w:tcW w:w="671" w:type="dxa"/>
                                </w:tcPr>
                                <w:p>
                                  <w:pPr>
                                    <w:pStyle w:val="TableParagraph"/>
                                    <w:spacing w:before="173"/>
                                    <w:rPr>
                                      <w:sz w:val="20"/>
                                    </w:rPr>
                                  </w:pPr>
                                </w:p>
                                <w:p>
                                  <w:pPr>
                                    <w:pStyle w:val="TableParagraph"/>
                                    <w:spacing w:before="1"/>
                                    <w:ind w:left="165"/>
                                    <w:rPr>
                                      <w:sz w:val="20"/>
                                    </w:rPr>
                                  </w:pPr>
                                  <w:r>
                                    <w:rPr>
                                      <w:spacing w:val="-4"/>
                                      <w:sz w:val="20"/>
                                    </w:rPr>
                                    <w:t>25.0</w:t>
                                  </w:r>
                                </w:p>
                              </w:tc>
                              <w:tc>
                                <w:tcPr>
                                  <w:tcW w:w="669" w:type="dxa"/>
                                </w:tcPr>
                                <w:p>
                                  <w:pPr>
                                    <w:pStyle w:val="TableParagraph"/>
                                    <w:spacing w:before="173"/>
                                    <w:rPr>
                                      <w:sz w:val="20"/>
                                    </w:rPr>
                                  </w:pPr>
                                </w:p>
                                <w:p>
                                  <w:pPr>
                                    <w:pStyle w:val="TableParagraph"/>
                                    <w:spacing w:before="1"/>
                                    <w:ind w:left="116"/>
                                    <w:rPr>
                                      <w:sz w:val="20"/>
                                    </w:rPr>
                                  </w:pPr>
                                  <w:r>
                                    <w:rPr>
                                      <w:spacing w:val="-5"/>
                                      <w:sz w:val="20"/>
                                    </w:rPr>
                                    <w:t>04</w:t>
                                  </w:r>
                                </w:p>
                              </w:tc>
                              <w:tc>
                                <w:tcPr>
                                  <w:tcW w:w="682" w:type="dxa"/>
                                </w:tcPr>
                                <w:p>
                                  <w:pPr>
                                    <w:pStyle w:val="TableParagraph"/>
                                    <w:spacing w:before="173"/>
                                    <w:rPr>
                                      <w:sz w:val="20"/>
                                    </w:rPr>
                                  </w:pPr>
                                </w:p>
                                <w:p>
                                  <w:pPr>
                                    <w:pStyle w:val="TableParagraph"/>
                                    <w:spacing w:before="1"/>
                                    <w:ind w:left="158"/>
                                    <w:rPr>
                                      <w:sz w:val="20"/>
                                    </w:rPr>
                                  </w:pPr>
                                  <w:r>
                                    <w:rPr>
                                      <w:spacing w:val="-4"/>
                                      <w:sz w:val="20"/>
                                    </w:rPr>
                                    <w:t>11.1</w:t>
                                  </w:r>
                                </w:p>
                              </w:tc>
                              <w:tc>
                                <w:tcPr>
                                  <w:tcW w:w="686" w:type="dxa"/>
                                </w:tcPr>
                                <w:p>
                                  <w:pPr>
                                    <w:pStyle w:val="TableParagraph"/>
                                    <w:spacing w:before="173"/>
                                    <w:rPr>
                                      <w:sz w:val="20"/>
                                    </w:rPr>
                                  </w:pPr>
                                </w:p>
                                <w:p>
                                  <w:pPr>
                                    <w:pStyle w:val="TableParagraph"/>
                                    <w:spacing w:before="1"/>
                                    <w:ind w:left="131"/>
                                    <w:rPr>
                                      <w:sz w:val="20"/>
                                    </w:rPr>
                                  </w:pPr>
                                  <w:r>
                                    <w:rPr>
                                      <w:spacing w:val="-5"/>
                                      <w:sz w:val="20"/>
                                    </w:rPr>
                                    <w:t>05</w:t>
                                  </w:r>
                                </w:p>
                              </w:tc>
                              <w:tc>
                                <w:tcPr>
                                  <w:tcW w:w="666" w:type="dxa"/>
                                </w:tcPr>
                                <w:p>
                                  <w:pPr>
                                    <w:pStyle w:val="TableParagraph"/>
                                    <w:spacing w:before="173"/>
                                    <w:rPr>
                                      <w:sz w:val="20"/>
                                    </w:rPr>
                                  </w:pPr>
                                </w:p>
                                <w:p>
                                  <w:pPr>
                                    <w:pStyle w:val="TableParagraph"/>
                                    <w:spacing w:before="1"/>
                                    <w:ind w:left="156"/>
                                    <w:rPr>
                                      <w:sz w:val="20"/>
                                    </w:rPr>
                                  </w:pPr>
                                  <w:r>
                                    <w:rPr>
                                      <w:spacing w:val="-4"/>
                                      <w:sz w:val="20"/>
                                    </w:rPr>
                                    <w:t>16.7</w:t>
                                  </w:r>
                                </w:p>
                              </w:tc>
                              <w:tc>
                                <w:tcPr>
                                  <w:tcW w:w="670" w:type="dxa"/>
                                </w:tcPr>
                                <w:p>
                                  <w:pPr>
                                    <w:pStyle w:val="TableParagraph"/>
                                    <w:spacing w:before="173"/>
                                    <w:rPr>
                                      <w:sz w:val="20"/>
                                    </w:rPr>
                                  </w:pPr>
                                </w:p>
                                <w:p>
                                  <w:pPr>
                                    <w:pStyle w:val="TableParagraph"/>
                                    <w:spacing w:before="1"/>
                                    <w:ind w:right="223"/>
                                    <w:jc w:val="center"/>
                                    <w:rPr>
                                      <w:sz w:val="20"/>
                                    </w:rPr>
                                  </w:pPr>
                                  <w:r>
                                    <w:rPr>
                                      <w:spacing w:val="-5"/>
                                      <w:sz w:val="20"/>
                                    </w:rPr>
                                    <w:t>17</w:t>
                                  </w:r>
                                </w:p>
                              </w:tc>
                              <w:tc>
                                <w:tcPr>
                                  <w:tcW w:w="661" w:type="dxa"/>
                                </w:tcPr>
                                <w:p>
                                  <w:pPr>
                                    <w:pStyle w:val="TableParagraph"/>
                                    <w:spacing w:before="173"/>
                                    <w:rPr>
                                      <w:sz w:val="20"/>
                                    </w:rPr>
                                  </w:pPr>
                                </w:p>
                                <w:p>
                                  <w:pPr>
                                    <w:pStyle w:val="TableParagraph"/>
                                    <w:spacing w:before="1"/>
                                    <w:ind w:left="154"/>
                                    <w:rPr>
                                      <w:sz w:val="20"/>
                                    </w:rPr>
                                  </w:pPr>
                                  <w:r>
                                    <w:rPr>
                                      <w:spacing w:val="-4"/>
                                      <w:sz w:val="20"/>
                                    </w:rPr>
                                    <w:t>17.3</w:t>
                                  </w:r>
                                </w:p>
                              </w:tc>
                              <w:tc>
                                <w:tcPr>
                                  <w:tcW w:w="665" w:type="dxa"/>
                                </w:tcPr>
                                <w:p>
                                  <w:pPr>
                                    <w:pStyle w:val="TableParagraph"/>
                                    <w:spacing w:before="173"/>
                                    <w:rPr>
                                      <w:sz w:val="20"/>
                                    </w:rPr>
                                  </w:pPr>
                                </w:p>
                                <w:p>
                                  <w:pPr>
                                    <w:pStyle w:val="TableParagraph"/>
                                    <w:spacing w:before="1"/>
                                    <w:ind w:left="108"/>
                                    <w:rPr>
                                      <w:sz w:val="20"/>
                                    </w:rPr>
                                  </w:pPr>
                                  <w:r>
                                    <w:rPr>
                                      <w:spacing w:val="-5"/>
                                      <w:sz w:val="20"/>
                                    </w:rPr>
                                    <w:t>62</w:t>
                                  </w:r>
                                </w:p>
                              </w:tc>
                              <w:tc>
                                <w:tcPr>
                                  <w:tcW w:w="681" w:type="dxa"/>
                                </w:tcPr>
                                <w:p>
                                  <w:pPr>
                                    <w:pStyle w:val="TableParagraph"/>
                                    <w:spacing w:before="173"/>
                                    <w:rPr>
                                      <w:sz w:val="20"/>
                                    </w:rPr>
                                  </w:pPr>
                                </w:p>
                                <w:p>
                                  <w:pPr>
                                    <w:pStyle w:val="TableParagraph"/>
                                    <w:spacing w:before="1"/>
                                    <w:ind w:left="153"/>
                                    <w:rPr>
                                      <w:sz w:val="20"/>
                                    </w:rPr>
                                  </w:pPr>
                                  <w:r>
                                    <w:rPr>
                                      <w:spacing w:val="-4"/>
                                      <w:sz w:val="20"/>
                                    </w:rPr>
                                    <w:t>53.9</w:t>
                                  </w:r>
                                </w:p>
                              </w:tc>
                              <w:tc>
                                <w:tcPr>
                                  <w:tcW w:w="651" w:type="dxa"/>
                                </w:tcPr>
                                <w:p>
                                  <w:pPr>
                                    <w:pStyle w:val="TableParagraph"/>
                                    <w:spacing w:before="173"/>
                                    <w:rPr>
                                      <w:sz w:val="20"/>
                                    </w:rPr>
                                  </w:pPr>
                                </w:p>
                                <w:p>
                                  <w:pPr>
                                    <w:pStyle w:val="TableParagraph"/>
                                    <w:spacing w:before="1"/>
                                    <w:ind w:left="127"/>
                                    <w:rPr>
                                      <w:sz w:val="20"/>
                                    </w:rPr>
                                  </w:pPr>
                                  <w:r>
                                    <w:rPr>
                                      <w:spacing w:val="-5"/>
                                      <w:sz w:val="20"/>
                                    </w:rPr>
                                    <w:t>59</w:t>
                                  </w:r>
                                </w:p>
                              </w:tc>
                              <w:tc>
                                <w:tcPr>
                                  <w:tcW w:w="685" w:type="dxa"/>
                                </w:tcPr>
                                <w:p>
                                  <w:pPr>
                                    <w:pStyle w:val="TableParagraph"/>
                                    <w:spacing w:before="173"/>
                                    <w:rPr>
                                      <w:sz w:val="20"/>
                                    </w:rPr>
                                  </w:pPr>
                                </w:p>
                                <w:p>
                                  <w:pPr>
                                    <w:pStyle w:val="TableParagraph"/>
                                    <w:spacing w:before="1"/>
                                    <w:ind w:left="158"/>
                                    <w:rPr>
                                      <w:sz w:val="20"/>
                                    </w:rPr>
                                  </w:pPr>
                                  <w:r>
                                    <w:rPr>
                                      <w:spacing w:val="-4"/>
                                      <w:sz w:val="20"/>
                                    </w:rPr>
                                    <w:t>59.0</w:t>
                                  </w:r>
                                </w:p>
                              </w:tc>
                              <w:tc>
                                <w:tcPr>
                                  <w:tcW w:w="680" w:type="dxa"/>
                                </w:tcPr>
                                <w:p>
                                  <w:pPr>
                                    <w:pStyle w:val="TableParagraph"/>
                                    <w:spacing w:before="173"/>
                                    <w:rPr>
                                      <w:sz w:val="20"/>
                                    </w:rPr>
                                  </w:pPr>
                                </w:p>
                                <w:p>
                                  <w:pPr>
                                    <w:pStyle w:val="TableParagraph"/>
                                    <w:spacing w:before="1"/>
                                    <w:ind w:left="126"/>
                                    <w:rPr>
                                      <w:sz w:val="20"/>
                                    </w:rPr>
                                  </w:pPr>
                                  <w:r>
                                    <w:rPr>
                                      <w:spacing w:val="-5"/>
                                      <w:sz w:val="20"/>
                                    </w:rPr>
                                    <w:t>72</w:t>
                                  </w:r>
                                </w:p>
                              </w:tc>
                              <w:tc>
                                <w:tcPr>
                                  <w:tcW w:w="676" w:type="dxa"/>
                                </w:tcPr>
                                <w:p>
                                  <w:pPr>
                                    <w:pStyle w:val="TableParagraph"/>
                                    <w:spacing w:before="173"/>
                                    <w:rPr>
                                      <w:sz w:val="20"/>
                                    </w:rPr>
                                  </w:pPr>
                                </w:p>
                                <w:p>
                                  <w:pPr>
                                    <w:pStyle w:val="TableParagraph"/>
                                    <w:spacing w:before="1"/>
                                    <w:ind w:left="150"/>
                                    <w:rPr>
                                      <w:sz w:val="20"/>
                                    </w:rPr>
                                  </w:pPr>
                                  <w:r>
                                    <w:rPr>
                                      <w:spacing w:val="-4"/>
                                      <w:sz w:val="20"/>
                                    </w:rPr>
                                    <w:t>63.1</w:t>
                                  </w:r>
                                </w:p>
                              </w:tc>
                              <w:tc>
                                <w:tcPr>
                                  <w:tcW w:w="683" w:type="dxa"/>
                                </w:tcPr>
                                <w:p>
                                  <w:pPr>
                                    <w:pStyle w:val="TableParagraph"/>
                                    <w:spacing w:before="173"/>
                                    <w:rPr>
                                      <w:sz w:val="20"/>
                                    </w:rPr>
                                  </w:pPr>
                                </w:p>
                                <w:p>
                                  <w:pPr>
                                    <w:pStyle w:val="TableParagraph"/>
                                    <w:spacing w:before="1"/>
                                    <w:ind w:left="127"/>
                                    <w:rPr>
                                      <w:sz w:val="20"/>
                                    </w:rPr>
                                  </w:pPr>
                                  <w:r>
                                    <w:rPr>
                                      <w:spacing w:val="-5"/>
                                      <w:sz w:val="20"/>
                                    </w:rPr>
                                    <w:t>193</w:t>
                                  </w:r>
                                </w:p>
                              </w:tc>
                              <w:tc>
                                <w:tcPr>
                                  <w:tcW w:w="596" w:type="dxa"/>
                                </w:tcPr>
                                <w:p>
                                  <w:pPr>
                                    <w:pStyle w:val="TableParagraph"/>
                                    <w:spacing w:before="173"/>
                                    <w:rPr>
                                      <w:sz w:val="20"/>
                                    </w:rPr>
                                  </w:pPr>
                                </w:p>
                                <w:p>
                                  <w:pPr>
                                    <w:pStyle w:val="TableParagraph"/>
                                    <w:spacing w:before="1"/>
                                    <w:ind w:left="154"/>
                                    <w:rPr>
                                      <w:sz w:val="20"/>
                                    </w:rPr>
                                  </w:pPr>
                                  <w:r>
                                    <w:rPr>
                                      <w:spacing w:val="-4"/>
                                      <w:sz w:val="20"/>
                                    </w:rPr>
                                    <w:t>58.7</w:t>
                                  </w:r>
                                </w:p>
                              </w:tc>
                            </w:tr>
                            <w:tr>
                              <w:trPr>
                                <w:trHeight w:val="501" w:hRule="atLeast"/>
                              </w:trPr>
                              <w:tc>
                                <w:tcPr>
                                  <w:tcW w:w="568" w:type="dxa"/>
                                </w:tcPr>
                                <w:p>
                                  <w:pPr>
                                    <w:pStyle w:val="TableParagraph"/>
                                    <w:spacing w:before="120"/>
                                    <w:ind w:left="50"/>
                                    <w:rPr>
                                      <w:sz w:val="20"/>
                                    </w:rPr>
                                  </w:pPr>
                                  <w:r>
                                    <w:rPr>
                                      <w:spacing w:val="-5"/>
                                      <w:sz w:val="20"/>
                                    </w:rPr>
                                    <w:t>18</w:t>
                                  </w:r>
                                </w:p>
                              </w:tc>
                              <w:tc>
                                <w:tcPr>
                                  <w:tcW w:w="671" w:type="dxa"/>
                                </w:tcPr>
                                <w:p>
                                  <w:pPr>
                                    <w:pStyle w:val="TableParagraph"/>
                                    <w:spacing w:before="120"/>
                                    <w:ind w:left="165"/>
                                    <w:rPr>
                                      <w:sz w:val="20"/>
                                    </w:rPr>
                                  </w:pPr>
                                  <w:r>
                                    <w:rPr>
                                      <w:spacing w:val="-4"/>
                                      <w:sz w:val="20"/>
                                    </w:rPr>
                                    <w:t>56.3</w:t>
                                  </w:r>
                                </w:p>
                              </w:tc>
                              <w:tc>
                                <w:tcPr>
                                  <w:tcW w:w="669" w:type="dxa"/>
                                </w:tcPr>
                                <w:p>
                                  <w:pPr>
                                    <w:pStyle w:val="TableParagraph"/>
                                    <w:spacing w:before="120"/>
                                    <w:ind w:left="116"/>
                                    <w:rPr>
                                      <w:sz w:val="20"/>
                                    </w:rPr>
                                  </w:pPr>
                                  <w:r>
                                    <w:rPr>
                                      <w:spacing w:val="-5"/>
                                      <w:sz w:val="20"/>
                                    </w:rPr>
                                    <w:t>24</w:t>
                                  </w:r>
                                </w:p>
                              </w:tc>
                              <w:tc>
                                <w:tcPr>
                                  <w:tcW w:w="682" w:type="dxa"/>
                                </w:tcPr>
                                <w:p>
                                  <w:pPr>
                                    <w:pStyle w:val="TableParagraph"/>
                                    <w:spacing w:before="120"/>
                                    <w:ind w:left="158"/>
                                    <w:rPr>
                                      <w:sz w:val="20"/>
                                    </w:rPr>
                                  </w:pPr>
                                  <w:r>
                                    <w:rPr>
                                      <w:spacing w:val="-4"/>
                                      <w:sz w:val="20"/>
                                    </w:rPr>
                                    <w:t>60.7</w:t>
                                  </w:r>
                                </w:p>
                              </w:tc>
                              <w:tc>
                                <w:tcPr>
                                  <w:tcW w:w="686" w:type="dxa"/>
                                </w:tcPr>
                                <w:p>
                                  <w:pPr>
                                    <w:pStyle w:val="TableParagraph"/>
                                    <w:spacing w:before="120"/>
                                    <w:ind w:left="131"/>
                                    <w:rPr>
                                      <w:sz w:val="20"/>
                                    </w:rPr>
                                  </w:pPr>
                                  <w:r>
                                    <w:rPr>
                                      <w:spacing w:val="-5"/>
                                      <w:sz w:val="20"/>
                                    </w:rPr>
                                    <w:t>23</w:t>
                                  </w:r>
                                </w:p>
                              </w:tc>
                              <w:tc>
                                <w:tcPr>
                                  <w:tcW w:w="666" w:type="dxa"/>
                                </w:tcPr>
                                <w:p>
                                  <w:pPr>
                                    <w:pStyle w:val="TableParagraph"/>
                                    <w:spacing w:before="120"/>
                                    <w:ind w:left="156"/>
                                    <w:rPr>
                                      <w:sz w:val="20"/>
                                    </w:rPr>
                                  </w:pPr>
                                  <w:r>
                                    <w:rPr>
                                      <w:spacing w:val="-4"/>
                                      <w:sz w:val="20"/>
                                    </w:rPr>
                                    <w:t>76.6</w:t>
                                  </w:r>
                                </w:p>
                              </w:tc>
                              <w:tc>
                                <w:tcPr>
                                  <w:tcW w:w="670" w:type="dxa"/>
                                </w:tcPr>
                                <w:p>
                                  <w:pPr>
                                    <w:pStyle w:val="TableParagraph"/>
                                    <w:spacing w:before="120"/>
                                    <w:ind w:right="223"/>
                                    <w:jc w:val="center"/>
                                    <w:rPr>
                                      <w:sz w:val="20"/>
                                    </w:rPr>
                                  </w:pPr>
                                  <w:r>
                                    <w:rPr>
                                      <w:spacing w:val="-5"/>
                                      <w:sz w:val="20"/>
                                    </w:rPr>
                                    <w:t>65</w:t>
                                  </w:r>
                                </w:p>
                              </w:tc>
                              <w:tc>
                                <w:tcPr>
                                  <w:tcW w:w="661" w:type="dxa"/>
                                </w:tcPr>
                                <w:p>
                                  <w:pPr>
                                    <w:pStyle w:val="TableParagraph"/>
                                    <w:spacing w:before="120"/>
                                    <w:ind w:left="154"/>
                                    <w:rPr>
                                      <w:sz w:val="20"/>
                                    </w:rPr>
                                  </w:pPr>
                                  <w:r>
                                    <w:rPr>
                                      <w:spacing w:val="-4"/>
                                      <w:sz w:val="20"/>
                                    </w:rPr>
                                    <w:t>66.3</w:t>
                                  </w:r>
                                </w:p>
                              </w:tc>
                              <w:tc>
                                <w:tcPr>
                                  <w:tcW w:w="665" w:type="dxa"/>
                                </w:tcPr>
                                <w:p>
                                  <w:pPr>
                                    <w:pStyle w:val="TableParagraph"/>
                                    <w:spacing w:before="120"/>
                                    <w:ind w:left="108"/>
                                    <w:rPr>
                                      <w:sz w:val="20"/>
                                    </w:rPr>
                                  </w:pPr>
                                  <w:r>
                                    <w:rPr>
                                      <w:spacing w:val="-5"/>
                                      <w:sz w:val="20"/>
                                    </w:rPr>
                                    <w:t>18</w:t>
                                  </w:r>
                                </w:p>
                              </w:tc>
                              <w:tc>
                                <w:tcPr>
                                  <w:tcW w:w="681" w:type="dxa"/>
                                </w:tcPr>
                                <w:p>
                                  <w:pPr>
                                    <w:pStyle w:val="TableParagraph"/>
                                    <w:spacing w:before="120"/>
                                    <w:ind w:left="153"/>
                                    <w:rPr>
                                      <w:sz w:val="20"/>
                                    </w:rPr>
                                  </w:pPr>
                                  <w:r>
                                    <w:rPr>
                                      <w:spacing w:val="-4"/>
                                      <w:sz w:val="20"/>
                                    </w:rPr>
                                    <w:t>15.7</w:t>
                                  </w:r>
                                </w:p>
                              </w:tc>
                              <w:tc>
                                <w:tcPr>
                                  <w:tcW w:w="651" w:type="dxa"/>
                                </w:tcPr>
                                <w:p>
                                  <w:pPr>
                                    <w:pStyle w:val="TableParagraph"/>
                                    <w:spacing w:before="120"/>
                                    <w:ind w:left="127"/>
                                    <w:rPr>
                                      <w:sz w:val="20"/>
                                    </w:rPr>
                                  </w:pPr>
                                  <w:r>
                                    <w:rPr>
                                      <w:spacing w:val="-5"/>
                                      <w:sz w:val="20"/>
                                    </w:rPr>
                                    <w:t>15</w:t>
                                  </w:r>
                                </w:p>
                              </w:tc>
                              <w:tc>
                                <w:tcPr>
                                  <w:tcW w:w="685" w:type="dxa"/>
                                </w:tcPr>
                                <w:p>
                                  <w:pPr>
                                    <w:pStyle w:val="TableParagraph"/>
                                    <w:spacing w:before="120"/>
                                    <w:ind w:left="158"/>
                                    <w:rPr>
                                      <w:sz w:val="20"/>
                                    </w:rPr>
                                  </w:pPr>
                                  <w:r>
                                    <w:rPr>
                                      <w:spacing w:val="-4"/>
                                      <w:sz w:val="20"/>
                                    </w:rPr>
                                    <w:t>15.0</w:t>
                                  </w:r>
                                </w:p>
                              </w:tc>
                              <w:tc>
                                <w:tcPr>
                                  <w:tcW w:w="680" w:type="dxa"/>
                                </w:tcPr>
                                <w:p>
                                  <w:pPr>
                                    <w:pStyle w:val="TableParagraph"/>
                                    <w:spacing w:before="120"/>
                                    <w:ind w:left="126"/>
                                    <w:rPr>
                                      <w:sz w:val="20"/>
                                    </w:rPr>
                                  </w:pPr>
                                  <w:r>
                                    <w:rPr>
                                      <w:spacing w:val="-5"/>
                                      <w:sz w:val="20"/>
                                    </w:rPr>
                                    <w:t>24</w:t>
                                  </w:r>
                                </w:p>
                              </w:tc>
                              <w:tc>
                                <w:tcPr>
                                  <w:tcW w:w="676" w:type="dxa"/>
                                </w:tcPr>
                                <w:p>
                                  <w:pPr>
                                    <w:pStyle w:val="TableParagraph"/>
                                    <w:spacing w:before="120"/>
                                    <w:ind w:left="150"/>
                                    <w:rPr>
                                      <w:sz w:val="20"/>
                                    </w:rPr>
                                  </w:pPr>
                                  <w:r>
                                    <w:rPr>
                                      <w:spacing w:val="-4"/>
                                      <w:sz w:val="20"/>
                                    </w:rPr>
                                    <w:t>21.0</w:t>
                                  </w:r>
                                </w:p>
                              </w:tc>
                              <w:tc>
                                <w:tcPr>
                                  <w:tcW w:w="683" w:type="dxa"/>
                                </w:tcPr>
                                <w:p>
                                  <w:pPr>
                                    <w:pStyle w:val="TableParagraph"/>
                                    <w:spacing w:before="120"/>
                                    <w:ind w:left="189"/>
                                    <w:rPr>
                                      <w:sz w:val="20"/>
                                    </w:rPr>
                                  </w:pPr>
                                  <w:r>
                                    <w:rPr>
                                      <w:spacing w:val="-5"/>
                                      <w:sz w:val="20"/>
                                    </w:rPr>
                                    <w:t>57</w:t>
                                  </w:r>
                                </w:p>
                              </w:tc>
                              <w:tc>
                                <w:tcPr>
                                  <w:tcW w:w="596" w:type="dxa"/>
                                </w:tcPr>
                                <w:p>
                                  <w:pPr>
                                    <w:pStyle w:val="TableParagraph"/>
                                    <w:spacing w:before="120"/>
                                    <w:ind w:left="154"/>
                                    <w:rPr>
                                      <w:sz w:val="20"/>
                                    </w:rPr>
                                  </w:pPr>
                                  <w:r>
                                    <w:rPr>
                                      <w:spacing w:val="-4"/>
                                      <w:sz w:val="20"/>
                                    </w:rPr>
                                    <w:t>17.3</w:t>
                                  </w:r>
                                </w:p>
                              </w:tc>
                            </w:tr>
                            <w:tr>
                              <w:trPr>
                                <w:trHeight w:val="501" w:hRule="atLeast"/>
                              </w:trPr>
                              <w:tc>
                                <w:tcPr>
                                  <w:tcW w:w="568" w:type="dxa"/>
                                </w:tcPr>
                                <w:p>
                                  <w:pPr>
                                    <w:pStyle w:val="TableParagraph"/>
                                    <w:spacing w:before="139"/>
                                    <w:ind w:left="50"/>
                                    <w:rPr>
                                      <w:sz w:val="20"/>
                                    </w:rPr>
                                  </w:pPr>
                                  <w:r>
                                    <w:rPr>
                                      <w:spacing w:val="-5"/>
                                      <w:sz w:val="20"/>
                                    </w:rPr>
                                    <w:t>06</w:t>
                                  </w:r>
                                </w:p>
                              </w:tc>
                              <w:tc>
                                <w:tcPr>
                                  <w:tcW w:w="671" w:type="dxa"/>
                                </w:tcPr>
                                <w:p>
                                  <w:pPr>
                                    <w:pStyle w:val="TableParagraph"/>
                                    <w:spacing w:before="139"/>
                                    <w:ind w:left="165"/>
                                    <w:rPr>
                                      <w:sz w:val="20"/>
                                    </w:rPr>
                                  </w:pPr>
                                  <w:r>
                                    <w:rPr>
                                      <w:spacing w:val="-4"/>
                                      <w:sz w:val="20"/>
                                    </w:rPr>
                                    <w:t>18.7</w:t>
                                  </w:r>
                                </w:p>
                              </w:tc>
                              <w:tc>
                                <w:tcPr>
                                  <w:tcW w:w="669" w:type="dxa"/>
                                </w:tcPr>
                                <w:p>
                                  <w:pPr>
                                    <w:pStyle w:val="TableParagraph"/>
                                    <w:spacing w:before="139"/>
                                    <w:ind w:left="116"/>
                                    <w:rPr>
                                      <w:sz w:val="20"/>
                                    </w:rPr>
                                  </w:pPr>
                                  <w:r>
                                    <w:rPr>
                                      <w:spacing w:val="-5"/>
                                      <w:sz w:val="20"/>
                                    </w:rPr>
                                    <w:t>07</w:t>
                                  </w:r>
                                </w:p>
                              </w:tc>
                              <w:tc>
                                <w:tcPr>
                                  <w:tcW w:w="682" w:type="dxa"/>
                                </w:tcPr>
                                <w:p>
                                  <w:pPr>
                                    <w:pStyle w:val="TableParagraph"/>
                                    <w:spacing w:before="139"/>
                                    <w:ind w:left="158"/>
                                    <w:rPr>
                                      <w:sz w:val="20"/>
                                    </w:rPr>
                                  </w:pPr>
                                  <w:r>
                                    <w:rPr>
                                      <w:spacing w:val="-4"/>
                                      <w:sz w:val="20"/>
                                    </w:rPr>
                                    <w:t>19.4</w:t>
                                  </w:r>
                                </w:p>
                              </w:tc>
                              <w:tc>
                                <w:tcPr>
                                  <w:tcW w:w="686" w:type="dxa"/>
                                </w:tcPr>
                                <w:p>
                                  <w:pPr>
                                    <w:pStyle w:val="TableParagraph"/>
                                    <w:spacing w:before="139"/>
                                    <w:ind w:left="131"/>
                                    <w:rPr>
                                      <w:sz w:val="20"/>
                                    </w:rPr>
                                  </w:pPr>
                                  <w:r>
                                    <w:rPr>
                                      <w:spacing w:val="-5"/>
                                      <w:sz w:val="20"/>
                                    </w:rPr>
                                    <w:t>02</w:t>
                                  </w:r>
                                </w:p>
                              </w:tc>
                              <w:tc>
                                <w:tcPr>
                                  <w:tcW w:w="666" w:type="dxa"/>
                                </w:tcPr>
                                <w:p>
                                  <w:pPr>
                                    <w:pStyle w:val="TableParagraph"/>
                                    <w:spacing w:before="139"/>
                                    <w:ind w:left="218"/>
                                    <w:rPr>
                                      <w:sz w:val="20"/>
                                    </w:rPr>
                                  </w:pPr>
                                  <w:r>
                                    <w:rPr>
                                      <w:spacing w:val="-5"/>
                                      <w:sz w:val="20"/>
                                    </w:rPr>
                                    <w:t>6.7</w:t>
                                  </w:r>
                                </w:p>
                              </w:tc>
                              <w:tc>
                                <w:tcPr>
                                  <w:tcW w:w="670" w:type="dxa"/>
                                </w:tcPr>
                                <w:p>
                                  <w:pPr>
                                    <w:pStyle w:val="TableParagraph"/>
                                    <w:spacing w:before="139"/>
                                    <w:ind w:right="223"/>
                                    <w:jc w:val="center"/>
                                    <w:rPr>
                                      <w:sz w:val="20"/>
                                    </w:rPr>
                                  </w:pPr>
                                  <w:r>
                                    <w:rPr>
                                      <w:spacing w:val="-5"/>
                                      <w:sz w:val="20"/>
                                    </w:rPr>
                                    <w:t>15</w:t>
                                  </w:r>
                                </w:p>
                              </w:tc>
                              <w:tc>
                                <w:tcPr>
                                  <w:tcW w:w="661" w:type="dxa"/>
                                </w:tcPr>
                                <w:p>
                                  <w:pPr>
                                    <w:pStyle w:val="TableParagraph"/>
                                    <w:spacing w:before="139"/>
                                    <w:ind w:left="154"/>
                                    <w:rPr>
                                      <w:sz w:val="20"/>
                                    </w:rPr>
                                  </w:pPr>
                                  <w:r>
                                    <w:rPr>
                                      <w:spacing w:val="-4"/>
                                      <w:sz w:val="20"/>
                                    </w:rPr>
                                    <w:t>15.4</w:t>
                                  </w:r>
                                </w:p>
                              </w:tc>
                              <w:tc>
                                <w:tcPr>
                                  <w:tcW w:w="665" w:type="dxa"/>
                                </w:tcPr>
                                <w:p>
                                  <w:pPr>
                                    <w:pStyle w:val="TableParagraph"/>
                                    <w:spacing w:before="139"/>
                                    <w:ind w:left="108"/>
                                    <w:rPr>
                                      <w:sz w:val="20"/>
                                    </w:rPr>
                                  </w:pPr>
                                  <w:r>
                                    <w:rPr>
                                      <w:spacing w:val="-5"/>
                                      <w:sz w:val="20"/>
                                    </w:rPr>
                                    <w:t>35</w:t>
                                  </w:r>
                                </w:p>
                              </w:tc>
                              <w:tc>
                                <w:tcPr>
                                  <w:tcW w:w="681" w:type="dxa"/>
                                </w:tcPr>
                                <w:p>
                                  <w:pPr>
                                    <w:pStyle w:val="TableParagraph"/>
                                    <w:spacing w:before="139"/>
                                    <w:ind w:left="153"/>
                                    <w:rPr>
                                      <w:sz w:val="20"/>
                                    </w:rPr>
                                  </w:pPr>
                                  <w:r>
                                    <w:rPr>
                                      <w:spacing w:val="-4"/>
                                      <w:sz w:val="20"/>
                                    </w:rPr>
                                    <w:t>30.4</w:t>
                                  </w:r>
                                </w:p>
                              </w:tc>
                              <w:tc>
                                <w:tcPr>
                                  <w:tcW w:w="651" w:type="dxa"/>
                                </w:tcPr>
                                <w:p>
                                  <w:pPr>
                                    <w:pStyle w:val="TableParagraph"/>
                                    <w:spacing w:before="139"/>
                                    <w:ind w:left="127"/>
                                    <w:rPr>
                                      <w:sz w:val="20"/>
                                    </w:rPr>
                                  </w:pPr>
                                  <w:r>
                                    <w:rPr>
                                      <w:spacing w:val="-5"/>
                                      <w:sz w:val="20"/>
                                    </w:rPr>
                                    <w:t>26</w:t>
                                  </w:r>
                                </w:p>
                              </w:tc>
                              <w:tc>
                                <w:tcPr>
                                  <w:tcW w:w="685" w:type="dxa"/>
                                </w:tcPr>
                                <w:p>
                                  <w:pPr>
                                    <w:pStyle w:val="TableParagraph"/>
                                    <w:spacing w:before="139"/>
                                    <w:ind w:left="158"/>
                                    <w:rPr>
                                      <w:sz w:val="20"/>
                                    </w:rPr>
                                  </w:pPr>
                                  <w:r>
                                    <w:rPr>
                                      <w:spacing w:val="-4"/>
                                      <w:sz w:val="20"/>
                                    </w:rPr>
                                    <w:t>26.0</w:t>
                                  </w:r>
                                </w:p>
                              </w:tc>
                              <w:tc>
                                <w:tcPr>
                                  <w:tcW w:w="680" w:type="dxa"/>
                                </w:tcPr>
                                <w:p>
                                  <w:pPr>
                                    <w:pStyle w:val="TableParagraph"/>
                                    <w:spacing w:before="139"/>
                                    <w:ind w:left="126"/>
                                    <w:rPr>
                                      <w:sz w:val="20"/>
                                    </w:rPr>
                                  </w:pPr>
                                  <w:r>
                                    <w:rPr>
                                      <w:spacing w:val="-5"/>
                                      <w:sz w:val="20"/>
                                    </w:rPr>
                                    <w:t>18</w:t>
                                  </w:r>
                                </w:p>
                              </w:tc>
                              <w:tc>
                                <w:tcPr>
                                  <w:tcW w:w="676" w:type="dxa"/>
                                </w:tcPr>
                                <w:p>
                                  <w:pPr>
                                    <w:pStyle w:val="TableParagraph"/>
                                    <w:spacing w:before="139"/>
                                    <w:ind w:left="150"/>
                                    <w:rPr>
                                      <w:sz w:val="20"/>
                                    </w:rPr>
                                  </w:pPr>
                                  <w:r>
                                    <w:rPr>
                                      <w:spacing w:val="-4"/>
                                      <w:sz w:val="20"/>
                                    </w:rPr>
                                    <w:t>15.9</w:t>
                                  </w:r>
                                </w:p>
                              </w:tc>
                              <w:tc>
                                <w:tcPr>
                                  <w:tcW w:w="683" w:type="dxa"/>
                                </w:tcPr>
                                <w:p>
                                  <w:pPr>
                                    <w:pStyle w:val="TableParagraph"/>
                                    <w:spacing w:before="139"/>
                                    <w:ind w:left="189"/>
                                    <w:rPr>
                                      <w:sz w:val="20"/>
                                    </w:rPr>
                                  </w:pPr>
                                  <w:r>
                                    <w:rPr>
                                      <w:spacing w:val="-5"/>
                                      <w:sz w:val="20"/>
                                    </w:rPr>
                                    <w:t>79</w:t>
                                  </w:r>
                                </w:p>
                              </w:tc>
                              <w:tc>
                                <w:tcPr>
                                  <w:tcW w:w="596" w:type="dxa"/>
                                </w:tcPr>
                                <w:p>
                                  <w:pPr>
                                    <w:pStyle w:val="TableParagraph"/>
                                    <w:spacing w:before="139"/>
                                    <w:ind w:left="154"/>
                                    <w:rPr>
                                      <w:sz w:val="20"/>
                                    </w:rPr>
                                  </w:pPr>
                                  <w:r>
                                    <w:rPr>
                                      <w:spacing w:val="-4"/>
                                      <w:sz w:val="20"/>
                                    </w:rPr>
                                    <w:t>24.0</w:t>
                                  </w:r>
                                </w:p>
                              </w:tc>
                            </w:tr>
                            <w:tr>
                              <w:trPr>
                                <w:trHeight w:val="482" w:hRule="atLeast"/>
                              </w:trPr>
                              <w:tc>
                                <w:tcPr>
                                  <w:tcW w:w="568" w:type="dxa"/>
                                </w:tcPr>
                                <w:p>
                                  <w:pPr>
                                    <w:pStyle w:val="TableParagraph"/>
                                    <w:spacing w:before="120"/>
                                    <w:ind w:left="50"/>
                                    <w:rPr>
                                      <w:sz w:val="20"/>
                                    </w:rPr>
                                  </w:pPr>
                                  <w:r>
                                    <w:rPr>
                                      <w:spacing w:val="-10"/>
                                      <w:sz w:val="20"/>
                                    </w:rPr>
                                    <w:t>-</w:t>
                                  </w:r>
                                </w:p>
                              </w:tc>
                              <w:tc>
                                <w:tcPr>
                                  <w:tcW w:w="671" w:type="dxa"/>
                                </w:tcPr>
                                <w:p>
                                  <w:pPr>
                                    <w:pStyle w:val="TableParagraph"/>
                                    <w:spacing w:before="120"/>
                                    <w:ind w:left="165"/>
                                    <w:rPr>
                                      <w:sz w:val="20"/>
                                    </w:rPr>
                                  </w:pPr>
                                  <w:r>
                                    <w:rPr>
                                      <w:spacing w:val="-10"/>
                                      <w:sz w:val="20"/>
                                    </w:rPr>
                                    <w:t>-</w:t>
                                  </w:r>
                                </w:p>
                              </w:tc>
                              <w:tc>
                                <w:tcPr>
                                  <w:tcW w:w="669" w:type="dxa"/>
                                </w:tcPr>
                                <w:p>
                                  <w:pPr>
                                    <w:pStyle w:val="TableParagraph"/>
                                    <w:spacing w:before="120"/>
                                    <w:ind w:left="116"/>
                                    <w:rPr>
                                      <w:sz w:val="20"/>
                                    </w:rPr>
                                  </w:pPr>
                                  <w:r>
                                    <w:rPr>
                                      <w:spacing w:val="-5"/>
                                      <w:sz w:val="20"/>
                                    </w:rPr>
                                    <w:t>01</w:t>
                                  </w:r>
                                </w:p>
                              </w:tc>
                              <w:tc>
                                <w:tcPr>
                                  <w:tcW w:w="682" w:type="dxa"/>
                                </w:tcPr>
                                <w:p>
                                  <w:pPr>
                                    <w:pStyle w:val="TableParagraph"/>
                                    <w:spacing w:before="120"/>
                                    <w:ind w:left="221"/>
                                    <w:rPr>
                                      <w:sz w:val="20"/>
                                    </w:rPr>
                                  </w:pPr>
                                  <w:r>
                                    <w:rPr>
                                      <w:spacing w:val="-5"/>
                                      <w:sz w:val="20"/>
                                    </w:rPr>
                                    <w:t>2.8</w:t>
                                  </w:r>
                                </w:p>
                              </w:tc>
                              <w:tc>
                                <w:tcPr>
                                  <w:tcW w:w="686" w:type="dxa"/>
                                </w:tcPr>
                                <w:p>
                                  <w:pPr>
                                    <w:pStyle w:val="TableParagraph"/>
                                    <w:spacing w:before="120"/>
                                    <w:ind w:left="131"/>
                                    <w:rPr>
                                      <w:sz w:val="20"/>
                                    </w:rPr>
                                  </w:pPr>
                                  <w:r>
                                    <w:rPr>
                                      <w:spacing w:val="-10"/>
                                      <w:sz w:val="20"/>
                                    </w:rPr>
                                    <w:t>-</w:t>
                                  </w:r>
                                </w:p>
                              </w:tc>
                              <w:tc>
                                <w:tcPr>
                                  <w:tcW w:w="666" w:type="dxa"/>
                                </w:tcPr>
                                <w:p>
                                  <w:pPr>
                                    <w:pStyle w:val="TableParagraph"/>
                                    <w:spacing w:before="120"/>
                                    <w:ind w:left="156"/>
                                    <w:rPr>
                                      <w:sz w:val="20"/>
                                    </w:rPr>
                                  </w:pPr>
                                  <w:r>
                                    <w:rPr>
                                      <w:spacing w:val="-10"/>
                                      <w:sz w:val="20"/>
                                    </w:rPr>
                                    <w:t>-</w:t>
                                  </w:r>
                                </w:p>
                              </w:tc>
                              <w:tc>
                                <w:tcPr>
                                  <w:tcW w:w="670" w:type="dxa"/>
                                </w:tcPr>
                                <w:p>
                                  <w:pPr>
                                    <w:pStyle w:val="TableParagraph"/>
                                    <w:spacing w:before="120"/>
                                    <w:ind w:right="98"/>
                                    <w:jc w:val="center"/>
                                    <w:rPr>
                                      <w:sz w:val="20"/>
                                    </w:rPr>
                                  </w:pPr>
                                  <w:r>
                                    <w:rPr>
                                      <w:spacing w:val="-5"/>
                                      <w:sz w:val="20"/>
                                    </w:rPr>
                                    <w:t>01</w:t>
                                  </w:r>
                                </w:p>
                              </w:tc>
                              <w:tc>
                                <w:tcPr>
                                  <w:tcW w:w="661" w:type="dxa"/>
                                </w:tcPr>
                                <w:p>
                                  <w:pPr>
                                    <w:pStyle w:val="TableParagraph"/>
                                    <w:spacing w:before="120"/>
                                    <w:ind w:left="216"/>
                                    <w:rPr>
                                      <w:sz w:val="20"/>
                                    </w:rPr>
                                  </w:pPr>
                                  <w:r>
                                    <w:rPr>
                                      <w:spacing w:val="-5"/>
                                      <w:sz w:val="20"/>
                                    </w:rPr>
                                    <w:t>1.0</w:t>
                                  </w:r>
                                </w:p>
                              </w:tc>
                              <w:tc>
                                <w:tcPr>
                                  <w:tcW w:w="665" w:type="dxa"/>
                                </w:tcPr>
                                <w:p>
                                  <w:pPr>
                                    <w:pStyle w:val="TableParagraph"/>
                                    <w:spacing w:before="120"/>
                                    <w:ind w:left="108"/>
                                    <w:rPr>
                                      <w:sz w:val="20"/>
                                    </w:rPr>
                                  </w:pPr>
                                  <w:r>
                                    <w:rPr>
                                      <w:spacing w:val="-10"/>
                                      <w:sz w:val="20"/>
                                    </w:rPr>
                                    <w:t>-</w:t>
                                  </w:r>
                                </w:p>
                              </w:tc>
                              <w:tc>
                                <w:tcPr>
                                  <w:tcW w:w="681" w:type="dxa"/>
                                </w:tcPr>
                                <w:p>
                                  <w:pPr>
                                    <w:pStyle w:val="TableParagraph"/>
                                    <w:spacing w:before="120"/>
                                    <w:ind w:left="153"/>
                                    <w:rPr>
                                      <w:sz w:val="20"/>
                                    </w:rPr>
                                  </w:pPr>
                                  <w:r>
                                    <w:rPr>
                                      <w:spacing w:val="-10"/>
                                      <w:sz w:val="20"/>
                                    </w:rPr>
                                    <w:t>-</w:t>
                                  </w:r>
                                </w:p>
                              </w:tc>
                              <w:tc>
                                <w:tcPr>
                                  <w:tcW w:w="651" w:type="dxa"/>
                                </w:tcPr>
                                <w:p>
                                  <w:pPr>
                                    <w:pStyle w:val="TableParagraph"/>
                                    <w:spacing w:before="120"/>
                                    <w:ind w:left="127"/>
                                    <w:rPr>
                                      <w:sz w:val="20"/>
                                    </w:rPr>
                                  </w:pPr>
                                  <w:r>
                                    <w:rPr>
                                      <w:spacing w:val="-10"/>
                                      <w:sz w:val="20"/>
                                    </w:rPr>
                                    <w:t>-</w:t>
                                  </w:r>
                                </w:p>
                              </w:tc>
                              <w:tc>
                                <w:tcPr>
                                  <w:tcW w:w="685" w:type="dxa"/>
                                </w:tcPr>
                                <w:p>
                                  <w:pPr>
                                    <w:pStyle w:val="TableParagraph"/>
                                    <w:spacing w:before="120"/>
                                    <w:ind w:left="158"/>
                                    <w:rPr>
                                      <w:sz w:val="20"/>
                                    </w:rPr>
                                  </w:pPr>
                                  <w:r>
                                    <w:rPr>
                                      <w:spacing w:val="-10"/>
                                      <w:sz w:val="20"/>
                                    </w:rPr>
                                    <w:t>-</w:t>
                                  </w:r>
                                </w:p>
                              </w:tc>
                              <w:tc>
                                <w:tcPr>
                                  <w:tcW w:w="680" w:type="dxa"/>
                                </w:tcPr>
                                <w:p>
                                  <w:pPr>
                                    <w:pStyle w:val="TableParagraph"/>
                                    <w:spacing w:before="120"/>
                                    <w:ind w:left="126"/>
                                    <w:rPr>
                                      <w:sz w:val="20"/>
                                    </w:rPr>
                                  </w:pPr>
                                  <w:r>
                                    <w:rPr>
                                      <w:spacing w:val="-10"/>
                                      <w:sz w:val="20"/>
                                    </w:rPr>
                                    <w:t>-</w:t>
                                  </w:r>
                                </w:p>
                              </w:tc>
                              <w:tc>
                                <w:tcPr>
                                  <w:tcW w:w="676" w:type="dxa"/>
                                </w:tcPr>
                                <w:p>
                                  <w:pPr>
                                    <w:pStyle w:val="TableParagraph"/>
                                    <w:spacing w:before="120"/>
                                    <w:ind w:left="150"/>
                                    <w:rPr>
                                      <w:sz w:val="20"/>
                                    </w:rPr>
                                  </w:pPr>
                                  <w:r>
                                    <w:rPr>
                                      <w:spacing w:val="-10"/>
                                      <w:sz w:val="20"/>
                                    </w:rPr>
                                    <w:t>-</w:t>
                                  </w:r>
                                </w:p>
                              </w:tc>
                              <w:tc>
                                <w:tcPr>
                                  <w:tcW w:w="683" w:type="dxa"/>
                                </w:tcPr>
                                <w:p>
                                  <w:pPr>
                                    <w:pStyle w:val="TableParagraph"/>
                                    <w:spacing w:before="120"/>
                                    <w:ind w:left="127"/>
                                    <w:rPr>
                                      <w:sz w:val="20"/>
                                    </w:rPr>
                                  </w:pPr>
                                  <w:r>
                                    <w:rPr>
                                      <w:spacing w:val="-10"/>
                                      <w:sz w:val="20"/>
                                    </w:rPr>
                                    <w:t>-</w:t>
                                  </w:r>
                                </w:p>
                              </w:tc>
                              <w:tc>
                                <w:tcPr>
                                  <w:tcW w:w="596" w:type="dxa"/>
                                </w:tcPr>
                                <w:p>
                                  <w:pPr>
                                    <w:pStyle w:val="TableParagraph"/>
                                    <w:spacing w:before="120"/>
                                    <w:ind w:left="154"/>
                                    <w:rPr>
                                      <w:sz w:val="20"/>
                                    </w:rPr>
                                  </w:pPr>
                                  <w:r>
                                    <w:rPr>
                                      <w:spacing w:val="-10"/>
                                      <w:sz w:val="20"/>
                                    </w:rPr>
                                    <w:t>-</w:t>
                                  </w:r>
                                </w:p>
                              </w:tc>
                            </w:tr>
                            <w:tr>
                              <w:trPr>
                                <w:trHeight w:val="361" w:hRule="atLeast"/>
                              </w:trPr>
                              <w:tc>
                                <w:tcPr>
                                  <w:tcW w:w="568" w:type="dxa"/>
                                </w:tcPr>
                                <w:p>
                                  <w:pPr>
                                    <w:pStyle w:val="TableParagraph"/>
                                    <w:spacing w:line="221" w:lineRule="exact" w:before="120"/>
                                    <w:ind w:left="50"/>
                                    <w:rPr>
                                      <w:sz w:val="20"/>
                                    </w:rPr>
                                  </w:pPr>
                                  <w:r>
                                    <w:rPr>
                                      <w:spacing w:val="-5"/>
                                      <w:sz w:val="20"/>
                                    </w:rPr>
                                    <w:t>32</w:t>
                                  </w:r>
                                </w:p>
                              </w:tc>
                              <w:tc>
                                <w:tcPr>
                                  <w:tcW w:w="671" w:type="dxa"/>
                                </w:tcPr>
                                <w:p>
                                  <w:pPr>
                                    <w:pStyle w:val="TableParagraph"/>
                                    <w:spacing w:line="221" w:lineRule="exact" w:before="120"/>
                                    <w:ind w:left="165"/>
                                    <w:rPr>
                                      <w:sz w:val="20"/>
                                    </w:rPr>
                                  </w:pPr>
                                  <w:r>
                                    <w:rPr>
                                      <w:spacing w:val="-5"/>
                                      <w:sz w:val="20"/>
                                    </w:rPr>
                                    <w:t>100</w:t>
                                  </w:r>
                                </w:p>
                              </w:tc>
                              <w:tc>
                                <w:tcPr>
                                  <w:tcW w:w="669" w:type="dxa"/>
                                </w:tcPr>
                                <w:p>
                                  <w:pPr>
                                    <w:pStyle w:val="TableParagraph"/>
                                    <w:spacing w:line="221" w:lineRule="exact" w:before="120"/>
                                    <w:ind w:left="116"/>
                                    <w:rPr>
                                      <w:sz w:val="20"/>
                                    </w:rPr>
                                  </w:pPr>
                                  <w:r>
                                    <w:rPr>
                                      <w:spacing w:val="-5"/>
                                      <w:sz w:val="20"/>
                                    </w:rPr>
                                    <w:t>36</w:t>
                                  </w:r>
                                </w:p>
                              </w:tc>
                              <w:tc>
                                <w:tcPr>
                                  <w:tcW w:w="682" w:type="dxa"/>
                                </w:tcPr>
                                <w:p>
                                  <w:pPr>
                                    <w:pStyle w:val="TableParagraph"/>
                                    <w:spacing w:line="221" w:lineRule="exact" w:before="120"/>
                                    <w:ind w:left="158"/>
                                    <w:rPr>
                                      <w:sz w:val="20"/>
                                    </w:rPr>
                                  </w:pPr>
                                  <w:r>
                                    <w:rPr>
                                      <w:spacing w:val="-5"/>
                                      <w:sz w:val="20"/>
                                    </w:rPr>
                                    <w:t>100</w:t>
                                  </w:r>
                                </w:p>
                              </w:tc>
                              <w:tc>
                                <w:tcPr>
                                  <w:tcW w:w="686" w:type="dxa"/>
                                </w:tcPr>
                                <w:p>
                                  <w:pPr>
                                    <w:pStyle w:val="TableParagraph"/>
                                    <w:spacing w:line="221" w:lineRule="exact" w:before="120"/>
                                    <w:ind w:left="131"/>
                                    <w:rPr>
                                      <w:sz w:val="20"/>
                                    </w:rPr>
                                  </w:pPr>
                                  <w:r>
                                    <w:rPr>
                                      <w:spacing w:val="-5"/>
                                      <w:sz w:val="20"/>
                                    </w:rPr>
                                    <w:t>30</w:t>
                                  </w:r>
                                </w:p>
                              </w:tc>
                              <w:tc>
                                <w:tcPr>
                                  <w:tcW w:w="666" w:type="dxa"/>
                                </w:tcPr>
                                <w:p>
                                  <w:pPr>
                                    <w:pStyle w:val="TableParagraph"/>
                                    <w:spacing w:line="221" w:lineRule="exact" w:before="120"/>
                                    <w:ind w:left="156"/>
                                    <w:rPr>
                                      <w:sz w:val="20"/>
                                    </w:rPr>
                                  </w:pPr>
                                  <w:r>
                                    <w:rPr>
                                      <w:spacing w:val="-5"/>
                                      <w:sz w:val="20"/>
                                    </w:rPr>
                                    <w:t>100</w:t>
                                  </w:r>
                                </w:p>
                              </w:tc>
                              <w:tc>
                                <w:tcPr>
                                  <w:tcW w:w="670" w:type="dxa"/>
                                </w:tcPr>
                                <w:p>
                                  <w:pPr>
                                    <w:pStyle w:val="TableParagraph"/>
                                    <w:spacing w:line="221" w:lineRule="exact" w:before="120"/>
                                    <w:ind w:right="223"/>
                                    <w:jc w:val="center"/>
                                    <w:rPr>
                                      <w:sz w:val="20"/>
                                    </w:rPr>
                                  </w:pPr>
                                  <w:r>
                                    <w:rPr>
                                      <w:spacing w:val="-5"/>
                                      <w:sz w:val="20"/>
                                    </w:rPr>
                                    <w:t>98</w:t>
                                  </w:r>
                                </w:p>
                              </w:tc>
                              <w:tc>
                                <w:tcPr>
                                  <w:tcW w:w="661" w:type="dxa"/>
                                </w:tcPr>
                                <w:p>
                                  <w:pPr>
                                    <w:pStyle w:val="TableParagraph"/>
                                    <w:spacing w:line="221" w:lineRule="exact" w:before="120"/>
                                    <w:ind w:left="154"/>
                                    <w:rPr>
                                      <w:sz w:val="20"/>
                                    </w:rPr>
                                  </w:pPr>
                                  <w:r>
                                    <w:rPr>
                                      <w:spacing w:val="-5"/>
                                      <w:sz w:val="20"/>
                                    </w:rPr>
                                    <w:t>100</w:t>
                                  </w:r>
                                </w:p>
                              </w:tc>
                              <w:tc>
                                <w:tcPr>
                                  <w:tcW w:w="665" w:type="dxa"/>
                                </w:tcPr>
                                <w:p>
                                  <w:pPr>
                                    <w:pStyle w:val="TableParagraph"/>
                                    <w:spacing w:line="221" w:lineRule="exact" w:before="120"/>
                                    <w:ind w:left="108"/>
                                    <w:rPr>
                                      <w:sz w:val="20"/>
                                    </w:rPr>
                                  </w:pPr>
                                  <w:r>
                                    <w:rPr>
                                      <w:spacing w:val="-5"/>
                                      <w:sz w:val="20"/>
                                    </w:rPr>
                                    <w:t>115</w:t>
                                  </w:r>
                                </w:p>
                              </w:tc>
                              <w:tc>
                                <w:tcPr>
                                  <w:tcW w:w="681" w:type="dxa"/>
                                </w:tcPr>
                                <w:p>
                                  <w:pPr>
                                    <w:pStyle w:val="TableParagraph"/>
                                    <w:spacing w:line="221" w:lineRule="exact" w:before="120"/>
                                    <w:ind w:left="153"/>
                                    <w:rPr>
                                      <w:sz w:val="20"/>
                                    </w:rPr>
                                  </w:pPr>
                                  <w:r>
                                    <w:rPr>
                                      <w:spacing w:val="-5"/>
                                      <w:sz w:val="20"/>
                                    </w:rPr>
                                    <w:t>100</w:t>
                                  </w:r>
                                </w:p>
                              </w:tc>
                              <w:tc>
                                <w:tcPr>
                                  <w:tcW w:w="651" w:type="dxa"/>
                                </w:tcPr>
                                <w:p>
                                  <w:pPr>
                                    <w:pStyle w:val="TableParagraph"/>
                                    <w:spacing w:line="221" w:lineRule="exact" w:before="120"/>
                                    <w:ind w:left="127"/>
                                    <w:rPr>
                                      <w:sz w:val="20"/>
                                    </w:rPr>
                                  </w:pPr>
                                  <w:r>
                                    <w:rPr>
                                      <w:spacing w:val="-5"/>
                                      <w:sz w:val="20"/>
                                    </w:rPr>
                                    <w:t>100</w:t>
                                  </w:r>
                                </w:p>
                              </w:tc>
                              <w:tc>
                                <w:tcPr>
                                  <w:tcW w:w="685" w:type="dxa"/>
                                </w:tcPr>
                                <w:p>
                                  <w:pPr>
                                    <w:pStyle w:val="TableParagraph"/>
                                    <w:spacing w:line="221" w:lineRule="exact" w:before="120"/>
                                    <w:ind w:left="158"/>
                                    <w:rPr>
                                      <w:sz w:val="20"/>
                                    </w:rPr>
                                  </w:pPr>
                                  <w:r>
                                    <w:rPr>
                                      <w:spacing w:val="-5"/>
                                      <w:sz w:val="20"/>
                                    </w:rPr>
                                    <w:t>100</w:t>
                                  </w:r>
                                </w:p>
                              </w:tc>
                              <w:tc>
                                <w:tcPr>
                                  <w:tcW w:w="680" w:type="dxa"/>
                                </w:tcPr>
                                <w:p>
                                  <w:pPr>
                                    <w:pStyle w:val="TableParagraph"/>
                                    <w:spacing w:line="221" w:lineRule="exact" w:before="120"/>
                                    <w:ind w:left="126"/>
                                    <w:rPr>
                                      <w:sz w:val="20"/>
                                    </w:rPr>
                                  </w:pPr>
                                  <w:r>
                                    <w:rPr>
                                      <w:spacing w:val="-5"/>
                                      <w:sz w:val="20"/>
                                    </w:rPr>
                                    <w:t>114</w:t>
                                  </w:r>
                                </w:p>
                              </w:tc>
                              <w:tc>
                                <w:tcPr>
                                  <w:tcW w:w="676" w:type="dxa"/>
                                </w:tcPr>
                                <w:p>
                                  <w:pPr>
                                    <w:pStyle w:val="TableParagraph"/>
                                    <w:spacing w:line="221" w:lineRule="exact" w:before="120"/>
                                    <w:ind w:left="150"/>
                                    <w:rPr>
                                      <w:sz w:val="20"/>
                                    </w:rPr>
                                  </w:pPr>
                                  <w:r>
                                    <w:rPr>
                                      <w:spacing w:val="-5"/>
                                      <w:sz w:val="20"/>
                                    </w:rPr>
                                    <w:t>100</w:t>
                                  </w:r>
                                </w:p>
                              </w:tc>
                              <w:tc>
                                <w:tcPr>
                                  <w:tcW w:w="683" w:type="dxa"/>
                                </w:tcPr>
                                <w:p>
                                  <w:pPr>
                                    <w:pStyle w:val="TableParagraph"/>
                                    <w:spacing w:line="221" w:lineRule="exact" w:before="120"/>
                                    <w:ind w:left="127"/>
                                    <w:rPr>
                                      <w:sz w:val="20"/>
                                    </w:rPr>
                                  </w:pPr>
                                  <w:r>
                                    <w:rPr>
                                      <w:spacing w:val="-5"/>
                                      <w:sz w:val="20"/>
                                    </w:rPr>
                                    <w:t>329</w:t>
                                  </w:r>
                                </w:p>
                              </w:tc>
                              <w:tc>
                                <w:tcPr>
                                  <w:tcW w:w="596" w:type="dxa"/>
                                </w:tcPr>
                                <w:p>
                                  <w:pPr>
                                    <w:pStyle w:val="TableParagraph"/>
                                    <w:spacing w:line="221" w:lineRule="exact" w:before="120"/>
                                    <w:ind w:left="154"/>
                                    <w:rPr>
                                      <w:sz w:val="20"/>
                                    </w:rPr>
                                  </w:pPr>
                                  <w:r>
                                    <w:rPr>
                                      <w:spacing w:val="-5"/>
                                      <w:sz w:val="20"/>
                                    </w:rPr>
                                    <w:t>100</w:t>
                                  </w:r>
                                </w:p>
                              </w:tc>
                            </w:tr>
                          </w:tbl>
                          <w:p>
                            <w:pPr>
                              <w:pStyle w:val="BodyText"/>
                            </w:pPr>
                          </w:p>
                        </w:txbxContent>
                      </wps:txbx>
                      <wps:bodyPr wrap="square" lIns="0" tIns="0" rIns="0" bIns="0" rtlCol="0">
                        <a:noAutofit/>
                      </wps:bodyPr>
                    </wps:wsp>
                  </a:graphicData>
                </a:graphic>
              </wp:anchor>
            </w:drawing>
          </mc:Choice>
          <mc:Fallback>
            <w:pict>
              <v:shape style="position:absolute;margin-left:158.800003pt;margin-top:7.665137pt;width:535.3pt;height:163.9pt;mso-position-horizontal-relative:page;mso-position-vertical-relative:paragraph;z-index:15740928" type="#_x0000_t202" id="docshape2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8"/>
                        <w:gridCol w:w="671"/>
                        <w:gridCol w:w="669"/>
                        <w:gridCol w:w="682"/>
                        <w:gridCol w:w="686"/>
                        <w:gridCol w:w="666"/>
                        <w:gridCol w:w="670"/>
                        <w:gridCol w:w="661"/>
                        <w:gridCol w:w="665"/>
                        <w:gridCol w:w="681"/>
                        <w:gridCol w:w="651"/>
                        <w:gridCol w:w="685"/>
                        <w:gridCol w:w="680"/>
                        <w:gridCol w:w="676"/>
                        <w:gridCol w:w="683"/>
                        <w:gridCol w:w="596"/>
                      </w:tblGrid>
                      <w:tr>
                        <w:trPr>
                          <w:trHeight w:val="656" w:hRule="atLeast"/>
                        </w:trPr>
                        <w:tc>
                          <w:tcPr>
                            <w:tcW w:w="568" w:type="dxa"/>
                          </w:tcPr>
                          <w:p>
                            <w:pPr>
                              <w:pStyle w:val="TableParagraph"/>
                              <w:ind w:left="50"/>
                              <w:rPr>
                                <w:sz w:val="18"/>
                              </w:rPr>
                            </w:pPr>
                            <w:r>
                              <w:rPr>
                                <w:spacing w:val="-4"/>
                                <w:sz w:val="18"/>
                              </w:rPr>
                              <w:t>Freq</w:t>
                            </w:r>
                          </w:p>
                        </w:tc>
                        <w:tc>
                          <w:tcPr>
                            <w:tcW w:w="671" w:type="dxa"/>
                          </w:tcPr>
                          <w:p>
                            <w:pPr>
                              <w:pStyle w:val="TableParagraph"/>
                              <w:ind w:left="165"/>
                              <w:rPr>
                                <w:sz w:val="18"/>
                              </w:rPr>
                            </w:pPr>
                            <w:r>
                              <w:rPr>
                                <w:spacing w:val="-10"/>
                                <w:sz w:val="18"/>
                              </w:rPr>
                              <w:t>%</w:t>
                            </w:r>
                          </w:p>
                        </w:tc>
                        <w:tc>
                          <w:tcPr>
                            <w:tcW w:w="669" w:type="dxa"/>
                          </w:tcPr>
                          <w:p>
                            <w:pPr>
                              <w:pStyle w:val="TableParagraph"/>
                              <w:spacing w:line="241" w:lineRule="exact"/>
                              <w:ind w:left="116"/>
                              <w:rPr>
                                <w:sz w:val="20"/>
                              </w:rPr>
                            </w:pPr>
                            <w:r>
                              <w:rPr>
                                <w:spacing w:val="-4"/>
                                <w:sz w:val="20"/>
                              </w:rPr>
                              <w:t>Freq</w:t>
                            </w:r>
                          </w:p>
                        </w:tc>
                        <w:tc>
                          <w:tcPr>
                            <w:tcW w:w="682" w:type="dxa"/>
                          </w:tcPr>
                          <w:p>
                            <w:pPr>
                              <w:pStyle w:val="TableParagraph"/>
                              <w:spacing w:line="241" w:lineRule="exact"/>
                              <w:ind w:left="158"/>
                              <w:rPr>
                                <w:sz w:val="20"/>
                              </w:rPr>
                            </w:pPr>
                            <w:r>
                              <w:rPr>
                                <w:spacing w:val="-10"/>
                                <w:sz w:val="20"/>
                              </w:rPr>
                              <w:t>%</w:t>
                            </w:r>
                          </w:p>
                        </w:tc>
                        <w:tc>
                          <w:tcPr>
                            <w:tcW w:w="686" w:type="dxa"/>
                          </w:tcPr>
                          <w:p>
                            <w:pPr>
                              <w:pStyle w:val="TableParagraph"/>
                              <w:spacing w:line="241" w:lineRule="exact"/>
                              <w:ind w:left="131"/>
                              <w:rPr>
                                <w:sz w:val="20"/>
                              </w:rPr>
                            </w:pPr>
                            <w:r>
                              <w:rPr>
                                <w:spacing w:val="-4"/>
                                <w:sz w:val="20"/>
                              </w:rPr>
                              <w:t>Freq</w:t>
                            </w:r>
                          </w:p>
                        </w:tc>
                        <w:tc>
                          <w:tcPr>
                            <w:tcW w:w="666" w:type="dxa"/>
                          </w:tcPr>
                          <w:p>
                            <w:pPr>
                              <w:pStyle w:val="TableParagraph"/>
                              <w:spacing w:line="241" w:lineRule="exact"/>
                              <w:ind w:left="156"/>
                              <w:rPr>
                                <w:sz w:val="20"/>
                              </w:rPr>
                            </w:pPr>
                            <w:r>
                              <w:rPr>
                                <w:spacing w:val="-10"/>
                                <w:sz w:val="20"/>
                              </w:rPr>
                              <w:t>%</w:t>
                            </w:r>
                          </w:p>
                        </w:tc>
                        <w:tc>
                          <w:tcPr>
                            <w:tcW w:w="670" w:type="dxa"/>
                          </w:tcPr>
                          <w:p>
                            <w:pPr>
                              <w:pStyle w:val="TableParagraph"/>
                              <w:spacing w:line="241" w:lineRule="exact"/>
                              <w:ind w:right="48"/>
                              <w:jc w:val="center"/>
                              <w:rPr>
                                <w:sz w:val="20"/>
                              </w:rPr>
                            </w:pPr>
                            <w:r>
                              <w:rPr>
                                <w:spacing w:val="-4"/>
                                <w:sz w:val="20"/>
                              </w:rPr>
                              <w:t>Freq</w:t>
                            </w:r>
                          </w:p>
                        </w:tc>
                        <w:tc>
                          <w:tcPr>
                            <w:tcW w:w="661" w:type="dxa"/>
                          </w:tcPr>
                          <w:p>
                            <w:pPr>
                              <w:pStyle w:val="TableParagraph"/>
                              <w:spacing w:line="241" w:lineRule="exact"/>
                              <w:ind w:left="154"/>
                              <w:rPr>
                                <w:sz w:val="20"/>
                              </w:rPr>
                            </w:pPr>
                            <w:r>
                              <w:rPr>
                                <w:spacing w:val="-10"/>
                                <w:sz w:val="20"/>
                              </w:rPr>
                              <w:t>%</w:t>
                            </w:r>
                          </w:p>
                        </w:tc>
                        <w:tc>
                          <w:tcPr>
                            <w:tcW w:w="665" w:type="dxa"/>
                          </w:tcPr>
                          <w:p>
                            <w:pPr>
                              <w:pStyle w:val="TableParagraph"/>
                              <w:spacing w:line="241" w:lineRule="exact"/>
                              <w:ind w:left="108"/>
                              <w:rPr>
                                <w:sz w:val="20"/>
                              </w:rPr>
                            </w:pPr>
                            <w:r>
                              <w:rPr>
                                <w:spacing w:val="-4"/>
                                <w:sz w:val="20"/>
                              </w:rPr>
                              <w:t>Freq</w:t>
                            </w:r>
                          </w:p>
                        </w:tc>
                        <w:tc>
                          <w:tcPr>
                            <w:tcW w:w="681" w:type="dxa"/>
                          </w:tcPr>
                          <w:p>
                            <w:pPr>
                              <w:pStyle w:val="TableParagraph"/>
                              <w:spacing w:line="241" w:lineRule="exact"/>
                              <w:ind w:left="153"/>
                              <w:rPr>
                                <w:sz w:val="20"/>
                              </w:rPr>
                            </w:pPr>
                            <w:r>
                              <w:rPr>
                                <w:spacing w:val="-10"/>
                                <w:sz w:val="20"/>
                              </w:rPr>
                              <w:t>%</w:t>
                            </w:r>
                          </w:p>
                        </w:tc>
                        <w:tc>
                          <w:tcPr>
                            <w:tcW w:w="651" w:type="dxa"/>
                          </w:tcPr>
                          <w:p>
                            <w:pPr>
                              <w:pStyle w:val="TableParagraph"/>
                              <w:ind w:left="127"/>
                              <w:rPr>
                                <w:sz w:val="18"/>
                              </w:rPr>
                            </w:pPr>
                            <w:r>
                              <w:rPr>
                                <w:spacing w:val="-4"/>
                                <w:sz w:val="18"/>
                              </w:rPr>
                              <w:t>Freq</w:t>
                            </w:r>
                          </w:p>
                        </w:tc>
                        <w:tc>
                          <w:tcPr>
                            <w:tcW w:w="685" w:type="dxa"/>
                          </w:tcPr>
                          <w:p>
                            <w:pPr>
                              <w:pStyle w:val="TableParagraph"/>
                              <w:spacing w:line="241" w:lineRule="exact"/>
                              <w:ind w:left="158"/>
                              <w:rPr>
                                <w:sz w:val="20"/>
                              </w:rPr>
                            </w:pPr>
                            <w:r>
                              <w:rPr>
                                <w:spacing w:val="-10"/>
                                <w:sz w:val="20"/>
                              </w:rPr>
                              <w:t>%</w:t>
                            </w:r>
                          </w:p>
                        </w:tc>
                        <w:tc>
                          <w:tcPr>
                            <w:tcW w:w="680" w:type="dxa"/>
                          </w:tcPr>
                          <w:p>
                            <w:pPr>
                              <w:pStyle w:val="TableParagraph"/>
                              <w:spacing w:line="241" w:lineRule="exact"/>
                              <w:ind w:left="126"/>
                              <w:rPr>
                                <w:sz w:val="20"/>
                              </w:rPr>
                            </w:pPr>
                            <w:r>
                              <w:rPr>
                                <w:spacing w:val="-4"/>
                                <w:sz w:val="20"/>
                              </w:rPr>
                              <w:t>Freq</w:t>
                            </w:r>
                          </w:p>
                        </w:tc>
                        <w:tc>
                          <w:tcPr>
                            <w:tcW w:w="676" w:type="dxa"/>
                          </w:tcPr>
                          <w:p>
                            <w:pPr>
                              <w:pStyle w:val="TableParagraph"/>
                              <w:spacing w:line="241" w:lineRule="exact"/>
                              <w:ind w:left="150"/>
                              <w:rPr>
                                <w:sz w:val="20"/>
                              </w:rPr>
                            </w:pPr>
                            <w:r>
                              <w:rPr>
                                <w:spacing w:val="-10"/>
                                <w:sz w:val="20"/>
                              </w:rPr>
                              <w:t>%</w:t>
                            </w:r>
                          </w:p>
                        </w:tc>
                        <w:tc>
                          <w:tcPr>
                            <w:tcW w:w="683" w:type="dxa"/>
                          </w:tcPr>
                          <w:p>
                            <w:pPr>
                              <w:pStyle w:val="TableParagraph"/>
                              <w:spacing w:line="241" w:lineRule="exact"/>
                              <w:ind w:left="127"/>
                              <w:rPr>
                                <w:sz w:val="20"/>
                              </w:rPr>
                            </w:pPr>
                            <w:r>
                              <w:rPr>
                                <w:spacing w:val="-4"/>
                                <w:sz w:val="20"/>
                              </w:rPr>
                              <w:t>Freq</w:t>
                            </w:r>
                          </w:p>
                        </w:tc>
                        <w:tc>
                          <w:tcPr>
                            <w:tcW w:w="596" w:type="dxa"/>
                          </w:tcPr>
                          <w:p>
                            <w:pPr>
                              <w:pStyle w:val="TableParagraph"/>
                              <w:spacing w:line="241" w:lineRule="exact"/>
                              <w:ind w:left="154"/>
                              <w:rPr>
                                <w:sz w:val="20"/>
                              </w:rPr>
                            </w:pPr>
                            <w:r>
                              <w:rPr>
                                <w:spacing w:val="-10"/>
                                <w:sz w:val="20"/>
                              </w:rPr>
                              <w:t>%</w:t>
                            </w:r>
                          </w:p>
                        </w:tc>
                      </w:tr>
                      <w:tr>
                        <w:trPr>
                          <w:trHeight w:val="777" w:hRule="atLeast"/>
                        </w:trPr>
                        <w:tc>
                          <w:tcPr>
                            <w:tcW w:w="568" w:type="dxa"/>
                          </w:tcPr>
                          <w:p>
                            <w:pPr>
                              <w:pStyle w:val="TableParagraph"/>
                              <w:spacing w:before="173"/>
                              <w:rPr>
                                <w:sz w:val="20"/>
                              </w:rPr>
                            </w:pPr>
                          </w:p>
                          <w:p>
                            <w:pPr>
                              <w:pStyle w:val="TableParagraph"/>
                              <w:spacing w:before="1"/>
                              <w:ind w:left="50"/>
                              <w:rPr>
                                <w:sz w:val="20"/>
                              </w:rPr>
                            </w:pPr>
                            <w:r>
                              <w:rPr>
                                <w:spacing w:val="-5"/>
                                <w:sz w:val="20"/>
                              </w:rPr>
                              <w:t>08</w:t>
                            </w:r>
                          </w:p>
                        </w:tc>
                        <w:tc>
                          <w:tcPr>
                            <w:tcW w:w="671" w:type="dxa"/>
                          </w:tcPr>
                          <w:p>
                            <w:pPr>
                              <w:pStyle w:val="TableParagraph"/>
                              <w:spacing w:before="173"/>
                              <w:rPr>
                                <w:sz w:val="20"/>
                              </w:rPr>
                            </w:pPr>
                          </w:p>
                          <w:p>
                            <w:pPr>
                              <w:pStyle w:val="TableParagraph"/>
                              <w:spacing w:before="1"/>
                              <w:ind w:left="165"/>
                              <w:rPr>
                                <w:sz w:val="20"/>
                              </w:rPr>
                            </w:pPr>
                            <w:r>
                              <w:rPr>
                                <w:spacing w:val="-4"/>
                                <w:sz w:val="20"/>
                              </w:rPr>
                              <w:t>25.0</w:t>
                            </w:r>
                          </w:p>
                        </w:tc>
                        <w:tc>
                          <w:tcPr>
                            <w:tcW w:w="669" w:type="dxa"/>
                          </w:tcPr>
                          <w:p>
                            <w:pPr>
                              <w:pStyle w:val="TableParagraph"/>
                              <w:spacing w:before="173"/>
                              <w:rPr>
                                <w:sz w:val="20"/>
                              </w:rPr>
                            </w:pPr>
                          </w:p>
                          <w:p>
                            <w:pPr>
                              <w:pStyle w:val="TableParagraph"/>
                              <w:spacing w:before="1"/>
                              <w:ind w:left="116"/>
                              <w:rPr>
                                <w:sz w:val="20"/>
                              </w:rPr>
                            </w:pPr>
                            <w:r>
                              <w:rPr>
                                <w:spacing w:val="-5"/>
                                <w:sz w:val="20"/>
                              </w:rPr>
                              <w:t>04</w:t>
                            </w:r>
                          </w:p>
                        </w:tc>
                        <w:tc>
                          <w:tcPr>
                            <w:tcW w:w="682" w:type="dxa"/>
                          </w:tcPr>
                          <w:p>
                            <w:pPr>
                              <w:pStyle w:val="TableParagraph"/>
                              <w:spacing w:before="173"/>
                              <w:rPr>
                                <w:sz w:val="20"/>
                              </w:rPr>
                            </w:pPr>
                          </w:p>
                          <w:p>
                            <w:pPr>
                              <w:pStyle w:val="TableParagraph"/>
                              <w:spacing w:before="1"/>
                              <w:ind w:left="158"/>
                              <w:rPr>
                                <w:sz w:val="20"/>
                              </w:rPr>
                            </w:pPr>
                            <w:r>
                              <w:rPr>
                                <w:spacing w:val="-4"/>
                                <w:sz w:val="20"/>
                              </w:rPr>
                              <w:t>11.1</w:t>
                            </w:r>
                          </w:p>
                        </w:tc>
                        <w:tc>
                          <w:tcPr>
                            <w:tcW w:w="686" w:type="dxa"/>
                          </w:tcPr>
                          <w:p>
                            <w:pPr>
                              <w:pStyle w:val="TableParagraph"/>
                              <w:spacing w:before="173"/>
                              <w:rPr>
                                <w:sz w:val="20"/>
                              </w:rPr>
                            </w:pPr>
                          </w:p>
                          <w:p>
                            <w:pPr>
                              <w:pStyle w:val="TableParagraph"/>
                              <w:spacing w:before="1"/>
                              <w:ind w:left="131"/>
                              <w:rPr>
                                <w:sz w:val="20"/>
                              </w:rPr>
                            </w:pPr>
                            <w:r>
                              <w:rPr>
                                <w:spacing w:val="-5"/>
                                <w:sz w:val="20"/>
                              </w:rPr>
                              <w:t>05</w:t>
                            </w:r>
                          </w:p>
                        </w:tc>
                        <w:tc>
                          <w:tcPr>
                            <w:tcW w:w="666" w:type="dxa"/>
                          </w:tcPr>
                          <w:p>
                            <w:pPr>
                              <w:pStyle w:val="TableParagraph"/>
                              <w:spacing w:before="173"/>
                              <w:rPr>
                                <w:sz w:val="20"/>
                              </w:rPr>
                            </w:pPr>
                          </w:p>
                          <w:p>
                            <w:pPr>
                              <w:pStyle w:val="TableParagraph"/>
                              <w:spacing w:before="1"/>
                              <w:ind w:left="156"/>
                              <w:rPr>
                                <w:sz w:val="20"/>
                              </w:rPr>
                            </w:pPr>
                            <w:r>
                              <w:rPr>
                                <w:spacing w:val="-4"/>
                                <w:sz w:val="20"/>
                              </w:rPr>
                              <w:t>16.7</w:t>
                            </w:r>
                          </w:p>
                        </w:tc>
                        <w:tc>
                          <w:tcPr>
                            <w:tcW w:w="670" w:type="dxa"/>
                          </w:tcPr>
                          <w:p>
                            <w:pPr>
                              <w:pStyle w:val="TableParagraph"/>
                              <w:spacing w:before="173"/>
                              <w:rPr>
                                <w:sz w:val="20"/>
                              </w:rPr>
                            </w:pPr>
                          </w:p>
                          <w:p>
                            <w:pPr>
                              <w:pStyle w:val="TableParagraph"/>
                              <w:spacing w:before="1"/>
                              <w:ind w:right="223"/>
                              <w:jc w:val="center"/>
                              <w:rPr>
                                <w:sz w:val="20"/>
                              </w:rPr>
                            </w:pPr>
                            <w:r>
                              <w:rPr>
                                <w:spacing w:val="-5"/>
                                <w:sz w:val="20"/>
                              </w:rPr>
                              <w:t>17</w:t>
                            </w:r>
                          </w:p>
                        </w:tc>
                        <w:tc>
                          <w:tcPr>
                            <w:tcW w:w="661" w:type="dxa"/>
                          </w:tcPr>
                          <w:p>
                            <w:pPr>
                              <w:pStyle w:val="TableParagraph"/>
                              <w:spacing w:before="173"/>
                              <w:rPr>
                                <w:sz w:val="20"/>
                              </w:rPr>
                            </w:pPr>
                          </w:p>
                          <w:p>
                            <w:pPr>
                              <w:pStyle w:val="TableParagraph"/>
                              <w:spacing w:before="1"/>
                              <w:ind w:left="154"/>
                              <w:rPr>
                                <w:sz w:val="20"/>
                              </w:rPr>
                            </w:pPr>
                            <w:r>
                              <w:rPr>
                                <w:spacing w:val="-4"/>
                                <w:sz w:val="20"/>
                              </w:rPr>
                              <w:t>17.3</w:t>
                            </w:r>
                          </w:p>
                        </w:tc>
                        <w:tc>
                          <w:tcPr>
                            <w:tcW w:w="665" w:type="dxa"/>
                          </w:tcPr>
                          <w:p>
                            <w:pPr>
                              <w:pStyle w:val="TableParagraph"/>
                              <w:spacing w:before="173"/>
                              <w:rPr>
                                <w:sz w:val="20"/>
                              </w:rPr>
                            </w:pPr>
                          </w:p>
                          <w:p>
                            <w:pPr>
                              <w:pStyle w:val="TableParagraph"/>
                              <w:spacing w:before="1"/>
                              <w:ind w:left="108"/>
                              <w:rPr>
                                <w:sz w:val="20"/>
                              </w:rPr>
                            </w:pPr>
                            <w:r>
                              <w:rPr>
                                <w:spacing w:val="-5"/>
                                <w:sz w:val="20"/>
                              </w:rPr>
                              <w:t>62</w:t>
                            </w:r>
                          </w:p>
                        </w:tc>
                        <w:tc>
                          <w:tcPr>
                            <w:tcW w:w="681" w:type="dxa"/>
                          </w:tcPr>
                          <w:p>
                            <w:pPr>
                              <w:pStyle w:val="TableParagraph"/>
                              <w:spacing w:before="173"/>
                              <w:rPr>
                                <w:sz w:val="20"/>
                              </w:rPr>
                            </w:pPr>
                          </w:p>
                          <w:p>
                            <w:pPr>
                              <w:pStyle w:val="TableParagraph"/>
                              <w:spacing w:before="1"/>
                              <w:ind w:left="153"/>
                              <w:rPr>
                                <w:sz w:val="20"/>
                              </w:rPr>
                            </w:pPr>
                            <w:r>
                              <w:rPr>
                                <w:spacing w:val="-4"/>
                                <w:sz w:val="20"/>
                              </w:rPr>
                              <w:t>53.9</w:t>
                            </w:r>
                          </w:p>
                        </w:tc>
                        <w:tc>
                          <w:tcPr>
                            <w:tcW w:w="651" w:type="dxa"/>
                          </w:tcPr>
                          <w:p>
                            <w:pPr>
                              <w:pStyle w:val="TableParagraph"/>
                              <w:spacing w:before="173"/>
                              <w:rPr>
                                <w:sz w:val="20"/>
                              </w:rPr>
                            </w:pPr>
                          </w:p>
                          <w:p>
                            <w:pPr>
                              <w:pStyle w:val="TableParagraph"/>
                              <w:spacing w:before="1"/>
                              <w:ind w:left="127"/>
                              <w:rPr>
                                <w:sz w:val="20"/>
                              </w:rPr>
                            </w:pPr>
                            <w:r>
                              <w:rPr>
                                <w:spacing w:val="-5"/>
                                <w:sz w:val="20"/>
                              </w:rPr>
                              <w:t>59</w:t>
                            </w:r>
                          </w:p>
                        </w:tc>
                        <w:tc>
                          <w:tcPr>
                            <w:tcW w:w="685" w:type="dxa"/>
                          </w:tcPr>
                          <w:p>
                            <w:pPr>
                              <w:pStyle w:val="TableParagraph"/>
                              <w:spacing w:before="173"/>
                              <w:rPr>
                                <w:sz w:val="20"/>
                              </w:rPr>
                            </w:pPr>
                          </w:p>
                          <w:p>
                            <w:pPr>
                              <w:pStyle w:val="TableParagraph"/>
                              <w:spacing w:before="1"/>
                              <w:ind w:left="158"/>
                              <w:rPr>
                                <w:sz w:val="20"/>
                              </w:rPr>
                            </w:pPr>
                            <w:r>
                              <w:rPr>
                                <w:spacing w:val="-4"/>
                                <w:sz w:val="20"/>
                              </w:rPr>
                              <w:t>59.0</w:t>
                            </w:r>
                          </w:p>
                        </w:tc>
                        <w:tc>
                          <w:tcPr>
                            <w:tcW w:w="680" w:type="dxa"/>
                          </w:tcPr>
                          <w:p>
                            <w:pPr>
                              <w:pStyle w:val="TableParagraph"/>
                              <w:spacing w:before="173"/>
                              <w:rPr>
                                <w:sz w:val="20"/>
                              </w:rPr>
                            </w:pPr>
                          </w:p>
                          <w:p>
                            <w:pPr>
                              <w:pStyle w:val="TableParagraph"/>
                              <w:spacing w:before="1"/>
                              <w:ind w:left="126"/>
                              <w:rPr>
                                <w:sz w:val="20"/>
                              </w:rPr>
                            </w:pPr>
                            <w:r>
                              <w:rPr>
                                <w:spacing w:val="-5"/>
                                <w:sz w:val="20"/>
                              </w:rPr>
                              <w:t>72</w:t>
                            </w:r>
                          </w:p>
                        </w:tc>
                        <w:tc>
                          <w:tcPr>
                            <w:tcW w:w="676" w:type="dxa"/>
                          </w:tcPr>
                          <w:p>
                            <w:pPr>
                              <w:pStyle w:val="TableParagraph"/>
                              <w:spacing w:before="173"/>
                              <w:rPr>
                                <w:sz w:val="20"/>
                              </w:rPr>
                            </w:pPr>
                          </w:p>
                          <w:p>
                            <w:pPr>
                              <w:pStyle w:val="TableParagraph"/>
                              <w:spacing w:before="1"/>
                              <w:ind w:left="150"/>
                              <w:rPr>
                                <w:sz w:val="20"/>
                              </w:rPr>
                            </w:pPr>
                            <w:r>
                              <w:rPr>
                                <w:spacing w:val="-4"/>
                                <w:sz w:val="20"/>
                              </w:rPr>
                              <w:t>63.1</w:t>
                            </w:r>
                          </w:p>
                        </w:tc>
                        <w:tc>
                          <w:tcPr>
                            <w:tcW w:w="683" w:type="dxa"/>
                          </w:tcPr>
                          <w:p>
                            <w:pPr>
                              <w:pStyle w:val="TableParagraph"/>
                              <w:spacing w:before="173"/>
                              <w:rPr>
                                <w:sz w:val="20"/>
                              </w:rPr>
                            </w:pPr>
                          </w:p>
                          <w:p>
                            <w:pPr>
                              <w:pStyle w:val="TableParagraph"/>
                              <w:spacing w:before="1"/>
                              <w:ind w:left="127"/>
                              <w:rPr>
                                <w:sz w:val="20"/>
                              </w:rPr>
                            </w:pPr>
                            <w:r>
                              <w:rPr>
                                <w:spacing w:val="-5"/>
                                <w:sz w:val="20"/>
                              </w:rPr>
                              <w:t>193</w:t>
                            </w:r>
                          </w:p>
                        </w:tc>
                        <w:tc>
                          <w:tcPr>
                            <w:tcW w:w="596" w:type="dxa"/>
                          </w:tcPr>
                          <w:p>
                            <w:pPr>
                              <w:pStyle w:val="TableParagraph"/>
                              <w:spacing w:before="173"/>
                              <w:rPr>
                                <w:sz w:val="20"/>
                              </w:rPr>
                            </w:pPr>
                          </w:p>
                          <w:p>
                            <w:pPr>
                              <w:pStyle w:val="TableParagraph"/>
                              <w:spacing w:before="1"/>
                              <w:ind w:left="154"/>
                              <w:rPr>
                                <w:sz w:val="20"/>
                              </w:rPr>
                            </w:pPr>
                            <w:r>
                              <w:rPr>
                                <w:spacing w:val="-4"/>
                                <w:sz w:val="20"/>
                              </w:rPr>
                              <w:t>58.7</w:t>
                            </w:r>
                          </w:p>
                        </w:tc>
                      </w:tr>
                      <w:tr>
                        <w:trPr>
                          <w:trHeight w:val="501" w:hRule="atLeast"/>
                        </w:trPr>
                        <w:tc>
                          <w:tcPr>
                            <w:tcW w:w="568" w:type="dxa"/>
                          </w:tcPr>
                          <w:p>
                            <w:pPr>
                              <w:pStyle w:val="TableParagraph"/>
                              <w:spacing w:before="120"/>
                              <w:ind w:left="50"/>
                              <w:rPr>
                                <w:sz w:val="20"/>
                              </w:rPr>
                            </w:pPr>
                            <w:r>
                              <w:rPr>
                                <w:spacing w:val="-5"/>
                                <w:sz w:val="20"/>
                              </w:rPr>
                              <w:t>18</w:t>
                            </w:r>
                          </w:p>
                        </w:tc>
                        <w:tc>
                          <w:tcPr>
                            <w:tcW w:w="671" w:type="dxa"/>
                          </w:tcPr>
                          <w:p>
                            <w:pPr>
                              <w:pStyle w:val="TableParagraph"/>
                              <w:spacing w:before="120"/>
                              <w:ind w:left="165"/>
                              <w:rPr>
                                <w:sz w:val="20"/>
                              </w:rPr>
                            </w:pPr>
                            <w:r>
                              <w:rPr>
                                <w:spacing w:val="-4"/>
                                <w:sz w:val="20"/>
                              </w:rPr>
                              <w:t>56.3</w:t>
                            </w:r>
                          </w:p>
                        </w:tc>
                        <w:tc>
                          <w:tcPr>
                            <w:tcW w:w="669" w:type="dxa"/>
                          </w:tcPr>
                          <w:p>
                            <w:pPr>
                              <w:pStyle w:val="TableParagraph"/>
                              <w:spacing w:before="120"/>
                              <w:ind w:left="116"/>
                              <w:rPr>
                                <w:sz w:val="20"/>
                              </w:rPr>
                            </w:pPr>
                            <w:r>
                              <w:rPr>
                                <w:spacing w:val="-5"/>
                                <w:sz w:val="20"/>
                              </w:rPr>
                              <w:t>24</w:t>
                            </w:r>
                          </w:p>
                        </w:tc>
                        <w:tc>
                          <w:tcPr>
                            <w:tcW w:w="682" w:type="dxa"/>
                          </w:tcPr>
                          <w:p>
                            <w:pPr>
                              <w:pStyle w:val="TableParagraph"/>
                              <w:spacing w:before="120"/>
                              <w:ind w:left="158"/>
                              <w:rPr>
                                <w:sz w:val="20"/>
                              </w:rPr>
                            </w:pPr>
                            <w:r>
                              <w:rPr>
                                <w:spacing w:val="-4"/>
                                <w:sz w:val="20"/>
                              </w:rPr>
                              <w:t>60.7</w:t>
                            </w:r>
                          </w:p>
                        </w:tc>
                        <w:tc>
                          <w:tcPr>
                            <w:tcW w:w="686" w:type="dxa"/>
                          </w:tcPr>
                          <w:p>
                            <w:pPr>
                              <w:pStyle w:val="TableParagraph"/>
                              <w:spacing w:before="120"/>
                              <w:ind w:left="131"/>
                              <w:rPr>
                                <w:sz w:val="20"/>
                              </w:rPr>
                            </w:pPr>
                            <w:r>
                              <w:rPr>
                                <w:spacing w:val="-5"/>
                                <w:sz w:val="20"/>
                              </w:rPr>
                              <w:t>23</w:t>
                            </w:r>
                          </w:p>
                        </w:tc>
                        <w:tc>
                          <w:tcPr>
                            <w:tcW w:w="666" w:type="dxa"/>
                          </w:tcPr>
                          <w:p>
                            <w:pPr>
                              <w:pStyle w:val="TableParagraph"/>
                              <w:spacing w:before="120"/>
                              <w:ind w:left="156"/>
                              <w:rPr>
                                <w:sz w:val="20"/>
                              </w:rPr>
                            </w:pPr>
                            <w:r>
                              <w:rPr>
                                <w:spacing w:val="-4"/>
                                <w:sz w:val="20"/>
                              </w:rPr>
                              <w:t>76.6</w:t>
                            </w:r>
                          </w:p>
                        </w:tc>
                        <w:tc>
                          <w:tcPr>
                            <w:tcW w:w="670" w:type="dxa"/>
                          </w:tcPr>
                          <w:p>
                            <w:pPr>
                              <w:pStyle w:val="TableParagraph"/>
                              <w:spacing w:before="120"/>
                              <w:ind w:right="223"/>
                              <w:jc w:val="center"/>
                              <w:rPr>
                                <w:sz w:val="20"/>
                              </w:rPr>
                            </w:pPr>
                            <w:r>
                              <w:rPr>
                                <w:spacing w:val="-5"/>
                                <w:sz w:val="20"/>
                              </w:rPr>
                              <w:t>65</w:t>
                            </w:r>
                          </w:p>
                        </w:tc>
                        <w:tc>
                          <w:tcPr>
                            <w:tcW w:w="661" w:type="dxa"/>
                          </w:tcPr>
                          <w:p>
                            <w:pPr>
                              <w:pStyle w:val="TableParagraph"/>
                              <w:spacing w:before="120"/>
                              <w:ind w:left="154"/>
                              <w:rPr>
                                <w:sz w:val="20"/>
                              </w:rPr>
                            </w:pPr>
                            <w:r>
                              <w:rPr>
                                <w:spacing w:val="-4"/>
                                <w:sz w:val="20"/>
                              </w:rPr>
                              <w:t>66.3</w:t>
                            </w:r>
                          </w:p>
                        </w:tc>
                        <w:tc>
                          <w:tcPr>
                            <w:tcW w:w="665" w:type="dxa"/>
                          </w:tcPr>
                          <w:p>
                            <w:pPr>
                              <w:pStyle w:val="TableParagraph"/>
                              <w:spacing w:before="120"/>
                              <w:ind w:left="108"/>
                              <w:rPr>
                                <w:sz w:val="20"/>
                              </w:rPr>
                            </w:pPr>
                            <w:r>
                              <w:rPr>
                                <w:spacing w:val="-5"/>
                                <w:sz w:val="20"/>
                              </w:rPr>
                              <w:t>18</w:t>
                            </w:r>
                          </w:p>
                        </w:tc>
                        <w:tc>
                          <w:tcPr>
                            <w:tcW w:w="681" w:type="dxa"/>
                          </w:tcPr>
                          <w:p>
                            <w:pPr>
                              <w:pStyle w:val="TableParagraph"/>
                              <w:spacing w:before="120"/>
                              <w:ind w:left="153"/>
                              <w:rPr>
                                <w:sz w:val="20"/>
                              </w:rPr>
                            </w:pPr>
                            <w:r>
                              <w:rPr>
                                <w:spacing w:val="-4"/>
                                <w:sz w:val="20"/>
                              </w:rPr>
                              <w:t>15.7</w:t>
                            </w:r>
                          </w:p>
                        </w:tc>
                        <w:tc>
                          <w:tcPr>
                            <w:tcW w:w="651" w:type="dxa"/>
                          </w:tcPr>
                          <w:p>
                            <w:pPr>
                              <w:pStyle w:val="TableParagraph"/>
                              <w:spacing w:before="120"/>
                              <w:ind w:left="127"/>
                              <w:rPr>
                                <w:sz w:val="20"/>
                              </w:rPr>
                            </w:pPr>
                            <w:r>
                              <w:rPr>
                                <w:spacing w:val="-5"/>
                                <w:sz w:val="20"/>
                              </w:rPr>
                              <w:t>15</w:t>
                            </w:r>
                          </w:p>
                        </w:tc>
                        <w:tc>
                          <w:tcPr>
                            <w:tcW w:w="685" w:type="dxa"/>
                          </w:tcPr>
                          <w:p>
                            <w:pPr>
                              <w:pStyle w:val="TableParagraph"/>
                              <w:spacing w:before="120"/>
                              <w:ind w:left="158"/>
                              <w:rPr>
                                <w:sz w:val="20"/>
                              </w:rPr>
                            </w:pPr>
                            <w:r>
                              <w:rPr>
                                <w:spacing w:val="-4"/>
                                <w:sz w:val="20"/>
                              </w:rPr>
                              <w:t>15.0</w:t>
                            </w:r>
                          </w:p>
                        </w:tc>
                        <w:tc>
                          <w:tcPr>
                            <w:tcW w:w="680" w:type="dxa"/>
                          </w:tcPr>
                          <w:p>
                            <w:pPr>
                              <w:pStyle w:val="TableParagraph"/>
                              <w:spacing w:before="120"/>
                              <w:ind w:left="126"/>
                              <w:rPr>
                                <w:sz w:val="20"/>
                              </w:rPr>
                            </w:pPr>
                            <w:r>
                              <w:rPr>
                                <w:spacing w:val="-5"/>
                                <w:sz w:val="20"/>
                              </w:rPr>
                              <w:t>24</w:t>
                            </w:r>
                          </w:p>
                        </w:tc>
                        <w:tc>
                          <w:tcPr>
                            <w:tcW w:w="676" w:type="dxa"/>
                          </w:tcPr>
                          <w:p>
                            <w:pPr>
                              <w:pStyle w:val="TableParagraph"/>
                              <w:spacing w:before="120"/>
                              <w:ind w:left="150"/>
                              <w:rPr>
                                <w:sz w:val="20"/>
                              </w:rPr>
                            </w:pPr>
                            <w:r>
                              <w:rPr>
                                <w:spacing w:val="-4"/>
                                <w:sz w:val="20"/>
                              </w:rPr>
                              <w:t>21.0</w:t>
                            </w:r>
                          </w:p>
                        </w:tc>
                        <w:tc>
                          <w:tcPr>
                            <w:tcW w:w="683" w:type="dxa"/>
                          </w:tcPr>
                          <w:p>
                            <w:pPr>
                              <w:pStyle w:val="TableParagraph"/>
                              <w:spacing w:before="120"/>
                              <w:ind w:left="189"/>
                              <w:rPr>
                                <w:sz w:val="20"/>
                              </w:rPr>
                            </w:pPr>
                            <w:r>
                              <w:rPr>
                                <w:spacing w:val="-5"/>
                                <w:sz w:val="20"/>
                              </w:rPr>
                              <w:t>57</w:t>
                            </w:r>
                          </w:p>
                        </w:tc>
                        <w:tc>
                          <w:tcPr>
                            <w:tcW w:w="596" w:type="dxa"/>
                          </w:tcPr>
                          <w:p>
                            <w:pPr>
                              <w:pStyle w:val="TableParagraph"/>
                              <w:spacing w:before="120"/>
                              <w:ind w:left="154"/>
                              <w:rPr>
                                <w:sz w:val="20"/>
                              </w:rPr>
                            </w:pPr>
                            <w:r>
                              <w:rPr>
                                <w:spacing w:val="-4"/>
                                <w:sz w:val="20"/>
                              </w:rPr>
                              <w:t>17.3</w:t>
                            </w:r>
                          </w:p>
                        </w:tc>
                      </w:tr>
                      <w:tr>
                        <w:trPr>
                          <w:trHeight w:val="501" w:hRule="atLeast"/>
                        </w:trPr>
                        <w:tc>
                          <w:tcPr>
                            <w:tcW w:w="568" w:type="dxa"/>
                          </w:tcPr>
                          <w:p>
                            <w:pPr>
                              <w:pStyle w:val="TableParagraph"/>
                              <w:spacing w:before="139"/>
                              <w:ind w:left="50"/>
                              <w:rPr>
                                <w:sz w:val="20"/>
                              </w:rPr>
                            </w:pPr>
                            <w:r>
                              <w:rPr>
                                <w:spacing w:val="-5"/>
                                <w:sz w:val="20"/>
                              </w:rPr>
                              <w:t>06</w:t>
                            </w:r>
                          </w:p>
                        </w:tc>
                        <w:tc>
                          <w:tcPr>
                            <w:tcW w:w="671" w:type="dxa"/>
                          </w:tcPr>
                          <w:p>
                            <w:pPr>
                              <w:pStyle w:val="TableParagraph"/>
                              <w:spacing w:before="139"/>
                              <w:ind w:left="165"/>
                              <w:rPr>
                                <w:sz w:val="20"/>
                              </w:rPr>
                            </w:pPr>
                            <w:r>
                              <w:rPr>
                                <w:spacing w:val="-4"/>
                                <w:sz w:val="20"/>
                              </w:rPr>
                              <w:t>18.7</w:t>
                            </w:r>
                          </w:p>
                        </w:tc>
                        <w:tc>
                          <w:tcPr>
                            <w:tcW w:w="669" w:type="dxa"/>
                          </w:tcPr>
                          <w:p>
                            <w:pPr>
                              <w:pStyle w:val="TableParagraph"/>
                              <w:spacing w:before="139"/>
                              <w:ind w:left="116"/>
                              <w:rPr>
                                <w:sz w:val="20"/>
                              </w:rPr>
                            </w:pPr>
                            <w:r>
                              <w:rPr>
                                <w:spacing w:val="-5"/>
                                <w:sz w:val="20"/>
                              </w:rPr>
                              <w:t>07</w:t>
                            </w:r>
                          </w:p>
                        </w:tc>
                        <w:tc>
                          <w:tcPr>
                            <w:tcW w:w="682" w:type="dxa"/>
                          </w:tcPr>
                          <w:p>
                            <w:pPr>
                              <w:pStyle w:val="TableParagraph"/>
                              <w:spacing w:before="139"/>
                              <w:ind w:left="158"/>
                              <w:rPr>
                                <w:sz w:val="20"/>
                              </w:rPr>
                            </w:pPr>
                            <w:r>
                              <w:rPr>
                                <w:spacing w:val="-4"/>
                                <w:sz w:val="20"/>
                              </w:rPr>
                              <w:t>19.4</w:t>
                            </w:r>
                          </w:p>
                        </w:tc>
                        <w:tc>
                          <w:tcPr>
                            <w:tcW w:w="686" w:type="dxa"/>
                          </w:tcPr>
                          <w:p>
                            <w:pPr>
                              <w:pStyle w:val="TableParagraph"/>
                              <w:spacing w:before="139"/>
                              <w:ind w:left="131"/>
                              <w:rPr>
                                <w:sz w:val="20"/>
                              </w:rPr>
                            </w:pPr>
                            <w:r>
                              <w:rPr>
                                <w:spacing w:val="-5"/>
                                <w:sz w:val="20"/>
                              </w:rPr>
                              <w:t>02</w:t>
                            </w:r>
                          </w:p>
                        </w:tc>
                        <w:tc>
                          <w:tcPr>
                            <w:tcW w:w="666" w:type="dxa"/>
                          </w:tcPr>
                          <w:p>
                            <w:pPr>
                              <w:pStyle w:val="TableParagraph"/>
                              <w:spacing w:before="139"/>
                              <w:ind w:left="218"/>
                              <w:rPr>
                                <w:sz w:val="20"/>
                              </w:rPr>
                            </w:pPr>
                            <w:r>
                              <w:rPr>
                                <w:spacing w:val="-5"/>
                                <w:sz w:val="20"/>
                              </w:rPr>
                              <w:t>6.7</w:t>
                            </w:r>
                          </w:p>
                        </w:tc>
                        <w:tc>
                          <w:tcPr>
                            <w:tcW w:w="670" w:type="dxa"/>
                          </w:tcPr>
                          <w:p>
                            <w:pPr>
                              <w:pStyle w:val="TableParagraph"/>
                              <w:spacing w:before="139"/>
                              <w:ind w:right="223"/>
                              <w:jc w:val="center"/>
                              <w:rPr>
                                <w:sz w:val="20"/>
                              </w:rPr>
                            </w:pPr>
                            <w:r>
                              <w:rPr>
                                <w:spacing w:val="-5"/>
                                <w:sz w:val="20"/>
                              </w:rPr>
                              <w:t>15</w:t>
                            </w:r>
                          </w:p>
                        </w:tc>
                        <w:tc>
                          <w:tcPr>
                            <w:tcW w:w="661" w:type="dxa"/>
                          </w:tcPr>
                          <w:p>
                            <w:pPr>
                              <w:pStyle w:val="TableParagraph"/>
                              <w:spacing w:before="139"/>
                              <w:ind w:left="154"/>
                              <w:rPr>
                                <w:sz w:val="20"/>
                              </w:rPr>
                            </w:pPr>
                            <w:r>
                              <w:rPr>
                                <w:spacing w:val="-4"/>
                                <w:sz w:val="20"/>
                              </w:rPr>
                              <w:t>15.4</w:t>
                            </w:r>
                          </w:p>
                        </w:tc>
                        <w:tc>
                          <w:tcPr>
                            <w:tcW w:w="665" w:type="dxa"/>
                          </w:tcPr>
                          <w:p>
                            <w:pPr>
                              <w:pStyle w:val="TableParagraph"/>
                              <w:spacing w:before="139"/>
                              <w:ind w:left="108"/>
                              <w:rPr>
                                <w:sz w:val="20"/>
                              </w:rPr>
                            </w:pPr>
                            <w:r>
                              <w:rPr>
                                <w:spacing w:val="-5"/>
                                <w:sz w:val="20"/>
                              </w:rPr>
                              <w:t>35</w:t>
                            </w:r>
                          </w:p>
                        </w:tc>
                        <w:tc>
                          <w:tcPr>
                            <w:tcW w:w="681" w:type="dxa"/>
                          </w:tcPr>
                          <w:p>
                            <w:pPr>
                              <w:pStyle w:val="TableParagraph"/>
                              <w:spacing w:before="139"/>
                              <w:ind w:left="153"/>
                              <w:rPr>
                                <w:sz w:val="20"/>
                              </w:rPr>
                            </w:pPr>
                            <w:r>
                              <w:rPr>
                                <w:spacing w:val="-4"/>
                                <w:sz w:val="20"/>
                              </w:rPr>
                              <w:t>30.4</w:t>
                            </w:r>
                          </w:p>
                        </w:tc>
                        <w:tc>
                          <w:tcPr>
                            <w:tcW w:w="651" w:type="dxa"/>
                          </w:tcPr>
                          <w:p>
                            <w:pPr>
                              <w:pStyle w:val="TableParagraph"/>
                              <w:spacing w:before="139"/>
                              <w:ind w:left="127"/>
                              <w:rPr>
                                <w:sz w:val="20"/>
                              </w:rPr>
                            </w:pPr>
                            <w:r>
                              <w:rPr>
                                <w:spacing w:val="-5"/>
                                <w:sz w:val="20"/>
                              </w:rPr>
                              <w:t>26</w:t>
                            </w:r>
                          </w:p>
                        </w:tc>
                        <w:tc>
                          <w:tcPr>
                            <w:tcW w:w="685" w:type="dxa"/>
                          </w:tcPr>
                          <w:p>
                            <w:pPr>
                              <w:pStyle w:val="TableParagraph"/>
                              <w:spacing w:before="139"/>
                              <w:ind w:left="158"/>
                              <w:rPr>
                                <w:sz w:val="20"/>
                              </w:rPr>
                            </w:pPr>
                            <w:r>
                              <w:rPr>
                                <w:spacing w:val="-4"/>
                                <w:sz w:val="20"/>
                              </w:rPr>
                              <w:t>26.0</w:t>
                            </w:r>
                          </w:p>
                        </w:tc>
                        <w:tc>
                          <w:tcPr>
                            <w:tcW w:w="680" w:type="dxa"/>
                          </w:tcPr>
                          <w:p>
                            <w:pPr>
                              <w:pStyle w:val="TableParagraph"/>
                              <w:spacing w:before="139"/>
                              <w:ind w:left="126"/>
                              <w:rPr>
                                <w:sz w:val="20"/>
                              </w:rPr>
                            </w:pPr>
                            <w:r>
                              <w:rPr>
                                <w:spacing w:val="-5"/>
                                <w:sz w:val="20"/>
                              </w:rPr>
                              <w:t>18</w:t>
                            </w:r>
                          </w:p>
                        </w:tc>
                        <w:tc>
                          <w:tcPr>
                            <w:tcW w:w="676" w:type="dxa"/>
                          </w:tcPr>
                          <w:p>
                            <w:pPr>
                              <w:pStyle w:val="TableParagraph"/>
                              <w:spacing w:before="139"/>
                              <w:ind w:left="150"/>
                              <w:rPr>
                                <w:sz w:val="20"/>
                              </w:rPr>
                            </w:pPr>
                            <w:r>
                              <w:rPr>
                                <w:spacing w:val="-4"/>
                                <w:sz w:val="20"/>
                              </w:rPr>
                              <w:t>15.9</w:t>
                            </w:r>
                          </w:p>
                        </w:tc>
                        <w:tc>
                          <w:tcPr>
                            <w:tcW w:w="683" w:type="dxa"/>
                          </w:tcPr>
                          <w:p>
                            <w:pPr>
                              <w:pStyle w:val="TableParagraph"/>
                              <w:spacing w:before="139"/>
                              <w:ind w:left="189"/>
                              <w:rPr>
                                <w:sz w:val="20"/>
                              </w:rPr>
                            </w:pPr>
                            <w:r>
                              <w:rPr>
                                <w:spacing w:val="-5"/>
                                <w:sz w:val="20"/>
                              </w:rPr>
                              <w:t>79</w:t>
                            </w:r>
                          </w:p>
                        </w:tc>
                        <w:tc>
                          <w:tcPr>
                            <w:tcW w:w="596" w:type="dxa"/>
                          </w:tcPr>
                          <w:p>
                            <w:pPr>
                              <w:pStyle w:val="TableParagraph"/>
                              <w:spacing w:before="139"/>
                              <w:ind w:left="154"/>
                              <w:rPr>
                                <w:sz w:val="20"/>
                              </w:rPr>
                            </w:pPr>
                            <w:r>
                              <w:rPr>
                                <w:spacing w:val="-4"/>
                                <w:sz w:val="20"/>
                              </w:rPr>
                              <w:t>24.0</w:t>
                            </w:r>
                          </w:p>
                        </w:tc>
                      </w:tr>
                      <w:tr>
                        <w:trPr>
                          <w:trHeight w:val="482" w:hRule="atLeast"/>
                        </w:trPr>
                        <w:tc>
                          <w:tcPr>
                            <w:tcW w:w="568" w:type="dxa"/>
                          </w:tcPr>
                          <w:p>
                            <w:pPr>
                              <w:pStyle w:val="TableParagraph"/>
                              <w:spacing w:before="120"/>
                              <w:ind w:left="50"/>
                              <w:rPr>
                                <w:sz w:val="20"/>
                              </w:rPr>
                            </w:pPr>
                            <w:r>
                              <w:rPr>
                                <w:spacing w:val="-10"/>
                                <w:sz w:val="20"/>
                              </w:rPr>
                              <w:t>-</w:t>
                            </w:r>
                          </w:p>
                        </w:tc>
                        <w:tc>
                          <w:tcPr>
                            <w:tcW w:w="671" w:type="dxa"/>
                          </w:tcPr>
                          <w:p>
                            <w:pPr>
                              <w:pStyle w:val="TableParagraph"/>
                              <w:spacing w:before="120"/>
                              <w:ind w:left="165"/>
                              <w:rPr>
                                <w:sz w:val="20"/>
                              </w:rPr>
                            </w:pPr>
                            <w:r>
                              <w:rPr>
                                <w:spacing w:val="-10"/>
                                <w:sz w:val="20"/>
                              </w:rPr>
                              <w:t>-</w:t>
                            </w:r>
                          </w:p>
                        </w:tc>
                        <w:tc>
                          <w:tcPr>
                            <w:tcW w:w="669" w:type="dxa"/>
                          </w:tcPr>
                          <w:p>
                            <w:pPr>
                              <w:pStyle w:val="TableParagraph"/>
                              <w:spacing w:before="120"/>
                              <w:ind w:left="116"/>
                              <w:rPr>
                                <w:sz w:val="20"/>
                              </w:rPr>
                            </w:pPr>
                            <w:r>
                              <w:rPr>
                                <w:spacing w:val="-5"/>
                                <w:sz w:val="20"/>
                              </w:rPr>
                              <w:t>01</w:t>
                            </w:r>
                          </w:p>
                        </w:tc>
                        <w:tc>
                          <w:tcPr>
                            <w:tcW w:w="682" w:type="dxa"/>
                          </w:tcPr>
                          <w:p>
                            <w:pPr>
                              <w:pStyle w:val="TableParagraph"/>
                              <w:spacing w:before="120"/>
                              <w:ind w:left="221"/>
                              <w:rPr>
                                <w:sz w:val="20"/>
                              </w:rPr>
                            </w:pPr>
                            <w:r>
                              <w:rPr>
                                <w:spacing w:val="-5"/>
                                <w:sz w:val="20"/>
                              </w:rPr>
                              <w:t>2.8</w:t>
                            </w:r>
                          </w:p>
                        </w:tc>
                        <w:tc>
                          <w:tcPr>
                            <w:tcW w:w="686" w:type="dxa"/>
                          </w:tcPr>
                          <w:p>
                            <w:pPr>
                              <w:pStyle w:val="TableParagraph"/>
                              <w:spacing w:before="120"/>
                              <w:ind w:left="131"/>
                              <w:rPr>
                                <w:sz w:val="20"/>
                              </w:rPr>
                            </w:pPr>
                            <w:r>
                              <w:rPr>
                                <w:spacing w:val="-10"/>
                                <w:sz w:val="20"/>
                              </w:rPr>
                              <w:t>-</w:t>
                            </w:r>
                          </w:p>
                        </w:tc>
                        <w:tc>
                          <w:tcPr>
                            <w:tcW w:w="666" w:type="dxa"/>
                          </w:tcPr>
                          <w:p>
                            <w:pPr>
                              <w:pStyle w:val="TableParagraph"/>
                              <w:spacing w:before="120"/>
                              <w:ind w:left="156"/>
                              <w:rPr>
                                <w:sz w:val="20"/>
                              </w:rPr>
                            </w:pPr>
                            <w:r>
                              <w:rPr>
                                <w:spacing w:val="-10"/>
                                <w:sz w:val="20"/>
                              </w:rPr>
                              <w:t>-</w:t>
                            </w:r>
                          </w:p>
                        </w:tc>
                        <w:tc>
                          <w:tcPr>
                            <w:tcW w:w="670" w:type="dxa"/>
                          </w:tcPr>
                          <w:p>
                            <w:pPr>
                              <w:pStyle w:val="TableParagraph"/>
                              <w:spacing w:before="120"/>
                              <w:ind w:right="98"/>
                              <w:jc w:val="center"/>
                              <w:rPr>
                                <w:sz w:val="20"/>
                              </w:rPr>
                            </w:pPr>
                            <w:r>
                              <w:rPr>
                                <w:spacing w:val="-5"/>
                                <w:sz w:val="20"/>
                              </w:rPr>
                              <w:t>01</w:t>
                            </w:r>
                          </w:p>
                        </w:tc>
                        <w:tc>
                          <w:tcPr>
                            <w:tcW w:w="661" w:type="dxa"/>
                          </w:tcPr>
                          <w:p>
                            <w:pPr>
                              <w:pStyle w:val="TableParagraph"/>
                              <w:spacing w:before="120"/>
                              <w:ind w:left="216"/>
                              <w:rPr>
                                <w:sz w:val="20"/>
                              </w:rPr>
                            </w:pPr>
                            <w:r>
                              <w:rPr>
                                <w:spacing w:val="-5"/>
                                <w:sz w:val="20"/>
                              </w:rPr>
                              <w:t>1.0</w:t>
                            </w:r>
                          </w:p>
                        </w:tc>
                        <w:tc>
                          <w:tcPr>
                            <w:tcW w:w="665" w:type="dxa"/>
                          </w:tcPr>
                          <w:p>
                            <w:pPr>
                              <w:pStyle w:val="TableParagraph"/>
                              <w:spacing w:before="120"/>
                              <w:ind w:left="108"/>
                              <w:rPr>
                                <w:sz w:val="20"/>
                              </w:rPr>
                            </w:pPr>
                            <w:r>
                              <w:rPr>
                                <w:spacing w:val="-10"/>
                                <w:sz w:val="20"/>
                              </w:rPr>
                              <w:t>-</w:t>
                            </w:r>
                          </w:p>
                        </w:tc>
                        <w:tc>
                          <w:tcPr>
                            <w:tcW w:w="681" w:type="dxa"/>
                          </w:tcPr>
                          <w:p>
                            <w:pPr>
                              <w:pStyle w:val="TableParagraph"/>
                              <w:spacing w:before="120"/>
                              <w:ind w:left="153"/>
                              <w:rPr>
                                <w:sz w:val="20"/>
                              </w:rPr>
                            </w:pPr>
                            <w:r>
                              <w:rPr>
                                <w:spacing w:val="-10"/>
                                <w:sz w:val="20"/>
                              </w:rPr>
                              <w:t>-</w:t>
                            </w:r>
                          </w:p>
                        </w:tc>
                        <w:tc>
                          <w:tcPr>
                            <w:tcW w:w="651" w:type="dxa"/>
                          </w:tcPr>
                          <w:p>
                            <w:pPr>
                              <w:pStyle w:val="TableParagraph"/>
                              <w:spacing w:before="120"/>
                              <w:ind w:left="127"/>
                              <w:rPr>
                                <w:sz w:val="20"/>
                              </w:rPr>
                            </w:pPr>
                            <w:r>
                              <w:rPr>
                                <w:spacing w:val="-10"/>
                                <w:sz w:val="20"/>
                              </w:rPr>
                              <w:t>-</w:t>
                            </w:r>
                          </w:p>
                        </w:tc>
                        <w:tc>
                          <w:tcPr>
                            <w:tcW w:w="685" w:type="dxa"/>
                          </w:tcPr>
                          <w:p>
                            <w:pPr>
                              <w:pStyle w:val="TableParagraph"/>
                              <w:spacing w:before="120"/>
                              <w:ind w:left="158"/>
                              <w:rPr>
                                <w:sz w:val="20"/>
                              </w:rPr>
                            </w:pPr>
                            <w:r>
                              <w:rPr>
                                <w:spacing w:val="-10"/>
                                <w:sz w:val="20"/>
                              </w:rPr>
                              <w:t>-</w:t>
                            </w:r>
                          </w:p>
                        </w:tc>
                        <w:tc>
                          <w:tcPr>
                            <w:tcW w:w="680" w:type="dxa"/>
                          </w:tcPr>
                          <w:p>
                            <w:pPr>
                              <w:pStyle w:val="TableParagraph"/>
                              <w:spacing w:before="120"/>
                              <w:ind w:left="126"/>
                              <w:rPr>
                                <w:sz w:val="20"/>
                              </w:rPr>
                            </w:pPr>
                            <w:r>
                              <w:rPr>
                                <w:spacing w:val="-10"/>
                                <w:sz w:val="20"/>
                              </w:rPr>
                              <w:t>-</w:t>
                            </w:r>
                          </w:p>
                        </w:tc>
                        <w:tc>
                          <w:tcPr>
                            <w:tcW w:w="676" w:type="dxa"/>
                          </w:tcPr>
                          <w:p>
                            <w:pPr>
                              <w:pStyle w:val="TableParagraph"/>
                              <w:spacing w:before="120"/>
                              <w:ind w:left="150"/>
                              <w:rPr>
                                <w:sz w:val="20"/>
                              </w:rPr>
                            </w:pPr>
                            <w:r>
                              <w:rPr>
                                <w:spacing w:val="-10"/>
                                <w:sz w:val="20"/>
                              </w:rPr>
                              <w:t>-</w:t>
                            </w:r>
                          </w:p>
                        </w:tc>
                        <w:tc>
                          <w:tcPr>
                            <w:tcW w:w="683" w:type="dxa"/>
                          </w:tcPr>
                          <w:p>
                            <w:pPr>
                              <w:pStyle w:val="TableParagraph"/>
                              <w:spacing w:before="120"/>
                              <w:ind w:left="127"/>
                              <w:rPr>
                                <w:sz w:val="20"/>
                              </w:rPr>
                            </w:pPr>
                            <w:r>
                              <w:rPr>
                                <w:spacing w:val="-10"/>
                                <w:sz w:val="20"/>
                              </w:rPr>
                              <w:t>-</w:t>
                            </w:r>
                          </w:p>
                        </w:tc>
                        <w:tc>
                          <w:tcPr>
                            <w:tcW w:w="596" w:type="dxa"/>
                          </w:tcPr>
                          <w:p>
                            <w:pPr>
                              <w:pStyle w:val="TableParagraph"/>
                              <w:spacing w:before="120"/>
                              <w:ind w:left="154"/>
                              <w:rPr>
                                <w:sz w:val="20"/>
                              </w:rPr>
                            </w:pPr>
                            <w:r>
                              <w:rPr>
                                <w:spacing w:val="-10"/>
                                <w:sz w:val="20"/>
                              </w:rPr>
                              <w:t>-</w:t>
                            </w:r>
                          </w:p>
                        </w:tc>
                      </w:tr>
                      <w:tr>
                        <w:trPr>
                          <w:trHeight w:val="361" w:hRule="atLeast"/>
                        </w:trPr>
                        <w:tc>
                          <w:tcPr>
                            <w:tcW w:w="568" w:type="dxa"/>
                          </w:tcPr>
                          <w:p>
                            <w:pPr>
                              <w:pStyle w:val="TableParagraph"/>
                              <w:spacing w:line="221" w:lineRule="exact" w:before="120"/>
                              <w:ind w:left="50"/>
                              <w:rPr>
                                <w:sz w:val="20"/>
                              </w:rPr>
                            </w:pPr>
                            <w:r>
                              <w:rPr>
                                <w:spacing w:val="-5"/>
                                <w:sz w:val="20"/>
                              </w:rPr>
                              <w:t>32</w:t>
                            </w:r>
                          </w:p>
                        </w:tc>
                        <w:tc>
                          <w:tcPr>
                            <w:tcW w:w="671" w:type="dxa"/>
                          </w:tcPr>
                          <w:p>
                            <w:pPr>
                              <w:pStyle w:val="TableParagraph"/>
                              <w:spacing w:line="221" w:lineRule="exact" w:before="120"/>
                              <w:ind w:left="165"/>
                              <w:rPr>
                                <w:sz w:val="20"/>
                              </w:rPr>
                            </w:pPr>
                            <w:r>
                              <w:rPr>
                                <w:spacing w:val="-5"/>
                                <w:sz w:val="20"/>
                              </w:rPr>
                              <w:t>100</w:t>
                            </w:r>
                          </w:p>
                        </w:tc>
                        <w:tc>
                          <w:tcPr>
                            <w:tcW w:w="669" w:type="dxa"/>
                          </w:tcPr>
                          <w:p>
                            <w:pPr>
                              <w:pStyle w:val="TableParagraph"/>
                              <w:spacing w:line="221" w:lineRule="exact" w:before="120"/>
                              <w:ind w:left="116"/>
                              <w:rPr>
                                <w:sz w:val="20"/>
                              </w:rPr>
                            </w:pPr>
                            <w:r>
                              <w:rPr>
                                <w:spacing w:val="-5"/>
                                <w:sz w:val="20"/>
                              </w:rPr>
                              <w:t>36</w:t>
                            </w:r>
                          </w:p>
                        </w:tc>
                        <w:tc>
                          <w:tcPr>
                            <w:tcW w:w="682" w:type="dxa"/>
                          </w:tcPr>
                          <w:p>
                            <w:pPr>
                              <w:pStyle w:val="TableParagraph"/>
                              <w:spacing w:line="221" w:lineRule="exact" w:before="120"/>
                              <w:ind w:left="158"/>
                              <w:rPr>
                                <w:sz w:val="20"/>
                              </w:rPr>
                            </w:pPr>
                            <w:r>
                              <w:rPr>
                                <w:spacing w:val="-5"/>
                                <w:sz w:val="20"/>
                              </w:rPr>
                              <w:t>100</w:t>
                            </w:r>
                          </w:p>
                        </w:tc>
                        <w:tc>
                          <w:tcPr>
                            <w:tcW w:w="686" w:type="dxa"/>
                          </w:tcPr>
                          <w:p>
                            <w:pPr>
                              <w:pStyle w:val="TableParagraph"/>
                              <w:spacing w:line="221" w:lineRule="exact" w:before="120"/>
                              <w:ind w:left="131"/>
                              <w:rPr>
                                <w:sz w:val="20"/>
                              </w:rPr>
                            </w:pPr>
                            <w:r>
                              <w:rPr>
                                <w:spacing w:val="-5"/>
                                <w:sz w:val="20"/>
                              </w:rPr>
                              <w:t>30</w:t>
                            </w:r>
                          </w:p>
                        </w:tc>
                        <w:tc>
                          <w:tcPr>
                            <w:tcW w:w="666" w:type="dxa"/>
                          </w:tcPr>
                          <w:p>
                            <w:pPr>
                              <w:pStyle w:val="TableParagraph"/>
                              <w:spacing w:line="221" w:lineRule="exact" w:before="120"/>
                              <w:ind w:left="156"/>
                              <w:rPr>
                                <w:sz w:val="20"/>
                              </w:rPr>
                            </w:pPr>
                            <w:r>
                              <w:rPr>
                                <w:spacing w:val="-5"/>
                                <w:sz w:val="20"/>
                              </w:rPr>
                              <w:t>100</w:t>
                            </w:r>
                          </w:p>
                        </w:tc>
                        <w:tc>
                          <w:tcPr>
                            <w:tcW w:w="670" w:type="dxa"/>
                          </w:tcPr>
                          <w:p>
                            <w:pPr>
                              <w:pStyle w:val="TableParagraph"/>
                              <w:spacing w:line="221" w:lineRule="exact" w:before="120"/>
                              <w:ind w:right="223"/>
                              <w:jc w:val="center"/>
                              <w:rPr>
                                <w:sz w:val="20"/>
                              </w:rPr>
                            </w:pPr>
                            <w:r>
                              <w:rPr>
                                <w:spacing w:val="-5"/>
                                <w:sz w:val="20"/>
                              </w:rPr>
                              <w:t>98</w:t>
                            </w:r>
                          </w:p>
                        </w:tc>
                        <w:tc>
                          <w:tcPr>
                            <w:tcW w:w="661" w:type="dxa"/>
                          </w:tcPr>
                          <w:p>
                            <w:pPr>
                              <w:pStyle w:val="TableParagraph"/>
                              <w:spacing w:line="221" w:lineRule="exact" w:before="120"/>
                              <w:ind w:left="154"/>
                              <w:rPr>
                                <w:sz w:val="20"/>
                              </w:rPr>
                            </w:pPr>
                            <w:r>
                              <w:rPr>
                                <w:spacing w:val="-5"/>
                                <w:sz w:val="20"/>
                              </w:rPr>
                              <w:t>100</w:t>
                            </w:r>
                          </w:p>
                        </w:tc>
                        <w:tc>
                          <w:tcPr>
                            <w:tcW w:w="665" w:type="dxa"/>
                          </w:tcPr>
                          <w:p>
                            <w:pPr>
                              <w:pStyle w:val="TableParagraph"/>
                              <w:spacing w:line="221" w:lineRule="exact" w:before="120"/>
                              <w:ind w:left="108"/>
                              <w:rPr>
                                <w:sz w:val="20"/>
                              </w:rPr>
                            </w:pPr>
                            <w:r>
                              <w:rPr>
                                <w:spacing w:val="-5"/>
                                <w:sz w:val="20"/>
                              </w:rPr>
                              <w:t>115</w:t>
                            </w:r>
                          </w:p>
                        </w:tc>
                        <w:tc>
                          <w:tcPr>
                            <w:tcW w:w="681" w:type="dxa"/>
                          </w:tcPr>
                          <w:p>
                            <w:pPr>
                              <w:pStyle w:val="TableParagraph"/>
                              <w:spacing w:line="221" w:lineRule="exact" w:before="120"/>
                              <w:ind w:left="153"/>
                              <w:rPr>
                                <w:sz w:val="20"/>
                              </w:rPr>
                            </w:pPr>
                            <w:r>
                              <w:rPr>
                                <w:spacing w:val="-5"/>
                                <w:sz w:val="20"/>
                              </w:rPr>
                              <w:t>100</w:t>
                            </w:r>
                          </w:p>
                        </w:tc>
                        <w:tc>
                          <w:tcPr>
                            <w:tcW w:w="651" w:type="dxa"/>
                          </w:tcPr>
                          <w:p>
                            <w:pPr>
                              <w:pStyle w:val="TableParagraph"/>
                              <w:spacing w:line="221" w:lineRule="exact" w:before="120"/>
                              <w:ind w:left="127"/>
                              <w:rPr>
                                <w:sz w:val="20"/>
                              </w:rPr>
                            </w:pPr>
                            <w:r>
                              <w:rPr>
                                <w:spacing w:val="-5"/>
                                <w:sz w:val="20"/>
                              </w:rPr>
                              <w:t>100</w:t>
                            </w:r>
                          </w:p>
                        </w:tc>
                        <w:tc>
                          <w:tcPr>
                            <w:tcW w:w="685" w:type="dxa"/>
                          </w:tcPr>
                          <w:p>
                            <w:pPr>
                              <w:pStyle w:val="TableParagraph"/>
                              <w:spacing w:line="221" w:lineRule="exact" w:before="120"/>
                              <w:ind w:left="158"/>
                              <w:rPr>
                                <w:sz w:val="20"/>
                              </w:rPr>
                            </w:pPr>
                            <w:r>
                              <w:rPr>
                                <w:spacing w:val="-5"/>
                                <w:sz w:val="20"/>
                              </w:rPr>
                              <w:t>100</w:t>
                            </w:r>
                          </w:p>
                        </w:tc>
                        <w:tc>
                          <w:tcPr>
                            <w:tcW w:w="680" w:type="dxa"/>
                          </w:tcPr>
                          <w:p>
                            <w:pPr>
                              <w:pStyle w:val="TableParagraph"/>
                              <w:spacing w:line="221" w:lineRule="exact" w:before="120"/>
                              <w:ind w:left="126"/>
                              <w:rPr>
                                <w:sz w:val="20"/>
                              </w:rPr>
                            </w:pPr>
                            <w:r>
                              <w:rPr>
                                <w:spacing w:val="-5"/>
                                <w:sz w:val="20"/>
                              </w:rPr>
                              <w:t>114</w:t>
                            </w:r>
                          </w:p>
                        </w:tc>
                        <w:tc>
                          <w:tcPr>
                            <w:tcW w:w="676" w:type="dxa"/>
                          </w:tcPr>
                          <w:p>
                            <w:pPr>
                              <w:pStyle w:val="TableParagraph"/>
                              <w:spacing w:line="221" w:lineRule="exact" w:before="120"/>
                              <w:ind w:left="150"/>
                              <w:rPr>
                                <w:sz w:val="20"/>
                              </w:rPr>
                            </w:pPr>
                            <w:r>
                              <w:rPr>
                                <w:spacing w:val="-5"/>
                                <w:sz w:val="20"/>
                              </w:rPr>
                              <w:t>100</w:t>
                            </w:r>
                          </w:p>
                        </w:tc>
                        <w:tc>
                          <w:tcPr>
                            <w:tcW w:w="683" w:type="dxa"/>
                          </w:tcPr>
                          <w:p>
                            <w:pPr>
                              <w:pStyle w:val="TableParagraph"/>
                              <w:spacing w:line="221" w:lineRule="exact" w:before="120"/>
                              <w:ind w:left="127"/>
                              <w:rPr>
                                <w:sz w:val="20"/>
                              </w:rPr>
                            </w:pPr>
                            <w:r>
                              <w:rPr>
                                <w:spacing w:val="-5"/>
                                <w:sz w:val="20"/>
                              </w:rPr>
                              <w:t>329</w:t>
                            </w:r>
                          </w:p>
                        </w:tc>
                        <w:tc>
                          <w:tcPr>
                            <w:tcW w:w="596" w:type="dxa"/>
                          </w:tcPr>
                          <w:p>
                            <w:pPr>
                              <w:pStyle w:val="TableParagraph"/>
                              <w:spacing w:line="221" w:lineRule="exact" w:before="120"/>
                              <w:ind w:left="154"/>
                              <w:rPr>
                                <w:sz w:val="20"/>
                              </w:rPr>
                            </w:pPr>
                            <w:r>
                              <w:rPr>
                                <w:spacing w:val="-5"/>
                                <w:sz w:val="20"/>
                              </w:rPr>
                              <w:t>100</w:t>
                            </w:r>
                          </w:p>
                        </w:tc>
                      </w:tr>
                    </w:tbl>
                    <w:p>
                      <w:pPr>
                        <w:pStyle w:val="BodyText"/>
                      </w:pPr>
                    </w:p>
                  </w:txbxContent>
                </v:textbox>
                <w10:wrap type="none"/>
              </v:shape>
            </w:pict>
          </mc:Fallback>
        </mc:AlternateContent>
      </w:r>
      <w:r>
        <w:rPr>
          <w:spacing w:val="-4"/>
          <w:sz w:val="20"/>
        </w:rPr>
        <w:t>Land </w:t>
      </w:r>
      <w:r>
        <w:rPr>
          <w:spacing w:val="-2"/>
          <w:sz w:val="20"/>
        </w:rPr>
        <w:t>Tenure</w:t>
      </w:r>
    </w:p>
    <w:p>
      <w:pPr>
        <w:pStyle w:val="BodyText"/>
        <w:rPr>
          <w:sz w:val="20"/>
        </w:rPr>
      </w:pPr>
    </w:p>
    <w:p>
      <w:pPr>
        <w:pStyle w:val="BodyText"/>
        <w:spacing w:before="60"/>
        <w:rPr>
          <w:sz w:val="20"/>
        </w:rPr>
      </w:pPr>
    </w:p>
    <w:p>
      <w:pPr>
        <w:spacing w:line="580" w:lineRule="auto" w:before="0"/>
        <w:ind w:left="266" w:right="11475" w:firstLine="55"/>
        <w:jc w:val="right"/>
        <w:rPr>
          <w:sz w:val="18"/>
        </w:rPr>
      </w:pPr>
      <w:r>
        <w:rPr>
          <w:spacing w:val="-2"/>
          <w:sz w:val="18"/>
        </w:rPr>
        <w:t>Inherited Rented Purchased</w:t>
      </w:r>
    </w:p>
    <w:p>
      <w:pPr>
        <w:spacing w:line="174" w:lineRule="exact" w:before="0"/>
        <w:ind w:left="434" w:right="0" w:firstLine="0"/>
        <w:jc w:val="left"/>
        <w:rPr>
          <w:sz w:val="18"/>
        </w:rPr>
      </w:pPr>
      <w:r>
        <w:rPr>
          <w:spacing w:val="-2"/>
          <w:sz w:val="18"/>
        </w:rPr>
        <w:t>Others</w:t>
      </w:r>
    </w:p>
    <w:p>
      <w:pPr>
        <w:pStyle w:val="BodyText"/>
        <w:spacing w:before="48"/>
        <w:rPr>
          <w:sz w:val="18"/>
        </w:rPr>
      </w:pPr>
    </w:p>
    <w:p>
      <w:pPr>
        <w:spacing w:before="0"/>
        <w:ind w:left="434" w:right="0" w:firstLine="0"/>
        <w:jc w:val="left"/>
        <w:rPr>
          <w:sz w:val="18"/>
        </w:rPr>
      </w:pPr>
      <w:r>
        <w:rPr>
          <w:spacing w:val="-2"/>
          <w:sz w:val="18"/>
        </w:rPr>
        <w:t>Total</w:t>
      </w:r>
    </w:p>
    <w:p>
      <w:pPr>
        <w:pStyle w:val="BodyText"/>
        <w:spacing w:before="2"/>
        <w:rPr>
          <w:sz w:val="20"/>
        </w:rPr>
      </w:pPr>
      <w:r>
        <w:rPr/>
        <mc:AlternateContent>
          <mc:Choice Requires="wps">
            <w:drawing>
              <wp:anchor distT="0" distB="0" distL="0" distR="0" allowOverlap="1" layoutInCell="1" locked="0" behindDoc="1" simplePos="0" relativeHeight="487599616">
                <wp:simplePos x="0" y="0"/>
                <wp:positionH relativeFrom="page">
                  <wp:posOffset>1097584</wp:posOffset>
                </wp:positionH>
                <wp:positionV relativeFrom="paragraph">
                  <wp:posOffset>169802</wp:posOffset>
                </wp:positionV>
                <wp:extent cx="7854315" cy="1841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7854315" cy="18415"/>
                        </a:xfrm>
                        <a:custGeom>
                          <a:avLst/>
                          <a:gdLst/>
                          <a:ahLst/>
                          <a:cxnLst/>
                          <a:rect l="l" t="t" r="r" b="b"/>
                          <a:pathLst>
                            <a:path w="7854315" h="18415">
                              <a:moveTo>
                                <a:pt x="7854137" y="0"/>
                              </a:moveTo>
                              <a:lnTo>
                                <a:pt x="7854137" y="0"/>
                              </a:lnTo>
                              <a:lnTo>
                                <a:pt x="0" y="0"/>
                              </a:lnTo>
                              <a:lnTo>
                                <a:pt x="0" y="18288"/>
                              </a:lnTo>
                              <a:lnTo>
                                <a:pt x="7854137" y="18288"/>
                              </a:lnTo>
                              <a:lnTo>
                                <a:pt x="7854137"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86.424004pt;margin-top:13.370304pt;width:618.436029pt;height:1.44pt;mso-position-horizontal-relative:page;mso-position-vertical-relative:paragraph;z-index:-15716864;mso-wrap-distance-left:0;mso-wrap-distance-right:0" id="docshape27" filled="true" fillcolor="#008000" stroked="false">
                <v:fill type="solid"/>
                <w10:wrap type="topAndBottom"/>
              </v:rect>
            </w:pict>
          </mc:Fallback>
        </mc:AlternateContent>
      </w:r>
    </w:p>
    <w:p>
      <w:pPr>
        <w:spacing w:after="0"/>
        <w:rPr>
          <w:sz w:val="20"/>
        </w:rPr>
        <w:sectPr>
          <w:headerReference w:type="default" r:id="rId19"/>
          <w:pgSz w:w="15840" w:h="12240" w:orient="landscape"/>
          <w:pgMar w:header="0" w:footer="0" w:top="1380" w:bottom="280" w:left="1640" w:right="1640"/>
        </w:sectPr>
      </w:pPr>
    </w:p>
    <w:p>
      <w:pPr>
        <w:pStyle w:val="Heading3"/>
        <w:numPr>
          <w:ilvl w:val="1"/>
          <w:numId w:val="36"/>
        </w:numPr>
        <w:tabs>
          <w:tab w:pos="1160" w:val="left" w:leader="none"/>
        </w:tabs>
        <w:spacing w:line="480" w:lineRule="auto" w:before="77" w:after="0"/>
        <w:ind w:left="1160" w:right="113" w:hanging="720"/>
        <w:jc w:val="left"/>
      </w:pPr>
      <w:r>
        <w:rPr/>
        <w:t>ACTIVITIES</w:t>
      </w:r>
      <w:r>
        <w:rPr>
          <w:spacing w:val="40"/>
        </w:rPr>
        <w:t> </w:t>
      </w:r>
      <w:r>
        <w:rPr/>
        <w:t>OF</w:t>
      </w:r>
      <w:r>
        <w:rPr>
          <w:spacing w:val="40"/>
        </w:rPr>
        <w:t> </w:t>
      </w:r>
      <w:r>
        <w:rPr/>
        <w:t>GOVERNMENT/INTENATIONAL</w:t>
      </w:r>
      <w:r>
        <w:rPr>
          <w:spacing w:val="40"/>
        </w:rPr>
        <w:t> </w:t>
      </w:r>
      <w:r>
        <w:rPr/>
        <w:t>ORGANISATIONS ON AGRICULTURAL PRACTICES IN</w:t>
      </w:r>
      <w:r>
        <w:rPr>
          <w:spacing w:val="40"/>
        </w:rPr>
        <w:t> </w:t>
      </w:r>
      <w:r>
        <w:rPr/>
        <w:t>KATSINA STATE</w:t>
      </w:r>
    </w:p>
    <w:p>
      <w:pPr>
        <w:pStyle w:val="BodyText"/>
        <w:spacing w:line="480" w:lineRule="auto" w:before="1"/>
        <w:ind w:left="440" w:right="118" w:firstLine="720"/>
        <w:jc w:val="both"/>
      </w:pPr>
      <w:r>
        <w:rPr/>
        <w:t>Katsina</w:t>
      </w:r>
      <w:r>
        <w:rPr>
          <w:spacing w:val="-2"/>
        </w:rPr>
        <w:t> </w:t>
      </w:r>
      <w:r>
        <w:rPr/>
        <w:t>State</w:t>
      </w:r>
      <w:r>
        <w:rPr>
          <w:spacing w:val="-1"/>
        </w:rPr>
        <w:t> </w:t>
      </w:r>
      <w:r>
        <w:rPr/>
        <w:t>was</w:t>
      </w:r>
      <w:r>
        <w:rPr>
          <w:spacing w:val="-1"/>
        </w:rPr>
        <w:t> </w:t>
      </w:r>
      <w:r>
        <w:rPr/>
        <w:t>once</w:t>
      </w:r>
      <w:r>
        <w:rPr>
          <w:spacing w:val="-1"/>
        </w:rPr>
        <w:t> </w:t>
      </w:r>
      <w:r>
        <w:rPr/>
        <w:t>covered</w:t>
      </w:r>
      <w:r>
        <w:rPr>
          <w:spacing w:val="-3"/>
        </w:rPr>
        <w:t> </w:t>
      </w:r>
      <w:r>
        <w:rPr/>
        <w:t>by</w:t>
      </w:r>
      <w:r>
        <w:rPr>
          <w:spacing w:val="-2"/>
        </w:rPr>
        <w:t> </w:t>
      </w:r>
      <w:r>
        <w:rPr/>
        <w:t>extensive</w:t>
      </w:r>
      <w:r>
        <w:rPr>
          <w:spacing w:val="-3"/>
        </w:rPr>
        <w:t> </w:t>
      </w:r>
      <w:r>
        <w:rPr/>
        <w:t>rich</w:t>
      </w:r>
      <w:r>
        <w:rPr>
          <w:spacing w:val="-1"/>
        </w:rPr>
        <w:t> </w:t>
      </w:r>
      <w:r>
        <w:rPr/>
        <w:t>savanna</w:t>
      </w:r>
      <w:r>
        <w:rPr>
          <w:spacing w:val="-1"/>
        </w:rPr>
        <w:t> </w:t>
      </w:r>
      <w:r>
        <w:rPr/>
        <w:t>vegetation</w:t>
      </w:r>
      <w:r>
        <w:rPr>
          <w:spacing w:val="-2"/>
        </w:rPr>
        <w:t> </w:t>
      </w:r>
      <w:r>
        <w:rPr/>
        <w:t>which was able to support economic activities. However, over the year a greater percentage of this luxurious vegetation has been lost to desertification. Many of the trees/shrubs being cut perform very essential environmental functions of protecting the Land from erosion desiccation, degradation and desertification.</w:t>
      </w:r>
    </w:p>
    <w:p>
      <w:pPr>
        <w:pStyle w:val="BodyText"/>
        <w:spacing w:line="480" w:lineRule="auto" w:before="1"/>
        <w:ind w:left="440" w:right="120" w:firstLine="74"/>
        <w:jc w:val="both"/>
      </w:pPr>
      <w:r>
        <w:rPr/>
        <w:t>It is against this back drop that the State Govt. assisted by some international organizations initiated agroforestry project to check desertification threat to the state. Some of the project included the follow.</w:t>
      </w:r>
    </w:p>
    <w:p>
      <w:pPr>
        <w:pStyle w:val="BodyText"/>
        <w:spacing w:before="288"/>
      </w:pPr>
    </w:p>
    <w:p>
      <w:pPr>
        <w:pStyle w:val="Heading4"/>
        <w:numPr>
          <w:ilvl w:val="2"/>
          <w:numId w:val="36"/>
        </w:numPr>
        <w:tabs>
          <w:tab w:pos="1880" w:val="left" w:leader="none"/>
        </w:tabs>
        <w:spacing w:line="480" w:lineRule="auto" w:before="0" w:after="0"/>
        <w:ind w:left="1880" w:right="953" w:hanging="1440"/>
        <w:jc w:val="left"/>
      </w:pPr>
      <w:r>
        <w:rPr/>
        <w:t>Katsina</w:t>
      </w:r>
      <w:r>
        <w:rPr>
          <w:spacing w:val="-9"/>
        </w:rPr>
        <w:t> </w:t>
      </w:r>
      <w:r>
        <w:rPr/>
        <w:t>Agricultural</w:t>
      </w:r>
      <w:r>
        <w:rPr>
          <w:spacing w:val="-7"/>
        </w:rPr>
        <w:t> </w:t>
      </w:r>
      <w:r>
        <w:rPr/>
        <w:t>and</w:t>
      </w:r>
      <w:r>
        <w:rPr>
          <w:spacing w:val="-9"/>
        </w:rPr>
        <w:t> </w:t>
      </w:r>
      <w:r>
        <w:rPr/>
        <w:t>Rural</w:t>
      </w:r>
      <w:r>
        <w:rPr>
          <w:spacing w:val="-9"/>
        </w:rPr>
        <w:t> </w:t>
      </w:r>
      <w:r>
        <w:rPr/>
        <w:t>Development</w:t>
      </w:r>
      <w:r>
        <w:rPr>
          <w:spacing w:val="-8"/>
        </w:rPr>
        <w:t> </w:t>
      </w:r>
      <w:r>
        <w:rPr/>
        <w:t>Authority </w:t>
      </w:r>
      <w:r>
        <w:rPr>
          <w:spacing w:val="-2"/>
        </w:rPr>
        <w:t>(KTARDA)</w:t>
      </w:r>
    </w:p>
    <w:p>
      <w:pPr>
        <w:pStyle w:val="BodyText"/>
        <w:spacing w:line="477" w:lineRule="auto" w:before="1"/>
        <w:ind w:left="440" w:right="113" w:firstLine="720"/>
        <w:jc w:val="both"/>
      </w:pPr>
      <w:r>
        <w:rPr/>
        <w:t>This</w:t>
      </w:r>
      <w:r>
        <w:rPr>
          <w:spacing w:val="-2"/>
        </w:rPr>
        <w:t> </w:t>
      </w:r>
      <w:r>
        <w:rPr/>
        <w:t>organization</w:t>
      </w:r>
      <w:r>
        <w:rPr>
          <w:spacing w:val="-3"/>
        </w:rPr>
        <w:t> </w:t>
      </w:r>
      <w:r>
        <w:rPr/>
        <w:t>participated</w:t>
      </w:r>
      <w:r>
        <w:rPr>
          <w:spacing w:val="-4"/>
        </w:rPr>
        <w:t> </w:t>
      </w:r>
      <w:r>
        <w:rPr/>
        <w:t>or</w:t>
      </w:r>
      <w:r>
        <w:rPr>
          <w:spacing w:val="-4"/>
        </w:rPr>
        <w:t> </w:t>
      </w:r>
      <w:r>
        <w:rPr/>
        <w:t>sponsored</w:t>
      </w:r>
      <w:r>
        <w:rPr>
          <w:spacing w:val="-3"/>
        </w:rPr>
        <w:t> </w:t>
      </w:r>
      <w:r>
        <w:rPr/>
        <w:t>agroforestry.</w:t>
      </w:r>
      <w:r>
        <w:rPr>
          <w:spacing w:val="-3"/>
        </w:rPr>
        <w:t> </w:t>
      </w:r>
      <w:r>
        <w:rPr/>
        <w:t>It</w:t>
      </w:r>
      <w:r>
        <w:rPr>
          <w:spacing w:val="-5"/>
        </w:rPr>
        <w:t> </w:t>
      </w:r>
      <w:r>
        <w:rPr/>
        <w:t>concentrated</w:t>
      </w:r>
      <w:r>
        <w:rPr>
          <w:spacing w:val="-4"/>
        </w:rPr>
        <w:t> </w:t>
      </w:r>
      <w:r>
        <w:rPr/>
        <w:t>on agriculture and</w:t>
      </w:r>
      <w:r>
        <w:rPr>
          <w:spacing w:val="-1"/>
        </w:rPr>
        <w:t> </w:t>
      </w:r>
      <w:r>
        <w:rPr/>
        <w:t>fruit tree production.</w:t>
      </w:r>
      <w:r>
        <w:rPr>
          <w:spacing w:val="-1"/>
        </w:rPr>
        <w:t> </w:t>
      </w:r>
      <w:r>
        <w:rPr/>
        <w:t>The organization</w:t>
      </w:r>
      <w:r>
        <w:rPr>
          <w:spacing w:val="-1"/>
        </w:rPr>
        <w:t> </w:t>
      </w:r>
      <w:r>
        <w:rPr/>
        <w:t>employed</w:t>
      </w:r>
      <w:r>
        <w:rPr>
          <w:spacing w:val="-1"/>
        </w:rPr>
        <w:t> </w:t>
      </w:r>
      <w:r>
        <w:rPr/>
        <w:t>6,668 farmers for all its agroforesty practices.</w:t>
      </w:r>
      <w:r>
        <w:rPr>
          <w:spacing w:val="40"/>
        </w:rPr>
        <w:t> </w:t>
      </w:r>
      <w:r>
        <w:rPr/>
        <w:t>Agroforestry activities carried out by this organization included the establishment of shelterbelts, windbreaks and woodlots and biodiversity conservation using </w:t>
      </w:r>
      <w:r>
        <w:rPr>
          <w:sz w:val="25"/>
        </w:rPr>
        <w:t>Acacia nilotica</w:t>
      </w:r>
      <w:r>
        <w:rPr/>
        <w:t>. This project established a total of 69 shelterbelts in the Sahel and Sudan ecological zones of the study area. The shelterbelts were established in the following locations: Ruma, Riko, Aballawa, Yandaki,</w:t>
      </w:r>
      <w:r>
        <w:rPr>
          <w:spacing w:val="79"/>
        </w:rPr>
        <w:t> </w:t>
      </w:r>
      <w:r>
        <w:rPr/>
        <w:t>Shinkafi,</w:t>
      </w:r>
      <w:r>
        <w:rPr>
          <w:spacing w:val="79"/>
        </w:rPr>
        <w:t> </w:t>
      </w:r>
      <w:r>
        <w:rPr/>
        <w:t>Daddara</w:t>
      </w:r>
      <w:r>
        <w:rPr>
          <w:spacing w:val="78"/>
        </w:rPr>
        <w:t> </w:t>
      </w:r>
      <w:r>
        <w:rPr/>
        <w:t>and</w:t>
      </w:r>
      <w:r>
        <w:rPr>
          <w:spacing w:val="79"/>
        </w:rPr>
        <w:t> </w:t>
      </w:r>
      <w:r>
        <w:rPr/>
        <w:t>Tsagero</w:t>
      </w:r>
      <w:r>
        <w:rPr>
          <w:spacing w:val="79"/>
        </w:rPr>
        <w:t> </w:t>
      </w:r>
      <w:r>
        <w:rPr/>
        <w:t>(Sahel</w:t>
      </w:r>
      <w:r>
        <w:rPr>
          <w:spacing w:val="42"/>
          <w:w w:val="150"/>
        </w:rPr>
        <w:t> </w:t>
      </w:r>
      <w:r>
        <w:rPr/>
        <w:t>ecological</w:t>
      </w:r>
      <w:r>
        <w:rPr>
          <w:spacing w:val="43"/>
          <w:w w:val="150"/>
        </w:rPr>
        <w:t> </w:t>
      </w:r>
      <w:r>
        <w:rPr/>
        <w:t>zones).</w:t>
      </w:r>
      <w:r>
        <w:rPr>
          <w:spacing w:val="78"/>
        </w:rPr>
        <w:t> </w:t>
      </w:r>
      <w:r>
        <w:rPr/>
        <w:t>The</w:t>
      </w:r>
      <w:r>
        <w:rPr>
          <w:spacing w:val="43"/>
          <w:w w:val="150"/>
        </w:rPr>
        <w:t> </w:t>
      </w:r>
      <w:r>
        <w:rPr>
          <w:spacing w:val="-2"/>
        </w:rPr>
        <w:t>other</w:t>
      </w:r>
    </w:p>
    <w:p>
      <w:pPr>
        <w:spacing w:after="0" w:line="477" w:lineRule="auto"/>
        <w:jc w:val="both"/>
        <w:sectPr>
          <w:headerReference w:type="default" r:id="rId20"/>
          <w:pgSz w:w="12240" w:h="15840"/>
          <w:pgMar w:header="0" w:footer="0" w:top="1360" w:bottom="280" w:left="1720" w:right="1180"/>
        </w:sectPr>
      </w:pPr>
    </w:p>
    <w:p>
      <w:pPr>
        <w:pStyle w:val="BodyText"/>
        <w:spacing w:line="480" w:lineRule="auto" w:before="90"/>
        <w:ind w:left="440" w:right="119"/>
        <w:jc w:val="both"/>
      </w:pPr>
      <w:r>
        <w:rPr/>
        <w:t>locations included Maru, Zakka, Tsauri, Wurma, Dangei, Gingin, Gwajo, Sayaya, Jino, and Tsami (Sudan ecological zone).</w:t>
      </w:r>
    </w:p>
    <w:p>
      <w:pPr>
        <w:pStyle w:val="BodyText"/>
        <w:spacing w:line="472" w:lineRule="auto" w:before="1"/>
        <w:ind w:left="440" w:right="111" w:firstLine="720"/>
        <w:jc w:val="both"/>
      </w:pPr>
      <w:r>
        <w:rPr/>
        <w:t>Shelterbelts are long narrow strip of trees planted at right angle to the prevailing dry season wind direction. The trees are normally planted in series of rows 200m apart. A shelterbelt comprises of five rows. Each shelterbelt is 2000m in length and 30m in width representing an area of 6ha. When mature, the shelterbelt</w:t>
      </w:r>
      <w:r>
        <w:rPr>
          <w:spacing w:val="-3"/>
        </w:rPr>
        <w:t> </w:t>
      </w:r>
      <w:r>
        <w:rPr/>
        <w:t>would</w:t>
      </w:r>
      <w:r>
        <w:rPr>
          <w:spacing w:val="-1"/>
        </w:rPr>
        <w:t> </w:t>
      </w:r>
      <w:r>
        <w:rPr/>
        <w:t>provide</w:t>
      </w:r>
      <w:r>
        <w:rPr>
          <w:spacing w:val="-1"/>
        </w:rPr>
        <w:t> </w:t>
      </w:r>
      <w:r>
        <w:rPr/>
        <w:t>considerable</w:t>
      </w:r>
      <w:r>
        <w:rPr>
          <w:spacing w:val="-1"/>
        </w:rPr>
        <w:t> </w:t>
      </w:r>
      <w:r>
        <w:rPr/>
        <w:t>protection</w:t>
      </w:r>
      <w:r>
        <w:rPr>
          <w:spacing w:val="-1"/>
        </w:rPr>
        <w:t> </w:t>
      </w:r>
      <w:r>
        <w:rPr/>
        <w:t>to</w:t>
      </w:r>
      <w:r>
        <w:rPr>
          <w:spacing w:val="-2"/>
        </w:rPr>
        <w:t> </w:t>
      </w:r>
      <w:r>
        <w:rPr/>
        <w:t>surrounding</w:t>
      </w:r>
      <w:r>
        <w:rPr>
          <w:spacing w:val="-1"/>
        </w:rPr>
        <w:t> </w:t>
      </w:r>
      <w:r>
        <w:rPr/>
        <w:t>farmlands</w:t>
      </w:r>
      <w:r>
        <w:rPr>
          <w:spacing w:val="-1"/>
        </w:rPr>
        <w:t> </w:t>
      </w:r>
      <w:r>
        <w:rPr/>
        <w:t>as</w:t>
      </w:r>
      <w:r>
        <w:rPr>
          <w:spacing w:val="-1"/>
        </w:rPr>
        <w:t> </w:t>
      </w:r>
      <w:r>
        <w:rPr/>
        <w:t>well as provide potentially valuable source of forestry products from thinning. Both indigenous and exotic tree species were used by the project for the establishment of</w:t>
      </w:r>
      <w:r>
        <w:rPr>
          <w:spacing w:val="-2"/>
        </w:rPr>
        <w:t> </w:t>
      </w:r>
      <w:r>
        <w:rPr/>
        <w:t>the shelterbelts.</w:t>
      </w:r>
      <w:r>
        <w:rPr>
          <w:spacing w:val="-2"/>
        </w:rPr>
        <w:t> </w:t>
      </w:r>
      <w:r>
        <w:rPr/>
        <w:t>Indigenous</w:t>
      </w:r>
      <w:r>
        <w:rPr>
          <w:spacing w:val="-1"/>
        </w:rPr>
        <w:t> </w:t>
      </w:r>
      <w:r>
        <w:rPr/>
        <w:t>species</w:t>
      </w:r>
      <w:r>
        <w:rPr>
          <w:spacing w:val="-1"/>
        </w:rPr>
        <w:t> </w:t>
      </w:r>
      <w:r>
        <w:rPr/>
        <w:t>used</w:t>
      </w:r>
      <w:r>
        <w:rPr>
          <w:spacing w:val="-2"/>
        </w:rPr>
        <w:t> </w:t>
      </w:r>
      <w:r>
        <w:rPr/>
        <w:t>included </w:t>
      </w:r>
      <w:r>
        <w:rPr>
          <w:sz w:val="25"/>
        </w:rPr>
        <w:t>Parkia</w:t>
      </w:r>
      <w:r>
        <w:rPr>
          <w:spacing w:val="-6"/>
          <w:sz w:val="25"/>
        </w:rPr>
        <w:t> </w:t>
      </w:r>
      <w:r>
        <w:rPr>
          <w:sz w:val="25"/>
        </w:rPr>
        <w:t>biglobosa</w:t>
      </w:r>
      <w:r>
        <w:rPr/>
        <w:t>,</w:t>
      </w:r>
      <w:r>
        <w:rPr>
          <w:spacing w:val="-2"/>
        </w:rPr>
        <w:t> </w:t>
      </w:r>
      <w:r>
        <w:rPr>
          <w:sz w:val="25"/>
        </w:rPr>
        <w:t>Adansonia digitata</w:t>
      </w:r>
      <w:r>
        <w:rPr/>
        <w:t>, </w:t>
      </w:r>
      <w:r>
        <w:rPr>
          <w:sz w:val="25"/>
        </w:rPr>
        <w:t>Vitalleria</w:t>
      </w:r>
      <w:r>
        <w:rPr>
          <w:spacing w:val="-1"/>
          <w:position w:val="-2"/>
          <w:sz w:val="25"/>
        </w:rPr>
        <w:drawing>
          <wp:inline distT="0" distB="0" distL="0" distR="0">
            <wp:extent cx="78028" cy="9144"/>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22" cstate="print"/>
                    <a:stretch>
                      <a:fillRect/>
                    </a:stretch>
                  </pic:blipFill>
                  <pic:spPr>
                    <a:xfrm>
                      <a:off x="0" y="0"/>
                      <a:ext cx="78028" cy="9144"/>
                    </a:xfrm>
                    <a:prstGeom prst="rect">
                      <a:avLst/>
                    </a:prstGeom>
                  </pic:spPr>
                </pic:pic>
              </a:graphicData>
            </a:graphic>
          </wp:inline>
        </w:drawing>
      </w:r>
      <w:r>
        <w:rPr>
          <w:spacing w:val="-1"/>
          <w:position w:val="-2"/>
          <w:sz w:val="25"/>
        </w:rPr>
      </w:r>
      <w:r>
        <w:rPr>
          <w:sz w:val="25"/>
        </w:rPr>
        <w:t>paradoxa </w:t>
      </w:r>
      <w:r>
        <w:rPr/>
        <w:t>and </w:t>
      </w:r>
      <w:r>
        <w:rPr>
          <w:sz w:val="25"/>
        </w:rPr>
        <w:t>Acacia nilotica</w:t>
      </w:r>
      <w:r>
        <w:rPr/>
        <w:t>.</w:t>
      </w:r>
      <w:r>
        <w:rPr>
          <w:spacing w:val="40"/>
        </w:rPr>
        <w:t> </w:t>
      </w:r>
      <w:r>
        <w:rPr/>
        <w:t>The exotic species used were </w:t>
      </w:r>
      <w:r>
        <w:rPr>
          <w:spacing w:val="-4"/>
          <w:sz w:val="25"/>
        </w:rPr>
        <w:t>Acacia</w:t>
      </w:r>
      <w:r>
        <w:rPr>
          <w:spacing w:val="-8"/>
          <w:sz w:val="25"/>
        </w:rPr>
        <w:t> </w:t>
      </w:r>
      <w:r>
        <w:rPr>
          <w:spacing w:val="-4"/>
          <w:sz w:val="25"/>
        </w:rPr>
        <w:t>holosericea</w:t>
      </w:r>
      <w:r>
        <w:rPr>
          <w:spacing w:val="-4"/>
        </w:rPr>
        <w:t>, </w:t>
      </w:r>
      <w:r>
        <w:rPr>
          <w:spacing w:val="-4"/>
          <w:sz w:val="25"/>
        </w:rPr>
        <w:t>Anacardium</w:t>
      </w:r>
      <w:r>
        <w:rPr>
          <w:spacing w:val="-7"/>
          <w:sz w:val="25"/>
        </w:rPr>
        <w:t> </w:t>
      </w:r>
      <w:r>
        <w:rPr>
          <w:spacing w:val="-4"/>
          <w:sz w:val="25"/>
        </w:rPr>
        <w:t>occidentale</w:t>
      </w:r>
      <w:r>
        <w:rPr>
          <w:spacing w:val="-4"/>
        </w:rPr>
        <w:t>, </w:t>
      </w:r>
      <w:r>
        <w:rPr>
          <w:spacing w:val="-4"/>
          <w:sz w:val="25"/>
        </w:rPr>
        <w:t>Azadirachta</w:t>
      </w:r>
      <w:r>
        <w:rPr>
          <w:spacing w:val="-8"/>
          <w:sz w:val="25"/>
        </w:rPr>
        <w:t> </w:t>
      </w:r>
      <w:r>
        <w:rPr>
          <w:spacing w:val="-4"/>
          <w:sz w:val="25"/>
        </w:rPr>
        <w:t>indica</w:t>
      </w:r>
      <w:r>
        <w:rPr>
          <w:spacing w:val="-4"/>
        </w:rPr>
        <w:t>,</w:t>
      </w:r>
      <w:r>
        <w:rPr>
          <w:spacing w:val="-5"/>
        </w:rPr>
        <w:t> </w:t>
      </w:r>
      <w:r>
        <w:rPr>
          <w:spacing w:val="-4"/>
          <w:sz w:val="25"/>
        </w:rPr>
        <w:t>Cassia</w:t>
      </w:r>
      <w:r>
        <w:rPr>
          <w:spacing w:val="-7"/>
          <w:sz w:val="25"/>
        </w:rPr>
        <w:t> </w:t>
      </w:r>
      <w:r>
        <w:rPr>
          <w:spacing w:val="-4"/>
          <w:sz w:val="25"/>
        </w:rPr>
        <w:t>siamea</w:t>
      </w:r>
      <w:r>
        <w:rPr>
          <w:spacing w:val="-8"/>
          <w:sz w:val="25"/>
        </w:rPr>
        <w:t> </w:t>
      </w:r>
      <w:r>
        <w:rPr>
          <w:spacing w:val="-4"/>
        </w:rPr>
        <w:t>and </w:t>
      </w:r>
      <w:r>
        <w:rPr>
          <w:sz w:val="25"/>
        </w:rPr>
        <w:t>Eucalyptus camandulensis</w:t>
      </w:r>
      <w:r>
        <w:rPr/>
        <w:t>.</w:t>
      </w:r>
    </w:p>
    <w:p>
      <w:pPr>
        <w:pStyle w:val="BodyText"/>
        <w:spacing w:line="480" w:lineRule="auto"/>
        <w:ind w:left="440" w:right="113" w:firstLine="720"/>
        <w:jc w:val="both"/>
      </w:pPr>
      <w:r>
        <w:rPr/>
        <w:t>The project established a total of 3,470 windbreaks around farmlands and settlements within the study area. These windbreaks were located in the following Local Government Areas in Katsina State; Jibiya, Kaita, Majigiri, Dan Malka, Kasonki, Fago, Ingawa, Babban duhu and Ruma Local Government Areas.</w:t>
      </w:r>
    </w:p>
    <w:p>
      <w:pPr>
        <w:pStyle w:val="BodyText"/>
        <w:spacing w:line="480" w:lineRule="auto" w:before="1"/>
        <w:ind w:left="440" w:right="111" w:firstLine="720"/>
        <w:jc w:val="both"/>
      </w:pPr>
      <w:r>
        <w:rPr/>
        <w:t>A windbreak consists of double rows of trees planted around the boundary of farm on the windward side. Each windbreak is 150m long and 6m wide and comprises of 100 trees planted at 3m x 3m spacing.</w:t>
      </w:r>
    </w:p>
    <w:p>
      <w:pPr>
        <w:spacing w:after="0" w:line="480" w:lineRule="auto"/>
        <w:jc w:val="both"/>
        <w:sectPr>
          <w:headerReference w:type="default" r:id="rId21"/>
          <w:pgSz w:w="12240" w:h="15840"/>
          <w:pgMar w:header="722" w:footer="0" w:top="1340" w:bottom="280" w:left="1720" w:right="1180"/>
          <w:pgNumType w:start="91"/>
        </w:sectPr>
      </w:pPr>
    </w:p>
    <w:p>
      <w:pPr>
        <w:pStyle w:val="BodyText"/>
        <w:spacing w:before="90"/>
        <w:ind w:left="514"/>
      </w:pPr>
      <w:r>
        <w:rPr/>
        <w:t>The</w:t>
      </w:r>
      <w:r>
        <w:rPr>
          <w:spacing w:val="-2"/>
        </w:rPr>
        <w:t> </w:t>
      </w:r>
      <w:r>
        <w:rPr/>
        <w:t>Shelterbelts</w:t>
      </w:r>
      <w:r>
        <w:rPr>
          <w:spacing w:val="-3"/>
        </w:rPr>
        <w:t> </w:t>
      </w:r>
      <w:r>
        <w:rPr/>
        <w:t>were</w:t>
      </w:r>
      <w:r>
        <w:rPr>
          <w:spacing w:val="-4"/>
        </w:rPr>
        <w:t> </w:t>
      </w:r>
      <w:r>
        <w:rPr/>
        <w:t>PLATE</w:t>
      </w:r>
      <w:r>
        <w:rPr>
          <w:spacing w:val="-3"/>
        </w:rPr>
        <w:t> </w:t>
      </w:r>
      <w:r>
        <w:rPr>
          <w:spacing w:val="-10"/>
        </w:rPr>
        <w:t>1</w:t>
      </w:r>
    </w:p>
    <w:p>
      <w:pPr>
        <w:spacing w:after="0"/>
        <w:sectPr>
          <w:pgSz w:w="12240" w:h="15840"/>
          <w:pgMar w:header="722" w:footer="0" w:top="1340" w:bottom="280" w:left="1720" w:right="1180"/>
        </w:sectPr>
      </w:pPr>
    </w:p>
    <w:p>
      <w:pPr>
        <w:pStyle w:val="BodyText"/>
        <w:spacing w:line="475" w:lineRule="auto" w:before="90"/>
        <w:ind w:left="440" w:right="109" w:firstLine="720"/>
        <w:jc w:val="both"/>
      </w:pPr>
      <w:r>
        <w:rPr/>
        <w:t>Windbreaks are primarily designed to reduce wind erosion while small quantities</w:t>
      </w:r>
      <w:r>
        <w:rPr>
          <w:spacing w:val="-1"/>
        </w:rPr>
        <w:t> </w:t>
      </w:r>
      <w:r>
        <w:rPr/>
        <w:t>of</w:t>
      </w:r>
      <w:r>
        <w:rPr>
          <w:spacing w:val="-2"/>
        </w:rPr>
        <w:t> </w:t>
      </w:r>
      <w:r>
        <w:rPr/>
        <w:t>forest</w:t>
      </w:r>
      <w:r>
        <w:rPr>
          <w:spacing w:val="-3"/>
        </w:rPr>
        <w:t> </w:t>
      </w:r>
      <w:r>
        <w:rPr/>
        <w:t>produce</w:t>
      </w:r>
      <w:r>
        <w:rPr>
          <w:spacing w:val="-2"/>
        </w:rPr>
        <w:t> </w:t>
      </w:r>
      <w:r>
        <w:rPr/>
        <w:t>will</w:t>
      </w:r>
      <w:r>
        <w:rPr>
          <w:spacing w:val="-2"/>
        </w:rPr>
        <w:t> </w:t>
      </w:r>
      <w:r>
        <w:rPr/>
        <w:t>also</w:t>
      </w:r>
      <w:r>
        <w:rPr>
          <w:spacing w:val="-3"/>
        </w:rPr>
        <w:t> </w:t>
      </w:r>
      <w:r>
        <w:rPr/>
        <w:t>become</w:t>
      </w:r>
      <w:r>
        <w:rPr>
          <w:spacing w:val="-6"/>
        </w:rPr>
        <w:t> </w:t>
      </w:r>
      <w:r>
        <w:rPr/>
        <w:t>available</w:t>
      </w:r>
      <w:r>
        <w:rPr>
          <w:spacing w:val="-1"/>
        </w:rPr>
        <w:t> </w:t>
      </w:r>
      <w:r>
        <w:rPr/>
        <w:t>when</w:t>
      </w:r>
      <w:r>
        <w:rPr>
          <w:spacing w:val="-1"/>
        </w:rPr>
        <w:t> </w:t>
      </w:r>
      <w:r>
        <w:rPr/>
        <w:t>the</w:t>
      </w:r>
      <w:r>
        <w:rPr>
          <w:spacing w:val="-1"/>
        </w:rPr>
        <w:t> </w:t>
      </w:r>
      <w:r>
        <w:rPr/>
        <w:t>trees</w:t>
      </w:r>
      <w:r>
        <w:rPr>
          <w:spacing w:val="-1"/>
        </w:rPr>
        <w:t> </w:t>
      </w:r>
      <w:r>
        <w:rPr/>
        <w:t>mature.</w:t>
      </w:r>
      <w:r>
        <w:rPr>
          <w:spacing w:val="-3"/>
        </w:rPr>
        <w:t> </w:t>
      </w:r>
      <w:r>
        <w:rPr/>
        <w:t>The windbreak model is most popular with farmers as it takes up very little space and also serves to demarcate their farm boundary. Tree species used for the establishment</w:t>
      </w:r>
      <w:r>
        <w:rPr>
          <w:spacing w:val="-2"/>
        </w:rPr>
        <w:t> </w:t>
      </w:r>
      <w:r>
        <w:rPr/>
        <w:t>of</w:t>
      </w:r>
      <w:r>
        <w:rPr>
          <w:spacing w:val="-1"/>
        </w:rPr>
        <w:t> </w:t>
      </w:r>
      <w:r>
        <w:rPr/>
        <w:t>windbreak</w:t>
      </w:r>
      <w:r>
        <w:rPr>
          <w:spacing w:val="-1"/>
        </w:rPr>
        <w:t> </w:t>
      </w:r>
      <w:r>
        <w:rPr/>
        <w:t>include </w:t>
      </w:r>
      <w:r>
        <w:rPr>
          <w:sz w:val="25"/>
        </w:rPr>
        <w:t>Eucalyptus</w:t>
      </w:r>
      <w:r>
        <w:rPr>
          <w:spacing w:val="-2"/>
          <w:sz w:val="25"/>
        </w:rPr>
        <w:t> </w:t>
      </w:r>
      <w:r>
        <w:rPr>
          <w:sz w:val="25"/>
        </w:rPr>
        <w:t>camaldulensis</w:t>
      </w:r>
      <w:r>
        <w:rPr/>
        <w:t>,</w:t>
      </w:r>
      <w:r>
        <w:rPr>
          <w:spacing w:val="-1"/>
        </w:rPr>
        <w:t> </w:t>
      </w:r>
      <w:r>
        <w:rPr>
          <w:sz w:val="25"/>
        </w:rPr>
        <w:t>Cassia</w:t>
      </w:r>
      <w:r>
        <w:rPr>
          <w:spacing w:val="-4"/>
          <w:sz w:val="25"/>
        </w:rPr>
        <w:t> </w:t>
      </w:r>
      <w:r>
        <w:rPr>
          <w:sz w:val="25"/>
        </w:rPr>
        <w:t>siamea</w:t>
      </w:r>
      <w:r>
        <w:rPr>
          <w:spacing w:val="-4"/>
          <w:sz w:val="25"/>
        </w:rPr>
        <w:t> </w:t>
      </w:r>
      <w:r>
        <w:rPr/>
        <w:t>and Az</w:t>
      </w:r>
      <w:r>
        <w:rPr>
          <w:sz w:val="25"/>
        </w:rPr>
        <w:t>adirachta indica</w:t>
      </w:r>
      <w:r>
        <w:rPr/>
        <w:t>.</w:t>
      </w:r>
    </w:p>
    <w:p>
      <w:pPr>
        <w:pStyle w:val="BodyText"/>
        <w:spacing w:line="480" w:lineRule="auto"/>
        <w:ind w:left="440" w:right="113" w:firstLine="720"/>
        <w:jc w:val="both"/>
      </w:pPr>
      <w:r>
        <w:rPr/>
        <w:t>The project established a total of 2,229 units of woodlots throughout the study area. Each unit of woodlot consists of a small plantation of about 0.1ha comprising of 400 trees planted at a spacing of 1.5m x 1.5m. Woodlots are</w:t>
      </w:r>
      <w:r>
        <w:rPr>
          <w:spacing w:val="40"/>
        </w:rPr>
        <w:t> </w:t>
      </w:r>
      <w:r>
        <w:rPr/>
        <w:t>planted at odd corners of farms.</w:t>
      </w:r>
      <w:r>
        <w:rPr>
          <w:spacing w:val="40"/>
        </w:rPr>
        <w:t> </w:t>
      </w:r>
      <w:r>
        <w:rPr/>
        <w:t>They are primarily designed to provide constant source of firewood and poles which may be used for domestic purposes or for</w:t>
      </w:r>
      <w:r>
        <w:rPr>
          <w:spacing w:val="40"/>
        </w:rPr>
        <w:t> </w:t>
      </w:r>
      <w:r>
        <w:rPr>
          <w:spacing w:val="-2"/>
        </w:rPr>
        <w:t>sale.</w:t>
      </w:r>
    </w:p>
    <w:p>
      <w:pPr>
        <w:spacing w:line="280" w:lineRule="exact" w:before="0"/>
        <w:ind w:left="1160" w:right="0" w:firstLine="0"/>
        <w:jc w:val="left"/>
        <w:rPr>
          <w:sz w:val="24"/>
        </w:rPr>
      </w:pPr>
      <w:r>
        <w:rPr>
          <w:sz w:val="24"/>
        </w:rPr>
        <w:t>The</w:t>
      </w:r>
      <w:r>
        <w:rPr>
          <w:spacing w:val="37"/>
          <w:sz w:val="24"/>
        </w:rPr>
        <w:t> </w:t>
      </w:r>
      <w:r>
        <w:rPr>
          <w:sz w:val="24"/>
        </w:rPr>
        <w:t>following</w:t>
      </w:r>
      <w:r>
        <w:rPr>
          <w:spacing w:val="38"/>
          <w:sz w:val="24"/>
        </w:rPr>
        <w:t> </w:t>
      </w:r>
      <w:r>
        <w:rPr>
          <w:sz w:val="24"/>
        </w:rPr>
        <w:t>tree</w:t>
      </w:r>
      <w:r>
        <w:rPr>
          <w:spacing w:val="39"/>
          <w:sz w:val="24"/>
        </w:rPr>
        <w:t> </w:t>
      </w:r>
      <w:r>
        <w:rPr>
          <w:sz w:val="24"/>
        </w:rPr>
        <w:t>species</w:t>
      </w:r>
      <w:r>
        <w:rPr>
          <w:spacing w:val="39"/>
          <w:sz w:val="24"/>
        </w:rPr>
        <w:t> </w:t>
      </w:r>
      <w:r>
        <w:rPr>
          <w:sz w:val="24"/>
        </w:rPr>
        <w:t>were</w:t>
      </w:r>
      <w:r>
        <w:rPr>
          <w:spacing w:val="39"/>
          <w:sz w:val="24"/>
        </w:rPr>
        <w:t> </w:t>
      </w:r>
      <w:r>
        <w:rPr>
          <w:sz w:val="24"/>
        </w:rPr>
        <w:t>planted</w:t>
      </w:r>
      <w:r>
        <w:rPr>
          <w:spacing w:val="38"/>
          <w:sz w:val="24"/>
        </w:rPr>
        <w:t> </w:t>
      </w:r>
      <w:r>
        <w:rPr>
          <w:sz w:val="24"/>
        </w:rPr>
        <w:t>in</w:t>
      </w:r>
      <w:r>
        <w:rPr>
          <w:spacing w:val="39"/>
          <w:sz w:val="24"/>
        </w:rPr>
        <w:t> </w:t>
      </w:r>
      <w:r>
        <w:rPr>
          <w:sz w:val="24"/>
        </w:rPr>
        <w:t>woodlots:</w:t>
      </w:r>
      <w:r>
        <w:rPr>
          <w:spacing w:val="42"/>
          <w:sz w:val="24"/>
        </w:rPr>
        <w:t> </w:t>
      </w:r>
      <w:r>
        <w:rPr>
          <w:sz w:val="25"/>
        </w:rPr>
        <w:t>Acacia</w:t>
      </w:r>
      <w:r>
        <w:rPr>
          <w:spacing w:val="36"/>
          <w:sz w:val="25"/>
        </w:rPr>
        <w:t> </w:t>
      </w:r>
      <w:r>
        <w:rPr>
          <w:spacing w:val="-2"/>
          <w:sz w:val="25"/>
        </w:rPr>
        <w:t>holosericea</w:t>
      </w:r>
      <w:r>
        <w:rPr>
          <w:spacing w:val="-2"/>
          <w:sz w:val="24"/>
        </w:rPr>
        <w:t>,</w:t>
      </w:r>
    </w:p>
    <w:p>
      <w:pPr>
        <w:spacing w:line="477" w:lineRule="auto" w:before="277"/>
        <w:ind w:left="440" w:right="112" w:firstLine="0"/>
        <w:jc w:val="both"/>
        <w:rPr>
          <w:sz w:val="24"/>
        </w:rPr>
      </w:pPr>
      <w:r>
        <w:rPr>
          <w:sz w:val="25"/>
        </w:rPr>
        <w:t>Eucalyptus Camaldulensis Tamarindus indica</w:t>
      </w:r>
      <w:r>
        <w:rPr>
          <w:sz w:val="24"/>
        </w:rPr>
        <w:t>, and </w:t>
      </w:r>
      <w:r>
        <w:rPr>
          <w:sz w:val="25"/>
        </w:rPr>
        <w:t>Azadirachta indica</w:t>
      </w:r>
      <w:r>
        <w:rPr>
          <w:spacing w:val="40"/>
          <w:sz w:val="25"/>
        </w:rPr>
        <w:t> </w:t>
      </w:r>
      <w:r>
        <w:rPr>
          <w:sz w:val="24"/>
        </w:rPr>
        <w:t>Forestry activities</w:t>
      </w:r>
      <w:r>
        <w:rPr>
          <w:spacing w:val="-3"/>
          <w:sz w:val="24"/>
        </w:rPr>
        <w:t> </w:t>
      </w:r>
      <w:r>
        <w:rPr>
          <w:sz w:val="24"/>
        </w:rPr>
        <w:t>were</w:t>
      </w:r>
      <w:r>
        <w:rPr>
          <w:spacing w:val="-4"/>
          <w:sz w:val="24"/>
        </w:rPr>
        <w:t> </w:t>
      </w:r>
      <w:r>
        <w:rPr>
          <w:sz w:val="24"/>
        </w:rPr>
        <w:t>stopped</w:t>
      </w:r>
      <w:r>
        <w:rPr>
          <w:spacing w:val="-6"/>
          <w:sz w:val="24"/>
        </w:rPr>
        <w:t> </w:t>
      </w:r>
      <w:r>
        <w:rPr>
          <w:sz w:val="24"/>
        </w:rPr>
        <w:t>due</w:t>
      </w:r>
      <w:r>
        <w:rPr>
          <w:spacing w:val="-4"/>
          <w:sz w:val="24"/>
        </w:rPr>
        <w:t> </w:t>
      </w:r>
      <w:r>
        <w:rPr>
          <w:sz w:val="24"/>
        </w:rPr>
        <w:t>to</w:t>
      </w:r>
      <w:r>
        <w:rPr>
          <w:spacing w:val="-3"/>
          <w:sz w:val="24"/>
        </w:rPr>
        <w:t> </w:t>
      </w:r>
      <w:r>
        <w:rPr>
          <w:sz w:val="24"/>
        </w:rPr>
        <w:t>the</w:t>
      </w:r>
      <w:r>
        <w:rPr>
          <w:spacing w:val="-3"/>
          <w:sz w:val="24"/>
        </w:rPr>
        <w:t> </w:t>
      </w:r>
      <w:r>
        <w:rPr>
          <w:sz w:val="24"/>
        </w:rPr>
        <w:t>political</w:t>
      </w:r>
      <w:r>
        <w:rPr>
          <w:spacing w:val="-2"/>
          <w:sz w:val="24"/>
        </w:rPr>
        <w:t> </w:t>
      </w:r>
      <w:r>
        <w:rPr>
          <w:sz w:val="24"/>
        </w:rPr>
        <w:t>instability</w:t>
      </w:r>
      <w:r>
        <w:rPr>
          <w:spacing w:val="-4"/>
          <w:sz w:val="24"/>
        </w:rPr>
        <w:t> </w:t>
      </w:r>
      <w:r>
        <w:rPr>
          <w:sz w:val="24"/>
        </w:rPr>
        <w:t>in</w:t>
      </w:r>
      <w:r>
        <w:rPr>
          <w:spacing w:val="-2"/>
          <w:sz w:val="24"/>
        </w:rPr>
        <w:t> </w:t>
      </w:r>
      <w:r>
        <w:rPr>
          <w:sz w:val="24"/>
        </w:rPr>
        <w:t>the</w:t>
      </w:r>
      <w:r>
        <w:rPr>
          <w:spacing w:val="-3"/>
          <w:sz w:val="24"/>
        </w:rPr>
        <w:t> </w:t>
      </w:r>
      <w:r>
        <w:rPr>
          <w:sz w:val="24"/>
        </w:rPr>
        <w:t>country</w:t>
      </w:r>
      <w:r>
        <w:rPr>
          <w:spacing w:val="-2"/>
          <w:sz w:val="24"/>
        </w:rPr>
        <w:t> </w:t>
      </w:r>
      <w:r>
        <w:rPr>
          <w:sz w:val="24"/>
        </w:rPr>
        <w:t>from</w:t>
      </w:r>
      <w:r>
        <w:rPr>
          <w:spacing w:val="-5"/>
          <w:sz w:val="24"/>
        </w:rPr>
        <w:t> </w:t>
      </w:r>
      <w:r>
        <w:rPr>
          <w:sz w:val="24"/>
        </w:rPr>
        <w:t>1991,with the abandonment of the nurseries where seedlings have been raised and supplied to farmers. (see table.7 for summary of achievement).</w:t>
      </w:r>
    </w:p>
    <w:p>
      <w:pPr>
        <w:spacing w:after="0" w:line="477" w:lineRule="auto"/>
        <w:jc w:val="both"/>
        <w:rPr>
          <w:sz w:val="24"/>
        </w:rPr>
        <w:sectPr>
          <w:pgSz w:w="12240" w:h="15840"/>
          <w:pgMar w:header="722" w:footer="0" w:top="1340" w:bottom="280" w:left="1720" w:right="1180"/>
        </w:sectPr>
      </w:pPr>
    </w:p>
    <w:p>
      <w:pPr>
        <w:pStyle w:val="BodyText"/>
        <w:spacing w:before="90"/>
        <w:ind w:left="440"/>
      </w:pPr>
      <w:r>
        <w:rPr/>
        <w:t>Fig.</w:t>
      </w:r>
      <w:r>
        <w:rPr>
          <w:spacing w:val="-2"/>
        </w:rPr>
        <w:t> </w:t>
      </w:r>
      <w:r>
        <w:rPr>
          <w:spacing w:val="-10"/>
        </w:rPr>
        <w:t>7</w:t>
      </w:r>
    </w:p>
    <w:p>
      <w:pPr>
        <w:spacing w:after="0"/>
        <w:sectPr>
          <w:pgSz w:w="12240" w:h="15840"/>
          <w:pgMar w:header="722" w:footer="0" w:top="1340" w:bottom="280" w:left="1720" w:right="1180"/>
        </w:sectPr>
      </w:pPr>
    </w:p>
    <w:p>
      <w:pPr>
        <w:pStyle w:val="BodyText"/>
        <w:spacing w:before="90"/>
        <w:ind w:left="440"/>
      </w:pPr>
      <w:r>
        <w:rPr/>
        <w:t>PLATE</w:t>
      </w:r>
      <w:r>
        <w:rPr>
          <w:spacing w:val="-2"/>
        </w:rPr>
        <w:t> </w:t>
      </w:r>
      <w:r>
        <w:rPr>
          <w:spacing w:val="-10"/>
        </w:rPr>
        <w:t>2</w:t>
      </w:r>
    </w:p>
    <w:p>
      <w:pPr>
        <w:spacing w:after="0"/>
        <w:sectPr>
          <w:pgSz w:w="12240" w:h="15840"/>
          <w:pgMar w:header="722" w:footer="0" w:top="1340" w:bottom="280" w:left="1720" w:right="1180"/>
        </w:sectPr>
      </w:pPr>
    </w:p>
    <w:p>
      <w:pPr>
        <w:pStyle w:val="BodyText"/>
      </w:pPr>
    </w:p>
    <w:p>
      <w:pPr>
        <w:pStyle w:val="BodyText"/>
        <w:spacing w:before="89"/>
      </w:pPr>
    </w:p>
    <w:p>
      <w:pPr>
        <w:pStyle w:val="Heading4"/>
        <w:tabs>
          <w:tab w:pos="1880" w:val="left" w:leader="none"/>
        </w:tabs>
        <w:ind w:left="440"/>
        <w:jc w:val="left"/>
      </w:pPr>
      <w:r>
        <w:rPr/>
        <w:t>TABLE</w:t>
      </w:r>
      <w:r>
        <w:rPr>
          <w:spacing w:val="-4"/>
        </w:rPr>
        <w:t> </w:t>
      </w:r>
      <w:r>
        <w:rPr>
          <w:spacing w:val="-5"/>
        </w:rPr>
        <w:t>7:</w:t>
      </w:r>
      <w:r>
        <w:rPr/>
        <w:tab/>
        <w:t>Summary</w:t>
      </w:r>
      <w:r>
        <w:rPr>
          <w:spacing w:val="-5"/>
        </w:rPr>
        <w:t> </w:t>
      </w:r>
      <w:r>
        <w:rPr/>
        <w:t>of</w:t>
      </w:r>
      <w:r>
        <w:rPr>
          <w:spacing w:val="-3"/>
        </w:rPr>
        <w:t> </w:t>
      </w:r>
      <w:r>
        <w:rPr/>
        <w:t>planting</w:t>
      </w:r>
      <w:r>
        <w:rPr>
          <w:spacing w:val="-4"/>
        </w:rPr>
        <w:t> </w:t>
      </w:r>
      <w:r>
        <w:rPr/>
        <w:t>achievement</w:t>
      </w:r>
      <w:r>
        <w:rPr>
          <w:spacing w:val="-2"/>
        </w:rPr>
        <w:t> </w:t>
      </w:r>
      <w:r>
        <w:rPr/>
        <w:t>by</w:t>
      </w:r>
      <w:r>
        <w:rPr>
          <w:spacing w:val="-2"/>
        </w:rPr>
        <w:t> KTARDA</w:t>
      </w:r>
    </w:p>
    <w:p>
      <w:pPr>
        <w:pStyle w:val="BodyText"/>
        <w:spacing w:before="52"/>
        <w:rPr>
          <w:b/>
          <w:sz w:val="20"/>
        </w:rPr>
      </w:pPr>
    </w:p>
    <w:tbl>
      <w:tblPr>
        <w:tblW w:w="0" w:type="auto"/>
        <w:jc w:val="left"/>
        <w:tblInd w:w="3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87"/>
        <w:gridCol w:w="1133"/>
        <w:gridCol w:w="1133"/>
        <w:gridCol w:w="1135"/>
        <w:gridCol w:w="828"/>
        <w:gridCol w:w="1285"/>
      </w:tblGrid>
      <w:tr>
        <w:trPr>
          <w:trHeight w:val="577" w:hRule="atLeast"/>
        </w:trPr>
        <w:tc>
          <w:tcPr>
            <w:tcW w:w="3087" w:type="dxa"/>
            <w:tcBorders>
              <w:left w:val="single" w:sz="12" w:space="0" w:color="000000"/>
            </w:tcBorders>
            <w:shd w:val="clear" w:color="auto" w:fill="FFFFB1"/>
          </w:tcPr>
          <w:p>
            <w:pPr>
              <w:pStyle w:val="TableParagraph"/>
              <w:spacing w:line="287" w:lineRule="exact"/>
              <w:ind w:left="107"/>
              <w:rPr>
                <w:sz w:val="24"/>
              </w:rPr>
            </w:pPr>
            <w:r>
              <w:rPr>
                <w:spacing w:val="-4"/>
                <w:sz w:val="24"/>
              </w:rPr>
              <w:t>ITEM</w:t>
            </w:r>
          </w:p>
        </w:tc>
        <w:tc>
          <w:tcPr>
            <w:tcW w:w="1133" w:type="dxa"/>
            <w:shd w:val="clear" w:color="auto" w:fill="FFFFB1"/>
          </w:tcPr>
          <w:p>
            <w:pPr>
              <w:pStyle w:val="TableParagraph"/>
              <w:spacing w:line="287" w:lineRule="exact"/>
              <w:ind w:left="114"/>
              <w:rPr>
                <w:sz w:val="24"/>
              </w:rPr>
            </w:pPr>
            <w:r>
              <w:rPr>
                <w:spacing w:val="-4"/>
                <w:sz w:val="24"/>
              </w:rPr>
              <w:t>1987</w:t>
            </w:r>
          </w:p>
        </w:tc>
        <w:tc>
          <w:tcPr>
            <w:tcW w:w="1133" w:type="dxa"/>
            <w:shd w:val="clear" w:color="auto" w:fill="FFFFB1"/>
          </w:tcPr>
          <w:p>
            <w:pPr>
              <w:pStyle w:val="TableParagraph"/>
              <w:spacing w:line="287" w:lineRule="exact"/>
              <w:ind w:left="114"/>
              <w:rPr>
                <w:sz w:val="24"/>
              </w:rPr>
            </w:pPr>
            <w:r>
              <w:rPr>
                <w:spacing w:val="-4"/>
                <w:sz w:val="24"/>
              </w:rPr>
              <w:t>1988</w:t>
            </w:r>
          </w:p>
        </w:tc>
        <w:tc>
          <w:tcPr>
            <w:tcW w:w="1135" w:type="dxa"/>
            <w:shd w:val="clear" w:color="auto" w:fill="FFFFB1"/>
          </w:tcPr>
          <w:p>
            <w:pPr>
              <w:pStyle w:val="TableParagraph"/>
              <w:spacing w:line="287" w:lineRule="exact"/>
              <w:ind w:left="114"/>
              <w:rPr>
                <w:sz w:val="24"/>
              </w:rPr>
            </w:pPr>
            <w:r>
              <w:rPr>
                <w:spacing w:val="-4"/>
                <w:sz w:val="24"/>
              </w:rPr>
              <w:t>1989</w:t>
            </w:r>
          </w:p>
        </w:tc>
        <w:tc>
          <w:tcPr>
            <w:tcW w:w="828" w:type="dxa"/>
            <w:shd w:val="clear" w:color="auto" w:fill="FFFFB1"/>
          </w:tcPr>
          <w:p>
            <w:pPr>
              <w:pStyle w:val="TableParagraph"/>
              <w:spacing w:line="287" w:lineRule="exact"/>
              <w:ind w:left="115"/>
              <w:rPr>
                <w:sz w:val="24"/>
              </w:rPr>
            </w:pPr>
            <w:r>
              <w:rPr>
                <w:spacing w:val="-4"/>
                <w:sz w:val="24"/>
              </w:rPr>
              <w:t>1990</w:t>
            </w:r>
          </w:p>
        </w:tc>
        <w:tc>
          <w:tcPr>
            <w:tcW w:w="1285" w:type="dxa"/>
            <w:tcBorders>
              <w:right w:val="single" w:sz="12" w:space="0" w:color="000000"/>
            </w:tcBorders>
            <w:shd w:val="clear" w:color="auto" w:fill="FFFFB1"/>
          </w:tcPr>
          <w:p>
            <w:pPr>
              <w:pStyle w:val="TableParagraph"/>
              <w:spacing w:line="287" w:lineRule="exact"/>
              <w:ind w:left="115"/>
              <w:rPr>
                <w:b/>
                <w:sz w:val="24"/>
              </w:rPr>
            </w:pPr>
            <w:r>
              <w:rPr>
                <w:b/>
                <w:spacing w:val="-4"/>
                <w:sz w:val="24"/>
              </w:rPr>
              <w:t>Total</w:t>
            </w:r>
          </w:p>
        </w:tc>
      </w:tr>
      <w:tr>
        <w:trPr>
          <w:trHeight w:val="433" w:hRule="atLeast"/>
        </w:trPr>
        <w:tc>
          <w:tcPr>
            <w:tcW w:w="3087" w:type="dxa"/>
            <w:tcBorders>
              <w:left w:val="single" w:sz="12" w:space="0" w:color="000000"/>
              <w:bottom w:val="nil"/>
            </w:tcBorders>
          </w:tcPr>
          <w:p>
            <w:pPr>
              <w:pStyle w:val="TableParagraph"/>
              <w:spacing w:line="289" w:lineRule="exact"/>
              <w:ind w:left="107"/>
              <w:rPr>
                <w:sz w:val="24"/>
              </w:rPr>
            </w:pPr>
            <w:r>
              <w:rPr>
                <w:spacing w:val="-2"/>
                <w:sz w:val="24"/>
              </w:rPr>
              <w:t>Shelterbelts(Compartment)</w:t>
            </w:r>
          </w:p>
        </w:tc>
        <w:tc>
          <w:tcPr>
            <w:tcW w:w="1133" w:type="dxa"/>
            <w:tcBorders>
              <w:bottom w:val="nil"/>
            </w:tcBorders>
          </w:tcPr>
          <w:p>
            <w:pPr>
              <w:pStyle w:val="TableParagraph"/>
              <w:spacing w:line="289" w:lineRule="exact"/>
              <w:ind w:left="114"/>
              <w:rPr>
                <w:sz w:val="24"/>
              </w:rPr>
            </w:pPr>
            <w:r>
              <w:rPr>
                <w:spacing w:val="-5"/>
                <w:sz w:val="24"/>
              </w:rPr>
              <w:t>13</w:t>
            </w:r>
          </w:p>
        </w:tc>
        <w:tc>
          <w:tcPr>
            <w:tcW w:w="1133" w:type="dxa"/>
            <w:tcBorders>
              <w:bottom w:val="nil"/>
            </w:tcBorders>
          </w:tcPr>
          <w:p>
            <w:pPr>
              <w:pStyle w:val="TableParagraph"/>
              <w:spacing w:line="289" w:lineRule="exact"/>
              <w:ind w:left="114"/>
              <w:rPr>
                <w:sz w:val="24"/>
              </w:rPr>
            </w:pPr>
            <w:r>
              <w:rPr>
                <w:spacing w:val="-5"/>
                <w:sz w:val="24"/>
              </w:rPr>
              <w:t>20</w:t>
            </w:r>
          </w:p>
        </w:tc>
        <w:tc>
          <w:tcPr>
            <w:tcW w:w="1135" w:type="dxa"/>
            <w:tcBorders>
              <w:bottom w:val="nil"/>
            </w:tcBorders>
          </w:tcPr>
          <w:p>
            <w:pPr>
              <w:pStyle w:val="TableParagraph"/>
              <w:spacing w:line="289" w:lineRule="exact"/>
              <w:ind w:left="114"/>
              <w:rPr>
                <w:sz w:val="24"/>
              </w:rPr>
            </w:pPr>
            <w:r>
              <w:rPr>
                <w:spacing w:val="-10"/>
                <w:sz w:val="24"/>
              </w:rPr>
              <w:t>9</w:t>
            </w:r>
          </w:p>
        </w:tc>
        <w:tc>
          <w:tcPr>
            <w:tcW w:w="828" w:type="dxa"/>
            <w:tcBorders>
              <w:bottom w:val="nil"/>
            </w:tcBorders>
          </w:tcPr>
          <w:p>
            <w:pPr>
              <w:pStyle w:val="TableParagraph"/>
              <w:spacing w:line="289" w:lineRule="exact"/>
              <w:ind w:left="115"/>
              <w:rPr>
                <w:sz w:val="24"/>
              </w:rPr>
            </w:pPr>
            <w:r>
              <w:rPr>
                <w:spacing w:val="-5"/>
                <w:sz w:val="24"/>
              </w:rPr>
              <w:t>27</w:t>
            </w:r>
          </w:p>
        </w:tc>
        <w:tc>
          <w:tcPr>
            <w:tcW w:w="1285" w:type="dxa"/>
            <w:tcBorders>
              <w:bottom w:val="nil"/>
              <w:right w:val="single" w:sz="12" w:space="0" w:color="000000"/>
            </w:tcBorders>
          </w:tcPr>
          <w:p>
            <w:pPr>
              <w:pStyle w:val="TableParagraph"/>
              <w:spacing w:line="289" w:lineRule="exact"/>
              <w:ind w:left="115"/>
              <w:rPr>
                <w:b/>
                <w:sz w:val="24"/>
              </w:rPr>
            </w:pPr>
            <w:r>
              <w:rPr>
                <w:b/>
                <w:spacing w:val="-5"/>
                <w:sz w:val="24"/>
              </w:rPr>
              <w:t>69</w:t>
            </w:r>
          </w:p>
        </w:tc>
      </w:tr>
      <w:tr>
        <w:trPr>
          <w:trHeight w:val="579" w:hRule="atLeast"/>
        </w:trPr>
        <w:tc>
          <w:tcPr>
            <w:tcW w:w="3087" w:type="dxa"/>
            <w:tcBorders>
              <w:top w:val="nil"/>
              <w:left w:val="single" w:sz="12" w:space="0" w:color="000000"/>
              <w:bottom w:val="nil"/>
            </w:tcBorders>
          </w:tcPr>
          <w:p>
            <w:pPr>
              <w:pStyle w:val="TableParagraph"/>
              <w:spacing w:before="144"/>
              <w:ind w:left="107"/>
              <w:rPr>
                <w:sz w:val="24"/>
              </w:rPr>
            </w:pPr>
            <w:r>
              <w:rPr>
                <w:spacing w:val="-2"/>
                <w:sz w:val="24"/>
              </w:rPr>
              <w:t>Windbreaks(Compartment)</w:t>
            </w:r>
          </w:p>
        </w:tc>
        <w:tc>
          <w:tcPr>
            <w:tcW w:w="1133" w:type="dxa"/>
            <w:tcBorders>
              <w:top w:val="nil"/>
              <w:bottom w:val="nil"/>
            </w:tcBorders>
          </w:tcPr>
          <w:p>
            <w:pPr>
              <w:pStyle w:val="TableParagraph"/>
              <w:spacing w:before="144"/>
              <w:ind w:left="114"/>
              <w:rPr>
                <w:sz w:val="24"/>
              </w:rPr>
            </w:pPr>
            <w:r>
              <w:rPr>
                <w:spacing w:val="-5"/>
                <w:sz w:val="24"/>
              </w:rPr>
              <w:t>353</w:t>
            </w:r>
          </w:p>
        </w:tc>
        <w:tc>
          <w:tcPr>
            <w:tcW w:w="1133" w:type="dxa"/>
            <w:tcBorders>
              <w:top w:val="nil"/>
              <w:bottom w:val="nil"/>
            </w:tcBorders>
          </w:tcPr>
          <w:p>
            <w:pPr>
              <w:pStyle w:val="TableParagraph"/>
              <w:spacing w:before="144"/>
              <w:ind w:left="114"/>
              <w:rPr>
                <w:sz w:val="24"/>
              </w:rPr>
            </w:pPr>
            <w:r>
              <w:rPr>
                <w:spacing w:val="-5"/>
                <w:sz w:val="24"/>
              </w:rPr>
              <w:t>768</w:t>
            </w:r>
          </w:p>
        </w:tc>
        <w:tc>
          <w:tcPr>
            <w:tcW w:w="1135" w:type="dxa"/>
            <w:tcBorders>
              <w:top w:val="nil"/>
              <w:bottom w:val="nil"/>
            </w:tcBorders>
          </w:tcPr>
          <w:p>
            <w:pPr>
              <w:pStyle w:val="TableParagraph"/>
              <w:spacing w:before="144"/>
              <w:ind w:left="114"/>
              <w:rPr>
                <w:sz w:val="24"/>
              </w:rPr>
            </w:pPr>
            <w:r>
              <w:rPr>
                <w:spacing w:val="-5"/>
                <w:sz w:val="24"/>
              </w:rPr>
              <w:t>393</w:t>
            </w:r>
          </w:p>
        </w:tc>
        <w:tc>
          <w:tcPr>
            <w:tcW w:w="828" w:type="dxa"/>
            <w:tcBorders>
              <w:top w:val="nil"/>
              <w:bottom w:val="nil"/>
            </w:tcBorders>
          </w:tcPr>
          <w:p>
            <w:pPr>
              <w:pStyle w:val="TableParagraph"/>
              <w:spacing w:before="144"/>
              <w:ind w:left="115"/>
              <w:rPr>
                <w:sz w:val="24"/>
              </w:rPr>
            </w:pPr>
            <w:r>
              <w:rPr>
                <w:spacing w:val="-4"/>
                <w:sz w:val="24"/>
              </w:rPr>
              <w:t>1956</w:t>
            </w:r>
          </w:p>
        </w:tc>
        <w:tc>
          <w:tcPr>
            <w:tcW w:w="1285" w:type="dxa"/>
            <w:tcBorders>
              <w:top w:val="nil"/>
              <w:bottom w:val="nil"/>
              <w:right w:val="single" w:sz="12" w:space="0" w:color="000000"/>
            </w:tcBorders>
          </w:tcPr>
          <w:p>
            <w:pPr>
              <w:pStyle w:val="TableParagraph"/>
              <w:spacing w:before="144"/>
              <w:ind w:left="115"/>
              <w:rPr>
                <w:b/>
                <w:sz w:val="24"/>
              </w:rPr>
            </w:pPr>
            <w:r>
              <w:rPr>
                <w:b/>
                <w:spacing w:val="-4"/>
                <w:sz w:val="24"/>
              </w:rPr>
              <w:t>3470</w:t>
            </w:r>
          </w:p>
        </w:tc>
      </w:tr>
      <w:tr>
        <w:trPr>
          <w:trHeight w:val="579" w:hRule="atLeast"/>
        </w:trPr>
        <w:tc>
          <w:tcPr>
            <w:tcW w:w="3087" w:type="dxa"/>
            <w:tcBorders>
              <w:top w:val="nil"/>
              <w:left w:val="single" w:sz="12" w:space="0" w:color="000000"/>
              <w:bottom w:val="nil"/>
            </w:tcBorders>
          </w:tcPr>
          <w:p>
            <w:pPr>
              <w:pStyle w:val="TableParagraph"/>
              <w:spacing w:before="145"/>
              <w:ind w:left="107"/>
              <w:rPr>
                <w:sz w:val="24"/>
              </w:rPr>
            </w:pPr>
            <w:r>
              <w:rPr>
                <w:spacing w:val="-2"/>
                <w:sz w:val="24"/>
              </w:rPr>
              <w:t>Woodlots(Compartment)</w:t>
            </w:r>
          </w:p>
        </w:tc>
        <w:tc>
          <w:tcPr>
            <w:tcW w:w="1133" w:type="dxa"/>
            <w:tcBorders>
              <w:top w:val="nil"/>
              <w:bottom w:val="nil"/>
            </w:tcBorders>
          </w:tcPr>
          <w:p>
            <w:pPr>
              <w:pStyle w:val="TableParagraph"/>
              <w:spacing w:before="145"/>
              <w:ind w:left="114"/>
              <w:rPr>
                <w:sz w:val="24"/>
              </w:rPr>
            </w:pPr>
            <w:r>
              <w:rPr>
                <w:spacing w:val="-4"/>
                <w:sz w:val="24"/>
              </w:rPr>
              <w:t>1871</w:t>
            </w:r>
          </w:p>
        </w:tc>
        <w:tc>
          <w:tcPr>
            <w:tcW w:w="1133" w:type="dxa"/>
            <w:tcBorders>
              <w:top w:val="nil"/>
              <w:bottom w:val="nil"/>
            </w:tcBorders>
          </w:tcPr>
          <w:p>
            <w:pPr>
              <w:pStyle w:val="TableParagraph"/>
              <w:spacing w:before="145"/>
              <w:ind w:left="114"/>
              <w:rPr>
                <w:sz w:val="24"/>
              </w:rPr>
            </w:pPr>
            <w:r>
              <w:rPr>
                <w:spacing w:val="-5"/>
                <w:sz w:val="24"/>
              </w:rPr>
              <w:t>556</w:t>
            </w:r>
          </w:p>
        </w:tc>
        <w:tc>
          <w:tcPr>
            <w:tcW w:w="1135" w:type="dxa"/>
            <w:tcBorders>
              <w:top w:val="nil"/>
              <w:bottom w:val="nil"/>
            </w:tcBorders>
          </w:tcPr>
          <w:p>
            <w:pPr>
              <w:pStyle w:val="TableParagraph"/>
              <w:spacing w:before="145"/>
              <w:ind w:left="114"/>
              <w:rPr>
                <w:sz w:val="24"/>
              </w:rPr>
            </w:pPr>
            <w:r>
              <w:rPr>
                <w:spacing w:val="-5"/>
                <w:sz w:val="24"/>
              </w:rPr>
              <w:t>125</w:t>
            </w:r>
          </w:p>
        </w:tc>
        <w:tc>
          <w:tcPr>
            <w:tcW w:w="828" w:type="dxa"/>
            <w:tcBorders>
              <w:top w:val="nil"/>
              <w:bottom w:val="nil"/>
            </w:tcBorders>
          </w:tcPr>
          <w:p>
            <w:pPr>
              <w:pStyle w:val="TableParagraph"/>
              <w:spacing w:before="145"/>
              <w:ind w:left="115"/>
              <w:rPr>
                <w:sz w:val="24"/>
              </w:rPr>
            </w:pPr>
            <w:r>
              <w:rPr>
                <w:spacing w:val="-4"/>
                <w:sz w:val="24"/>
              </w:rPr>
              <w:t>1361</w:t>
            </w:r>
          </w:p>
        </w:tc>
        <w:tc>
          <w:tcPr>
            <w:tcW w:w="1285" w:type="dxa"/>
            <w:tcBorders>
              <w:top w:val="nil"/>
              <w:bottom w:val="nil"/>
              <w:right w:val="single" w:sz="12" w:space="0" w:color="000000"/>
            </w:tcBorders>
          </w:tcPr>
          <w:p>
            <w:pPr>
              <w:pStyle w:val="TableParagraph"/>
              <w:spacing w:before="145"/>
              <w:ind w:left="115"/>
              <w:rPr>
                <w:b/>
                <w:sz w:val="24"/>
              </w:rPr>
            </w:pPr>
            <w:r>
              <w:rPr>
                <w:b/>
                <w:spacing w:val="-4"/>
                <w:sz w:val="24"/>
              </w:rPr>
              <w:t>2229</w:t>
            </w:r>
          </w:p>
        </w:tc>
      </w:tr>
      <w:tr>
        <w:trPr>
          <w:trHeight w:val="578" w:hRule="atLeast"/>
        </w:trPr>
        <w:tc>
          <w:tcPr>
            <w:tcW w:w="3087" w:type="dxa"/>
            <w:tcBorders>
              <w:top w:val="nil"/>
              <w:left w:val="single" w:sz="12" w:space="0" w:color="000000"/>
              <w:bottom w:val="nil"/>
            </w:tcBorders>
          </w:tcPr>
          <w:p>
            <w:pPr>
              <w:pStyle w:val="TableParagraph"/>
              <w:spacing w:before="144"/>
              <w:ind w:left="107"/>
              <w:rPr>
                <w:sz w:val="24"/>
              </w:rPr>
            </w:pPr>
            <w:r>
              <w:rPr>
                <w:sz w:val="24"/>
              </w:rPr>
              <w:t>No.</w:t>
            </w:r>
            <w:r>
              <w:rPr>
                <w:spacing w:val="-3"/>
                <w:sz w:val="24"/>
              </w:rPr>
              <w:t> </w:t>
            </w:r>
            <w:r>
              <w:rPr>
                <w:sz w:val="24"/>
              </w:rPr>
              <w:t>of</w:t>
            </w:r>
            <w:r>
              <w:rPr>
                <w:spacing w:val="-1"/>
                <w:sz w:val="24"/>
              </w:rPr>
              <w:t> </w:t>
            </w:r>
            <w:r>
              <w:rPr>
                <w:spacing w:val="-2"/>
                <w:sz w:val="24"/>
              </w:rPr>
              <w:t>farmers</w:t>
            </w:r>
          </w:p>
        </w:tc>
        <w:tc>
          <w:tcPr>
            <w:tcW w:w="1133" w:type="dxa"/>
            <w:tcBorders>
              <w:top w:val="nil"/>
              <w:bottom w:val="nil"/>
            </w:tcBorders>
          </w:tcPr>
          <w:p>
            <w:pPr>
              <w:pStyle w:val="TableParagraph"/>
              <w:spacing w:before="144"/>
              <w:ind w:left="114"/>
              <w:rPr>
                <w:sz w:val="24"/>
              </w:rPr>
            </w:pPr>
            <w:r>
              <w:rPr>
                <w:spacing w:val="-5"/>
                <w:sz w:val="24"/>
              </w:rPr>
              <w:t>657</w:t>
            </w:r>
          </w:p>
        </w:tc>
        <w:tc>
          <w:tcPr>
            <w:tcW w:w="1133" w:type="dxa"/>
            <w:tcBorders>
              <w:top w:val="nil"/>
              <w:bottom w:val="nil"/>
            </w:tcBorders>
          </w:tcPr>
          <w:p>
            <w:pPr>
              <w:pStyle w:val="TableParagraph"/>
              <w:spacing w:before="144"/>
              <w:ind w:left="114"/>
              <w:rPr>
                <w:sz w:val="24"/>
              </w:rPr>
            </w:pPr>
            <w:r>
              <w:rPr>
                <w:spacing w:val="-4"/>
                <w:sz w:val="24"/>
              </w:rPr>
              <w:t>1541</w:t>
            </w:r>
          </w:p>
        </w:tc>
        <w:tc>
          <w:tcPr>
            <w:tcW w:w="1135" w:type="dxa"/>
            <w:tcBorders>
              <w:top w:val="nil"/>
              <w:bottom w:val="nil"/>
            </w:tcBorders>
          </w:tcPr>
          <w:p>
            <w:pPr>
              <w:pStyle w:val="TableParagraph"/>
              <w:spacing w:before="144"/>
              <w:ind w:left="114"/>
              <w:rPr>
                <w:sz w:val="24"/>
              </w:rPr>
            </w:pPr>
            <w:r>
              <w:rPr>
                <w:spacing w:val="-5"/>
                <w:sz w:val="24"/>
              </w:rPr>
              <w:t>564</w:t>
            </w:r>
          </w:p>
        </w:tc>
        <w:tc>
          <w:tcPr>
            <w:tcW w:w="828" w:type="dxa"/>
            <w:tcBorders>
              <w:top w:val="nil"/>
              <w:bottom w:val="nil"/>
            </w:tcBorders>
          </w:tcPr>
          <w:p>
            <w:pPr>
              <w:pStyle w:val="TableParagraph"/>
              <w:spacing w:before="144"/>
              <w:ind w:left="115"/>
              <w:rPr>
                <w:sz w:val="24"/>
              </w:rPr>
            </w:pPr>
            <w:r>
              <w:rPr>
                <w:spacing w:val="-4"/>
                <w:sz w:val="24"/>
              </w:rPr>
              <w:t>3,924</w:t>
            </w:r>
          </w:p>
        </w:tc>
        <w:tc>
          <w:tcPr>
            <w:tcW w:w="1285" w:type="dxa"/>
            <w:tcBorders>
              <w:top w:val="nil"/>
              <w:bottom w:val="nil"/>
              <w:right w:val="single" w:sz="12" w:space="0" w:color="000000"/>
            </w:tcBorders>
          </w:tcPr>
          <w:p>
            <w:pPr>
              <w:pStyle w:val="TableParagraph"/>
              <w:spacing w:before="144"/>
              <w:ind w:left="115"/>
              <w:rPr>
                <w:b/>
                <w:sz w:val="24"/>
              </w:rPr>
            </w:pPr>
            <w:r>
              <w:rPr>
                <w:b/>
                <w:spacing w:val="-4"/>
                <w:sz w:val="24"/>
              </w:rPr>
              <w:t>6668</w:t>
            </w:r>
          </w:p>
        </w:tc>
      </w:tr>
      <w:tr>
        <w:trPr>
          <w:trHeight w:val="579" w:hRule="atLeast"/>
        </w:trPr>
        <w:tc>
          <w:tcPr>
            <w:tcW w:w="3087" w:type="dxa"/>
            <w:tcBorders>
              <w:top w:val="nil"/>
              <w:left w:val="single" w:sz="12" w:space="0" w:color="000000"/>
              <w:bottom w:val="nil"/>
            </w:tcBorders>
          </w:tcPr>
          <w:p>
            <w:pPr>
              <w:pStyle w:val="TableParagraph"/>
              <w:tabs>
                <w:tab w:pos="1060" w:val="left" w:leader="none"/>
                <w:tab w:pos="1844" w:val="left" w:leader="none"/>
              </w:tabs>
              <w:spacing w:before="144"/>
              <w:ind w:left="107"/>
              <w:rPr>
                <w:b/>
                <w:sz w:val="24"/>
              </w:rPr>
            </w:pPr>
            <w:r>
              <w:rPr>
                <w:b/>
                <w:spacing w:val="-5"/>
                <w:sz w:val="24"/>
              </w:rPr>
              <w:t>No.</w:t>
            </w:r>
            <w:r>
              <w:rPr>
                <w:b/>
                <w:sz w:val="24"/>
              </w:rPr>
              <w:tab/>
            </w:r>
            <w:r>
              <w:rPr>
                <w:b/>
                <w:spacing w:val="-5"/>
                <w:sz w:val="24"/>
              </w:rPr>
              <w:t>of</w:t>
            </w:r>
            <w:r>
              <w:rPr>
                <w:b/>
                <w:sz w:val="24"/>
              </w:rPr>
              <w:tab/>
            </w:r>
            <w:r>
              <w:rPr>
                <w:b/>
                <w:spacing w:val="-2"/>
                <w:sz w:val="24"/>
              </w:rPr>
              <w:t>seedlings</w:t>
            </w:r>
          </w:p>
        </w:tc>
        <w:tc>
          <w:tcPr>
            <w:tcW w:w="1133" w:type="dxa"/>
            <w:tcBorders>
              <w:top w:val="nil"/>
              <w:bottom w:val="nil"/>
            </w:tcBorders>
          </w:tcPr>
          <w:p>
            <w:pPr>
              <w:pStyle w:val="TableParagraph"/>
              <w:spacing w:before="144"/>
              <w:ind w:left="114"/>
              <w:rPr>
                <w:b/>
                <w:sz w:val="24"/>
              </w:rPr>
            </w:pPr>
            <w:r>
              <w:rPr>
                <w:b/>
                <w:spacing w:val="-2"/>
                <w:sz w:val="24"/>
              </w:rPr>
              <w:t>215300</w:t>
            </w:r>
          </w:p>
        </w:tc>
        <w:tc>
          <w:tcPr>
            <w:tcW w:w="1133" w:type="dxa"/>
            <w:tcBorders>
              <w:top w:val="nil"/>
              <w:bottom w:val="nil"/>
            </w:tcBorders>
          </w:tcPr>
          <w:p>
            <w:pPr>
              <w:pStyle w:val="TableParagraph"/>
              <w:spacing w:before="144"/>
              <w:ind w:left="114"/>
              <w:rPr>
                <w:b/>
                <w:sz w:val="24"/>
              </w:rPr>
            </w:pPr>
            <w:r>
              <w:rPr>
                <w:b/>
                <w:spacing w:val="-2"/>
                <w:sz w:val="24"/>
              </w:rPr>
              <w:t>586600</w:t>
            </w:r>
          </w:p>
        </w:tc>
        <w:tc>
          <w:tcPr>
            <w:tcW w:w="1135" w:type="dxa"/>
            <w:tcBorders>
              <w:top w:val="nil"/>
              <w:bottom w:val="nil"/>
            </w:tcBorders>
          </w:tcPr>
          <w:p>
            <w:pPr>
              <w:pStyle w:val="TableParagraph"/>
              <w:spacing w:before="144"/>
              <w:ind w:left="114"/>
              <w:rPr>
                <w:b/>
                <w:sz w:val="24"/>
              </w:rPr>
            </w:pPr>
            <w:r>
              <w:rPr>
                <w:b/>
                <w:spacing w:val="-2"/>
                <w:sz w:val="24"/>
              </w:rPr>
              <w:t>609900</w:t>
            </w:r>
          </w:p>
        </w:tc>
        <w:tc>
          <w:tcPr>
            <w:tcW w:w="828" w:type="dxa"/>
            <w:tcBorders>
              <w:top w:val="nil"/>
              <w:bottom w:val="nil"/>
            </w:tcBorders>
          </w:tcPr>
          <w:p>
            <w:pPr>
              <w:pStyle w:val="TableParagraph"/>
              <w:spacing w:before="144"/>
              <w:ind w:left="115"/>
              <w:rPr>
                <w:b/>
                <w:sz w:val="24"/>
              </w:rPr>
            </w:pPr>
            <w:r>
              <w:rPr>
                <w:b/>
                <w:spacing w:val="-4"/>
                <w:sz w:val="24"/>
              </w:rPr>
              <w:t>1243</w:t>
            </w:r>
          </w:p>
        </w:tc>
        <w:tc>
          <w:tcPr>
            <w:tcW w:w="1285" w:type="dxa"/>
            <w:tcBorders>
              <w:top w:val="nil"/>
              <w:bottom w:val="nil"/>
              <w:right w:val="single" w:sz="12" w:space="0" w:color="000000"/>
            </w:tcBorders>
          </w:tcPr>
          <w:p>
            <w:pPr>
              <w:pStyle w:val="TableParagraph"/>
              <w:spacing w:before="144"/>
              <w:ind w:left="115"/>
              <w:rPr>
                <w:b/>
                <w:sz w:val="24"/>
              </w:rPr>
            </w:pPr>
            <w:r>
              <w:rPr>
                <w:b/>
                <w:spacing w:val="-2"/>
                <w:sz w:val="24"/>
              </w:rPr>
              <w:t>2654810</w:t>
            </w:r>
          </w:p>
        </w:tc>
      </w:tr>
      <w:tr>
        <w:trPr>
          <w:trHeight w:val="726" w:hRule="atLeast"/>
        </w:trPr>
        <w:tc>
          <w:tcPr>
            <w:tcW w:w="3087" w:type="dxa"/>
            <w:tcBorders>
              <w:top w:val="nil"/>
              <w:left w:val="single" w:sz="12" w:space="0" w:color="000000"/>
            </w:tcBorders>
          </w:tcPr>
          <w:p>
            <w:pPr>
              <w:pStyle w:val="TableParagraph"/>
              <w:spacing w:before="145"/>
              <w:ind w:left="107"/>
              <w:rPr>
                <w:b/>
                <w:sz w:val="24"/>
              </w:rPr>
            </w:pPr>
            <w:r>
              <w:rPr>
                <w:b/>
                <w:spacing w:val="-2"/>
                <w:sz w:val="24"/>
              </w:rPr>
              <w:t>distributed</w:t>
            </w:r>
          </w:p>
        </w:tc>
        <w:tc>
          <w:tcPr>
            <w:tcW w:w="1133" w:type="dxa"/>
            <w:tcBorders>
              <w:top w:val="nil"/>
            </w:tcBorders>
          </w:tcPr>
          <w:p>
            <w:pPr>
              <w:pStyle w:val="TableParagraph"/>
              <w:rPr>
                <w:rFonts w:ascii="Times New Roman"/>
                <w:sz w:val="22"/>
              </w:rPr>
            </w:pPr>
          </w:p>
        </w:tc>
        <w:tc>
          <w:tcPr>
            <w:tcW w:w="1133" w:type="dxa"/>
            <w:tcBorders>
              <w:top w:val="nil"/>
            </w:tcBorders>
          </w:tcPr>
          <w:p>
            <w:pPr>
              <w:pStyle w:val="TableParagraph"/>
              <w:rPr>
                <w:rFonts w:ascii="Times New Roman"/>
                <w:sz w:val="22"/>
              </w:rPr>
            </w:pPr>
          </w:p>
        </w:tc>
        <w:tc>
          <w:tcPr>
            <w:tcW w:w="1135" w:type="dxa"/>
            <w:tcBorders>
              <w:top w:val="nil"/>
            </w:tcBorders>
          </w:tcPr>
          <w:p>
            <w:pPr>
              <w:pStyle w:val="TableParagraph"/>
              <w:rPr>
                <w:rFonts w:ascii="Times New Roman"/>
                <w:sz w:val="22"/>
              </w:rPr>
            </w:pPr>
          </w:p>
        </w:tc>
        <w:tc>
          <w:tcPr>
            <w:tcW w:w="828" w:type="dxa"/>
            <w:tcBorders>
              <w:top w:val="nil"/>
            </w:tcBorders>
          </w:tcPr>
          <w:p>
            <w:pPr>
              <w:pStyle w:val="TableParagraph"/>
              <w:rPr>
                <w:rFonts w:ascii="Times New Roman"/>
                <w:sz w:val="22"/>
              </w:rPr>
            </w:pPr>
          </w:p>
        </w:tc>
        <w:tc>
          <w:tcPr>
            <w:tcW w:w="1285" w:type="dxa"/>
            <w:tcBorders>
              <w:top w:val="nil"/>
              <w:right w:val="single" w:sz="12" w:space="0" w:color="000000"/>
            </w:tcBorders>
          </w:tcPr>
          <w:p>
            <w:pPr>
              <w:pStyle w:val="TableParagraph"/>
              <w:rPr>
                <w:rFonts w:ascii="Times New Roman"/>
                <w:sz w:val="22"/>
              </w:rPr>
            </w:pPr>
          </w:p>
        </w:tc>
      </w:tr>
    </w:tbl>
    <w:p>
      <w:pPr>
        <w:pStyle w:val="BodyText"/>
        <w:spacing w:before="1"/>
        <w:ind w:left="3760"/>
      </w:pPr>
      <w:r>
        <w:rPr/>
        <w:t>Source:</w:t>
      </w:r>
      <w:r>
        <w:rPr>
          <w:spacing w:val="-4"/>
        </w:rPr>
        <w:t> </w:t>
      </w:r>
      <w:r>
        <w:rPr/>
        <w:t>KATARDA </w:t>
      </w:r>
      <w:r>
        <w:rPr>
          <w:spacing w:val="-4"/>
        </w:rPr>
        <w:t>1992</w:t>
      </w:r>
    </w:p>
    <w:p>
      <w:pPr>
        <w:spacing w:after="0"/>
        <w:sectPr>
          <w:pgSz w:w="12240" w:h="15840"/>
          <w:pgMar w:header="722" w:footer="0" w:top="1340" w:bottom="280" w:left="1720" w:right="1180"/>
        </w:sectPr>
      </w:pPr>
    </w:p>
    <w:p>
      <w:pPr>
        <w:pStyle w:val="Heading4"/>
        <w:numPr>
          <w:ilvl w:val="2"/>
          <w:numId w:val="36"/>
        </w:numPr>
        <w:tabs>
          <w:tab w:pos="1160" w:val="left" w:leader="none"/>
          <w:tab w:pos="2606" w:val="left" w:leader="none"/>
          <w:tab w:pos="4060" w:val="left" w:leader="none"/>
          <w:tab w:pos="6790" w:val="left" w:leader="none"/>
          <w:tab w:pos="7731" w:val="left" w:leader="none"/>
        </w:tabs>
        <w:spacing w:line="480" w:lineRule="auto" w:before="90" w:after="0"/>
        <w:ind w:left="1160" w:right="115" w:hanging="720"/>
        <w:jc w:val="left"/>
      </w:pPr>
      <w:bookmarkStart w:name="_TOC_250039" w:id="70"/>
      <w:r>
        <w:rPr>
          <w:spacing w:val="-2"/>
        </w:rPr>
        <w:t>European</w:t>
      </w:r>
      <w:r>
        <w:rPr/>
        <w:tab/>
      </w:r>
      <w:r>
        <w:rPr>
          <w:spacing w:val="-2"/>
        </w:rPr>
        <w:t>Economic</w:t>
      </w:r>
      <w:r>
        <w:rPr/>
        <w:tab/>
      </w:r>
      <w:r>
        <w:rPr>
          <w:spacing w:val="-2"/>
        </w:rPr>
        <w:t>Community/Katsina</w:t>
      </w:r>
      <w:r>
        <w:rPr/>
        <w:tab/>
      </w:r>
      <w:r>
        <w:rPr>
          <w:spacing w:val="-2"/>
        </w:rPr>
        <w:t>State</w:t>
      </w:r>
      <w:r>
        <w:rPr/>
        <w:tab/>
      </w:r>
      <w:bookmarkEnd w:id="70"/>
      <w:r>
        <w:rPr>
          <w:spacing w:val="-2"/>
        </w:rPr>
        <w:t>Government (EEC/KTSG)</w:t>
      </w:r>
    </w:p>
    <w:p>
      <w:pPr>
        <w:pStyle w:val="BodyText"/>
        <w:spacing w:line="480" w:lineRule="auto" w:before="1"/>
        <w:ind w:left="440" w:right="112" w:firstLine="720"/>
        <w:jc w:val="both"/>
      </w:pPr>
      <w:r>
        <w:rPr/>
        <w:t>The body was established in 1987. The body designed appropriate models of agroforestry practices in the afforestation of Katsina State. A total of 18,674 contact farmers were recruited by this body in the process of carrying out the various agroforestry exercises. The</w:t>
      </w:r>
      <w:r>
        <w:rPr>
          <w:spacing w:val="-1"/>
        </w:rPr>
        <w:t> </w:t>
      </w:r>
      <w:r>
        <w:rPr/>
        <w:t>farmers were involved in three basic models of agroforestry practices; namely windbreaks, woodlotds and scartered trees on </w:t>
      </w:r>
      <w:r>
        <w:rPr>
          <w:spacing w:val="-2"/>
        </w:rPr>
        <w:t>farmland.</w:t>
      </w:r>
    </w:p>
    <w:p>
      <w:pPr>
        <w:pStyle w:val="BodyText"/>
        <w:spacing w:line="477" w:lineRule="auto"/>
        <w:ind w:left="440" w:right="112" w:firstLine="720"/>
        <w:jc w:val="both"/>
      </w:pPr>
      <w:r>
        <w:rPr/>
        <w:t>The body established a total of 9,591 compartments of windbreaks in the Sahel and Sudan Savanna zones of the study area. The windbreaks were located</w:t>
      </w:r>
      <w:r>
        <w:rPr>
          <w:spacing w:val="40"/>
        </w:rPr>
        <w:t> </w:t>
      </w:r>
      <w:r>
        <w:rPr/>
        <w:t>in the following local Government areas: Jibia, Kurfi, Bindawa Mani, Mshi Maiduwa Katsina and Batargawa. The windbreaks establised by this body were similar to those established by the KATARDA organisation. The main difference was that</w:t>
      </w:r>
      <w:r>
        <w:rPr>
          <w:spacing w:val="40"/>
        </w:rPr>
        <w:t> </w:t>
      </w:r>
      <w:r>
        <w:rPr/>
        <w:t>only</w:t>
      </w:r>
      <w:r>
        <w:rPr>
          <w:spacing w:val="-2"/>
        </w:rPr>
        <w:t> </w:t>
      </w:r>
      <w:r>
        <w:rPr/>
        <w:t>two</w:t>
      </w:r>
      <w:r>
        <w:rPr>
          <w:spacing w:val="-3"/>
        </w:rPr>
        <w:t> </w:t>
      </w:r>
      <w:r>
        <w:rPr/>
        <w:t>tree</w:t>
      </w:r>
      <w:r>
        <w:rPr>
          <w:spacing w:val="-1"/>
        </w:rPr>
        <w:t> </w:t>
      </w:r>
      <w:r>
        <w:rPr/>
        <w:t>species</w:t>
      </w:r>
      <w:r>
        <w:rPr>
          <w:spacing w:val="-1"/>
        </w:rPr>
        <w:t> </w:t>
      </w:r>
      <w:r>
        <w:rPr>
          <w:sz w:val="25"/>
        </w:rPr>
        <w:t>Eucalyptus</w:t>
      </w:r>
      <w:r>
        <w:rPr>
          <w:spacing w:val="-3"/>
          <w:sz w:val="25"/>
        </w:rPr>
        <w:t> </w:t>
      </w:r>
      <w:r>
        <w:rPr>
          <w:sz w:val="25"/>
        </w:rPr>
        <w:t>camandulensis</w:t>
      </w:r>
      <w:r>
        <w:rPr>
          <w:spacing w:val="-2"/>
          <w:sz w:val="25"/>
        </w:rPr>
        <w:t> </w:t>
      </w:r>
      <w:r>
        <w:rPr/>
        <w:t>and</w:t>
      </w:r>
      <w:r>
        <w:rPr>
          <w:spacing w:val="-2"/>
        </w:rPr>
        <w:t> </w:t>
      </w:r>
      <w:r>
        <w:rPr>
          <w:sz w:val="25"/>
        </w:rPr>
        <w:t>Cassia</w:t>
      </w:r>
      <w:r>
        <w:rPr>
          <w:spacing w:val="-6"/>
          <w:sz w:val="25"/>
        </w:rPr>
        <w:t> </w:t>
      </w:r>
      <w:r>
        <w:rPr>
          <w:sz w:val="25"/>
        </w:rPr>
        <w:t>siamea</w:t>
      </w:r>
      <w:r>
        <w:rPr>
          <w:spacing w:val="-6"/>
          <w:sz w:val="25"/>
        </w:rPr>
        <w:t> </w:t>
      </w:r>
      <w:r>
        <w:rPr/>
        <w:t>were</w:t>
      </w:r>
      <w:r>
        <w:rPr>
          <w:spacing w:val="-1"/>
        </w:rPr>
        <w:t> </w:t>
      </w:r>
      <w:r>
        <w:rPr/>
        <w:t>used</w:t>
      </w:r>
      <w:r>
        <w:rPr>
          <w:spacing w:val="-3"/>
        </w:rPr>
        <w:t> </w:t>
      </w:r>
      <w:r>
        <w:rPr/>
        <w:t>by this body.</w:t>
      </w:r>
    </w:p>
    <w:p>
      <w:pPr>
        <w:pStyle w:val="BodyText"/>
        <w:spacing w:line="480" w:lineRule="auto"/>
        <w:ind w:left="440" w:right="114" w:firstLine="720"/>
      </w:pPr>
      <w:r>
        <w:rPr/>
        <w:t>The second model of agroforestry adopted by the body was woodlot establishment. The body established a total of 6,421 compartment of woodlots in the study area. The woodlots were located around the agroforestry farms in Gingiri, Dengana, Sayaya Ruma and Zakka communities. The other agroforestry model</w:t>
      </w:r>
      <w:r>
        <w:rPr>
          <w:spacing w:val="-4"/>
        </w:rPr>
        <w:t> </w:t>
      </w:r>
      <w:r>
        <w:rPr/>
        <w:t>practised</w:t>
      </w:r>
      <w:r>
        <w:rPr>
          <w:spacing w:val="-5"/>
        </w:rPr>
        <w:t> </w:t>
      </w:r>
      <w:r>
        <w:rPr/>
        <w:t>by</w:t>
      </w:r>
      <w:r>
        <w:rPr>
          <w:spacing w:val="-5"/>
        </w:rPr>
        <w:t> </w:t>
      </w:r>
      <w:r>
        <w:rPr/>
        <w:t>this</w:t>
      </w:r>
      <w:r>
        <w:rPr>
          <w:spacing w:val="-3"/>
        </w:rPr>
        <w:t> </w:t>
      </w:r>
      <w:r>
        <w:rPr/>
        <w:t>body</w:t>
      </w:r>
      <w:r>
        <w:rPr>
          <w:spacing w:val="-4"/>
        </w:rPr>
        <w:t> </w:t>
      </w:r>
      <w:r>
        <w:rPr/>
        <w:t>is</w:t>
      </w:r>
      <w:r>
        <w:rPr>
          <w:spacing w:val="-4"/>
        </w:rPr>
        <w:t> </w:t>
      </w:r>
      <w:r>
        <w:rPr/>
        <w:t>“planting</w:t>
      </w:r>
      <w:r>
        <w:rPr>
          <w:spacing w:val="-5"/>
        </w:rPr>
        <w:t> </w:t>
      </w:r>
      <w:r>
        <w:rPr/>
        <w:t>or</w:t>
      </w:r>
      <w:r>
        <w:rPr>
          <w:spacing w:val="-3"/>
        </w:rPr>
        <w:t> </w:t>
      </w:r>
      <w:r>
        <w:rPr/>
        <w:t>leaving</w:t>
      </w:r>
      <w:r>
        <w:rPr>
          <w:spacing w:val="-5"/>
        </w:rPr>
        <w:t> </w:t>
      </w:r>
      <w:r>
        <w:rPr/>
        <w:t>trees</w:t>
      </w:r>
      <w:r>
        <w:rPr>
          <w:spacing w:val="-4"/>
        </w:rPr>
        <w:t> </w:t>
      </w:r>
      <w:r>
        <w:rPr/>
        <w:t>on</w:t>
      </w:r>
      <w:r>
        <w:rPr>
          <w:spacing w:val="-4"/>
        </w:rPr>
        <w:t> </w:t>
      </w:r>
      <w:r>
        <w:rPr/>
        <w:t>farmland:”</w:t>
      </w:r>
      <w:r>
        <w:rPr>
          <w:spacing w:val="-5"/>
        </w:rPr>
        <w:t> </w:t>
      </w:r>
      <w:r>
        <w:rPr/>
        <w:t>These</w:t>
      </w:r>
      <w:r>
        <w:rPr>
          <w:spacing w:val="-4"/>
        </w:rPr>
        <w:t> </w:t>
      </w:r>
      <w:r>
        <w:rPr/>
        <w:t>are few</w:t>
      </w:r>
      <w:r>
        <w:rPr>
          <w:spacing w:val="-4"/>
        </w:rPr>
        <w:t> </w:t>
      </w:r>
      <w:r>
        <w:rPr/>
        <w:t>individual</w:t>
      </w:r>
      <w:r>
        <w:rPr>
          <w:spacing w:val="-2"/>
        </w:rPr>
        <w:t> </w:t>
      </w:r>
      <w:r>
        <w:rPr/>
        <w:t>trees</w:t>
      </w:r>
      <w:r>
        <w:rPr>
          <w:spacing w:val="-2"/>
        </w:rPr>
        <w:t> </w:t>
      </w:r>
      <w:r>
        <w:rPr/>
        <w:t>left</w:t>
      </w:r>
      <w:r>
        <w:rPr>
          <w:spacing w:val="-3"/>
        </w:rPr>
        <w:t> </w:t>
      </w:r>
      <w:r>
        <w:rPr/>
        <w:t>on</w:t>
      </w:r>
      <w:r>
        <w:rPr>
          <w:spacing w:val="-2"/>
        </w:rPr>
        <w:t> </w:t>
      </w:r>
      <w:r>
        <w:rPr/>
        <w:t>farmland</w:t>
      </w:r>
      <w:r>
        <w:rPr>
          <w:spacing w:val="-3"/>
        </w:rPr>
        <w:t> </w:t>
      </w:r>
      <w:r>
        <w:rPr/>
        <w:t>during</w:t>
      </w:r>
      <w:r>
        <w:rPr>
          <w:spacing w:val="-3"/>
        </w:rPr>
        <w:t> </w:t>
      </w:r>
      <w:r>
        <w:rPr/>
        <w:t>site</w:t>
      </w:r>
      <w:r>
        <w:rPr>
          <w:spacing w:val="-2"/>
        </w:rPr>
        <w:t> </w:t>
      </w:r>
      <w:r>
        <w:rPr/>
        <w:t>clearing.</w:t>
      </w:r>
      <w:r>
        <w:rPr>
          <w:spacing w:val="-3"/>
        </w:rPr>
        <w:t> </w:t>
      </w:r>
      <w:r>
        <w:rPr/>
        <w:t>The</w:t>
      </w:r>
      <w:r>
        <w:rPr>
          <w:spacing w:val="-1"/>
        </w:rPr>
        <w:t> </w:t>
      </w:r>
      <w:r>
        <w:rPr/>
        <w:t>trees</w:t>
      </w:r>
      <w:r>
        <w:rPr>
          <w:spacing w:val="-2"/>
        </w:rPr>
        <w:t> </w:t>
      </w:r>
      <w:r>
        <w:rPr/>
        <w:t>left</w:t>
      </w:r>
      <w:r>
        <w:rPr>
          <w:spacing w:val="-4"/>
        </w:rPr>
        <w:t> </w:t>
      </w:r>
      <w:r>
        <w:rPr/>
        <w:t>are</w:t>
      </w:r>
      <w:r>
        <w:rPr>
          <w:spacing w:val="-2"/>
        </w:rPr>
        <w:t> </w:t>
      </w:r>
      <w:r>
        <w:rPr/>
        <w:t>mainly those of economic importance. This model of agroforestry farming was found in</w:t>
      </w:r>
    </w:p>
    <w:p>
      <w:pPr>
        <w:spacing w:after="0" w:line="480" w:lineRule="auto"/>
        <w:sectPr>
          <w:pgSz w:w="12240" w:h="15840"/>
          <w:pgMar w:header="722" w:footer="0" w:top="1340" w:bottom="280" w:left="1720" w:right="1180"/>
        </w:sectPr>
      </w:pPr>
    </w:p>
    <w:p>
      <w:pPr>
        <w:pStyle w:val="BodyText"/>
        <w:spacing w:line="480" w:lineRule="auto" w:before="90"/>
        <w:ind w:left="440"/>
      </w:pPr>
      <w:r>
        <w:rPr/>
        <w:t>Kankia,</w:t>
      </w:r>
      <w:r>
        <w:rPr>
          <w:spacing w:val="-5"/>
        </w:rPr>
        <w:t> </w:t>
      </w:r>
      <w:r>
        <w:rPr/>
        <w:t>Rimi,</w:t>
      </w:r>
      <w:r>
        <w:rPr>
          <w:spacing w:val="-5"/>
        </w:rPr>
        <w:t> </w:t>
      </w:r>
      <w:r>
        <w:rPr/>
        <w:t>Mari,</w:t>
      </w:r>
      <w:r>
        <w:rPr>
          <w:spacing w:val="-6"/>
        </w:rPr>
        <w:t> </w:t>
      </w:r>
      <w:r>
        <w:rPr/>
        <w:t>Safana</w:t>
      </w:r>
      <w:r>
        <w:rPr>
          <w:spacing w:val="-4"/>
        </w:rPr>
        <w:t> </w:t>
      </w:r>
      <w:r>
        <w:rPr/>
        <w:t>and</w:t>
      </w:r>
      <w:r>
        <w:rPr>
          <w:spacing w:val="-5"/>
        </w:rPr>
        <w:t> </w:t>
      </w:r>
      <w:r>
        <w:rPr/>
        <w:t>Ingawa</w:t>
      </w:r>
      <w:r>
        <w:rPr>
          <w:spacing w:val="-4"/>
        </w:rPr>
        <w:t> </w:t>
      </w:r>
      <w:r>
        <w:rPr/>
        <w:t>Local</w:t>
      </w:r>
      <w:r>
        <w:rPr>
          <w:spacing w:val="-3"/>
        </w:rPr>
        <w:t> </w:t>
      </w:r>
      <w:r>
        <w:rPr/>
        <w:t>Government</w:t>
      </w:r>
      <w:r>
        <w:rPr>
          <w:spacing w:val="-6"/>
        </w:rPr>
        <w:t> </w:t>
      </w:r>
      <w:r>
        <w:rPr/>
        <w:t>Areas.</w:t>
      </w:r>
      <w:r>
        <w:rPr>
          <w:spacing w:val="-5"/>
        </w:rPr>
        <w:t> </w:t>
      </w:r>
      <w:r>
        <w:rPr/>
        <w:t>Over</w:t>
      </w:r>
      <w:r>
        <w:rPr>
          <w:spacing w:val="-4"/>
        </w:rPr>
        <w:t> </w:t>
      </w:r>
      <w:r>
        <w:rPr/>
        <w:t>the</w:t>
      </w:r>
      <w:r>
        <w:rPr>
          <w:spacing w:val="-3"/>
        </w:rPr>
        <w:t> </w:t>
      </w:r>
      <w:r>
        <w:rPr/>
        <w:t>whole planting period, windbreaks and woodlots were found to be the models most</w:t>
      </w:r>
    </w:p>
    <w:p>
      <w:pPr>
        <w:pStyle w:val="BodyText"/>
        <w:spacing w:line="480" w:lineRule="auto" w:before="1"/>
        <w:ind w:left="440" w:right="114"/>
      </w:pPr>
      <w:r>
        <w:rPr/>
        <w:t>popular with the farmers. The “trees on farmland” model was least popular. In 1994, the European Economic Union (EEC) withdrew its funding of the project because</w:t>
      </w:r>
      <w:r>
        <w:rPr>
          <w:spacing w:val="-5"/>
        </w:rPr>
        <w:t> </w:t>
      </w:r>
      <w:r>
        <w:rPr/>
        <w:t>of</w:t>
      </w:r>
      <w:r>
        <w:rPr>
          <w:spacing w:val="-5"/>
        </w:rPr>
        <w:t> </w:t>
      </w:r>
      <w:r>
        <w:rPr/>
        <w:t>the</w:t>
      </w:r>
      <w:r>
        <w:rPr>
          <w:spacing w:val="-4"/>
        </w:rPr>
        <w:t> </w:t>
      </w:r>
      <w:r>
        <w:rPr/>
        <w:t>unhealthy</w:t>
      </w:r>
      <w:r>
        <w:rPr>
          <w:spacing w:val="-5"/>
        </w:rPr>
        <w:t> </w:t>
      </w:r>
      <w:r>
        <w:rPr/>
        <w:t>political</w:t>
      </w:r>
      <w:r>
        <w:rPr>
          <w:spacing w:val="-5"/>
        </w:rPr>
        <w:t> </w:t>
      </w:r>
      <w:r>
        <w:rPr/>
        <w:t>climate</w:t>
      </w:r>
      <w:r>
        <w:rPr>
          <w:spacing w:val="-5"/>
        </w:rPr>
        <w:t> </w:t>
      </w:r>
      <w:r>
        <w:rPr/>
        <w:t>in</w:t>
      </w:r>
      <w:r>
        <w:rPr>
          <w:spacing w:val="-5"/>
        </w:rPr>
        <w:t> </w:t>
      </w:r>
      <w:r>
        <w:rPr/>
        <w:t>the</w:t>
      </w:r>
      <w:r>
        <w:rPr>
          <w:spacing w:val="-4"/>
        </w:rPr>
        <w:t> </w:t>
      </w:r>
      <w:r>
        <w:rPr/>
        <w:t>country.</w:t>
      </w:r>
      <w:r>
        <w:rPr>
          <w:spacing w:val="-5"/>
        </w:rPr>
        <w:t> </w:t>
      </w:r>
      <w:r>
        <w:rPr/>
        <w:t>The</w:t>
      </w:r>
      <w:r>
        <w:rPr>
          <w:spacing w:val="-4"/>
        </w:rPr>
        <w:t> </w:t>
      </w:r>
      <w:r>
        <w:rPr/>
        <w:t>overall</w:t>
      </w:r>
      <w:r>
        <w:rPr>
          <w:spacing w:val="-3"/>
        </w:rPr>
        <w:t> </w:t>
      </w:r>
      <w:r>
        <w:rPr/>
        <w:t>achievement of the project is shown on table 8.</w:t>
      </w:r>
    </w:p>
    <w:p>
      <w:pPr>
        <w:pStyle w:val="BodyText"/>
      </w:pPr>
    </w:p>
    <w:p>
      <w:pPr>
        <w:pStyle w:val="BodyText"/>
      </w:pPr>
    </w:p>
    <w:p>
      <w:pPr>
        <w:pStyle w:val="Heading4"/>
        <w:numPr>
          <w:ilvl w:val="2"/>
          <w:numId w:val="36"/>
        </w:numPr>
        <w:tabs>
          <w:tab w:pos="1880" w:val="left" w:leader="none"/>
        </w:tabs>
        <w:spacing w:line="480" w:lineRule="auto" w:before="0" w:after="0"/>
        <w:ind w:left="1880" w:right="1750" w:hanging="1440"/>
        <w:jc w:val="left"/>
      </w:pPr>
      <w:bookmarkStart w:name="_TOC_250038" w:id="71"/>
      <w:r>
        <w:rPr/>
        <w:t>Katsina</w:t>
      </w:r>
      <w:r>
        <w:rPr>
          <w:spacing w:val="-11"/>
        </w:rPr>
        <w:t> </w:t>
      </w:r>
      <w:r>
        <w:rPr/>
        <w:t>Afforestration</w:t>
      </w:r>
      <w:r>
        <w:rPr>
          <w:spacing w:val="-11"/>
        </w:rPr>
        <w:t> </w:t>
      </w:r>
      <w:r>
        <w:rPr/>
        <w:t>Project</w:t>
      </w:r>
      <w:r>
        <w:rPr>
          <w:spacing w:val="-10"/>
        </w:rPr>
        <w:t> </w:t>
      </w:r>
      <w:r>
        <w:rPr/>
        <w:t>Unit/World</w:t>
      </w:r>
      <w:r>
        <w:rPr>
          <w:spacing w:val="-8"/>
        </w:rPr>
        <w:t> </w:t>
      </w:r>
      <w:bookmarkEnd w:id="71"/>
      <w:r>
        <w:rPr/>
        <w:t>Bank (KTAPU/WORLD BANK)</w:t>
      </w:r>
    </w:p>
    <w:p>
      <w:pPr>
        <w:pStyle w:val="BodyText"/>
        <w:spacing w:line="480" w:lineRule="auto" w:before="1"/>
        <w:ind w:left="440" w:right="111" w:firstLine="720"/>
        <w:jc w:val="both"/>
      </w:pPr>
      <w:r>
        <w:rPr/>
        <w:t>This organisation was established in 1985. The agroforestry models, introduced to the farmers by this body were shelterbelt, woodlot, windbreak, and farm forestry, border line planting and natural regeneration. Farmers practising agroforestry where allowed the freedom to determine the models to adopt.</w:t>
      </w:r>
    </w:p>
    <w:p>
      <w:pPr>
        <w:pStyle w:val="BodyText"/>
        <w:spacing w:line="480" w:lineRule="auto"/>
        <w:ind w:left="440" w:right="120" w:firstLine="720"/>
        <w:jc w:val="both"/>
      </w:pPr>
      <w:r>
        <w:rPr/>
        <w:t>The project was able to establish a total of 21,768 compartments of shelterbelts, 3,664 compartments of woodlots and 5,535 compartments of windbreaks in different parts of the study area.</w:t>
      </w:r>
    </w:p>
    <w:p>
      <w:pPr>
        <w:pStyle w:val="BodyText"/>
        <w:spacing w:line="480" w:lineRule="auto"/>
        <w:ind w:left="440" w:right="115" w:firstLine="720"/>
        <w:jc w:val="both"/>
      </w:pPr>
      <w:r>
        <w:rPr/>
        <w:t>Another model of agroforestry practised is “trees on farmland” This model</w:t>
      </w:r>
      <w:r>
        <w:rPr>
          <w:spacing w:val="40"/>
        </w:rPr>
        <w:t> </w:t>
      </w:r>
      <w:r>
        <w:rPr/>
        <w:t>is a traditional farming practice where few individual trees are left on farmland after clearing for farming. Trees left are mainly economic trees. Only very few farmers practise this method of farming. This method of farming was observed in Funtua, Danja and Malumfashi Local Government Areas.</w:t>
      </w:r>
    </w:p>
    <w:p>
      <w:pPr>
        <w:spacing w:after="0" w:line="480" w:lineRule="auto"/>
        <w:jc w:val="both"/>
        <w:sectPr>
          <w:pgSz w:w="12240" w:h="15840"/>
          <w:pgMar w:header="722" w:footer="0" w:top="1340" w:bottom="280" w:left="1720" w:right="1180"/>
        </w:sectPr>
      </w:pPr>
    </w:p>
    <w:p>
      <w:pPr>
        <w:pStyle w:val="BodyText"/>
        <w:spacing w:before="90"/>
        <w:ind w:left="440"/>
      </w:pPr>
      <w:r>
        <w:rPr/>
        <w:t>PLATE</w:t>
      </w:r>
      <w:r>
        <w:rPr>
          <w:spacing w:val="-2"/>
        </w:rPr>
        <w:t> </w:t>
      </w:r>
      <w:r>
        <w:rPr>
          <w:spacing w:val="-10"/>
        </w:rPr>
        <w:t>3</w:t>
      </w:r>
    </w:p>
    <w:p>
      <w:pPr>
        <w:spacing w:after="0"/>
        <w:sectPr>
          <w:pgSz w:w="12240" w:h="15840"/>
          <w:pgMar w:header="722" w:footer="0" w:top="1340" w:bottom="280" w:left="1720" w:right="1180"/>
        </w:sectPr>
      </w:pPr>
    </w:p>
    <w:p>
      <w:pPr>
        <w:pStyle w:val="BodyText"/>
        <w:spacing w:before="90"/>
        <w:ind w:left="440"/>
      </w:pPr>
      <w:r>
        <w:rPr>
          <w:spacing w:val="-2"/>
        </w:rPr>
        <w:t>Fig.8</w:t>
      </w:r>
    </w:p>
    <w:p>
      <w:pPr>
        <w:spacing w:after="0"/>
        <w:sectPr>
          <w:pgSz w:w="12240" w:h="15840"/>
          <w:pgMar w:header="722" w:footer="0" w:top="1340" w:bottom="280" w:left="1720" w:right="1180"/>
        </w:sectPr>
      </w:pPr>
    </w:p>
    <w:p>
      <w:pPr>
        <w:tabs>
          <w:tab w:pos="2600" w:val="left" w:leader="none"/>
        </w:tabs>
        <w:spacing w:before="90"/>
        <w:ind w:left="440" w:right="0" w:firstLine="0"/>
        <w:jc w:val="left"/>
        <w:rPr>
          <w:b/>
          <w:sz w:val="24"/>
        </w:rPr>
      </w:pPr>
      <w:r>
        <w:rPr>
          <w:b/>
          <w:sz w:val="24"/>
        </w:rPr>
        <w:t>TABLE</w:t>
      </w:r>
      <w:r>
        <w:rPr>
          <w:b/>
          <w:spacing w:val="-5"/>
          <w:sz w:val="24"/>
        </w:rPr>
        <w:t> 8:</w:t>
      </w:r>
      <w:r>
        <w:rPr>
          <w:b/>
          <w:sz w:val="24"/>
        </w:rPr>
        <w:tab/>
        <w:t>EEC/KTSG</w:t>
      </w:r>
      <w:r>
        <w:rPr>
          <w:b/>
          <w:spacing w:val="-2"/>
          <w:sz w:val="24"/>
        </w:rPr>
        <w:t> </w:t>
      </w:r>
      <w:r>
        <w:rPr>
          <w:b/>
          <w:sz w:val="24"/>
        </w:rPr>
        <w:t>Overall</w:t>
      </w:r>
      <w:r>
        <w:rPr>
          <w:b/>
          <w:spacing w:val="-4"/>
          <w:sz w:val="24"/>
        </w:rPr>
        <w:t> </w:t>
      </w:r>
      <w:r>
        <w:rPr>
          <w:b/>
          <w:sz w:val="24"/>
        </w:rPr>
        <w:t>Achievement</w:t>
      </w:r>
      <w:r>
        <w:rPr>
          <w:b/>
          <w:spacing w:val="-1"/>
          <w:sz w:val="24"/>
        </w:rPr>
        <w:t> </w:t>
      </w:r>
      <w:r>
        <w:rPr>
          <w:b/>
          <w:sz w:val="24"/>
        </w:rPr>
        <w:t>1987</w:t>
      </w:r>
      <w:r>
        <w:rPr>
          <w:b/>
          <w:spacing w:val="-1"/>
          <w:sz w:val="24"/>
        </w:rPr>
        <w:t> </w:t>
      </w:r>
      <w:r>
        <w:rPr>
          <w:b/>
          <w:sz w:val="24"/>
        </w:rPr>
        <w:t>–</w:t>
      </w:r>
      <w:r>
        <w:rPr>
          <w:b/>
          <w:spacing w:val="-1"/>
          <w:sz w:val="24"/>
        </w:rPr>
        <w:t> </w:t>
      </w:r>
      <w:r>
        <w:rPr>
          <w:b/>
          <w:spacing w:val="-4"/>
          <w:sz w:val="24"/>
        </w:rPr>
        <w:t>1991</w:t>
      </w:r>
    </w:p>
    <w:p>
      <w:pPr>
        <w:pStyle w:val="BodyText"/>
        <w:spacing w:before="47"/>
        <w:rPr>
          <w:b/>
          <w:sz w:val="20"/>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3"/>
        <w:gridCol w:w="1834"/>
        <w:gridCol w:w="1435"/>
        <w:gridCol w:w="2014"/>
        <w:gridCol w:w="1079"/>
      </w:tblGrid>
      <w:tr>
        <w:trPr>
          <w:trHeight w:val="282" w:hRule="atLeast"/>
        </w:trPr>
        <w:tc>
          <w:tcPr>
            <w:tcW w:w="2073" w:type="dxa"/>
            <w:tcBorders>
              <w:bottom w:val="single" w:sz="6" w:space="0" w:color="000000"/>
            </w:tcBorders>
          </w:tcPr>
          <w:p>
            <w:pPr>
              <w:pStyle w:val="TableParagraph"/>
              <w:spacing w:line="239" w:lineRule="exact"/>
              <w:rPr>
                <w:sz w:val="24"/>
              </w:rPr>
            </w:pPr>
            <w:r>
              <w:rPr>
                <w:sz w:val="24"/>
              </w:rPr>
              <w:t>Planting</w:t>
            </w:r>
            <w:r>
              <w:rPr>
                <w:spacing w:val="-5"/>
                <w:sz w:val="24"/>
              </w:rPr>
              <w:t> </w:t>
            </w:r>
            <w:r>
              <w:rPr>
                <w:spacing w:val="-2"/>
                <w:sz w:val="24"/>
              </w:rPr>
              <w:t>Model</w:t>
            </w:r>
          </w:p>
        </w:tc>
        <w:tc>
          <w:tcPr>
            <w:tcW w:w="1834" w:type="dxa"/>
            <w:tcBorders>
              <w:bottom w:val="single" w:sz="6" w:space="0" w:color="000000"/>
            </w:tcBorders>
          </w:tcPr>
          <w:p>
            <w:pPr>
              <w:pStyle w:val="TableParagraph"/>
              <w:spacing w:line="239" w:lineRule="exact"/>
              <w:ind w:left="87"/>
              <w:rPr>
                <w:sz w:val="24"/>
              </w:rPr>
            </w:pPr>
            <w:r>
              <w:rPr>
                <w:sz w:val="24"/>
              </w:rPr>
              <w:t>1987</w:t>
            </w:r>
            <w:r>
              <w:rPr>
                <w:spacing w:val="-3"/>
                <w:sz w:val="24"/>
              </w:rPr>
              <w:t> </w:t>
            </w:r>
            <w:r>
              <w:rPr>
                <w:sz w:val="24"/>
              </w:rPr>
              <w:t>–</w:t>
            </w:r>
            <w:r>
              <w:rPr>
                <w:spacing w:val="-1"/>
                <w:sz w:val="24"/>
              </w:rPr>
              <w:t> </w:t>
            </w:r>
            <w:r>
              <w:rPr>
                <w:spacing w:val="-4"/>
                <w:sz w:val="24"/>
              </w:rPr>
              <w:t>1991</w:t>
            </w:r>
          </w:p>
        </w:tc>
        <w:tc>
          <w:tcPr>
            <w:tcW w:w="1435" w:type="dxa"/>
            <w:tcBorders>
              <w:bottom w:val="single" w:sz="6" w:space="0" w:color="000000"/>
            </w:tcBorders>
          </w:tcPr>
          <w:p>
            <w:pPr>
              <w:pStyle w:val="TableParagraph"/>
              <w:spacing w:line="239" w:lineRule="exact"/>
              <w:ind w:right="81"/>
              <w:jc w:val="center"/>
              <w:rPr>
                <w:sz w:val="24"/>
              </w:rPr>
            </w:pPr>
            <w:r>
              <w:rPr>
                <w:spacing w:val="-4"/>
                <w:sz w:val="24"/>
              </w:rPr>
              <w:t>1992</w:t>
            </w:r>
          </w:p>
        </w:tc>
        <w:tc>
          <w:tcPr>
            <w:tcW w:w="2014" w:type="dxa"/>
            <w:tcBorders>
              <w:bottom w:val="single" w:sz="6" w:space="0" w:color="000000"/>
            </w:tcBorders>
          </w:tcPr>
          <w:p>
            <w:pPr>
              <w:pStyle w:val="TableParagraph"/>
              <w:spacing w:line="239" w:lineRule="exact"/>
              <w:ind w:left="418"/>
              <w:rPr>
                <w:sz w:val="24"/>
              </w:rPr>
            </w:pPr>
            <w:r>
              <w:rPr>
                <w:sz w:val="24"/>
              </w:rPr>
              <w:t>1987</w:t>
            </w:r>
            <w:r>
              <w:rPr>
                <w:spacing w:val="-3"/>
                <w:sz w:val="24"/>
              </w:rPr>
              <w:t> </w:t>
            </w:r>
            <w:r>
              <w:rPr>
                <w:sz w:val="24"/>
              </w:rPr>
              <w:t>–</w:t>
            </w:r>
            <w:r>
              <w:rPr>
                <w:spacing w:val="-1"/>
                <w:sz w:val="24"/>
              </w:rPr>
              <w:t> </w:t>
            </w:r>
            <w:r>
              <w:rPr>
                <w:spacing w:val="-4"/>
                <w:sz w:val="24"/>
              </w:rPr>
              <w:t>1992</w:t>
            </w:r>
          </w:p>
        </w:tc>
        <w:tc>
          <w:tcPr>
            <w:tcW w:w="1079" w:type="dxa"/>
            <w:tcBorders>
              <w:bottom w:val="single" w:sz="6" w:space="0" w:color="000000"/>
            </w:tcBorders>
          </w:tcPr>
          <w:p>
            <w:pPr>
              <w:pStyle w:val="TableParagraph"/>
              <w:spacing w:line="239" w:lineRule="exact"/>
              <w:ind w:left="257"/>
              <w:rPr>
                <w:sz w:val="24"/>
              </w:rPr>
            </w:pPr>
            <w:r>
              <w:rPr>
                <w:spacing w:val="-2"/>
                <w:sz w:val="24"/>
              </w:rPr>
              <w:t>TOTAL</w:t>
            </w:r>
          </w:p>
        </w:tc>
      </w:tr>
      <w:tr>
        <w:trPr>
          <w:trHeight w:val="717" w:hRule="atLeast"/>
        </w:trPr>
        <w:tc>
          <w:tcPr>
            <w:tcW w:w="2073" w:type="dxa"/>
            <w:tcBorders>
              <w:top w:val="single" w:sz="6" w:space="0" w:color="000000"/>
            </w:tcBorders>
          </w:tcPr>
          <w:p>
            <w:pPr>
              <w:pStyle w:val="TableParagraph"/>
              <w:spacing w:before="17"/>
              <w:rPr>
                <w:b/>
                <w:sz w:val="24"/>
              </w:rPr>
            </w:pPr>
          </w:p>
          <w:p>
            <w:pPr>
              <w:pStyle w:val="TableParagraph"/>
              <w:rPr>
                <w:sz w:val="24"/>
              </w:rPr>
            </w:pPr>
            <w:r>
              <w:rPr>
                <w:spacing w:val="-2"/>
                <w:sz w:val="24"/>
              </w:rPr>
              <w:t>Windbreaks</w:t>
            </w:r>
          </w:p>
        </w:tc>
        <w:tc>
          <w:tcPr>
            <w:tcW w:w="1834" w:type="dxa"/>
            <w:tcBorders>
              <w:top w:val="single" w:sz="6" w:space="0" w:color="000000"/>
            </w:tcBorders>
          </w:tcPr>
          <w:p>
            <w:pPr>
              <w:pStyle w:val="TableParagraph"/>
              <w:spacing w:before="17"/>
              <w:rPr>
                <w:b/>
                <w:sz w:val="24"/>
              </w:rPr>
            </w:pPr>
          </w:p>
          <w:p>
            <w:pPr>
              <w:pStyle w:val="TableParagraph"/>
              <w:ind w:left="310"/>
              <w:rPr>
                <w:sz w:val="24"/>
              </w:rPr>
            </w:pPr>
            <w:r>
              <w:rPr>
                <w:spacing w:val="-4"/>
                <w:sz w:val="24"/>
              </w:rPr>
              <w:t>7,227</w:t>
            </w:r>
          </w:p>
        </w:tc>
        <w:tc>
          <w:tcPr>
            <w:tcW w:w="1435" w:type="dxa"/>
            <w:tcBorders>
              <w:top w:val="single" w:sz="6" w:space="0" w:color="000000"/>
            </w:tcBorders>
          </w:tcPr>
          <w:p>
            <w:pPr>
              <w:pStyle w:val="TableParagraph"/>
              <w:spacing w:before="17"/>
              <w:rPr>
                <w:b/>
                <w:sz w:val="24"/>
              </w:rPr>
            </w:pPr>
          </w:p>
          <w:p>
            <w:pPr>
              <w:pStyle w:val="TableParagraph"/>
              <w:ind w:left="74" w:right="81"/>
              <w:jc w:val="center"/>
              <w:rPr>
                <w:sz w:val="24"/>
              </w:rPr>
            </w:pPr>
            <w:r>
              <w:rPr>
                <w:spacing w:val="-4"/>
                <w:sz w:val="24"/>
              </w:rPr>
              <w:t>2,364</w:t>
            </w:r>
          </w:p>
        </w:tc>
        <w:tc>
          <w:tcPr>
            <w:tcW w:w="2014" w:type="dxa"/>
            <w:tcBorders>
              <w:top w:val="single" w:sz="6" w:space="0" w:color="000000"/>
            </w:tcBorders>
          </w:tcPr>
          <w:p>
            <w:pPr>
              <w:pStyle w:val="TableParagraph"/>
              <w:spacing w:before="17"/>
              <w:rPr>
                <w:b/>
                <w:sz w:val="24"/>
              </w:rPr>
            </w:pPr>
          </w:p>
          <w:p>
            <w:pPr>
              <w:pStyle w:val="TableParagraph"/>
              <w:ind w:left="791"/>
              <w:rPr>
                <w:sz w:val="24"/>
              </w:rPr>
            </w:pPr>
            <w:r>
              <w:rPr>
                <w:spacing w:val="-4"/>
                <w:sz w:val="24"/>
              </w:rPr>
              <w:t>9,591</w:t>
            </w:r>
          </w:p>
        </w:tc>
        <w:tc>
          <w:tcPr>
            <w:tcW w:w="1079" w:type="dxa"/>
            <w:tcBorders>
              <w:top w:val="single" w:sz="6" w:space="0" w:color="000000"/>
            </w:tcBorders>
          </w:tcPr>
          <w:p>
            <w:pPr>
              <w:pStyle w:val="TableParagraph"/>
              <w:spacing w:before="17"/>
              <w:rPr>
                <w:b/>
                <w:sz w:val="24"/>
              </w:rPr>
            </w:pPr>
          </w:p>
          <w:p>
            <w:pPr>
              <w:pStyle w:val="TableParagraph"/>
              <w:ind w:left="294"/>
              <w:rPr>
                <w:sz w:val="24"/>
              </w:rPr>
            </w:pPr>
            <w:r>
              <w:rPr>
                <w:spacing w:val="-2"/>
                <w:sz w:val="24"/>
              </w:rPr>
              <w:t>19,182</w:t>
            </w:r>
          </w:p>
        </w:tc>
      </w:tr>
      <w:tr>
        <w:trPr>
          <w:trHeight w:val="579" w:hRule="atLeast"/>
        </w:trPr>
        <w:tc>
          <w:tcPr>
            <w:tcW w:w="2073" w:type="dxa"/>
          </w:tcPr>
          <w:p>
            <w:pPr>
              <w:pStyle w:val="TableParagraph"/>
              <w:spacing w:before="144"/>
              <w:rPr>
                <w:sz w:val="24"/>
              </w:rPr>
            </w:pPr>
            <w:r>
              <w:rPr>
                <w:spacing w:val="-2"/>
                <w:sz w:val="24"/>
              </w:rPr>
              <w:t>Woodlots</w:t>
            </w:r>
          </w:p>
        </w:tc>
        <w:tc>
          <w:tcPr>
            <w:tcW w:w="1834" w:type="dxa"/>
          </w:tcPr>
          <w:p>
            <w:pPr>
              <w:pStyle w:val="TableParagraph"/>
              <w:spacing w:before="144"/>
              <w:ind w:left="310"/>
              <w:rPr>
                <w:sz w:val="24"/>
              </w:rPr>
            </w:pPr>
            <w:r>
              <w:rPr>
                <w:spacing w:val="-4"/>
                <w:sz w:val="24"/>
              </w:rPr>
              <w:t>4,545</w:t>
            </w:r>
          </w:p>
        </w:tc>
        <w:tc>
          <w:tcPr>
            <w:tcW w:w="1435" w:type="dxa"/>
          </w:tcPr>
          <w:p>
            <w:pPr>
              <w:pStyle w:val="TableParagraph"/>
              <w:spacing w:before="144"/>
              <w:ind w:left="74" w:right="81"/>
              <w:jc w:val="center"/>
              <w:rPr>
                <w:sz w:val="24"/>
              </w:rPr>
            </w:pPr>
            <w:r>
              <w:rPr>
                <w:spacing w:val="-4"/>
                <w:sz w:val="24"/>
              </w:rPr>
              <w:t>1,876</w:t>
            </w:r>
          </w:p>
        </w:tc>
        <w:tc>
          <w:tcPr>
            <w:tcW w:w="2014" w:type="dxa"/>
          </w:tcPr>
          <w:p>
            <w:pPr>
              <w:pStyle w:val="TableParagraph"/>
              <w:spacing w:before="144"/>
              <w:ind w:left="791"/>
              <w:rPr>
                <w:sz w:val="24"/>
              </w:rPr>
            </w:pPr>
            <w:r>
              <w:rPr>
                <w:spacing w:val="-4"/>
                <w:sz w:val="24"/>
              </w:rPr>
              <w:t>6,421</w:t>
            </w:r>
          </w:p>
        </w:tc>
        <w:tc>
          <w:tcPr>
            <w:tcW w:w="1079" w:type="dxa"/>
          </w:tcPr>
          <w:p>
            <w:pPr>
              <w:pStyle w:val="TableParagraph"/>
              <w:spacing w:before="144"/>
              <w:ind w:left="294"/>
              <w:rPr>
                <w:sz w:val="24"/>
              </w:rPr>
            </w:pPr>
            <w:r>
              <w:rPr>
                <w:spacing w:val="-2"/>
                <w:sz w:val="24"/>
              </w:rPr>
              <w:t>12,842</w:t>
            </w:r>
          </w:p>
        </w:tc>
      </w:tr>
      <w:tr>
        <w:trPr>
          <w:trHeight w:val="404" w:hRule="atLeast"/>
        </w:trPr>
        <w:tc>
          <w:tcPr>
            <w:tcW w:w="2073" w:type="dxa"/>
            <w:tcBorders>
              <w:bottom w:val="single" w:sz="6" w:space="0" w:color="000000"/>
            </w:tcBorders>
          </w:tcPr>
          <w:p>
            <w:pPr>
              <w:pStyle w:val="TableParagraph"/>
              <w:spacing w:line="239" w:lineRule="exact" w:before="145"/>
              <w:rPr>
                <w:sz w:val="24"/>
              </w:rPr>
            </w:pPr>
            <w:r>
              <w:rPr>
                <w:sz w:val="24"/>
              </w:rPr>
              <w:t>Trees</w:t>
            </w:r>
            <w:r>
              <w:rPr>
                <w:spacing w:val="-2"/>
                <w:sz w:val="24"/>
              </w:rPr>
              <w:t> </w:t>
            </w:r>
            <w:r>
              <w:rPr>
                <w:sz w:val="24"/>
              </w:rPr>
              <w:t>on</w:t>
            </w:r>
            <w:r>
              <w:rPr>
                <w:spacing w:val="-2"/>
                <w:sz w:val="24"/>
              </w:rPr>
              <w:t> Farmland</w:t>
            </w:r>
          </w:p>
        </w:tc>
        <w:tc>
          <w:tcPr>
            <w:tcW w:w="1834" w:type="dxa"/>
            <w:tcBorders>
              <w:bottom w:val="single" w:sz="6" w:space="0" w:color="000000"/>
            </w:tcBorders>
          </w:tcPr>
          <w:p>
            <w:pPr>
              <w:pStyle w:val="TableParagraph"/>
              <w:spacing w:line="239" w:lineRule="exact" w:before="145"/>
              <w:ind w:left="310"/>
              <w:rPr>
                <w:sz w:val="24"/>
              </w:rPr>
            </w:pPr>
            <w:r>
              <w:rPr>
                <w:spacing w:val="-4"/>
                <w:sz w:val="24"/>
              </w:rPr>
              <w:t>2,461</w:t>
            </w:r>
          </w:p>
        </w:tc>
        <w:tc>
          <w:tcPr>
            <w:tcW w:w="1435" w:type="dxa"/>
            <w:tcBorders>
              <w:bottom w:val="single" w:sz="6" w:space="0" w:color="000000"/>
            </w:tcBorders>
          </w:tcPr>
          <w:p>
            <w:pPr>
              <w:pStyle w:val="TableParagraph"/>
              <w:spacing w:line="239" w:lineRule="exact" w:before="145"/>
              <w:ind w:left="19" w:right="81"/>
              <w:jc w:val="center"/>
              <w:rPr>
                <w:sz w:val="24"/>
              </w:rPr>
            </w:pPr>
            <w:r>
              <w:rPr>
                <w:spacing w:val="-5"/>
                <w:sz w:val="24"/>
              </w:rPr>
              <w:t>579</w:t>
            </w:r>
          </w:p>
        </w:tc>
        <w:tc>
          <w:tcPr>
            <w:tcW w:w="2014" w:type="dxa"/>
            <w:tcBorders>
              <w:bottom w:val="single" w:sz="6" w:space="0" w:color="000000"/>
            </w:tcBorders>
          </w:tcPr>
          <w:p>
            <w:pPr>
              <w:pStyle w:val="TableParagraph"/>
              <w:spacing w:line="239" w:lineRule="exact" w:before="145"/>
              <w:ind w:left="867"/>
              <w:rPr>
                <w:sz w:val="24"/>
              </w:rPr>
            </w:pPr>
            <w:r>
              <w:rPr>
                <w:spacing w:val="-4"/>
                <w:sz w:val="24"/>
              </w:rPr>
              <w:t>3,040</w:t>
            </w:r>
          </w:p>
        </w:tc>
        <w:tc>
          <w:tcPr>
            <w:tcW w:w="1079" w:type="dxa"/>
            <w:tcBorders>
              <w:bottom w:val="single" w:sz="6" w:space="0" w:color="000000"/>
            </w:tcBorders>
          </w:tcPr>
          <w:p>
            <w:pPr>
              <w:pStyle w:val="TableParagraph"/>
              <w:spacing w:line="239" w:lineRule="exact" w:before="145"/>
              <w:ind w:left="294"/>
              <w:rPr>
                <w:sz w:val="24"/>
              </w:rPr>
            </w:pPr>
            <w:r>
              <w:rPr>
                <w:spacing w:val="-4"/>
                <w:sz w:val="24"/>
              </w:rPr>
              <w:t>6,080</w:t>
            </w:r>
          </w:p>
        </w:tc>
      </w:tr>
    </w:tbl>
    <w:p>
      <w:pPr>
        <w:pStyle w:val="BodyText"/>
        <w:rPr>
          <w:b/>
        </w:rPr>
      </w:pPr>
    </w:p>
    <w:p>
      <w:pPr>
        <w:pStyle w:val="BodyText"/>
        <w:rPr>
          <w:b/>
        </w:rPr>
      </w:pPr>
    </w:p>
    <w:p>
      <w:pPr>
        <w:pStyle w:val="BodyText"/>
        <w:spacing w:before="15"/>
        <w:rPr>
          <w:b/>
        </w:rPr>
      </w:pPr>
    </w:p>
    <w:p>
      <w:pPr>
        <w:pStyle w:val="Heading3"/>
        <w:numPr>
          <w:ilvl w:val="1"/>
          <w:numId w:val="36"/>
        </w:numPr>
        <w:tabs>
          <w:tab w:pos="1229" w:val="left" w:leader="none"/>
        </w:tabs>
        <w:spacing w:line="240" w:lineRule="auto" w:before="0" w:after="0"/>
        <w:ind w:left="1229" w:right="0" w:hanging="789"/>
        <w:jc w:val="left"/>
      </w:pPr>
      <w:bookmarkStart w:name="_TOC_250037" w:id="72"/>
      <w:r>
        <w:rPr/>
        <w:t>FARMERS</w:t>
      </w:r>
      <w:r>
        <w:rPr>
          <w:spacing w:val="-4"/>
        </w:rPr>
        <w:t> </w:t>
      </w:r>
      <w:r>
        <w:rPr/>
        <w:t>IN</w:t>
      </w:r>
      <w:r>
        <w:rPr>
          <w:spacing w:val="-1"/>
        </w:rPr>
        <w:t> </w:t>
      </w:r>
      <w:bookmarkEnd w:id="72"/>
      <w:r>
        <w:rPr>
          <w:spacing w:val="-2"/>
        </w:rPr>
        <w:t>AGROFORESTRY</w:t>
      </w:r>
    </w:p>
    <w:p>
      <w:pPr>
        <w:pStyle w:val="BodyText"/>
        <w:spacing w:before="2"/>
        <w:rPr>
          <w:b/>
        </w:rPr>
      </w:pPr>
    </w:p>
    <w:p>
      <w:pPr>
        <w:pStyle w:val="BodyText"/>
        <w:spacing w:line="480" w:lineRule="auto"/>
        <w:ind w:left="440" w:right="114" w:firstLine="720"/>
        <w:jc w:val="both"/>
      </w:pPr>
      <w:r>
        <w:rPr/>
        <w:t>Table 9 presents information on farmers practising agroforestry/not practising agroforestry. According to the table, over one-fifth of the farmers were agroforestry farmers while the rest are not. The highest percentage of</w:t>
      </w:r>
      <w:r>
        <w:rPr>
          <w:spacing w:val="40"/>
        </w:rPr>
        <w:t> </w:t>
      </w:r>
      <w:r>
        <w:rPr/>
        <w:t>agroforestry farmers was recorded in the Sudan savanna zone while the lowest was</w:t>
      </w:r>
      <w:r>
        <w:rPr>
          <w:spacing w:val="-2"/>
        </w:rPr>
        <w:t> </w:t>
      </w:r>
      <w:r>
        <w:rPr/>
        <w:t>recorded</w:t>
      </w:r>
      <w:r>
        <w:rPr>
          <w:spacing w:val="-3"/>
        </w:rPr>
        <w:t> </w:t>
      </w:r>
      <w:r>
        <w:rPr/>
        <w:t>in</w:t>
      </w:r>
      <w:r>
        <w:rPr>
          <w:spacing w:val="-2"/>
        </w:rPr>
        <w:t> </w:t>
      </w:r>
      <w:r>
        <w:rPr/>
        <w:t>the</w:t>
      </w:r>
      <w:r>
        <w:rPr>
          <w:spacing w:val="-3"/>
        </w:rPr>
        <w:t> </w:t>
      </w:r>
      <w:r>
        <w:rPr/>
        <w:t>northern Guinea</w:t>
      </w:r>
      <w:r>
        <w:rPr>
          <w:spacing w:val="-4"/>
        </w:rPr>
        <w:t> </w:t>
      </w:r>
      <w:r>
        <w:rPr/>
        <w:t>savanna</w:t>
      </w:r>
      <w:r>
        <w:rPr>
          <w:spacing w:val="-4"/>
        </w:rPr>
        <w:t> </w:t>
      </w:r>
      <w:r>
        <w:rPr/>
        <w:t>zone.</w:t>
      </w:r>
      <w:r>
        <w:rPr>
          <w:spacing w:val="-3"/>
        </w:rPr>
        <w:t> </w:t>
      </w:r>
      <w:r>
        <w:rPr/>
        <w:t>On</w:t>
      </w:r>
      <w:r>
        <w:rPr>
          <w:spacing w:val="-2"/>
        </w:rPr>
        <w:t> </w:t>
      </w:r>
      <w:r>
        <w:rPr/>
        <w:t>the</w:t>
      </w:r>
      <w:r>
        <w:rPr>
          <w:spacing w:val="-4"/>
        </w:rPr>
        <w:t> </w:t>
      </w:r>
      <w:r>
        <w:rPr/>
        <w:t>other</w:t>
      </w:r>
      <w:r>
        <w:rPr>
          <w:spacing w:val="-3"/>
        </w:rPr>
        <w:t> </w:t>
      </w:r>
      <w:r>
        <w:rPr/>
        <w:t>hand</w:t>
      </w:r>
      <w:r>
        <w:rPr>
          <w:spacing w:val="-3"/>
        </w:rPr>
        <w:t> </w:t>
      </w:r>
      <w:r>
        <w:rPr/>
        <w:t>the</w:t>
      </w:r>
      <w:r>
        <w:rPr>
          <w:spacing w:val="-2"/>
        </w:rPr>
        <w:t> </w:t>
      </w:r>
      <w:r>
        <w:rPr/>
        <w:t>highest percentage of non-agroforestry farmers was recorded in the Sahel savanna zone followed by the northern Guinea savanna and the Sudan savanna zones </w:t>
      </w:r>
      <w:r>
        <w:rPr>
          <w:spacing w:val="-2"/>
        </w:rPr>
        <w:t>respectively.</w:t>
      </w:r>
    </w:p>
    <w:p>
      <w:pPr>
        <w:spacing w:after="0" w:line="480" w:lineRule="auto"/>
        <w:jc w:val="both"/>
        <w:sectPr>
          <w:pgSz w:w="12240" w:h="15840"/>
          <w:pgMar w:header="722" w:footer="0" w:top="1340" w:bottom="280" w:left="1720" w:right="1180"/>
        </w:sectPr>
      </w:pPr>
    </w:p>
    <w:p>
      <w:pPr>
        <w:pStyle w:val="BodyText"/>
      </w:pPr>
    </w:p>
    <w:p>
      <w:pPr>
        <w:pStyle w:val="BodyText"/>
      </w:pPr>
    </w:p>
    <w:p>
      <w:pPr>
        <w:pStyle w:val="BodyText"/>
      </w:pPr>
    </w:p>
    <w:p>
      <w:pPr>
        <w:pStyle w:val="BodyText"/>
      </w:pPr>
    </w:p>
    <w:p>
      <w:pPr>
        <w:pStyle w:val="BodyText"/>
      </w:pPr>
    </w:p>
    <w:p>
      <w:pPr>
        <w:pStyle w:val="BodyText"/>
        <w:spacing w:before="198"/>
      </w:pPr>
    </w:p>
    <w:p>
      <w:pPr>
        <w:pStyle w:val="Heading4"/>
        <w:spacing w:before="1"/>
        <w:ind w:left="4525"/>
        <w:jc w:val="left"/>
      </w:pPr>
      <w:r>
        <w:rPr/>
        <w:t>Table</w:t>
      </w:r>
      <w:r>
        <w:rPr>
          <w:spacing w:val="-4"/>
        </w:rPr>
        <w:t> </w:t>
      </w:r>
      <w:r>
        <w:rPr/>
        <w:t>9:</w:t>
      </w:r>
      <w:r>
        <w:rPr>
          <w:spacing w:val="-1"/>
        </w:rPr>
        <w:t> </w:t>
      </w:r>
      <w:r>
        <w:rPr/>
        <w:t>Farmers</w:t>
      </w:r>
      <w:r>
        <w:rPr>
          <w:spacing w:val="-1"/>
        </w:rPr>
        <w:t> </w:t>
      </w:r>
      <w:r>
        <w:rPr/>
        <w:t>in</w:t>
      </w:r>
      <w:r>
        <w:rPr>
          <w:spacing w:val="-1"/>
        </w:rPr>
        <w:t> </w:t>
      </w:r>
      <w:r>
        <w:rPr>
          <w:spacing w:val="-2"/>
        </w:rPr>
        <w:t>Agroforestry</w:t>
      </w:r>
    </w:p>
    <w:p>
      <w:pPr>
        <w:pStyle w:val="BodyText"/>
        <w:spacing w:before="49"/>
        <w:rPr>
          <w:b/>
          <w:sz w:val="20"/>
        </w:rPr>
      </w:pPr>
    </w:p>
    <w:p>
      <w:pPr>
        <w:pStyle w:val="BodyText"/>
        <w:spacing w:line="28" w:lineRule="exact"/>
        <w:ind w:left="118"/>
        <w:rPr>
          <w:sz w:val="2"/>
        </w:rPr>
      </w:pPr>
      <w:r>
        <w:rPr>
          <w:position w:val="0"/>
          <w:sz w:val="2"/>
        </w:rPr>
        <mc:AlternateContent>
          <mc:Choice Requires="wps">
            <w:drawing>
              <wp:inline distT="0" distB="0" distL="0" distR="0">
                <wp:extent cx="7624445" cy="18415"/>
                <wp:effectExtent l="0" t="0" r="0" b="0"/>
                <wp:docPr id="31" name="Group 31"/>
                <wp:cNvGraphicFramePr>
                  <a:graphicFrameLocks/>
                </wp:cNvGraphicFramePr>
                <a:graphic>
                  <a:graphicData uri="http://schemas.microsoft.com/office/word/2010/wordprocessingGroup">
                    <wpg:wgp>
                      <wpg:cNvPr id="31" name="Group 31"/>
                      <wpg:cNvGrpSpPr/>
                      <wpg:grpSpPr>
                        <a:xfrm>
                          <a:off x="0" y="0"/>
                          <a:ext cx="7624445" cy="18415"/>
                          <a:chExt cx="7624445" cy="18415"/>
                        </a:xfrm>
                      </wpg:grpSpPr>
                      <wps:wsp>
                        <wps:cNvPr id="32" name="Graphic 32"/>
                        <wps:cNvSpPr/>
                        <wps:spPr>
                          <a:xfrm>
                            <a:off x="0" y="0"/>
                            <a:ext cx="7624445" cy="18415"/>
                          </a:xfrm>
                          <a:custGeom>
                            <a:avLst/>
                            <a:gdLst/>
                            <a:ahLst/>
                            <a:cxnLst/>
                            <a:rect l="l" t="t" r="r" b="b"/>
                            <a:pathLst>
                              <a:path w="7624445" h="18415">
                                <a:moveTo>
                                  <a:pt x="2040877" y="0"/>
                                </a:moveTo>
                                <a:lnTo>
                                  <a:pt x="0" y="0"/>
                                </a:lnTo>
                                <a:lnTo>
                                  <a:pt x="0" y="18288"/>
                                </a:lnTo>
                                <a:lnTo>
                                  <a:pt x="2040877" y="18288"/>
                                </a:lnTo>
                                <a:lnTo>
                                  <a:pt x="2040877" y="0"/>
                                </a:lnTo>
                                <a:close/>
                              </a:path>
                              <a:path w="7624445" h="18415">
                                <a:moveTo>
                                  <a:pt x="6090742" y="0"/>
                                </a:moveTo>
                                <a:lnTo>
                                  <a:pt x="6090742" y="0"/>
                                </a:lnTo>
                                <a:lnTo>
                                  <a:pt x="2040966" y="0"/>
                                </a:lnTo>
                                <a:lnTo>
                                  <a:pt x="2040966" y="18288"/>
                                </a:lnTo>
                                <a:lnTo>
                                  <a:pt x="6090742" y="18288"/>
                                </a:lnTo>
                                <a:lnTo>
                                  <a:pt x="6090742" y="0"/>
                                </a:lnTo>
                                <a:close/>
                              </a:path>
                              <a:path w="7624445" h="18415">
                                <a:moveTo>
                                  <a:pt x="7624013" y="0"/>
                                </a:moveTo>
                                <a:lnTo>
                                  <a:pt x="6109157" y="0"/>
                                </a:lnTo>
                                <a:lnTo>
                                  <a:pt x="6090869" y="0"/>
                                </a:lnTo>
                                <a:lnTo>
                                  <a:pt x="6090869" y="18288"/>
                                </a:lnTo>
                                <a:lnTo>
                                  <a:pt x="6109157" y="18288"/>
                                </a:lnTo>
                                <a:lnTo>
                                  <a:pt x="7624013" y="18288"/>
                                </a:lnTo>
                                <a:lnTo>
                                  <a:pt x="7624013"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600.35pt;height:1.45pt;mso-position-horizontal-relative:char;mso-position-vertical-relative:line" id="docshapegroup29" coordorigin="0,0" coordsize="12007,29">
                <v:shape style="position:absolute;left:0;top:0;width:12007;height:29" id="docshape30" coordorigin="0,0" coordsize="12007,29" path="m3214,0l0,0,0,29,3214,29,3214,0xm9592,0l7019,0,6990,0,6990,0,5132,0,5103,0,3243,0,3214,0,3214,29,3243,29,5103,29,5132,29,6990,29,6990,29,7019,29,9592,29,9592,0xm12006,0l9621,0,9592,0,9592,29,9621,29,12006,29,12006,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23"/>
          <w:pgSz w:w="15840" w:h="12240" w:orient="landscape"/>
          <w:pgMar w:header="0" w:footer="0" w:top="1380" w:bottom="280" w:left="1800" w:right="1800"/>
        </w:sectPr>
      </w:pPr>
    </w:p>
    <w:p>
      <w:pPr>
        <w:pStyle w:val="BodyText"/>
        <w:spacing w:before="289"/>
        <w:ind w:left="1246"/>
      </w:pPr>
      <w:r>
        <w:rPr>
          <w:spacing w:val="-2"/>
        </w:rPr>
        <w:t>Variables</w:t>
      </w:r>
    </w:p>
    <w:p>
      <w:pPr>
        <w:pStyle w:val="BodyText"/>
        <w:spacing w:before="1"/>
        <w:ind w:left="1246" w:firstLine="163"/>
      </w:pPr>
      <w:r>
        <w:rPr/>
        <w:br w:type="column"/>
      </w:r>
      <w:r>
        <w:rPr>
          <w:spacing w:val="-2"/>
        </w:rPr>
        <w:t>Sahel Savanna</w:t>
      </w:r>
    </w:p>
    <w:p>
      <w:pPr>
        <w:pStyle w:val="BodyText"/>
        <w:spacing w:before="1"/>
        <w:ind w:left="950" w:firstLine="120"/>
      </w:pPr>
      <w:r>
        <w:rPr/>
        <w:br w:type="column"/>
      </w:r>
      <w:r>
        <w:rPr>
          <w:spacing w:val="-2"/>
        </w:rPr>
        <w:t>Sudan Savanna</w:t>
      </w:r>
    </w:p>
    <w:p>
      <w:pPr>
        <w:pStyle w:val="BodyText"/>
        <w:spacing w:line="289" w:lineRule="exact" w:before="1"/>
        <w:ind w:left="883"/>
      </w:pPr>
      <w:r>
        <w:rPr/>
        <w:br w:type="column"/>
      </w:r>
      <w:r>
        <w:rPr/>
        <w:t>Northern</w:t>
      </w:r>
      <w:r>
        <w:rPr>
          <w:spacing w:val="-4"/>
        </w:rPr>
        <w:t> </w:t>
      </w:r>
      <w:r>
        <w:rPr>
          <w:spacing w:val="-2"/>
        </w:rPr>
        <w:t>Guinea</w:t>
      </w:r>
    </w:p>
    <w:p>
      <w:pPr>
        <w:pStyle w:val="BodyText"/>
        <w:tabs>
          <w:tab w:pos="3797" w:val="left" w:leader="none"/>
        </w:tabs>
        <w:spacing w:line="289" w:lineRule="exact"/>
        <w:ind w:left="1306"/>
      </w:pPr>
      <w:r>
        <w:rPr>
          <w:spacing w:val="-2"/>
        </w:rPr>
        <w:t>Savanna</w:t>
      </w:r>
      <w:r>
        <w:rPr/>
        <w:tab/>
        <w:t>All </w:t>
      </w:r>
      <w:r>
        <w:rPr>
          <w:spacing w:val="-2"/>
        </w:rPr>
        <w:t>zones</w:t>
      </w:r>
    </w:p>
    <w:p>
      <w:pPr>
        <w:spacing w:after="0" w:line="289" w:lineRule="exact"/>
        <w:sectPr>
          <w:type w:val="continuous"/>
          <w:pgSz w:w="15840" w:h="12240" w:orient="landscape"/>
          <w:pgMar w:header="0" w:footer="0" w:top="1640" w:bottom="280" w:left="1800" w:right="1800"/>
          <w:cols w:num="4" w:equalWidth="0">
            <w:col w:w="2242" w:space="336"/>
            <w:col w:w="2145" w:space="40"/>
            <w:col w:w="1849" w:space="39"/>
            <w:col w:w="5589"/>
          </w:cols>
        </w:sectPr>
      </w:pPr>
    </w:p>
    <w:p>
      <w:pPr>
        <w:pStyle w:val="BodyText"/>
        <w:spacing w:before="10"/>
        <w:rPr>
          <w:sz w:val="11"/>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1"/>
        <w:gridCol w:w="1185"/>
        <w:gridCol w:w="943"/>
        <w:gridCol w:w="946"/>
        <w:gridCol w:w="1054"/>
        <w:gridCol w:w="1237"/>
        <w:gridCol w:w="1279"/>
        <w:gridCol w:w="1237"/>
        <w:gridCol w:w="1149"/>
      </w:tblGrid>
      <w:tr>
        <w:trPr>
          <w:trHeight w:val="499" w:hRule="atLeast"/>
        </w:trPr>
        <w:tc>
          <w:tcPr>
            <w:tcW w:w="2981" w:type="dxa"/>
            <w:tcBorders>
              <w:top w:val="single" w:sz="6" w:space="0" w:color="008000"/>
            </w:tcBorders>
          </w:tcPr>
          <w:p>
            <w:pPr>
              <w:pStyle w:val="TableParagraph"/>
              <w:spacing w:line="287" w:lineRule="exact"/>
              <w:ind w:left="233" w:right="5"/>
              <w:jc w:val="center"/>
              <w:rPr>
                <w:sz w:val="24"/>
              </w:rPr>
            </w:pPr>
            <w:r>
              <w:rPr>
                <w:sz w:val="24"/>
              </w:rPr>
              <w:t>Type</w:t>
            </w:r>
            <w:r>
              <w:rPr>
                <w:spacing w:val="-2"/>
                <w:sz w:val="24"/>
              </w:rPr>
              <w:t> </w:t>
            </w:r>
            <w:r>
              <w:rPr>
                <w:sz w:val="24"/>
              </w:rPr>
              <w:t>of</w:t>
            </w:r>
            <w:r>
              <w:rPr>
                <w:spacing w:val="-2"/>
                <w:sz w:val="24"/>
              </w:rPr>
              <w:t> Farmers</w:t>
            </w:r>
          </w:p>
        </w:tc>
        <w:tc>
          <w:tcPr>
            <w:tcW w:w="1185" w:type="dxa"/>
            <w:tcBorders>
              <w:top w:val="single" w:sz="6" w:space="0" w:color="008000"/>
            </w:tcBorders>
          </w:tcPr>
          <w:p>
            <w:pPr>
              <w:pStyle w:val="TableParagraph"/>
              <w:spacing w:line="287" w:lineRule="exact"/>
              <w:ind w:right="236"/>
              <w:jc w:val="right"/>
              <w:rPr>
                <w:sz w:val="24"/>
              </w:rPr>
            </w:pPr>
            <w:r>
              <w:rPr>
                <w:spacing w:val="-4"/>
                <w:sz w:val="24"/>
              </w:rPr>
              <w:t>Freq</w:t>
            </w:r>
          </w:p>
        </w:tc>
        <w:tc>
          <w:tcPr>
            <w:tcW w:w="943" w:type="dxa"/>
            <w:tcBorders>
              <w:top w:val="single" w:sz="6" w:space="0" w:color="008000"/>
            </w:tcBorders>
          </w:tcPr>
          <w:p>
            <w:pPr>
              <w:pStyle w:val="TableParagraph"/>
              <w:spacing w:line="287" w:lineRule="exact"/>
              <w:ind w:right="3"/>
              <w:jc w:val="center"/>
              <w:rPr>
                <w:sz w:val="24"/>
              </w:rPr>
            </w:pPr>
            <w:r>
              <w:rPr>
                <w:spacing w:val="-10"/>
                <w:sz w:val="24"/>
              </w:rPr>
              <w:t>%</w:t>
            </w:r>
          </w:p>
        </w:tc>
        <w:tc>
          <w:tcPr>
            <w:tcW w:w="946" w:type="dxa"/>
            <w:tcBorders>
              <w:top w:val="single" w:sz="6" w:space="0" w:color="008000"/>
            </w:tcBorders>
          </w:tcPr>
          <w:p>
            <w:pPr>
              <w:pStyle w:val="TableParagraph"/>
              <w:spacing w:line="287" w:lineRule="exact"/>
              <w:ind w:left="1" w:right="1"/>
              <w:jc w:val="center"/>
              <w:rPr>
                <w:sz w:val="24"/>
              </w:rPr>
            </w:pPr>
            <w:r>
              <w:rPr>
                <w:spacing w:val="-4"/>
                <w:sz w:val="24"/>
              </w:rPr>
              <w:t>Freq</w:t>
            </w:r>
          </w:p>
        </w:tc>
        <w:tc>
          <w:tcPr>
            <w:tcW w:w="1054" w:type="dxa"/>
            <w:tcBorders>
              <w:top w:val="single" w:sz="6" w:space="0" w:color="008000"/>
            </w:tcBorders>
          </w:tcPr>
          <w:p>
            <w:pPr>
              <w:pStyle w:val="TableParagraph"/>
              <w:spacing w:line="287" w:lineRule="exact"/>
              <w:ind w:right="119"/>
              <w:jc w:val="center"/>
              <w:rPr>
                <w:sz w:val="24"/>
              </w:rPr>
            </w:pPr>
            <w:r>
              <w:rPr>
                <w:spacing w:val="-10"/>
                <w:sz w:val="24"/>
              </w:rPr>
              <w:t>%</w:t>
            </w:r>
          </w:p>
        </w:tc>
        <w:tc>
          <w:tcPr>
            <w:tcW w:w="1237" w:type="dxa"/>
            <w:tcBorders>
              <w:top w:val="single" w:sz="6" w:space="0" w:color="008000"/>
            </w:tcBorders>
          </w:tcPr>
          <w:p>
            <w:pPr>
              <w:pStyle w:val="TableParagraph"/>
              <w:spacing w:line="287" w:lineRule="exact"/>
              <w:ind w:left="24" w:right="90"/>
              <w:jc w:val="center"/>
              <w:rPr>
                <w:sz w:val="24"/>
              </w:rPr>
            </w:pPr>
            <w:r>
              <w:rPr>
                <w:spacing w:val="-4"/>
                <w:sz w:val="24"/>
              </w:rPr>
              <w:t>Freq</w:t>
            </w:r>
          </w:p>
        </w:tc>
        <w:tc>
          <w:tcPr>
            <w:tcW w:w="1279" w:type="dxa"/>
            <w:tcBorders>
              <w:top w:val="single" w:sz="6" w:space="0" w:color="008000"/>
            </w:tcBorders>
          </w:tcPr>
          <w:p>
            <w:pPr>
              <w:pStyle w:val="TableParagraph"/>
              <w:spacing w:line="287" w:lineRule="exact"/>
              <w:ind w:left="14" w:right="4"/>
              <w:jc w:val="center"/>
              <w:rPr>
                <w:sz w:val="24"/>
              </w:rPr>
            </w:pPr>
            <w:r>
              <w:rPr>
                <w:spacing w:val="-10"/>
                <w:sz w:val="24"/>
              </w:rPr>
              <w:t>%</w:t>
            </w:r>
          </w:p>
        </w:tc>
        <w:tc>
          <w:tcPr>
            <w:tcW w:w="1237" w:type="dxa"/>
            <w:tcBorders>
              <w:top w:val="single" w:sz="6" w:space="0" w:color="008000"/>
            </w:tcBorders>
          </w:tcPr>
          <w:p>
            <w:pPr>
              <w:pStyle w:val="TableParagraph"/>
              <w:spacing w:line="287" w:lineRule="exact"/>
              <w:ind w:left="89" w:right="67"/>
              <w:jc w:val="center"/>
              <w:rPr>
                <w:sz w:val="24"/>
              </w:rPr>
            </w:pPr>
            <w:r>
              <w:rPr>
                <w:spacing w:val="-4"/>
                <w:sz w:val="24"/>
              </w:rPr>
              <w:t>Freq</w:t>
            </w:r>
          </w:p>
        </w:tc>
        <w:tc>
          <w:tcPr>
            <w:tcW w:w="1149" w:type="dxa"/>
            <w:tcBorders>
              <w:top w:val="single" w:sz="6" w:space="0" w:color="008000"/>
            </w:tcBorders>
          </w:tcPr>
          <w:p>
            <w:pPr>
              <w:pStyle w:val="TableParagraph"/>
              <w:spacing w:line="287" w:lineRule="exact"/>
              <w:ind w:left="47" w:right="3"/>
              <w:jc w:val="center"/>
              <w:rPr>
                <w:sz w:val="24"/>
              </w:rPr>
            </w:pPr>
            <w:r>
              <w:rPr>
                <w:spacing w:val="-10"/>
                <w:sz w:val="24"/>
              </w:rPr>
              <w:t>%</w:t>
            </w:r>
          </w:p>
        </w:tc>
      </w:tr>
      <w:tr>
        <w:trPr>
          <w:trHeight w:val="1361" w:hRule="atLeast"/>
        </w:trPr>
        <w:tc>
          <w:tcPr>
            <w:tcW w:w="2981" w:type="dxa"/>
          </w:tcPr>
          <w:p>
            <w:pPr>
              <w:pStyle w:val="TableParagraph"/>
              <w:spacing w:before="212"/>
              <w:ind w:left="233" w:right="4"/>
              <w:jc w:val="center"/>
              <w:rPr>
                <w:sz w:val="24"/>
              </w:rPr>
            </w:pPr>
            <w:r>
              <w:rPr>
                <w:spacing w:val="-2"/>
                <w:sz w:val="24"/>
              </w:rPr>
              <w:t>Agro-Forestry</w:t>
            </w:r>
          </w:p>
          <w:p>
            <w:pPr>
              <w:pStyle w:val="TableParagraph"/>
              <w:spacing w:before="289"/>
              <w:ind w:left="233"/>
              <w:jc w:val="center"/>
              <w:rPr>
                <w:sz w:val="24"/>
              </w:rPr>
            </w:pPr>
            <w:r>
              <w:rPr>
                <w:spacing w:val="-2"/>
                <w:sz w:val="24"/>
              </w:rPr>
              <w:t>Farmers</w:t>
            </w:r>
          </w:p>
        </w:tc>
        <w:tc>
          <w:tcPr>
            <w:tcW w:w="1185" w:type="dxa"/>
          </w:tcPr>
          <w:p>
            <w:pPr>
              <w:pStyle w:val="TableParagraph"/>
              <w:rPr>
                <w:sz w:val="24"/>
              </w:rPr>
            </w:pPr>
          </w:p>
          <w:p>
            <w:pPr>
              <w:pStyle w:val="TableParagraph"/>
              <w:spacing w:before="211"/>
              <w:rPr>
                <w:sz w:val="24"/>
              </w:rPr>
            </w:pPr>
          </w:p>
          <w:p>
            <w:pPr>
              <w:pStyle w:val="TableParagraph"/>
              <w:ind w:right="337"/>
              <w:jc w:val="right"/>
              <w:rPr>
                <w:sz w:val="24"/>
              </w:rPr>
            </w:pPr>
            <w:r>
              <w:rPr>
                <w:spacing w:val="-5"/>
                <w:sz w:val="24"/>
              </w:rPr>
              <w:t>32</w:t>
            </w:r>
          </w:p>
        </w:tc>
        <w:tc>
          <w:tcPr>
            <w:tcW w:w="943" w:type="dxa"/>
          </w:tcPr>
          <w:p>
            <w:pPr>
              <w:pStyle w:val="TableParagraph"/>
              <w:rPr>
                <w:sz w:val="24"/>
              </w:rPr>
            </w:pPr>
          </w:p>
          <w:p>
            <w:pPr>
              <w:pStyle w:val="TableParagraph"/>
              <w:spacing w:before="211"/>
              <w:rPr>
                <w:sz w:val="24"/>
              </w:rPr>
            </w:pPr>
          </w:p>
          <w:p>
            <w:pPr>
              <w:pStyle w:val="TableParagraph"/>
              <w:ind w:left="1" w:right="3"/>
              <w:jc w:val="center"/>
              <w:rPr>
                <w:sz w:val="24"/>
              </w:rPr>
            </w:pPr>
            <w:r>
              <w:rPr>
                <w:spacing w:val="-4"/>
                <w:sz w:val="24"/>
              </w:rPr>
              <w:t>21.8</w:t>
            </w:r>
          </w:p>
        </w:tc>
        <w:tc>
          <w:tcPr>
            <w:tcW w:w="946" w:type="dxa"/>
          </w:tcPr>
          <w:p>
            <w:pPr>
              <w:pStyle w:val="TableParagraph"/>
              <w:rPr>
                <w:sz w:val="24"/>
              </w:rPr>
            </w:pPr>
          </w:p>
          <w:p>
            <w:pPr>
              <w:pStyle w:val="TableParagraph"/>
              <w:spacing w:before="211"/>
              <w:rPr>
                <w:sz w:val="24"/>
              </w:rPr>
            </w:pPr>
          </w:p>
          <w:p>
            <w:pPr>
              <w:pStyle w:val="TableParagraph"/>
              <w:ind w:left="1"/>
              <w:jc w:val="center"/>
              <w:rPr>
                <w:sz w:val="24"/>
              </w:rPr>
            </w:pPr>
            <w:r>
              <w:rPr>
                <w:spacing w:val="-5"/>
                <w:sz w:val="24"/>
              </w:rPr>
              <w:t>36</w:t>
            </w:r>
          </w:p>
        </w:tc>
        <w:tc>
          <w:tcPr>
            <w:tcW w:w="1054" w:type="dxa"/>
          </w:tcPr>
          <w:p>
            <w:pPr>
              <w:pStyle w:val="TableParagraph"/>
              <w:rPr>
                <w:sz w:val="24"/>
              </w:rPr>
            </w:pPr>
          </w:p>
          <w:p>
            <w:pPr>
              <w:pStyle w:val="TableParagraph"/>
              <w:spacing w:before="211"/>
              <w:rPr>
                <w:sz w:val="24"/>
              </w:rPr>
            </w:pPr>
          </w:p>
          <w:p>
            <w:pPr>
              <w:pStyle w:val="TableParagraph"/>
              <w:ind w:left="2" w:right="119"/>
              <w:jc w:val="center"/>
              <w:rPr>
                <w:sz w:val="24"/>
              </w:rPr>
            </w:pPr>
            <w:r>
              <w:rPr>
                <w:spacing w:val="-4"/>
                <w:sz w:val="24"/>
              </w:rPr>
              <w:t>26.5</w:t>
            </w:r>
          </w:p>
        </w:tc>
        <w:tc>
          <w:tcPr>
            <w:tcW w:w="1237" w:type="dxa"/>
          </w:tcPr>
          <w:p>
            <w:pPr>
              <w:pStyle w:val="TableParagraph"/>
              <w:rPr>
                <w:sz w:val="24"/>
              </w:rPr>
            </w:pPr>
          </w:p>
          <w:p>
            <w:pPr>
              <w:pStyle w:val="TableParagraph"/>
              <w:spacing w:before="211"/>
              <w:rPr>
                <w:sz w:val="24"/>
              </w:rPr>
            </w:pPr>
          </w:p>
          <w:p>
            <w:pPr>
              <w:pStyle w:val="TableParagraph"/>
              <w:ind w:left="24" w:right="91"/>
              <w:jc w:val="center"/>
              <w:rPr>
                <w:sz w:val="24"/>
              </w:rPr>
            </w:pPr>
            <w:r>
              <w:rPr>
                <w:spacing w:val="-5"/>
                <w:sz w:val="24"/>
              </w:rPr>
              <w:t>30</w:t>
            </w:r>
          </w:p>
        </w:tc>
        <w:tc>
          <w:tcPr>
            <w:tcW w:w="1279" w:type="dxa"/>
          </w:tcPr>
          <w:p>
            <w:pPr>
              <w:pStyle w:val="TableParagraph"/>
              <w:rPr>
                <w:sz w:val="24"/>
              </w:rPr>
            </w:pPr>
          </w:p>
          <w:p>
            <w:pPr>
              <w:pStyle w:val="TableParagraph"/>
              <w:spacing w:before="211"/>
              <w:rPr>
                <w:sz w:val="24"/>
              </w:rPr>
            </w:pPr>
          </w:p>
          <w:p>
            <w:pPr>
              <w:pStyle w:val="TableParagraph"/>
              <w:ind w:left="14" w:right="2"/>
              <w:jc w:val="center"/>
              <w:rPr>
                <w:sz w:val="24"/>
              </w:rPr>
            </w:pPr>
            <w:r>
              <w:rPr>
                <w:spacing w:val="-4"/>
                <w:sz w:val="24"/>
              </w:rPr>
              <w:t>20.8</w:t>
            </w:r>
          </w:p>
        </w:tc>
        <w:tc>
          <w:tcPr>
            <w:tcW w:w="1237" w:type="dxa"/>
          </w:tcPr>
          <w:p>
            <w:pPr>
              <w:pStyle w:val="TableParagraph"/>
              <w:rPr>
                <w:sz w:val="24"/>
              </w:rPr>
            </w:pPr>
          </w:p>
          <w:p>
            <w:pPr>
              <w:pStyle w:val="TableParagraph"/>
              <w:spacing w:before="211"/>
              <w:rPr>
                <w:sz w:val="24"/>
              </w:rPr>
            </w:pPr>
          </w:p>
          <w:p>
            <w:pPr>
              <w:pStyle w:val="TableParagraph"/>
              <w:ind w:left="88" w:right="67"/>
              <w:jc w:val="center"/>
              <w:rPr>
                <w:sz w:val="24"/>
              </w:rPr>
            </w:pPr>
            <w:r>
              <w:rPr>
                <w:spacing w:val="-5"/>
                <w:sz w:val="24"/>
              </w:rPr>
              <w:t>98</w:t>
            </w:r>
          </w:p>
        </w:tc>
        <w:tc>
          <w:tcPr>
            <w:tcW w:w="1149" w:type="dxa"/>
          </w:tcPr>
          <w:p>
            <w:pPr>
              <w:pStyle w:val="TableParagraph"/>
              <w:rPr>
                <w:sz w:val="24"/>
              </w:rPr>
            </w:pPr>
          </w:p>
          <w:p>
            <w:pPr>
              <w:pStyle w:val="TableParagraph"/>
              <w:spacing w:before="211"/>
              <w:rPr>
                <w:sz w:val="24"/>
              </w:rPr>
            </w:pPr>
          </w:p>
          <w:p>
            <w:pPr>
              <w:pStyle w:val="TableParagraph"/>
              <w:ind w:left="47" w:right="1"/>
              <w:jc w:val="center"/>
              <w:rPr>
                <w:sz w:val="24"/>
              </w:rPr>
            </w:pPr>
            <w:r>
              <w:rPr>
                <w:spacing w:val="-4"/>
                <w:sz w:val="24"/>
              </w:rPr>
              <w:t>23.0</w:t>
            </w:r>
          </w:p>
        </w:tc>
      </w:tr>
      <w:tr>
        <w:trPr>
          <w:trHeight w:val="1426" w:hRule="atLeast"/>
        </w:trPr>
        <w:tc>
          <w:tcPr>
            <w:tcW w:w="2981" w:type="dxa"/>
          </w:tcPr>
          <w:p>
            <w:pPr>
              <w:pStyle w:val="TableParagraph"/>
              <w:spacing w:line="578" w:lineRule="exact" w:before="58"/>
              <w:ind w:left="1178" w:right="474" w:hanging="471"/>
              <w:rPr>
                <w:sz w:val="24"/>
              </w:rPr>
            </w:pPr>
            <w:r>
              <w:rPr>
                <w:spacing w:val="-2"/>
                <w:sz w:val="24"/>
              </w:rPr>
              <w:t>Non-agroforestry Farmers</w:t>
            </w:r>
          </w:p>
        </w:tc>
        <w:tc>
          <w:tcPr>
            <w:tcW w:w="1185" w:type="dxa"/>
          </w:tcPr>
          <w:p>
            <w:pPr>
              <w:pStyle w:val="TableParagraph"/>
              <w:rPr>
                <w:sz w:val="24"/>
              </w:rPr>
            </w:pPr>
          </w:p>
          <w:p>
            <w:pPr>
              <w:pStyle w:val="TableParagraph"/>
              <w:spacing w:before="279"/>
              <w:rPr>
                <w:sz w:val="24"/>
              </w:rPr>
            </w:pPr>
          </w:p>
          <w:p>
            <w:pPr>
              <w:pStyle w:val="TableParagraph"/>
              <w:ind w:right="273"/>
              <w:jc w:val="right"/>
              <w:rPr>
                <w:sz w:val="24"/>
              </w:rPr>
            </w:pPr>
            <w:r>
              <w:rPr>
                <w:spacing w:val="-5"/>
                <w:sz w:val="24"/>
              </w:rPr>
              <w:t>115</w:t>
            </w:r>
          </w:p>
        </w:tc>
        <w:tc>
          <w:tcPr>
            <w:tcW w:w="943" w:type="dxa"/>
          </w:tcPr>
          <w:p>
            <w:pPr>
              <w:pStyle w:val="TableParagraph"/>
              <w:rPr>
                <w:sz w:val="24"/>
              </w:rPr>
            </w:pPr>
          </w:p>
          <w:p>
            <w:pPr>
              <w:pStyle w:val="TableParagraph"/>
              <w:spacing w:before="279"/>
              <w:rPr>
                <w:sz w:val="24"/>
              </w:rPr>
            </w:pPr>
          </w:p>
          <w:p>
            <w:pPr>
              <w:pStyle w:val="TableParagraph"/>
              <w:ind w:left="1" w:right="3"/>
              <w:jc w:val="center"/>
              <w:rPr>
                <w:sz w:val="24"/>
              </w:rPr>
            </w:pPr>
            <w:r>
              <w:rPr>
                <w:spacing w:val="-4"/>
                <w:sz w:val="24"/>
              </w:rPr>
              <w:t>78.2</w:t>
            </w:r>
          </w:p>
        </w:tc>
        <w:tc>
          <w:tcPr>
            <w:tcW w:w="946" w:type="dxa"/>
          </w:tcPr>
          <w:p>
            <w:pPr>
              <w:pStyle w:val="TableParagraph"/>
              <w:rPr>
                <w:sz w:val="24"/>
              </w:rPr>
            </w:pPr>
          </w:p>
          <w:p>
            <w:pPr>
              <w:pStyle w:val="TableParagraph"/>
              <w:spacing w:before="279"/>
              <w:rPr>
                <w:sz w:val="24"/>
              </w:rPr>
            </w:pPr>
          </w:p>
          <w:p>
            <w:pPr>
              <w:pStyle w:val="TableParagraph"/>
              <w:ind w:left="1" w:right="1"/>
              <w:jc w:val="center"/>
              <w:rPr>
                <w:sz w:val="24"/>
              </w:rPr>
            </w:pPr>
            <w:r>
              <w:rPr>
                <w:spacing w:val="-5"/>
                <w:sz w:val="24"/>
              </w:rPr>
              <w:t>100</w:t>
            </w:r>
          </w:p>
        </w:tc>
        <w:tc>
          <w:tcPr>
            <w:tcW w:w="1054" w:type="dxa"/>
          </w:tcPr>
          <w:p>
            <w:pPr>
              <w:pStyle w:val="TableParagraph"/>
              <w:rPr>
                <w:sz w:val="24"/>
              </w:rPr>
            </w:pPr>
          </w:p>
          <w:p>
            <w:pPr>
              <w:pStyle w:val="TableParagraph"/>
              <w:spacing w:before="279"/>
              <w:rPr>
                <w:sz w:val="24"/>
              </w:rPr>
            </w:pPr>
          </w:p>
          <w:p>
            <w:pPr>
              <w:pStyle w:val="TableParagraph"/>
              <w:ind w:left="2" w:right="119"/>
              <w:jc w:val="center"/>
              <w:rPr>
                <w:sz w:val="24"/>
              </w:rPr>
            </w:pPr>
            <w:r>
              <w:rPr>
                <w:spacing w:val="-4"/>
                <w:sz w:val="24"/>
              </w:rPr>
              <w:t>73.5</w:t>
            </w:r>
          </w:p>
        </w:tc>
        <w:tc>
          <w:tcPr>
            <w:tcW w:w="1237" w:type="dxa"/>
          </w:tcPr>
          <w:p>
            <w:pPr>
              <w:pStyle w:val="TableParagraph"/>
              <w:rPr>
                <w:sz w:val="24"/>
              </w:rPr>
            </w:pPr>
          </w:p>
          <w:p>
            <w:pPr>
              <w:pStyle w:val="TableParagraph"/>
              <w:spacing w:before="279"/>
              <w:rPr>
                <w:sz w:val="24"/>
              </w:rPr>
            </w:pPr>
          </w:p>
          <w:p>
            <w:pPr>
              <w:pStyle w:val="TableParagraph"/>
              <w:ind w:left="24" w:right="88"/>
              <w:jc w:val="center"/>
              <w:rPr>
                <w:sz w:val="24"/>
              </w:rPr>
            </w:pPr>
            <w:r>
              <w:rPr>
                <w:spacing w:val="-5"/>
                <w:sz w:val="24"/>
              </w:rPr>
              <w:t>114</w:t>
            </w:r>
          </w:p>
        </w:tc>
        <w:tc>
          <w:tcPr>
            <w:tcW w:w="1279" w:type="dxa"/>
          </w:tcPr>
          <w:p>
            <w:pPr>
              <w:pStyle w:val="TableParagraph"/>
              <w:rPr>
                <w:sz w:val="24"/>
              </w:rPr>
            </w:pPr>
          </w:p>
          <w:p>
            <w:pPr>
              <w:pStyle w:val="TableParagraph"/>
              <w:spacing w:before="279"/>
              <w:rPr>
                <w:sz w:val="24"/>
              </w:rPr>
            </w:pPr>
          </w:p>
          <w:p>
            <w:pPr>
              <w:pStyle w:val="TableParagraph"/>
              <w:ind w:left="14" w:right="2"/>
              <w:jc w:val="center"/>
              <w:rPr>
                <w:sz w:val="24"/>
              </w:rPr>
            </w:pPr>
            <w:r>
              <w:rPr>
                <w:spacing w:val="-4"/>
                <w:sz w:val="24"/>
              </w:rPr>
              <w:t>79.2</w:t>
            </w:r>
          </w:p>
        </w:tc>
        <w:tc>
          <w:tcPr>
            <w:tcW w:w="1237" w:type="dxa"/>
          </w:tcPr>
          <w:p>
            <w:pPr>
              <w:pStyle w:val="TableParagraph"/>
              <w:rPr>
                <w:sz w:val="24"/>
              </w:rPr>
            </w:pPr>
          </w:p>
          <w:p>
            <w:pPr>
              <w:pStyle w:val="TableParagraph"/>
              <w:spacing w:before="279"/>
              <w:rPr>
                <w:sz w:val="24"/>
              </w:rPr>
            </w:pPr>
          </w:p>
          <w:p>
            <w:pPr>
              <w:pStyle w:val="TableParagraph"/>
              <w:ind w:left="91" w:right="67"/>
              <w:jc w:val="center"/>
              <w:rPr>
                <w:sz w:val="24"/>
              </w:rPr>
            </w:pPr>
            <w:r>
              <w:rPr>
                <w:spacing w:val="-5"/>
                <w:sz w:val="24"/>
              </w:rPr>
              <w:t>329</w:t>
            </w:r>
          </w:p>
        </w:tc>
        <w:tc>
          <w:tcPr>
            <w:tcW w:w="1149" w:type="dxa"/>
          </w:tcPr>
          <w:p>
            <w:pPr>
              <w:pStyle w:val="TableParagraph"/>
              <w:rPr>
                <w:sz w:val="24"/>
              </w:rPr>
            </w:pPr>
          </w:p>
          <w:p>
            <w:pPr>
              <w:pStyle w:val="TableParagraph"/>
              <w:spacing w:before="279"/>
              <w:rPr>
                <w:sz w:val="24"/>
              </w:rPr>
            </w:pPr>
          </w:p>
          <w:p>
            <w:pPr>
              <w:pStyle w:val="TableParagraph"/>
              <w:ind w:left="47" w:right="1"/>
              <w:jc w:val="center"/>
              <w:rPr>
                <w:sz w:val="24"/>
              </w:rPr>
            </w:pPr>
            <w:r>
              <w:rPr>
                <w:spacing w:val="-4"/>
                <w:sz w:val="24"/>
              </w:rPr>
              <w:t>77.0</w:t>
            </w:r>
          </w:p>
        </w:tc>
      </w:tr>
      <w:tr>
        <w:trPr>
          <w:trHeight w:val="568" w:hRule="atLeast"/>
        </w:trPr>
        <w:tc>
          <w:tcPr>
            <w:tcW w:w="2981" w:type="dxa"/>
          </w:tcPr>
          <w:p>
            <w:pPr>
              <w:pStyle w:val="TableParagraph"/>
              <w:spacing w:line="270" w:lineRule="exact" w:before="278"/>
              <w:ind w:left="233" w:right="2"/>
              <w:jc w:val="center"/>
              <w:rPr>
                <w:sz w:val="24"/>
              </w:rPr>
            </w:pPr>
            <w:r>
              <w:rPr>
                <w:spacing w:val="-2"/>
                <w:sz w:val="24"/>
              </w:rPr>
              <w:t>Total</w:t>
            </w:r>
          </w:p>
        </w:tc>
        <w:tc>
          <w:tcPr>
            <w:tcW w:w="1185" w:type="dxa"/>
          </w:tcPr>
          <w:p>
            <w:pPr>
              <w:pStyle w:val="TableParagraph"/>
              <w:spacing w:line="270" w:lineRule="exact" w:before="278"/>
              <w:ind w:right="273"/>
              <w:jc w:val="right"/>
              <w:rPr>
                <w:sz w:val="24"/>
              </w:rPr>
            </w:pPr>
            <w:r>
              <w:rPr>
                <w:spacing w:val="-5"/>
                <w:sz w:val="24"/>
              </w:rPr>
              <w:t>147</w:t>
            </w:r>
          </w:p>
        </w:tc>
        <w:tc>
          <w:tcPr>
            <w:tcW w:w="943" w:type="dxa"/>
          </w:tcPr>
          <w:p>
            <w:pPr>
              <w:pStyle w:val="TableParagraph"/>
              <w:spacing w:line="270" w:lineRule="exact" w:before="278"/>
              <w:ind w:left="3" w:right="3"/>
              <w:jc w:val="center"/>
              <w:rPr>
                <w:sz w:val="24"/>
              </w:rPr>
            </w:pPr>
            <w:r>
              <w:rPr>
                <w:spacing w:val="-5"/>
                <w:sz w:val="24"/>
              </w:rPr>
              <w:t>100</w:t>
            </w:r>
          </w:p>
        </w:tc>
        <w:tc>
          <w:tcPr>
            <w:tcW w:w="946" w:type="dxa"/>
          </w:tcPr>
          <w:p>
            <w:pPr>
              <w:pStyle w:val="TableParagraph"/>
              <w:spacing w:line="270" w:lineRule="exact" w:before="278"/>
              <w:ind w:left="1" w:right="1"/>
              <w:jc w:val="center"/>
              <w:rPr>
                <w:sz w:val="24"/>
              </w:rPr>
            </w:pPr>
            <w:r>
              <w:rPr>
                <w:spacing w:val="-5"/>
                <w:sz w:val="24"/>
              </w:rPr>
              <w:t>136</w:t>
            </w:r>
          </w:p>
        </w:tc>
        <w:tc>
          <w:tcPr>
            <w:tcW w:w="1054" w:type="dxa"/>
          </w:tcPr>
          <w:p>
            <w:pPr>
              <w:pStyle w:val="TableParagraph"/>
              <w:spacing w:line="270" w:lineRule="exact" w:before="278"/>
              <w:ind w:left="3" w:right="119"/>
              <w:jc w:val="center"/>
              <w:rPr>
                <w:sz w:val="24"/>
              </w:rPr>
            </w:pPr>
            <w:r>
              <w:rPr>
                <w:spacing w:val="-5"/>
                <w:sz w:val="24"/>
              </w:rPr>
              <w:t>100</w:t>
            </w:r>
          </w:p>
        </w:tc>
        <w:tc>
          <w:tcPr>
            <w:tcW w:w="1237" w:type="dxa"/>
          </w:tcPr>
          <w:p>
            <w:pPr>
              <w:pStyle w:val="TableParagraph"/>
              <w:spacing w:line="270" w:lineRule="exact" w:before="278"/>
              <w:ind w:left="24" w:right="88"/>
              <w:jc w:val="center"/>
              <w:rPr>
                <w:sz w:val="24"/>
              </w:rPr>
            </w:pPr>
            <w:r>
              <w:rPr>
                <w:spacing w:val="-5"/>
                <w:sz w:val="24"/>
              </w:rPr>
              <w:t>144</w:t>
            </w:r>
          </w:p>
        </w:tc>
        <w:tc>
          <w:tcPr>
            <w:tcW w:w="1279" w:type="dxa"/>
          </w:tcPr>
          <w:p>
            <w:pPr>
              <w:pStyle w:val="TableParagraph"/>
              <w:spacing w:line="270" w:lineRule="exact" w:before="278"/>
              <w:ind w:left="14"/>
              <w:jc w:val="center"/>
              <w:rPr>
                <w:sz w:val="24"/>
              </w:rPr>
            </w:pPr>
            <w:r>
              <w:rPr>
                <w:spacing w:val="-5"/>
                <w:sz w:val="24"/>
              </w:rPr>
              <w:t>100</w:t>
            </w:r>
          </w:p>
        </w:tc>
        <w:tc>
          <w:tcPr>
            <w:tcW w:w="1237" w:type="dxa"/>
          </w:tcPr>
          <w:p>
            <w:pPr>
              <w:pStyle w:val="TableParagraph"/>
              <w:spacing w:line="270" w:lineRule="exact" w:before="278"/>
              <w:ind w:left="91" w:right="67"/>
              <w:jc w:val="center"/>
              <w:rPr>
                <w:sz w:val="24"/>
              </w:rPr>
            </w:pPr>
            <w:r>
              <w:rPr>
                <w:spacing w:val="-5"/>
                <w:sz w:val="24"/>
              </w:rPr>
              <w:t>427</w:t>
            </w:r>
          </w:p>
        </w:tc>
        <w:tc>
          <w:tcPr>
            <w:tcW w:w="1149" w:type="dxa"/>
          </w:tcPr>
          <w:p>
            <w:pPr>
              <w:pStyle w:val="TableParagraph"/>
              <w:spacing w:line="270" w:lineRule="exact" w:before="278"/>
              <w:ind w:left="47"/>
              <w:jc w:val="center"/>
              <w:rPr>
                <w:sz w:val="24"/>
              </w:rPr>
            </w:pPr>
            <w:r>
              <w:rPr>
                <w:spacing w:val="-5"/>
                <w:sz w:val="24"/>
              </w:rPr>
              <w:t>100</w:t>
            </w:r>
          </w:p>
        </w:tc>
      </w:tr>
    </w:tbl>
    <w:p>
      <w:pPr>
        <w:pStyle w:val="BodyText"/>
        <w:rPr>
          <w:sz w:val="20"/>
        </w:rPr>
      </w:pPr>
    </w:p>
    <w:p>
      <w:pPr>
        <w:pStyle w:val="BodyText"/>
        <w:rPr>
          <w:sz w:val="20"/>
        </w:rPr>
      </w:pPr>
    </w:p>
    <w:p>
      <w:pPr>
        <w:pStyle w:val="BodyText"/>
        <w:spacing w:before="118"/>
        <w:rPr>
          <w:sz w:val="20"/>
        </w:rPr>
      </w:pPr>
      <w:r>
        <w:rPr/>
        <mc:AlternateContent>
          <mc:Choice Requires="wps">
            <w:drawing>
              <wp:anchor distT="0" distB="0" distL="0" distR="0" allowOverlap="1" layoutInCell="1" locked="0" behindDoc="1" simplePos="0" relativeHeight="487601152">
                <wp:simplePos x="0" y="0"/>
                <wp:positionH relativeFrom="page">
                  <wp:posOffset>1208836</wp:posOffset>
                </wp:positionH>
                <wp:positionV relativeFrom="paragraph">
                  <wp:posOffset>243462</wp:posOffset>
                </wp:positionV>
                <wp:extent cx="7633334"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7633334" cy="18415"/>
                        </a:xfrm>
                        <a:custGeom>
                          <a:avLst/>
                          <a:gdLst/>
                          <a:ahLst/>
                          <a:cxnLst/>
                          <a:rect l="l" t="t" r="r" b="b"/>
                          <a:pathLst>
                            <a:path w="7633334" h="18415">
                              <a:moveTo>
                                <a:pt x="7633157" y="0"/>
                              </a:moveTo>
                              <a:lnTo>
                                <a:pt x="7633157" y="0"/>
                              </a:lnTo>
                              <a:lnTo>
                                <a:pt x="0" y="0"/>
                              </a:lnTo>
                              <a:lnTo>
                                <a:pt x="0" y="18288"/>
                              </a:lnTo>
                              <a:lnTo>
                                <a:pt x="7633157" y="18288"/>
                              </a:lnTo>
                              <a:lnTo>
                                <a:pt x="7633157"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95.184006pt;margin-top:19.170305pt;width:601.036029pt;height:1.44pt;mso-position-horizontal-relative:page;mso-position-vertical-relative:paragraph;z-index:-15715328;mso-wrap-distance-left:0;mso-wrap-distance-right:0" id="docshape31" filled="true" fillcolor="#008000" stroked="false">
                <v:fill type="solid"/>
                <w10:wrap type="topAndBottom"/>
              </v:rect>
            </w:pict>
          </mc:Fallback>
        </mc:AlternateContent>
      </w:r>
    </w:p>
    <w:p>
      <w:pPr>
        <w:spacing w:after="0"/>
        <w:rPr>
          <w:sz w:val="20"/>
        </w:rPr>
        <w:sectPr>
          <w:type w:val="continuous"/>
          <w:pgSz w:w="15840" w:h="12240" w:orient="landscape"/>
          <w:pgMar w:header="0" w:footer="0" w:top="1640" w:bottom="280" w:left="1800" w:right="1800"/>
        </w:sectPr>
      </w:pPr>
    </w:p>
    <w:p>
      <w:pPr>
        <w:pStyle w:val="Heading3"/>
        <w:numPr>
          <w:ilvl w:val="1"/>
          <w:numId w:val="36"/>
        </w:numPr>
        <w:tabs>
          <w:tab w:pos="1280" w:val="left" w:leader="none"/>
        </w:tabs>
        <w:spacing w:line="240" w:lineRule="auto" w:before="77" w:after="0"/>
        <w:ind w:left="1280" w:right="0" w:hanging="720"/>
        <w:jc w:val="left"/>
      </w:pPr>
      <w:bookmarkStart w:name="_TOC_250036" w:id="73"/>
      <w:r>
        <w:rPr/>
        <w:t>LAND</w:t>
      </w:r>
      <w:r>
        <w:rPr>
          <w:spacing w:val="-4"/>
        </w:rPr>
        <w:t> </w:t>
      </w:r>
      <w:r>
        <w:rPr/>
        <w:t>UNDER</w:t>
      </w:r>
      <w:r>
        <w:rPr>
          <w:spacing w:val="-3"/>
        </w:rPr>
        <w:t> </w:t>
      </w:r>
      <w:bookmarkEnd w:id="73"/>
      <w:r>
        <w:rPr>
          <w:spacing w:val="-2"/>
        </w:rPr>
        <w:t>AGROFORESTRY</w:t>
      </w:r>
    </w:p>
    <w:p>
      <w:pPr>
        <w:pStyle w:val="BodyText"/>
        <w:spacing w:line="480" w:lineRule="auto" w:before="289"/>
        <w:ind w:left="560" w:right="113" w:firstLine="720"/>
        <w:jc w:val="both"/>
      </w:pPr>
      <w:r>
        <w:rPr/>
        <w:t>The extent of agroforestry farming practices in the study area has been assessed using two criteria, the number of sampled respondents who practised agroforestry and the area of land under agroforestry. The information obtained from the respondents on the extent of land area under agroforestry has been summarized and presented on table 10. The sampled agroforestry farmers were distributed as follows: 32 in the Sahel savanna zone, 36 in the Sudan savanna zone and 30 in the northern Guinea savanna zone. The table has also revealed that the modal farm size was 5.8 hectares for the Sahel savanna zone, 6.9 hectares for the Sudan savanna zone and 5.8 hectares for the northern Guinea savanna zone. The 98 farmers practising agroforestry had a total of 609 hectares of land under agroforestry. This represented a mean of 6.24 hectares per farmer. The mean land size varies from 5.8 hectare to 6.9 hectares for the three zones. Sahel and northern Guinea savanna zones have equal mean size of 5.8 hectares while Sudan savanna zone has mean size of 6.9 hectares.</w:t>
      </w:r>
    </w:p>
    <w:p>
      <w:pPr>
        <w:spacing w:after="0" w:line="480" w:lineRule="auto"/>
        <w:jc w:val="both"/>
        <w:sectPr>
          <w:headerReference w:type="default" r:id="rId24"/>
          <w:pgSz w:w="12240" w:h="15840"/>
          <w:pgMar w:header="0" w:footer="0" w:top="1360" w:bottom="280" w:left="1600" w:right="1180"/>
        </w:sectPr>
      </w:pPr>
    </w:p>
    <w:p>
      <w:pPr>
        <w:pStyle w:val="BodyText"/>
      </w:pPr>
    </w:p>
    <w:p>
      <w:pPr>
        <w:pStyle w:val="BodyText"/>
      </w:pPr>
    </w:p>
    <w:p>
      <w:pPr>
        <w:pStyle w:val="BodyText"/>
      </w:pPr>
    </w:p>
    <w:p>
      <w:pPr>
        <w:pStyle w:val="BodyText"/>
        <w:spacing w:before="90"/>
      </w:pPr>
    </w:p>
    <w:p>
      <w:pPr>
        <w:pStyle w:val="Heading4"/>
        <w:tabs>
          <w:tab w:pos="2069" w:val="left" w:leader="none"/>
        </w:tabs>
        <w:spacing w:before="1"/>
        <w:ind w:left="560"/>
        <w:jc w:val="left"/>
      </w:pPr>
      <w:r>
        <w:rPr/>
        <w:t>Table</w:t>
      </w:r>
      <w:r>
        <w:rPr>
          <w:spacing w:val="-4"/>
        </w:rPr>
        <w:t> </w:t>
      </w:r>
      <w:r>
        <w:rPr>
          <w:spacing w:val="-5"/>
        </w:rPr>
        <w:t>10:</w:t>
      </w:r>
      <w:r>
        <w:rPr/>
        <w:tab/>
        <w:t>Land</w:t>
      </w:r>
      <w:r>
        <w:rPr>
          <w:spacing w:val="-3"/>
        </w:rPr>
        <w:t> </w:t>
      </w:r>
      <w:r>
        <w:rPr/>
        <w:t>Under</w:t>
      </w:r>
      <w:r>
        <w:rPr>
          <w:spacing w:val="-1"/>
        </w:rPr>
        <w:t> </w:t>
      </w:r>
      <w:r>
        <w:rPr>
          <w:spacing w:val="-2"/>
        </w:rPr>
        <w:t>Agroforestry</w:t>
      </w:r>
    </w:p>
    <w:p>
      <w:pPr>
        <w:pStyle w:val="BodyText"/>
        <w:rPr>
          <w:b/>
          <w:sz w:val="20"/>
        </w:rPr>
      </w:pPr>
    </w:p>
    <w:p>
      <w:pPr>
        <w:pStyle w:val="BodyText"/>
        <w:spacing w:before="84"/>
        <w:rPr>
          <w:b/>
          <w:sz w:val="20"/>
        </w:rPr>
      </w:pPr>
    </w:p>
    <w:p>
      <w:pPr>
        <w:pStyle w:val="BodyText"/>
        <w:spacing w:line="28" w:lineRule="exact"/>
        <w:ind w:left="114"/>
        <w:rPr>
          <w:sz w:val="2"/>
        </w:rPr>
      </w:pPr>
      <w:r>
        <w:rPr>
          <w:position w:val="0"/>
          <w:sz w:val="2"/>
        </w:rPr>
        <mc:AlternateContent>
          <mc:Choice Requires="wps">
            <w:drawing>
              <wp:inline distT="0" distB="0" distL="0" distR="0">
                <wp:extent cx="5595620" cy="18415"/>
                <wp:effectExtent l="0" t="0" r="0" b="0"/>
                <wp:docPr id="35" name="Group 35"/>
                <wp:cNvGraphicFramePr>
                  <a:graphicFrameLocks/>
                </wp:cNvGraphicFramePr>
                <a:graphic>
                  <a:graphicData uri="http://schemas.microsoft.com/office/word/2010/wordprocessingGroup">
                    <wpg:wgp>
                      <wpg:cNvPr id="35" name="Group 35"/>
                      <wpg:cNvGrpSpPr/>
                      <wpg:grpSpPr>
                        <a:xfrm>
                          <a:off x="0" y="0"/>
                          <a:ext cx="5595620" cy="18415"/>
                          <a:chExt cx="5595620" cy="18415"/>
                        </a:xfrm>
                      </wpg:grpSpPr>
                      <wps:wsp>
                        <wps:cNvPr id="36" name="Graphic 36"/>
                        <wps:cNvSpPr/>
                        <wps:spPr>
                          <a:xfrm>
                            <a:off x="0" y="0"/>
                            <a:ext cx="5595620" cy="18415"/>
                          </a:xfrm>
                          <a:custGeom>
                            <a:avLst/>
                            <a:gdLst/>
                            <a:ahLst/>
                            <a:cxnLst/>
                            <a:rect l="l" t="t" r="r" b="b"/>
                            <a:pathLst>
                              <a:path w="5595620" h="18415">
                                <a:moveTo>
                                  <a:pt x="2306015" y="0"/>
                                </a:moveTo>
                                <a:lnTo>
                                  <a:pt x="848817" y="0"/>
                                </a:lnTo>
                                <a:lnTo>
                                  <a:pt x="830567" y="0"/>
                                </a:lnTo>
                                <a:lnTo>
                                  <a:pt x="0" y="0"/>
                                </a:lnTo>
                                <a:lnTo>
                                  <a:pt x="0" y="18288"/>
                                </a:lnTo>
                                <a:lnTo>
                                  <a:pt x="830529" y="18288"/>
                                </a:lnTo>
                                <a:lnTo>
                                  <a:pt x="848817" y="18288"/>
                                </a:lnTo>
                                <a:lnTo>
                                  <a:pt x="2306015" y="18288"/>
                                </a:lnTo>
                                <a:lnTo>
                                  <a:pt x="2306015" y="0"/>
                                </a:lnTo>
                                <a:close/>
                              </a:path>
                              <a:path w="5595620" h="18415">
                                <a:moveTo>
                                  <a:pt x="5595442" y="0"/>
                                </a:moveTo>
                                <a:lnTo>
                                  <a:pt x="3866972" y="0"/>
                                </a:lnTo>
                                <a:lnTo>
                                  <a:pt x="3848684" y="0"/>
                                </a:lnTo>
                                <a:lnTo>
                                  <a:pt x="2324430" y="0"/>
                                </a:lnTo>
                                <a:lnTo>
                                  <a:pt x="2306142" y="0"/>
                                </a:lnTo>
                                <a:lnTo>
                                  <a:pt x="2306142" y="18288"/>
                                </a:lnTo>
                                <a:lnTo>
                                  <a:pt x="2324430" y="18288"/>
                                </a:lnTo>
                                <a:lnTo>
                                  <a:pt x="3848684" y="18288"/>
                                </a:lnTo>
                                <a:lnTo>
                                  <a:pt x="3866972" y="18288"/>
                                </a:lnTo>
                                <a:lnTo>
                                  <a:pt x="5595442" y="18288"/>
                                </a:lnTo>
                                <a:lnTo>
                                  <a:pt x="5595442"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440.6pt;height:1.45pt;mso-position-horizontal-relative:char;mso-position-vertical-relative:line" id="docshapegroup33" coordorigin="0,0" coordsize="8812,29">
                <v:shape style="position:absolute;left:0;top:0;width:8812;height:29" id="docshape34" coordorigin="0,0" coordsize="8812,29" path="m3632,0l1337,0,1308,0,1308,0,0,0,0,29,1308,29,1308,29,1337,29,3632,29,3632,0xm8812,0l6090,0,6061,0,3661,0,3632,0,3632,29,3661,29,6061,29,6090,29,8812,29,8812,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25"/>
          <w:pgSz w:w="12240" w:h="15840"/>
          <w:pgMar w:header="722" w:footer="0" w:top="1340" w:bottom="280" w:left="1600" w:right="1180"/>
          <w:pgNumType w:start="104"/>
        </w:sectPr>
      </w:pPr>
    </w:p>
    <w:p>
      <w:pPr>
        <w:pStyle w:val="BodyText"/>
        <w:spacing w:before="288"/>
        <w:ind w:left="222"/>
      </w:pPr>
      <w:r>
        <w:rPr>
          <w:spacing w:val="-2"/>
        </w:rPr>
        <w:t>Variables</w:t>
      </w:r>
    </w:p>
    <w:p>
      <w:pPr>
        <w:pStyle w:val="BodyText"/>
        <w:ind w:left="222" w:right="38"/>
      </w:pPr>
      <w:r>
        <w:rPr/>
        <w:br w:type="column"/>
      </w:r>
      <w:r>
        <w:rPr>
          <w:spacing w:val="-2"/>
        </w:rPr>
        <w:t>Sahel Savanna</w:t>
      </w:r>
    </w:p>
    <w:p>
      <w:pPr>
        <w:pStyle w:val="BodyText"/>
        <w:ind w:left="222" w:right="38"/>
      </w:pPr>
      <w:r>
        <w:rPr/>
        <w:br w:type="column"/>
      </w:r>
      <w:r>
        <w:rPr>
          <w:spacing w:val="-2"/>
        </w:rPr>
        <w:t>Sudan Savanna</w:t>
      </w:r>
    </w:p>
    <w:p>
      <w:pPr>
        <w:pStyle w:val="BodyText"/>
        <w:ind w:left="222" w:right="1425"/>
      </w:pPr>
      <w:r>
        <w:rPr/>
        <w:br w:type="column"/>
      </w:r>
      <w:r>
        <w:rPr/>
        <w:t>Northern</w:t>
      </w:r>
      <w:r>
        <w:rPr>
          <w:spacing w:val="-19"/>
        </w:rPr>
        <w:t> </w:t>
      </w:r>
      <w:r>
        <w:rPr/>
        <w:t>Guinea </w:t>
      </w:r>
      <w:r>
        <w:rPr>
          <w:spacing w:val="-2"/>
        </w:rPr>
        <w:t>Savanna</w:t>
      </w:r>
    </w:p>
    <w:p>
      <w:pPr>
        <w:spacing w:after="0"/>
        <w:sectPr>
          <w:type w:val="continuous"/>
          <w:pgSz w:w="12240" w:h="15840"/>
          <w:pgMar w:header="722" w:footer="0" w:top="1640" w:bottom="280" w:left="1600" w:right="1180"/>
          <w:cols w:num="4" w:equalWidth="0">
            <w:col w:w="1218" w:space="90"/>
            <w:col w:w="1161" w:space="1163"/>
            <w:col w:w="1161" w:space="1268"/>
            <w:col w:w="3399"/>
          </w:cols>
        </w:sectPr>
      </w:pPr>
    </w:p>
    <w:p>
      <w:pPr>
        <w:pStyle w:val="BodyText"/>
        <w:spacing w:before="56"/>
        <w:rPr>
          <w:sz w:val="20"/>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1"/>
        <w:gridCol w:w="841"/>
        <w:gridCol w:w="690"/>
        <w:gridCol w:w="842"/>
        <w:gridCol w:w="861"/>
        <w:gridCol w:w="780"/>
        <w:gridCol w:w="833"/>
        <w:gridCol w:w="861"/>
        <w:gridCol w:w="854"/>
        <w:gridCol w:w="1067"/>
      </w:tblGrid>
      <w:tr>
        <w:trPr>
          <w:trHeight w:val="723" w:hRule="atLeast"/>
        </w:trPr>
        <w:tc>
          <w:tcPr>
            <w:tcW w:w="1181" w:type="dxa"/>
            <w:tcBorders>
              <w:top w:val="single" w:sz="6" w:space="0" w:color="008000"/>
            </w:tcBorders>
          </w:tcPr>
          <w:p>
            <w:pPr>
              <w:pStyle w:val="TableParagraph"/>
              <w:ind w:left="108" w:right="230"/>
              <w:rPr>
                <w:sz w:val="24"/>
              </w:rPr>
            </w:pPr>
            <w:r>
              <w:rPr>
                <w:spacing w:val="-4"/>
                <w:sz w:val="24"/>
              </w:rPr>
              <w:t>Farm </w:t>
            </w:r>
            <w:r>
              <w:rPr>
                <w:spacing w:val="-2"/>
                <w:sz w:val="24"/>
              </w:rPr>
              <w:t>size(ha)</w:t>
            </w:r>
          </w:p>
        </w:tc>
        <w:tc>
          <w:tcPr>
            <w:tcW w:w="841" w:type="dxa"/>
            <w:tcBorders>
              <w:top w:val="single" w:sz="6" w:space="0" w:color="008000"/>
            </w:tcBorders>
          </w:tcPr>
          <w:p>
            <w:pPr>
              <w:pStyle w:val="TableParagraph"/>
              <w:spacing w:line="289" w:lineRule="exact"/>
              <w:ind w:left="234"/>
              <w:rPr>
                <w:sz w:val="24"/>
              </w:rPr>
            </w:pPr>
            <w:r>
              <w:rPr>
                <w:spacing w:val="-4"/>
                <w:sz w:val="24"/>
              </w:rPr>
              <w:t>Freq</w:t>
            </w:r>
          </w:p>
        </w:tc>
        <w:tc>
          <w:tcPr>
            <w:tcW w:w="690" w:type="dxa"/>
            <w:tcBorders>
              <w:top w:val="single" w:sz="6" w:space="0" w:color="008000"/>
            </w:tcBorders>
          </w:tcPr>
          <w:p>
            <w:pPr>
              <w:pStyle w:val="TableParagraph"/>
              <w:spacing w:line="289" w:lineRule="exact"/>
              <w:ind w:left="135"/>
              <w:rPr>
                <w:sz w:val="24"/>
              </w:rPr>
            </w:pPr>
            <w:r>
              <w:rPr>
                <w:spacing w:val="-10"/>
                <w:sz w:val="24"/>
              </w:rPr>
              <w:t>%</w:t>
            </w:r>
          </w:p>
        </w:tc>
        <w:tc>
          <w:tcPr>
            <w:tcW w:w="842" w:type="dxa"/>
            <w:tcBorders>
              <w:top w:val="single" w:sz="6" w:space="0" w:color="008000"/>
            </w:tcBorders>
          </w:tcPr>
          <w:p>
            <w:pPr>
              <w:pStyle w:val="TableParagraph"/>
              <w:spacing w:line="289" w:lineRule="exact"/>
              <w:ind w:left="127"/>
              <w:rPr>
                <w:sz w:val="24"/>
              </w:rPr>
            </w:pPr>
            <w:r>
              <w:rPr>
                <w:spacing w:val="-2"/>
                <w:sz w:val="24"/>
              </w:rPr>
              <w:t>Total</w:t>
            </w:r>
          </w:p>
        </w:tc>
        <w:tc>
          <w:tcPr>
            <w:tcW w:w="861" w:type="dxa"/>
            <w:tcBorders>
              <w:top w:val="single" w:sz="6" w:space="0" w:color="008000"/>
            </w:tcBorders>
          </w:tcPr>
          <w:p>
            <w:pPr>
              <w:pStyle w:val="TableParagraph"/>
              <w:spacing w:line="289" w:lineRule="exact"/>
              <w:ind w:left="185"/>
              <w:rPr>
                <w:sz w:val="24"/>
              </w:rPr>
            </w:pPr>
            <w:r>
              <w:rPr>
                <w:spacing w:val="-2"/>
                <w:sz w:val="24"/>
              </w:rPr>
              <w:t>Freq.</w:t>
            </w:r>
          </w:p>
        </w:tc>
        <w:tc>
          <w:tcPr>
            <w:tcW w:w="780" w:type="dxa"/>
            <w:tcBorders>
              <w:top w:val="single" w:sz="6" w:space="0" w:color="008000"/>
            </w:tcBorders>
          </w:tcPr>
          <w:p>
            <w:pPr>
              <w:pStyle w:val="TableParagraph"/>
              <w:spacing w:line="289" w:lineRule="exact"/>
              <w:ind w:left="133"/>
              <w:rPr>
                <w:sz w:val="24"/>
              </w:rPr>
            </w:pPr>
            <w:r>
              <w:rPr>
                <w:spacing w:val="-10"/>
                <w:sz w:val="24"/>
              </w:rPr>
              <w:t>%</w:t>
            </w:r>
          </w:p>
        </w:tc>
        <w:tc>
          <w:tcPr>
            <w:tcW w:w="833" w:type="dxa"/>
            <w:tcBorders>
              <w:top w:val="single" w:sz="6" w:space="0" w:color="008000"/>
            </w:tcBorders>
          </w:tcPr>
          <w:p>
            <w:pPr>
              <w:pStyle w:val="TableParagraph"/>
              <w:spacing w:line="289" w:lineRule="exact"/>
              <w:ind w:left="165"/>
              <w:rPr>
                <w:sz w:val="24"/>
              </w:rPr>
            </w:pPr>
            <w:r>
              <w:rPr>
                <w:spacing w:val="-2"/>
                <w:sz w:val="24"/>
              </w:rPr>
              <w:t>Total</w:t>
            </w:r>
          </w:p>
        </w:tc>
        <w:tc>
          <w:tcPr>
            <w:tcW w:w="861" w:type="dxa"/>
            <w:tcBorders>
              <w:top w:val="single" w:sz="6" w:space="0" w:color="008000"/>
            </w:tcBorders>
          </w:tcPr>
          <w:p>
            <w:pPr>
              <w:pStyle w:val="TableParagraph"/>
              <w:spacing w:line="289" w:lineRule="exact"/>
              <w:ind w:left="140"/>
              <w:rPr>
                <w:sz w:val="24"/>
              </w:rPr>
            </w:pPr>
            <w:r>
              <w:rPr>
                <w:spacing w:val="-2"/>
                <w:sz w:val="24"/>
              </w:rPr>
              <w:t>Freq.</w:t>
            </w:r>
          </w:p>
        </w:tc>
        <w:tc>
          <w:tcPr>
            <w:tcW w:w="854" w:type="dxa"/>
            <w:tcBorders>
              <w:top w:val="single" w:sz="6" w:space="0" w:color="008000"/>
            </w:tcBorders>
          </w:tcPr>
          <w:p>
            <w:pPr>
              <w:pStyle w:val="TableParagraph"/>
              <w:spacing w:line="289" w:lineRule="exact"/>
              <w:ind w:left="179"/>
              <w:rPr>
                <w:sz w:val="24"/>
              </w:rPr>
            </w:pPr>
            <w:r>
              <w:rPr>
                <w:spacing w:val="-10"/>
                <w:sz w:val="24"/>
              </w:rPr>
              <w:t>%</w:t>
            </w:r>
          </w:p>
        </w:tc>
        <w:tc>
          <w:tcPr>
            <w:tcW w:w="1067" w:type="dxa"/>
            <w:tcBorders>
              <w:top w:val="single" w:sz="6" w:space="0" w:color="008000"/>
            </w:tcBorders>
          </w:tcPr>
          <w:p>
            <w:pPr>
              <w:pStyle w:val="TableParagraph"/>
              <w:spacing w:line="289" w:lineRule="exact"/>
              <w:ind w:left="137"/>
              <w:rPr>
                <w:sz w:val="24"/>
              </w:rPr>
            </w:pPr>
            <w:r>
              <w:rPr>
                <w:spacing w:val="-2"/>
                <w:sz w:val="24"/>
              </w:rPr>
              <w:t>Total</w:t>
            </w:r>
          </w:p>
        </w:tc>
      </w:tr>
      <w:tr>
        <w:trPr>
          <w:trHeight w:val="579" w:hRule="atLeast"/>
        </w:trPr>
        <w:tc>
          <w:tcPr>
            <w:tcW w:w="1181" w:type="dxa"/>
          </w:tcPr>
          <w:p>
            <w:pPr>
              <w:pStyle w:val="TableParagraph"/>
              <w:spacing w:before="146"/>
              <w:ind w:left="108"/>
              <w:rPr>
                <w:sz w:val="24"/>
              </w:rPr>
            </w:pPr>
            <w:r>
              <w:rPr>
                <w:spacing w:val="-10"/>
                <w:sz w:val="24"/>
              </w:rPr>
              <w:t>1</w:t>
            </w:r>
          </w:p>
        </w:tc>
        <w:tc>
          <w:tcPr>
            <w:tcW w:w="841" w:type="dxa"/>
          </w:tcPr>
          <w:p>
            <w:pPr>
              <w:pStyle w:val="TableParagraph"/>
              <w:spacing w:before="146"/>
              <w:ind w:left="234"/>
              <w:rPr>
                <w:sz w:val="24"/>
              </w:rPr>
            </w:pPr>
            <w:r>
              <w:rPr>
                <w:spacing w:val="-5"/>
                <w:sz w:val="24"/>
              </w:rPr>
              <w:t>02</w:t>
            </w:r>
          </w:p>
        </w:tc>
        <w:tc>
          <w:tcPr>
            <w:tcW w:w="690" w:type="dxa"/>
          </w:tcPr>
          <w:p>
            <w:pPr>
              <w:pStyle w:val="TableParagraph"/>
              <w:spacing w:before="146"/>
              <w:ind w:right="143"/>
              <w:jc w:val="right"/>
              <w:rPr>
                <w:sz w:val="24"/>
              </w:rPr>
            </w:pPr>
            <w:r>
              <w:rPr>
                <w:spacing w:val="-5"/>
                <w:sz w:val="24"/>
              </w:rPr>
              <w:t>6.3</w:t>
            </w:r>
          </w:p>
        </w:tc>
        <w:tc>
          <w:tcPr>
            <w:tcW w:w="842" w:type="dxa"/>
          </w:tcPr>
          <w:p>
            <w:pPr>
              <w:pStyle w:val="TableParagraph"/>
              <w:spacing w:before="146"/>
              <w:ind w:left="127"/>
              <w:rPr>
                <w:sz w:val="24"/>
              </w:rPr>
            </w:pPr>
            <w:r>
              <w:rPr>
                <w:spacing w:val="-5"/>
                <w:sz w:val="24"/>
              </w:rPr>
              <w:t>02</w:t>
            </w:r>
          </w:p>
        </w:tc>
        <w:tc>
          <w:tcPr>
            <w:tcW w:w="861" w:type="dxa"/>
          </w:tcPr>
          <w:p>
            <w:pPr>
              <w:pStyle w:val="TableParagraph"/>
              <w:spacing w:before="146"/>
              <w:ind w:left="185"/>
              <w:rPr>
                <w:sz w:val="24"/>
              </w:rPr>
            </w:pPr>
            <w:r>
              <w:rPr>
                <w:spacing w:val="-5"/>
                <w:sz w:val="24"/>
              </w:rPr>
              <w:t>01</w:t>
            </w:r>
          </w:p>
        </w:tc>
        <w:tc>
          <w:tcPr>
            <w:tcW w:w="780" w:type="dxa"/>
          </w:tcPr>
          <w:p>
            <w:pPr>
              <w:pStyle w:val="TableParagraph"/>
              <w:spacing w:before="146"/>
              <w:ind w:right="160"/>
              <w:jc w:val="right"/>
              <w:rPr>
                <w:sz w:val="24"/>
              </w:rPr>
            </w:pPr>
            <w:r>
              <w:rPr>
                <w:spacing w:val="-5"/>
                <w:sz w:val="24"/>
              </w:rPr>
              <w:t>2.8</w:t>
            </w:r>
          </w:p>
        </w:tc>
        <w:tc>
          <w:tcPr>
            <w:tcW w:w="833" w:type="dxa"/>
          </w:tcPr>
          <w:p>
            <w:pPr>
              <w:pStyle w:val="TableParagraph"/>
              <w:spacing w:before="146"/>
              <w:ind w:left="165"/>
              <w:rPr>
                <w:sz w:val="24"/>
              </w:rPr>
            </w:pPr>
            <w:r>
              <w:rPr>
                <w:spacing w:val="-5"/>
                <w:sz w:val="24"/>
              </w:rPr>
              <w:t>01</w:t>
            </w:r>
          </w:p>
        </w:tc>
        <w:tc>
          <w:tcPr>
            <w:tcW w:w="861" w:type="dxa"/>
          </w:tcPr>
          <w:p>
            <w:pPr>
              <w:pStyle w:val="TableParagraph"/>
              <w:spacing w:before="146"/>
              <w:ind w:left="140"/>
              <w:rPr>
                <w:sz w:val="24"/>
              </w:rPr>
            </w:pPr>
            <w:r>
              <w:rPr>
                <w:spacing w:val="-5"/>
                <w:sz w:val="24"/>
              </w:rPr>
              <w:t>02</w:t>
            </w:r>
          </w:p>
        </w:tc>
        <w:tc>
          <w:tcPr>
            <w:tcW w:w="854" w:type="dxa"/>
          </w:tcPr>
          <w:p>
            <w:pPr>
              <w:pStyle w:val="TableParagraph"/>
              <w:spacing w:before="146"/>
              <w:ind w:left="328"/>
              <w:rPr>
                <w:sz w:val="24"/>
              </w:rPr>
            </w:pPr>
            <w:r>
              <w:rPr>
                <w:spacing w:val="-5"/>
                <w:sz w:val="24"/>
              </w:rPr>
              <w:t>6.7</w:t>
            </w:r>
          </w:p>
        </w:tc>
        <w:tc>
          <w:tcPr>
            <w:tcW w:w="1067" w:type="dxa"/>
          </w:tcPr>
          <w:p>
            <w:pPr>
              <w:pStyle w:val="TableParagraph"/>
              <w:spacing w:before="146"/>
              <w:ind w:left="137"/>
              <w:rPr>
                <w:sz w:val="24"/>
              </w:rPr>
            </w:pPr>
            <w:r>
              <w:rPr>
                <w:spacing w:val="-5"/>
                <w:sz w:val="24"/>
              </w:rPr>
              <w:t>02</w:t>
            </w:r>
          </w:p>
        </w:tc>
      </w:tr>
      <w:tr>
        <w:trPr>
          <w:trHeight w:val="579" w:hRule="atLeast"/>
        </w:trPr>
        <w:tc>
          <w:tcPr>
            <w:tcW w:w="1181" w:type="dxa"/>
          </w:tcPr>
          <w:p>
            <w:pPr>
              <w:pStyle w:val="TableParagraph"/>
              <w:spacing w:before="144"/>
              <w:ind w:left="108"/>
              <w:rPr>
                <w:sz w:val="24"/>
              </w:rPr>
            </w:pPr>
            <w:r>
              <w:rPr>
                <w:spacing w:val="-10"/>
                <w:sz w:val="24"/>
              </w:rPr>
              <w:t>2</w:t>
            </w:r>
          </w:p>
        </w:tc>
        <w:tc>
          <w:tcPr>
            <w:tcW w:w="841" w:type="dxa"/>
          </w:tcPr>
          <w:p>
            <w:pPr>
              <w:pStyle w:val="TableParagraph"/>
              <w:spacing w:before="144"/>
              <w:ind w:left="234"/>
              <w:rPr>
                <w:sz w:val="24"/>
              </w:rPr>
            </w:pPr>
            <w:r>
              <w:rPr>
                <w:spacing w:val="-5"/>
                <w:sz w:val="24"/>
              </w:rPr>
              <w:t>02</w:t>
            </w:r>
          </w:p>
        </w:tc>
        <w:tc>
          <w:tcPr>
            <w:tcW w:w="690" w:type="dxa"/>
          </w:tcPr>
          <w:p>
            <w:pPr>
              <w:pStyle w:val="TableParagraph"/>
              <w:spacing w:before="144"/>
              <w:ind w:right="143"/>
              <w:jc w:val="right"/>
              <w:rPr>
                <w:sz w:val="24"/>
              </w:rPr>
            </w:pPr>
            <w:r>
              <w:rPr>
                <w:spacing w:val="-5"/>
                <w:sz w:val="24"/>
              </w:rPr>
              <w:t>6.3</w:t>
            </w:r>
          </w:p>
        </w:tc>
        <w:tc>
          <w:tcPr>
            <w:tcW w:w="842" w:type="dxa"/>
          </w:tcPr>
          <w:p>
            <w:pPr>
              <w:pStyle w:val="TableParagraph"/>
              <w:spacing w:before="144"/>
              <w:ind w:left="127"/>
              <w:rPr>
                <w:sz w:val="24"/>
              </w:rPr>
            </w:pPr>
            <w:r>
              <w:rPr>
                <w:spacing w:val="-5"/>
                <w:sz w:val="24"/>
              </w:rPr>
              <w:t>04</w:t>
            </w:r>
          </w:p>
        </w:tc>
        <w:tc>
          <w:tcPr>
            <w:tcW w:w="861" w:type="dxa"/>
          </w:tcPr>
          <w:p>
            <w:pPr>
              <w:pStyle w:val="TableParagraph"/>
              <w:spacing w:before="144"/>
              <w:ind w:left="185"/>
              <w:rPr>
                <w:sz w:val="24"/>
              </w:rPr>
            </w:pPr>
            <w:r>
              <w:rPr>
                <w:spacing w:val="-5"/>
                <w:sz w:val="24"/>
              </w:rPr>
              <w:t>02</w:t>
            </w:r>
          </w:p>
        </w:tc>
        <w:tc>
          <w:tcPr>
            <w:tcW w:w="780" w:type="dxa"/>
          </w:tcPr>
          <w:p>
            <w:pPr>
              <w:pStyle w:val="TableParagraph"/>
              <w:spacing w:before="144"/>
              <w:ind w:right="160"/>
              <w:jc w:val="right"/>
              <w:rPr>
                <w:sz w:val="24"/>
              </w:rPr>
            </w:pPr>
            <w:r>
              <w:rPr>
                <w:spacing w:val="-5"/>
                <w:sz w:val="24"/>
              </w:rPr>
              <w:t>5.6</w:t>
            </w:r>
          </w:p>
        </w:tc>
        <w:tc>
          <w:tcPr>
            <w:tcW w:w="833" w:type="dxa"/>
          </w:tcPr>
          <w:p>
            <w:pPr>
              <w:pStyle w:val="TableParagraph"/>
              <w:spacing w:before="144"/>
              <w:ind w:left="165"/>
              <w:rPr>
                <w:sz w:val="24"/>
              </w:rPr>
            </w:pPr>
            <w:r>
              <w:rPr>
                <w:spacing w:val="-5"/>
                <w:sz w:val="24"/>
              </w:rPr>
              <w:t>04</w:t>
            </w:r>
          </w:p>
        </w:tc>
        <w:tc>
          <w:tcPr>
            <w:tcW w:w="861" w:type="dxa"/>
          </w:tcPr>
          <w:p>
            <w:pPr>
              <w:pStyle w:val="TableParagraph"/>
              <w:spacing w:before="144"/>
              <w:ind w:left="140"/>
              <w:rPr>
                <w:sz w:val="24"/>
              </w:rPr>
            </w:pPr>
            <w:r>
              <w:rPr>
                <w:spacing w:val="-5"/>
                <w:sz w:val="24"/>
              </w:rPr>
              <w:t>03</w:t>
            </w:r>
          </w:p>
        </w:tc>
        <w:tc>
          <w:tcPr>
            <w:tcW w:w="854" w:type="dxa"/>
          </w:tcPr>
          <w:p>
            <w:pPr>
              <w:pStyle w:val="TableParagraph"/>
              <w:spacing w:before="144"/>
              <w:ind w:left="179"/>
              <w:rPr>
                <w:sz w:val="24"/>
              </w:rPr>
            </w:pPr>
            <w:r>
              <w:rPr>
                <w:spacing w:val="-4"/>
                <w:sz w:val="24"/>
              </w:rPr>
              <w:t>10.0</w:t>
            </w:r>
          </w:p>
        </w:tc>
        <w:tc>
          <w:tcPr>
            <w:tcW w:w="1067" w:type="dxa"/>
          </w:tcPr>
          <w:p>
            <w:pPr>
              <w:pStyle w:val="TableParagraph"/>
              <w:spacing w:before="144"/>
              <w:ind w:left="137"/>
              <w:rPr>
                <w:sz w:val="24"/>
              </w:rPr>
            </w:pPr>
            <w:r>
              <w:rPr>
                <w:spacing w:val="-5"/>
                <w:sz w:val="24"/>
              </w:rPr>
              <w:t>06</w:t>
            </w:r>
          </w:p>
        </w:tc>
      </w:tr>
      <w:tr>
        <w:trPr>
          <w:trHeight w:val="579" w:hRule="atLeast"/>
        </w:trPr>
        <w:tc>
          <w:tcPr>
            <w:tcW w:w="1181" w:type="dxa"/>
          </w:tcPr>
          <w:p>
            <w:pPr>
              <w:pStyle w:val="TableParagraph"/>
              <w:spacing w:before="145"/>
              <w:ind w:left="108"/>
              <w:rPr>
                <w:sz w:val="24"/>
              </w:rPr>
            </w:pPr>
            <w:r>
              <w:rPr>
                <w:spacing w:val="-10"/>
                <w:sz w:val="24"/>
              </w:rPr>
              <w:t>3</w:t>
            </w:r>
          </w:p>
        </w:tc>
        <w:tc>
          <w:tcPr>
            <w:tcW w:w="841" w:type="dxa"/>
          </w:tcPr>
          <w:p>
            <w:pPr>
              <w:pStyle w:val="TableParagraph"/>
              <w:spacing w:before="145"/>
              <w:ind w:left="234"/>
              <w:rPr>
                <w:sz w:val="24"/>
              </w:rPr>
            </w:pPr>
            <w:r>
              <w:rPr>
                <w:spacing w:val="-5"/>
                <w:sz w:val="24"/>
              </w:rPr>
              <w:t>02</w:t>
            </w:r>
          </w:p>
        </w:tc>
        <w:tc>
          <w:tcPr>
            <w:tcW w:w="690" w:type="dxa"/>
          </w:tcPr>
          <w:p>
            <w:pPr>
              <w:pStyle w:val="TableParagraph"/>
              <w:spacing w:before="145"/>
              <w:ind w:right="143"/>
              <w:jc w:val="right"/>
              <w:rPr>
                <w:sz w:val="24"/>
              </w:rPr>
            </w:pPr>
            <w:r>
              <w:rPr>
                <w:spacing w:val="-5"/>
                <w:sz w:val="24"/>
              </w:rPr>
              <w:t>6.3</w:t>
            </w:r>
          </w:p>
        </w:tc>
        <w:tc>
          <w:tcPr>
            <w:tcW w:w="842" w:type="dxa"/>
          </w:tcPr>
          <w:p>
            <w:pPr>
              <w:pStyle w:val="TableParagraph"/>
              <w:spacing w:before="145"/>
              <w:ind w:left="127"/>
              <w:rPr>
                <w:sz w:val="24"/>
              </w:rPr>
            </w:pPr>
            <w:r>
              <w:rPr>
                <w:spacing w:val="-5"/>
                <w:sz w:val="24"/>
              </w:rPr>
              <w:t>06</w:t>
            </w:r>
          </w:p>
        </w:tc>
        <w:tc>
          <w:tcPr>
            <w:tcW w:w="861" w:type="dxa"/>
          </w:tcPr>
          <w:p>
            <w:pPr>
              <w:pStyle w:val="TableParagraph"/>
              <w:spacing w:before="145"/>
              <w:ind w:left="185"/>
              <w:rPr>
                <w:sz w:val="24"/>
              </w:rPr>
            </w:pPr>
            <w:r>
              <w:rPr>
                <w:spacing w:val="-5"/>
                <w:sz w:val="24"/>
              </w:rPr>
              <w:t>01</w:t>
            </w:r>
          </w:p>
        </w:tc>
        <w:tc>
          <w:tcPr>
            <w:tcW w:w="780" w:type="dxa"/>
          </w:tcPr>
          <w:p>
            <w:pPr>
              <w:pStyle w:val="TableParagraph"/>
              <w:spacing w:before="145"/>
              <w:ind w:right="160"/>
              <w:jc w:val="right"/>
              <w:rPr>
                <w:sz w:val="24"/>
              </w:rPr>
            </w:pPr>
            <w:r>
              <w:rPr>
                <w:spacing w:val="-5"/>
                <w:sz w:val="24"/>
              </w:rPr>
              <w:t>2.8</w:t>
            </w:r>
          </w:p>
        </w:tc>
        <w:tc>
          <w:tcPr>
            <w:tcW w:w="833" w:type="dxa"/>
          </w:tcPr>
          <w:p>
            <w:pPr>
              <w:pStyle w:val="TableParagraph"/>
              <w:spacing w:before="145"/>
              <w:ind w:left="165"/>
              <w:rPr>
                <w:sz w:val="24"/>
              </w:rPr>
            </w:pPr>
            <w:r>
              <w:rPr>
                <w:spacing w:val="-5"/>
                <w:sz w:val="24"/>
              </w:rPr>
              <w:t>03</w:t>
            </w:r>
          </w:p>
        </w:tc>
        <w:tc>
          <w:tcPr>
            <w:tcW w:w="861" w:type="dxa"/>
          </w:tcPr>
          <w:p>
            <w:pPr>
              <w:pStyle w:val="TableParagraph"/>
              <w:spacing w:before="145"/>
              <w:ind w:left="140"/>
              <w:rPr>
                <w:sz w:val="24"/>
              </w:rPr>
            </w:pPr>
            <w:r>
              <w:rPr>
                <w:spacing w:val="-5"/>
                <w:sz w:val="24"/>
              </w:rPr>
              <w:t>03</w:t>
            </w:r>
          </w:p>
        </w:tc>
        <w:tc>
          <w:tcPr>
            <w:tcW w:w="854" w:type="dxa"/>
          </w:tcPr>
          <w:p>
            <w:pPr>
              <w:pStyle w:val="TableParagraph"/>
              <w:spacing w:before="145"/>
              <w:ind w:left="179"/>
              <w:rPr>
                <w:sz w:val="24"/>
              </w:rPr>
            </w:pPr>
            <w:r>
              <w:rPr>
                <w:spacing w:val="-4"/>
                <w:sz w:val="24"/>
              </w:rPr>
              <w:t>10.0</w:t>
            </w:r>
          </w:p>
        </w:tc>
        <w:tc>
          <w:tcPr>
            <w:tcW w:w="1067" w:type="dxa"/>
          </w:tcPr>
          <w:p>
            <w:pPr>
              <w:pStyle w:val="TableParagraph"/>
              <w:spacing w:before="145"/>
              <w:ind w:left="137"/>
              <w:rPr>
                <w:sz w:val="24"/>
              </w:rPr>
            </w:pPr>
            <w:r>
              <w:rPr>
                <w:spacing w:val="-5"/>
                <w:sz w:val="24"/>
              </w:rPr>
              <w:t>09</w:t>
            </w:r>
          </w:p>
        </w:tc>
      </w:tr>
      <w:tr>
        <w:trPr>
          <w:trHeight w:val="578" w:hRule="atLeast"/>
        </w:trPr>
        <w:tc>
          <w:tcPr>
            <w:tcW w:w="1181" w:type="dxa"/>
          </w:tcPr>
          <w:p>
            <w:pPr>
              <w:pStyle w:val="TableParagraph"/>
              <w:spacing w:before="144"/>
              <w:ind w:left="108"/>
              <w:rPr>
                <w:sz w:val="24"/>
              </w:rPr>
            </w:pPr>
            <w:r>
              <w:rPr>
                <w:spacing w:val="-10"/>
                <w:sz w:val="24"/>
              </w:rPr>
              <w:t>4</w:t>
            </w:r>
          </w:p>
        </w:tc>
        <w:tc>
          <w:tcPr>
            <w:tcW w:w="841" w:type="dxa"/>
          </w:tcPr>
          <w:p>
            <w:pPr>
              <w:pStyle w:val="TableParagraph"/>
              <w:spacing w:before="144"/>
              <w:ind w:left="234"/>
              <w:rPr>
                <w:sz w:val="24"/>
              </w:rPr>
            </w:pPr>
            <w:r>
              <w:rPr>
                <w:spacing w:val="-5"/>
                <w:sz w:val="24"/>
              </w:rPr>
              <w:t>02</w:t>
            </w:r>
          </w:p>
        </w:tc>
        <w:tc>
          <w:tcPr>
            <w:tcW w:w="690" w:type="dxa"/>
          </w:tcPr>
          <w:p>
            <w:pPr>
              <w:pStyle w:val="TableParagraph"/>
              <w:spacing w:before="144"/>
              <w:ind w:right="143"/>
              <w:jc w:val="right"/>
              <w:rPr>
                <w:sz w:val="24"/>
              </w:rPr>
            </w:pPr>
            <w:r>
              <w:rPr>
                <w:spacing w:val="-5"/>
                <w:sz w:val="24"/>
              </w:rPr>
              <w:t>6.3</w:t>
            </w:r>
          </w:p>
        </w:tc>
        <w:tc>
          <w:tcPr>
            <w:tcW w:w="842" w:type="dxa"/>
          </w:tcPr>
          <w:p>
            <w:pPr>
              <w:pStyle w:val="TableParagraph"/>
              <w:spacing w:before="144"/>
              <w:ind w:left="127"/>
              <w:rPr>
                <w:sz w:val="24"/>
              </w:rPr>
            </w:pPr>
            <w:r>
              <w:rPr>
                <w:spacing w:val="-5"/>
                <w:sz w:val="24"/>
              </w:rPr>
              <w:t>08</w:t>
            </w:r>
          </w:p>
        </w:tc>
        <w:tc>
          <w:tcPr>
            <w:tcW w:w="861" w:type="dxa"/>
          </w:tcPr>
          <w:p>
            <w:pPr>
              <w:pStyle w:val="TableParagraph"/>
              <w:spacing w:before="144"/>
              <w:ind w:left="185"/>
              <w:rPr>
                <w:sz w:val="24"/>
              </w:rPr>
            </w:pPr>
            <w:r>
              <w:rPr>
                <w:spacing w:val="-5"/>
                <w:sz w:val="24"/>
              </w:rPr>
              <w:t>02</w:t>
            </w:r>
          </w:p>
        </w:tc>
        <w:tc>
          <w:tcPr>
            <w:tcW w:w="780" w:type="dxa"/>
          </w:tcPr>
          <w:p>
            <w:pPr>
              <w:pStyle w:val="TableParagraph"/>
              <w:spacing w:before="144"/>
              <w:ind w:right="160"/>
              <w:jc w:val="right"/>
              <w:rPr>
                <w:sz w:val="24"/>
              </w:rPr>
            </w:pPr>
            <w:r>
              <w:rPr>
                <w:spacing w:val="-5"/>
                <w:sz w:val="24"/>
              </w:rPr>
              <w:t>5.6</w:t>
            </w:r>
          </w:p>
        </w:tc>
        <w:tc>
          <w:tcPr>
            <w:tcW w:w="833" w:type="dxa"/>
          </w:tcPr>
          <w:p>
            <w:pPr>
              <w:pStyle w:val="TableParagraph"/>
              <w:spacing w:before="144"/>
              <w:ind w:left="165"/>
              <w:rPr>
                <w:sz w:val="24"/>
              </w:rPr>
            </w:pPr>
            <w:r>
              <w:rPr>
                <w:spacing w:val="-5"/>
                <w:sz w:val="24"/>
              </w:rPr>
              <w:t>08</w:t>
            </w:r>
          </w:p>
        </w:tc>
        <w:tc>
          <w:tcPr>
            <w:tcW w:w="861" w:type="dxa"/>
          </w:tcPr>
          <w:p>
            <w:pPr>
              <w:pStyle w:val="TableParagraph"/>
              <w:spacing w:before="144"/>
              <w:ind w:left="140"/>
              <w:rPr>
                <w:sz w:val="24"/>
              </w:rPr>
            </w:pPr>
            <w:r>
              <w:rPr>
                <w:spacing w:val="-5"/>
                <w:sz w:val="24"/>
              </w:rPr>
              <w:t>02</w:t>
            </w:r>
          </w:p>
        </w:tc>
        <w:tc>
          <w:tcPr>
            <w:tcW w:w="854" w:type="dxa"/>
          </w:tcPr>
          <w:p>
            <w:pPr>
              <w:pStyle w:val="TableParagraph"/>
              <w:spacing w:before="144"/>
              <w:ind w:left="254"/>
              <w:rPr>
                <w:sz w:val="24"/>
              </w:rPr>
            </w:pPr>
            <w:r>
              <w:rPr>
                <w:spacing w:val="-4"/>
                <w:sz w:val="24"/>
              </w:rPr>
              <w:t>6.77</w:t>
            </w:r>
          </w:p>
        </w:tc>
        <w:tc>
          <w:tcPr>
            <w:tcW w:w="1067" w:type="dxa"/>
          </w:tcPr>
          <w:p>
            <w:pPr>
              <w:pStyle w:val="TableParagraph"/>
              <w:spacing w:before="144"/>
              <w:ind w:left="137"/>
              <w:rPr>
                <w:sz w:val="24"/>
              </w:rPr>
            </w:pPr>
            <w:r>
              <w:rPr>
                <w:spacing w:val="-5"/>
                <w:sz w:val="24"/>
              </w:rPr>
              <w:t>08</w:t>
            </w:r>
          </w:p>
        </w:tc>
      </w:tr>
      <w:tr>
        <w:trPr>
          <w:trHeight w:val="579" w:hRule="atLeast"/>
        </w:trPr>
        <w:tc>
          <w:tcPr>
            <w:tcW w:w="1181" w:type="dxa"/>
          </w:tcPr>
          <w:p>
            <w:pPr>
              <w:pStyle w:val="TableParagraph"/>
              <w:spacing w:before="144"/>
              <w:ind w:left="108"/>
              <w:rPr>
                <w:sz w:val="24"/>
              </w:rPr>
            </w:pPr>
            <w:r>
              <w:rPr>
                <w:spacing w:val="-10"/>
                <w:sz w:val="24"/>
              </w:rPr>
              <w:t>5</w:t>
            </w:r>
          </w:p>
        </w:tc>
        <w:tc>
          <w:tcPr>
            <w:tcW w:w="841" w:type="dxa"/>
          </w:tcPr>
          <w:p>
            <w:pPr>
              <w:pStyle w:val="TableParagraph"/>
              <w:spacing w:before="144"/>
              <w:ind w:left="234"/>
              <w:rPr>
                <w:sz w:val="24"/>
              </w:rPr>
            </w:pPr>
            <w:r>
              <w:rPr>
                <w:spacing w:val="-5"/>
                <w:sz w:val="24"/>
              </w:rPr>
              <w:t>02</w:t>
            </w:r>
          </w:p>
        </w:tc>
        <w:tc>
          <w:tcPr>
            <w:tcW w:w="690" w:type="dxa"/>
          </w:tcPr>
          <w:p>
            <w:pPr>
              <w:pStyle w:val="TableParagraph"/>
              <w:spacing w:before="144"/>
              <w:ind w:right="143"/>
              <w:jc w:val="right"/>
              <w:rPr>
                <w:sz w:val="24"/>
              </w:rPr>
            </w:pPr>
            <w:r>
              <w:rPr>
                <w:spacing w:val="-5"/>
                <w:sz w:val="24"/>
              </w:rPr>
              <w:t>6.3</w:t>
            </w:r>
          </w:p>
        </w:tc>
        <w:tc>
          <w:tcPr>
            <w:tcW w:w="842" w:type="dxa"/>
          </w:tcPr>
          <w:p>
            <w:pPr>
              <w:pStyle w:val="TableParagraph"/>
              <w:spacing w:before="144"/>
              <w:ind w:left="127"/>
              <w:rPr>
                <w:sz w:val="24"/>
              </w:rPr>
            </w:pPr>
            <w:r>
              <w:rPr>
                <w:spacing w:val="-5"/>
                <w:sz w:val="24"/>
              </w:rPr>
              <w:t>10</w:t>
            </w:r>
          </w:p>
        </w:tc>
        <w:tc>
          <w:tcPr>
            <w:tcW w:w="861" w:type="dxa"/>
          </w:tcPr>
          <w:p>
            <w:pPr>
              <w:pStyle w:val="TableParagraph"/>
              <w:spacing w:before="144"/>
              <w:ind w:left="185"/>
              <w:rPr>
                <w:sz w:val="24"/>
              </w:rPr>
            </w:pPr>
            <w:r>
              <w:rPr>
                <w:spacing w:val="-5"/>
                <w:sz w:val="24"/>
              </w:rPr>
              <w:t>03</w:t>
            </w:r>
          </w:p>
        </w:tc>
        <w:tc>
          <w:tcPr>
            <w:tcW w:w="780" w:type="dxa"/>
          </w:tcPr>
          <w:p>
            <w:pPr>
              <w:pStyle w:val="TableParagraph"/>
              <w:spacing w:before="144"/>
              <w:ind w:right="160"/>
              <w:jc w:val="right"/>
              <w:rPr>
                <w:sz w:val="24"/>
              </w:rPr>
            </w:pPr>
            <w:r>
              <w:rPr>
                <w:spacing w:val="-5"/>
                <w:sz w:val="24"/>
              </w:rPr>
              <w:t>8.3</w:t>
            </w:r>
          </w:p>
        </w:tc>
        <w:tc>
          <w:tcPr>
            <w:tcW w:w="833" w:type="dxa"/>
          </w:tcPr>
          <w:p>
            <w:pPr>
              <w:pStyle w:val="TableParagraph"/>
              <w:spacing w:before="144"/>
              <w:ind w:left="165"/>
              <w:rPr>
                <w:sz w:val="24"/>
              </w:rPr>
            </w:pPr>
            <w:r>
              <w:rPr>
                <w:spacing w:val="-5"/>
                <w:sz w:val="24"/>
              </w:rPr>
              <w:t>15</w:t>
            </w:r>
          </w:p>
        </w:tc>
        <w:tc>
          <w:tcPr>
            <w:tcW w:w="861" w:type="dxa"/>
          </w:tcPr>
          <w:p>
            <w:pPr>
              <w:pStyle w:val="TableParagraph"/>
              <w:spacing w:before="144"/>
              <w:ind w:left="140"/>
              <w:rPr>
                <w:sz w:val="24"/>
              </w:rPr>
            </w:pPr>
            <w:r>
              <w:rPr>
                <w:spacing w:val="-5"/>
                <w:sz w:val="24"/>
              </w:rPr>
              <w:t>02</w:t>
            </w:r>
          </w:p>
        </w:tc>
        <w:tc>
          <w:tcPr>
            <w:tcW w:w="854" w:type="dxa"/>
          </w:tcPr>
          <w:p>
            <w:pPr>
              <w:pStyle w:val="TableParagraph"/>
              <w:spacing w:before="144"/>
              <w:ind w:left="328"/>
              <w:rPr>
                <w:sz w:val="24"/>
              </w:rPr>
            </w:pPr>
            <w:r>
              <w:rPr>
                <w:spacing w:val="-5"/>
                <w:sz w:val="24"/>
              </w:rPr>
              <w:t>6.7</w:t>
            </w:r>
          </w:p>
        </w:tc>
        <w:tc>
          <w:tcPr>
            <w:tcW w:w="1067" w:type="dxa"/>
          </w:tcPr>
          <w:p>
            <w:pPr>
              <w:pStyle w:val="TableParagraph"/>
              <w:spacing w:before="144"/>
              <w:ind w:left="137"/>
              <w:rPr>
                <w:sz w:val="24"/>
              </w:rPr>
            </w:pPr>
            <w:r>
              <w:rPr>
                <w:spacing w:val="-5"/>
                <w:sz w:val="24"/>
              </w:rPr>
              <w:t>10</w:t>
            </w:r>
          </w:p>
        </w:tc>
      </w:tr>
      <w:tr>
        <w:trPr>
          <w:trHeight w:val="579" w:hRule="atLeast"/>
        </w:trPr>
        <w:tc>
          <w:tcPr>
            <w:tcW w:w="1181" w:type="dxa"/>
          </w:tcPr>
          <w:p>
            <w:pPr>
              <w:pStyle w:val="TableParagraph"/>
              <w:spacing w:before="145"/>
              <w:ind w:left="108"/>
              <w:rPr>
                <w:sz w:val="24"/>
              </w:rPr>
            </w:pPr>
            <w:r>
              <w:rPr>
                <w:spacing w:val="-10"/>
                <w:sz w:val="24"/>
              </w:rPr>
              <w:t>6</w:t>
            </w:r>
          </w:p>
        </w:tc>
        <w:tc>
          <w:tcPr>
            <w:tcW w:w="841" w:type="dxa"/>
          </w:tcPr>
          <w:p>
            <w:pPr>
              <w:pStyle w:val="TableParagraph"/>
              <w:spacing w:before="145"/>
              <w:ind w:left="234"/>
              <w:rPr>
                <w:sz w:val="24"/>
              </w:rPr>
            </w:pPr>
            <w:r>
              <w:rPr>
                <w:spacing w:val="-5"/>
                <w:sz w:val="24"/>
              </w:rPr>
              <w:t>11</w:t>
            </w:r>
          </w:p>
        </w:tc>
        <w:tc>
          <w:tcPr>
            <w:tcW w:w="690" w:type="dxa"/>
          </w:tcPr>
          <w:p>
            <w:pPr>
              <w:pStyle w:val="TableParagraph"/>
              <w:spacing w:before="146"/>
              <w:ind w:left="135"/>
              <w:rPr>
                <w:sz w:val="22"/>
              </w:rPr>
            </w:pPr>
            <w:r>
              <w:rPr>
                <w:spacing w:val="-4"/>
                <w:sz w:val="22"/>
              </w:rPr>
              <w:t>34.1</w:t>
            </w:r>
          </w:p>
        </w:tc>
        <w:tc>
          <w:tcPr>
            <w:tcW w:w="842" w:type="dxa"/>
          </w:tcPr>
          <w:p>
            <w:pPr>
              <w:pStyle w:val="TableParagraph"/>
              <w:spacing w:before="145"/>
              <w:ind w:left="127"/>
              <w:rPr>
                <w:sz w:val="24"/>
              </w:rPr>
            </w:pPr>
            <w:r>
              <w:rPr>
                <w:spacing w:val="-5"/>
                <w:sz w:val="24"/>
              </w:rPr>
              <w:t>66</w:t>
            </w:r>
          </w:p>
        </w:tc>
        <w:tc>
          <w:tcPr>
            <w:tcW w:w="861" w:type="dxa"/>
          </w:tcPr>
          <w:p>
            <w:pPr>
              <w:pStyle w:val="TableParagraph"/>
              <w:spacing w:before="145"/>
              <w:ind w:left="185"/>
              <w:rPr>
                <w:sz w:val="24"/>
              </w:rPr>
            </w:pPr>
            <w:r>
              <w:rPr>
                <w:spacing w:val="-5"/>
                <w:sz w:val="24"/>
              </w:rPr>
              <w:t>04</w:t>
            </w:r>
          </w:p>
        </w:tc>
        <w:tc>
          <w:tcPr>
            <w:tcW w:w="780" w:type="dxa"/>
          </w:tcPr>
          <w:p>
            <w:pPr>
              <w:pStyle w:val="TableParagraph"/>
              <w:spacing w:before="145"/>
              <w:ind w:left="133"/>
              <w:rPr>
                <w:sz w:val="24"/>
              </w:rPr>
            </w:pPr>
            <w:r>
              <w:rPr>
                <w:spacing w:val="-4"/>
                <w:sz w:val="24"/>
              </w:rPr>
              <w:t>11.1</w:t>
            </w:r>
          </w:p>
        </w:tc>
        <w:tc>
          <w:tcPr>
            <w:tcW w:w="833" w:type="dxa"/>
          </w:tcPr>
          <w:p>
            <w:pPr>
              <w:pStyle w:val="TableParagraph"/>
              <w:spacing w:before="145"/>
              <w:ind w:left="165"/>
              <w:rPr>
                <w:sz w:val="24"/>
              </w:rPr>
            </w:pPr>
            <w:r>
              <w:rPr>
                <w:spacing w:val="-5"/>
                <w:sz w:val="24"/>
              </w:rPr>
              <w:t>24</w:t>
            </w:r>
          </w:p>
        </w:tc>
        <w:tc>
          <w:tcPr>
            <w:tcW w:w="861" w:type="dxa"/>
          </w:tcPr>
          <w:p>
            <w:pPr>
              <w:pStyle w:val="TableParagraph"/>
              <w:spacing w:before="145"/>
              <w:ind w:left="140"/>
              <w:rPr>
                <w:sz w:val="24"/>
              </w:rPr>
            </w:pPr>
            <w:r>
              <w:rPr>
                <w:spacing w:val="-5"/>
                <w:sz w:val="24"/>
              </w:rPr>
              <w:t>03</w:t>
            </w:r>
          </w:p>
        </w:tc>
        <w:tc>
          <w:tcPr>
            <w:tcW w:w="854" w:type="dxa"/>
          </w:tcPr>
          <w:p>
            <w:pPr>
              <w:pStyle w:val="TableParagraph"/>
              <w:spacing w:before="145"/>
              <w:ind w:left="179"/>
              <w:rPr>
                <w:sz w:val="24"/>
              </w:rPr>
            </w:pPr>
            <w:r>
              <w:rPr>
                <w:spacing w:val="-4"/>
                <w:sz w:val="24"/>
              </w:rPr>
              <w:t>10.0</w:t>
            </w:r>
          </w:p>
        </w:tc>
        <w:tc>
          <w:tcPr>
            <w:tcW w:w="1067" w:type="dxa"/>
          </w:tcPr>
          <w:p>
            <w:pPr>
              <w:pStyle w:val="TableParagraph"/>
              <w:spacing w:before="145"/>
              <w:ind w:left="137"/>
              <w:rPr>
                <w:sz w:val="24"/>
              </w:rPr>
            </w:pPr>
            <w:r>
              <w:rPr>
                <w:spacing w:val="-5"/>
                <w:sz w:val="24"/>
              </w:rPr>
              <w:t>18</w:t>
            </w:r>
          </w:p>
        </w:tc>
      </w:tr>
      <w:tr>
        <w:trPr>
          <w:trHeight w:val="579" w:hRule="atLeast"/>
        </w:trPr>
        <w:tc>
          <w:tcPr>
            <w:tcW w:w="1181" w:type="dxa"/>
          </w:tcPr>
          <w:p>
            <w:pPr>
              <w:pStyle w:val="TableParagraph"/>
              <w:spacing w:before="144"/>
              <w:ind w:left="108"/>
              <w:rPr>
                <w:sz w:val="24"/>
              </w:rPr>
            </w:pPr>
            <w:r>
              <w:rPr>
                <w:spacing w:val="-10"/>
                <w:sz w:val="24"/>
              </w:rPr>
              <w:t>7</w:t>
            </w:r>
          </w:p>
        </w:tc>
        <w:tc>
          <w:tcPr>
            <w:tcW w:w="841" w:type="dxa"/>
          </w:tcPr>
          <w:p>
            <w:pPr>
              <w:pStyle w:val="TableParagraph"/>
              <w:spacing w:before="144"/>
              <w:ind w:left="234"/>
              <w:rPr>
                <w:sz w:val="24"/>
              </w:rPr>
            </w:pPr>
            <w:r>
              <w:rPr>
                <w:spacing w:val="-5"/>
                <w:sz w:val="24"/>
              </w:rPr>
              <w:t>03</w:t>
            </w:r>
          </w:p>
        </w:tc>
        <w:tc>
          <w:tcPr>
            <w:tcW w:w="690" w:type="dxa"/>
          </w:tcPr>
          <w:p>
            <w:pPr>
              <w:pStyle w:val="TableParagraph"/>
              <w:spacing w:before="144"/>
              <w:ind w:right="143"/>
              <w:jc w:val="right"/>
              <w:rPr>
                <w:sz w:val="24"/>
              </w:rPr>
            </w:pPr>
            <w:r>
              <w:rPr>
                <w:spacing w:val="-5"/>
                <w:sz w:val="24"/>
              </w:rPr>
              <w:t>9.4</w:t>
            </w:r>
          </w:p>
        </w:tc>
        <w:tc>
          <w:tcPr>
            <w:tcW w:w="842" w:type="dxa"/>
          </w:tcPr>
          <w:p>
            <w:pPr>
              <w:pStyle w:val="TableParagraph"/>
              <w:spacing w:before="144"/>
              <w:ind w:left="127"/>
              <w:rPr>
                <w:sz w:val="24"/>
              </w:rPr>
            </w:pPr>
            <w:r>
              <w:rPr>
                <w:spacing w:val="-5"/>
                <w:sz w:val="24"/>
              </w:rPr>
              <w:t>21</w:t>
            </w:r>
          </w:p>
        </w:tc>
        <w:tc>
          <w:tcPr>
            <w:tcW w:w="861" w:type="dxa"/>
          </w:tcPr>
          <w:p>
            <w:pPr>
              <w:pStyle w:val="TableParagraph"/>
              <w:spacing w:before="144"/>
              <w:ind w:left="185"/>
              <w:rPr>
                <w:sz w:val="24"/>
              </w:rPr>
            </w:pPr>
            <w:r>
              <w:rPr>
                <w:spacing w:val="-5"/>
                <w:sz w:val="24"/>
              </w:rPr>
              <w:t>04</w:t>
            </w:r>
          </w:p>
        </w:tc>
        <w:tc>
          <w:tcPr>
            <w:tcW w:w="780" w:type="dxa"/>
          </w:tcPr>
          <w:p>
            <w:pPr>
              <w:pStyle w:val="TableParagraph"/>
              <w:spacing w:before="144"/>
              <w:ind w:left="133"/>
              <w:rPr>
                <w:sz w:val="24"/>
              </w:rPr>
            </w:pPr>
            <w:r>
              <w:rPr>
                <w:spacing w:val="-4"/>
                <w:sz w:val="24"/>
              </w:rPr>
              <w:t>11.1</w:t>
            </w:r>
          </w:p>
        </w:tc>
        <w:tc>
          <w:tcPr>
            <w:tcW w:w="833" w:type="dxa"/>
          </w:tcPr>
          <w:p>
            <w:pPr>
              <w:pStyle w:val="TableParagraph"/>
              <w:spacing w:before="144"/>
              <w:ind w:left="165"/>
              <w:rPr>
                <w:sz w:val="24"/>
              </w:rPr>
            </w:pPr>
            <w:r>
              <w:rPr>
                <w:spacing w:val="-5"/>
                <w:sz w:val="24"/>
              </w:rPr>
              <w:t>28</w:t>
            </w:r>
          </w:p>
        </w:tc>
        <w:tc>
          <w:tcPr>
            <w:tcW w:w="861" w:type="dxa"/>
          </w:tcPr>
          <w:p>
            <w:pPr>
              <w:pStyle w:val="TableParagraph"/>
              <w:spacing w:before="144"/>
              <w:ind w:left="140"/>
              <w:rPr>
                <w:sz w:val="24"/>
              </w:rPr>
            </w:pPr>
            <w:r>
              <w:rPr>
                <w:spacing w:val="-5"/>
                <w:sz w:val="24"/>
              </w:rPr>
              <w:t>04</w:t>
            </w:r>
          </w:p>
        </w:tc>
        <w:tc>
          <w:tcPr>
            <w:tcW w:w="854" w:type="dxa"/>
          </w:tcPr>
          <w:p>
            <w:pPr>
              <w:pStyle w:val="TableParagraph"/>
              <w:spacing w:before="144"/>
              <w:ind w:left="179"/>
              <w:rPr>
                <w:sz w:val="24"/>
              </w:rPr>
            </w:pPr>
            <w:r>
              <w:rPr>
                <w:spacing w:val="-4"/>
                <w:sz w:val="24"/>
              </w:rPr>
              <w:t>13.3</w:t>
            </w:r>
          </w:p>
        </w:tc>
        <w:tc>
          <w:tcPr>
            <w:tcW w:w="1067" w:type="dxa"/>
          </w:tcPr>
          <w:p>
            <w:pPr>
              <w:pStyle w:val="TableParagraph"/>
              <w:spacing w:before="144"/>
              <w:ind w:left="137"/>
              <w:rPr>
                <w:sz w:val="24"/>
              </w:rPr>
            </w:pPr>
            <w:r>
              <w:rPr>
                <w:spacing w:val="-5"/>
                <w:sz w:val="24"/>
              </w:rPr>
              <w:t>28</w:t>
            </w:r>
          </w:p>
        </w:tc>
      </w:tr>
      <w:tr>
        <w:trPr>
          <w:trHeight w:val="579" w:hRule="atLeast"/>
        </w:trPr>
        <w:tc>
          <w:tcPr>
            <w:tcW w:w="1181" w:type="dxa"/>
          </w:tcPr>
          <w:p>
            <w:pPr>
              <w:pStyle w:val="TableParagraph"/>
              <w:spacing w:before="145"/>
              <w:ind w:left="108"/>
              <w:rPr>
                <w:sz w:val="24"/>
              </w:rPr>
            </w:pPr>
            <w:r>
              <w:rPr>
                <w:spacing w:val="-10"/>
                <w:sz w:val="24"/>
              </w:rPr>
              <w:t>8</w:t>
            </w:r>
          </w:p>
        </w:tc>
        <w:tc>
          <w:tcPr>
            <w:tcW w:w="841" w:type="dxa"/>
          </w:tcPr>
          <w:p>
            <w:pPr>
              <w:pStyle w:val="TableParagraph"/>
              <w:spacing w:before="145"/>
              <w:ind w:left="234"/>
              <w:rPr>
                <w:sz w:val="24"/>
              </w:rPr>
            </w:pPr>
            <w:r>
              <w:rPr>
                <w:spacing w:val="-5"/>
                <w:sz w:val="24"/>
              </w:rPr>
              <w:t>04</w:t>
            </w:r>
          </w:p>
        </w:tc>
        <w:tc>
          <w:tcPr>
            <w:tcW w:w="690" w:type="dxa"/>
          </w:tcPr>
          <w:p>
            <w:pPr>
              <w:pStyle w:val="TableParagraph"/>
              <w:spacing w:before="146"/>
              <w:ind w:left="135"/>
              <w:rPr>
                <w:sz w:val="22"/>
              </w:rPr>
            </w:pPr>
            <w:r>
              <w:rPr>
                <w:spacing w:val="-4"/>
                <w:sz w:val="22"/>
              </w:rPr>
              <w:t>12.5</w:t>
            </w:r>
          </w:p>
        </w:tc>
        <w:tc>
          <w:tcPr>
            <w:tcW w:w="842" w:type="dxa"/>
          </w:tcPr>
          <w:p>
            <w:pPr>
              <w:pStyle w:val="TableParagraph"/>
              <w:spacing w:before="145"/>
              <w:ind w:left="127"/>
              <w:rPr>
                <w:sz w:val="24"/>
              </w:rPr>
            </w:pPr>
            <w:r>
              <w:rPr>
                <w:spacing w:val="-5"/>
                <w:sz w:val="24"/>
              </w:rPr>
              <w:t>32</w:t>
            </w:r>
          </w:p>
        </w:tc>
        <w:tc>
          <w:tcPr>
            <w:tcW w:w="861" w:type="dxa"/>
          </w:tcPr>
          <w:p>
            <w:pPr>
              <w:pStyle w:val="TableParagraph"/>
              <w:spacing w:before="145"/>
              <w:ind w:left="185"/>
              <w:rPr>
                <w:sz w:val="24"/>
              </w:rPr>
            </w:pPr>
            <w:r>
              <w:rPr>
                <w:spacing w:val="-5"/>
                <w:sz w:val="24"/>
              </w:rPr>
              <w:t>09</w:t>
            </w:r>
          </w:p>
        </w:tc>
        <w:tc>
          <w:tcPr>
            <w:tcW w:w="780" w:type="dxa"/>
          </w:tcPr>
          <w:p>
            <w:pPr>
              <w:pStyle w:val="TableParagraph"/>
              <w:spacing w:before="145"/>
              <w:ind w:left="133"/>
              <w:rPr>
                <w:sz w:val="24"/>
              </w:rPr>
            </w:pPr>
            <w:r>
              <w:rPr>
                <w:spacing w:val="-4"/>
                <w:sz w:val="24"/>
              </w:rPr>
              <w:t>25.0</w:t>
            </w:r>
          </w:p>
        </w:tc>
        <w:tc>
          <w:tcPr>
            <w:tcW w:w="833" w:type="dxa"/>
          </w:tcPr>
          <w:p>
            <w:pPr>
              <w:pStyle w:val="TableParagraph"/>
              <w:spacing w:before="145"/>
              <w:ind w:left="165"/>
              <w:rPr>
                <w:sz w:val="24"/>
              </w:rPr>
            </w:pPr>
            <w:r>
              <w:rPr>
                <w:spacing w:val="-5"/>
                <w:sz w:val="24"/>
              </w:rPr>
              <w:t>72</w:t>
            </w:r>
          </w:p>
        </w:tc>
        <w:tc>
          <w:tcPr>
            <w:tcW w:w="861" w:type="dxa"/>
          </w:tcPr>
          <w:p>
            <w:pPr>
              <w:pStyle w:val="TableParagraph"/>
              <w:spacing w:before="145"/>
              <w:ind w:left="140"/>
              <w:rPr>
                <w:sz w:val="24"/>
              </w:rPr>
            </w:pPr>
            <w:r>
              <w:rPr>
                <w:spacing w:val="-5"/>
                <w:sz w:val="24"/>
              </w:rPr>
              <w:t>07</w:t>
            </w:r>
          </w:p>
        </w:tc>
        <w:tc>
          <w:tcPr>
            <w:tcW w:w="854" w:type="dxa"/>
          </w:tcPr>
          <w:p>
            <w:pPr>
              <w:pStyle w:val="TableParagraph"/>
              <w:spacing w:before="145"/>
              <w:ind w:left="179"/>
              <w:rPr>
                <w:sz w:val="24"/>
              </w:rPr>
            </w:pPr>
            <w:r>
              <w:rPr>
                <w:spacing w:val="-4"/>
                <w:sz w:val="24"/>
              </w:rPr>
              <w:t>23.3</w:t>
            </w:r>
          </w:p>
        </w:tc>
        <w:tc>
          <w:tcPr>
            <w:tcW w:w="1067" w:type="dxa"/>
          </w:tcPr>
          <w:p>
            <w:pPr>
              <w:pStyle w:val="TableParagraph"/>
              <w:spacing w:before="145"/>
              <w:ind w:left="137"/>
              <w:rPr>
                <w:sz w:val="24"/>
              </w:rPr>
            </w:pPr>
            <w:r>
              <w:rPr>
                <w:spacing w:val="-5"/>
                <w:sz w:val="24"/>
              </w:rPr>
              <w:t>56</w:t>
            </w:r>
          </w:p>
        </w:tc>
      </w:tr>
      <w:tr>
        <w:trPr>
          <w:trHeight w:val="578" w:hRule="atLeast"/>
        </w:trPr>
        <w:tc>
          <w:tcPr>
            <w:tcW w:w="1181" w:type="dxa"/>
          </w:tcPr>
          <w:p>
            <w:pPr>
              <w:pStyle w:val="TableParagraph"/>
              <w:spacing w:before="144"/>
              <w:ind w:left="108"/>
              <w:rPr>
                <w:sz w:val="24"/>
              </w:rPr>
            </w:pPr>
            <w:r>
              <w:rPr>
                <w:spacing w:val="-10"/>
                <w:sz w:val="24"/>
              </w:rPr>
              <w:t>9</w:t>
            </w:r>
          </w:p>
        </w:tc>
        <w:tc>
          <w:tcPr>
            <w:tcW w:w="841" w:type="dxa"/>
          </w:tcPr>
          <w:p>
            <w:pPr>
              <w:pStyle w:val="TableParagraph"/>
              <w:spacing w:before="144"/>
              <w:ind w:left="234"/>
              <w:rPr>
                <w:sz w:val="24"/>
              </w:rPr>
            </w:pPr>
            <w:r>
              <w:rPr>
                <w:spacing w:val="-5"/>
                <w:sz w:val="24"/>
              </w:rPr>
              <w:t>03</w:t>
            </w:r>
          </w:p>
        </w:tc>
        <w:tc>
          <w:tcPr>
            <w:tcW w:w="690" w:type="dxa"/>
          </w:tcPr>
          <w:p>
            <w:pPr>
              <w:pStyle w:val="TableParagraph"/>
              <w:spacing w:before="144"/>
              <w:ind w:right="143"/>
              <w:jc w:val="right"/>
              <w:rPr>
                <w:sz w:val="24"/>
              </w:rPr>
            </w:pPr>
            <w:r>
              <w:rPr>
                <w:spacing w:val="-5"/>
                <w:sz w:val="24"/>
              </w:rPr>
              <w:t>9.4</w:t>
            </w:r>
          </w:p>
        </w:tc>
        <w:tc>
          <w:tcPr>
            <w:tcW w:w="842" w:type="dxa"/>
          </w:tcPr>
          <w:p>
            <w:pPr>
              <w:pStyle w:val="TableParagraph"/>
              <w:spacing w:before="144"/>
              <w:ind w:left="127"/>
              <w:rPr>
                <w:sz w:val="24"/>
              </w:rPr>
            </w:pPr>
            <w:r>
              <w:rPr>
                <w:spacing w:val="-5"/>
                <w:sz w:val="24"/>
              </w:rPr>
              <w:t>27</w:t>
            </w:r>
          </w:p>
        </w:tc>
        <w:tc>
          <w:tcPr>
            <w:tcW w:w="861" w:type="dxa"/>
          </w:tcPr>
          <w:p>
            <w:pPr>
              <w:pStyle w:val="TableParagraph"/>
              <w:spacing w:before="144"/>
              <w:ind w:left="185"/>
              <w:rPr>
                <w:sz w:val="24"/>
              </w:rPr>
            </w:pPr>
            <w:r>
              <w:rPr>
                <w:spacing w:val="-5"/>
                <w:sz w:val="24"/>
              </w:rPr>
              <w:t>06</w:t>
            </w:r>
          </w:p>
        </w:tc>
        <w:tc>
          <w:tcPr>
            <w:tcW w:w="780" w:type="dxa"/>
          </w:tcPr>
          <w:p>
            <w:pPr>
              <w:pStyle w:val="TableParagraph"/>
              <w:spacing w:before="144"/>
              <w:ind w:left="133"/>
              <w:rPr>
                <w:sz w:val="24"/>
              </w:rPr>
            </w:pPr>
            <w:r>
              <w:rPr>
                <w:spacing w:val="-4"/>
                <w:sz w:val="24"/>
              </w:rPr>
              <w:t>16.6</w:t>
            </w:r>
          </w:p>
        </w:tc>
        <w:tc>
          <w:tcPr>
            <w:tcW w:w="833" w:type="dxa"/>
          </w:tcPr>
          <w:p>
            <w:pPr>
              <w:pStyle w:val="TableParagraph"/>
              <w:spacing w:before="144"/>
              <w:ind w:left="165"/>
              <w:rPr>
                <w:sz w:val="24"/>
              </w:rPr>
            </w:pPr>
            <w:r>
              <w:rPr>
                <w:spacing w:val="-5"/>
                <w:sz w:val="24"/>
              </w:rPr>
              <w:t>54</w:t>
            </w:r>
          </w:p>
        </w:tc>
        <w:tc>
          <w:tcPr>
            <w:tcW w:w="861" w:type="dxa"/>
          </w:tcPr>
          <w:p>
            <w:pPr>
              <w:pStyle w:val="TableParagraph"/>
              <w:spacing w:before="144"/>
              <w:ind w:left="140"/>
              <w:rPr>
                <w:sz w:val="24"/>
              </w:rPr>
            </w:pPr>
            <w:r>
              <w:rPr>
                <w:spacing w:val="-5"/>
                <w:sz w:val="24"/>
              </w:rPr>
              <w:t>03</w:t>
            </w:r>
          </w:p>
        </w:tc>
        <w:tc>
          <w:tcPr>
            <w:tcW w:w="854" w:type="dxa"/>
          </w:tcPr>
          <w:p>
            <w:pPr>
              <w:pStyle w:val="TableParagraph"/>
              <w:spacing w:before="144"/>
              <w:ind w:left="179"/>
              <w:rPr>
                <w:sz w:val="24"/>
              </w:rPr>
            </w:pPr>
            <w:r>
              <w:rPr>
                <w:spacing w:val="-4"/>
                <w:sz w:val="24"/>
              </w:rPr>
              <w:t>10.0</w:t>
            </w:r>
          </w:p>
        </w:tc>
        <w:tc>
          <w:tcPr>
            <w:tcW w:w="1067" w:type="dxa"/>
          </w:tcPr>
          <w:p>
            <w:pPr>
              <w:pStyle w:val="TableParagraph"/>
              <w:spacing w:before="144"/>
              <w:ind w:left="137"/>
              <w:rPr>
                <w:sz w:val="24"/>
              </w:rPr>
            </w:pPr>
            <w:r>
              <w:rPr>
                <w:spacing w:val="-5"/>
                <w:sz w:val="24"/>
              </w:rPr>
              <w:t>27</w:t>
            </w:r>
          </w:p>
        </w:tc>
      </w:tr>
      <w:tr>
        <w:trPr>
          <w:trHeight w:val="579" w:hRule="atLeast"/>
        </w:trPr>
        <w:tc>
          <w:tcPr>
            <w:tcW w:w="1181" w:type="dxa"/>
          </w:tcPr>
          <w:p>
            <w:pPr>
              <w:pStyle w:val="TableParagraph"/>
              <w:spacing w:before="144"/>
              <w:ind w:left="108"/>
              <w:rPr>
                <w:sz w:val="24"/>
              </w:rPr>
            </w:pPr>
            <w:r>
              <w:rPr>
                <w:spacing w:val="-5"/>
                <w:sz w:val="24"/>
              </w:rPr>
              <w:t>10</w:t>
            </w:r>
          </w:p>
        </w:tc>
        <w:tc>
          <w:tcPr>
            <w:tcW w:w="841" w:type="dxa"/>
          </w:tcPr>
          <w:p>
            <w:pPr>
              <w:pStyle w:val="TableParagraph"/>
              <w:spacing w:before="144"/>
              <w:ind w:left="234"/>
              <w:rPr>
                <w:sz w:val="24"/>
              </w:rPr>
            </w:pPr>
            <w:r>
              <w:rPr>
                <w:spacing w:val="-5"/>
                <w:sz w:val="24"/>
              </w:rPr>
              <w:t>01</w:t>
            </w:r>
          </w:p>
        </w:tc>
        <w:tc>
          <w:tcPr>
            <w:tcW w:w="690" w:type="dxa"/>
          </w:tcPr>
          <w:p>
            <w:pPr>
              <w:pStyle w:val="TableParagraph"/>
              <w:spacing w:before="144"/>
              <w:ind w:right="143"/>
              <w:jc w:val="right"/>
              <w:rPr>
                <w:sz w:val="24"/>
              </w:rPr>
            </w:pPr>
            <w:r>
              <w:rPr>
                <w:spacing w:val="-5"/>
                <w:sz w:val="24"/>
              </w:rPr>
              <w:t>3.1</w:t>
            </w:r>
          </w:p>
        </w:tc>
        <w:tc>
          <w:tcPr>
            <w:tcW w:w="842" w:type="dxa"/>
          </w:tcPr>
          <w:p>
            <w:pPr>
              <w:pStyle w:val="TableParagraph"/>
              <w:spacing w:before="144"/>
              <w:ind w:left="127"/>
              <w:rPr>
                <w:sz w:val="24"/>
              </w:rPr>
            </w:pPr>
            <w:r>
              <w:rPr>
                <w:spacing w:val="-5"/>
                <w:sz w:val="24"/>
              </w:rPr>
              <w:t>10</w:t>
            </w:r>
          </w:p>
        </w:tc>
        <w:tc>
          <w:tcPr>
            <w:tcW w:w="861" w:type="dxa"/>
          </w:tcPr>
          <w:p>
            <w:pPr>
              <w:pStyle w:val="TableParagraph"/>
              <w:spacing w:before="144"/>
              <w:ind w:left="185"/>
              <w:rPr>
                <w:sz w:val="24"/>
              </w:rPr>
            </w:pPr>
            <w:r>
              <w:rPr>
                <w:spacing w:val="-5"/>
                <w:sz w:val="24"/>
              </w:rPr>
              <w:t>04</w:t>
            </w:r>
          </w:p>
        </w:tc>
        <w:tc>
          <w:tcPr>
            <w:tcW w:w="780" w:type="dxa"/>
          </w:tcPr>
          <w:p>
            <w:pPr>
              <w:pStyle w:val="TableParagraph"/>
              <w:spacing w:before="144"/>
              <w:ind w:left="133"/>
              <w:rPr>
                <w:sz w:val="24"/>
              </w:rPr>
            </w:pPr>
            <w:r>
              <w:rPr>
                <w:spacing w:val="-4"/>
                <w:sz w:val="24"/>
              </w:rPr>
              <w:t>11.1</w:t>
            </w:r>
          </w:p>
        </w:tc>
        <w:tc>
          <w:tcPr>
            <w:tcW w:w="833" w:type="dxa"/>
          </w:tcPr>
          <w:p>
            <w:pPr>
              <w:pStyle w:val="TableParagraph"/>
              <w:spacing w:before="144"/>
              <w:ind w:left="165"/>
              <w:rPr>
                <w:sz w:val="24"/>
              </w:rPr>
            </w:pPr>
            <w:r>
              <w:rPr>
                <w:spacing w:val="-5"/>
                <w:sz w:val="24"/>
              </w:rPr>
              <w:t>40</w:t>
            </w:r>
          </w:p>
        </w:tc>
        <w:tc>
          <w:tcPr>
            <w:tcW w:w="861" w:type="dxa"/>
          </w:tcPr>
          <w:p>
            <w:pPr>
              <w:pStyle w:val="TableParagraph"/>
              <w:spacing w:before="144"/>
              <w:ind w:left="140"/>
              <w:rPr>
                <w:sz w:val="24"/>
              </w:rPr>
            </w:pPr>
            <w:r>
              <w:rPr>
                <w:spacing w:val="-5"/>
                <w:sz w:val="24"/>
              </w:rPr>
              <w:t>01</w:t>
            </w:r>
          </w:p>
        </w:tc>
        <w:tc>
          <w:tcPr>
            <w:tcW w:w="854" w:type="dxa"/>
          </w:tcPr>
          <w:p>
            <w:pPr>
              <w:pStyle w:val="TableParagraph"/>
              <w:spacing w:before="144"/>
              <w:ind w:left="328"/>
              <w:rPr>
                <w:sz w:val="24"/>
              </w:rPr>
            </w:pPr>
            <w:r>
              <w:rPr>
                <w:spacing w:val="-5"/>
                <w:sz w:val="24"/>
              </w:rPr>
              <w:t>3.3</w:t>
            </w:r>
          </w:p>
        </w:tc>
        <w:tc>
          <w:tcPr>
            <w:tcW w:w="1067" w:type="dxa"/>
          </w:tcPr>
          <w:p>
            <w:pPr>
              <w:pStyle w:val="TableParagraph"/>
              <w:spacing w:before="144"/>
              <w:ind w:left="137"/>
              <w:rPr>
                <w:sz w:val="24"/>
              </w:rPr>
            </w:pPr>
            <w:r>
              <w:rPr>
                <w:spacing w:val="-5"/>
                <w:sz w:val="24"/>
              </w:rPr>
              <w:t>10</w:t>
            </w:r>
          </w:p>
        </w:tc>
      </w:tr>
      <w:tr>
        <w:trPr>
          <w:trHeight w:val="435" w:hRule="atLeast"/>
        </w:trPr>
        <w:tc>
          <w:tcPr>
            <w:tcW w:w="1181" w:type="dxa"/>
          </w:tcPr>
          <w:p>
            <w:pPr>
              <w:pStyle w:val="TableParagraph"/>
              <w:spacing w:line="270" w:lineRule="exact" w:before="145"/>
              <w:ind w:left="108"/>
              <w:rPr>
                <w:sz w:val="24"/>
              </w:rPr>
            </w:pPr>
            <w:r>
              <w:rPr>
                <w:spacing w:val="-2"/>
                <w:sz w:val="24"/>
              </w:rPr>
              <w:t>Total</w:t>
            </w:r>
          </w:p>
        </w:tc>
        <w:tc>
          <w:tcPr>
            <w:tcW w:w="841" w:type="dxa"/>
          </w:tcPr>
          <w:p>
            <w:pPr>
              <w:pStyle w:val="TableParagraph"/>
              <w:spacing w:line="270" w:lineRule="exact" w:before="145"/>
              <w:ind w:left="234"/>
              <w:rPr>
                <w:sz w:val="24"/>
              </w:rPr>
            </w:pPr>
            <w:r>
              <w:rPr>
                <w:spacing w:val="-5"/>
                <w:sz w:val="24"/>
              </w:rPr>
              <w:t>32</w:t>
            </w:r>
          </w:p>
        </w:tc>
        <w:tc>
          <w:tcPr>
            <w:tcW w:w="690" w:type="dxa"/>
          </w:tcPr>
          <w:p>
            <w:pPr>
              <w:pStyle w:val="TableParagraph"/>
              <w:spacing w:line="270" w:lineRule="exact" w:before="145"/>
              <w:ind w:left="135"/>
              <w:rPr>
                <w:sz w:val="24"/>
              </w:rPr>
            </w:pPr>
            <w:r>
              <w:rPr>
                <w:spacing w:val="-5"/>
                <w:sz w:val="24"/>
              </w:rPr>
              <w:t>100</w:t>
            </w:r>
          </w:p>
        </w:tc>
        <w:tc>
          <w:tcPr>
            <w:tcW w:w="842" w:type="dxa"/>
          </w:tcPr>
          <w:p>
            <w:pPr>
              <w:pStyle w:val="TableParagraph"/>
              <w:spacing w:line="270" w:lineRule="exact" w:before="145"/>
              <w:ind w:left="127"/>
              <w:rPr>
                <w:sz w:val="24"/>
              </w:rPr>
            </w:pPr>
            <w:r>
              <w:rPr>
                <w:spacing w:val="-5"/>
                <w:sz w:val="24"/>
              </w:rPr>
              <w:t>186</w:t>
            </w:r>
          </w:p>
        </w:tc>
        <w:tc>
          <w:tcPr>
            <w:tcW w:w="861" w:type="dxa"/>
          </w:tcPr>
          <w:p>
            <w:pPr>
              <w:pStyle w:val="TableParagraph"/>
              <w:spacing w:line="270" w:lineRule="exact" w:before="145"/>
              <w:ind w:left="185"/>
              <w:rPr>
                <w:sz w:val="24"/>
              </w:rPr>
            </w:pPr>
            <w:r>
              <w:rPr>
                <w:spacing w:val="-5"/>
                <w:sz w:val="24"/>
              </w:rPr>
              <w:t>36</w:t>
            </w:r>
          </w:p>
        </w:tc>
        <w:tc>
          <w:tcPr>
            <w:tcW w:w="780" w:type="dxa"/>
          </w:tcPr>
          <w:p>
            <w:pPr>
              <w:pStyle w:val="TableParagraph"/>
              <w:spacing w:line="270" w:lineRule="exact" w:before="145"/>
              <w:ind w:left="133"/>
              <w:rPr>
                <w:sz w:val="24"/>
              </w:rPr>
            </w:pPr>
            <w:r>
              <w:rPr>
                <w:spacing w:val="-5"/>
                <w:sz w:val="24"/>
              </w:rPr>
              <w:t>100</w:t>
            </w:r>
          </w:p>
        </w:tc>
        <w:tc>
          <w:tcPr>
            <w:tcW w:w="833" w:type="dxa"/>
          </w:tcPr>
          <w:p>
            <w:pPr>
              <w:pStyle w:val="TableParagraph"/>
              <w:spacing w:line="270" w:lineRule="exact" w:before="145"/>
              <w:ind w:left="165"/>
              <w:rPr>
                <w:sz w:val="24"/>
              </w:rPr>
            </w:pPr>
            <w:r>
              <w:rPr>
                <w:spacing w:val="-5"/>
                <w:sz w:val="24"/>
              </w:rPr>
              <w:t>249</w:t>
            </w:r>
          </w:p>
        </w:tc>
        <w:tc>
          <w:tcPr>
            <w:tcW w:w="861" w:type="dxa"/>
          </w:tcPr>
          <w:p>
            <w:pPr>
              <w:pStyle w:val="TableParagraph"/>
              <w:spacing w:line="270" w:lineRule="exact" w:before="145"/>
              <w:ind w:left="140"/>
              <w:rPr>
                <w:sz w:val="24"/>
              </w:rPr>
            </w:pPr>
            <w:r>
              <w:rPr>
                <w:spacing w:val="-5"/>
                <w:sz w:val="24"/>
              </w:rPr>
              <w:t>30</w:t>
            </w:r>
          </w:p>
        </w:tc>
        <w:tc>
          <w:tcPr>
            <w:tcW w:w="854" w:type="dxa"/>
          </w:tcPr>
          <w:p>
            <w:pPr>
              <w:pStyle w:val="TableParagraph"/>
              <w:spacing w:line="270" w:lineRule="exact" w:before="145"/>
              <w:ind w:left="179"/>
              <w:rPr>
                <w:sz w:val="24"/>
              </w:rPr>
            </w:pPr>
            <w:r>
              <w:rPr>
                <w:spacing w:val="-5"/>
                <w:sz w:val="24"/>
              </w:rPr>
              <w:t>100</w:t>
            </w:r>
          </w:p>
        </w:tc>
        <w:tc>
          <w:tcPr>
            <w:tcW w:w="1067" w:type="dxa"/>
          </w:tcPr>
          <w:p>
            <w:pPr>
              <w:pStyle w:val="TableParagraph"/>
              <w:spacing w:line="270" w:lineRule="exact" w:before="145"/>
              <w:ind w:left="137"/>
              <w:rPr>
                <w:sz w:val="24"/>
              </w:rPr>
            </w:pPr>
            <w:r>
              <w:rPr>
                <w:spacing w:val="-5"/>
                <w:sz w:val="24"/>
              </w:rPr>
              <w:t>174</w:t>
            </w:r>
          </w:p>
        </w:tc>
      </w:tr>
    </w:tbl>
    <w:p>
      <w:pPr>
        <w:pStyle w:val="BodyText"/>
        <w:spacing w:before="27"/>
        <w:rPr>
          <w:sz w:val="20"/>
        </w:rPr>
      </w:pPr>
      <w:r>
        <w:rPr/>
        <mc:AlternateContent>
          <mc:Choice Requires="wps">
            <w:drawing>
              <wp:anchor distT="0" distB="0" distL="0" distR="0" allowOverlap="1" layoutInCell="1" locked="0" behindDoc="1" simplePos="0" relativeHeight="487602176">
                <wp:simplePos x="0" y="0"/>
                <wp:positionH relativeFrom="page">
                  <wp:posOffset>1079296</wp:posOffset>
                </wp:positionH>
                <wp:positionV relativeFrom="paragraph">
                  <wp:posOffset>185677</wp:posOffset>
                </wp:positionV>
                <wp:extent cx="5605145" cy="1841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605145" cy="18415"/>
                        </a:xfrm>
                        <a:custGeom>
                          <a:avLst/>
                          <a:gdLst/>
                          <a:ahLst/>
                          <a:cxnLst/>
                          <a:rect l="l" t="t" r="r" b="b"/>
                          <a:pathLst>
                            <a:path w="5605145" h="18415">
                              <a:moveTo>
                                <a:pt x="3866959" y="0"/>
                              </a:moveTo>
                              <a:lnTo>
                                <a:pt x="3866959" y="0"/>
                              </a:lnTo>
                              <a:lnTo>
                                <a:pt x="0" y="0"/>
                              </a:lnTo>
                              <a:lnTo>
                                <a:pt x="0" y="18288"/>
                              </a:lnTo>
                              <a:lnTo>
                                <a:pt x="3866959" y="18288"/>
                              </a:lnTo>
                              <a:lnTo>
                                <a:pt x="3866959" y="0"/>
                              </a:lnTo>
                              <a:close/>
                            </a:path>
                            <a:path w="5605145" h="18415">
                              <a:moveTo>
                                <a:pt x="4438459" y="0"/>
                              </a:moveTo>
                              <a:lnTo>
                                <a:pt x="4429328" y="0"/>
                              </a:lnTo>
                              <a:lnTo>
                                <a:pt x="4420184" y="0"/>
                              </a:lnTo>
                              <a:lnTo>
                                <a:pt x="3866972" y="0"/>
                              </a:lnTo>
                              <a:lnTo>
                                <a:pt x="3866972" y="18288"/>
                              </a:lnTo>
                              <a:lnTo>
                                <a:pt x="4420184" y="18288"/>
                              </a:lnTo>
                              <a:lnTo>
                                <a:pt x="4429328" y="18288"/>
                              </a:lnTo>
                              <a:lnTo>
                                <a:pt x="4438459" y="18288"/>
                              </a:lnTo>
                              <a:lnTo>
                                <a:pt x="4438459" y="0"/>
                              </a:lnTo>
                              <a:close/>
                            </a:path>
                            <a:path w="5605145" h="18415">
                              <a:moveTo>
                                <a:pt x="5604637" y="0"/>
                              </a:moveTo>
                              <a:lnTo>
                                <a:pt x="4953584" y="0"/>
                              </a:lnTo>
                              <a:lnTo>
                                <a:pt x="4944440" y="0"/>
                              </a:lnTo>
                              <a:lnTo>
                                <a:pt x="4935296" y="0"/>
                              </a:lnTo>
                              <a:lnTo>
                                <a:pt x="4438472" y="0"/>
                              </a:lnTo>
                              <a:lnTo>
                                <a:pt x="4438472" y="18288"/>
                              </a:lnTo>
                              <a:lnTo>
                                <a:pt x="4935296" y="18288"/>
                              </a:lnTo>
                              <a:lnTo>
                                <a:pt x="4944440" y="18288"/>
                              </a:lnTo>
                              <a:lnTo>
                                <a:pt x="4953584" y="18288"/>
                              </a:lnTo>
                              <a:lnTo>
                                <a:pt x="5604637" y="18288"/>
                              </a:lnTo>
                              <a:lnTo>
                                <a:pt x="5604637"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84.984001pt;margin-top:14.620302pt;width:441.35pt;height:1.45pt;mso-position-horizontal-relative:page;mso-position-vertical-relative:paragraph;z-index:-15714304;mso-wrap-distance-left:0;mso-wrap-distance-right:0" id="docshape35" coordorigin="1700,292" coordsize="8827,29" path="m7789,292l7775,292,7761,292,6981,292,6966,292,6952,292,6169,292,6155,292,6140,292,5360,292,5346,292,5331,292,4460,292,4446,292,4431,292,3778,292,3764,292,3749,292,3036,292,3022,292,3008,292,1700,292,1700,321,3008,321,3022,321,3036,321,3749,321,3764,321,3778,321,4431,321,4446,321,4460,321,5331,321,5346,321,5360,321,6140,321,6155,321,6169,321,6952,321,6966,321,6981,321,7761,321,7775,321,7789,321,7789,292xm8689,292l8675,292,8661,292,7789,292,7789,321,8661,321,8675,321,8689,321,8689,292xm10526,292l9501,292,9486,292,9472,292,8689,292,8689,321,9472,321,9486,321,9501,321,10526,321,10526,292xe" filled="true" fillcolor="#008000" stroked="false">
                <v:path arrowok="t"/>
                <v:fill type="solid"/>
                <w10:wrap type="topAndBottom"/>
              </v:shape>
            </w:pict>
          </mc:Fallback>
        </mc:AlternateContent>
      </w:r>
    </w:p>
    <w:p>
      <w:pPr>
        <w:spacing w:after="0"/>
        <w:rPr>
          <w:sz w:val="20"/>
        </w:rPr>
        <w:sectPr>
          <w:type w:val="continuous"/>
          <w:pgSz w:w="12240" w:h="15840"/>
          <w:pgMar w:header="722" w:footer="0" w:top="1640" w:bottom="280" w:left="1600" w:right="1180"/>
        </w:sectPr>
      </w:pPr>
    </w:p>
    <w:p>
      <w:pPr>
        <w:pStyle w:val="Heading3"/>
        <w:numPr>
          <w:ilvl w:val="1"/>
          <w:numId w:val="36"/>
        </w:numPr>
        <w:tabs>
          <w:tab w:pos="1280" w:val="left" w:leader="none"/>
        </w:tabs>
        <w:spacing w:line="240" w:lineRule="auto" w:before="90" w:after="0"/>
        <w:ind w:left="1280" w:right="0" w:hanging="720"/>
        <w:jc w:val="left"/>
      </w:pPr>
      <w:bookmarkStart w:name="_TOC_250035" w:id="74"/>
      <w:r>
        <w:rPr/>
        <w:t>FARMING</w:t>
      </w:r>
      <w:r>
        <w:rPr>
          <w:spacing w:val="-7"/>
        </w:rPr>
        <w:t> </w:t>
      </w:r>
      <w:bookmarkEnd w:id="74"/>
      <w:r>
        <w:rPr>
          <w:spacing w:val="-2"/>
        </w:rPr>
        <w:t>EXPERIENCE</w:t>
      </w:r>
    </w:p>
    <w:p>
      <w:pPr>
        <w:pStyle w:val="BodyText"/>
        <w:spacing w:line="480" w:lineRule="auto" w:before="289"/>
        <w:ind w:left="560" w:right="109" w:firstLine="720"/>
        <w:jc w:val="both"/>
      </w:pPr>
      <w:r>
        <w:rPr/>
        <w:t>Table 11 presents the farmers in terms of the number of years they had been farming. The table has revealed that agroforestry farming has just been introduced as a new innovation in the study area. The table has also shown that eleven –twentieths of the farmers had farmed for between 11-20 years, while</w:t>
      </w:r>
      <w:r>
        <w:rPr>
          <w:spacing w:val="80"/>
        </w:rPr>
        <w:t> </w:t>
      </w:r>
      <w:r>
        <w:rPr/>
        <w:t>one-fifth had farmed for between 21 – 30 years. Only one-eights of the agroforestry</w:t>
      </w:r>
      <w:r>
        <w:rPr>
          <w:spacing w:val="-2"/>
        </w:rPr>
        <w:t> </w:t>
      </w:r>
      <w:r>
        <w:rPr/>
        <w:t>farmers</w:t>
      </w:r>
      <w:r>
        <w:rPr>
          <w:spacing w:val="-2"/>
        </w:rPr>
        <w:t> </w:t>
      </w:r>
      <w:r>
        <w:rPr/>
        <w:t>had</w:t>
      </w:r>
      <w:r>
        <w:rPr>
          <w:spacing w:val="-4"/>
        </w:rPr>
        <w:t> </w:t>
      </w:r>
      <w:r>
        <w:rPr/>
        <w:t>above</w:t>
      </w:r>
      <w:r>
        <w:rPr>
          <w:spacing w:val="-2"/>
        </w:rPr>
        <w:t> </w:t>
      </w:r>
      <w:r>
        <w:rPr/>
        <w:t>30</w:t>
      </w:r>
      <w:r>
        <w:rPr>
          <w:spacing w:val="-2"/>
        </w:rPr>
        <w:t> </w:t>
      </w:r>
      <w:r>
        <w:rPr/>
        <w:t>years</w:t>
      </w:r>
      <w:r>
        <w:rPr>
          <w:spacing w:val="-2"/>
        </w:rPr>
        <w:t> </w:t>
      </w:r>
      <w:r>
        <w:rPr/>
        <w:t>farming</w:t>
      </w:r>
      <w:r>
        <w:rPr>
          <w:spacing w:val="-3"/>
        </w:rPr>
        <w:t> </w:t>
      </w:r>
      <w:r>
        <w:rPr/>
        <w:t>experience.</w:t>
      </w:r>
      <w:r>
        <w:rPr>
          <w:spacing w:val="-4"/>
        </w:rPr>
        <w:t> </w:t>
      </w:r>
      <w:r>
        <w:rPr/>
        <w:t>Agroforestry</w:t>
      </w:r>
      <w:r>
        <w:rPr>
          <w:spacing w:val="-2"/>
        </w:rPr>
        <w:t> </w:t>
      </w:r>
      <w:r>
        <w:rPr/>
        <w:t>farmers in the Sudan savanna zone had more farming experience, followed by farmers in the Sahel savanna and northern Guinea savanna zones in that order. The table</w:t>
      </w:r>
      <w:r>
        <w:rPr>
          <w:spacing w:val="40"/>
        </w:rPr>
        <w:t> </w:t>
      </w:r>
      <w:r>
        <w:rPr/>
        <w:t>has also revealed that just over two-fifths of the corresponding non-agroforestry farmers had between 21 –30 years of farming experience while about one-third had between 1-20 years farming experience.</w:t>
      </w:r>
    </w:p>
    <w:p>
      <w:pPr>
        <w:spacing w:after="0" w:line="480" w:lineRule="auto"/>
        <w:jc w:val="both"/>
        <w:sectPr>
          <w:pgSz w:w="12240" w:h="15840"/>
          <w:pgMar w:header="722" w:footer="0" w:top="1340" w:bottom="280" w:left="1600" w:right="1180"/>
        </w:sectPr>
      </w:pPr>
    </w:p>
    <w:p>
      <w:pPr>
        <w:pStyle w:val="BodyText"/>
      </w:pPr>
    </w:p>
    <w:p>
      <w:pPr>
        <w:pStyle w:val="BodyText"/>
      </w:pPr>
    </w:p>
    <w:p>
      <w:pPr>
        <w:pStyle w:val="BodyText"/>
      </w:pPr>
    </w:p>
    <w:p>
      <w:pPr>
        <w:pStyle w:val="BodyText"/>
        <w:spacing w:before="197"/>
      </w:pPr>
    </w:p>
    <w:p>
      <w:pPr>
        <w:pStyle w:val="Heading4"/>
        <w:tabs>
          <w:tab w:pos="1439" w:val="left" w:leader="none"/>
        </w:tabs>
        <w:ind w:left="0" w:right="21"/>
        <w:jc w:val="center"/>
      </w:pPr>
      <w:r>
        <w:rPr/>
        <w:t>Table</w:t>
      </w:r>
      <w:r>
        <w:rPr>
          <w:spacing w:val="-4"/>
        </w:rPr>
        <w:t> </w:t>
      </w:r>
      <w:r>
        <w:rPr>
          <w:spacing w:val="-5"/>
        </w:rPr>
        <w:t>11:</w:t>
      </w:r>
      <w:r>
        <w:rPr/>
        <w:tab/>
        <w:t>Farming</w:t>
      </w:r>
      <w:r>
        <w:rPr>
          <w:spacing w:val="-7"/>
        </w:rPr>
        <w:t> </w:t>
      </w:r>
      <w:r>
        <w:rPr/>
        <w:t>Experience</w:t>
      </w:r>
      <w:r>
        <w:rPr>
          <w:spacing w:val="-2"/>
        </w:rPr>
        <w:t> </w:t>
      </w:r>
      <w:r>
        <w:rPr/>
        <w:t>of</w:t>
      </w:r>
      <w:r>
        <w:rPr>
          <w:spacing w:val="-4"/>
        </w:rPr>
        <w:t> </w:t>
      </w:r>
      <w:r>
        <w:rPr>
          <w:spacing w:val="-2"/>
        </w:rPr>
        <w:t>Respondents</w:t>
      </w:r>
    </w:p>
    <w:p>
      <w:pPr>
        <w:pStyle w:val="BodyText"/>
        <w:rPr>
          <w:b/>
          <w:sz w:val="20"/>
        </w:rPr>
      </w:pPr>
    </w:p>
    <w:p>
      <w:pPr>
        <w:pStyle w:val="BodyText"/>
        <w:spacing w:before="58"/>
        <w:rPr>
          <w:b/>
          <w:sz w:val="20"/>
        </w:rPr>
      </w:pPr>
      <w:r>
        <w:rPr/>
        <mc:AlternateContent>
          <mc:Choice Requires="wps">
            <w:drawing>
              <wp:anchor distT="0" distB="0" distL="0" distR="0" allowOverlap="1" layoutInCell="1" locked="0" behindDoc="1" simplePos="0" relativeHeight="487602688">
                <wp:simplePos x="0" y="0"/>
                <wp:positionH relativeFrom="page">
                  <wp:posOffset>1207312</wp:posOffset>
                </wp:positionH>
                <wp:positionV relativeFrom="paragraph">
                  <wp:posOffset>205711</wp:posOffset>
                </wp:positionV>
                <wp:extent cx="7645400" cy="1841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7645400" cy="18415"/>
                        </a:xfrm>
                        <a:custGeom>
                          <a:avLst/>
                          <a:gdLst/>
                          <a:ahLst/>
                          <a:cxnLst/>
                          <a:rect l="l" t="t" r="r" b="b"/>
                          <a:pathLst>
                            <a:path w="7645400" h="18415">
                              <a:moveTo>
                                <a:pt x="7645222" y="0"/>
                              </a:moveTo>
                              <a:lnTo>
                                <a:pt x="4222064" y="0"/>
                              </a:lnTo>
                              <a:lnTo>
                                <a:pt x="4203814" y="0"/>
                              </a:lnTo>
                              <a:lnTo>
                                <a:pt x="0" y="0"/>
                              </a:lnTo>
                              <a:lnTo>
                                <a:pt x="0" y="18288"/>
                              </a:lnTo>
                              <a:lnTo>
                                <a:pt x="4203776" y="18288"/>
                              </a:lnTo>
                              <a:lnTo>
                                <a:pt x="4222064" y="18288"/>
                              </a:lnTo>
                              <a:lnTo>
                                <a:pt x="7645222" y="18288"/>
                              </a:lnTo>
                              <a:lnTo>
                                <a:pt x="7645222"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5.064003pt;margin-top:16.197792pt;width:602pt;height:1.45pt;mso-position-horizontal-relative:page;mso-position-vertical-relative:paragraph;z-index:-15713792;mso-wrap-distance-left:0;mso-wrap-distance-right:0" id="docshape36" coordorigin="1901,324" coordsize="12040,29" path="m13941,324l8550,324,8521,324,1901,324,1901,353,8521,353,8550,353,13941,353,13941,324xe" filled="true" fillcolor="#008000" stroked="false">
                <v:path arrowok="t"/>
                <v:fill type="solid"/>
                <w10:wrap type="topAndBottom"/>
              </v:shape>
            </w:pict>
          </mc:Fallback>
        </mc:AlternateContent>
      </w:r>
    </w:p>
    <w:p>
      <w:pPr>
        <w:pStyle w:val="BodyText"/>
        <w:tabs>
          <w:tab w:pos="7993" w:val="left" w:leader="none"/>
        </w:tabs>
        <w:ind w:left="2222"/>
      </w:pPr>
      <w:r>
        <w:rPr/>
        <w:t>Agro-Forestry</w:t>
      </w:r>
      <w:r>
        <w:rPr>
          <w:spacing w:val="-8"/>
        </w:rPr>
        <w:t> </w:t>
      </w:r>
      <w:r>
        <w:rPr>
          <w:spacing w:val="-2"/>
        </w:rPr>
        <w:t>Farmers</w:t>
      </w:r>
      <w:r>
        <w:rPr/>
        <w:tab/>
        <w:t>Non</w:t>
      </w:r>
      <w:r>
        <w:rPr>
          <w:spacing w:val="-7"/>
        </w:rPr>
        <w:t> </w:t>
      </w:r>
      <w:r>
        <w:rPr/>
        <w:t>Agro-Forestry</w:t>
      </w:r>
      <w:r>
        <w:rPr>
          <w:spacing w:val="-4"/>
        </w:rPr>
        <w:t> </w:t>
      </w:r>
      <w:r>
        <w:rPr>
          <w:spacing w:val="-2"/>
        </w:rPr>
        <w:t>Farmers</w:t>
      </w:r>
    </w:p>
    <w:p>
      <w:pPr>
        <w:pStyle w:val="BodyText"/>
        <w:spacing w:before="177"/>
        <w:rPr>
          <w:sz w:val="20"/>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3"/>
        <w:gridCol w:w="755"/>
        <w:gridCol w:w="557"/>
        <w:gridCol w:w="705"/>
        <w:gridCol w:w="576"/>
        <w:gridCol w:w="725"/>
        <w:gridCol w:w="593"/>
        <w:gridCol w:w="746"/>
        <w:gridCol w:w="609"/>
        <w:gridCol w:w="738"/>
        <w:gridCol w:w="575"/>
        <w:gridCol w:w="769"/>
        <w:gridCol w:w="575"/>
        <w:gridCol w:w="770"/>
        <w:gridCol w:w="594"/>
        <w:gridCol w:w="750"/>
        <w:gridCol w:w="740"/>
      </w:tblGrid>
      <w:tr>
        <w:trPr>
          <w:trHeight w:val="865" w:hRule="atLeast"/>
        </w:trPr>
        <w:tc>
          <w:tcPr>
            <w:tcW w:w="1273" w:type="dxa"/>
            <w:tcBorders>
              <w:top w:val="single" w:sz="6" w:space="0" w:color="008000"/>
            </w:tcBorders>
          </w:tcPr>
          <w:p>
            <w:pPr>
              <w:pStyle w:val="TableParagraph"/>
              <w:spacing w:before="287"/>
              <w:ind w:left="107"/>
              <w:rPr>
                <w:sz w:val="24"/>
              </w:rPr>
            </w:pPr>
            <w:r>
              <w:rPr>
                <w:spacing w:val="-2"/>
                <w:sz w:val="24"/>
              </w:rPr>
              <w:t>Variables</w:t>
            </w:r>
          </w:p>
        </w:tc>
        <w:tc>
          <w:tcPr>
            <w:tcW w:w="1312" w:type="dxa"/>
            <w:gridSpan w:val="2"/>
            <w:tcBorders>
              <w:top w:val="single" w:sz="6" w:space="0" w:color="008000"/>
            </w:tcBorders>
          </w:tcPr>
          <w:p>
            <w:pPr>
              <w:pStyle w:val="TableParagraph"/>
              <w:ind w:left="210" w:right="201"/>
              <w:rPr>
                <w:sz w:val="24"/>
              </w:rPr>
            </w:pPr>
            <w:r>
              <w:rPr>
                <w:spacing w:val="-2"/>
                <w:sz w:val="24"/>
              </w:rPr>
              <w:t>Sahel Savanna</w:t>
            </w:r>
          </w:p>
        </w:tc>
        <w:tc>
          <w:tcPr>
            <w:tcW w:w="1281" w:type="dxa"/>
            <w:gridSpan w:val="2"/>
            <w:tcBorders>
              <w:top w:val="single" w:sz="6" w:space="0" w:color="008000"/>
            </w:tcBorders>
          </w:tcPr>
          <w:p>
            <w:pPr>
              <w:pStyle w:val="TableParagraph"/>
              <w:ind w:left="206" w:right="170"/>
              <w:rPr>
                <w:sz w:val="24"/>
              </w:rPr>
            </w:pPr>
            <w:r>
              <w:rPr>
                <w:spacing w:val="-2"/>
                <w:sz w:val="24"/>
              </w:rPr>
              <w:t>Sudan Savanna</w:t>
            </w:r>
          </w:p>
        </w:tc>
        <w:tc>
          <w:tcPr>
            <w:tcW w:w="1318" w:type="dxa"/>
            <w:gridSpan w:val="2"/>
            <w:tcBorders>
              <w:top w:val="single" w:sz="6" w:space="0" w:color="008000"/>
            </w:tcBorders>
          </w:tcPr>
          <w:p>
            <w:pPr>
              <w:pStyle w:val="TableParagraph"/>
              <w:spacing w:line="287" w:lineRule="exact"/>
              <w:ind w:left="178"/>
              <w:rPr>
                <w:sz w:val="24"/>
              </w:rPr>
            </w:pPr>
            <w:r>
              <w:rPr>
                <w:spacing w:val="-2"/>
                <w:sz w:val="24"/>
              </w:rPr>
              <w:t>Northern</w:t>
            </w:r>
          </w:p>
          <w:p>
            <w:pPr>
              <w:pStyle w:val="TableParagraph"/>
              <w:spacing w:line="288" w:lineRule="exact"/>
              <w:ind w:left="178" w:right="235"/>
              <w:rPr>
                <w:sz w:val="24"/>
              </w:rPr>
            </w:pPr>
            <w:r>
              <w:rPr>
                <w:spacing w:val="-2"/>
                <w:sz w:val="24"/>
              </w:rPr>
              <w:t>Guinea Savanna</w:t>
            </w:r>
          </w:p>
        </w:tc>
        <w:tc>
          <w:tcPr>
            <w:tcW w:w="1355" w:type="dxa"/>
            <w:gridSpan w:val="2"/>
            <w:tcBorders>
              <w:top w:val="single" w:sz="6" w:space="0" w:color="008000"/>
            </w:tcBorders>
          </w:tcPr>
          <w:p>
            <w:pPr>
              <w:pStyle w:val="TableParagraph"/>
              <w:spacing w:before="287"/>
              <w:ind w:left="202"/>
              <w:rPr>
                <w:sz w:val="24"/>
              </w:rPr>
            </w:pPr>
            <w:r>
              <w:rPr>
                <w:sz w:val="24"/>
              </w:rPr>
              <w:t>All </w:t>
            </w:r>
            <w:r>
              <w:rPr>
                <w:spacing w:val="-2"/>
                <w:sz w:val="24"/>
              </w:rPr>
              <w:t>Zones</w:t>
            </w:r>
          </w:p>
        </w:tc>
        <w:tc>
          <w:tcPr>
            <w:tcW w:w="1313" w:type="dxa"/>
            <w:gridSpan w:val="2"/>
            <w:tcBorders>
              <w:top w:val="single" w:sz="6" w:space="0" w:color="008000"/>
            </w:tcBorders>
          </w:tcPr>
          <w:p>
            <w:pPr>
              <w:pStyle w:val="TableParagraph"/>
              <w:ind w:left="189" w:right="223"/>
              <w:rPr>
                <w:sz w:val="24"/>
              </w:rPr>
            </w:pPr>
            <w:r>
              <w:rPr>
                <w:spacing w:val="-2"/>
                <w:sz w:val="24"/>
              </w:rPr>
              <w:t>Sahel Savanna</w:t>
            </w:r>
          </w:p>
        </w:tc>
        <w:tc>
          <w:tcPr>
            <w:tcW w:w="1344" w:type="dxa"/>
            <w:gridSpan w:val="2"/>
            <w:tcBorders>
              <w:top w:val="single" w:sz="6" w:space="0" w:color="008000"/>
            </w:tcBorders>
          </w:tcPr>
          <w:p>
            <w:pPr>
              <w:pStyle w:val="TableParagraph"/>
              <w:ind w:left="220" w:right="223"/>
              <w:rPr>
                <w:sz w:val="24"/>
              </w:rPr>
            </w:pPr>
            <w:r>
              <w:rPr>
                <w:spacing w:val="-2"/>
                <w:sz w:val="24"/>
              </w:rPr>
              <w:t>Sudan Savanna</w:t>
            </w:r>
          </w:p>
        </w:tc>
        <w:tc>
          <w:tcPr>
            <w:tcW w:w="1364" w:type="dxa"/>
            <w:gridSpan w:val="2"/>
            <w:tcBorders>
              <w:top w:val="single" w:sz="6" w:space="0" w:color="008000"/>
            </w:tcBorders>
          </w:tcPr>
          <w:p>
            <w:pPr>
              <w:pStyle w:val="TableParagraph"/>
              <w:spacing w:line="287" w:lineRule="exact"/>
              <w:ind w:left="217"/>
              <w:rPr>
                <w:sz w:val="24"/>
              </w:rPr>
            </w:pPr>
            <w:r>
              <w:rPr>
                <w:spacing w:val="-2"/>
                <w:sz w:val="24"/>
              </w:rPr>
              <w:t>Northern</w:t>
            </w:r>
          </w:p>
          <w:p>
            <w:pPr>
              <w:pStyle w:val="TableParagraph"/>
              <w:spacing w:line="288" w:lineRule="exact"/>
              <w:ind w:left="217" w:right="242"/>
              <w:rPr>
                <w:sz w:val="24"/>
              </w:rPr>
            </w:pPr>
            <w:r>
              <w:rPr>
                <w:spacing w:val="-2"/>
                <w:sz w:val="24"/>
              </w:rPr>
              <w:t>Guinea Savanna</w:t>
            </w:r>
          </w:p>
        </w:tc>
        <w:tc>
          <w:tcPr>
            <w:tcW w:w="1490" w:type="dxa"/>
            <w:gridSpan w:val="2"/>
            <w:tcBorders>
              <w:top w:val="single" w:sz="6" w:space="0" w:color="008000"/>
            </w:tcBorders>
          </w:tcPr>
          <w:p>
            <w:pPr>
              <w:pStyle w:val="TableParagraph"/>
              <w:spacing w:before="287"/>
              <w:ind w:left="195"/>
              <w:rPr>
                <w:sz w:val="24"/>
              </w:rPr>
            </w:pPr>
            <w:r>
              <w:rPr>
                <w:sz w:val="24"/>
              </w:rPr>
              <w:t>All </w:t>
            </w:r>
            <w:r>
              <w:rPr>
                <w:spacing w:val="-2"/>
                <w:sz w:val="24"/>
              </w:rPr>
              <w:t>Zones</w:t>
            </w:r>
          </w:p>
        </w:tc>
      </w:tr>
      <w:tr>
        <w:trPr>
          <w:trHeight w:val="592" w:hRule="atLeast"/>
        </w:trPr>
        <w:tc>
          <w:tcPr>
            <w:tcW w:w="1273" w:type="dxa"/>
          </w:tcPr>
          <w:p>
            <w:pPr>
              <w:pStyle w:val="TableParagraph"/>
              <w:spacing w:before="230"/>
              <w:ind w:left="170"/>
              <w:rPr>
                <w:sz w:val="20"/>
              </w:rPr>
            </w:pPr>
            <w:r>
              <w:rPr>
                <w:spacing w:val="-2"/>
                <w:sz w:val="20"/>
              </w:rPr>
              <w:t>Farming</w:t>
            </w:r>
          </w:p>
        </w:tc>
        <w:tc>
          <w:tcPr>
            <w:tcW w:w="755" w:type="dxa"/>
          </w:tcPr>
          <w:p>
            <w:pPr>
              <w:pStyle w:val="TableParagraph"/>
              <w:spacing w:before="230"/>
              <w:ind w:left="210"/>
              <w:rPr>
                <w:sz w:val="20"/>
              </w:rPr>
            </w:pPr>
            <w:r>
              <w:rPr>
                <w:spacing w:val="-4"/>
                <w:sz w:val="20"/>
              </w:rPr>
              <w:t>Freq</w:t>
            </w:r>
          </w:p>
        </w:tc>
        <w:tc>
          <w:tcPr>
            <w:tcW w:w="557" w:type="dxa"/>
          </w:tcPr>
          <w:p>
            <w:pPr>
              <w:pStyle w:val="TableParagraph"/>
              <w:spacing w:before="230"/>
              <w:ind w:left="155"/>
              <w:rPr>
                <w:sz w:val="20"/>
              </w:rPr>
            </w:pPr>
            <w:r>
              <w:rPr>
                <w:spacing w:val="-10"/>
                <w:sz w:val="20"/>
              </w:rPr>
              <w:t>%</w:t>
            </w:r>
          </w:p>
        </w:tc>
        <w:tc>
          <w:tcPr>
            <w:tcW w:w="705" w:type="dxa"/>
          </w:tcPr>
          <w:p>
            <w:pPr>
              <w:pStyle w:val="TableParagraph"/>
              <w:spacing w:before="13"/>
              <w:rPr>
                <w:sz w:val="18"/>
              </w:rPr>
            </w:pPr>
          </w:p>
          <w:p>
            <w:pPr>
              <w:pStyle w:val="TableParagraph"/>
              <w:spacing w:before="1"/>
              <w:ind w:left="206"/>
              <w:rPr>
                <w:sz w:val="18"/>
              </w:rPr>
            </w:pPr>
            <w:r>
              <w:rPr>
                <w:spacing w:val="-4"/>
                <w:sz w:val="18"/>
              </w:rPr>
              <w:t>Freq</w:t>
            </w:r>
          </w:p>
        </w:tc>
        <w:tc>
          <w:tcPr>
            <w:tcW w:w="576" w:type="dxa"/>
          </w:tcPr>
          <w:p>
            <w:pPr>
              <w:pStyle w:val="TableParagraph"/>
              <w:spacing w:before="230"/>
              <w:ind w:left="149"/>
              <w:rPr>
                <w:sz w:val="20"/>
              </w:rPr>
            </w:pPr>
            <w:r>
              <w:rPr>
                <w:spacing w:val="-10"/>
                <w:sz w:val="20"/>
              </w:rPr>
              <w:t>%</w:t>
            </w:r>
          </w:p>
        </w:tc>
        <w:tc>
          <w:tcPr>
            <w:tcW w:w="725" w:type="dxa"/>
          </w:tcPr>
          <w:p>
            <w:pPr>
              <w:pStyle w:val="TableParagraph"/>
              <w:spacing w:before="230"/>
              <w:ind w:left="178"/>
              <w:rPr>
                <w:sz w:val="20"/>
              </w:rPr>
            </w:pPr>
            <w:r>
              <w:rPr>
                <w:spacing w:val="-4"/>
                <w:sz w:val="20"/>
              </w:rPr>
              <w:t>Freq</w:t>
            </w:r>
          </w:p>
        </w:tc>
        <w:tc>
          <w:tcPr>
            <w:tcW w:w="593" w:type="dxa"/>
          </w:tcPr>
          <w:p>
            <w:pPr>
              <w:pStyle w:val="TableParagraph"/>
              <w:spacing w:before="230"/>
              <w:ind w:left="156"/>
              <w:rPr>
                <w:sz w:val="20"/>
              </w:rPr>
            </w:pPr>
            <w:r>
              <w:rPr>
                <w:spacing w:val="-10"/>
                <w:sz w:val="20"/>
              </w:rPr>
              <w:t>%</w:t>
            </w:r>
          </w:p>
        </w:tc>
        <w:tc>
          <w:tcPr>
            <w:tcW w:w="746" w:type="dxa"/>
          </w:tcPr>
          <w:p>
            <w:pPr>
              <w:pStyle w:val="TableParagraph"/>
              <w:spacing w:before="230"/>
              <w:ind w:left="202"/>
              <w:rPr>
                <w:sz w:val="20"/>
              </w:rPr>
            </w:pPr>
            <w:r>
              <w:rPr>
                <w:spacing w:val="-4"/>
                <w:sz w:val="20"/>
              </w:rPr>
              <w:t>Freq</w:t>
            </w:r>
          </w:p>
        </w:tc>
        <w:tc>
          <w:tcPr>
            <w:tcW w:w="609" w:type="dxa"/>
          </w:tcPr>
          <w:p>
            <w:pPr>
              <w:pStyle w:val="TableParagraph"/>
              <w:spacing w:before="230"/>
              <w:ind w:left="152"/>
              <w:rPr>
                <w:sz w:val="20"/>
              </w:rPr>
            </w:pPr>
            <w:r>
              <w:rPr>
                <w:spacing w:val="-10"/>
                <w:sz w:val="20"/>
              </w:rPr>
              <w:t>%</w:t>
            </w:r>
          </w:p>
        </w:tc>
        <w:tc>
          <w:tcPr>
            <w:tcW w:w="738" w:type="dxa"/>
          </w:tcPr>
          <w:p>
            <w:pPr>
              <w:pStyle w:val="TableParagraph"/>
              <w:spacing w:before="230"/>
              <w:ind w:left="189"/>
              <w:rPr>
                <w:sz w:val="20"/>
              </w:rPr>
            </w:pPr>
            <w:r>
              <w:rPr>
                <w:spacing w:val="-4"/>
                <w:sz w:val="20"/>
              </w:rPr>
              <w:t>Freq</w:t>
            </w:r>
          </w:p>
        </w:tc>
        <w:tc>
          <w:tcPr>
            <w:tcW w:w="575" w:type="dxa"/>
          </w:tcPr>
          <w:p>
            <w:pPr>
              <w:pStyle w:val="TableParagraph"/>
              <w:spacing w:before="230"/>
              <w:ind w:left="154"/>
              <w:rPr>
                <w:sz w:val="20"/>
              </w:rPr>
            </w:pPr>
            <w:r>
              <w:rPr>
                <w:spacing w:val="-10"/>
                <w:sz w:val="20"/>
              </w:rPr>
              <w:t>%</w:t>
            </w:r>
          </w:p>
        </w:tc>
        <w:tc>
          <w:tcPr>
            <w:tcW w:w="769" w:type="dxa"/>
          </w:tcPr>
          <w:p>
            <w:pPr>
              <w:pStyle w:val="TableParagraph"/>
              <w:spacing w:before="230"/>
              <w:ind w:left="220"/>
              <w:rPr>
                <w:sz w:val="20"/>
              </w:rPr>
            </w:pPr>
            <w:r>
              <w:rPr>
                <w:spacing w:val="-4"/>
                <w:sz w:val="20"/>
              </w:rPr>
              <w:t>Freq</w:t>
            </w:r>
          </w:p>
        </w:tc>
        <w:tc>
          <w:tcPr>
            <w:tcW w:w="575" w:type="dxa"/>
          </w:tcPr>
          <w:p>
            <w:pPr>
              <w:pStyle w:val="TableParagraph"/>
              <w:spacing w:before="230"/>
              <w:ind w:left="151"/>
              <w:rPr>
                <w:sz w:val="20"/>
              </w:rPr>
            </w:pPr>
            <w:r>
              <w:rPr>
                <w:spacing w:val="-10"/>
                <w:sz w:val="20"/>
              </w:rPr>
              <w:t>%</w:t>
            </w:r>
          </w:p>
        </w:tc>
        <w:tc>
          <w:tcPr>
            <w:tcW w:w="770" w:type="dxa"/>
          </w:tcPr>
          <w:p>
            <w:pPr>
              <w:pStyle w:val="TableParagraph"/>
              <w:spacing w:before="230"/>
              <w:ind w:left="217"/>
              <w:rPr>
                <w:sz w:val="20"/>
              </w:rPr>
            </w:pPr>
            <w:r>
              <w:rPr>
                <w:spacing w:val="-4"/>
                <w:sz w:val="20"/>
              </w:rPr>
              <w:t>Freq</w:t>
            </w:r>
          </w:p>
        </w:tc>
        <w:tc>
          <w:tcPr>
            <w:tcW w:w="594" w:type="dxa"/>
          </w:tcPr>
          <w:p>
            <w:pPr>
              <w:pStyle w:val="TableParagraph"/>
              <w:spacing w:before="230"/>
              <w:ind w:left="151"/>
              <w:rPr>
                <w:sz w:val="20"/>
              </w:rPr>
            </w:pPr>
            <w:r>
              <w:rPr>
                <w:spacing w:val="-10"/>
                <w:sz w:val="20"/>
              </w:rPr>
              <w:t>%</w:t>
            </w:r>
          </w:p>
        </w:tc>
        <w:tc>
          <w:tcPr>
            <w:tcW w:w="750" w:type="dxa"/>
          </w:tcPr>
          <w:p>
            <w:pPr>
              <w:pStyle w:val="TableParagraph"/>
              <w:spacing w:before="230"/>
              <w:ind w:left="195"/>
              <w:rPr>
                <w:sz w:val="20"/>
              </w:rPr>
            </w:pPr>
            <w:r>
              <w:rPr>
                <w:spacing w:val="-4"/>
                <w:sz w:val="20"/>
              </w:rPr>
              <w:t>Freq</w:t>
            </w:r>
          </w:p>
        </w:tc>
        <w:tc>
          <w:tcPr>
            <w:tcW w:w="740" w:type="dxa"/>
          </w:tcPr>
          <w:p>
            <w:pPr>
              <w:pStyle w:val="TableParagraph"/>
              <w:spacing w:before="230"/>
              <w:ind w:left="146"/>
              <w:rPr>
                <w:sz w:val="20"/>
              </w:rPr>
            </w:pPr>
            <w:r>
              <w:rPr>
                <w:spacing w:val="-10"/>
                <w:sz w:val="20"/>
              </w:rPr>
              <w:t>%</w:t>
            </w:r>
          </w:p>
        </w:tc>
      </w:tr>
      <w:tr>
        <w:trPr>
          <w:trHeight w:val="361" w:hRule="atLeast"/>
        </w:trPr>
        <w:tc>
          <w:tcPr>
            <w:tcW w:w="1273" w:type="dxa"/>
          </w:tcPr>
          <w:p>
            <w:pPr>
              <w:pStyle w:val="TableParagraph"/>
              <w:spacing w:line="221" w:lineRule="exact" w:before="120"/>
              <w:ind w:left="107"/>
              <w:rPr>
                <w:sz w:val="20"/>
              </w:rPr>
            </w:pPr>
            <w:r>
              <w:rPr>
                <w:spacing w:val="-2"/>
                <w:sz w:val="20"/>
              </w:rPr>
              <w:t>Experience</w:t>
            </w:r>
          </w:p>
        </w:tc>
        <w:tc>
          <w:tcPr>
            <w:tcW w:w="755" w:type="dxa"/>
          </w:tcPr>
          <w:p>
            <w:pPr>
              <w:pStyle w:val="TableParagraph"/>
              <w:rPr>
                <w:rFonts w:ascii="Times New Roman"/>
                <w:sz w:val="20"/>
              </w:rPr>
            </w:pPr>
          </w:p>
        </w:tc>
        <w:tc>
          <w:tcPr>
            <w:tcW w:w="557" w:type="dxa"/>
          </w:tcPr>
          <w:p>
            <w:pPr>
              <w:pStyle w:val="TableParagraph"/>
              <w:rPr>
                <w:rFonts w:ascii="Times New Roman"/>
                <w:sz w:val="20"/>
              </w:rPr>
            </w:pPr>
          </w:p>
        </w:tc>
        <w:tc>
          <w:tcPr>
            <w:tcW w:w="705" w:type="dxa"/>
          </w:tcPr>
          <w:p>
            <w:pPr>
              <w:pStyle w:val="TableParagraph"/>
              <w:rPr>
                <w:rFonts w:ascii="Times New Roman"/>
                <w:sz w:val="20"/>
              </w:rPr>
            </w:pPr>
          </w:p>
        </w:tc>
        <w:tc>
          <w:tcPr>
            <w:tcW w:w="576" w:type="dxa"/>
          </w:tcPr>
          <w:p>
            <w:pPr>
              <w:pStyle w:val="TableParagraph"/>
              <w:rPr>
                <w:rFonts w:ascii="Times New Roman"/>
                <w:sz w:val="20"/>
              </w:rPr>
            </w:pPr>
          </w:p>
        </w:tc>
        <w:tc>
          <w:tcPr>
            <w:tcW w:w="725" w:type="dxa"/>
          </w:tcPr>
          <w:p>
            <w:pPr>
              <w:pStyle w:val="TableParagraph"/>
              <w:rPr>
                <w:rFonts w:ascii="Times New Roman"/>
                <w:sz w:val="20"/>
              </w:rPr>
            </w:pPr>
          </w:p>
        </w:tc>
        <w:tc>
          <w:tcPr>
            <w:tcW w:w="593" w:type="dxa"/>
          </w:tcPr>
          <w:p>
            <w:pPr>
              <w:pStyle w:val="TableParagraph"/>
              <w:rPr>
                <w:rFonts w:ascii="Times New Roman"/>
                <w:sz w:val="20"/>
              </w:rPr>
            </w:pPr>
          </w:p>
        </w:tc>
        <w:tc>
          <w:tcPr>
            <w:tcW w:w="746" w:type="dxa"/>
          </w:tcPr>
          <w:p>
            <w:pPr>
              <w:pStyle w:val="TableParagraph"/>
              <w:rPr>
                <w:rFonts w:ascii="Times New Roman"/>
                <w:sz w:val="20"/>
              </w:rPr>
            </w:pPr>
          </w:p>
        </w:tc>
        <w:tc>
          <w:tcPr>
            <w:tcW w:w="609" w:type="dxa"/>
          </w:tcPr>
          <w:p>
            <w:pPr>
              <w:pStyle w:val="TableParagraph"/>
              <w:rPr>
                <w:rFonts w:ascii="Times New Roman"/>
                <w:sz w:val="20"/>
              </w:rPr>
            </w:pPr>
          </w:p>
        </w:tc>
        <w:tc>
          <w:tcPr>
            <w:tcW w:w="738" w:type="dxa"/>
          </w:tcPr>
          <w:p>
            <w:pPr>
              <w:pStyle w:val="TableParagraph"/>
              <w:rPr>
                <w:rFonts w:ascii="Times New Roman"/>
                <w:sz w:val="20"/>
              </w:rPr>
            </w:pPr>
          </w:p>
        </w:tc>
        <w:tc>
          <w:tcPr>
            <w:tcW w:w="575" w:type="dxa"/>
          </w:tcPr>
          <w:p>
            <w:pPr>
              <w:pStyle w:val="TableParagraph"/>
              <w:rPr>
                <w:rFonts w:ascii="Times New Roman"/>
                <w:sz w:val="20"/>
              </w:rPr>
            </w:pPr>
          </w:p>
        </w:tc>
        <w:tc>
          <w:tcPr>
            <w:tcW w:w="769" w:type="dxa"/>
          </w:tcPr>
          <w:p>
            <w:pPr>
              <w:pStyle w:val="TableParagraph"/>
              <w:rPr>
                <w:rFonts w:ascii="Times New Roman"/>
                <w:sz w:val="20"/>
              </w:rPr>
            </w:pPr>
          </w:p>
        </w:tc>
        <w:tc>
          <w:tcPr>
            <w:tcW w:w="575" w:type="dxa"/>
          </w:tcPr>
          <w:p>
            <w:pPr>
              <w:pStyle w:val="TableParagraph"/>
              <w:rPr>
                <w:rFonts w:ascii="Times New Roman"/>
                <w:sz w:val="20"/>
              </w:rPr>
            </w:pPr>
          </w:p>
        </w:tc>
        <w:tc>
          <w:tcPr>
            <w:tcW w:w="770" w:type="dxa"/>
          </w:tcPr>
          <w:p>
            <w:pPr>
              <w:pStyle w:val="TableParagraph"/>
              <w:rPr>
                <w:rFonts w:ascii="Times New Roman"/>
                <w:sz w:val="20"/>
              </w:rPr>
            </w:pPr>
          </w:p>
        </w:tc>
        <w:tc>
          <w:tcPr>
            <w:tcW w:w="594" w:type="dxa"/>
          </w:tcPr>
          <w:p>
            <w:pPr>
              <w:pStyle w:val="TableParagraph"/>
              <w:rPr>
                <w:rFonts w:ascii="Times New Roman"/>
                <w:sz w:val="20"/>
              </w:rPr>
            </w:pPr>
          </w:p>
        </w:tc>
        <w:tc>
          <w:tcPr>
            <w:tcW w:w="750" w:type="dxa"/>
          </w:tcPr>
          <w:p>
            <w:pPr>
              <w:pStyle w:val="TableParagraph"/>
              <w:rPr>
                <w:rFonts w:ascii="Times New Roman"/>
                <w:sz w:val="20"/>
              </w:rPr>
            </w:pPr>
          </w:p>
        </w:tc>
        <w:tc>
          <w:tcPr>
            <w:tcW w:w="740" w:type="dxa"/>
          </w:tcPr>
          <w:p>
            <w:pPr>
              <w:pStyle w:val="TableParagraph"/>
              <w:rPr>
                <w:rFonts w:ascii="Times New Roman"/>
                <w:sz w:val="20"/>
              </w:rPr>
            </w:pPr>
          </w:p>
        </w:tc>
      </w:tr>
      <w:tr>
        <w:trPr>
          <w:trHeight w:val="242" w:hRule="atLeast"/>
        </w:trPr>
        <w:tc>
          <w:tcPr>
            <w:tcW w:w="1273" w:type="dxa"/>
          </w:tcPr>
          <w:p>
            <w:pPr>
              <w:pStyle w:val="TableParagraph"/>
              <w:spacing w:line="221" w:lineRule="exact" w:before="1"/>
              <w:ind w:left="544"/>
              <w:rPr>
                <w:sz w:val="20"/>
              </w:rPr>
            </w:pPr>
            <w:r>
              <w:rPr>
                <w:spacing w:val="-2"/>
                <w:sz w:val="20"/>
              </w:rPr>
              <w:t>(Year)</w:t>
            </w:r>
          </w:p>
        </w:tc>
        <w:tc>
          <w:tcPr>
            <w:tcW w:w="755" w:type="dxa"/>
          </w:tcPr>
          <w:p>
            <w:pPr>
              <w:pStyle w:val="TableParagraph"/>
              <w:rPr>
                <w:rFonts w:ascii="Times New Roman"/>
                <w:sz w:val="16"/>
              </w:rPr>
            </w:pPr>
          </w:p>
        </w:tc>
        <w:tc>
          <w:tcPr>
            <w:tcW w:w="557" w:type="dxa"/>
          </w:tcPr>
          <w:p>
            <w:pPr>
              <w:pStyle w:val="TableParagraph"/>
              <w:rPr>
                <w:rFonts w:ascii="Times New Roman"/>
                <w:sz w:val="16"/>
              </w:rPr>
            </w:pPr>
          </w:p>
        </w:tc>
        <w:tc>
          <w:tcPr>
            <w:tcW w:w="705" w:type="dxa"/>
          </w:tcPr>
          <w:p>
            <w:pPr>
              <w:pStyle w:val="TableParagraph"/>
              <w:rPr>
                <w:rFonts w:ascii="Times New Roman"/>
                <w:sz w:val="16"/>
              </w:rPr>
            </w:pPr>
          </w:p>
        </w:tc>
        <w:tc>
          <w:tcPr>
            <w:tcW w:w="576" w:type="dxa"/>
          </w:tcPr>
          <w:p>
            <w:pPr>
              <w:pStyle w:val="TableParagraph"/>
              <w:rPr>
                <w:rFonts w:ascii="Times New Roman"/>
                <w:sz w:val="16"/>
              </w:rPr>
            </w:pPr>
          </w:p>
        </w:tc>
        <w:tc>
          <w:tcPr>
            <w:tcW w:w="725" w:type="dxa"/>
          </w:tcPr>
          <w:p>
            <w:pPr>
              <w:pStyle w:val="TableParagraph"/>
              <w:rPr>
                <w:rFonts w:ascii="Times New Roman"/>
                <w:sz w:val="16"/>
              </w:rPr>
            </w:pPr>
          </w:p>
        </w:tc>
        <w:tc>
          <w:tcPr>
            <w:tcW w:w="593" w:type="dxa"/>
          </w:tcPr>
          <w:p>
            <w:pPr>
              <w:pStyle w:val="TableParagraph"/>
              <w:rPr>
                <w:rFonts w:ascii="Times New Roman"/>
                <w:sz w:val="16"/>
              </w:rPr>
            </w:pPr>
          </w:p>
        </w:tc>
        <w:tc>
          <w:tcPr>
            <w:tcW w:w="746" w:type="dxa"/>
          </w:tcPr>
          <w:p>
            <w:pPr>
              <w:pStyle w:val="TableParagraph"/>
              <w:rPr>
                <w:rFonts w:ascii="Times New Roman"/>
                <w:sz w:val="16"/>
              </w:rPr>
            </w:pPr>
          </w:p>
        </w:tc>
        <w:tc>
          <w:tcPr>
            <w:tcW w:w="609" w:type="dxa"/>
          </w:tcPr>
          <w:p>
            <w:pPr>
              <w:pStyle w:val="TableParagraph"/>
              <w:rPr>
                <w:rFonts w:ascii="Times New Roman"/>
                <w:sz w:val="16"/>
              </w:rPr>
            </w:pPr>
          </w:p>
        </w:tc>
        <w:tc>
          <w:tcPr>
            <w:tcW w:w="738" w:type="dxa"/>
          </w:tcPr>
          <w:p>
            <w:pPr>
              <w:pStyle w:val="TableParagraph"/>
              <w:rPr>
                <w:rFonts w:ascii="Times New Roman"/>
                <w:sz w:val="16"/>
              </w:rPr>
            </w:pPr>
          </w:p>
        </w:tc>
        <w:tc>
          <w:tcPr>
            <w:tcW w:w="575" w:type="dxa"/>
          </w:tcPr>
          <w:p>
            <w:pPr>
              <w:pStyle w:val="TableParagraph"/>
              <w:rPr>
                <w:rFonts w:ascii="Times New Roman"/>
                <w:sz w:val="16"/>
              </w:rPr>
            </w:pPr>
          </w:p>
        </w:tc>
        <w:tc>
          <w:tcPr>
            <w:tcW w:w="769" w:type="dxa"/>
          </w:tcPr>
          <w:p>
            <w:pPr>
              <w:pStyle w:val="TableParagraph"/>
              <w:rPr>
                <w:rFonts w:ascii="Times New Roman"/>
                <w:sz w:val="16"/>
              </w:rPr>
            </w:pPr>
          </w:p>
        </w:tc>
        <w:tc>
          <w:tcPr>
            <w:tcW w:w="575" w:type="dxa"/>
          </w:tcPr>
          <w:p>
            <w:pPr>
              <w:pStyle w:val="TableParagraph"/>
              <w:rPr>
                <w:rFonts w:ascii="Times New Roman"/>
                <w:sz w:val="16"/>
              </w:rPr>
            </w:pPr>
          </w:p>
        </w:tc>
        <w:tc>
          <w:tcPr>
            <w:tcW w:w="770" w:type="dxa"/>
          </w:tcPr>
          <w:p>
            <w:pPr>
              <w:pStyle w:val="TableParagraph"/>
              <w:rPr>
                <w:rFonts w:ascii="Times New Roman"/>
                <w:sz w:val="16"/>
              </w:rPr>
            </w:pPr>
          </w:p>
        </w:tc>
        <w:tc>
          <w:tcPr>
            <w:tcW w:w="594" w:type="dxa"/>
          </w:tcPr>
          <w:p>
            <w:pPr>
              <w:pStyle w:val="TableParagraph"/>
              <w:rPr>
                <w:rFonts w:ascii="Times New Roman"/>
                <w:sz w:val="16"/>
              </w:rPr>
            </w:pPr>
          </w:p>
        </w:tc>
        <w:tc>
          <w:tcPr>
            <w:tcW w:w="750" w:type="dxa"/>
          </w:tcPr>
          <w:p>
            <w:pPr>
              <w:pStyle w:val="TableParagraph"/>
              <w:rPr>
                <w:rFonts w:ascii="Times New Roman"/>
                <w:sz w:val="16"/>
              </w:rPr>
            </w:pPr>
          </w:p>
        </w:tc>
        <w:tc>
          <w:tcPr>
            <w:tcW w:w="740" w:type="dxa"/>
          </w:tcPr>
          <w:p>
            <w:pPr>
              <w:pStyle w:val="TableParagraph"/>
              <w:rPr>
                <w:rFonts w:ascii="Times New Roman"/>
                <w:sz w:val="16"/>
              </w:rPr>
            </w:pPr>
          </w:p>
        </w:tc>
      </w:tr>
    </w:tbl>
    <w:p>
      <w:pPr>
        <w:spacing w:before="219"/>
        <w:ind w:left="458" w:right="0" w:firstLine="0"/>
        <w:jc w:val="left"/>
        <w:rPr>
          <w:sz w:val="20"/>
        </w:rPr>
      </w:pPr>
      <w:r>
        <w:rPr/>
        <mc:AlternateContent>
          <mc:Choice Requires="wps">
            <w:drawing>
              <wp:anchor distT="0" distB="0" distL="0" distR="0" allowOverlap="1" layoutInCell="1" locked="0" behindDoc="0" simplePos="0" relativeHeight="15744512">
                <wp:simplePos x="0" y="0"/>
                <wp:positionH relativeFrom="page">
                  <wp:posOffset>2079244</wp:posOffset>
                </wp:positionH>
                <wp:positionV relativeFrom="paragraph">
                  <wp:posOffset>137999</wp:posOffset>
                </wp:positionV>
                <wp:extent cx="6703059" cy="1447164"/>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6703059" cy="144716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
                              <w:gridCol w:w="711"/>
                              <w:gridCol w:w="571"/>
                              <w:gridCol w:w="684"/>
                              <w:gridCol w:w="597"/>
                              <w:gridCol w:w="747"/>
                              <w:gridCol w:w="590"/>
                              <w:gridCol w:w="747"/>
                              <w:gridCol w:w="646"/>
                              <w:gridCol w:w="698"/>
                              <w:gridCol w:w="642"/>
                              <w:gridCol w:w="697"/>
                              <w:gridCol w:w="644"/>
                              <w:gridCol w:w="698"/>
                              <w:gridCol w:w="648"/>
                              <w:gridCol w:w="609"/>
                            </w:tblGrid>
                            <w:tr>
                              <w:trPr>
                                <w:trHeight w:val="389" w:hRule="atLeast"/>
                              </w:trPr>
                              <w:tc>
                                <w:tcPr>
                                  <w:tcW w:w="499" w:type="dxa"/>
                                </w:tcPr>
                                <w:p>
                                  <w:pPr>
                                    <w:pStyle w:val="TableParagraph"/>
                                    <w:spacing w:before="2"/>
                                    <w:ind w:left="50"/>
                                    <w:rPr>
                                      <w:sz w:val="18"/>
                                    </w:rPr>
                                  </w:pPr>
                                  <w:r>
                                    <w:rPr>
                                      <w:spacing w:val="-5"/>
                                      <w:sz w:val="18"/>
                                    </w:rPr>
                                    <w:t>04</w:t>
                                  </w:r>
                                </w:p>
                              </w:tc>
                              <w:tc>
                                <w:tcPr>
                                  <w:tcW w:w="711" w:type="dxa"/>
                                </w:tcPr>
                                <w:p>
                                  <w:pPr>
                                    <w:pStyle w:val="TableParagraph"/>
                                    <w:spacing w:before="1"/>
                                    <w:ind w:left="103"/>
                                    <w:jc w:val="center"/>
                                    <w:rPr>
                                      <w:sz w:val="16"/>
                                    </w:rPr>
                                  </w:pPr>
                                  <w:r>
                                    <w:rPr>
                                      <w:spacing w:val="-4"/>
                                      <w:sz w:val="16"/>
                                    </w:rPr>
                                    <w:t>12.5</w:t>
                                  </w:r>
                                </w:p>
                              </w:tc>
                              <w:tc>
                                <w:tcPr>
                                  <w:tcW w:w="571" w:type="dxa"/>
                                </w:tcPr>
                                <w:p>
                                  <w:pPr>
                                    <w:pStyle w:val="TableParagraph"/>
                                    <w:spacing w:before="1"/>
                                    <w:ind w:right="95"/>
                                    <w:jc w:val="center"/>
                                    <w:rPr>
                                      <w:sz w:val="16"/>
                                    </w:rPr>
                                  </w:pPr>
                                  <w:r>
                                    <w:rPr>
                                      <w:spacing w:val="-5"/>
                                      <w:sz w:val="16"/>
                                    </w:rPr>
                                    <w:t>05</w:t>
                                  </w:r>
                                </w:p>
                              </w:tc>
                              <w:tc>
                                <w:tcPr>
                                  <w:tcW w:w="684" w:type="dxa"/>
                                </w:tcPr>
                                <w:p>
                                  <w:pPr>
                                    <w:pStyle w:val="TableParagraph"/>
                                    <w:spacing w:before="1"/>
                                    <w:ind w:left="225"/>
                                    <w:rPr>
                                      <w:sz w:val="16"/>
                                    </w:rPr>
                                  </w:pPr>
                                  <w:r>
                                    <w:rPr>
                                      <w:spacing w:val="-4"/>
                                      <w:sz w:val="16"/>
                                    </w:rPr>
                                    <w:t>13.9</w:t>
                                  </w:r>
                                </w:p>
                              </w:tc>
                              <w:tc>
                                <w:tcPr>
                                  <w:tcW w:w="597" w:type="dxa"/>
                                </w:tcPr>
                                <w:p>
                                  <w:pPr>
                                    <w:pStyle w:val="TableParagraph"/>
                                    <w:spacing w:before="2"/>
                                    <w:ind w:right="105"/>
                                    <w:jc w:val="center"/>
                                    <w:rPr>
                                      <w:sz w:val="18"/>
                                    </w:rPr>
                                  </w:pPr>
                                  <w:r>
                                    <w:rPr>
                                      <w:spacing w:val="-5"/>
                                      <w:sz w:val="18"/>
                                    </w:rPr>
                                    <w:t>03</w:t>
                                  </w:r>
                                </w:p>
                              </w:tc>
                              <w:tc>
                                <w:tcPr>
                                  <w:tcW w:w="747" w:type="dxa"/>
                                </w:tcPr>
                                <w:p>
                                  <w:pPr>
                                    <w:pStyle w:val="TableParagraph"/>
                                    <w:spacing w:before="2"/>
                                    <w:ind w:left="108"/>
                                    <w:jc w:val="center"/>
                                    <w:rPr>
                                      <w:sz w:val="18"/>
                                    </w:rPr>
                                  </w:pPr>
                                  <w:r>
                                    <w:rPr>
                                      <w:spacing w:val="-4"/>
                                      <w:sz w:val="18"/>
                                    </w:rPr>
                                    <w:t>10.0</w:t>
                                  </w:r>
                                </w:p>
                              </w:tc>
                              <w:tc>
                                <w:tcPr>
                                  <w:tcW w:w="590" w:type="dxa"/>
                                </w:tcPr>
                                <w:p>
                                  <w:pPr>
                                    <w:pStyle w:val="TableParagraph"/>
                                    <w:spacing w:before="2"/>
                                    <w:ind w:right="103"/>
                                    <w:jc w:val="center"/>
                                    <w:rPr>
                                      <w:sz w:val="18"/>
                                    </w:rPr>
                                  </w:pPr>
                                  <w:r>
                                    <w:rPr>
                                      <w:spacing w:val="-5"/>
                                      <w:sz w:val="18"/>
                                    </w:rPr>
                                    <w:t>12</w:t>
                                  </w:r>
                                </w:p>
                              </w:tc>
                              <w:tc>
                                <w:tcPr>
                                  <w:tcW w:w="747" w:type="dxa"/>
                                </w:tcPr>
                                <w:p>
                                  <w:pPr>
                                    <w:pStyle w:val="TableParagraph"/>
                                    <w:spacing w:before="2"/>
                                    <w:ind w:left="108" w:right="5"/>
                                    <w:jc w:val="center"/>
                                    <w:rPr>
                                      <w:sz w:val="18"/>
                                    </w:rPr>
                                  </w:pPr>
                                  <w:r>
                                    <w:rPr>
                                      <w:spacing w:val="-4"/>
                                      <w:sz w:val="18"/>
                                    </w:rPr>
                                    <w:t>12.2</w:t>
                                  </w:r>
                                </w:p>
                              </w:tc>
                              <w:tc>
                                <w:tcPr>
                                  <w:tcW w:w="646" w:type="dxa"/>
                                </w:tcPr>
                                <w:p>
                                  <w:pPr>
                                    <w:pStyle w:val="TableParagraph"/>
                                    <w:spacing w:before="2"/>
                                    <w:ind w:right="149"/>
                                    <w:jc w:val="center"/>
                                    <w:rPr>
                                      <w:sz w:val="18"/>
                                    </w:rPr>
                                  </w:pPr>
                                  <w:r>
                                    <w:rPr>
                                      <w:spacing w:val="-5"/>
                                      <w:sz w:val="18"/>
                                    </w:rPr>
                                    <w:t>24</w:t>
                                  </w:r>
                                </w:p>
                              </w:tc>
                              <w:tc>
                                <w:tcPr>
                                  <w:tcW w:w="698" w:type="dxa"/>
                                </w:tcPr>
                                <w:p>
                                  <w:pPr>
                                    <w:pStyle w:val="TableParagraph"/>
                                    <w:spacing w:before="2"/>
                                    <w:ind w:left="86" w:right="22"/>
                                    <w:jc w:val="center"/>
                                    <w:rPr>
                                      <w:sz w:val="18"/>
                                    </w:rPr>
                                  </w:pPr>
                                  <w:r>
                                    <w:rPr>
                                      <w:spacing w:val="-4"/>
                                      <w:sz w:val="18"/>
                                    </w:rPr>
                                    <w:t>20.9</w:t>
                                  </w:r>
                                </w:p>
                              </w:tc>
                              <w:tc>
                                <w:tcPr>
                                  <w:tcW w:w="642" w:type="dxa"/>
                                </w:tcPr>
                                <w:p>
                                  <w:pPr>
                                    <w:pStyle w:val="TableParagraph"/>
                                    <w:spacing w:before="2"/>
                                    <w:ind w:left="148"/>
                                    <w:rPr>
                                      <w:sz w:val="18"/>
                                    </w:rPr>
                                  </w:pPr>
                                  <w:r>
                                    <w:rPr>
                                      <w:spacing w:val="-5"/>
                                      <w:sz w:val="18"/>
                                    </w:rPr>
                                    <w:t>19</w:t>
                                  </w:r>
                                </w:p>
                              </w:tc>
                              <w:tc>
                                <w:tcPr>
                                  <w:tcW w:w="697" w:type="dxa"/>
                                </w:tcPr>
                                <w:p>
                                  <w:pPr>
                                    <w:pStyle w:val="TableParagraph"/>
                                    <w:spacing w:before="2"/>
                                    <w:ind w:left="80" w:right="12"/>
                                    <w:jc w:val="center"/>
                                    <w:rPr>
                                      <w:sz w:val="18"/>
                                    </w:rPr>
                                  </w:pPr>
                                  <w:r>
                                    <w:rPr>
                                      <w:spacing w:val="-4"/>
                                      <w:sz w:val="18"/>
                                    </w:rPr>
                                    <w:t>19.0</w:t>
                                  </w:r>
                                </w:p>
                              </w:tc>
                              <w:tc>
                                <w:tcPr>
                                  <w:tcW w:w="644" w:type="dxa"/>
                                </w:tcPr>
                                <w:p>
                                  <w:pPr>
                                    <w:pStyle w:val="TableParagraph"/>
                                    <w:spacing w:before="2"/>
                                    <w:ind w:left="151"/>
                                    <w:rPr>
                                      <w:sz w:val="18"/>
                                    </w:rPr>
                                  </w:pPr>
                                  <w:r>
                                    <w:rPr>
                                      <w:spacing w:val="-5"/>
                                      <w:sz w:val="18"/>
                                    </w:rPr>
                                    <w:t>22</w:t>
                                  </w:r>
                                </w:p>
                              </w:tc>
                              <w:tc>
                                <w:tcPr>
                                  <w:tcW w:w="698" w:type="dxa"/>
                                </w:tcPr>
                                <w:p>
                                  <w:pPr>
                                    <w:pStyle w:val="TableParagraph"/>
                                    <w:spacing w:before="2"/>
                                    <w:ind w:left="86" w:right="12"/>
                                    <w:jc w:val="center"/>
                                    <w:rPr>
                                      <w:sz w:val="18"/>
                                    </w:rPr>
                                  </w:pPr>
                                  <w:r>
                                    <w:rPr>
                                      <w:spacing w:val="-4"/>
                                      <w:sz w:val="18"/>
                                    </w:rPr>
                                    <w:t>19.3</w:t>
                                  </w:r>
                                </w:p>
                              </w:tc>
                              <w:tc>
                                <w:tcPr>
                                  <w:tcW w:w="648" w:type="dxa"/>
                                </w:tcPr>
                                <w:p>
                                  <w:pPr>
                                    <w:pStyle w:val="TableParagraph"/>
                                    <w:spacing w:before="2"/>
                                    <w:ind w:left="120" w:right="47"/>
                                    <w:jc w:val="center"/>
                                    <w:rPr>
                                      <w:sz w:val="18"/>
                                    </w:rPr>
                                  </w:pPr>
                                  <w:r>
                                    <w:rPr>
                                      <w:spacing w:val="-5"/>
                                      <w:sz w:val="18"/>
                                    </w:rPr>
                                    <w:t>65</w:t>
                                  </w:r>
                                </w:p>
                              </w:tc>
                              <w:tc>
                                <w:tcPr>
                                  <w:tcW w:w="609" w:type="dxa"/>
                                </w:tcPr>
                                <w:p>
                                  <w:pPr>
                                    <w:pStyle w:val="TableParagraph"/>
                                    <w:spacing w:before="2"/>
                                    <w:ind w:left="150"/>
                                    <w:jc w:val="center"/>
                                    <w:rPr>
                                      <w:sz w:val="18"/>
                                    </w:rPr>
                                  </w:pPr>
                                  <w:r>
                                    <w:rPr>
                                      <w:spacing w:val="-4"/>
                                      <w:sz w:val="18"/>
                                    </w:rPr>
                                    <w:t>19.8</w:t>
                                  </w:r>
                                </w:p>
                              </w:tc>
                            </w:tr>
                            <w:tr>
                              <w:trPr>
                                <w:trHeight w:val="548" w:hRule="atLeast"/>
                              </w:trPr>
                              <w:tc>
                                <w:tcPr>
                                  <w:tcW w:w="499" w:type="dxa"/>
                                </w:tcPr>
                                <w:p>
                                  <w:pPr>
                                    <w:pStyle w:val="TableParagraph"/>
                                    <w:spacing w:before="172"/>
                                    <w:ind w:left="50"/>
                                    <w:rPr>
                                      <w:sz w:val="18"/>
                                    </w:rPr>
                                  </w:pPr>
                                  <w:r>
                                    <w:rPr>
                                      <w:spacing w:val="-5"/>
                                      <w:sz w:val="18"/>
                                    </w:rPr>
                                    <w:t>18</w:t>
                                  </w:r>
                                </w:p>
                              </w:tc>
                              <w:tc>
                                <w:tcPr>
                                  <w:tcW w:w="711" w:type="dxa"/>
                                </w:tcPr>
                                <w:p>
                                  <w:pPr>
                                    <w:pStyle w:val="TableParagraph"/>
                                    <w:spacing w:before="170"/>
                                    <w:ind w:left="103"/>
                                    <w:jc w:val="center"/>
                                    <w:rPr>
                                      <w:sz w:val="16"/>
                                    </w:rPr>
                                  </w:pPr>
                                  <w:r>
                                    <w:rPr>
                                      <w:spacing w:val="-4"/>
                                      <w:sz w:val="16"/>
                                    </w:rPr>
                                    <w:t>56.3</w:t>
                                  </w:r>
                                </w:p>
                              </w:tc>
                              <w:tc>
                                <w:tcPr>
                                  <w:tcW w:w="571" w:type="dxa"/>
                                </w:tcPr>
                                <w:p>
                                  <w:pPr>
                                    <w:pStyle w:val="TableParagraph"/>
                                    <w:spacing w:before="170"/>
                                    <w:ind w:right="95"/>
                                    <w:jc w:val="center"/>
                                    <w:rPr>
                                      <w:sz w:val="16"/>
                                    </w:rPr>
                                  </w:pPr>
                                  <w:r>
                                    <w:rPr>
                                      <w:spacing w:val="-5"/>
                                      <w:sz w:val="16"/>
                                    </w:rPr>
                                    <w:t>21</w:t>
                                  </w:r>
                                </w:p>
                              </w:tc>
                              <w:tc>
                                <w:tcPr>
                                  <w:tcW w:w="684" w:type="dxa"/>
                                </w:tcPr>
                                <w:p>
                                  <w:pPr>
                                    <w:pStyle w:val="TableParagraph"/>
                                    <w:spacing w:before="170"/>
                                    <w:ind w:left="225"/>
                                    <w:rPr>
                                      <w:sz w:val="16"/>
                                    </w:rPr>
                                  </w:pPr>
                                  <w:r>
                                    <w:rPr>
                                      <w:spacing w:val="-4"/>
                                      <w:sz w:val="16"/>
                                    </w:rPr>
                                    <w:t>58.3</w:t>
                                  </w:r>
                                </w:p>
                              </w:tc>
                              <w:tc>
                                <w:tcPr>
                                  <w:tcW w:w="597" w:type="dxa"/>
                                </w:tcPr>
                                <w:p>
                                  <w:pPr>
                                    <w:pStyle w:val="TableParagraph"/>
                                    <w:spacing w:before="172"/>
                                    <w:ind w:right="105"/>
                                    <w:jc w:val="center"/>
                                    <w:rPr>
                                      <w:sz w:val="18"/>
                                    </w:rPr>
                                  </w:pPr>
                                  <w:r>
                                    <w:rPr>
                                      <w:spacing w:val="-5"/>
                                      <w:sz w:val="18"/>
                                    </w:rPr>
                                    <w:t>16</w:t>
                                  </w:r>
                                </w:p>
                              </w:tc>
                              <w:tc>
                                <w:tcPr>
                                  <w:tcW w:w="747" w:type="dxa"/>
                                </w:tcPr>
                                <w:p>
                                  <w:pPr>
                                    <w:pStyle w:val="TableParagraph"/>
                                    <w:spacing w:before="172"/>
                                    <w:ind w:left="108"/>
                                    <w:jc w:val="center"/>
                                    <w:rPr>
                                      <w:sz w:val="18"/>
                                    </w:rPr>
                                  </w:pPr>
                                  <w:r>
                                    <w:rPr>
                                      <w:spacing w:val="-4"/>
                                      <w:sz w:val="18"/>
                                    </w:rPr>
                                    <w:t>53.3</w:t>
                                  </w:r>
                                </w:p>
                              </w:tc>
                              <w:tc>
                                <w:tcPr>
                                  <w:tcW w:w="590" w:type="dxa"/>
                                </w:tcPr>
                                <w:p>
                                  <w:pPr>
                                    <w:pStyle w:val="TableParagraph"/>
                                    <w:spacing w:before="172"/>
                                    <w:ind w:right="103"/>
                                    <w:jc w:val="center"/>
                                    <w:rPr>
                                      <w:sz w:val="18"/>
                                    </w:rPr>
                                  </w:pPr>
                                  <w:r>
                                    <w:rPr>
                                      <w:spacing w:val="-5"/>
                                      <w:sz w:val="18"/>
                                    </w:rPr>
                                    <w:t>55</w:t>
                                  </w:r>
                                </w:p>
                              </w:tc>
                              <w:tc>
                                <w:tcPr>
                                  <w:tcW w:w="747" w:type="dxa"/>
                                </w:tcPr>
                                <w:p>
                                  <w:pPr>
                                    <w:pStyle w:val="TableParagraph"/>
                                    <w:spacing w:before="172"/>
                                    <w:ind w:left="108" w:right="5"/>
                                    <w:jc w:val="center"/>
                                    <w:rPr>
                                      <w:sz w:val="18"/>
                                    </w:rPr>
                                  </w:pPr>
                                  <w:r>
                                    <w:rPr>
                                      <w:spacing w:val="-4"/>
                                      <w:sz w:val="18"/>
                                    </w:rPr>
                                    <w:t>56.1</w:t>
                                  </w:r>
                                </w:p>
                              </w:tc>
                              <w:tc>
                                <w:tcPr>
                                  <w:tcW w:w="646" w:type="dxa"/>
                                </w:tcPr>
                                <w:p>
                                  <w:pPr>
                                    <w:pStyle w:val="TableParagraph"/>
                                    <w:spacing w:before="172"/>
                                    <w:ind w:right="149"/>
                                    <w:jc w:val="center"/>
                                    <w:rPr>
                                      <w:sz w:val="18"/>
                                    </w:rPr>
                                  </w:pPr>
                                  <w:r>
                                    <w:rPr>
                                      <w:spacing w:val="-5"/>
                                      <w:sz w:val="18"/>
                                    </w:rPr>
                                    <w:t>30</w:t>
                                  </w:r>
                                </w:p>
                              </w:tc>
                              <w:tc>
                                <w:tcPr>
                                  <w:tcW w:w="698" w:type="dxa"/>
                                </w:tcPr>
                                <w:p>
                                  <w:pPr>
                                    <w:pStyle w:val="TableParagraph"/>
                                    <w:spacing w:before="172"/>
                                    <w:ind w:left="86" w:right="22"/>
                                    <w:jc w:val="center"/>
                                    <w:rPr>
                                      <w:sz w:val="18"/>
                                    </w:rPr>
                                  </w:pPr>
                                  <w:r>
                                    <w:rPr>
                                      <w:spacing w:val="-4"/>
                                      <w:sz w:val="18"/>
                                    </w:rPr>
                                    <w:t>26.0</w:t>
                                  </w:r>
                                </w:p>
                              </w:tc>
                              <w:tc>
                                <w:tcPr>
                                  <w:tcW w:w="642" w:type="dxa"/>
                                </w:tcPr>
                                <w:p>
                                  <w:pPr>
                                    <w:pStyle w:val="TableParagraph"/>
                                    <w:spacing w:before="172"/>
                                    <w:ind w:left="148"/>
                                    <w:rPr>
                                      <w:sz w:val="18"/>
                                    </w:rPr>
                                  </w:pPr>
                                  <w:r>
                                    <w:rPr>
                                      <w:spacing w:val="-5"/>
                                      <w:sz w:val="18"/>
                                    </w:rPr>
                                    <w:t>31</w:t>
                                  </w:r>
                                </w:p>
                              </w:tc>
                              <w:tc>
                                <w:tcPr>
                                  <w:tcW w:w="697" w:type="dxa"/>
                                </w:tcPr>
                                <w:p>
                                  <w:pPr>
                                    <w:pStyle w:val="TableParagraph"/>
                                    <w:spacing w:before="172"/>
                                    <w:ind w:left="80" w:right="12"/>
                                    <w:jc w:val="center"/>
                                    <w:rPr>
                                      <w:sz w:val="18"/>
                                    </w:rPr>
                                  </w:pPr>
                                  <w:r>
                                    <w:rPr>
                                      <w:spacing w:val="-4"/>
                                      <w:sz w:val="18"/>
                                    </w:rPr>
                                    <w:t>31.0</w:t>
                                  </w:r>
                                </w:p>
                              </w:tc>
                              <w:tc>
                                <w:tcPr>
                                  <w:tcW w:w="644" w:type="dxa"/>
                                </w:tcPr>
                                <w:p>
                                  <w:pPr>
                                    <w:pStyle w:val="TableParagraph"/>
                                    <w:spacing w:before="172"/>
                                    <w:ind w:left="151"/>
                                    <w:rPr>
                                      <w:sz w:val="18"/>
                                    </w:rPr>
                                  </w:pPr>
                                  <w:r>
                                    <w:rPr>
                                      <w:spacing w:val="-5"/>
                                      <w:sz w:val="18"/>
                                    </w:rPr>
                                    <w:t>36</w:t>
                                  </w:r>
                                </w:p>
                              </w:tc>
                              <w:tc>
                                <w:tcPr>
                                  <w:tcW w:w="698" w:type="dxa"/>
                                </w:tcPr>
                                <w:p>
                                  <w:pPr>
                                    <w:pStyle w:val="TableParagraph"/>
                                    <w:spacing w:before="172"/>
                                    <w:ind w:left="86" w:right="12"/>
                                    <w:jc w:val="center"/>
                                    <w:rPr>
                                      <w:sz w:val="18"/>
                                    </w:rPr>
                                  </w:pPr>
                                  <w:r>
                                    <w:rPr>
                                      <w:spacing w:val="-4"/>
                                      <w:sz w:val="18"/>
                                    </w:rPr>
                                    <w:t>31.6</w:t>
                                  </w:r>
                                </w:p>
                              </w:tc>
                              <w:tc>
                                <w:tcPr>
                                  <w:tcW w:w="648" w:type="dxa"/>
                                </w:tcPr>
                                <w:p>
                                  <w:pPr>
                                    <w:pStyle w:val="TableParagraph"/>
                                    <w:spacing w:before="172"/>
                                    <w:ind w:left="120" w:right="47"/>
                                    <w:jc w:val="center"/>
                                    <w:rPr>
                                      <w:sz w:val="18"/>
                                    </w:rPr>
                                  </w:pPr>
                                  <w:r>
                                    <w:rPr>
                                      <w:spacing w:val="-5"/>
                                      <w:sz w:val="18"/>
                                    </w:rPr>
                                    <w:t>97</w:t>
                                  </w:r>
                                </w:p>
                              </w:tc>
                              <w:tc>
                                <w:tcPr>
                                  <w:tcW w:w="609" w:type="dxa"/>
                                </w:tcPr>
                                <w:p>
                                  <w:pPr>
                                    <w:pStyle w:val="TableParagraph"/>
                                    <w:spacing w:before="172"/>
                                    <w:ind w:left="150"/>
                                    <w:jc w:val="center"/>
                                    <w:rPr>
                                      <w:sz w:val="18"/>
                                    </w:rPr>
                                  </w:pPr>
                                  <w:r>
                                    <w:rPr>
                                      <w:spacing w:val="-4"/>
                                      <w:sz w:val="18"/>
                                    </w:rPr>
                                    <w:t>29.4</w:t>
                                  </w:r>
                                </w:p>
                              </w:tc>
                            </w:tr>
                            <w:tr>
                              <w:trPr>
                                <w:trHeight w:val="486" w:hRule="atLeast"/>
                              </w:trPr>
                              <w:tc>
                                <w:tcPr>
                                  <w:tcW w:w="499" w:type="dxa"/>
                                </w:tcPr>
                                <w:p>
                                  <w:pPr>
                                    <w:pStyle w:val="TableParagraph"/>
                                    <w:spacing w:before="161"/>
                                    <w:ind w:left="50"/>
                                    <w:rPr>
                                      <w:sz w:val="18"/>
                                    </w:rPr>
                                  </w:pPr>
                                  <w:r>
                                    <w:rPr>
                                      <w:spacing w:val="-5"/>
                                      <w:sz w:val="18"/>
                                    </w:rPr>
                                    <w:t>06</w:t>
                                  </w:r>
                                </w:p>
                              </w:tc>
                              <w:tc>
                                <w:tcPr>
                                  <w:tcW w:w="711" w:type="dxa"/>
                                </w:tcPr>
                                <w:p>
                                  <w:pPr>
                                    <w:pStyle w:val="TableParagraph"/>
                                    <w:spacing w:before="159"/>
                                    <w:ind w:left="103"/>
                                    <w:jc w:val="center"/>
                                    <w:rPr>
                                      <w:sz w:val="16"/>
                                    </w:rPr>
                                  </w:pPr>
                                  <w:r>
                                    <w:rPr>
                                      <w:spacing w:val="-4"/>
                                      <w:sz w:val="16"/>
                                    </w:rPr>
                                    <w:t>18.7</w:t>
                                  </w:r>
                                </w:p>
                              </w:tc>
                              <w:tc>
                                <w:tcPr>
                                  <w:tcW w:w="571" w:type="dxa"/>
                                </w:tcPr>
                                <w:p>
                                  <w:pPr>
                                    <w:pStyle w:val="TableParagraph"/>
                                    <w:spacing w:before="159"/>
                                    <w:ind w:right="95"/>
                                    <w:jc w:val="center"/>
                                    <w:rPr>
                                      <w:sz w:val="16"/>
                                    </w:rPr>
                                  </w:pPr>
                                  <w:r>
                                    <w:rPr>
                                      <w:spacing w:val="-5"/>
                                      <w:sz w:val="16"/>
                                    </w:rPr>
                                    <w:t>06</w:t>
                                  </w:r>
                                </w:p>
                              </w:tc>
                              <w:tc>
                                <w:tcPr>
                                  <w:tcW w:w="684" w:type="dxa"/>
                                </w:tcPr>
                                <w:p>
                                  <w:pPr>
                                    <w:pStyle w:val="TableParagraph"/>
                                    <w:spacing w:before="159"/>
                                    <w:ind w:left="225"/>
                                    <w:rPr>
                                      <w:sz w:val="16"/>
                                    </w:rPr>
                                  </w:pPr>
                                  <w:r>
                                    <w:rPr>
                                      <w:spacing w:val="-4"/>
                                      <w:sz w:val="16"/>
                                    </w:rPr>
                                    <w:t>16.7</w:t>
                                  </w:r>
                                </w:p>
                              </w:tc>
                              <w:tc>
                                <w:tcPr>
                                  <w:tcW w:w="597" w:type="dxa"/>
                                </w:tcPr>
                                <w:p>
                                  <w:pPr>
                                    <w:pStyle w:val="TableParagraph"/>
                                    <w:spacing w:before="161"/>
                                    <w:ind w:right="105"/>
                                    <w:jc w:val="center"/>
                                    <w:rPr>
                                      <w:sz w:val="18"/>
                                    </w:rPr>
                                  </w:pPr>
                                  <w:r>
                                    <w:rPr>
                                      <w:spacing w:val="-5"/>
                                      <w:sz w:val="18"/>
                                    </w:rPr>
                                    <w:t>06</w:t>
                                  </w:r>
                                </w:p>
                              </w:tc>
                              <w:tc>
                                <w:tcPr>
                                  <w:tcW w:w="747" w:type="dxa"/>
                                </w:tcPr>
                                <w:p>
                                  <w:pPr>
                                    <w:pStyle w:val="TableParagraph"/>
                                    <w:spacing w:before="161"/>
                                    <w:ind w:left="108"/>
                                    <w:jc w:val="center"/>
                                    <w:rPr>
                                      <w:sz w:val="18"/>
                                    </w:rPr>
                                  </w:pPr>
                                  <w:r>
                                    <w:rPr>
                                      <w:spacing w:val="-4"/>
                                      <w:sz w:val="18"/>
                                    </w:rPr>
                                    <w:t>20.0</w:t>
                                  </w:r>
                                </w:p>
                              </w:tc>
                              <w:tc>
                                <w:tcPr>
                                  <w:tcW w:w="590" w:type="dxa"/>
                                </w:tcPr>
                                <w:p>
                                  <w:pPr>
                                    <w:pStyle w:val="TableParagraph"/>
                                    <w:spacing w:before="161"/>
                                    <w:ind w:right="103"/>
                                    <w:jc w:val="center"/>
                                    <w:rPr>
                                      <w:sz w:val="18"/>
                                    </w:rPr>
                                  </w:pPr>
                                  <w:r>
                                    <w:rPr>
                                      <w:spacing w:val="-5"/>
                                      <w:sz w:val="18"/>
                                    </w:rPr>
                                    <w:t>18</w:t>
                                  </w:r>
                                </w:p>
                              </w:tc>
                              <w:tc>
                                <w:tcPr>
                                  <w:tcW w:w="747" w:type="dxa"/>
                                </w:tcPr>
                                <w:p>
                                  <w:pPr>
                                    <w:pStyle w:val="TableParagraph"/>
                                    <w:spacing w:before="161"/>
                                    <w:ind w:left="108" w:right="5"/>
                                    <w:jc w:val="center"/>
                                    <w:rPr>
                                      <w:sz w:val="18"/>
                                    </w:rPr>
                                  </w:pPr>
                                  <w:r>
                                    <w:rPr>
                                      <w:spacing w:val="-4"/>
                                      <w:sz w:val="18"/>
                                    </w:rPr>
                                    <w:t>18.4</w:t>
                                  </w:r>
                                </w:p>
                              </w:tc>
                              <w:tc>
                                <w:tcPr>
                                  <w:tcW w:w="646" w:type="dxa"/>
                                </w:tcPr>
                                <w:p>
                                  <w:pPr>
                                    <w:pStyle w:val="TableParagraph"/>
                                    <w:spacing w:before="161"/>
                                    <w:ind w:right="149"/>
                                    <w:jc w:val="center"/>
                                    <w:rPr>
                                      <w:sz w:val="18"/>
                                    </w:rPr>
                                  </w:pPr>
                                  <w:r>
                                    <w:rPr>
                                      <w:spacing w:val="-5"/>
                                      <w:sz w:val="18"/>
                                    </w:rPr>
                                    <w:t>51</w:t>
                                  </w:r>
                                </w:p>
                              </w:tc>
                              <w:tc>
                                <w:tcPr>
                                  <w:tcW w:w="698" w:type="dxa"/>
                                </w:tcPr>
                                <w:p>
                                  <w:pPr>
                                    <w:pStyle w:val="TableParagraph"/>
                                    <w:spacing w:before="161"/>
                                    <w:ind w:left="86" w:right="22"/>
                                    <w:jc w:val="center"/>
                                    <w:rPr>
                                      <w:sz w:val="18"/>
                                    </w:rPr>
                                  </w:pPr>
                                  <w:r>
                                    <w:rPr>
                                      <w:spacing w:val="-4"/>
                                      <w:sz w:val="18"/>
                                    </w:rPr>
                                    <w:t>44.3</w:t>
                                  </w:r>
                                </w:p>
                              </w:tc>
                              <w:tc>
                                <w:tcPr>
                                  <w:tcW w:w="642" w:type="dxa"/>
                                </w:tcPr>
                                <w:p>
                                  <w:pPr>
                                    <w:pStyle w:val="TableParagraph"/>
                                    <w:spacing w:before="161"/>
                                    <w:ind w:left="148"/>
                                    <w:rPr>
                                      <w:sz w:val="18"/>
                                    </w:rPr>
                                  </w:pPr>
                                  <w:r>
                                    <w:rPr>
                                      <w:spacing w:val="-5"/>
                                      <w:sz w:val="18"/>
                                    </w:rPr>
                                    <w:t>42</w:t>
                                  </w:r>
                                </w:p>
                              </w:tc>
                              <w:tc>
                                <w:tcPr>
                                  <w:tcW w:w="697" w:type="dxa"/>
                                </w:tcPr>
                                <w:p>
                                  <w:pPr>
                                    <w:pStyle w:val="TableParagraph"/>
                                    <w:spacing w:before="161"/>
                                    <w:ind w:left="80" w:right="12"/>
                                    <w:jc w:val="center"/>
                                    <w:rPr>
                                      <w:sz w:val="18"/>
                                    </w:rPr>
                                  </w:pPr>
                                  <w:r>
                                    <w:rPr>
                                      <w:spacing w:val="-4"/>
                                      <w:sz w:val="18"/>
                                    </w:rPr>
                                    <w:t>42.0</w:t>
                                  </w:r>
                                </w:p>
                              </w:tc>
                              <w:tc>
                                <w:tcPr>
                                  <w:tcW w:w="644" w:type="dxa"/>
                                </w:tcPr>
                                <w:p>
                                  <w:pPr>
                                    <w:pStyle w:val="TableParagraph"/>
                                    <w:spacing w:before="161"/>
                                    <w:ind w:left="151"/>
                                    <w:rPr>
                                      <w:sz w:val="18"/>
                                    </w:rPr>
                                  </w:pPr>
                                  <w:r>
                                    <w:rPr>
                                      <w:spacing w:val="-5"/>
                                      <w:sz w:val="18"/>
                                    </w:rPr>
                                    <w:t>45</w:t>
                                  </w:r>
                                </w:p>
                              </w:tc>
                              <w:tc>
                                <w:tcPr>
                                  <w:tcW w:w="698" w:type="dxa"/>
                                </w:tcPr>
                                <w:p>
                                  <w:pPr>
                                    <w:pStyle w:val="TableParagraph"/>
                                    <w:spacing w:before="161"/>
                                    <w:ind w:left="86" w:right="12"/>
                                    <w:jc w:val="center"/>
                                    <w:rPr>
                                      <w:sz w:val="18"/>
                                    </w:rPr>
                                  </w:pPr>
                                  <w:r>
                                    <w:rPr>
                                      <w:spacing w:val="-4"/>
                                      <w:sz w:val="18"/>
                                    </w:rPr>
                                    <w:t>39.5</w:t>
                                  </w:r>
                                </w:p>
                              </w:tc>
                              <w:tc>
                                <w:tcPr>
                                  <w:tcW w:w="648" w:type="dxa"/>
                                </w:tcPr>
                                <w:p>
                                  <w:pPr>
                                    <w:pStyle w:val="TableParagraph"/>
                                    <w:spacing w:before="161"/>
                                    <w:ind w:left="73" w:right="120"/>
                                    <w:jc w:val="center"/>
                                    <w:rPr>
                                      <w:sz w:val="18"/>
                                    </w:rPr>
                                  </w:pPr>
                                  <w:r>
                                    <w:rPr>
                                      <w:spacing w:val="-5"/>
                                      <w:sz w:val="18"/>
                                    </w:rPr>
                                    <w:t>138</w:t>
                                  </w:r>
                                </w:p>
                              </w:tc>
                              <w:tc>
                                <w:tcPr>
                                  <w:tcW w:w="609" w:type="dxa"/>
                                </w:tcPr>
                                <w:p>
                                  <w:pPr>
                                    <w:pStyle w:val="TableParagraph"/>
                                    <w:spacing w:before="161"/>
                                    <w:ind w:left="150"/>
                                    <w:jc w:val="center"/>
                                    <w:rPr>
                                      <w:sz w:val="18"/>
                                    </w:rPr>
                                  </w:pPr>
                                  <w:r>
                                    <w:rPr>
                                      <w:spacing w:val="-4"/>
                                      <w:sz w:val="18"/>
                                    </w:rPr>
                                    <w:t>41.9</w:t>
                                  </w:r>
                                </w:p>
                              </w:tc>
                            </w:tr>
                            <w:tr>
                              <w:trPr>
                                <w:trHeight w:val="483" w:hRule="atLeast"/>
                              </w:trPr>
                              <w:tc>
                                <w:tcPr>
                                  <w:tcW w:w="499" w:type="dxa"/>
                                </w:tcPr>
                                <w:p>
                                  <w:pPr>
                                    <w:pStyle w:val="TableParagraph"/>
                                    <w:spacing w:before="109"/>
                                    <w:ind w:left="50"/>
                                    <w:rPr>
                                      <w:sz w:val="18"/>
                                    </w:rPr>
                                  </w:pPr>
                                  <w:r>
                                    <w:rPr>
                                      <w:spacing w:val="-5"/>
                                      <w:sz w:val="18"/>
                                    </w:rPr>
                                    <w:t>04</w:t>
                                  </w:r>
                                </w:p>
                              </w:tc>
                              <w:tc>
                                <w:tcPr>
                                  <w:tcW w:w="711" w:type="dxa"/>
                                </w:tcPr>
                                <w:p>
                                  <w:pPr>
                                    <w:pStyle w:val="TableParagraph"/>
                                    <w:spacing w:before="108"/>
                                    <w:ind w:left="103"/>
                                    <w:jc w:val="center"/>
                                    <w:rPr>
                                      <w:sz w:val="16"/>
                                    </w:rPr>
                                  </w:pPr>
                                  <w:r>
                                    <w:rPr>
                                      <w:spacing w:val="-4"/>
                                      <w:sz w:val="16"/>
                                    </w:rPr>
                                    <w:t>12.5</w:t>
                                  </w:r>
                                </w:p>
                              </w:tc>
                              <w:tc>
                                <w:tcPr>
                                  <w:tcW w:w="571" w:type="dxa"/>
                                </w:tcPr>
                                <w:p>
                                  <w:pPr>
                                    <w:pStyle w:val="TableParagraph"/>
                                    <w:spacing w:before="108"/>
                                    <w:ind w:right="95"/>
                                    <w:jc w:val="center"/>
                                    <w:rPr>
                                      <w:sz w:val="16"/>
                                    </w:rPr>
                                  </w:pPr>
                                  <w:r>
                                    <w:rPr>
                                      <w:spacing w:val="-5"/>
                                      <w:sz w:val="16"/>
                                    </w:rPr>
                                    <w:t>04</w:t>
                                  </w:r>
                                </w:p>
                              </w:tc>
                              <w:tc>
                                <w:tcPr>
                                  <w:tcW w:w="684" w:type="dxa"/>
                                </w:tcPr>
                                <w:p>
                                  <w:pPr>
                                    <w:pStyle w:val="TableParagraph"/>
                                    <w:spacing w:before="108"/>
                                    <w:ind w:left="225"/>
                                    <w:rPr>
                                      <w:sz w:val="16"/>
                                    </w:rPr>
                                  </w:pPr>
                                  <w:r>
                                    <w:rPr>
                                      <w:spacing w:val="-5"/>
                                      <w:sz w:val="16"/>
                                    </w:rPr>
                                    <w:t>.1</w:t>
                                  </w:r>
                                </w:p>
                              </w:tc>
                              <w:tc>
                                <w:tcPr>
                                  <w:tcW w:w="597" w:type="dxa"/>
                                </w:tcPr>
                                <w:p>
                                  <w:pPr>
                                    <w:pStyle w:val="TableParagraph"/>
                                    <w:spacing w:before="109"/>
                                    <w:ind w:right="105"/>
                                    <w:jc w:val="center"/>
                                    <w:rPr>
                                      <w:sz w:val="18"/>
                                    </w:rPr>
                                  </w:pPr>
                                  <w:r>
                                    <w:rPr>
                                      <w:spacing w:val="-5"/>
                                      <w:sz w:val="18"/>
                                    </w:rPr>
                                    <w:t>05</w:t>
                                  </w:r>
                                </w:p>
                              </w:tc>
                              <w:tc>
                                <w:tcPr>
                                  <w:tcW w:w="747" w:type="dxa"/>
                                </w:tcPr>
                                <w:p>
                                  <w:pPr>
                                    <w:pStyle w:val="TableParagraph"/>
                                    <w:spacing w:before="109"/>
                                    <w:ind w:left="108"/>
                                    <w:jc w:val="center"/>
                                    <w:rPr>
                                      <w:sz w:val="18"/>
                                    </w:rPr>
                                  </w:pPr>
                                  <w:r>
                                    <w:rPr>
                                      <w:spacing w:val="-4"/>
                                      <w:sz w:val="18"/>
                                    </w:rPr>
                                    <w:t>16.7</w:t>
                                  </w:r>
                                </w:p>
                              </w:tc>
                              <w:tc>
                                <w:tcPr>
                                  <w:tcW w:w="590" w:type="dxa"/>
                                </w:tcPr>
                                <w:p>
                                  <w:pPr>
                                    <w:pStyle w:val="TableParagraph"/>
                                    <w:spacing w:before="109"/>
                                    <w:ind w:right="103"/>
                                    <w:jc w:val="center"/>
                                    <w:rPr>
                                      <w:sz w:val="18"/>
                                    </w:rPr>
                                  </w:pPr>
                                  <w:r>
                                    <w:rPr>
                                      <w:spacing w:val="-5"/>
                                      <w:sz w:val="18"/>
                                    </w:rPr>
                                    <w:t>13</w:t>
                                  </w:r>
                                </w:p>
                              </w:tc>
                              <w:tc>
                                <w:tcPr>
                                  <w:tcW w:w="747" w:type="dxa"/>
                                </w:tcPr>
                                <w:p>
                                  <w:pPr>
                                    <w:pStyle w:val="TableParagraph"/>
                                    <w:spacing w:before="109"/>
                                    <w:ind w:left="108" w:right="5"/>
                                    <w:jc w:val="center"/>
                                    <w:rPr>
                                      <w:sz w:val="18"/>
                                    </w:rPr>
                                  </w:pPr>
                                  <w:r>
                                    <w:rPr>
                                      <w:spacing w:val="-4"/>
                                      <w:sz w:val="18"/>
                                    </w:rPr>
                                    <w:t>13.3</w:t>
                                  </w:r>
                                </w:p>
                              </w:tc>
                              <w:tc>
                                <w:tcPr>
                                  <w:tcW w:w="646" w:type="dxa"/>
                                </w:tcPr>
                                <w:p>
                                  <w:pPr>
                                    <w:pStyle w:val="TableParagraph"/>
                                    <w:spacing w:before="109"/>
                                    <w:ind w:right="149"/>
                                    <w:jc w:val="center"/>
                                    <w:rPr>
                                      <w:sz w:val="18"/>
                                    </w:rPr>
                                  </w:pPr>
                                  <w:r>
                                    <w:rPr>
                                      <w:spacing w:val="-5"/>
                                      <w:sz w:val="18"/>
                                    </w:rPr>
                                    <w:t>10</w:t>
                                  </w:r>
                                </w:p>
                              </w:tc>
                              <w:tc>
                                <w:tcPr>
                                  <w:tcW w:w="698" w:type="dxa"/>
                                </w:tcPr>
                                <w:p>
                                  <w:pPr>
                                    <w:pStyle w:val="TableParagraph"/>
                                    <w:spacing w:before="109"/>
                                    <w:ind w:left="86" w:right="10"/>
                                    <w:jc w:val="center"/>
                                    <w:rPr>
                                      <w:sz w:val="18"/>
                                    </w:rPr>
                                  </w:pPr>
                                  <w:r>
                                    <w:rPr>
                                      <w:spacing w:val="-5"/>
                                      <w:sz w:val="18"/>
                                    </w:rPr>
                                    <w:t>8.8</w:t>
                                  </w:r>
                                </w:p>
                              </w:tc>
                              <w:tc>
                                <w:tcPr>
                                  <w:tcW w:w="642" w:type="dxa"/>
                                </w:tcPr>
                                <w:p>
                                  <w:pPr>
                                    <w:pStyle w:val="TableParagraph"/>
                                    <w:spacing w:before="109"/>
                                    <w:ind w:left="148"/>
                                    <w:rPr>
                                      <w:sz w:val="18"/>
                                    </w:rPr>
                                  </w:pPr>
                                  <w:r>
                                    <w:rPr>
                                      <w:spacing w:val="-5"/>
                                      <w:sz w:val="18"/>
                                    </w:rPr>
                                    <w:t>08</w:t>
                                  </w:r>
                                </w:p>
                              </w:tc>
                              <w:tc>
                                <w:tcPr>
                                  <w:tcW w:w="697" w:type="dxa"/>
                                </w:tcPr>
                                <w:p>
                                  <w:pPr>
                                    <w:pStyle w:val="TableParagraph"/>
                                    <w:spacing w:before="109"/>
                                    <w:ind w:left="80"/>
                                    <w:jc w:val="center"/>
                                    <w:rPr>
                                      <w:sz w:val="18"/>
                                    </w:rPr>
                                  </w:pPr>
                                  <w:r>
                                    <w:rPr>
                                      <w:spacing w:val="-5"/>
                                      <w:sz w:val="18"/>
                                    </w:rPr>
                                    <w:t>8.0</w:t>
                                  </w:r>
                                </w:p>
                              </w:tc>
                              <w:tc>
                                <w:tcPr>
                                  <w:tcW w:w="644" w:type="dxa"/>
                                </w:tcPr>
                                <w:p>
                                  <w:pPr>
                                    <w:pStyle w:val="TableParagraph"/>
                                    <w:spacing w:before="109"/>
                                    <w:ind w:left="151"/>
                                    <w:rPr>
                                      <w:sz w:val="18"/>
                                    </w:rPr>
                                  </w:pPr>
                                  <w:r>
                                    <w:rPr>
                                      <w:spacing w:val="-5"/>
                                      <w:sz w:val="18"/>
                                    </w:rPr>
                                    <w:t>11</w:t>
                                  </w:r>
                                </w:p>
                              </w:tc>
                              <w:tc>
                                <w:tcPr>
                                  <w:tcW w:w="698" w:type="dxa"/>
                                </w:tcPr>
                                <w:p>
                                  <w:pPr>
                                    <w:pStyle w:val="TableParagraph"/>
                                    <w:spacing w:before="109"/>
                                    <w:ind w:left="86"/>
                                    <w:jc w:val="center"/>
                                    <w:rPr>
                                      <w:sz w:val="18"/>
                                    </w:rPr>
                                  </w:pPr>
                                  <w:r>
                                    <w:rPr>
                                      <w:spacing w:val="-5"/>
                                      <w:sz w:val="18"/>
                                    </w:rPr>
                                    <w:t>9.6</w:t>
                                  </w:r>
                                </w:p>
                              </w:tc>
                              <w:tc>
                                <w:tcPr>
                                  <w:tcW w:w="648" w:type="dxa"/>
                                </w:tcPr>
                                <w:p>
                                  <w:pPr>
                                    <w:pStyle w:val="TableParagraph"/>
                                    <w:spacing w:before="109"/>
                                    <w:ind w:left="120" w:right="47"/>
                                    <w:jc w:val="center"/>
                                    <w:rPr>
                                      <w:sz w:val="18"/>
                                    </w:rPr>
                                  </w:pPr>
                                  <w:r>
                                    <w:rPr>
                                      <w:spacing w:val="-5"/>
                                      <w:sz w:val="18"/>
                                    </w:rPr>
                                    <w:t>29</w:t>
                                  </w:r>
                                </w:p>
                              </w:tc>
                              <w:tc>
                                <w:tcPr>
                                  <w:tcW w:w="609" w:type="dxa"/>
                                </w:tcPr>
                                <w:p>
                                  <w:pPr>
                                    <w:pStyle w:val="TableParagraph"/>
                                    <w:spacing w:before="109"/>
                                    <w:ind w:left="272"/>
                                    <w:jc w:val="center"/>
                                    <w:rPr>
                                      <w:sz w:val="18"/>
                                    </w:rPr>
                                  </w:pPr>
                                  <w:r>
                                    <w:rPr>
                                      <w:spacing w:val="-5"/>
                                      <w:sz w:val="18"/>
                                    </w:rPr>
                                    <w:t>8.9</w:t>
                                  </w:r>
                                </w:p>
                              </w:tc>
                            </w:tr>
                            <w:tr>
                              <w:trPr>
                                <w:trHeight w:val="373" w:hRule="atLeast"/>
                              </w:trPr>
                              <w:tc>
                                <w:tcPr>
                                  <w:tcW w:w="499" w:type="dxa"/>
                                </w:tcPr>
                                <w:p>
                                  <w:pPr>
                                    <w:pStyle w:val="TableParagraph"/>
                                    <w:spacing w:line="197" w:lineRule="exact" w:before="156"/>
                                    <w:ind w:left="50"/>
                                    <w:rPr>
                                      <w:sz w:val="18"/>
                                    </w:rPr>
                                  </w:pPr>
                                  <w:r>
                                    <w:rPr>
                                      <w:spacing w:val="-5"/>
                                      <w:sz w:val="18"/>
                                    </w:rPr>
                                    <w:t>32</w:t>
                                  </w:r>
                                </w:p>
                              </w:tc>
                              <w:tc>
                                <w:tcPr>
                                  <w:tcW w:w="711" w:type="dxa"/>
                                </w:tcPr>
                                <w:p>
                                  <w:pPr>
                                    <w:pStyle w:val="TableParagraph"/>
                                    <w:spacing w:line="197" w:lineRule="exact" w:before="156"/>
                                    <w:ind w:left="103" w:right="16"/>
                                    <w:jc w:val="center"/>
                                    <w:rPr>
                                      <w:sz w:val="18"/>
                                    </w:rPr>
                                  </w:pPr>
                                  <w:r>
                                    <w:rPr>
                                      <w:spacing w:val="-5"/>
                                      <w:sz w:val="18"/>
                                    </w:rPr>
                                    <w:t>100</w:t>
                                  </w:r>
                                </w:p>
                              </w:tc>
                              <w:tc>
                                <w:tcPr>
                                  <w:tcW w:w="571" w:type="dxa"/>
                                </w:tcPr>
                                <w:p>
                                  <w:pPr>
                                    <w:pStyle w:val="TableParagraph"/>
                                    <w:spacing w:line="197" w:lineRule="exact" w:before="156"/>
                                    <w:ind w:left="19" w:right="95"/>
                                    <w:jc w:val="center"/>
                                    <w:rPr>
                                      <w:sz w:val="18"/>
                                    </w:rPr>
                                  </w:pPr>
                                  <w:r>
                                    <w:rPr>
                                      <w:spacing w:val="-5"/>
                                      <w:sz w:val="18"/>
                                    </w:rPr>
                                    <w:t>36</w:t>
                                  </w:r>
                                </w:p>
                              </w:tc>
                              <w:tc>
                                <w:tcPr>
                                  <w:tcW w:w="684" w:type="dxa"/>
                                </w:tcPr>
                                <w:p>
                                  <w:pPr>
                                    <w:pStyle w:val="TableParagraph"/>
                                    <w:spacing w:line="197" w:lineRule="exact" w:before="156"/>
                                    <w:ind w:left="225"/>
                                    <w:rPr>
                                      <w:sz w:val="18"/>
                                    </w:rPr>
                                  </w:pPr>
                                  <w:r>
                                    <w:rPr>
                                      <w:spacing w:val="-5"/>
                                      <w:sz w:val="18"/>
                                    </w:rPr>
                                    <w:t>100</w:t>
                                  </w:r>
                                </w:p>
                              </w:tc>
                              <w:tc>
                                <w:tcPr>
                                  <w:tcW w:w="597" w:type="dxa"/>
                                </w:tcPr>
                                <w:p>
                                  <w:pPr>
                                    <w:pStyle w:val="TableParagraph"/>
                                    <w:spacing w:line="197" w:lineRule="exact" w:before="156"/>
                                    <w:ind w:right="105"/>
                                    <w:jc w:val="center"/>
                                    <w:rPr>
                                      <w:sz w:val="18"/>
                                    </w:rPr>
                                  </w:pPr>
                                  <w:r>
                                    <w:rPr>
                                      <w:spacing w:val="-5"/>
                                      <w:sz w:val="18"/>
                                    </w:rPr>
                                    <w:t>30</w:t>
                                  </w:r>
                                </w:p>
                              </w:tc>
                              <w:tc>
                                <w:tcPr>
                                  <w:tcW w:w="747" w:type="dxa"/>
                                </w:tcPr>
                                <w:p>
                                  <w:pPr>
                                    <w:pStyle w:val="TableParagraph"/>
                                    <w:spacing w:line="197" w:lineRule="exact" w:before="156"/>
                                    <w:ind w:left="108" w:right="55"/>
                                    <w:jc w:val="center"/>
                                    <w:rPr>
                                      <w:sz w:val="18"/>
                                    </w:rPr>
                                  </w:pPr>
                                  <w:r>
                                    <w:rPr>
                                      <w:spacing w:val="-5"/>
                                      <w:sz w:val="18"/>
                                    </w:rPr>
                                    <w:t>100</w:t>
                                  </w:r>
                                </w:p>
                              </w:tc>
                              <w:tc>
                                <w:tcPr>
                                  <w:tcW w:w="590" w:type="dxa"/>
                                </w:tcPr>
                                <w:p>
                                  <w:pPr>
                                    <w:pStyle w:val="TableParagraph"/>
                                    <w:spacing w:line="197" w:lineRule="exact" w:before="156"/>
                                    <w:ind w:right="103"/>
                                    <w:jc w:val="center"/>
                                    <w:rPr>
                                      <w:sz w:val="18"/>
                                    </w:rPr>
                                  </w:pPr>
                                  <w:r>
                                    <w:rPr>
                                      <w:spacing w:val="-5"/>
                                      <w:sz w:val="18"/>
                                    </w:rPr>
                                    <w:t>98</w:t>
                                  </w:r>
                                </w:p>
                              </w:tc>
                              <w:tc>
                                <w:tcPr>
                                  <w:tcW w:w="747" w:type="dxa"/>
                                </w:tcPr>
                                <w:p>
                                  <w:pPr>
                                    <w:pStyle w:val="TableParagraph"/>
                                    <w:spacing w:line="197" w:lineRule="exact" w:before="156"/>
                                    <w:ind w:left="108" w:right="60"/>
                                    <w:jc w:val="center"/>
                                    <w:rPr>
                                      <w:sz w:val="18"/>
                                    </w:rPr>
                                  </w:pPr>
                                  <w:r>
                                    <w:rPr>
                                      <w:spacing w:val="-5"/>
                                      <w:sz w:val="18"/>
                                    </w:rPr>
                                    <w:t>100</w:t>
                                  </w:r>
                                </w:p>
                              </w:tc>
                              <w:tc>
                                <w:tcPr>
                                  <w:tcW w:w="646" w:type="dxa"/>
                                </w:tcPr>
                                <w:p>
                                  <w:pPr>
                                    <w:pStyle w:val="TableParagraph"/>
                                    <w:spacing w:line="197" w:lineRule="exact" w:before="156"/>
                                    <w:ind w:left="99" w:right="149"/>
                                    <w:jc w:val="center"/>
                                    <w:rPr>
                                      <w:sz w:val="18"/>
                                    </w:rPr>
                                  </w:pPr>
                                  <w:r>
                                    <w:rPr>
                                      <w:spacing w:val="-5"/>
                                      <w:sz w:val="18"/>
                                    </w:rPr>
                                    <w:t>115</w:t>
                                  </w:r>
                                </w:p>
                              </w:tc>
                              <w:tc>
                                <w:tcPr>
                                  <w:tcW w:w="698" w:type="dxa"/>
                                </w:tcPr>
                                <w:p>
                                  <w:pPr>
                                    <w:pStyle w:val="TableParagraph"/>
                                    <w:spacing w:line="197" w:lineRule="exact" w:before="156"/>
                                    <w:ind w:left="86" w:right="77"/>
                                    <w:jc w:val="center"/>
                                    <w:rPr>
                                      <w:sz w:val="18"/>
                                    </w:rPr>
                                  </w:pPr>
                                  <w:r>
                                    <w:rPr>
                                      <w:spacing w:val="-5"/>
                                      <w:sz w:val="18"/>
                                    </w:rPr>
                                    <w:t>100</w:t>
                                  </w:r>
                                </w:p>
                              </w:tc>
                              <w:tc>
                                <w:tcPr>
                                  <w:tcW w:w="642" w:type="dxa"/>
                                </w:tcPr>
                                <w:p>
                                  <w:pPr>
                                    <w:pStyle w:val="TableParagraph"/>
                                    <w:spacing w:line="197" w:lineRule="exact" w:before="156"/>
                                    <w:ind w:left="148"/>
                                    <w:rPr>
                                      <w:sz w:val="18"/>
                                    </w:rPr>
                                  </w:pPr>
                                  <w:r>
                                    <w:rPr>
                                      <w:spacing w:val="-5"/>
                                      <w:sz w:val="18"/>
                                    </w:rPr>
                                    <w:t>100</w:t>
                                  </w:r>
                                </w:p>
                              </w:tc>
                              <w:tc>
                                <w:tcPr>
                                  <w:tcW w:w="697" w:type="dxa"/>
                                </w:tcPr>
                                <w:p>
                                  <w:pPr>
                                    <w:pStyle w:val="TableParagraph"/>
                                    <w:spacing w:line="197" w:lineRule="exact" w:before="156"/>
                                    <w:ind w:left="80" w:right="67"/>
                                    <w:jc w:val="center"/>
                                    <w:rPr>
                                      <w:sz w:val="18"/>
                                    </w:rPr>
                                  </w:pPr>
                                  <w:r>
                                    <w:rPr>
                                      <w:spacing w:val="-5"/>
                                      <w:sz w:val="18"/>
                                    </w:rPr>
                                    <w:t>100</w:t>
                                  </w:r>
                                </w:p>
                              </w:tc>
                              <w:tc>
                                <w:tcPr>
                                  <w:tcW w:w="644" w:type="dxa"/>
                                </w:tcPr>
                                <w:p>
                                  <w:pPr>
                                    <w:pStyle w:val="TableParagraph"/>
                                    <w:spacing w:line="197" w:lineRule="exact" w:before="156"/>
                                    <w:ind w:left="151"/>
                                    <w:rPr>
                                      <w:sz w:val="18"/>
                                    </w:rPr>
                                  </w:pPr>
                                  <w:r>
                                    <w:rPr>
                                      <w:spacing w:val="-5"/>
                                      <w:sz w:val="18"/>
                                    </w:rPr>
                                    <w:t>114</w:t>
                                  </w:r>
                                </w:p>
                              </w:tc>
                              <w:tc>
                                <w:tcPr>
                                  <w:tcW w:w="698" w:type="dxa"/>
                                </w:tcPr>
                                <w:p>
                                  <w:pPr>
                                    <w:pStyle w:val="TableParagraph"/>
                                    <w:spacing w:line="197" w:lineRule="exact" w:before="156"/>
                                    <w:ind w:left="86" w:right="66"/>
                                    <w:jc w:val="center"/>
                                    <w:rPr>
                                      <w:sz w:val="18"/>
                                    </w:rPr>
                                  </w:pPr>
                                  <w:r>
                                    <w:rPr>
                                      <w:spacing w:val="-5"/>
                                      <w:sz w:val="18"/>
                                    </w:rPr>
                                    <w:t>100</w:t>
                                  </w:r>
                                </w:p>
                              </w:tc>
                              <w:tc>
                                <w:tcPr>
                                  <w:tcW w:w="648" w:type="dxa"/>
                                </w:tcPr>
                                <w:p>
                                  <w:pPr>
                                    <w:pStyle w:val="TableParagraph"/>
                                    <w:spacing w:line="197" w:lineRule="exact" w:before="156"/>
                                    <w:ind w:left="73" w:right="120"/>
                                    <w:jc w:val="center"/>
                                    <w:rPr>
                                      <w:sz w:val="18"/>
                                    </w:rPr>
                                  </w:pPr>
                                  <w:r>
                                    <w:rPr>
                                      <w:spacing w:val="-5"/>
                                      <w:sz w:val="18"/>
                                    </w:rPr>
                                    <w:t>329</w:t>
                                  </w:r>
                                </w:p>
                              </w:tc>
                              <w:tc>
                                <w:tcPr>
                                  <w:tcW w:w="609" w:type="dxa"/>
                                </w:tcPr>
                                <w:p>
                                  <w:pPr>
                                    <w:pStyle w:val="TableParagraph"/>
                                    <w:spacing w:line="197" w:lineRule="exact" w:before="156"/>
                                    <w:ind w:left="95"/>
                                    <w:jc w:val="center"/>
                                    <w:rPr>
                                      <w:sz w:val="18"/>
                                    </w:rPr>
                                  </w:pPr>
                                  <w:r>
                                    <w:rPr>
                                      <w:spacing w:val="-5"/>
                                      <w:sz w:val="18"/>
                                    </w:rPr>
                                    <w:t>100</w:t>
                                  </w:r>
                                </w:p>
                              </w:tc>
                            </w:tr>
                          </w:tbl>
                          <w:p>
                            <w:pPr>
                              <w:pStyle w:val="BodyText"/>
                            </w:pPr>
                          </w:p>
                        </w:txbxContent>
                      </wps:txbx>
                      <wps:bodyPr wrap="square" lIns="0" tIns="0" rIns="0" bIns="0" rtlCol="0">
                        <a:noAutofit/>
                      </wps:bodyPr>
                    </wps:wsp>
                  </a:graphicData>
                </a:graphic>
              </wp:anchor>
            </w:drawing>
          </mc:Choice>
          <mc:Fallback>
            <w:pict>
              <v:shape style="position:absolute;margin-left:163.720001pt;margin-top:10.866075pt;width:527.8pt;height:113.95pt;mso-position-horizontal-relative:page;mso-position-vertical-relative:paragraph;z-index:15744512" type="#_x0000_t202" id="docshape3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9"/>
                        <w:gridCol w:w="711"/>
                        <w:gridCol w:w="571"/>
                        <w:gridCol w:w="684"/>
                        <w:gridCol w:w="597"/>
                        <w:gridCol w:w="747"/>
                        <w:gridCol w:w="590"/>
                        <w:gridCol w:w="747"/>
                        <w:gridCol w:w="646"/>
                        <w:gridCol w:w="698"/>
                        <w:gridCol w:w="642"/>
                        <w:gridCol w:w="697"/>
                        <w:gridCol w:w="644"/>
                        <w:gridCol w:w="698"/>
                        <w:gridCol w:w="648"/>
                        <w:gridCol w:w="609"/>
                      </w:tblGrid>
                      <w:tr>
                        <w:trPr>
                          <w:trHeight w:val="389" w:hRule="atLeast"/>
                        </w:trPr>
                        <w:tc>
                          <w:tcPr>
                            <w:tcW w:w="499" w:type="dxa"/>
                          </w:tcPr>
                          <w:p>
                            <w:pPr>
                              <w:pStyle w:val="TableParagraph"/>
                              <w:spacing w:before="2"/>
                              <w:ind w:left="50"/>
                              <w:rPr>
                                <w:sz w:val="18"/>
                              </w:rPr>
                            </w:pPr>
                            <w:r>
                              <w:rPr>
                                <w:spacing w:val="-5"/>
                                <w:sz w:val="18"/>
                              </w:rPr>
                              <w:t>04</w:t>
                            </w:r>
                          </w:p>
                        </w:tc>
                        <w:tc>
                          <w:tcPr>
                            <w:tcW w:w="711" w:type="dxa"/>
                          </w:tcPr>
                          <w:p>
                            <w:pPr>
                              <w:pStyle w:val="TableParagraph"/>
                              <w:spacing w:before="1"/>
                              <w:ind w:left="103"/>
                              <w:jc w:val="center"/>
                              <w:rPr>
                                <w:sz w:val="16"/>
                              </w:rPr>
                            </w:pPr>
                            <w:r>
                              <w:rPr>
                                <w:spacing w:val="-4"/>
                                <w:sz w:val="16"/>
                              </w:rPr>
                              <w:t>12.5</w:t>
                            </w:r>
                          </w:p>
                        </w:tc>
                        <w:tc>
                          <w:tcPr>
                            <w:tcW w:w="571" w:type="dxa"/>
                          </w:tcPr>
                          <w:p>
                            <w:pPr>
                              <w:pStyle w:val="TableParagraph"/>
                              <w:spacing w:before="1"/>
                              <w:ind w:right="95"/>
                              <w:jc w:val="center"/>
                              <w:rPr>
                                <w:sz w:val="16"/>
                              </w:rPr>
                            </w:pPr>
                            <w:r>
                              <w:rPr>
                                <w:spacing w:val="-5"/>
                                <w:sz w:val="16"/>
                              </w:rPr>
                              <w:t>05</w:t>
                            </w:r>
                          </w:p>
                        </w:tc>
                        <w:tc>
                          <w:tcPr>
                            <w:tcW w:w="684" w:type="dxa"/>
                          </w:tcPr>
                          <w:p>
                            <w:pPr>
                              <w:pStyle w:val="TableParagraph"/>
                              <w:spacing w:before="1"/>
                              <w:ind w:left="225"/>
                              <w:rPr>
                                <w:sz w:val="16"/>
                              </w:rPr>
                            </w:pPr>
                            <w:r>
                              <w:rPr>
                                <w:spacing w:val="-4"/>
                                <w:sz w:val="16"/>
                              </w:rPr>
                              <w:t>13.9</w:t>
                            </w:r>
                          </w:p>
                        </w:tc>
                        <w:tc>
                          <w:tcPr>
                            <w:tcW w:w="597" w:type="dxa"/>
                          </w:tcPr>
                          <w:p>
                            <w:pPr>
                              <w:pStyle w:val="TableParagraph"/>
                              <w:spacing w:before="2"/>
                              <w:ind w:right="105"/>
                              <w:jc w:val="center"/>
                              <w:rPr>
                                <w:sz w:val="18"/>
                              </w:rPr>
                            </w:pPr>
                            <w:r>
                              <w:rPr>
                                <w:spacing w:val="-5"/>
                                <w:sz w:val="18"/>
                              </w:rPr>
                              <w:t>03</w:t>
                            </w:r>
                          </w:p>
                        </w:tc>
                        <w:tc>
                          <w:tcPr>
                            <w:tcW w:w="747" w:type="dxa"/>
                          </w:tcPr>
                          <w:p>
                            <w:pPr>
                              <w:pStyle w:val="TableParagraph"/>
                              <w:spacing w:before="2"/>
                              <w:ind w:left="108"/>
                              <w:jc w:val="center"/>
                              <w:rPr>
                                <w:sz w:val="18"/>
                              </w:rPr>
                            </w:pPr>
                            <w:r>
                              <w:rPr>
                                <w:spacing w:val="-4"/>
                                <w:sz w:val="18"/>
                              </w:rPr>
                              <w:t>10.0</w:t>
                            </w:r>
                          </w:p>
                        </w:tc>
                        <w:tc>
                          <w:tcPr>
                            <w:tcW w:w="590" w:type="dxa"/>
                          </w:tcPr>
                          <w:p>
                            <w:pPr>
                              <w:pStyle w:val="TableParagraph"/>
                              <w:spacing w:before="2"/>
                              <w:ind w:right="103"/>
                              <w:jc w:val="center"/>
                              <w:rPr>
                                <w:sz w:val="18"/>
                              </w:rPr>
                            </w:pPr>
                            <w:r>
                              <w:rPr>
                                <w:spacing w:val="-5"/>
                                <w:sz w:val="18"/>
                              </w:rPr>
                              <w:t>12</w:t>
                            </w:r>
                          </w:p>
                        </w:tc>
                        <w:tc>
                          <w:tcPr>
                            <w:tcW w:w="747" w:type="dxa"/>
                          </w:tcPr>
                          <w:p>
                            <w:pPr>
                              <w:pStyle w:val="TableParagraph"/>
                              <w:spacing w:before="2"/>
                              <w:ind w:left="108" w:right="5"/>
                              <w:jc w:val="center"/>
                              <w:rPr>
                                <w:sz w:val="18"/>
                              </w:rPr>
                            </w:pPr>
                            <w:r>
                              <w:rPr>
                                <w:spacing w:val="-4"/>
                                <w:sz w:val="18"/>
                              </w:rPr>
                              <w:t>12.2</w:t>
                            </w:r>
                          </w:p>
                        </w:tc>
                        <w:tc>
                          <w:tcPr>
                            <w:tcW w:w="646" w:type="dxa"/>
                          </w:tcPr>
                          <w:p>
                            <w:pPr>
                              <w:pStyle w:val="TableParagraph"/>
                              <w:spacing w:before="2"/>
                              <w:ind w:right="149"/>
                              <w:jc w:val="center"/>
                              <w:rPr>
                                <w:sz w:val="18"/>
                              </w:rPr>
                            </w:pPr>
                            <w:r>
                              <w:rPr>
                                <w:spacing w:val="-5"/>
                                <w:sz w:val="18"/>
                              </w:rPr>
                              <w:t>24</w:t>
                            </w:r>
                          </w:p>
                        </w:tc>
                        <w:tc>
                          <w:tcPr>
                            <w:tcW w:w="698" w:type="dxa"/>
                          </w:tcPr>
                          <w:p>
                            <w:pPr>
                              <w:pStyle w:val="TableParagraph"/>
                              <w:spacing w:before="2"/>
                              <w:ind w:left="86" w:right="22"/>
                              <w:jc w:val="center"/>
                              <w:rPr>
                                <w:sz w:val="18"/>
                              </w:rPr>
                            </w:pPr>
                            <w:r>
                              <w:rPr>
                                <w:spacing w:val="-4"/>
                                <w:sz w:val="18"/>
                              </w:rPr>
                              <w:t>20.9</w:t>
                            </w:r>
                          </w:p>
                        </w:tc>
                        <w:tc>
                          <w:tcPr>
                            <w:tcW w:w="642" w:type="dxa"/>
                          </w:tcPr>
                          <w:p>
                            <w:pPr>
                              <w:pStyle w:val="TableParagraph"/>
                              <w:spacing w:before="2"/>
                              <w:ind w:left="148"/>
                              <w:rPr>
                                <w:sz w:val="18"/>
                              </w:rPr>
                            </w:pPr>
                            <w:r>
                              <w:rPr>
                                <w:spacing w:val="-5"/>
                                <w:sz w:val="18"/>
                              </w:rPr>
                              <w:t>19</w:t>
                            </w:r>
                          </w:p>
                        </w:tc>
                        <w:tc>
                          <w:tcPr>
                            <w:tcW w:w="697" w:type="dxa"/>
                          </w:tcPr>
                          <w:p>
                            <w:pPr>
                              <w:pStyle w:val="TableParagraph"/>
                              <w:spacing w:before="2"/>
                              <w:ind w:left="80" w:right="12"/>
                              <w:jc w:val="center"/>
                              <w:rPr>
                                <w:sz w:val="18"/>
                              </w:rPr>
                            </w:pPr>
                            <w:r>
                              <w:rPr>
                                <w:spacing w:val="-4"/>
                                <w:sz w:val="18"/>
                              </w:rPr>
                              <w:t>19.0</w:t>
                            </w:r>
                          </w:p>
                        </w:tc>
                        <w:tc>
                          <w:tcPr>
                            <w:tcW w:w="644" w:type="dxa"/>
                          </w:tcPr>
                          <w:p>
                            <w:pPr>
                              <w:pStyle w:val="TableParagraph"/>
                              <w:spacing w:before="2"/>
                              <w:ind w:left="151"/>
                              <w:rPr>
                                <w:sz w:val="18"/>
                              </w:rPr>
                            </w:pPr>
                            <w:r>
                              <w:rPr>
                                <w:spacing w:val="-5"/>
                                <w:sz w:val="18"/>
                              </w:rPr>
                              <w:t>22</w:t>
                            </w:r>
                          </w:p>
                        </w:tc>
                        <w:tc>
                          <w:tcPr>
                            <w:tcW w:w="698" w:type="dxa"/>
                          </w:tcPr>
                          <w:p>
                            <w:pPr>
                              <w:pStyle w:val="TableParagraph"/>
                              <w:spacing w:before="2"/>
                              <w:ind w:left="86" w:right="12"/>
                              <w:jc w:val="center"/>
                              <w:rPr>
                                <w:sz w:val="18"/>
                              </w:rPr>
                            </w:pPr>
                            <w:r>
                              <w:rPr>
                                <w:spacing w:val="-4"/>
                                <w:sz w:val="18"/>
                              </w:rPr>
                              <w:t>19.3</w:t>
                            </w:r>
                          </w:p>
                        </w:tc>
                        <w:tc>
                          <w:tcPr>
                            <w:tcW w:w="648" w:type="dxa"/>
                          </w:tcPr>
                          <w:p>
                            <w:pPr>
                              <w:pStyle w:val="TableParagraph"/>
                              <w:spacing w:before="2"/>
                              <w:ind w:left="120" w:right="47"/>
                              <w:jc w:val="center"/>
                              <w:rPr>
                                <w:sz w:val="18"/>
                              </w:rPr>
                            </w:pPr>
                            <w:r>
                              <w:rPr>
                                <w:spacing w:val="-5"/>
                                <w:sz w:val="18"/>
                              </w:rPr>
                              <w:t>65</w:t>
                            </w:r>
                          </w:p>
                        </w:tc>
                        <w:tc>
                          <w:tcPr>
                            <w:tcW w:w="609" w:type="dxa"/>
                          </w:tcPr>
                          <w:p>
                            <w:pPr>
                              <w:pStyle w:val="TableParagraph"/>
                              <w:spacing w:before="2"/>
                              <w:ind w:left="150"/>
                              <w:jc w:val="center"/>
                              <w:rPr>
                                <w:sz w:val="18"/>
                              </w:rPr>
                            </w:pPr>
                            <w:r>
                              <w:rPr>
                                <w:spacing w:val="-4"/>
                                <w:sz w:val="18"/>
                              </w:rPr>
                              <w:t>19.8</w:t>
                            </w:r>
                          </w:p>
                        </w:tc>
                      </w:tr>
                      <w:tr>
                        <w:trPr>
                          <w:trHeight w:val="548" w:hRule="atLeast"/>
                        </w:trPr>
                        <w:tc>
                          <w:tcPr>
                            <w:tcW w:w="499" w:type="dxa"/>
                          </w:tcPr>
                          <w:p>
                            <w:pPr>
                              <w:pStyle w:val="TableParagraph"/>
                              <w:spacing w:before="172"/>
                              <w:ind w:left="50"/>
                              <w:rPr>
                                <w:sz w:val="18"/>
                              </w:rPr>
                            </w:pPr>
                            <w:r>
                              <w:rPr>
                                <w:spacing w:val="-5"/>
                                <w:sz w:val="18"/>
                              </w:rPr>
                              <w:t>18</w:t>
                            </w:r>
                          </w:p>
                        </w:tc>
                        <w:tc>
                          <w:tcPr>
                            <w:tcW w:w="711" w:type="dxa"/>
                          </w:tcPr>
                          <w:p>
                            <w:pPr>
                              <w:pStyle w:val="TableParagraph"/>
                              <w:spacing w:before="170"/>
                              <w:ind w:left="103"/>
                              <w:jc w:val="center"/>
                              <w:rPr>
                                <w:sz w:val="16"/>
                              </w:rPr>
                            </w:pPr>
                            <w:r>
                              <w:rPr>
                                <w:spacing w:val="-4"/>
                                <w:sz w:val="16"/>
                              </w:rPr>
                              <w:t>56.3</w:t>
                            </w:r>
                          </w:p>
                        </w:tc>
                        <w:tc>
                          <w:tcPr>
                            <w:tcW w:w="571" w:type="dxa"/>
                          </w:tcPr>
                          <w:p>
                            <w:pPr>
                              <w:pStyle w:val="TableParagraph"/>
                              <w:spacing w:before="170"/>
                              <w:ind w:right="95"/>
                              <w:jc w:val="center"/>
                              <w:rPr>
                                <w:sz w:val="16"/>
                              </w:rPr>
                            </w:pPr>
                            <w:r>
                              <w:rPr>
                                <w:spacing w:val="-5"/>
                                <w:sz w:val="16"/>
                              </w:rPr>
                              <w:t>21</w:t>
                            </w:r>
                          </w:p>
                        </w:tc>
                        <w:tc>
                          <w:tcPr>
                            <w:tcW w:w="684" w:type="dxa"/>
                          </w:tcPr>
                          <w:p>
                            <w:pPr>
                              <w:pStyle w:val="TableParagraph"/>
                              <w:spacing w:before="170"/>
                              <w:ind w:left="225"/>
                              <w:rPr>
                                <w:sz w:val="16"/>
                              </w:rPr>
                            </w:pPr>
                            <w:r>
                              <w:rPr>
                                <w:spacing w:val="-4"/>
                                <w:sz w:val="16"/>
                              </w:rPr>
                              <w:t>58.3</w:t>
                            </w:r>
                          </w:p>
                        </w:tc>
                        <w:tc>
                          <w:tcPr>
                            <w:tcW w:w="597" w:type="dxa"/>
                          </w:tcPr>
                          <w:p>
                            <w:pPr>
                              <w:pStyle w:val="TableParagraph"/>
                              <w:spacing w:before="172"/>
                              <w:ind w:right="105"/>
                              <w:jc w:val="center"/>
                              <w:rPr>
                                <w:sz w:val="18"/>
                              </w:rPr>
                            </w:pPr>
                            <w:r>
                              <w:rPr>
                                <w:spacing w:val="-5"/>
                                <w:sz w:val="18"/>
                              </w:rPr>
                              <w:t>16</w:t>
                            </w:r>
                          </w:p>
                        </w:tc>
                        <w:tc>
                          <w:tcPr>
                            <w:tcW w:w="747" w:type="dxa"/>
                          </w:tcPr>
                          <w:p>
                            <w:pPr>
                              <w:pStyle w:val="TableParagraph"/>
                              <w:spacing w:before="172"/>
                              <w:ind w:left="108"/>
                              <w:jc w:val="center"/>
                              <w:rPr>
                                <w:sz w:val="18"/>
                              </w:rPr>
                            </w:pPr>
                            <w:r>
                              <w:rPr>
                                <w:spacing w:val="-4"/>
                                <w:sz w:val="18"/>
                              </w:rPr>
                              <w:t>53.3</w:t>
                            </w:r>
                          </w:p>
                        </w:tc>
                        <w:tc>
                          <w:tcPr>
                            <w:tcW w:w="590" w:type="dxa"/>
                          </w:tcPr>
                          <w:p>
                            <w:pPr>
                              <w:pStyle w:val="TableParagraph"/>
                              <w:spacing w:before="172"/>
                              <w:ind w:right="103"/>
                              <w:jc w:val="center"/>
                              <w:rPr>
                                <w:sz w:val="18"/>
                              </w:rPr>
                            </w:pPr>
                            <w:r>
                              <w:rPr>
                                <w:spacing w:val="-5"/>
                                <w:sz w:val="18"/>
                              </w:rPr>
                              <w:t>55</w:t>
                            </w:r>
                          </w:p>
                        </w:tc>
                        <w:tc>
                          <w:tcPr>
                            <w:tcW w:w="747" w:type="dxa"/>
                          </w:tcPr>
                          <w:p>
                            <w:pPr>
                              <w:pStyle w:val="TableParagraph"/>
                              <w:spacing w:before="172"/>
                              <w:ind w:left="108" w:right="5"/>
                              <w:jc w:val="center"/>
                              <w:rPr>
                                <w:sz w:val="18"/>
                              </w:rPr>
                            </w:pPr>
                            <w:r>
                              <w:rPr>
                                <w:spacing w:val="-4"/>
                                <w:sz w:val="18"/>
                              </w:rPr>
                              <w:t>56.1</w:t>
                            </w:r>
                          </w:p>
                        </w:tc>
                        <w:tc>
                          <w:tcPr>
                            <w:tcW w:w="646" w:type="dxa"/>
                          </w:tcPr>
                          <w:p>
                            <w:pPr>
                              <w:pStyle w:val="TableParagraph"/>
                              <w:spacing w:before="172"/>
                              <w:ind w:right="149"/>
                              <w:jc w:val="center"/>
                              <w:rPr>
                                <w:sz w:val="18"/>
                              </w:rPr>
                            </w:pPr>
                            <w:r>
                              <w:rPr>
                                <w:spacing w:val="-5"/>
                                <w:sz w:val="18"/>
                              </w:rPr>
                              <w:t>30</w:t>
                            </w:r>
                          </w:p>
                        </w:tc>
                        <w:tc>
                          <w:tcPr>
                            <w:tcW w:w="698" w:type="dxa"/>
                          </w:tcPr>
                          <w:p>
                            <w:pPr>
                              <w:pStyle w:val="TableParagraph"/>
                              <w:spacing w:before="172"/>
                              <w:ind w:left="86" w:right="22"/>
                              <w:jc w:val="center"/>
                              <w:rPr>
                                <w:sz w:val="18"/>
                              </w:rPr>
                            </w:pPr>
                            <w:r>
                              <w:rPr>
                                <w:spacing w:val="-4"/>
                                <w:sz w:val="18"/>
                              </w:rPr>
                              <w:t>26.0</w:t>
                            </w:r>
                          </w:p>
                        </w:tc>
                        <w:tc>
                          <w:tcPr>
                            <w:tcW w:w="642" w:type="dxa"/>
                          </w:tcPr>
                          <w:p>
                            <w:pPr>
                              <w:pStyle w:val="TableParagraph"/>
                              <w:spacing w:before="172"/>
                              <w:ind w:left="148"/>
                              <w:rPr>
                                <w:sz w:val="18"/>
                              </w:rPr>
                            </w:pPr>
                            <w:r>
                              <w:rPr>
                                <w:spacing w:val="-5"/>
                                <w:sz w:val="18"/>
                              </w:rPr>
                              <w:t>31</w:t>
                            </w:r>
                          </w:p>
                        </w:tc>
                        <w:tc>
                          <w:tcPr>
                            <w:tcW w:w="697" w:type="dxa"/>
                          </w:tcPr>
                          <w:p>
                            <w:pPr>
                              <w:pStyle w:val="TableParagraph"/>
                              <w:spacing w:before="172"/>
                              <w:ind w:left="80" w:right="12"/>
                              <w:jc w:val="center"/>
                              <w:rPr>
                                <w:sz w:val="18"/>
                              </w:rPr>
                            </w:pPr>
                            <w:r>
                              <w:rPr>
                                <w:spacing w:val="-4"/>
                                <w:sz w:val="18"/>
                              </w:rPr>
                              <w:t>31.0</w:t>
                            </w:r>
                          </w:p>
                        </w:tc>
                        <w:tc>
                          <w:tcPr>
                            <w:tcW w:w="644" w:type="dxa"/>
                          </w:tcPr>
                          <w:p>
                            <w:pPr>
                              <w:pStyle w:val="TableParagraph"/>
                              <w:spacing w:before="172"/>
                              <w:ind w:left="151"/>
                              <w:rPr>
                                <w:sz w:val="18"/>
                              </w:rPr>
                            </w:pPr>
                            <w:r>
                              <w:rPr>
                                <w:spacing w:val="-5"/>
                                <w:sz w:val="18"/>
                              </w:rPr>
                              <w:t>36</w:t>
                            </w:r>
                          </w:p>
                        </w:tc>
                        <w:tc>
                          <w:tcPr>
                            <w:tcW w:w="698" w:type="dxa"/>
                          </w:tcPr>
                          <w:p>
                            <w:pPr>
                              <w:pStyle w:val="TableParagraph"/>
                              <w:spacing w:before="172"/>
                              <w:ind w:left="86" w:right="12"/>
                              <w:jc w:val="center"/>
                              <w:rPr>
                                <w:sz w:val="18"/>
                              </w:rPr>
                            </w:pPr>
                            <w:r>
                              <w:rPr>
                                <w:spacing w:val="-4"/>
                                <w:sz w:val="18"/>
                              </w:rPr>
                              <w:t>31.6</w:t>
                            </w:r>
                          </w:p>
                        </w:tc>
                        <w:tc>
                          <w:tcPr>
                            <w:tcW w:w="648" w:type="dxa"/>
                          </w:tcPr>
                          <w:p>
                            <w:pPr>
                              <w:pStyle w:val="TableParagraph"/>
                              <w:spacing w:before="172"/>
                              <w:ind w:left="120" w:right="47"/>
                              <w:jc w:val="center"/>
                              <w:rPr>
                                <w:sz w:val="18"/>
                              </w:rPr>
                            </w:pPr>
                            <w:r>
                              <w:rPr>
                                <w:spacing w:val="-5"/>
                                <w:sz w:val="18"/>
                              </w:rPr>
                              <w:t>97</w:t>
                            </w:r>
                          </w:p>
                        </w:tc>
                        <w:tc>
                          <w:tcPr>
                            <w:tcW w:w="609" w:type="dxa"/>
                          </w:tcPr>
                          <w:p>
                            <w:pPr>
                              <w:pStyle w:val="TableParagraph"/>
                              <w:spacing w:before="172"/>
                              <w:ind w:left="150"/>
                              <w:jc w:val="center"/>
                              <w:rPr>
                                <w:sz w:val="18"/>
                              </w:rPr>
                            </w:pPr>
                            <w:r>
                              <w:rPr>
                                <w:spacing w:val="-4"/>
                                <w:sz w:val="18"/>
                              </w:rPr>
                              <w:t>29.4</w:t>
                            </w:r>
                          </w:p>
                        </w:tc>
                      </w:tr>
                      <w:tr>
                        <w:trPr>
                          <w:trHeight w:val="486" w:hRule="atLeast"/>
                        </w:trPr>
                        <w:tc>
                          <w:tcPr>
                            <w:tcW w:w="499" w:type="dxa"/>
                          </w:tcPr>
                          <w:p>
                            <w:pPr>
                              <w:pStyle w:val="TableParagraph"/>
                              <w:spacing w:before="161"/>
                              <w:ind w:left="50"/>
                              <w:rPr>
                                <w:sz w:val="18"/>
                              </w:rPr>
                            </w:pPr>
                            <w:r>
                              <w:rPr>
                                <w:spacing w:val="-5"/>
                                <w:sz w:val="18"/>
                              </w:rPr>
                              <w:t>06</w:t>
                            </w:r>
                          </w:p>
                        </w:tc>
                        <w:tc>
                          <w:tcPr>
                            <w:tcW w:w="711" w:type="dxa"/>
                          </w:tcPr>
                          <w:p>
                            <w:pPr>
                              <w:pStyle w:val="TableParagraph"/>
                              <w:spacing w:before="159"/>
                              <w:ind w:left="103"/>
                              <w:jc w:val="center"/>
                              <w:rPr>
                                <w:sz w:val="16"/>
                              </w:rPr>
                            </w:pPr>
                            <w:r>
                              <w:rPr>
                                <w:spacing w:val="-4"/>
                                <w:sz w:val="16"/>
                              </w:rPr>
                              <w:t>18.7</w:t>
                            </w:r>
                          </w:p>
                        </w:tc>
                        <w:tc>
                          <w:tcPr>
                            <w:tcW w:w="571" w:type="dxa"/>
                          </w:tcPr>
                          <w:p>
                            <w:pPr>
                              <w:pStyle w:val="TableParagraph"/>
                              <w:spacing w:before="159"/>
                              <w:ind w:right="95"/>
                              <w:jc w:val="center"/>
                              <w:rPr>
                                <w:sz w:val="16"/>
                              </w:rPr>
                            </w:pPr>
                            <w:r>
                              <w:rPr>
                                <w:spacing w:val="-5"/>
                                <w:sz w:val="16"/>
                              </w:rPr>
                              <w:t>06</w:t>
                            </w:r>
                          </w:p>
                        </w:tc>
                        <w:tc>
                          <w:tcPr>
                            <w:tcW w:w="684" w:type="dxa"/>
                          </w:tcPr>
                          <w:p>
                            <w:pPr>
                              <w:pStyle w:val="TableParagraph"/>
                              <w:spacing w:before="159"/>
                              <w:ind w:left="225"/>
                              <w:rPr>
                                <w:sz w:val="16"/>
                              </w:rPr>
                            </w:pPr>
                            <w:r>
                              <w:rPr>
                                <w:spacing w:val="-4"/>
                                <w:sz w:val="16"/>
                              </w:rPr>
                              <w:t>16.7</w:t>
                            </w:r>
                          </w:p>
                        </w:tc>
                        <w:tc>
                          <w:tcPr>
                            <w:tcW w:w="597" w:type="dxa"/>
                          </w:tcPr>
                          <w:p>
                            <w:pPr>
                              <w:pStyle w:val="TableParagraph"/>
                              <w:spacing w:before="161"/>
                              <w:ind w:right="105"/>
                              <w:jc w:val="center"/>
                              <w:rPr>
                                <w:sz w:val="18"/>
                              </w:rPr>
                            </w:pPr>
                            <w:r>
                              <w:rPr>
                                <w:spacing w:val="-5"/>
                                <w:sz w:val="18"/>
                              </w:rPr>
                              <w:t>06</w:t>
                            </w:r>
                          </w:p>
                        </w:tc>
                        <w:tc>
                          <w:tcPr>
                            <w:tcW w:w="747" w:type="dxa"/>
                          </w:tcPr>
                          <w:p>
                            <w:pPr>
                              <w:pStyle w:val="TableParagraph"/>
                              <w:spacing w:before="161"/>
                              <w:ind w:left="108"/>
                              <w:jc w:val="center"/>
                              <w:rPr>
                                <w:sz w:val="18"/>
                              </w:rPr>
                            </w:pPr>
                            <w:r>
                              <w:rPr>
                                <w:spacing w:val="-4"/>
                                <w:sz w:val="18"/>
                              </w:rPr>
                              <w:t>20.0</w:t>
                            </w:r>
                          </w:p>
                        </w:tc>
                        <w:tc>
                          <w:tcPr>
                            <w:tcW w:w="590" w:type="dxa"/>
                          </w:tcPr>
                          <w:p>
                            <w:pPr>
                              <w:pStyle w:val="TableParagraph"/>
                              <w:spacing w:before="161"/>
                              <w:ind w:right="103"/>
                              <w:jc w:val="center"/>
                              <w:rPr>
                                <w:sz w:val="18"/>
                              </w:rPr>
                            </w:pPr>
                            <w:r>
                              <w:rPr>
                                <w:spacing w:val="-5"/>
                                <w:sz w:val="18"/>
                              </w:rPr>
                              <w:t>18</w:t>
                            </w:r>
                          </w:p>
                        </w:tc>
                        <w:tc>
                          <w:tcPr>
                            <w:tcW w:w="747" w:type="dxa"/>
                          </w:tcPr>
                          <w:p>
                            <w:pPr>
                              <w:pStyle w:val="TableParagraph"/>
                              <w:spacing w:before="161"/>
                              <w:ind w:left="108" w:right="5"/>
                              <w:jc w:val="center"/>
                              <w:rPr>
                                <w:sz w:val="18"/>
                              </w:rPr>
                            </w:pPr>
                            <w:r>
                              <w:rPr>
                                <w:spacing w:val="-4"/>
                                <w:sz w:val="18"/>
                              </w:rPr>
                              <w:t>18.4</w:t>
                            </w:r>
                          </w:p>
                        </w:tc>
                        <w:tc>
                          <w:tcPr>
                            <w:tcW w:w="646" w:type="dxa"/>
                          </w:tcPr>
                          <w:p>
                            <w:pPr>
                              <w:pStyle w:val="TableParagraph"/>
                              <w:spacing w:before="161"/>
                              <w:ind w:right="149"/>
                              <w:jc w:val="center"/>
                              <w:rPr>
                                <w:sz w:val="18"/>
                              </w:rPr>
                            </w:pPr>
                            <w:r>
                              <w:rPr>
                                <w:spacing w:val="-5"/>
                                <w:sz w:val="18"/>
                              </w:rPr>
                              <w:t>51</w:t>
                            </w:r>
                          </w:p>
                        </w:tc>
                        <w:tc>
                          <w:tcPr>
                            <w:tcW w:w="698" w:type="dxa"/>
                          </w:tcPr>
                          <w:p>
                            <w:pPr>
                              <w:pStyle w:val="TableParagraph"/>
                              <w:spacing w:before="161"/>
                              <w:ind w:left="86" w:right="22"/>
                              <w:jc w:val="center"/>
                              <w:rPr>
                                <w:sz w:val="18"/>
                              </w:rPr>
                            </w:pPr>
                            <w:r>
                              <w:rPr>
                                <w:spacing w:val="-4"/>
                                <w:sz w:val="18"/>
                              </w:rPr>
                              <w:t>44.3</w:t>
                            </w:r>
                          </w:p>
                        </w:tc>
                        <w:tc>
                          <w:tcPr>
                            <w:tcW w:w="642" w:type="dxa"/>
                          </w:tcPr>
                          <w:p>
                            <w:pPr>
                              <w:pStyle w:val="TableParagraph"/>
                              <w:spacing w:before="161"/>
                              <w:ind w:left="148"/>
                              <w:rPr>
                                <w:sz w:val="18"/>
                              </w:rPr>
                            </w:pPr>
                            <w:r>
                              <w:rPr>
                                <w:spacing w:val="-5"/>
                                <w:sz w:val="18"/>
                              </w:rPr>
                              <w:t>42</w:t>
                            </w:r>
                          </w:p>
                        </w:tc>
                        <w:tc>
                          <w:tcPr>
                            <w:tcW w:w="697" w:type="dxa"/>
                          </w:tcPr>
                          <w:p>
                            <w:pPr>
                              <w:pStyle w:val="TableParagraph"/>
                              <w:spacing w:before="161"/>
                              <w:ind w:left="80" w:right="12"/>
                              <w:jc w:val="center"/>
                              <w:rPr>
                                <w:sz w:val="18"/>
                              </w:rPr>
                            </w:pPr>
                            <w:r>
                              <w:rPr>
                                <w:spacing w:val="-4"/>
                                <w:sz w:val="18"/>
                              </w:rPr>
                              <w:t>42.0</w:t>
                            </w:r>
                          </w:p>
                        </w:tc>
                        <w:tc>
                          <w:tcPr>
                            <w:tcW w:w="644" w:type="dxa"/>
                          </w:tcPr>
                          <w:p>
                            <w:pPr>
                              <w:pStyle w:val="TableParagraph"/>
                              <w:spacing w:before="161"/>
                              <w:ind w:left="151"/>
                              <w:rPr>
                                <w:sz w:val="18"/>
                              </w:rPr>
                            </w:pPr>
                            <w:r>
                              <w:rPr>
                                <w:spacing w:val="-5"/>
                                <w:sz w:val="18"/>
                              </w:rPr>
                              <w:t>45</w:t>
                            </w:r>
                          </w:p>
                        </w:tc>
                        <w:tc>
                          <w:tcPr>
                            <w:tcW w:w="698" w:type="dxa"/>
                          </w:tcPr>
                          <w:p>
                            <w:pPr>
                              <w:pStyle w:val="TableParagraph"/>
                              <w:spacing w:before="161"/>
                              <w:ind w:left="86" w:right="12"/>
                              <w:jc w:val="center"/>
                              <w:rPr>
                                <w:sz w:val="18"/>
                              </w:rPr>
                            </w:pPr>
                            <w:r>
                              <w:rPr>
                                <w:spacing w:val="-4"/>
                                <w:sz w:val="18"/>
                              </w:rPr>
                              <w:t>39.5</w:t>
                            </w:r>
                          </w:p>
                        </w:tc>
                        <w:tc>
                          <w:tcPr>
                            <w:tcW w:w="648" w:type="dxa"/>
                          </w:tcPr>
                          <w:p>
                            <w:pPr>
                              <w:pStyle w:val="TableParagraph"/>
                              <w:spacing w:before="161"/>
                              <w:ind w:left="73" w:right="120"/>
                              <w:jc w:val="center"/>
                              <w:rPr>
                                <w:sz w:val="18"/>
                              </w:rPr>
                            </w:pPr>
                            <w:r>
                              <w:rPr>
                                <w:spacing w:val="-5"/>
                                <w:sz w:val="18"/>
                              </w:rPr>
                              <w:t>138</w:t>
                            </w:r>
                          </w:p>
                        </w:tc>
                        <w:tc>
                          <w:tcPr>
                            <w:tcW w:w="609" w:type="dxa"/>
                          </w:tcPr>
                          <w:p>
                            <w:pPr>
                              <w:pStyle w:val="TableParagraph"/>
                              <w:spacing w:before="161"/>
                              <w:ind w:left="150"/>
                              <w:jc w:val="center"/>
                              <w:rPr>
                                <w:sz w:val="18"/>
                              </w:rPr>
                            </w:pPr>
                            <w:r>
                              <w:rPr>
                                <w:spacing w:val="-4"/>
                                <w:sz w:val="18"/>
                              </w:rPr>
                              <w:t>41.9</w:t>
                            </w:r>
                          </w:p>
                        </w:tc>
                      </w:tr>
                      <w:tr>
                        <w:trPr>
                          <w:trHeight w:val="483" w:hRule="atLeast"/>
                        </w:trPr>
                        <w:tc>
                          <w:tcPr>
                            <w:tcW w:w="499" w:type="dxa"/>
                          </w:tcPr>
                          <w:p>
                            <w:pPr>
                              <w:pStyle w:val="TableParagraph"/>
                              <w:spacing w:before="109"/>
                              <w:ind w:left="50"/>
                              <w:rPr>
                                <w:sz w:val="18"/>
                              </w:rPr>
                            </w:pPr>
                            <w:r>
                              <w:rPr>
                                <w:spacing w:val="-5"/>
                                <w:sz w:val="18"/>
                              </w:rPr>
                              <w:t>04</w:t>
                            </w:r>
                          </w:p>
                        </w:tc>
                        <w:tc>
                          <w:tcPr>
                            <w:tcW w:w="711" w:type="dxa"/>
                          </w:tcPr>
                          <w:p>
                            <w:pPr>
                              <w:pStyle w:val="TableParagraph"/>
                              <w:spacing w:before="108"/>
                              <w:ind w:left="103"/>
                              <w:jc w:val="center"/>
                              <w:rPr>
                                <w:sz w:val="16"/>
                              </w:rPr>
                            </w:pPr>
                            <w:r>
                              <w:rPr>
                                <w:spacing w:val="-4"/>
                                <w:sz w:val="16"/>
                              </w:rPr>
                              <w:t>12.5</w:t>
                            </w:r>
                          </w:p>
                        </w:tc>
                        <w:tc>
                          <w:tcPr>
                            <w:tcW w:w="571" w:type="dxa"/>
                          </w:tcPr>
                          <w:p>
                            <w:pPr>
                              <w:pStyle w:val="TableParagraph"/>
                              <w:spacing w:before="108"/>
                              <w:ind w:right="95"/>
                              <w:jc w:val="center"/>
                              <w:rPr>
                                <w:sz w:val="16"/>
                              </w:rPr>
                            </w:pPr>
                            <w:r>
                              <w:rPr>
                                <w:spacing w:val="-5"/>
                                <w:sz w:val="16"/>
                              </w:rPr>
                              <w:t>04</w:t>
                            </w:r>
                          </w:p>
                        </w:tc>
                        <w:tc>
                          <w:tcPr>
                            <w:tcW w:w="684" w:type="dxa"/>
                          </w:tcPr>
                          <w:p>
                            <w:pPr>
                              <w:pStyle w:val="TableParagraph"/>
                              <w:spacing w:before="108"/>
                              <w:ind w:left="225"/>
                              <w:rPr>
                                <w:sz w:val="16"/>
                              </w:rPr>
                            </w:pPr>
                            <w:r>
                              <w:rPr>
                                <w:spacing w:val="-5"/>
                                <w:sz w:val="16"/>
                              </w:rPr>
                              <w:t>.1</w:t>
                            </w:r>
                          </w:p>
                        </w:tc>
                        <w:tc>
                          <w:tcPr>
                            <w:tcW w:w="597" w:type="dxa"/>
                          </w:tcPr>
                          <w:p>
                            <w:pPr>
                              <w:pStyle w:val="TableParagraph"/>
                              <w:spacing w:before="109"/>
                              <w:ind w:right="105"/>
                              <w:jc w:val="center"/>
                              <w:rPr>
                                <w:sz w:val="18"/>
                              </w:rPr>
                            </w:pPr>
                            <w:r>
                              <w:rPr>
                                <w:spacing w:val="-5"/>
                                <w:sz w:val="18"/>
                              </w:rPr>
                              <w:t>05</w:t>
                            </w:r>
                          </w:p>
                        </w:tc>
                        <w:tc>
                          <w:tcPr>
                            <w:tcW w:w="747" w:type="dxa"/>
                          </w:tcPr>
                          <w:p>
                            <w:pPr>
                              <w:pStyle w:val="TableParagraph"/>
                              <w:spacing w:before="109"/>
                              <w:ind w:left="108"/>
                              <w:jc w:val="center"/>
                              <w:rPr>
                                <w:sz w:val="18"/>
                              </w:rPr>
                            </w:pPr>
                            <w:r>
                              <w:rPr>
                                <w:spacing w:val="-4"/>
                                <w:sz w:val="18"/>
                              </w:rPr>
                              <w:t>16.7</w:t>
                            </w:r>
                          </w:p>
                        </w:tc>
                        <w:tc>
                          <w:tcPr>
                            <w:tcW w:w="590" w:type="dxa"/>
                          </w:tcPr>
                          <w:p>
                            <w:pPr>
                              <w:pStyle w:val="TableParagraph"/>
                              <w:spacing w:before="109"/>
                              <w:ind w:right="103"/>
                              <w:jc w:val="center"/>
                              <w:rPr>
                                <w:sz w:val="18"/>
                              </w:rPr>
                            </w:pPr>
                            <w:r>
                              <w:rPr>
                                <w:spacing w:val="-5"/>
                                <w:sz w:val="18"/>
                              </w:rPr>
                              <w:t>13</w:t>
                            </w:r>
                          </w:p>
                        </w:tc>
                        <w:tc>
                          <w:tcPr>
                            <w:tcW w:w="747" w:type="dxa"/>
                          </w:tcPr>
                          <w:p>
                            <w:pPr>
                              <w:pStyle w:val="TableParagraph"/>
                              <w:spacing w:before="109"/>
                              <w:ind w:left="108" w:right="5"/>
                              <w:jc w:val="center"/>
                              <w:rPr>
                                <w:sz w:val="18"/>
                              </w:rPr>
                            </w:pPr>
                            <w:r>
                              <w:rPr>
                                <w:spacing w:val="-4"/>
                                <w:sz w:val="18"/>
                              </w:rPr>
                              <w:t>13.3</w:t>
                            </w:r>
                          </w:p>
                        </w:tc>
                        <w:tc>
                          <w:tcPr>
                            <w:tcW w:w="646" w:type="dxa"/>
                          </w:tcPr>
                          <w:p>
                            <w:pPr>
                              <w:pStyle w:val="TableParagraph"/>
                              <w:spacing w:before="109"/>
                              <w:ind w:right="149"/>
                              <w:jc w:val="center"/>
                              <w:rPr>
                                <w:sz w:val="18"/>
                              </w:rPr>
                            </w:pPr>
                            <w:r>
                              <w:rPr>
                                <w:spacing w:val="-5"/>
                                <w:sz w:val="18"/>
                              </w:rPr>
                              <w:t>10</w:t>
                            </w:r>
                          </w:p>
                        </w:tc>
                        <w:tc>
                          <w:tcPr>
                            <w:tcW w:w="698" w:type="dxa"/>
                          </w:tcPr>
                          <w:p>
                            <w:pPr>
                              <w:pStyle w:val="TableParagraph"/>
                              <w:spacing w:before="109"/>
                              <w:ind w:left="86" w:right="10"/>
                              <w:jc w:val="center"/>
                              <w:rPr>
                                <w:sz w:val="18"/>
                              </w:rPr>
                            </w:pPr>
                            <w:r>
                              <w:rPr>
                                <w:spacing w:val="-5"/>
                                <w:sz w:val="18"/>
                              </w:rPr>
                              <w:t>8.8</w:t>
                            </w:r>
                          </w:p>
                        </w:tc>
                        <w:tc>
                          <w:tcPr>
                            <w:tcW w:w="642" w:type="dxa"/>
                          </w:tcPr>
                          <w:p>
                            <w:pPr>
                              <w:pStyle w:val="TableParagraph"/>
                              <w:spacing w:before="109"/>
                              <w:ind w:left="148"/>
                              <w:rPr>
                                <w:sz w:val="18"/>
                              </w:rPr>
                            </w:pPr>
                            <w:r>
                              <w:rPr>
                                <w:spacing w:val="-5"/>
                                <w:sz w:val="18"/>
                              </w:rPr>
                              <w:t>08</w:t>
                            </w:r>
                          </w:p>
                        </w:tc>
                        <w:tc>
                          <w:tcPr>
                            <w:tcW w:w="697" w:type="dxa"/>
                          </w:tcPr>
                          <w:p>
                            <w:pPr>
                              <w:pStyle w:val="TableParagraph"/>
                              <w:spacing w:before="109"/>
                              <w:ind w:left="80"/>
                              <w:jc w:val="center"/>
                              <w:rPr>
                                <w:sz w:val="18"/>
                              </w:rPr>
                            </w:pPr>
                            <w:r>
                              <w:rPr>
                                <w:spacing w:val="-5"/>
                                <w:sz w:val="18"/>
                              </w:rPr>
                              <w:t>8.0</w:t>
                            </w:r>
                          </w:p>
                        </w:tc>
                        <w:tc>
                          <w:tcPr>
                            <w:tcW w:w="644" w:type="dxa"/>
                          </w:tcPr>
                          <w:p>
                            <w:pPr>
                              <w:pStyle w:val="TableParagraph"/>
                              <w:spacing w:before="109"/>
                              <w:ind w:left="151"/>
                              <w:rPr>
                                <w:sz w:val="18"/>
                              </w:rPr>
                            </w:pPr>
                            <w:r>
                              <w:rPr>
                                <w:spacing w:val="-5"/>
                                <w:sz w:val="18"/>
                              </w:rPr>
                              <w:t>11</w:t>
                            </w:r>
                          </w:p>
                        </w:tc>
                        <w:tc>
                          <w:tcPr>
                            <w:tcW w:w="698" w:type="dxa"/>
                          </w:tcPr>
                          <w:p>
                            <w:pPr>
                              <w:pStyle w:val="TableParagraph"/>
                              <w:spacing w:before="109"/>
                              <w:ind w:left="86"/>
                              <w:jc w:val="center"/>
                              <w:rPr>
                                <w:sz w:val="18"/>
                              </w:rPr>
                            </w:pPr>
                            <w:r>
                              <w:rPr>
                                <w:spacing w:val="-5"/>
                                <w:sz w:val="18"/>
                              </w:rPr>
                              <w:t>9.6</w:t>
                            </w:r>
                          </w:p>
                        </w:tc>
                        <w:tc>
                          <w:tcPr>
                            <w:tcW w:w="648" w:type="dxa"/>
                          </w:tcPr>
                          <w:p>
                            <w:pPr>
                              <w:pStyle w:val="TableParagraph"/>
                              <w:spacing w:before="109"/>
                              <w:ind w:left="120" w:right="47"/>
                              <w:jc w:val="center"/>
                              <w:rPr>
                                <w:sz w:val="18"/>
                              </w:rPr>
                            </w:pPr>
                            <w:r>
                              <w:rPr>
                                <w:spacing w:val="-5"/>
                                <w:sz w:val="18"/>
                              </w:rPr>
                              <w:t>29</w:t>
                            </w:r>
                          </w:p>
                        </w:tc>
                        <w:tc>
                          <w:tcPr>
                            <w:tcW w:w="609" w:type="dxa"/>
                          </w:tcPr>
                          <w:p>
                            <w:pPr>
                              <w:pStyle w:val="TableParagraph"/>
                              <w:spacing w:before="109"/>
                              <w:ind w:left="272"/>
                              <w:jc w:val="center"/>
                              <w:rPr>
                                <w:sz w:val="18"/>
                              </w:rPr>
                            </w:pPr>
                            <w:r>
                              <w:rPr>
                                <w:spacing w:val="-5"/>
                                <w:sz w:val="18"/>
                              </w:rPr>
                              <w:t>8.9</w:t>
                            </w:r>
                          </w:p>
                        </w:tc>
                      </w:tr>
                      <w:tr>
                        <w:trPr>
                          <w:trHeight w:val="373" w:hRule="atLeast"/>
                        </w:trPr>
                        <w:tc>
                          <w:tcPr>
                            <w:tcW w:w="499" w:type="dxa"/>
                          </w:tcPr>
                          <w:p>
                            <w:pPr>
                              <w:pStyle w:val="TableParagraph"/>
                              <w:spacing w:line="197" w:lineRule="exact" w:before="156"/>
                              <w:ind w:left="50"/>
                              <w:rPr>
                                <w:sz w:val="18"/>
                              </w:rPr>
                            </w:pPr>
                            <w:r>
                              <w:rPr>
                                <w:spacing w:val="-5"/>
                                <w:sz w:val="18"/>
                              </w:rPr>
                              <w:t>32</w:t>
                            </w:r>
                          </w:p>
                        </w:tc>
                        <w:tc>
                          <w:tcPr>
                            <w:tcW w:w="711" w:type="dxa"/>
                          </w:tcPr>
                          <w:p>
                            <w:pPr>
                              <w:pStyle w:val="TableParagraph"/>
                              <w:spacing w:line="197" w:lineRule="exact" w:before="156"/>
                              <w:ind w:left="103" w:right="16"/>
                              <w:jc w:val="center"/>
                              <w:rPr>
                                <w:sz w:val="18"/>
                              </w:rPr>
                            </w:pPr>
                            <w:r>
                              <w:rPr>
                                <w:spacing w:val="-5"/>
                                <w:sz w:val="18"/>
                              </w:rPr>
                              <w:t>100</w:t>
                            </w:r>
                          </w:p>
                        </w:tc>
                        <w:tc>
                          <w:tcPr>
                            <w:tcW w:w="571" w:type="dxa"/>
                          </w:tcPr>
                          <w:p>
                            <w:pPr>
                              <w:pStyle w:val="TableParagraph"/>
                              <w:spacing w:line="197" w:lineRule="exact" w:before="156"/>
                              <w:ind w:left="19" w:right="95"/>
                              <w:jc w:val="center"/>
                              <w:rPr>
                                <w:sz w:val="18"/>
                              </w:rPr>
                            </w:pPr>
                            <w:r>
                              <w:rPr>
                                <w:spacing w:val="-5"/>
                                <w:sz w:val="18"/>
                              </w:rPr>
                              <w:t>36</w:t>
                            </w:r>
                          </w:p>
                        </w:tc>
                        <w:tc>
                          <w:tcPr>
                            <w:tcW w:w="684" w:type="dxa"/>
                          </w:tcPr>
                          <w:p>
                            <w:pPr>
                              <w:pStyle w:val="TableParagraph"/>
                              <w:spacing w:line="197" w:lineRule="exact" w:before="156"/>
                              <w:ind w:left="225"/>
                              <w:rPr>
                                <w:sz w:val="18"/>
                              </w:rPr>
                            </w:pPr>
                            <w:r>
                              <w:rPr>
                                <w:spacing w:val="-5"/>
                                <w:sz w:val="18"/>
                              </w:rPr>
                              <w:t>100</w:t>
                            </w:r>
                          </w:p>
                        </w:tc>
                        <w:tc>
                          <w:tcPr>
                            <w:tcW w:w="597" w:type="dxa"/>
                          </w:tcPr>
                          <w:p>
                            <w:pPr>
                              <w:pStyle w:val="TableParagraph"/>
                              <w:spacing w:line="197" w:lineRule="exact" w:before="156"/>
                              <w:ind w:right="105"/>
                              <w:jc w:val="center"/>
                              <w:rPr>
                                <w:sz w:val="18"/>
                              </w:rPr>
                            </w:pPr>
                            <w:r>
                              <w:rPr>
                                <w:spacing w:val="-5"/>
                                <w:sz w:val="18"/>
                              </w:rPr>
                              <w:t>30</w:t>
                            </w:r>
                          </w:p>
                        </w:tc>
                        <w:tc>
                          <w:tcPr>
                            <w:tcW w:w="747" w:type="dxa"/>
                          </w:tcPr>
                          <w:p>
                            <w:pPr>
                              <w:pStyle w:val="TableParagraph"/>
                              <w:spacing w:line="197" w:lineRule="exact" w:before="156"/>
                              <w:ind w:left="108" w:right="55"/>
                              <w:jc w:val="center"/>
                              <w:rPr>
                                <w:sz w:val="18"/>
                              </w:rPr>
                            </w:pPr>
                            <w:r>
                              <w:rPr>
                                <w:spacing w:val="-5"/>
                                <w:sz w:val="18"/>
                              </w:rPr>
                              <w:t>100</w:t>
                            </w:r>
                          </w:p>
                        </w:tc>
                        <w:tc>
                          <w:tcPr>
                            <w:tcW w:w="590" w:type="dxa"/>
                          </w:tcPr>
                          <w:p>
                            <w:pPr>
                              <w:pStyle w:val="TableParagraph"/>
                              <w:spacing w:line="197" w:lineRule="exact" w:before="156"/>
                              <w:ind w:right="103"/>
                              <w:jc w:val="center"/>
                              <w:rPr>
                                <w:sz w:val="18"/>
                              </w:rPr>
                            </w:pPr>
                            <w:r>
                              <w:rPr>
                                <w:spacing w:val="-5"/>
                                <w:sz w:val="18"/>
                              </w:rPr>
                              <w:t>98</w:t>
                            </w:r>
                          </w:p>
                        </w:tc>
                        <w:tc>
                          <w:tcPr>
                            <w:tcW w:w="747" w:type="dxa"/>
                          </w:tcPr>
                          <w:p>
                            <w:pPr>
                              <w:pStyle w:val="TableParagraph"/>
                              <w:spacing w:line="197" w:lineRule="exact" w:before="156"/>
                              <w:ind w:left="108" w:right="60"/>
                              <w:jc w:val="center"/>
                              <w:rPr>
                                <w:sz w:val="18"/>
                              </w:rPr>
                            </w:pPr>
                            <w:r>
                              <w:rPr>
                                <w:spacing w:val="-5"/>
                                <w:sz w:val="18"/>
                              </w:rPr>
                              <w:t>100</w:t>
                            </w:r>
                          </w:p>
                        </w:tc>
                        <w:tc>
                          <w:tcPr>
                            <w:tcW w:w="646" w:type="dxa"/>
                          </w:tcPr>
                          <w:p>
                            <w:pPr>
                              <w:pStyle w:val="TableParagraph"/>
                              <w:spacing w:line="197" w:lineRule="exact" w:before="156"/>
                              <w:ind w:left="99" w:right="149"/>
                              <w:jc w:val="center"/>
                              <w:rPr>
                                <w:sz w:val="18"/>
                              </w:rPr>
                            </w:pPr>
                            <w:r>
                              <w:rPr>
                                <w:spacing w:val="-5"/>
                                <w:sz w:val="18"/>
                              </w:rPr>
                              <w:t>115</w:t>
                            </w:r>
                          </w:p>
                        </w:tc>
                        <w:tc>
                          <w:tcPr>
                            <w:tcW w:w="698" w:type="dxa"/>
                          </w:tcPr>
                          <w:p>
                            <w:pPr>
                              <w:pStyle w:val="TableParagraph"/>
                              <w:spacing w:line="197" w:lineRule="exact" w:before="156"/>
                              <w:ind w:left="86" w:right="77"/>
                              <w:jc w:val="center"/>
                              <w:rPr>
                                <w:sz w:val="18"/>
                              </w:rPr>
                            </w:pPr>
                            <w:r>
                              <w:rPr>
                                <w:spacing w:val="-5"/>
                                <w:sz w:val="18"/>
                              </w:rPr>
                              <w:t>100</w:t>
                            </w:r>
                          </w:p>
                        </w:tc>
                        <w:tc>
                          <w:tcPr>
                            <w:tcW w:w="642" w:type="dxa"/>
                          </w:tcPr>
                          <w:p>
                            <w:pPr>
                              <w:pStyle w:val="TableParagraph"/>
                              <w:spacing w:line="197" w:lineRule="exact" w:before="156"/>
                              <w:ind w:left="148"/>
                              <w:rPr>
                                <w:sz w:val="18"/>
                              </w:rPr>
                            </w:pPr>
                            <w:r>
                              <w:rPr>
                                <w:spacing w:val="-5"/>
                                <w:sz w:val="18"/>
                              </w:rPr>
                              <w:t>100</w:t>
                            </w:r>
                          </w:p>
                        </w:tc>
                        <w:tc>
                          <w:tcPr>
                            <w:tcW w:w="697" w:type="dxa"/>
                          </w:tcPr>
                          <w:p>
                            <w:pPr>
                              <w:pStyle w:val="TableParagraph"/>
                              <w:spacing w:line="197" w:lineRule="exact" w:before="156"/>
                              <w:ind w:left="80" w:right="67"/>
                              <w:jc w:val="center"/>
                              <w:rPr>
                                <w:sz w:val="18"/>
                              </w:rPr>
                            </w:pPr>
                            <w:r>
                              <w:rPr>
                                <w:spacing w:val="-5"/>
                                <w:sz w:val="18"/>
                              </w:rPr>
                              <w:t>100</w:t>
                            </w:r>
                          </w:p>
                        </w:tc>
                        <w:tc>
                          <w:tcPr>
                            <w:tcW w:w="644" w:type="dxa"/>
                          </w:tcPr>
                          <w:p>
                            <w:pPr>
                              <w:pStyle w:val="TableParagraph"/>
                              <w:spacing w:line="197" w:lineRule="exact" w:before="156"/>
                              <w:ind w:left="151"/>
                              <w:rPr>
                                <w:sz w:val="18"/>
                              </w:rPr>
                            </w:pPr>
                            <w:r>
                              <w:rPr>
                                <w:spacing w:val="-5"/>
                                <w:sz w:val="18"/>
                              </w:rPr>
                              <w:t>114</w:t>
                            </w:r>
                          </w:p>
                        </w:tc>
                        <w:tc>
                          <w:tcPr>
                            <w:tcW w:w="698" w:type="dxa"/>
                          </w:tcPr>
                          <w:p>
                            <w:pPr>
                              <w:pStyle w:val="TableParagraph"/>
                              <w:spacing w:line="197" w:lineRule="exact" w:before="156"/>
                              <w:ind w:left="86" w:right="66"/>
                              <w:jc w:val="center"/>
                              <w:rPr>
                                <w:sz w:val="18"/>
                              </w:rPr>
                            </w:pPr>
                            <w:r>
                              <w:rPr>
                                <w:spacing w:val="-5"/>
                                <w:sz w:val="18"/>
                              </w:rPr>
                              <w:t>100</w:t>
                            </w:r>
                          </w:p>
                        </w:tc>
                        <w:tc>
                          <w:tcPr>
                            <w:tcW w:w="648" w:type="dxa"/>
                          </w:tcPr>
                          <w:p>
                            <w:pPr>
                              <w:pStyle w:val="TableParagraph"/>
                              <w:spacing w:line="197" w:lineRule="exact" w:before="156"/>
                              <w:ind w:left="73" w:right="120"/>
                              <w:jc w:val="center"/>
                              <w:rPr>
                                <w:sz w:val="18"/>
                              </w:rPr>
                            </w:pPr>
                            <w:r>
                              <w:rPr>
                                <w:spacing w:val="-5"/>
                                <w:sz w:val="18"/>
                              </w:rPr>
                              <w:t>329</w:t>
                            </w:r>
                          </w:p>
                        </w:tc>
                        <w:tc>
                          <w:tcPr>
                            <w:tcW w:w="609" w:type="dxa"/>
                          </w:tcPr>
                          <w:p>
                            <w:pPr>
                              <w:pStyle w:val="TableParagraph"/>
                              <w:spacing w:line="197" w:lineRule="exact" w:before="156"/>
                              <w:ind w:left="95"/>
                              <w:jc w:val="center"/>
                              <w:rPr>
                                <w:sz w:val="18"/>
                              </w:rPr>
                            </w:pPr>
                            <w:r>
                              <w:rPr>
                                <w:spacing w:val="-5"/>
                                <w:sz w:val="18"/>
                              </w:rPr>
                              <w:t>100</w:t>
                            </w:r>
                          </w:p>
                        </w:tc>
                      </w:tr>
                    </w:tbl>
                    <w:p>
                      <w:pPr>
                        <w:pStyle w:val="BodyText"/>
                      </w:pPr>
                    </w:p>
                  </w:txbxContent>
                </v:textbox>
                <w10:wrap type="none"/>
              </v:shape>
            </w:pict>
          </mc:Fallback>
        </mc:AlternateContent>
      </w:r>
      <w:r>
        <w:rPr>
          <w:sz w:val="20"/>
        </w:rPr>
        <w:t>1</w:t>
      </w:r>
      <w:r>
        <w:rPr>
          <w:spacing w:val="-3"/>
          <w:sz w:val="20"/>
        </w:rPr>
        <w:t> </w:t>
      </w:r>
      <w:r>
        <w:rPr>
          <w:sz w:val="20"/>
        </w:rPr>
        <w:t>– </w:t>
      </w:r>
      <w:r>
        <w:rPr>
          <w:spacing w:val="-5"/>
          <w:sz w:val="20"/>
        </w:rPr>
        <w:t>10</w:t>
      </w:r>
    </w:p>
    <w:p>
      <w:pPr>
        <w:pStyle w:val="BodyText"/>
        <w:spacing w:before="76"/>
        <w:rPr>
          <w:sz w:val="20"/>
        </w:rPr>
      </w:pPr>
    </w:p>
    <w:p>
      <w:pPr>
        <w:spacing w:before="0"/>
        <w:ind w:left="458" w:right="0" w:firstLine="0"/>
        <w:jc w:val="left"/>
        <w:rPr>
          <w:sz w:val="20"/>
        </w:rPr>
      </w:pPr>
      <w:r>
        <w:rPr>
          <w:sz w:val="20"/>
        </w:rPr>
        <w:t>11</w:t>
      </w:r>
      <w:r>
        <w:rPr>
          <w:spacing w:val="60"/>
          <w:sz w:val="20"/>
        </w:rPr>
        <w:t> </w:t>
      </w:r>
      <w:r>
        <w:rPr>
          <w:sz w:val="20"/>
        </w:rPr>
        <w:t>–</w:t>
      </w:r>
      <w:r>
        <w:rPr>
          <w:spacing w:val="-3"/>
          <w:sz w:val="20"/>
        </w:rPr>
        <w:t> </w:t>
      </w:r>
      <w:r>
        <w:rPr>
          <w:spacing w:val="-5"/>
          <w:sz w:val="20"/>
        </w:rPr>
        <w:t>20</w:t>
      </w:r>
    </w:p>
    <w:p>
      <w:pPr>
        <w:pStyle w:val="BodyText"/>
        <w:spacing w:before="55"/>
        <w:rPr>
          <w:sz w:val="20"/>
        </w:rPr>
      </w:pPr>
    </w:p>
    <w:p>
      <w:pPr>
        <w:spacing w:before="0"/>
        <w:ind w:left="458" w:right="0" w:firstLine="0"/>
        <w:jc w:val="left"/>
        <w:rPr>
          <w:sz w:val="20"/>
        </w:rPr>
      </w:pPr>
      <w:r>
        <w:rPr>
          <w:sz w:val="20"/>
        </w:rPr>
        <w:t>21</w:t>
      </w:r>
      <w:r>
        <w:rPr>
          <w:spacing w:val="-2"/>
          <w:sz w:val="20"/>
        </w:rPr>
        <w:t> </w:t>
      </w:r>
      <w:r>
        <w:rPr>
          <w:sz w:val="20"/>
        </w:rPr>
        <w:t>–</w:t>
      </w:r>
      <w:r>
        <w:rPr>
          <w:spacing w:val="-3"/>
          <w:sz w:val="20"/>
        </w:rPr>
        <w:t> </w:t>
      </w:r>
      <w:r>
        <w:rPr>
          <w:spacing w:val="-5"/>
          <w:sz w:val="20"/>
        </w:rPr>
        <w:t>30</w:t>
      </w:r>
    </w:p>
    <w:p>
      <w:pPr>
        <w:spacing w:before="192"/>
        <w:ind w:left="0" w:right="11069" w:firstLine="0"/>
        <w:jc w:val="right"/>
        <w:rPr>
          <w:sz w:val="22"/>
        </w:rPr>
      </w:pPr>
      <w:r>
        <w:rPr>
          <w:sz w:val="22"/>
        </w:rPr>
        <w:t>Above</w:t>
      </w:r>
      <w:r>
        <w:rPr>
          <w:spacing w:val="-4"/>
          <w:sz w:val="22"/>
        </w:rPr>
        <w:t> </w:t>
      </w:r>
      <w:r>
        <w:rPr>
          <w:spacing w:val="-5"/>
          <w:sz w:val="22"/>
        </w:rPr>
        <w:t>30</w:t>
      </w:r>
    </w:p>
    <w:p>
      <w:pPr>
        <w:pStyle w:val="BodyText"/>
        <w:spacing w:before="264"/>
        <w:ind w:right="11070"/>
        <w:jc w:val="right"/>
      </w:pPr>
      <w:r>
        <w:rPr>
          <w:spacing w:val="-2"/>
        </w:rPr>
        <w:t>Total</w:t>
      </w:r>
    </w:p>
    <w:p>
      <w:pPr>
        <w:pStyle w:val="BodyText"/>
        <w:spacing w:before="28"/>
        <w:rPr>
          <w:sz w:val="20"/>
        </w:rPr>
      </w:pPr>
      <w:r>
        <w:rPr/>
        <mc:AlternateContent>
          <mc:Choice Requires="wps">
            <w:drawing>
              <wp:anchor distT="0" distB="0" distL="0" distR="0" allowOverlap="1" layoutInCell="1" locked="0" behindDoc="1" simplePos="0" relativeHeight="487603200">
                <wp:simplePos x="0" y="0"/>
                <wp:positionH relativeFrom="page">
                  <wp:posOffset>1198168</wp:posOffset>
                </wp:positionH>
                <wp:positionV relativeFrom="paragraph">
                  <wp:posOffset>186312</wp:posOffset>
                </wp:positionV>
                <wp:extent cx="7654925" cy="190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7654925" cy="19050"/>
                        </a:xfrm>
                        <a:custGeom>
                          <a:avLst/>
                          <a:gdLst/>
                          <a:ahLst/>
                          <a:cxnLst/>
                          <a:rect l="l" t="t" r="r" b="b"/>
                          <a:pathLst>
                            <a:path w="7654925" h="19050">
                              <a:moveTo>
                                <a:pt x="1336484" y="0"/>
                              </a:moveTo>
                              <a:lnTo>
                                <a:pt x="1336484" y="0"/>
                              </a:lnTo>
                              <a:lnTo>
                                <a:pt x="0" y="0"/>
                              </a:lnTo>
                              <a:lnTo>
                                <a:pt x="0" y="18592"/>
                              </a:lnTo>
                              <a:lnTo>
                                <a:pt x="1336484" y="18592"/>
                              </a:lnTo>
                              <a:lnTo>
                                <a:pt x="1336484" y="0"/>
                              </a:lnTo>
                              <a:close/>
                            </a:path>
                            <a:path w="7654925" h="19050">
                              <a:moveTo>
                                <a:pt x="7654493" y="0"/>
                              </a:moveTo>
                              <a:lnTo>
                                <a:pt x="7654493" y="0"/>
                              </a:lnTo>
                              <a:lnTo>
                                <a:pt x="1336497" y="0"/>
                              </a:lnTo>
                              <a:lnTo>
                                <a:pt x="1336497" y="18592"/>
                              </a:lnTo>
                              <a:lnTo>
                                <a:pt x="7654493" y="18592"/>
                              </a:lnTo>
                              <a:lnTo>
                                <a:pt x="7654493"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4.344002pt;margin-top:14.670305pt;width:602.75pt;height:1.5pt;mso-position-horizontal-relative:page;mso-position-vertical-relative:paragraph;z-index:-15713280;mso-wrap-distance-left:0;mso-wrap-distance-right:0" id="docshape38" coordorigin="1887,293" coordsize="12055,30" path="m3992,293l3977,293,3963,293,3291,293,3276,293,3262,293,1887,293,1887,323,3262,323,3276,323,3291,323,3963,323,3977,323,3992,323,3992,293xm13941,293l13264,293,13250,293,13236,293,12564,293,12549,293,12535,293,11925,293,11911,293,11896,293,11221,293,11207,293,11193,293,10581,293,10566,293,10552,293,9880,293,9865,293,9851,293,9239,293,9225,293,9210,293,8536,293,8521,293,8507,293,7890,293,7875,293,7861,293,7194,293,7179,293,7165,293,6555,293,6541,293,6527,293,5852,293,5838,293,5823,293,5247,293,5233,293,5219,293,4599,293,4584,293,4570,293,3992,293,3992,323,4570,323,4584,323,4599,323,5219,323,5233,323,5247,323,5823,323,5838,323,5852,323,6527,323,6541,323,6555,323,7165,323,7179,323,7194,323,7861,323,7875,323,7890,323,8507,323,8521,323,8536,323,9210,323,9225,323,9239,323,9851,323,9865,323,9880,323,10552,323,10566,323,10581,323,11193,323,11207,323,11221,323,11896,323,11911,323,11925,323,12535,323,12549,323,12564,323,13236,323,13250,323,13264,323,13941,323,13941,293xe" filled="true" fillcolor="#008000" stroked="false">
                <v:path arrowok="t"/>
                <v:fill type="solid"/>
                <w10:wrap type="topAndBottom"/>
              </v:shape>
            </w:pict>
          </mc:Fallback>
        </mc:AlternateContent>
      </w:r>
    </w:p>
    <w:p>
      <w:pPr>
        <w:spacing w:after="0"/>
        <w:rPr>
          <w:sz w:val="20"/>
        </w:rPr>
        <w:sectPr>
          <w:headerReference w:type="default" r:id="rId26"/>
          <w:pgSz w:w="15840" w:h="12240" w:orient="landscape"/>
          <w:pgMar w:header="0" w:footer="0" w:top="1380" w:bottom="280" w:left="1800" w:right="1780"/>
        </w:sectPr>
      </w:pPr>
    </w:p>
    <w:p>
      <w:pPr>
        <w:pStyle w:val="Heading4"/>
        <w:spacing w:before="196"/>
        <w:ind w:left="630"/>
        <w:jc w:val="left"/>
      </w:pPr>
      <w:r>
        <w:rPr/>
        <w:t>Table</w:t>
      </w:r>
      <w:r>
        <w:rPr>
          <w:spacing w:val="-7"/>
        </w:rPr>
        <w:t> </w:t>
      </w:r>
      <w:r>
        <w:rPr/>
        <w:t>12:</w:t>
      </w:r>
      <w:r>
        <w:rPr>
          <w:spacing w:val="-2"/>
        </w:rPr>
        <w:t> </w:t>
      </w:r>
      <w:r>
        <w:rPr/>
        <w:t>Types</w:t>
      </w:r>
      <w:r>
        <w:rPr>
          <w:spacing w:val="-5"/>
        </w:rPr>
        <w:t> </w:t>
      </w:r>
      <w:r>
        <w:rPr/>
        <w:t>of</w:t>
      </w:r>
      <w:r>
        <w:rPr>
          <w:spacing w:val="1"/>
        </w:rPr>
        <w:t> </w:t>
      </w:r>
      <w:r>
        <w:rPr/>
        <w:t>Agroforestry</w:t>
      </w:r>
      <w:r>
        <w:rPr>
          <w:spacing w:val="-2"/>
        </w:rPr>
        <w:t> </w:t>
      </w:r>
      <w:r>
        <w:rPr/>
        <w:t>Practised</w:t>
      </w:r>
      <w:r>
        <w:rPr>
          <w:spacing w:val="-4"/>
        </w:rPr>
        <w:t> </w:t>
      </w:r>
      <w:r>
        <w:rPr/>
        <w:t>by</w:t>
      </w:r>
      <w:r>
        <w:rPr>
          <w:spacing w:val="-2"/>
        </w:rPr>
        <w:t> </w:t>
      </w:r>
      <w:r>
        <w:rPr/>
        <w:t>Sampled</w:t>
      </w:r>
      <w:r>
        <w:rPr>
          <w:spacing w:val="-3"/>
        </w:rPr>
        <w:t> </w:t>
      </w:r>
      <w:r>
        <w:rPr>
          <w:spacing w:val="-2"/>
        </w:rPr>
        <w:t>Farmers</w:t>
      </w:r>
    </w:p>
    <w:p>
      <w:pPr>
        <w:pStyle w:val="BodyText"/>
        <w:rPr>
          <w:b/>
          <w:sz w:val="20"/>
        </w:rPr>
      </w:pPr>
    </w:p>
    <w:p>
      <w:pPr>
        <w:pStyle w:val="BodyText"/>
        <w:rPr>
          <w:b/>
          <w:sz w:val="20"/>
        </w:rPr>
      </w:pPr>
    </w:p>
    <w:p>
      <w:pPr>
        <w:pStyle w:val="BodyText"/>
        <w:spacing w:before="11"/>
        <w:rPr>
          <w:b/>
          <w:sz w:val="20"/>
        </w:rPr>
      </w:pPr>
    </w:p>
    <w:p>
      <w:pPr>
        <w:pStyle w:val="BodyText"/>
        <w:spacing w:line="28" w:lineRule="exact"/>
        <w:ind w:left="116"/>
        <w:rPr>
          <w:sz w:val="2"/>
        </w:rPr>
      </w:pPr>
      <w:r>
        <w:rPr>
          <w:position w:val="0"/>
          <w:sz w:val="2"/>
        </w:rPr>
        <mc:AlternateContent>
          <mc:Choice Requires="wps">
            <w:drawing>
              <wp:inline distT="0" distB="0" distL="0" distR="0">
                <wp:extent cx="6280150" cy="18415"/>
                <wp:effectExtent l="0" t="0" r="0" b="0"/>
                <wp:docPr id="41" name="Group 41"/>
                <wp:cNvGraphicFramePr>
                  <a:graphicFrameLocks/>
                </wp:cNvGraphicFramePr>
                <a:graphic>
                  <a:graphicData uri="http://schemas.microsoft.com/office/word/2010/wordprocessingGroup">
                    <wpg:wgp>
                      <wpg:cNvPr id="41" name="Group 41"/>
                      <wpg:cNvGrpSpPr/>
                      <wpg:grpSpPr>
                        <a:xfrm>
                          <a:off x="0" y="0"/>
                          <a:ext cx="6280150" cy="18415"/>
                          <a:chExt cx="6280150" cy="18415"/>
                        </a:xfrm>
                      </wpg:grpSpPr>
                      <wps:wsp>
                        <wps:cNvPr id="42" name="Graphic 42"/>
                        <wps:cNvSpPr/>
                        <wps:spPr>
                          <a:xfrm>
                            <a:off x="0" y="0"/>
                            <a:ext cx="6280150" cy="18415"/>
                          </a:xfrm>
                          <a:custGeom>
                            <a:avLst/>
                            <a:gdLst/>
                            <a:ahLst/>
                            <a:cxnLst/>
                            <a:rect l="l" t="t" r="r" b="b"/>
                            <a:pathLst>
                              <a:path w="6280150" h="18415">
                                <a:moveTo>
                                  <a:pt x="2919018" y="0"/>
                                </a:moveTo>
                                <a:lnTo>
                                  <a:pt x="1830578" y="0"/>
                                </a:lnTo>
                                <a:lnTo>
                                  <a:pt x="1812290" y="0"/>
                                </a:lnTo>
                                <a:lnTo>
                                  <a:pt x="0" y="0"/>
                                </a:lnTo>
                                <a:lnTo>
                                  <a:pt x="0" y="18288"/>
                                </a:lnTo>
                                <a:lnTo>
                                  <a:pt x="1812290" y="18288"/>
                                </a:lnTo>
                                <a:lnTo>
                                  <a:pt x="1830578" y="18288"/>
                                </a:lnTo>
                                <a:lnTo>
                                  <a:pt x="2919018" y="18288"/>
                                </a:lnTo>
                                <a:lnTo>
                                  <a:pt x="2919018" y="0"/>
                                </a:lnTo>
                                <a:close/>
                              </a:path>
                              <a:path w="6280150" h="18415">
                                <a:moveTo>
                                  <a:pt x="5304396" y="0"/>
                                </a:moveTo>
                                <a:lnTo>
                                  <a:pt x="5304396" y="0"/>
                                </a:lnTo>
                                <a:lnTo>
                                  <a:pt x="2919095" y="0"/>
                                </a:lnTo>
                                <a:lnTo>
                                  <a:pt x="2919095" y="18288"/>
                                </a:lnTo>
                                <a:lnTo>
                                  <a:pt x="5304396" y="18288"/>
                                </a:lnTo>
                                <a:lnTo>
                                  <a:pt x="5304396" y="0"/>
                                </a:lnTo>
                                <a:close/>
                              </a:path>
                              <a:path w="6280150" h="18415">
                                <a:moveTo>
                                  <a:pt x="6280074" y="0"/>
                                </a:moveTo>
                                <a:lnTo>
                                  <a:pt x="5322697" y="0"/>
                                </a:lnTo>
                                <a:lnTo>
                                  <a:pt x="5304409" y="0"/>
                                </a:lnTo>
                                <a:lnTo>
                                  <a:pt x="5304409" y="18288"/>
                                </a:lnTo>
                                <a:lnTo>
                                  <a:pt x="5322697" y="18288"/>
                                </a:lnTo>
                                <a:lnTo>
                                  <a:pt x="6280074" y="18288"/>
                                </a:lnTo>
                                <a:lnTo>
                                  <a:pt x="628007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494.5pt;height:1.45pt;mso-position-horizontal-relative:char;mso-position-vertical-relative:line" id="docshapegroup39" coordorigin="0,0" coordsize="9890,29">
                <v:shape style="position:absolute;left:0;top:0;width:9890;height:29" id="docshape40" coordorigin="0,0" coordsize="9890,29" path="m4597,0l2883,0,2854,0,0,0,0,29,2854,29,2883,29,4597,29,4597,0xm8353,0l6436,0,6407,0,6407,0,4626,0,4597,0,4597,29,4626,29,6407,29,6407,29,6436,29,8353,29,8353,0xm9890,0l8382,0,8353,0,8353,29,8382,29,9890,29,9890,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27"/>
          <w:pgSz w:w="12240" w:h="15840"/>
          <w:pgMar w:header="0" w:footer="0" w:top="1820" w:bottom="280" w:left="1060" w:right="860"/>
        </w:sectPr>
      </w:pPr>
    </w:p>
    <w:p>
      <w:pPr>
        <w:pStyle w:val="BodyText"/>
        <w:spacing w:before="288"/>
        <w:ind w:left="224"/>
      </w:pPr>
      <w:r>
        <w:rPr>
          <w:spacing w:val="-2"/>
        </w:rPr>
        <w:t>Variables</w:t>
      </w:r>
    </w:p>
    <w:p>
      <w:pPr>
        <w:pStyle w:val="BodyText"/>
        <w:ind w:left="224" w:right="34"/>
      </w:pPr>
      <w:r>
        <w:rPr/>
        <w:br w:type="column"/>
      </w:r>
      <w:r>
        <w:rPr>
          <w:spacing w:val="-2"/>
        </w:rPr>
        <w:t>Sahel Savanna</w:t>
      </w:r>
    </w:p>
    <w:p>
      <w:pPr>
        <w:pStyle w:val="BodyText"/>
        <w:ind w:left="223" w:right="35"/>
      </w:pPr>
      <w:r>
        <w:rPr/>
        <w:br w:type="column"/>
      </w:r>
      <w:r>
        <w:rPr>
          <w:spacing w:val="-2"/>
        </w:rPr>
        <w:t>Sudan Savanna</w:t>
      </w:r>
    </w:p>
    <w:p>
      <w:pPr>
        <w:pStyle w:val="BodyText"/>
        <w:ind w:left="223" w:right="37"/>
      </w:pPr>
      <w:r>
        <w:rPr/>
        <w:br w:type="column"/>
      </w:r>
      <w:r>
        <w:rPr>
          <w:spacing w:val="-2"/>
        </w:rPr>
        <w:t>Northern Guinea Savanna</w:t>
      </w:r>
    </w:p>
    <w:p>
      <w:pPr>
        <w:pStyle w:val="BodyText"/>
        <w:spacing w:before="288"/>
        <w:ind w:left="223"/>
      </w:pPr>
      <w:r>
        <w:rPr/>
        <w:br w:type="column"/>
      </w:r>
      <w:r>
        <w:rPr/>
        <w:t>All </w:t>
      </w:r>
      <w:r>
        <w:rPr>
          <w:spacing w:val="-2"/>
        </w:rPr>
        <w:t>Zones</w:t>
      </w:r>
    </w:p>
    <w:p>
      <w:pPr>
        <w:spacing w:after="0"/>
        <w:sectPr>
          <w:type w:val="continuous"/>
          <w:pgSz w:w="12240" w:h="15840"/>
          <w:pgMar w:header="0" w:footer="0" w:top="1640" w:bottom="280" w:left="1060" w:right="860"/>
          <w:cols w:num="5" w:equalWidth="0">
            <w:col w:w="1220" w:space="1634"/>
            <w:col w:w="1163" w:space="580"/>
            <w:col w:w="1163" w:space="647"/>
            <w:col w:w="1202" w:space="742"/>
            <w:col w:w="1969"/>
          </w:cols>
        </w:sect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4"/>
        <w:gridCol w:w="690"/>
        <w:gridCol w:w="897"/>
        <w:gridCol w:w="915"/>
        <w:gridCol w:w="911"/>
        <w:gridCol w:w="898"/>
        <w:gridCol w:w="978"/>
        <w:gridCol w:w="967"/>
        <w:gridCol w:w="806"/>
      </w:tblGrid>
      <w:tr>
        <w:trPr>
          <w:trHeight w:val="432" w:hRule="atLeast"/>
        </w:trPr>
        <w:tc>
          <w:tcPr>
            <w:tcW w:w="2824" w:type="dxa"/>
            <w:tcBorders>
              <w:top w:val="single" w:sz="6" w:space="0" w:color="008000"/>
            </w:tcBorders>
          </w:tcPr>
          <w:p>
            <w:pPr>
              <w:pStyle w:val="TableParagraph"/>
              <w:spacing w:line="287" w:lineRule="exact"/>
              <w:ind w:left="108"/>
              <w:rPr>
                <w:sz w:val="24"/>
              </w:rPr>
            </w:pPr>
            <w:r>
              <w:rPr>
                <w:sz w:val="24"/>
              </w:rPr>
              <w:t>Agroforestry</w:t>
            </w:r>
            <w:r>
              <w:rPr>
                <w:spacing w:val="-6"/>
                <w:sz w:val="24"/>
              </w:rPr>
              <w:t> </w:t>
            </w:r>
            <w:r>
              <w:rPr>
                <w:spacing w:val="-2"/>
                <w:sz w:val="24"/>
              </w:rPr>
              <w:t>system</w:t>
            </w:r>
          </w:p>
        </w:tc>
        <w:tc>
          <w:tcPr>
            <w:tcW w:w="690" w:type="dxa"/>
            <w:tcBorders>
              <w:top w:val="single" w:sz="6" w:space="0" w:color="008000"/>
            </w:tcBorders>
          </w:tcPr>
          <w:p>
            <w:pPr>
              <w:pStyle w:val="TableParagraph"/>
              <w:spacing w:line="264" w:lineRule="exact"/>
              <w:ind w:left="138"/>
              <w:rPr>
                <w:sz w:val="22"/>
              </w:rPr>
            </w:pPr>
            <w:r>
              <w:rPr>
                <w:spacing w:val="-4"/>
                <w:sz w:val="22"/>
              </w:rPr>
              <w:t>Freq</w:t>
            </w:r>
          </w:p>
        </w:tc>
        <w:tc>
          <w:tcPr>
            <w:tcW w:w="897" w:type="dxa"/>
            <w:tcBorders>
              <w:top w:val="single" w:sz="6" w:space="0" w:color="008000"/>
            </w:tcBorders>
          </w:tcPr>
          <w:p>
            <w:pPr>
              <w:pStyle w:val="TableParagraph"/>
              <w:spacing w:line="287" w:lineRule="exact"/>
              <w:ind w:left="123"/>
              <w:rPr>
                <w:sz w:val="24"/>
              </w:rPr>
            </w:pPr>
            <w:r>
              <w:rPr>
                <w:spacing w:val="-10"/>
                <w:sz w:val="24"/>
              </w:rPr>
              <w:t>%</w:t>
            </w:r>
          </w:p>
        </w:tc>
        <w:tc>
          <w:tcPr>
            <w:tcW w:w="915" w:type="dxa"/>
            <w:tcBorders>
              <w:top w:val="single" w:sz="6" w:space="0" w:color="008000"/>
            </w:tcBorders>
          </w:tcPr>
          <w:p>
            <w:pPr>
              <w:pStyle w:val="TableParagraph"/>
              <w:spacing w:line="287" w:lineRule="exact"/>
              <w:ind w:left="293"/>
              <w:rPr>
                <w:sz w:val="24"/>
              </w:rPr>
            </w:pPr>
            <w:r>
              <w:rPr>
                <w:spacing w:val="-4"/>
                <w:sz w:val="24"/>
              </w:rPr>
              <w:t>Freq</w:t>
            </w:r>
          </w:p>
        </w:tc>
        <w:tc>
          <w:tcPr>
            <w:tcW w:w="911" w:type="dxa"/>
            <w:tcBorders>
              <w:top w:val="single" w:sz="6" w:space="0" w:color="008000"/>
            </w:tcBorders>
          </w:tcPr>
          <w:p>
            <w:pPr>
              <w:pStyle w:val="TableParagraph"/>
              <w:spacing w:line="287" w:lineRule="exact"/>
              <w:ind w:left="154"/>
              <w:rPr>
                <w:sz w:val="24"/>
              </w:rPr>
            </w:pPr>
            <w:r>
              <w:rPr>
                <w:spacing w:val="-10"/>
                <w:sz w:val="24"/>
              </w:rPr>
              <w:t>%</w:t>
            </w:r>
          </w:p>
        </w:tc>
        <w:tc>
          <w:tcPr>
            <w:tcW w:w="898" w:type="dxa"/>
            <w:tcBorders>
              <w:top w:val="single" w:sz="6" w:space="0" w:color="008000"/>
            </w:tcBorders>
          </w:tcPr>
          <w:p>
            <w:pPr>
              <w:pStyle w:val="TableParagraph"/>
              <w:spacing w:line="287" w:lineRule="exact"/>
              <w:ind w:left="277"/>
              <w:rPr>
                <w:sz w:val="24"/>
              </w:rPr>
            </w:pPr>
            <w:r>
              <w:rPr>
                <w:spacing w:val="-4"/>
                <w:sz w:val="24"/>
              </w:rPr>
              <w:t>Freq</w:t>
            </w:r>
          </w:p>
        </w:tc>
        <w:tc>
          <w:tcPr>
            <w:tcW w:w="978" w:type="dxa"/>
            <w:tcBorders>
              <w:top w:val="single" w:sz="6" w:space="0" w:color="008000"/>
            </w:tcBorders>
          </w:tcPr>
          <w:p>
            <w:pPr>
              <w:pStyle w:val="TableParagraph"/>
              <w:spacing w:line="287" w:lineRule="exact"/>
              <w:ind w:left="155"/>
              <w:rPr>
                <w:sz w:val="24"/>
              </w:rPr>
            </w:pPr>
            <w:r>
              <w:rPr>
                <w:spacing w:val="-10"/>
                <w:sz w:val="24"/>
              </w:rPr>
              <w:t>%</w:t>
            </w:r>
          </w:p>
        </w:tc>
        <w:tc>
          <w:tcPr>
            <w:tcW w:w="967" w:type="dxa"/>
            <w:tcBorders>
              <w:top w:val="single" w:sz="6" w:space="0" w:color="008000"/>
            </w:tcBorders>
          </w:tcPr>
          <w:p>
            <w:pPr>
              <w:pStyle w:val="TableParagraph"/>
              <w:spacing w:line="287" w:lineRule="exact"/>
              <w:ind w:left="346"/>
              <w:rPr>
                <w:sz w:val="24"/>
              </w:rPr>
            </w:pPr>
            <w:r>
              <w:rPr>
                <w:spacing w:val="-4"/>
                <w:sz w:val="24"/>
              </w:rPr>
              <w:t>Freq</w:t>
            </w:r>
          </w:p>
        </w:tc>
        <w:tc>
          <w:tcPr>
            <w:tcW w:w="806" w:type="dxa"/>
            <w:tcBorders>
              <w:top w:val="single" w:sz="6" w:space="0" w:color="008000"/>
            </w:tcBorders>
          </w:tcPr>
          <w:p>
            <w:pPr>
              <w:pStyle w:val="TableParagraph"/>
              <w:spacing w:line="287" w:lineRule="exact"/>
              <w:ind w:left="157"/>
              <w:rPr>
                <w:sz w:val="24"/>
              </w:rPr>
            </w:pPr>
            <w:r>
              <w:rPr>
                <w:spacing w:val="-10"/>
                <w:sz w:val="24"/>
              </w:rPr>
              <w:t>%</w:t>
            </w:r>
          </w:p>
        </w:tc>
      </w:tr>
      <w:tr>
        <w:trPr>
          <w:trHeight w:val="579" w:hRule="atLeast"/>
        </w:trPr>
        <w:tc>
          <w:tcPr>
            <w:tcW w:w="2824" w:type="dxa"/>
          </w:tcPr>
          <w:p>
            <w:pPr>
              <w:pStyle w:val="TableParagraph"/>
              <w:spacing w:before="145"/>
              <w:ind w:left="108"/>
              <w:rPr>
                <w:sz w:val="24"/>
              </w:rPr>
            </w:pPr>
            <w:r>
              <w:rPr>
                <w:sz w:val="24"/>
              </w:rPr>
              <w:t>Improved</w:t>
            </w:r>
            <w:r>
              <w:rPr>
                <w:spacing w:val="-7"/>
                <w:sz w:val="24"/>
              </w:rPr>
              <w:t> </w:t>
            </w:r>
            <w:r>
              <w:rPr>
                <w:spacing w:val="-2"/>
                <w:sz w:val="24"/>
              </w:rPr>
              <w:t>fallow</w:t>
            </w:r>
          </w:p>
        </w:tc>
        <w:tc>
          <w:tcPr>
            <w:tcW w:w="690" w:type="dxa"/>
          </w:tcPr>
          <w:p>
            <w:pPr>
              <w:pStyle w:val="TableParagraph"/>
              <w:spacing w:before="145"/>
              <w:ind w:left="138"/>
              <w:rPr>
                <w:sz w:val="24"/>
              </w:rPr>
            </w:pPr>
            <w:r>
              <w:rPr>
                <w:spacing w:val="-5"/>
                <w:sz w:val="24"/>
              </w:rPr>
              <w:t>03</w:t>
            </w:r>
          </w:p>
        </w:tc>
        <w:tc>
          <w:tcPr>
            <w:tcW w:w="897" w:type="dxa"/>
          </w:tcPr>
          <w:p>
            <w:pPr>
              <w:pStyle w:val="TableParagraph"/>
              <w:spacing w:before="145"/>
              <w:ind w:right="288"/>
              <w:jc w:val="right"/>
              <w:rPr>
                <w:sz w:val="24"/>
              </w:rPr>
            </w:pPr>
            <w:r>
              <w:rPr>
                <w:spacing w:val="-5"/>
                <w:sz w:val="24"/>
              </w:rPr>
              <w:t>9.4</w:t>
            </w:r>
          </w:p>
        </w:tc>
        <w:tc>
          <w:tcPr>
            <w:tcW w:w="915" w:type="dxa"/>
          </w:tcPr>
          <w:p>
            <w:pPr>
              <w:pStyle w:val="TableParagraph"/>
              <w:spacing w:before="145"/>
              <w:ind w:left="293"/>
              <w:rPr>
                <w:sz w:val="24"/>
              </w:rPr>
            </w:pPr>
            <w:r>
              <w:rPr>
                <w:spacing w:val="-5"/>
                <w:sz w:val="24"/>
              </w:rPr>
              <w:t>04</w:t>
            </w:r>
          </w:p>
        </w:tc>
        <w:tc>
          <w:tcPr>
            <w:tcW w:w="911" w:type="dxa"/>
          </w:tcPr>
          <w:p>
            <w:pPr>
              <w:pStyle w:val="TableParagraph"/>
              <w:spacing w:before="145"/>
              <w:ind w:left="154"/>
              <w:rPr>
                <w:sz w:val="24"/>
              </w:rPr>
            </w:pPr>
            <w:r>
              <w:rPr>
                <w:spacing w:val="-4"/>
                <w:sz w:val="24"/>
              </w:rPr>
              <w:t>11.1</w:t>
            </w:r>
          </w:p>
        </w:tc>
        <w:tc>
          <w:tcPr>
            <w:tcW w:w="898" w:type="dxa"/>
          </w:tcPr>
          <w:p>
            <w:pPr>
              <w:pStyle w:val="TableParagraph"/>
              <w:spacing w:before="145"/>
              <w:ind w:left="277"/>
              <w:rPr>
                <w:sz w:val="24"/>
              </w:rPr>
            </w:pPr>
            <w:r>
              <w:rPr>
                <w:spacing w:val="-5"/>
                <w:sz w:val="24"/>
              </w:rPr>
              <w:t>02</w:t>
            </w:r>
          </w:p>
        </w:tc>
        <w:tc>
          <w:tcPr>
            <w:tcW w:w="978" w:type="dxa"/>
          </w:tcPr>
          <w:p>
            <w:pPr>
              <w:pStyle w:val="TableParagraph"/>
              <w:spacing w:before="145"/>
              <w:ind w:left="229"/>
              <w:rPr>
                <w:sz w:val="24"/>
              </w:rPr>
            </w:pPr>
            <w:r>
              <w:rPr>
                <w:spacing w:val="-5"/>
                <w:sz w:val="24"/>
              </w:rPr>
              <w:t>6.7</w:t>
            </w:r>
          </w:p>
        </w:tc>
        <w:tc>
          <w:tcPr>
            <w:tcW w:w="967" w:type="dxa"/>
          </w:tcPr>
          <w:p>
            <w:pPr>
              <w:pStyle w:val="TableParagraph"/>
              <w:spacing w:before="145"/>
              <w:ind w:left="346"/>
              <w:rPr>
                <w:sz w:val="24"/>
              </w:rPr>
            </w:pPr>
            <w:r>
              <w:rPr>
                <w:spacing w:val="-5"/>
                <w:sz w:val="24"/>
              </w:rPr>
              <w:t>08</w:t>
            </w:r>
          </w:p>
        </w:tc>
        <w:tc>
          <w:tcPr>
            <w:tcW w:w="806" w:type="dxa"/>
          </w:tcPr>
          <w:p>
            <w:pPr>
              <w:pStyle w:val="TableParagraph"/>
              <w:spacing w:before="145"/>
              <w:ind w:right="163"/>
              <w:jc w:val="right"/>
              <w:rPr>
                <w:sz w:val="24"/>
              </w:rPr>
            </w:pPr>
            <w:r>
              <w:rPr>
                <w:spacing w:val="-5"/>
                <w:sz w:val="24"/>
              </w:rPr>
              <w:t>9.2</w:t>
            </w:r>
          </w:p>
        </w:tc>
      </w:tr>
      <w:tr>
        <w:trPr>
          <w:trHeight w:val="578" w:hRule="atLeast"/>
        </w:trPr>
        <w:tc>
          <w:tcPr>
            <w:tcW w:w="2824" w:type="dxa"/>
          </w:tcPr>
          <w:p>
            <w:pPr>
              <w:pStyle w:val="TableParagraph"/>
              <w:spacing w:before="144"/>
              <w:ind w:left="108"/>
              <w:rPr>
                <w:sz w:val="24"/>
              </w:rPr>
            </w:pPr>
            <w:r>
              <w:rPr>
                <w:spacing w:val="-2"/>
                <w:sz w:val="24"/>
              </w:rPr>
              <w:t>system2</w:t>
            </w:r>
          </w:p>
        </w:tc>
        <w:tc>
          <w:tcPr>
            <w:tcW w:w="690" w:type="dxa"/>
          </w:tcPr>
          <w:p>
            <w:pPr>
              <w:pStyle w:val="TableParagraph"/>
              <w:rPr>
                <w:rFonts w:ascii="Times New Roman"/>
                <w:sz w:val="22"/>
              </w:rPr>
            </w:pPr>
          </w:p>
        </w:tc>
        <w:tc>
          <w:tcPr>
            <w:tcW w:w="897" w:type="dxa"/>
          </w:tcPr>
          <w:p>
            <w:pPr>
              <w:pStyle w:val="TableParagraph"/>
              <w:rPr>
                <w:rFonts w:ascii="Times New Roman"/>
                <w:sz w:val="22"/>
              </w:rPr>
            </w:pPr>
          </w:p>
        </w:tc>
        <w:tc>
          <w:tcPr>
            <w:tcW w:w="915" w:type="dxa"/>
          </w:tcPr>
          <w:p>
            <w:pPr>
              <w:pStyle w:val="TableParagraph"/>
              <w:rPr>
                <w:rFonts w:ascii="Times New Roman"/>
                <w:sz w:val="22"/>
              </w:rPr>
            </w:pPr>
          </w:p>
        </w:tc>
        <w:tc>
          <w:tcPr>
            <w:tcW w:w="911" w:type="dxa"/>
          </w:tcPr>
          <w:p>
            <w:pPr>
              <w:pStyle w:val="TableParagraph"/>
              <w:rPr>
                <w:rFonts w:ascii="Times New Roman"/>
                <w:sz w:val="22"/>
              </w:rPr>
            </w:pPr>
          </w:p>
        </w:tc>
        <w:tc>
          <w:tcPr>
            <w:tcW w:w="898" w:type="dxa"/>
          </w:tcPr>
          <w:p>
            <w:pPr>
              <w:pStyle w:val="TableParagraph"/>
              <w:rPr>
                <w:rFonts w:ascii="Times New Roman"/>
                <w:sz w:val="22"/>
              </w:rPr>
            </w:pPr>
          </w:p>
        </w:tc>
        <w:tc>
          <w:tcPr>
            <w:tcW w:w="978" w:type="dxa"/>
          </w:tcPr>
          <w:p>
            <w:pPr>
              <w:pStyle w:val="TableParagraph"/>
              <w:rPr>
                <w:rFonts w:ascii="Times New Roman"/>
                <w:sz w:val="22"/>
              </w:rPr>
            </w:pPr>
          </w:p>
        </w:tc>
        <w:tc>
          <w:tcPr>
            <w:tcW w:w="967" w:type="dxa"/>
          </w:tcPr>
          <w:p>
            <w:pPr>
              <w:pStyle w:val="TableParagraph"/>
              <w:rPr>
                <w:rFonts w:ascii="Times New Roman"/>
                <w:sz w:val="22"/>
              </w:rPr>
            </w:pPr>
          </w:p>
        </w:tc>
        <w:tc>
          <w:tcPr>
            <w:tcW w:w="806" w:type="dxa"/>
          </w:tcPr>
          <w:p>
            <w:pPr>
              <w:pStyle w:val="TableParagraph"/>
              <w:rPr>
                <w:rFonts w:ascii="Times New Roman"/>
                <w:sz w:val="22"/>
              </w:rPr>
            </w:pPr>
          </w:p>
        </w:tc>
      </w:tr>
      <w:tr>
        <w:trPr>
          <w:trHeight w:val="579" w:hRule="atLeast"/>
        </w:trPr>
        <w:tc>
          <w:tcPr>
            <w:tcW w:w="2824" w:type="dxa"/>
          </w:tcPr>
          <w:p>
            <w:pPr>
              <w:pStyle w:val="TableParagraph"/>
              <w:spacing w:before="144"/>
              <w:ind w:left="108"/>
              <w:rPr>
                <w:sz w:val="24"/>
              </w:rPr>
            </w:pPr>
            <w:r>
              <w:rPr>
                <w:sz w:val="24"/>
              </w:rPr>
              <w:t>Taungya</w:t>
            </w:r>
            <w:r>
              <w:rPr>
                <w:spacing w:val="-5"/>
                <w:sz w:val="24"/>
              </w:rPr>
              <w:t> </w:t>
            </w:r>
            <w:r>
              <w:rPr>
                <w:spacing w:val="-2"/>
                <w:sz w:val="24"/>
              </w:rPr>
              <w:t>system</w:t>
            </w:r>
          </w:p>
        </w:tc>
        <w:tc>
          <w:tcPr>
            <w:tcW w:w="690" w:type="dxa"/>
          </w:tcPr>
          <w:p>
            <w:pPr>
              <w:pStyle w:val="TableParagraph"/>
              <w:spacing w:before="144"/>
              <w:ind w:left="138"/>
              <w:rPr>
                <w:sz w:val="24"/>
              </w:rPr>
            </w:pPr>
            <w:r>
              <w:rPr>
                <w:spacing w:val="-10"/>
                <w:sz w:val="24"/>
              </w:rPr>
              <w:t>-</w:t>
            </w:r>
          </w:p>
        </w:tc>
        <w:tc>
          <w:tcPr>
            <w:tcW w:w="897" w:type="dxa"/>
          </w:tcPr>
          <w:p>
            <w:pPr>
              <w:pStyle w:val="TableParagraph"/>
              <w:spacing w:before="144"/>
              <w:ind w:left="271"/>
              <w:rPr>
                <w:sz w:val="24"/>
              </w:rPr>
            </w:pPr>
            <w:r>
              <w:rPr>
                <w:spacing w:val="-10"/>
                <w:sz w:val="24"/>
              </w:rPr>
              <w:t>-</w:t>
            </w:r>
          </w:p>
        </w:tc>
        <w:tc>
          <w:tcPr>
            <w:tcW w:w="915" w:type="dxa"/>
          </w:tcPr>
          <w:p>
            <w:pPr>
              <w:pStyle w:val="TableParagraph"/>
              <w:spacing w:before="144"/>
              <w:ind w:left="293"/>
              <w:rPr>
                <w:sz w:val="24"/>
              </w:rPr>
            </w:pPr>
            <w:r>
              <w:rPr>
                <w:spacing w:val="-10"/>
                <w:sz w:val="24"/>
              </w:rPr>
              <w:t>-</w:t>
            </w:r>
          </w:p>
        </w:tc>
        <w:tc>
          <w:tcPr>
            <w:tcW w:w="911" w:type="dxa"/>
          </w:tcPr>
          <w:p>
            <w:pPr>
              <w:pStyle w:val="TableParagraph"/>
              <w:spacing w:before="144"/>
              <w:ind w:left="154"/>
              <w:rPr>
                <w:sz w:val="24"/>
              </w:rPr>
            </w:pPr>
            <w:r>
              <w:rPr>
                <w:spacing w:val="-10"/>
                <w:sz w:val="24"/>
              </w:rPr>
              <w:t>-</w:t>
            </w:r>
          </w:p>
        </w:tc>
        <w:tc>
          <w:tcPr>
            <w:tcW w:w="898" w:type="dxa"/>
          </w:tcPr>
          <w:p>
            <w:pPr>
              <w:pStyle w:val="TableParagraph"/>
              <w:spacing w:before="144"/>
              <w:ind w:left="277"/>
              <w:rPr>
                <w:sz w:val="24"/>
              </w:rPr>
            </w:pPr>
            <w:r>
              <w:rPr>
                <w:spacing w:val="-5"/>
                <w:sz w:val="24"/>
              </w:rPr>
              <w:t>01</w:t>
            </w:r>
          </w:p>
        </w:tc>
        <w:tc>
          <w:tcPr>
            <w:tcW w:w="978" w:type="dxa"/>
          </w:tcPr>
          <w:p>
            <w:pPr>
              <w:pStyle w:val="TableParagraph"/>
              <w:spacing w:before="144"/>
              <w:ind w:left="229"/>
              <w:rPr>
                <w:sz w:val="24"/>
              </w:rPr>
            </w:pPr>
            <w:r>
              <w:rPr>
                <w:spacing w:val="-5"/>
                <w:sz w:val="24"/>
              </w:rPr>
              <w:t>3.3</w:t>
            </w:r>
          </w:p>
        </w:tc>
        <w:tc>
          <w:tcPr>
            <w:tcW w:w="967" w:type="dxa"/>
          </w:tcPr>
          <w:p>
            <w:pPr>
              <w:pStyle w:val="TableParagraph"/>
              <w:spacing w:before="144"/>
              <w:ind w:left="346"/>
              <w:rPr>
                <w:sz w:val="24"/>
              </w:rPr>
            </w:pPr>
            <w:r>
              <w:rPr>
                <w:spacing w:val="-5"/>
                <w:sz w:val="24"/>
              </w:rPr>
              <w:t>01</w:t>
            </w:r>
          </w:p>
        </w:tc>
        <w:tc>
          <w:tcPr>
            <w:tcW w:w="806" w:type="dxa"/>
          </w:tcPr>
          <w:p>
            <w:pPr>
              <w:pStyle w:val="TableParagraph"/>
              <w:spacing w:before="144"/>
              <w:ind w:right="163"/>
              <w:jc w:val="right"/>
              <w:rPr>
                <w:sz w:val="24"/>
              </w:rPr>
            </w:pPr>
            <w:r>
              <w:rPr>
                <w:spacing w:val="-5"/>
                <w:sz w:val="24"/>
              </w:rPr>
              <w:t>3.3</w:t>
            </w:r>
          </w:p>
        </w:tc>
      </w:tr>
      <w:tr>
        <w:trPr>
          <w:trHeight w:val="579" w:hRule="atLeast"/>
        </w:trPr>
        <w:tc>
          <w:tcPr>
            <w:tcW w:w="2824" w:type="dxa"/>
          </w:tcPr>
          <w:p>
            <w:pPr>
              <w:pStyle w:val="TableParagraph"/>
              <w:spacing w:before="145"/>
              <w:ind w:left="108"/>
              <w:rPr>
                <w:sz w:val="24"/>
              </w:rPr>
            </w:pPr>
            <w:r>
              <w:rPr>
                <w:sz w:val="24"/>
              </w:rPr>
              <w:t>Home</w:t>
            </w:r>
            <w:r>
              <w:rPr>
                <w:spacing w:val="-2"/>
                <w:sz w:val="24"/>
              </w:rPr>
              <w:t> Garden</w:t>
            </w:r>
          </w:p>
        </w:tc>
        <w:tc>
          <w:tcPr>
            <w:tcW w:w="690" w:type="dxa"/>
          </w:tcPr>
          <w:p>
            <w:pPr>
              <w:pStyle w:val="TableParagraph"/>
              <w:spacing w:before="145"/>
              <w:ind w:left="138"/>
              <w:rPr>
                <w:sz w:val="24"/>
              </w:rPr>
            </w:pPr>
            <w:r>
              <w:rPr>
                <w:spacing w:val="-5"/>
                <w:sz w:val="24"/>
              </w:rPr>
              <w:t>02</w:t>
            </w:r>
          </w:p>
        </w:tc>
        <w:tc>
          <w:tcPr>
            <w:tcW w:w="897" w:type="dxa"/>
          </w:tcPr>
          <w:p>
            <w:pPr>
              <w:pStyle w:val="TableParagraph"/>
              <w:spacing w:before="145"/>
              <w:ind w:right="288"/>
              <w:jc w:val="right"/>
              <w:rPr>
                <w:sz w:val="24"/>
              </w:rPr>
            </w:pPr>
            <w:r>
              <w:rPr>
                <w:spacing w:val="-5"/>
                <w:sz w:val="24"/>
              </w:rPr>
              <w:t>6.2</w:t>
            </w:r>
          </w:p>
        </w:tc>
        <w:tc>
          <w:tcPr>
            <w:tcW w:w="915" w:type="dxa"/>
          </w:tcPr>
          <w:p>
            <w:pPr>
              <w:pStyle w:val="TableParagraph"/>
              <w:spacing w:before="145"/>
              <w:ind w:left="293"/>
              <w:rPr>
                <w:sz w:val="24"/>
              </w:rPr>
            </w:pPr>
            <w:r>
              <w:rPr>
                <w:spacing w:val="-5"/>
                <w:sz w:val="24"/>
              </w:rPr>
              <w:t>03</w:t>
            </w:r>
          </w:p>
        </w:tc>
        <w:tc>
          <w:tcPr>
            <w:tcW w:w="911" w:type="dxa"/>
          </w:tcPr>
          <w:p>
            <w:pPr>
              <w:pStyle w:val="TableParagraph"/>
              <w:spacing w:before="145"/>
              <w:ind w:left="302"/>
              <w:rPr>
                <w:sz w:val="24"/>
              </w:rPr>
            </w:pPr>
            <w:r>
              <w:rPr>
                <w:spacing w:val="-5"/>
                <w:sz w:val="24"/>
              </w:rPr>
              <w:t>8.3</w:t>
            </w:r>
          </w:p>
        </w:tc>
        <w:tc>
          <w:tcPr>
            <w:tcW w:w="898" w:type="dxa"/>
          </w:tcPr>
          <w:p>
            <w:pPr>
              <w:pStyle w:val="TableParagraph"/>
              <w:spacing w:before="145"/>
              <w:ind w:left="277"/>
              <w:rPr>
                <w:sz w:val="24"/>
              </w:rPr>
            </w:pPr>
            <w:r>
              <w:rPr>
                <w:spacing w:val="-5"/>
                <w:sz w:val="24"/>
              </w:rPr>
              <w:t>03</w:t>
            </w:r>
          </w:p>
        </w:tc>
        <w:tc>
          <w:tcPr>
            <w:tcW w:w="978" w:type="dxa"/>
          </w:tcPr>
          <w:p>
            <w:pPr>
              <w:pStyle w:val="TableParagraph"/>
              <w:spacing w:before="145"/>
              <w:ind w:left="155"/>
              <w:rPr>
                <w:sz w:val="24"/>
              </w:rPr>
            </w:pPr>
            <w:r>
              <w:rPr>
                <w:spacing w:val="-4"/>
                <w:sz w:val="24"/>
              </w:rPr>
              <w:t>10.0</w:t>
            </w:r>
          </w:p>
        </w:tc>
        <w:tc>
          <w:tcPr>
            <w:tcW w:w="967" w:type="dxa"/>
          </w:tcPr>
          <w:p>
            <w:pPr>
              <w:pStyle w:val="TableParagraph"/>
              <w:spacing w:before="145"/>
              <w:ind w:left="346"/>
              <w:rPr>
                <w:sz w:val="24"/>
              </w:rPr>
            </w:pPr>
            <w:r>
              <w:rPr>
                <w:spacing w:val="-5"/>
                <w:sz w:val="24"/>
              </w:rPr>
              <w:t>08</w:t>
            </w:r>
          </w:p>
        </w:tc>
        <w:tc>
          <w:tcPr>
            <w:tcW w:w="806" w:type="dxa"/>
          </w:tcPr>
          <w:p>
            <w:pPr>
              <w:pStyle w:val="TableParagraph"/>
              <w:spacing w:before="145"/>
              <w:ind w:right="163"/>
              <w:jc w:val="right"/>
              <w:rPr>
                <w:sz w:val="24"/>
              </w:rPr>
            </w:pPr>
            <w:r>
              <w:rPr>
                <w:spacing w:val="-5"/>
                <w:sz w:val="24"/>
              </w:rPr>
              <w:t>8.2</w:t>
            </w:r>
          </w:p>
        </w:tc>
      </w:tr>
      <w:tr>
        <w:trPr>
          <w:trHeight w:val="579" w:hRule="atLeast"/>
        </w:trPr>
        <w:tc>
          <w:tcPr>
            <w:tcW w:w="2824" w:type="dxa"/>
          </w:tcPr>
          <w:p>
            <w:pPr>
              <w:pStyle w:val="TableParagraph"/>
              <w:spacing w:before="144"/>
              <w:ind w:left="108"/>
              <w:rPr>
                <w:sz w:val="24"/>
              </w:rPr>
            </w:pPr>
            <w:r>
              <w:rPr>
                <w:sz w:val="24"/>
              </w:rPr>
              <w:t>Alley</w:t>
            </w:r>
            <w:r>
              <w:rPr>
                <w:spacing w:val="-2"/>
                <w:sz w:val="24"/>
              </w:rPr>
              <w:t> cropping</w:t>
            </w:r>
          </w:p>
        </w:tc>
        <w:tc>
          <w:tcPr>
            <w:tcW w:w="690" w:type="dxa"/>
          </w:tcPr>
          <w:p>
            <w:pPr>
              <w:pStyle w:val="TableParagraph"/>
              <w:spacing w:before="144"/>
              <w:ind w:left="138"/>
              <w:rPr>
                <w:sz w:val="24"/>
              </w:rPr>
            </w:pPr>
            <w:r>
              <w:rPr>
                <w:spacing w:val="-5"/>
                <w:sz w:val="24"/>
              </w:rPr>
              <w:t>01</w:t>
            </w:r>
          </w:p>
        </w:tc>
        <w:tc>
          <w:tcPr>
            <w:tcW w:w="897" w:type="dxa"/>
          </w:tcPr>
          <w:p>
            <w:pPr>
              <w:pStyle w:val="TableParagraph"/>
              <w:spacing w:before="144"/>
              <w:ind w:right="288"/>
              <w:jc w:val="right"/>
              <w:rPr>
                <w:sz w:val="24"/>
              </w:rPr>
            </w:pPr>
            <w:r>
              <w:rPr>
                <w:spacing w:val="-5"/>
                <w:sz w:val="24"/>
              </w:rPr>
              <w:t>3.1</w:t>
            </w:r>
          </w:p>
        </w:tc>
        <w:tc>
          <w:tcPr>
            <w:tcW w:w="915" w:type="dxa"/>
          </w:tcPr>
          <w:p>
            <w:pPr>
              <w:pStyle w:val="TableParagraph"/>
              <w:spacing w:before="144"/>
              <w:ind w:left="293"/>
              <w:rPr>
                <w:sz w:val="24"/>
              </w:rPr>
            </w:pPr>
            <w:r>
              <w:rPr>
                <w:spacing w:val="-10"/>
                <w:sz w:val="24"/>
              </w:rPr>
              <w:t>-</w:t>
            </w:r>
          </w:p>
        </w:tc>
        <w:tc>
          <w:tcPr>
            <w:tcW w:w="911" w:type="dxa"/>
          </w:tcPr>
          <w:p>
            <w:pPr>
              <w:pStyle w:val="TableParagraph"/>
              <w:spacing w:before="144"/>
              <w:ind w:left="154"/>
              <w:rPr>
                <w:sz w:val="24"/>
              </w:rPr>
            </w:pPr>
            <w:r>
              <w:rPr>
                <w:spacing w:val="-10"/>
                <w:sz w:val="24"/>
              </w:rPr>
              <w:t>-</w:t>
            </w:r>
          </w:p>
        </w:tc>
        <w:tc>
          <w:tcPr>
            <w:tcW w:w="898" w:type="dxa"/>
          </w:tcPr>
          <w:p>
            <w:pPr>
              <w:pStyle w:val="TableParagraph"/>
              <w:spacing w:before="144"/>
              <w:ind w:left="277"/>
              <w:rPr>
                <w:sz w:val="24"/>
              </w:rPr>
            </w:pPr>
            <w:r>
              <w:rPr>
                <w:spacing w:val="-10"/>
                <w:sz w:val="24"/>
              </w:rPr>
              <w:t>-</w:t>
            </w:r>
          </w:p>
        </w:tc>
        <w:tc>
          <w:tcPr>
            <w:tcW w:w="978" w:type="dxa"/>
          </w:tcPr>
          <w:p>
            <w:pPr>
              <w:pStyle w:val="TableParagraph"/>
              <w:spacing w:before="144"/>
              <w:ind w:right="132"/>
              <w:jc w:val="center"/>
              <w:rPr>
                <w:sz w:val="24"/>
              </w:rPr>
            </w:pPr>
            <w:r>
              <w:rPr>
                <w:spacing w:val="-10"/>
                <w:sz w:val="24"/>
              </w:rPr>
              <w:t>-</w:t>
            </w:r>
          </w:p>
        </w:tc>
        <w:tc>
          <w:tcPr>
            <w:tcW w:w="967" w:type="dxa"/>
          </w:tcPr>
          <w:p>
            <w:pPr>
              <w:pStyle w:val="TableParagraph"/>
              <w:spacing w:before="144"/>
              <w:ind w:left="346"/>
              <w:rPr>
                <w:sz w:val="24"/>
              </w:rPr>
            </w:pPr>
            <w:r>
              <w:rPr>
                <w:spacing w:val="-5"/>
                <w:sz w:val="24"/>
              </w:rPr>
              <w:t>01</w:t>
            </w:r>
          </w:p>
        </w:tc>
        <w:tc>
          <w:tcPr>
            <w:tcW w:w="806" w:type="dxa"/>
          </w:tcPr>
          <w:p>
            <w:pPr>
              <w:pStyle w:val="TableParagraph"/>
              <w:spacing w:before="144"/>
              <w:ind w:right="163"/>
              <w:jc w:val="right"/>
              <w:rPr>
                <w:sz w:val="24"/>
              </w:rPr>
            </w:pPr>
            <w:r>
              <w:rPr>
                <w:spacing w:val="-5"/>
                <w:sz w:val="24"/>
              </w:rPr>
              <w:t>1.0</w:t>
            </w:r>
          </w:p>
        </w:tc>
      </w:tr>
      <w:tr>
        <w:trPr>
          <w:trHeight w:val="723" w:hRule="atLeast"/>
        </w:trPr>
        <w:tc>
          <w:tcPr>
            <w:tcW w:w="2824" w:type="dxa"/>
          </w:tcPr>
          <w:p>
            <w:pPr>
              <w:pStyle w:val="TableParagraph"/>
              <w:spacing w:line="288" w:lineRule="exact" w:before="127"/>
              <w:ind w:left="108"/>
              <w:rPr>
                <w:sz w:val="24"/>
              </w:rPr>
            </w:pPr>
            <w:r>
              <w:rPr>
                <w:sz w:val="24"/>
              </w:rPr>
              <w:t>Multipurpose trees on crop</w:t>
            </w:r>
            <w:r>
              <w:rPr>
                <w:spacing w:val="-12"/>
                <w:sz w:val="24"/>
              </w:rPr>
              <w:t> </w:t>
            </w:r>
            <w:r>
              <w:rPr>
                <w:sz w:val="24"/>
              </w:rPr>
              <w:t>land</w:t>
            </w:r>
            <w:r>
              <w:rPr>
                <w:spacing w:val="-9"/>
                <w:sz w:val="24"/>
              </w:rPr>
              <w:t> </w:t>
            </w:r>
            <w:r>
              <w:rPr>
                <w:sz w:val="24"/>
              </w:rPr>
              <w:t>(trees</w:t>
            </w:r>
            <w:r>
              <w:rPr>
                <w:spacing w:val="-10"/>
                <w:sz w:val="24"/>
              </w:rPr>
              <w:t> </w:t>
            </w:r>
            <w:r>
              <w:rPr>
                <w:sz w:val="24"/>
              </w:rPr>
              <w:t>on</w:t>
            </w:r>
            <w:r>
              <w:rPr>
                <w:spacing w:val="-10"/>
                <w:sz w:val="24"/>
              </w:rPr>
              <w:t> </w:t>
            </w:r>
            <w:r>
              <w:rPr>
                <w:sz w:val="24"/>
              </w:rPr>
              <w:t>farm</w:t>
            </w:r>
          </w:p>
        </w:tc>
        <w:tc>
          <w:tcPr>
            <w:tcW w:w="690" w:type="dxa"/>
          </w:tcPr>
          <w:p>
            <w:pPr>
              <w:pStyle w:val="TableParagraph"/>
              <w:spacing w:before="143"/>
              <w:rPr>
                <w:sz w:val="24"/>
              </w:rPr>
            </w:pPr>
          </w:p>
          <w:p>
            <w:pPr>
              <w:pStyle w:val="TableParagraph"/>
              <w:spacing w:line="270" w:lineRule="exact" w:before="1"/>
              <w:ind w:left="138"/>
              <w:rPr>
                <w:sz w:val="24"/>
              </w:rPr>
            </w:pPr>
            <w:r>
              <w:rPr>
                <w:spacing w:val="-5"/>
                <w:sz w:val="24"/>
              </w:rPr>
              <w:t>25</w:t>
            </w:r>
          </w:p>
        </w:tc>
        <w:tc>
          <w:tcPr>
            <w:tcW w:w="897" w:type="dxa"/>
          </w:tcPr>
          <w:p>
            <w:pPr>
              <w:pStyle w:val="TableParagraph"/>
              <w:spacing w:before="143"/>
              <w:rPr>
                <w:sz w:val="24"/>
              </w:rPr>
            </w:pPr>
          </w:p>
          <w:p>
            <w:pPr>
              <w:pStyle w:val="TableParagraph"/>
              <w:spacing w:line="270" w:lineRule="exact" w:before="1"/>
              <w:ind w:left="123"/>
              <w:rPr>
                <w:sz w:val="24"/>
              </w:rPr>
            </w:pPr>
            <w:r>
              <w:rPr>
                <w:spacing w:val="-4"/>
                <w:sz w:val="24"/>
              </w:rPr>
              <w:t>78.1</w:t>
            </w:r>
          </w:p>
        </w:tc>
        <w:tc>
          <w:tcPr>
            <w:tcW w:w="915" w:type="dxa"/>
          </w:tcPr>
          <w:p>
            <w:pPr>
              <w:pStyle w:val="TableParagraph"/>
              <w:spacing w:before="143"/>
              <w:rPr>
                <w:sz w:val="24"/>
              </w:rPr>
            </w:pPr>
          </w:p>
          <w:p>
            <w:pPr>
              <w:pStyle w:val="TableParagraph"/>
              <w:spacing w:line="270" w:lineRule="exact" w:before="1"/>
              <w:ind w:left="293"/>
              <w:rPr>
                <w:sz w:val="24"/>
              </w:rPr>
            </w:pPr>
            <w:r>
              <w:rPr>
                <w:spacing w:val="-5"/>
                <w:sz w:val="24"/>
              </w:rPr>
              <w:t>27</w:t>
            </w:r>
          </w:p>
        </w:tc>
        <w:tc>
          <w:tcPr>
            <w:tcW w:w="911" w:type="dxa"/>
          </w:tcPr>
          <w:p>
            <w:pPr>
              <w:pStyle w:val="TableParagraph"/>
              <w:spacing w:before="143"/>
              <w:rPr>
                <w:sz w:val="24"/>
              </w:rPr>
            </w:pPr>
          </w:p>
          <w:p>
            <w:pPr>
              <w:pStyle w:val="TableParagraph"/>
              <w:spacing w:line="270" w:lineRule="exact" w:before="1"/>
              <w:ind w:left="154"/>
              <w:rPr>
                <w:sz w:val="24"/>
              </w:rPr>
            </w:pPr>
            <w:r>
              <w:rPr>
                <w:spacing w:val="-4"/>
                <w:sz w:val="24"/>
              </w:rPr>
              <w:t>75.0</w:t>
            </w:r>
          </w:p>
        </w:tc>
        <w:tc>
          <w:tcPr>
            <w:tcW w:w="898" w:type="dxa"/>
          </w:tcPr>
          <w:p>
            <w:pPr>
              <w:pStyle w:val="TableParagraph"/>
              <w:spacing w:before="143"/>
              <w:rPr>
                <w:sz w:val="24"/>
              </w:rPr>
            </w:pPr>
          </w:p>
          <w:p>
            <w:pPr>
              <w:pStyle w:val="TableParagraph"/>
              <w:spacing w:line="270" w:lineRule="exact" w:before="1"/>
              <w:ind w:left="277"/>
              <w:rPr>
                <w:sz w:val="24"/>
              </w:rPr>
            </w:pPr>
            <w:r>
              <w:rPr>
                <w:spacing w:val="-5"/>
                <w:sz w:val="24"/>
              </w:rPr>
              <w:t>24</w:t>
            </w:r>
          </w:p>
        </w:tc>
        <w:tc>
          <w:tcPr>
            <w:tcW w:w="978" w:type="dxa"/>
          </w:tcPr>
          <w:p>
            <w:pPr>
              <w:pStyle w:val="TableParagraph"/>
              <w:spacing w:before="143"/>
              <w:rPr>
                <w:sz w:val="24"/>
              </w:rPr>
            </w:pPr>
          </w:p>
          <w:p>
            <w:pPr>
              <w:pStyle w:val="TableParagraph"/>
              <w:spacing w:line="270" w:lineRule="exact" w:before="1"/>
              <w:ind w:left="155"/>
              <w:rPr>
                <w:sz w:val="24"/>
              </w:rPr>
            </w:pPr>
            <w:r>
              <w:rPr>
                <w:spacing w:val="-4"/>
                <w:sz w:val="24"/>
              </w:rPr>
              <w:t>80.0</w:t>
            </w:r>
          </w:p>
        </w:tc>
        <w:tc>
          <w:tcPr>
            <w:tcW w:w="967" w:type="dxa"/>
          </w:tcPr>
          <w:p>
            <w:pPr>
              <w:pStyle w:val="TableParagraph"/>
              <w:spacing w:before="143"/>
              <w:rPr>
                <w:sz w:val="24"/>
              </w:rPr>
            </w:pPr>
          </w:p>
          <w:p>
            <w:pPr>
              <w:pStyle w:val="TableParagraph"/>
              <w:spacing w:line="270" w:lineRule="exact" w:before="1"/>
              <w:ind w:left="346"/>
              <w:rPr>
                <w:sz w:val="24"/>
              </w:rPr>
            </w:pPr>
            <w:r>
              <w:rPr>
                <w:spacing w:val="-5"/>
                <w:sz w:val="24"/>
              </w:rPr>
              <w:t>76</w:t>
            </w:r>
          </w:p>
        </w:tc>
        <w:tc>
          <w:tcPr>
            <w:tcW w:w="806" w:type="dxa"/>
          </w:tcPr>
          <w:p>
            <w:pPr>
              <w:pStyle w:val="TableParagraph"/>
              <w:spacing w:before="143"/>
              <w:rPr>
                <w:sz w:val="24"/>
              </w:rPr>
            </w:pPr>
          </w:p>
          <w:p>
            <w:pPr>
              <w:pStyle w:val="TableParagraph"/>
              <w:spacing w:line="270" w:lineRule="exact" w:before="1"/>
              <w:ind w:left="157"/>
              <w:rPr>
                <w:sz w:val="24"/>
              </w:rPr>
            </w:pPr>
            <w:r>
              <w:rPr>
                <w:spacing w:val="-4"/>
                <w:sz w:val="24"/>
              </w:rPr>
              <w:t>77.6</w:t>
            </w:r>
          </w:p>
        </w:tc>
      </w:tr>
      <w:tr>
        <w:trPr>
          <w:trHeight w:val="434" w:hRule="atLeast"/>
        </w:trPr>
        <w:tc>
          <w:tcPr>
            <w:tcW w:w="2824" w:type="dxa"/>
          </w:tcPr>
          <w:p>
            <w:pPr>
              <w:pStyle w:val="TableParagraph"/>
              <w:ind w:left="108"/>
              <w:rPr>
                <w:sz w:val="24"/>
              </w:rPr>
            </w:pPr>
            <w:r>
              <w:rPr>
                <w:spacing w:val="-4"/>
                <w:sz w:val="24"/>
              </w:rPr>
              <w:t>land)</w:t>
            </w:r>
          </w:p>
        </w:tc>
        <w:tc>
          <w:tcPr>
            <w:tcW w:w="690" w:type="dxa"/>
          </w:tcPr>
          <w:p>
            <w:pPr>
              <w:pStyle w:val="TableParagraph"/>
              <w:rPr>
                <w:rFonts w:ascii="Times New Roman"/>
                <w:sz w:val="22"/>
              </w:rPr>
            </w:pPr>
          </w:p>
        </w:tc>
        <w:tc>
          <w:tcPr>
            <w:tcW w:w="897" w:type="dxa"/>
          </w:tcPr>
          <w:p>
            <w:pPr>
              <w:pStyle w:val="TableParagraph"/>
              <w:rPr>
                <w:rFonts w:ascii="Times New Roman"/>
                <w:sz w:val="22"/>
              </w:rPr>
            </w:pPr>
          </w:p>
        </w:tc>
        <w:tc>
          <w:tcPr>
            <w:tcW w:w="915" w:type="dxa"/>
          </w:tcPr>
          <w:p>
            <w:pPr>
              <w:pStyle w:val="TableParagraph"/>
              <w:rPr>
                <w:rFonts w:ascii="Times New Roman"/>
                <w:sz w:val="22"/>
              </w:rPr>
            </w:pPr>
          </w:p>
        </w:tc>
        <w:tc>
          <w:tcPr>
            <w:tcW w:w="911" w:type="dxa"/>
          </w:tcPr>
          <w:p>
            <w:pPr>
              <w:pStyle w:val="TableParagraph"/>
              <w:rPr>
                <w:rFonts w:ascii="Times New Roman"/>
                <w:sz w:val="22"/>
              </w:rPr>
            </w:pPr>
          </w:p>
        </w:tc>
        <w:tc>
          <w:tcPr>
            <w:tcW w:w="898" w:type="dxa"/>
          </w:tcPr>
          <w:p>
            <w:pPr>
              <w:pStyle w:val="TableParagraph"/>
              <w:rPr>
                <w:rFonts w:ascii="Times New Roman"/>
                <w:sz w:val="22"/>
              </w:rPr>
            </w:pPr>
          </w:p>
        </w:tc>
        <w:tc>
          <w:tcPr>
            <w:tcW w:w="978" w:type="dxa"/>
          </w:tcPr>
          <w:p>
            <w:pPr>
              <w:pStyle w:val="TableParagraph"/>
              <w:rPr>
                <w:rFonts w:ascii="Times New Roman"/>
                <w:sz w:val="22"/>
              </w:rPr>
            </w:pPr>
          </w:p>
        </w:tc>
        <w:tc>
          <w:tcPr>
            <w:tcW w:w="967" w:type="dxa"/>
          </w:tcPr>
          <w:p>
            <w:pPr>
              <w:pStyle w:val="TableParagraph"/>
              <w:rPr>
                <w:rFonts w:ascii="Times New Roman"/>
                <w:sz w:val="22"/>
              </w:rPr>
            </w:pPr>
          </w:p>
        </w:tc>
        <w:tc>
          <w:tcPr>
            <w:tcW w:w="806" w:type="dxa"/>
          </w:tcPr>
          <w:p>
            <w:pPr>
              <w:pStyle w:val="TableParagraph"/>
              <w:rPr>
                <w:rFonts w:ascii="Times New Roman"/>
                <w:sz w:val="22"/>
              </w:rPr>
            </w:pPr>
          </w:p>
        </w:tc>
      </w:tr>
      <w:tr>
        <w:trPr>
          <w:trHeight w:val="868" w:hRule="atLeast"/>
        </w:trPr>
        <w:tc>
          <w:tcPr>
            <w:tcW w:w="2824" w:type="dxa"/>
          </w:tcPr>
          <w:p>
            <w:pPr>
              <w:pStyle w:val="TableParagraph"/>
              <w:spacing w:before="144"/>
              <w:ind w:left="108"/>
              <w:rPr>
                <w:sz w:val="24"/>
              </w:rPr>
            </w:pPr>
            <w:r>
              <w:rPr>
                <w:sz w:val="24"/>
              </w:rPr>
              <w:t>Plantation</w:t>
            </w:r>
            <w:r>
              <w:rPr>
                <w:spacing w:val="-19"/>
                <w:sz w:val="24"/>
              </w:rPr>
              <w:t> </w:t>
            </w:r>
            <w:r>
              <w:rPr>
                <w:sz w:val="24"/>
              </w:rPr>
              <w:t>crop </w:t>
            </w:r>
            <w:r>
              <w:rPr>
                <w:spacing w:val="-2"/>
                <w:sz w:val="24"/>
              </w:rPr>
              <w:t>combination</w:t>
            </w:r>
          </w:p>
        </w:tc>
        <w:tc>
          <w:tcPr>
            <w:tcW w:w="690" w:type="dxa"/>
          </w:tcPr>
          <w:p>
            <w:pPr>
              <w:pStyle w:val="TableParagraph"/>
              <w:spacing w:before="145"/>
              <w:rPr>
                <w:sz w:val="24"/>
              </w:rPr>
            </w:pPr>
          </w:p>
          <w:p>
            <w:pPr>
              <w:pStyle w:val="TableParagraph"/>
              <w:ind w:left="138"/>
              <w:rPr>
                <w:sz w:val="24"/>
              </w:rPr>
            </w:pPr>
            <w:r>
              <w:rPr>
                <w:spacing w:val="-5"/>
                <w:sz w:val="24"/>
              </w:rPr>
              <w:t>01</w:t>
            </w:r>
          </w:p>
        </w:tc>
        <w:tc>
          <w:tcPr>
            <w:tcW w:w="897" w:type="dxa"/>
          </w:tcPr>
          <w:p>
            <w:pPr>
              <w:pStyle w:val="TableParagraph"/>
              <w:spacing w:before="145"/>
              <w:rPr>
                <w:sz w:val="24"/>
              </w:rPr>
            </w:pPr>
          </w:p>
          <w:p>
            <w:pPr>
              <w:pStyle w:val="TableParagraph"/>
              <w:ind w:right="288"/>
              <w:jc w:val="right"/>
              <w:rPr>
                <w:sz w:val="24"/>
              </w:rPr>
            </w:pPr>
            <w:r>
              <w:rPr>
                <w:spacing w:val="-5"/>
                <w:sz w:val="24"/>
              </w:rPr>
              <w:t>3.1</w:t>
            </w:r>
          </w:p>
        </w:tc>
        <w:tc>
          <w:tcPr>
            <w:tcW w:w="915" w:type="dxa"/>
          </w:tcPr>
          <w:p>
            <w:pPr>
              <w:pStyle w:val="TableParagraph"/>
              <w:spacing w:before="145"/>
              <w:rPr>
                <w:sz w:val="24"/>
              </w:rPr>
            </w:pPr>
          </w:p>
          <w:p>
            <w:pPr>
              <w:pStyle w:val="TableParagraph"/>
              <w:ind w:left="293"/>
              <w:rPr>
                <w:sz w:val="24"/>
              </w:rPr>
            </w:pPr>
            <w:r>
              <w:rPr>
                <w:spacing w:val="-10"/>
                <w:sz w:val="24"/>
              </w:rPr>
              <w:t>-</w:t>
            </w:r>
          </w:p>
        </w:tc>
        <w:tc>
          <w:tcPr>
            <w:tcW w:w="911" w:type="dxa"/>
          </w:tcPr>
          <w:p>
            <w:pPr>
              <w:pStyle w:val="TableParagraph"/>
              <w:spacing w:before="145"/>
              <w:rPr>
                <w:sz w:val="24"/>
              </w:rPr>
            </w:pPr>
          </w:p>
          <w:p>
            <w:pPr>
              <w:pStyle w:val="TableParagraph"/>
              <w:ind w:left="154"/>
              <w:rPr>
                <w:sz w:val="24"/>
              </w:rPr>
            </w:pPr>
            <w:r>
              <w:rPr>
                <w:spacing w:val="-10"/>
                <w:sz w:val="24"/>
              </w:rPr>
              <w:t>-</w:t>
            </w:r>
          </w:p>
        </w:tc>
        <w:tc>
          <w:tcPr>
            <w:tcW w:w="898" w:type="dxa"/>
          </w:tcPr>
          <w:p>
            <w:pPr>
              <w:pStyle w:val="TableParagraph"/>
              <w:spacing w:before="145"/>
              <w:rPr>
                <w:sz w:val="24"/>
              </w:rPr>
            </w:pPr>
          </w:p>
          <w:p>
            <w:pPr>
              <w:pStyle w:val="TableParagraph"/>
              <w:ind w:left="277"/>
              <w:rPr>
                <w:sz w:val="24"/>
              </w:rPr>
            </w:pPr>
            <w:r>
              <w:rPr>
                <w:spacing w:val="-5"/>
                <w:sz w:val="24"/>
              </w:rPr>
              <w:t>01</w:t>
            </w:r>
          </w:p>
        </w:tc>
        <w:tc>
          <w:tcPr>
            <w:tcW w:w="978" w:type="dxa"/>
          </w:tcPr>
          <w:p>
            <w:pPr>
              <w:pStyle w:val="TableParagraph"/>
              <w:spacing w:before="145"/>
              <w:rPr>
                <w:sz w:val="24"/>
              </w:rPr>
            </w:pPr>
          </w:p>
          <w:p>
            <w:pPr>
              <w:pStyle w:val="TableParagraph"/>
              <w:ind w:left="303"/>
              <w:rPr>
                <w:sz w:val="24"/>
              </w:rPr>
            </w:pPr>
            <w:r>
              <w:rPr>
                <w:spacing w:val="-5"/>
                <w:sz w:val="24"/>
              </w:rPr>
              <w:t>3.3</w:t>
            </w:r>
          </w:p>
        </w:tc>
        <w:tc>
          <w:tcPr>
            <w:tcW w:w="967" w:type="dxa"/>
          </w:tcPr>
          <w:p>
            <w:pPr>
              <w:pStyle w:val="TableParagraph"/>
              <w:spacing w:before="145"/>
              <w:rPr>
                <w:sz w:val="24"/>
              </w:rPr>
            </w:pPr>
          </w:p>
          <w:p>
            <w:pPr>
              <w:pStyle w:val="TableParagraph"/>
              <w:ind w:left="346"/>
              <w:rPr>
                <w:sz w:val="24"/>
              </w:rPr>
            </w:pPr>
            <w:r>
              <w:rPr>
                <w:spacing w:val="-5"/>
                <w:sz w:val="24"/>
              </w:rPr>
              <w:t>02</w:t>
            </w:r>
          </w:p>
        </w:tc>
        <w:tc>
          <w:tcPr>
            <w:tcW w:w="806" w:type="dxa"/>
          </w:tcPr>
          <w:p>
            <w:pPr>
              <w:pStyle w:val="TableParagraph"/>
              <w:spacing w:before="145"/>
              <w:rPr>
                <w:sz w:val="24"/>
              </w:rPr>
            </w:pPr>
          </w:p>
          <w:p>
            <w:pPr>
              <w:pStyle w:val="TableParagraph"/>
              <w:ind w:right="163"/>
              <w:jc w:val="right"/>
              <w:rPr>
                <w:sz w:val="24"/>
              </w:rPr>
            </w:pPr>
            <w:r>
              <w:rPr>
                <w:spacing w:val="-5"/>
                <w:sz w:val="24"/>
              </w:rPr>
              <w:t>2.0</w:t>
            </w:r>
          </w:p>
        </w:tc>
      </w:tr>
      <w:tr>
        <w:trPr>
          <w:trHeight w:val="870" w:hRule="atLeast"/>
        </w:trPr>
        <w:tc>
          <w:tcPr>
            <w:tcW w:w="2824" w:type="dxa"/>
          </w:tcPr>
          <w:p>
            <w:pPr>
              <w:pStyle w:val="TableParagraph"/>
              <w:spacing w:before="144"/>
              <w:ind w:left="108"/>
              <w:rPr>
                <w:sz w:val="24"/>
              </w:rPr>
            </w:pPr>
            <w:r>
              <w:rPr>
                <w:sz w:val="24"/>
              </w:rPr>
              <w:t>Planting</w:t>
            </w:r>
            <w:r>
              <w:rPr>
                <w:spacing w:val="-11"/>
                <w:sz w:val="24"/>
              </w:rPr>
              <w:t> </w:t>
            </w:r>
            <w:r>
              <w:rPr>
                <w:sz w:val="24"/>
              </w:rPr>
              <w:t>of</w:t>
            </w:r>
            <w:r>
              <w:rPr>
                <w:spacing w:val="-9"/>
                <w:sz w:val="24"/>
              </w:rPr>
              <w:t> </w:t>
            </w:r>
            <w:r>
              <w:rPr>
                <w:sz w:val="24"/>
              </w:rPr>
              <w:t>trees</w:t>
            </w:r>
            <w:r>
              <w:rPr>
                <w:spacing w:val="-9"/>
                <w:sz w:val="24"/>
              </w:rPr>
              <w:t> </w:t>
            </w:r>
            <w:r>
              <w:rPr>
                <w:sz w:val="24"/>
              </w:rPr>
              <w:t>in</w:t>
            </w:r>
            <w:r>
              <w:rPr>
                <w:spacing w:val="-9"/>
                <w:sz w:val="24"/>
              </w:rPr>
              <w:t> </w:t>
            </w:r>
            <w:r>
              <w:rPr>
                <w:sz w:val="24"/>
              </w:rPr>
              <w:t>soil </w:t>
            </w:r>
            <w:r>
              <w:rPr>
                <w:spacing w:val="-2"/>
                <w:sz w:val="24"/>
              </w:rPr>
              <w:t>conservation</w:t>
            </w:r>
          </w:p>
        </w:tc>
        <w:tc>
          <w:tcPr>
            <w:tcW w:w="690" w:type="dxa"/>
          </w:tcPr>
          <w:p>
            <w:pPr>
              <w:pStyle w:val="TableParagraph"/>
              <w:spacing w:before="145"/>
              <w:rPr>
                <w:sz w:val="24"/>
              </w:rPr>
            </w:pPr>
          </w:p>
          <w:p>
            <w:pPr>
              <w:pStyle w:val="TableParagraph"/>
              <w:ind w:left="138"/>
              <w:rPr>
                <w:sz w:val="24"/>
              </w:rPr>
            </w:pPr>
            <w:r>
              <w:rPr>
                <w:spacing w:val="-5"/>
                <w:sz w:val="24"/>
              </w:rPr>
              <w:t>21</w:t>
            </w:r>
          </w:p>
        </w:tc>
        <w:tc>
          <w:tcPr>
            <w:tcW w:w="897" w:type="dxa"/>
          </w:tcPr>
          <w:p>
            <w:pPr>
              <w:pStyle w:val="TableParagraph"/>
              <w:spacing w:before="145"/>
              <w:rPr>
                <w:sz w:val="24"/>
              </w:rPr>
            </w:pPr>
          </w:p>
          <w:p>
            <w:pPr>
              <w:pStyle w:val="TableParagraph"/>
              <w:ind w:left="123"/>
              <w:rPr>
                <w:sz w:val="24"/>
              </w:rPr>
            </w:pPr>
            <w:r>
              <w:rPr>
                <w:spacing w:val="-4"/>
                <w:sz w:val="24"/>
              </w:rPr>
              <w:t>65.6</w:t>
            </w:r>
          </w:p>
        </w:tc>
        <w:tc>
          <w:tcPr>
            <w:tcW w:w="915" w:type="dxa"/>
          </w:tcPr>
          <w:p>
            <w:pPr>
              <w:pStyle w:val="TableParagraph"/>
              <w:spacing w:before="145"/>
              <w:rPr>
                <w:sz w:val="24"/>
              </w:rPr>
            </w:pPr>
          </w:p>
          <w:p>
            <w:pPr>
              <w:pStyle w:val="TableParagraph"/>
              <w:ind w:left="293"/>
              <w:rPr>
                <w:sz w:val="24"/>
              </w:rPr>
            </w:pPr>
            <w:r>
              <w:rPr>
                <w:spacing w:val="-5"/>
                <w:sz w:val="24"/>
              </w:rPr>
              <w:t>24</w:t>
            </w:r>
          </w:p>
        </w:tc>
        <w:tc>
          <w:tcPr>
            <w:tcW w:w="911" w:type="dxa"/>
          </w:tcPr>
          <w:p>
            <w:pPr>
              <w:pStyle w:val="TableParagraph"/>
              <w:spacing w:before="145"/>
              <w:rPr>
                <w:sz w:val="24"/>
              </w:rPr>
            </w:pPr>
          </w:p>
          <w:p>
            <w:pPr>
              <w:pStyle w:val="TableParagraph"/>
              <w:ind w:left="154"/>
              <w:rPr>
                <w:sz w:val="24"/>
              </w:rPr>
            </w:pPr>
            <w:r>
              <w:rPr>
                <w:spacing w:val="-4"/>
                <w:sz w:val="24"/>
              </w:rPr>
              <w:t>66.7</w:t>
            </w:r>
          </w:p>
        </w:tc>
        <w:tc>
          <w:tcPr>
            <w:tcW w:w="898" w:type="dxa"/>
          </w:tcPr>
          <w:p>
            <w:pPr>
              <w:pStyle w:val="TableParagraph"/>
              <w:spacing w:before="145"/>
              <w:rPr>
                <w:sz w:val="24"/>
              </w:rPr>
            </w:pPr>
          </w:p>
          <w:p>
            <w:pPr>
              <w:pStyle w:val="TableParagraph"/>
              <w:ind w:left="277"/>
              <w:rPr>
                <w:sz w:val="24"/>
              </w:rPr>
            </w:pPr>
            <w:r>
              <w:rPr>
                <w:spacing w:val="-5"/>
                <w:sz w:val="24"/>
              </w:rPr>
              <w:t>19</w:t>
            </w:r>
          </w:p>
        </w:tc>
        <w:tc>
          <w:tcPr>
            <w:tcW w:w="978" w:type="dxa"/>
          </w:tcPr>
          <w:p>
            <w:pPr>
              <w:pStyle w:val="TableParagraph"/>
              <w:spacing w:before="145"/>
              <w:rPr>
                <w:sz w:val="24"/>
              </w:rPr>
            </w:pPr>
          </w:p>
          <w:p>
            <w:pPr>
              <w:pStyle w:val="TableParagraph"/>
              <w:ind w:left="155"/>
              <w:rPr>
                <w:sz w:val="24"/>
              </w:rPr>
            </w:pPr>
            <w:r>
              <w:rPr>
                <w:spacing w:val="-4"/>
                <w:sz w:val="24"/>
              </w:rPr>
              <w:t>63.3</w:t>
            </w:r>
          </w:p>
        </w:tc>
        <w:tc>
          <w:tcPr>
            <w:tcW w:w="967" w:type="dxa"/>
          </w:tcPr>
          <w:p>
            <w:pPr>
              <w:pStyle w:val="TableParagraph"/>
              <w:spacing w:before="145"/>
              <w:rPr>
                <w:sz w:val="24"/>
              </w:rPr>
            </w:pPr>
          </w:p>
          <w:p>
            <w:pPr>
              <w:pStyle w:val="TableParagraph"/>
              <w:ind w:left="346"/>
              <w:rPr>
                <w:sz w:val="24"/>
              </w:rPr>
            </w:pPr>
            <w:r>
              <w:rPr>
                <w:spacing w:val="-5"/>
                <w:sz w:val="24"/>
              </w:rPr>
              <w:t>67</w:t>
            </w:r>
          </w:p>
        </w:tc>
        <w:tc>
          <w:tcPr>
            <w:tcW w:w="806" w:type="dxa"/>
          </w:tcPr>
          <w:p>
            <w:pPr>
              <w:pStyle w:val="TableParagraph"/>
              <w:spacing w:before="145"/>
              <w:rPr>
                <w:sz w:val="24"/>
              </w:rPr>
            </w:pPr>
          </w:p>
          <w:p>
            <w:pPr>
              <w:pStyle w:val="TableParagraph"/>
              <w:ind w:left="157"/>
              <w:rPr>
                <w:sz w:val="24"/>
              </w:rPr>
            </w:pPr>
            <w:r>
              <w:rPr>
                <w:spacing w:val="-4"/>
                <w:sz w:val="24"/>
              </w:rPr>
              <w:t>68.4</w:t>
            </w:r>
          </w:p>
        </w:tc>
      </w:tr>
      <w:tr>
        <w:trPr>
          <w:trHeight w:val="579" w:hRule="atLeast"/>
        </w:trPr>
        <w:tc>
          <w:tcPr>
            <w:tcW w:w="2824" w:type="dxa"/>
          </w:tcPr>
          <w:p>
            <w:pPr>
              <w:pStyle w:val="TableParagraph"/>
              <w:spacing w:before="145"/>
              <w:ind w:left="108"/>
              <w:rPr>
                <w:sz w:val="24"/>
              </w:rPr>
            </w:pPr>
            <w:r>
              <w:rPr>
                <w:sz w:val="24"/>
              </w:rPr>
              <w:t>Windbreak</w:t>
            </w:r>
            <w:r>
              <w:rPr>
                <w:spacing w:val="-5"/>
                <w:sz w:val="24"/>
              </w:rPr>
              <w:t> </w:t>
            </w:r>
            <w:r>
              <w:rPr>
                <w:spacing w:val="-2"/>
                <w:sz w:val="24"/>
              </w:rPr>
              <w:t>system</w:t>
            </w:r>
          </w:p>
        </w:tc>
        <w:tc>
          <w:tcPr>
            <w:tcW w:w="690" w:type="dxa"/>
          </w:tcPr>
          <w:p>
            <w:pPr>
              <w:pStyle w:val="TableParagraph"/>
              <w:spacing w:before="145"/>
              <w:ind w:left="138"/>
              <w:rPr>
                <w:sz w:val="24"/>
              </w:rPr>
            </w:pPr>
            <w:r>
              <w:rPr>
                <w:spacing w:val="-5"/>
                <w:sz w:val="24"/>
              </w:rPr>
              <w:t>22</w:t>
            </w:r>
          </w:p>
        </w:tc>
        <w:tc>
          <w:tcPr>
            <w:tcW w:w="897" w:type="dxa"/>
          </w:tcPr>
          <w:p>
            <w:pPr>
              <w:pStyle w:val="TableParagraph"/>
              <w:spacing w:before="145"/>
              <w:ind w:left="123"/>
              <w:rPr>
                <w:sz w:val="24"/>
              </w:rPr>
            </w:pPr>
            <w:r>
              <w:rPr>
                <w:spacing w:val="-4"/>
                <w:sz w:val="24"/>
              </w:rPr>
              <w:t>68.7</w:t>
            </w:r>
          </w:p>
        </w:tc>
        <w:tc>
          <w:tcPr>
            <w:tcW w:w="915" w:type="dxa"/>
          </w:tcPr>
          <w:p>
            <w:pPr>
              <w:pStyle w:val="TableParagraph"/>
              <w:spacing w:before="145"/>
              <w:ind w:left="293"/>
              <w:rPr>
                <w:sz w:val="24"/>
              </w:rPr>
            </w:pPr>
            <w:r>
              <w:rPr>
                <w:spacing w:val="-5"/>
                <w:sz w:val="24"/>
              </w:rPr>
              <w:t>26</w:t>
            </w:r>
          </w:p>
        </w:tc>
        <w:tc>
          <w:tcPr>
            <w:tcW w:w="911" w:type="dxa"/>
          </w:tcPr>
          <w:p>
            <w:pPr>
              <w:pStyle w:val="TableParagraph"/>
              <w:spacing w:before="145"/>
              <w:ind w:left="154"/>
              <w:rPr>
                <w:sz w:val="24"/>
              </w:rPr>
            </w:pPr>
            <w:r>
              <w:rPr>
                <w:spacing w:val="-4"/>
                <w:sz w:val="24"/>
              </w:rPr>
              <w:t>72.2</w:t>
            </w:r>
          </w:p>
        </w:tc>
        <w:tc>
          <w:tcPr>
            <w:tcW w:w="898" w:type="dxa"/>
          </w:tcPr>
          <w:p>
            <w:pPr>
              <w:pStyle w:val="TableParagraph"/>
              <w:spacing w:before="145"/>
              <w:ind w:left="277"/>
              <w:rPr>
                <w:sz w:val="24"/>
              </w:rPr>
            </w:pPr>
            <w:r>
              <w:rPr>
                <w:spacing w:val="-5"/>
                <w:sz w:val="24"/>
              </w:rPr>
              <w:t>19</w:t>
            </w:r>
          </w:p>
        </w:tc>
        <w:tc>
          <w:tcPr>
            <w:tcW w:w="978" w:type="dxa"/>
          </w:tcPr>
          <w:p>
            <w:pPr>
              <w:pStyle w:val="TableParagraph"/>
              <w:spacing w:before="145"/>
              <w:ind w:left="155"/>
              <w:rPr>
                <w:sz w:val="24"/>
              </w:rPr>
            </w:pPr>
            <w:r>
              <w:rPr>
                <w:spacing w:val="-4"/>
                <w:sz w:val="24"/>
              </w:rPr>
              <w:t>63.3</w:t>
            </w:r>
          </w:p>
        </w:tc>
        <w:tc>
          <w:tcPr>
            <w:tcW w:w="967" w:type="dxa"/>
          </w:tcPr>
          <w:p>
            <w:pPr>
              <w:pStyle w:val="TableParagraph"/>
              <w:spacing w:before="145"/>
              <w:ind w:left="346"/>
              <w:rPr>
                <w:sz w:val="24"/>
              </w:rPr>
            </w:pPr>
            <w:r>
              <w:rPr>
                <w:spacing w:val="-5"/>
                <w:sz w:val="24"/>
              </w:rPr>
              <w:t>67</w:t>
            </w:r>
          </w:p>
        </w:tc>
        <w:tc>
          <w:tcPr>
            <w:tcW w:w="806" w:type="dxa"/>
          </w:tcPr>
          <w:p>
            <w:pPr>
              <w:pStyle w:val="TableParagraph"/>
              <w:spacing w:before="145"/>
              <w:ind w:left="157"/>
              <w:rPr>
                <w:sz w:val="24"/>
              </w:rPr>
            </w:pPr>
            <w:r>
              <w:rPr>
                <w:spacing w:val="-4"/>
                <w:sz w:val="24"/>
              </w:rPr>
              <w:t>68.4</w:t>
            </w:r>
          </w:p>
        </w:tc>
      </w:tr>
      <w:tr>
        <w:trPr>
          <w:trHeight w:val="434" w:hRule="atLeast"/>
        </w:trPr>
        <w:tc>
          <w:tcPr>
            <w:tcW w:w="2824" w:type="dxa"/>
          </w:tcPr>
          <w:p>
            <w:pPr>
              <w:pStyle w:val="TableParagraph"/>
              <w:spacing w:line="270" w:lineRule="exact" w:before="144"/>
              <w:ind w:left="108"/>
              <w:rPr>
                <w:sz w:val="24"/>
              </w:rPr>
            </w:pPr>
            <w:r>
              <w:rPr>
                <w:sz w:val="24"/>
              </w:rPr>
              <w:t>Woodlot</w:t>
            </w:r>
            <w:r>
              <w:rPr>
                <w:spacing w:val="-4"/>
                <w:sz w:val="24"/>
              </w:rPr>
              <w:t> </w:t>
            </w:r>
            <w:r>
              <w:rPr>
                <w:spacing w:val="-2"/>
                <w:sz w:val="24"/>
              </w:rPr>
              <w:t>system</w:t>
            </w:r>
          </w:p>
        </w:tc>
        <w:tc>
          <w:tcPr>
            <w:tcW w:w="690" w:type="dxa"/>
          </w:tcPr>
          <w:p>
            <w:pPr>
              <w:pStyle w:val="TableParagraph"/>
              <w:spacing w:line="270" w:lineRule="exact" w:before="144"/>
              <w:ind w:left="138"/>
              <w:rPr>
                <w:sz w:val="24"/>
              </w:rPr>
            </w:pPr>
            <w:r>
              <w:rPr>
                <w:spacing w:val="-5"/>
                <w:sz w:val="24"/>
              </w:rPr>
              <w:t>19</w:t>
            </w:r>
          </w:p>
        </w:tc>
        <w:tc>
          <w:tcPr>
            <w:tcW w:w="897" w:type="dxa"/>
          </w:tcPr>
          <w:p>
            <w:pPr>
              <w:pStyle w:val="TableParagraph"/>
              <w:spacing w:line="270" w:lineRule="exact" w:before="144"/>
              <w:ind w:left="123"/>
              <w:rPr>
                <w:sz w:val="24"/>
              </w:rPr>
            </w:pPr>
            <w:r>
              <w:rPr>
                <w:spacing w:val="-4"/>
                <w:sz w:val="24"/>
              </w:rPr>
              <w:t>59.3</w:t>
            </w:r>
          </w:p>
        </w:tc>
        <w:tc>
          <w:tcPr>
            <w:tcW w:w="915" w:type="dxa"/>
          </w:tcPr>
          <w:p>
            <w:pPr>
              <w:pStyle w:val="TableParagraph"/>
              <w:spacing w:line="270" w:lineRule="exact" w:before="144"/>
              <w:ind w:left="293"/>
              <w:rPr>
                <w:sz w:val="24"/>
              </w:rPr>
            </w:pPr>
            <w:r>
              <w:rPr>
                <w:spacing w:val="-5"/>
                <w:sz w:val="24"/>
              </w:rPr>
              <w:t>22</w:t>
            </w:r>
          </w:p>
        </w:tc>
        <w:tc>
          <w:tcPr>
            <w:tcW w:w="911" w:type="dxa"/>
          </w:tcPr>
          <w:p>
            <w:pPr>
              <w:pStyle w:val="TableParagraph"/>
              <w:spacing w:line="270" w:lineRule="exact" w:before="144"/>
              <w:ind w:left="154"/>
              <w:rPr>
                <w:sz w:val="24"/>
              </w:rPr>
            </w:pPr>
            <w:r>
              <w:rPr>
                <w:spacing w:val="-4"/>
                <w:sz w:val="24"/>
              </w:rPr>
              <w:t>61.1</w:t>
            </w:r>
          </w:p>
        </w:tc>
        <w:tc>
          <w:tcPr>
            <w:tcW w:w="898" w:type="dxa"/>
          </w:tcPr>
          <w:p>
            <w:pPr>
              <w:pStyle w:val="TableParagraph"/>
              <w:spacing w:line="270" w:lineRule="exact" w:before="144"/>
              <w:ind w:left="277"/>
              <w:rPr>
                <w:sz w:val="24"/>
              </w:rPr>
            </w:pPr>
            <w:r>
              <w:rPr>
                <w:spacing w:val="-5"/>
                <w:sz w:val="24"/>
              </w:rPr>
              <w:t>18</w:t>
            </w:r>
          </w:p>
        </w:tc>
        <w:tc>
          <w:tcPr>
            <w:tcW w:w="978" w:type="dxa"/>
          </w:tcPr>
          <w:p>
            <w:pPr>
              <w:pStyle w:val="TableParagraph"/>
              <w:spacing w:line="270" w:lineRule="exact" w:before="144"/>
              <w:ind w:left="155"/>
              <w:rPr>
                <w:sz w:val="24"/>
              </w:rPr>
            </w:pPr>
            <w:r>
              <w:rPr>
                <w:spacing w:val="-4"/>
                <w:sz w:val="24"/>
              </w:rPr>
              <w:t>60.0</w:t>
            </w:r>
          </w:p>
        </w:tc>
        <w:tc>
          <w:tcPr>
            <w:tcW w:w="967" w:type="dxa"/>
          </w:tcPr>
          <w:p>
            <w:pPr>
              <w:pStyle w:val="TableParagraph"/>
              <w:spacing w:line="270" w:lineRule="exact" w:before="144"/>
              <w:ind w:left="346"/>
              <w:rPr>
                <w:sz w:val="24"/>
              </w:rPr>
            </w:pPr>
            <w:r>
              <w:rPr>
                <w:spacing w:val="-5"/>
                <w:sz w:val="24"/>
              </w:rPr>
              <w:t>59</w:t>
            </w:r>
          </w:p>
        </w:tc>
        <w:tc>
          <w:tcPr>
            <w:tcW w:w="806" w:type="dxa"/>
          </w:tcPr>
          <w:p>
            <w:pPr>
              <w:pStyle w:val="TableParagraph"/>
              <w:spacing w:line="270" w:lineRule="exact" w:before="144"/>
              <w:ind w:left="157"/>
              <w:rPr>
                <w:sz w:val="24"/>
              </w:rPr>
            </w:pPr>
            <w:r>
              <w:rPr>
                <w:spacing w:val="-4"/>
                <w:sz w:val="24"/>
              </w:rPr>
              <w:t>60.2</w:t>
            </w:r>
          </w:p>
        </w:tc>
      </w:tr>
    </w:tbl>
    <w:p>
      <w:pPr>
        <w:pStyle w:val="BodyText"/>
        <w:spacing w:before="37"/>
        <w:rPr>
          <w:sz w:val="20"/>
        </w:rPr>
      </w:pPr>
      <w:r>
        <w:rPr/>
        <mc:AlternateContent>
          <mc:Choice Requires="wps">
            <w:drawing>
              <wp:anchor distT="0" distB="0" distL="0" distR="0" allowOverlap="1" layoutInCell="1" locked="0" behindDoc="1" simplePos="0" relativeHeight="487604736">
                <wp:simplePos x="0" y="0"/>
                <wp:positionH relativeFrom="page">
                  <wp:posOffset>737616</wp:posOffset>
                </wp:positionH>
                <wp:positionV relativeFrom="paragraph">
                  <wp:posOffset>192027</wp:posOffset>
                </wp:positionV>
                <wp:extent cx="6286500" cy="1841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286500" cy="18415"/>
                        </a:xfrm>
                        <a:custGeom>
                          <a:avLst/>
                          <a:gdLst/>
                          <a:ahLst/>
                          <a:cxnLst/>
                          <a:rect l="l" t="t" r="r" b="b"/>
                          <a:pathLst>
                            <a:path w="6286500" h="18415">
                              <a:moveTo>
                                <a:pt x="6286246" y="0"/>
                              </a:moveTo>
                              <a:lnTo>
                                <a:pt x="6286246" y="0"/>
                              </a:lnTo>
                              <a:lnTo>
                                <a:pt x="0" y="0"/>
                              </a:lnTo>
                              <a:lnTo>
                                <a:pt x="0" y="18288"/>
                              </a:lnTo>
                              <a:lnTo>
                                <a:pt x="6286246" y="18288"/>
                              </a:lnTo>
                              <a:lnTo>
                                <a:pt x="6286246"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58.080002pt;margin-top:15.120302pt;width:494.980024pt;height:1.44pt;mso-position-horizontal-relative:page;mso-position-vertical-relative:paragraph;z-index:-15711744;mso-wrap-distance-left:0;mso-wrap-distance-right:0" id="docshape41" filled="true" fillcolor="#008000" stroked="false">
                <v:fill type="solid"/>
                <w10:wrap type="topAndBottom"/>
              </v:rect>
            </w:pict>
          </mc:Fallback>
        </mc:AlternateContent>
      </w:r>
    </w:p>
    <w:p>
      <w:pPr>
        <w:spacing w:after="0"/>
        <w:rPr>
          <w:sz w:val="20"/>
        </w:rPr>
        <w:sectPr>
          <w:type w:val="continuous"/>
          <w:pgSz w:w="12240" w:h="15840"/>
          <w:pgMar w:header="0" w:footer="0" w:top="1640" w:bottom="280" w:left="1060" w:right="860"/>
        </w:sectPr>
      </w:pPr>
    </w:p>
    <w:p>
      <w:pPr>
        <w:pStyle w:val="Heading3"/>
        <w:numPr>
          <w:ilvl w:val="1"/>
          <w:numId w:val="36"/>
        </w:numPr>
        <w:tabs>
          <w:tab w:pos="1819" w:val="left" w:leader="none"/>
        </w:tabs>
        <w:spacing w:line="240" w:lineRule="auto" w:before="90" w:after="0"/>
        <w:ind w:left="1819" w:right="0" w:hanging="719"/>
        <w:jc w:val="both"/>
      </w:pPr>
      <w:r>
        <w:rPr/>
        <w:t>TYPES</w:t>
      </w:r>
      <w:r>
        <w:rPr>
          <w:spacing w:val="-8"/>
        </w:rPr>
        <w:t> </w:t>
      </w:r>
      <w:r>
        <w:rPr/>
        <w:t>OF</w:t>
      </w:r>
      <w:r>
        <w:rPr>
          <w:spacing w:val="-5"/>
        </w:rPr>
        <w:t> </w:t>
      </w:r>
      <w:r>
        <w:rPr/>
        <w:t>AGROFORESTRY</w:t>
      </w:r>
      <w:r>
        <w:rPr>
          <w:spacing w:val="-5"/>
        </w:rPr>
        <w:t> </w:t>
      </w:r>
      <w:r>
        <w:rPr/>
        <w:t>PRACTISED</w:t>
      </w:r>
      <w:r>
        <w:rPr>
          <w:spacing w:val="-5"/>
        </w:rPr>
        <w:t> </w:t>
      </w:r>
      <w:r>
        <w:rPr/>
        <w:t>BY</w:t>
      </w:r>
      <w:r>
        <w:rPr>
          <w:spacing w:val="-5"/>
        </w:rPr>
        <w:t> </w:t>
      </w:r>
      <w:r>
        <w:rPr/>
        <w:t>SAMPLED</w:t>
      </w:r>
      <w:r>
        <w:rPr>
          <w:spacing w:val="-4"/>
        </w:rPr>
        <w:t> </w:t>
      </w:r>
      <w:r>
        <w:rPr>
          <w:spacing w:val="-2"/>
        </w:rPr>
        <w:t>FARMERS</w:t>
      </w:r>
    </w:p>
    <w:p>
      <w:pPr>
        <w:pStyle w:val="BodyText"/>
        <w:spacing w:line="480" w:lineRule="auto" w:before="289"/>
        <w:ind w:left="1100" w:right="434" w:firstLine="720"/>
        <w:jc w:val="both"/>
      </w:pPr>
      <w:r>
        <w:rPr/>
        <w:t>Tables 13 - 22 summarize information relating to the respondents awareness and participation in selected types of agroforestry.</w:t>
      </w:r>
    </w:p>
    <w:p>
      <w:pPr>
        <w:pStyle w:val="BodyText"/>
      </w:pPr>
    </w:p>
    <w:p>
      <w:pPr>
        <w:pStyle w:val="BodyText"/>
        <w:spacing w:before="1"/>
      </w:pPr>
    </w:p>
    <w:p>
      <w:pPr>
        <w:pStyle w:val="Heading4"/>
        <w:numPr>
          <w:ilvl w:val="2"/>
          <w:numId w:val="36"/>
        </w:numPr>
        <w:tabs>
          <w:tab w:pos="2540" w:val="left" w:leader="none"/>
        </w:tabs>
        <w:spacing w:line="240" w:lineRule="auto" w:before="1" w:after="0"/>
        <w:ind w:left="2540" w:right="0" w:hanging="1440"/>
        <w:jc w:val="both"/>
      </w:pPr>
      <w:bookmarkStart w:name="_TOC_250034" w:id="75"/>
      <w:r>
        <w:rPr/>
        <w:t>Improved</w:t>
      </w:r>
      <w:r>
        <w:rPr>
          <w:spacing w:val="-4"/>
        </w:rPr>
        <w:t> </w:t>
      </w:r>
      <w:r>
        <w:rPr/>
        <w:t>Fallow</w:t>
      </w:r>
      <w:r>
        <w:rPr>
          <w:spacing w:val="-2"/>
        </w:rPr>
        <w:t> </w:t>
      </w:r>
      <w:r>
        <w:rPr/>
        <w:t>System</w:t>
      </w:r>
      <w:r>
        <w:rPr>
          <w:spacing w:val="-4"/>
        </w:rPr>
        <w:t> </w:t>
      </w:r>
      <w:r>
        <w:rPr/>
        <w:t>of</w:t>
      </w:r>
      <w:bookmarkEnd w:id="75"/>
      <w:r>
        <w:rPr>
          <w:spacing w:val="-2"/>
        </w:rPr>
        <w:t> Agroforestry</w:t>
      </w:r>
    </w:p>
    <w:p>
      <w:pPr>
        <w:pStyle w:val="BodyText"/>
        <w:spacing w:line="480" w:lineRule="auto" w:before="288"/>
        <w:ind w:left="1100" w:right="434" w:firstLine="720"/>
        <w:jc w:val="both"/>
      </w:pPr>
      <w:r>
        <w:rPr/>
        <w:t>The respondents were asked whether they were aware of and participated in</w:t>
      </w:r>
      <w:r>
        <w:rPr>
          <w:spacing w:val="3"/>
        </w:rPr>
        <w:t> </w:t>
      </w:r>
      <w:r>
        <w:rPr/>
        <w:t>improved</w:t>
      </w:r>
      <w:r>
        <w:rPr>
          <w:spacing w:val="4"/>
        </w:rPr>
        <w:t> </w:t>
      </w:r>
      <w:r>
        <w:rPr/>
        <w:t>fallow</w:t>
      </w:r>
      <w:r>
        <w:rPr>
          <w:spacing w:val="4"/>
        </w:rPr>
        <w:t> </w:t>
      </w:r>
      <w:r>
        <w:rPr/>
        <w:t>system</w:t>
      </w:r>
      <w:r>
        <w:rPr>
          <w:spacing w:val="5"/>
        </w:rPr>
        <w:t> </w:t>
      </w:r>
      <w:r>
        <w:rPr/>
        <w:t>of</w:t>
      </w:r>
      <w:r>
        <w:rPr>
          <w:spacing w:val="5"/>
        </w:rPr>
        <w:t> </w:t>
      </w:r>
      <w:r>
        <w:rPr/>
        <w:t>agroforestry.</w:t>
      </w:r>
      <w:r>
        <w:rPr>
          <w:spacing w:val="4"/>
        </w:rPr>
        <w:t> </w:t>
      </w:r>
      <w:r>
        <w:rPr/>
        <w:t>Their</w:t>
      </w:r>
      <w:r>
        <w:rPr>
          <w:spacing w:val="5"/>
        </w:rPr>
        <w:t> </w:t>
      </w:r>
      <w:r>
        <w:rPr/>
        <w:t>responses</w:t>
      </w:r>
      <w:r>
        <w:rPr>
          <w:spacing w:val="6"/>
        </w:rPr>
        <w:t> </w:t>
      </w:r>
      <w:r>
        <w:rPr/>
        <w:t>are</w:t>
      </w:r>
      <w:r>
        <w:rPr>
          <w:spacing w:val="6"/>
        </w:rPr>
        <w:t> </w:t>
      </w:r>
      <w:r>
        <w:rPr/>
        <w:t>presented</w:t>
      </w:r>
      <w:r>
        <w:rPr>
          <w:spacing w:val="5"/>
        </w:rPr>
        <w:t> </w:t>
      </w:r>
      <w:r>
        <w:rPr/>
        <w:t>on</w:t>
      </w:r>
      <w:r>
        <w:rPr>
          <w:spacing w:val="5"/>
        </w:rPr>
        <w:t> </w:t>
      </w:r>
      <w:r>
        <w:rPr>
          <w:spacing w:val="-2"/>
        </w:rPr>
        <w:t>table</w:t>
      </w:r>
    </w:p>
    <w:p>
      <w:pPr>
        <w:pStyle w:val="BodyText"/>
        <w:spacing w:line="480" w:lineRule="auto" w:before="1"/>
        <w:ind w:left="1100" w:right="431"/>
        <w:jc w:val="both"/>
      </w:pPr>
      <w:r>
        <w:rPr/>
        <w:t>13. The table has revealed that over three-fifths of the agroforestry farmers were not</w:t>
      </w:r>
      <w:r>
        <w:rPr>
          <w:spacing w:val="-3"/>
        </w:rPr>
        <w:t> </w:t>
      </w:r>
      <w:r>
        <w:rPr/>
        <w:t>aware</w:t>
      </w:r>
      <w:r>
        <w:rPr>
          <w:spacing w:val="-1"/>
        </w:rPr>
        <w:t> </w:t>
      </w:r>
      <w:r>
        <w:rPr/>
        <w:t>of</w:t>
      </w:r>
      <w:r>
        <w:rPr>
          <w:spacing w:val="-2"/>
        </w:rPr>
        <w:t> </w:t>
      </w:r>
      <w:r>
        <w:rPr/>
        <w:t>any</w:t>
      </w:r>
      <w:r>
        <w:rPr>
          <w:spacing w:val="-1"/>
        </w:rPr>
        <w:t> </w:t>
      </w:r>
      <w:r>
        <w:rPr/>
        <w:t>improved</w:t>
      </w:r>
      <w:r>
        <w:rPr>
          <w:spacing w:val="-3"/>
        </w:rPr>
        <w:t> </w:t>
      </w:r>
      <w:r>
        <w:rPr/>
        <w:t>fallow</w:t>
      </w:r>
      <w:r>
        <w:rPr>
          <w:spacing w:val="-2"/>
        </w:rPr>
        <w:t> </w:t>
      </w:r>
      <w:r>
        <w:rPr/>
        <w:t>system</w:t>
      </w:r>
      <w:r>
        <w:rPr>
          <w:spacing w:val="-2"/>
        </w:rPr>
        <w:t> </w:t>
      </w:r>
      <w:r>
        <w:rPr/>
        <w:t>of</w:t>
      </w:r>
      <w:r>
        <w:rPr>
          <w:spacing w:val="-4"/>
        </w:rPr>
        <w:t> </w:t>
      </w:r>
      <w:r>
        <w:rPr/>
        <w:t>agroforestry.</w:t>
      </w:r>
      <w:r>
        <w:rPr>
          <w:spacing w:val="-2"/>
        </w:rPr>
        <w:t> </w:t>
      </w:r>
      <w:r>
        <w:rPr/>
        <w:t>The</w:t>
      </w:r>
      <w:r>
        <w:rPr>
          <w:spacing w:val="-1"/>
        </w:rPr>
        <w:t> </w:t>
      </w:r>
      <w:r>
        <w:rPr/>
        <w:t>highest</w:t>
      </w:r>
      <w:r>
        <w:rPr>
          <w:spacing w:val="-3"/>
        </w:rPr>
        <w:t> </w:t>
      </w:r>
      <w:r>
        <w:rPr/>
        <w:t>percentages of these farmers were recorded in the Sudan savanna zone. The table has also shown that about one tenth of the farmers were aware but had never practised it. The rest of the farmers claimed that they had neither participated nor intend to participate. Generally table 11 had revealed that this system of agroforestry farming was not popular in the study area.</w:t>
      </w:r>
    </w:p>
    <w:p>
      <w:pPr>
        <w:spacing w:after="0" w:line="480" w:lineRule="auto"/>
        <w:jc w:val="both"/>
        <w:sectPr>
          <w:headerReference w:type="default" r:id="rId28"/>
          <w:pgSz w:w="12240" w:h="15840"/>
          <w:pgMar w:header="722" w:footer="0" w:top="1340" w:bottom="280" w:left="1060" w:right="860"/>
          <w:pgNumType w:start="108"/>
        </w:sectPr>
      </w:pPr>
    </w:p>
    <w:p>
      <w:pPr>
        <w:pStyle w:val="BodyText"/>
      </w:pPr>
    </w:p>
    <w:p>
      <w:pPr>
        <w:pStyle w:val="BodyText"/>
      </w:pPr>
    </w:p>
    <w:p>
      <w:pPr>
        <w:pStyle w:val="BodyText"/>
      </w:pPr>
    </w:p>
    <w:p>
      <w:pPr>
        <w:pStyle w:val="BodyText"/>
        <w:spacing w:before="90"/>
      </w:pPr>
    </w:p>
    <w:p>
      <w:pPr>
        <w:pStyle w:val="Heading4"/>
        <w:tabs>
          <w:tab w:pos="2540" w:val="left" w:leader="none"/>
        </w:tabs>
        <w:spacing w:before="1"/>
        <w:jc w:val="left"/>
      </w:pPr>
      <w:r>
        <w:rPr/>
        <w:t>Table</w:t>
      </w:r>
      <w:r>
        <w:rPr>
          <w:spacing w:val="-4"/>
        </w:rPr>
        <w:t> </w:t>
      </w:r>
      <w:r>
        <w:rPr>
          <w:spacing w:val="-5"/>
        </w:rPr>
        <w:t>13:</w:t>
      </w:r>
      <w:r>
        <w:rPr/>
        <w:tab/>
        <w:t>Improved</w:t>
      </w:r>
      <w:r>
        <w:rPr>
          <w:spacing w:val="-6"/>
        </w:rPr>
        <w:t> </w:t>
      </w:r>
      <w:r>
        <w:rPr/>
        <w:t>Fallow</w:t>
      </w:r>
      <w:r>
        <w:rPr>
          <w:spacing w:val="-2"/>
        </w:rPr>
        <w:t> </w:t>
      </w:r>
      <w:r>
        <w:rPr/>
        <w:t>System</w:t>
      </w:r>
      <w:r>
        <w:rPr>
          <w:spacing w:val="-4"/>
        </w:rPr>
        <w:t> </w:t>
      </w:r>
      <w:r>
        <w:rPr/>
        <w:t>of</w:t>
      </w:r>
      <w:r>
        <w:rPr>
          <w:spacing w:val="-2"/>
        </w:rPr>
        <w:t> Agroforestry</w:t>
      </w:r>
    </w:p>
    <w:p>
      <w:pPr>
        <w:pStyle w:val="BodyText"/>
        <w:spacing w:before="49"/>
        <w:rPr>
          <w:b/>
          <w:sz w:val="20"/>
        </w:rPr>
      </w:pPr>
    </w:p>
    <w:p>
      <w:pPr>
        <w:pStyle w:val="BodyText"/>
        <w:spacing w:line="28" w:lineRule="exact"/>
        <w:ind w:left="781"/>
        <w:rPr>
          <w:sz w:val="2"/>
        </w:rPr>
      </w:pPr>
      <w:r>
        <w:rPr>
          <w:position w:val="0"/>
          <w:sz w:val="2"/>
        </w:rPr>
        <mc:AlternateContent>
          <mc:Choice Requires="wps">
            <w:drawing>
              <wp:inline distT="0" distB="0" distL="0" distR="0">
                <wp:extent cx="5984240" cy="18415"/>
                <wp:effectExtent l="0" t="0" r="0" b="0"/>
                <wp:docPr id="45" name="Group 45"/>
                <wp:cNvGraphicFramePr>
                  <a:graphicFrameLocks/>
                </wp:cNvGraphicFramePr>
                <a:graphic>
                  <a:graphicData uri="http://schemas.microsoft.com/office/word/2010/wordprocessingGroup">
                    <wpg:wgp>
                      <wpg:cNvPr id="45" name="Group 45"/>
                      <wpg:cNvGrpSpPr/>
                      <wpg:grpSpPr>
                        <a:xfrm>
                          <a:off x="0" y="0"/>
                          <a:ext cx="5984240" cy="18415"/>
                          <a:chExt cx="5984240" cy="18415"/>
                        </a:xfrm>
                      </wpg:grpSpPr>
                      <wps:wsp>
                        <wps:cNvPr id="46" name="Graphic 46"/>
                        <wps:cNvSpPr/>
                        <wps:spPr>
                          <a:xfrm>
                            <a:off x="0" y="0"/>
                            <a:ext cx="5984240" cy="18415"/>
                          </a:xfrm>
                          <a:custGeom>
                            <a:avLst/>
                            <a:gdLst/>
                            <a:ahLst/>
                            <a:cxnLst/>
                            <a:rect l="l" t="t" r="r" b="b"/>
                            <a:pathLst>
                              <a:path w="5984240" h="18415">
                                <a:moveTo>
                                  <a:pt x="1598930" y="0"/>
                                </a:moveTo>
                                <a:lnTo>
                                  <a:pt x="0" y="0"/>
                                </a:lnTo>
                                <a:lnTo>
                                  <a:pt x="0" y="18288"/>
                                </a:lnTo>
                                <a:lnTo>
                                  <a:pt x="1598930" y="18288"/>
                                </a:lnTo>
                                <a:lnTo>
                                  <a:pt x="1598930" y="0"/>
                                </a:lnTo>
                                <a:close/>
                              </a:path>
                              <a:path w="5984240" h="18415">
                                <a:moveTo>
                                  <a:pt x="4970640" y="0"/>
                                </a:moveTo>
                                <a:lnTo>
                                  <a:pt x="4970640" y="0"/>
                                </a:lnTo>
                                <a:lnTo>
                                  <a:pt x="1599006" y="0"/>
                                </a:lnTo>
                                <a:lnTo>
                                  <a:pt x="1599006" y="18288"/>
                                </a:lnTo>
                                <a:lnTo>
                                  <a:pt x="4970640" y="18288"/>
                                </a:lnTo>
                                <a:lnTo>
                                  <a:pt x="4970640" y="0"/>
                                </a:lnTo>
                                <a:close/>
                              </a:path>
                              <a:path w="5984240" h="18415">
                                <a:moveTo>
                                  <a:pt x="5984189" y="0"/>
                                </a:moveTo>
                                <a:lnTo>
                                  <a:pt x="4989017" y="0"/>
                                </a:lnTo>
                                <a:lnTo>
                                  <a:pt x="4970729" y="0"/>
                                </a:lnTo>
                                <a:lnTo>
                                  <a:pt x="4970729" y="18288"/>
                                </a:lnTo>
                                <a:lnTo>
                                  <a:pt x="4989017" y="18288"/>
                                </a:lnTo>
                                <a:lnTo>
                                  <a:pt x="5984189" y="18288"/>
                                </a:lnTo>
                                <a:lnTo>
                                  <a:pt x="5984189"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471.2pt;height:1.45pt;mso-position-horizontal-relative:char;mso-position-vertical-relative:line" id="docshapegroup43" coordorigin="0,0" coordsize="9424,29">
                <v:shape style="position:absolute;left:0;top:0;width:9424;height:29" id="docshape44" coordorigin="0,0" coordsize="9424,29" path="m2518,0l0,0,0,29,2518,29,2518,0xm7828,0l5953,0,5924,0,5924,0,4143,0,4114,0,2547,0,2518,0,2518,29,2547,29,4114,29,4143,29,5924,29,5924,29,5953,29,7828,29,7828,0xm9424,0l7857,0,7828,0,7828,29,7857,29,9424,29,9424,0xe" filled="true" fillcolor="#008000" stroked="false">
                  <v:path arrowok="t"/>
                  <v:fill type="solid"/>
                </v:shape>
              </v:group>
            </w:pict>
          </mc:Fallback>
        </mc:AlternateContent>
      </w:r>
      <w:r>
        <w:rPr>
          <w:position w:val="0"/>
          <w:sz w:val="2"/>
        </w:rPr>
      </w:r>
    </w:p>
    <w:p>
      <w:pPr>
        <w:spacing w:after="0" w:line="28" w:lineRule="exact"/>
        <w:rPr>
          <w:sz w:val="2"/>
        </w:rPr>
        <w:sectPr>
          <w:pgSz w:w="12240" w:h="15840"/>
          <w:pgMar w:header="722" w:footer="0" w:top="1340" w:bottom="280" w:left="1060" w:right="860"/>
        </w:sectPr>
      </w:pPr>
    </w:p>
    <w:p>
      <w:pPr>
        <w:pStyle w:val="BodyText"/>
        <w:spacing w:before="288"/>
        <w:ind w:left="889"/>
      </w:pPr>
      <w:r>
        <w:rPr>
          <w:spacing w:val="-2"/>
        </w:rPr>
        <w:t>Variables</w:t>
      </w:r>
    </w:p>
    <w:p>
      <w:pPr>
        <w:pStyle w:val="BodyText"/>
        <w:ind w:left="889"/>
      </w:pPr>
      <w:r>
        <w:rPr/>
        <w:br w:type="column"/>
      </w:r>
      <w:r>
        <w:rPr>
          <w:spacing w:val="-2"/>
        </w:rPr>
        <w:t>Sahel Savanna</w:t>
      </w:r>
    </w:p>
    <w:p>
      <w:pPr>
        <w:pStyle w:val="BodyText"/>
        <w:ind w:left="657"/>
      </w:pPr>
      <w:r>
        <w:rPr/>
        <w:br w:type="column"/>
      </w:r>
      <w:r>
        <w:rPr>
          <w:spacing w:val="-2"/>
        </w:rPr>
        <w:t>Sudan Savanna</w:t>
      </w:r>
    </w:p>
    <w:p>
      <w:pPr>
        <w:pStyle w:val="BodyText"/>
        <w:ind w:left="871" w:right="38"/>
      </w:pPr>
      <w:r>
        <w:rPr/>
        <w:br w:type="column"/>
      </w:r>
      <w:r>
        <w:rPr>
          <w:spacing w:val="-2"/>
        </w:rPr>
        <w:t>Northern Guinea Savanna</w:t>
      </w:r>
    </w:p>
    <w:p>
      <w:pPr>
        <w:pStyle w:val="BodyText"/>
        <w:spacing w:before="288"/>
        <w:ind w:left="889"/>
      </w:pPr>
      <w:r>
        <w:rPr/>
        <w:br w:type="column"/>
      </w:r>
      <w:r>
        <w:rPr/>
        <w:t>All </w:t>
      </w:r>
      <w:r>
        <w:rPr>
          <w:spacing w:val="-2"/>
        </w:rPr>
        <w:t>Zones</w:t>
      </w:r>
    </w:p>
    <w:p>
      <w:pPr>
        <w:spacing w:after="0"/>
        <w:sectPr>
          <w:type w:val="continuous"/>
          <w:pgSz w:w="12240" w:h="15840"/>
          <w:pgMar w:header="722" w:footer="0" w:top="1640" w:bottom="280" w:left="1060" w:right="860"/>
          <w:cols w:num="5" w:equalWidth="0">
            <w:col w:w="1886" w:space="633"/>
            <w:col w:w="1788" w:space="39"/>
            <w:col w:w="1557" w:space="39"/>
            <w:col w:w="1849" w:space="245"/>
            <w:col w:w="2284"/>
          </w:cols>
        </w:sectPr>
      </w:pPr>
    </w:p>
    <w:p>
      <w:pPr>
        <w:pStyle w:val="BodyText"/>
        <w:spacing w:before="59"/>
        <w:rPr>
          <w:sz w:val="20"/>
        </w:rPr>
      </w:pPr>
    </w:p>
    <w:tbl>
      <w:tblPr>
        <w:tblW w:w="0" w:type="auto"/>
        <w:jc w:val="left"/>
        <w:tblInd w:w="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5"/>
        <w:gridCol w:w="823"/>
        <w:gridCol w:w="816"/>
        <w:gridCol w:w="667"/>
        <w:gridCol w:w="931"/>
        <w:gridCol w:w="1005"/>
        <w:gridCol w:w="978"/>
        <w:gridCol w:w="874"/>
        <w:gridCol w:w="855"/>
      </w:tblGrid>
      <w:tr>
        <w:trPr>
          <w:trHeight w:val="395" w:hRule="atLeast"/>
        </w:trPr>
        <w:tc>
          <w:tcPr>
            <w:tcW w:w="2475" w:type="dxa"/>
            <w:tcBorders>
              <w:top w:val="single" w:sz="6" w:space="0" w:color="008000"/>
            </w:tcBorders>
          </w:tcPr>
          <w:p>
            <w:pPr>
              <w:pStyle w:val="TableParagraph"/>
              <w:spacing w:line="264" w:lineRule="exact"/>
              <w:ind w:left="108"/>
              <w:rPr>
                <w:sz w:val="22"/>
              </w:rPr>
            </w:pPr>
            <w:r>
              <w:rPr>
                <w:spacing w:val="-2"/>
                <w:sz w:val="22"/>
              </w:rPr>
              <w:t>Awareness</w:t>
            </w:r>
          </w:p>
        </w:tc>
        <w:tc>
          <w:tcPr>
            <w:tcW w:w="823" w:type="dxa"/>
            <w:tcBorders>
              <w:top w:val="single" w:sz="6" w:space="0" w:color="008000"/>
            </w:tcBorders>
          </w:tcPr>
          <w:p>
            <w:pPr>
              <w:pStyle w:val="TableParagraph"/>
              <w:spacing w:line="264" w:lineRule="exact"/>
              <w:ind w:left="151"/>
              <w:rPr>
                <w:sz w:val="22"/>
              </w:rPr>
            </w:pPr>
            <w:r>
              <w:rPr>
                <w:spacing w:val="-4"/>
                <w:sz w:val="22"/>
              </w:rPr>
              <w:t>Freq</w:t>
            </w:r>
          </w:p>
        </w:tc>
        <w:tc>
          <w:tcPr>
            <w:tcW w:w="816" w:type="dxa"/>
            <w:tcBorders>
              <w:top w:val="single" w:sz="6" w:space="0" w:color="008000"/>
            </w:tcBorders>
          </w:tcPr>
          <w:p>
            <w:pPr>
              <w:pStyle w:val="TableParagraph"/>
              <w:spacing w:line="264" w:lineRule="exact"/>
              <w:ind w:left="240"/>
              <w:rPr>
                <w:sz w:val="22"/>
              </w:rPr>
            </w:pPr>
            <w:r>
              <w:rPr>
                <w:spacing w:val="-5"/>
                <w:sz w:val="22"/>
              </w:rPr>
              <w:t>Per</w:t>
            </w:r>
          </w:p>
        </w:tc>
        <w:tc>
          <w:tcPr>
            <w:tcW w:w="667" w:type="dxa"/>
            <w:tcBorders>
              <w:top w:val="single" w:sz="6" w:space="0" w:color="008000"/>
            </w:tcBorders>
          </w:tcPr>
          <w:p>
            <w:pPr>
              <w:pStyle w:val="TableParagraph"/>
              <w:spacing w:line="264" w:lineRule="exact"/>
              <w:ind w:left="108"/>
              <w:rPr>
                <w:sz w:val="22"/>
              </w:rPr>
            </w:pPr>
            <w:r>
              <w:rPr>
                <w:spacing w:val="-4"/>
                <w:sz w:val="22"/>
              </w:rPr>
              <w:t>Freq</w:t>
            </w:r>
          </w:p>
        </w:tc>
        <w:tc>
          <w:tcPr>
            <w:tcW w:w="931" w:type="dxa"/>
            <w:tcBorders>
              <w:top w:val="single" w:sz="6" w:space="0" w:color="008000"/>
            </w:tcBorders>
          </w:tcPr>
          <w:p>
            <w:pPr>
              <w:pStyle w:val="TableParagraph"/>
              <w:spacing w:line="264" w:lineRule="exact"/>
              <w:ind w:left="125"/>
              <w:rPr>
                <w:sz w:val="22"/>
              </w:rPr>
            </w:pPr>
            <w:r>
              <w:rPr>
                <w:spacing w:val="-5"/>
                <w:sz w:val="22"/>
              </w:rPr>
              <w:t>Per</w:t>
            </w:r>
          </w:p>
        </w:tc>
        <w:tc>
          <w:tcPr>
            <w:tcW w:w="1005" w:type="dxa"/>
            <w:tcBorders>
              <w:top w:val="single" w:sz="6" w:space="0" w:color="008000"/>
            </w:tcBorders>
          </w:tcPr>
          <w:p>
            <w:pPr>
              <w:pStyle w:val="TableParagraph"/>
              <w:spacing w:line="264" w:lineRule="exact"/>
              <w:ind w:left="320"/>
              <w:rPr>
                <w:sz w:val="22"/>
              </w:rPr>
            </w:pPr>
            <w:r>
              <w:rPr>
                <w:spacing w:val="-4"/>
                <w:sz w:val="22"/>
              </w:rPr>
              <w:t>Freq</w:t>
            </w:r>
          </w:p>
        </w:tc>
        <w:tc>
          <w:tcPr>
            <w:tcW w:w="978" w:type="dxa"/>
            <w:tcBorders>
              <w:top w:val="single" w:sz="6" w:space="0" w:color="008000"/>
            </w:tcBorders>
          </w:tcPr>
          <w:p>
            <w:pPr>
              <w:pStyle w:val="TableParagraph"/>
              <w:spacing w:line="264" w:lineRule="exact"/>
              <w:ind w:left="251"/>
              <w:rPr>
                <w:sz w:val="22"/>
              </w:rPr>
            </w:pPr>
            <w:r>
              <w:rPr>
                <w:spacing w:val="-5"/>
                <w:sz w:val="22"/>
              </w:rPr>
              <w:t>Per</w:t>
            </w:r>
          </w:p>
        </w:tc>
        <w:tc>
          <w:tcPr>
            <w:tcW w:w="874" w:type="dxa"/>
            <w:tcBorders>
              <w:top w:val="single" w:sz="6" w:space="0" w:color="008000"/>
            </w:tcBorders>
          </w:tcPr>
          <w:p>
            <w:pPr>
              <w:pStyle w:val="TableParagraph"/>
              <w:spacing w:line="264" w:lineRule="exact"/>
              <w:ind w:left="240"/>
              <w:rPr>
                <w:sz w:val="22"/>
              </w:rPr>
            </w:pPr>
            <w:r>
              <w:rPr>
                <w:spacing w:val="-4"/>
                <w:sz w:val="22"/>
              </w:rPr>
              <w:t>Freq</w:t>
            </w:r>
          </w:p>
        </w:tc>
        <w:tc>
          <w:tcPr>
            <w:tcW w:w="855" w:type="dxa"/>
            <w:tcBorders>
              <w:top w:val="single" w:sz="6" w:space="0" w:color="008000"/>
            </w:tcBorders>
          </w:tcPr>
          <w:p>
            <w:pPr>
              <w:pStyle w:val="TableParagraph"/>
              <w:spacing w:line="264" w:lineRule="exact"/>
              <w:ind w:left="199"/>
              <w:rPr>
                <w:sz w:val="22"/>
              </w:rPr>
            </w:pPr>
            <w:r>
              <w:rPr>
                <w:spacing w:val="-5"/>
                <w:sz w:val="22"/>
              </w:rPr>
              <w:t>Per</w:t>
            </w:r>
          </w:p>
        </w:tc>
      </w:tr>
      <w:tr>
        <w:trPr>
          <w:trHeight w:val="566" w:hRule="atLeast"/>
        </w:trPr>
        <w:tc>
          <w:tcPr>
            <w:tcW w:w="2475" w:type="dxa"/>
          </w:tcPr>
          <w:p>
            <w:pPr>
              <w:pStyle w:val="TableParagraph"/>
              <w:spacing w:before="132"/>
              <w:ind w:left="108"/>
              <w:rPr>
                <w:sz w:val="24"/>
              </w:rPr>
            </w:pPr>
            <w:r>
              <w:rPr>
                <w:sz w:val="24"/>
              </w:rPr>
              <w:t>Not</w:t>
            </w:r>
            <w:r>
              <w:rPr>
                <w:spacing w:val="-5"/>
                <w:sz w:val="24"/>
              </w:rPr>
              <w:t> </w:t>
            </w:r>
            <w:r>
              <w:rPr>
                <w:spacing w:val="-2"/>
                <w:sz w:val="24"/>
              </w:rPr>
              <w:t>aware</w:t>
            </w:r>
          </w:p>
        </w:tc>
        <w:tc>
          <w:tcPr>
            <w:tcW w:w="823" w:type="dxa"/>
          </w:tcPr>
          <w:p>
            <w:pPr>
              <w:pStyle w:val="TableParagraph"/>
              <w:spacing w:before="132"/>
              <w:ind w:left="151"/>
              <w:rPr>
                <w:sz w:val="24"/>
              </w:rPr>
            </w:pPr>
            <w:r>
              <w:rPr>
                <w:spacing w:val="-5"/>
                <w:sz w:val="24"/>
              </w:rPr>
              <w:t>22</w:t>
            </w:r>
          </w:p>
        </w:tc>
        <w:tc>
          <w:tcPr>
            <w:tcW w:w="816" w:type="dxa"/>
          </w:tcPr>
          <w:p>
            <w:pPr>
              <w:pStyle w:val="TableParagraph"/>
              <w:spacing w:before="132"/>
              <w:ind w:left="240"/>
              <w:rPr>
                <w:sz w:val="24"/>
              </w:rPr>
            </w:pPr>
            <w:r>
              <w:rPr>
                <w:spacing w:val="-4"/>
                <w:sz w:val="24"/>
              </w:rPr>
              <w:t>68.7</w:t>
            </w:r>
          </w:p>
        </w:tc>
        <w:tc>
          <w:tcPr>
            <w:tcW w:w="667" w:type="dxa"/>
          </w:tcPr>
          <w:p>
            <w:pPr>
              <w:pStyle w:val="TableParagraph"/>
              <w:spacing w:before="132"/>
              <w:ind w:left="108"/>
              <w:rPr>
                <w:sz w:val="24"/>
              </w:rPr>
            </w:pPr>
            <w:r>
              <w:rPr>
                <w:spacing w:val="-5"/>
                <w:sz w:val="24"/>
              </w:rPr>
              <w:t>24</w:t>
            </w:r>
          </w:p>
        </w:tc>
        <w:tc>
          <w:tcPr>
            <w:tcW w:w="931" w:type="dxa"/>
          </w:tcPr>
          <w:p>
            <w:pPr>
              <w:pStyle w:val="TableParagraph"/>
              <w:spacing w:before="132"/>
              <w:ind w:left="125"/>
              <w:rPr>
                <w:sz w:val="24"/>
              </w:rPr>
            </w:pPr>
            <w:r>
              <w:rPr>
                <w:spacing w:val="-4"/>
                <w:sz w:val="24"/>
              </w:rPr>
              <w:t>66.7</w:t>
            </w:r>
          </w:p>
        </w:tc>
        <w:tc>
          <w:tcPr>
            <w:tcW w:w="1005" w:type="dxa"/>
          </w:tcPr>
          <w:p>
            <w:pPr>
              <w:pStyle w:val="TableParagraph"/>
              <w:spacing w:before="132"/>
              <w:ind w:left="320"/>
              <w:rPr>
                <w:sz w:val="24"/>
              </w:rPr>
            </w:pPr>
            <w:r>
              <w:rPr>
                <w:spacing w:val="-5"/>
                <w:sz w:val="24"/>
              </w:rPr>
              <w:t>22</w:t>
            </w:r>
          </w:p>
        </w:tc>
        <w:tc>
          <w:tcPr>
            <w:tcW w:w="978" w:type="dxa"/>
          </w:tcPr>
          <w:p>
            <w:pPr>
              <w:pStyle w:val="TableParagraph"/>
              <w:spacing w:before="132"/>
              <w:ind w:left="251"/>
              <w:rPr>
                <w:sz w:val="24"/>
              </w:rPr>
            </w:pPr>
            <w:r>
              <w:rPr>
                <w:spacing w:val="-4"/>
                <w:sz w:val="24"/>
              </w:rPr>
              <w:t>73.3</w:t>
            </w:r>
          </w:p>
        </w:tc>
        <w:tc>
          <w:tcPr>
            <w:tcW w:w="874" w:type="dxa"/>
          </w:tcPr>
          <w:p>
            <w:pPr>
              <w:pStyle w:val="TableParagraph"/>
              <w:spacing w:before="132"/>
              <w:ind w:left="240"/>
              <w:rPr>
                <w:sz w:val="24"/>
              </w:rPr>
            </w:pPr>
            <w:r>
              <w:rPr>
                <w:spacing w:val="-5"/>
                <w:sz w:val="24"/>
              </w:rPr>
              <w:t>68</w:t>
            </w:r>
          </w:p>
        </w:tc>
        <w:tc>
          <w:tcPr>
            <w:tcW w:w="855" w:type="dxa"/>
          </w:tcPr>
          <w:p>
            <w:pPr>
              <w:pStyle w:val="TableParagraph"/>
              <w:spacing w:before="132"/>
              <w:ind w:left="199"/>
              <w:rPr>
                <w:sz w:val="24"/>
              </w:rPr>
            </w:pPr>
            <w:r>
              <w:rPr>
                <w:spacing w:val="-4"/>
                <w:sz w:val="24"/>
              </w:rPr>
              <w:t>69.4</w:t>
            </w:r>
          </w:p>
        </w:tc>
      </w:tr>
      <w:tr>
        <w:trPr>
          <w:trHeight w:val="870" w:hRule="atLeast"/>
        </w:trPr>
        <w:tc>
          <w:tcPr>
            <w:tcW w:w="2475" w:type="dxa"/>
          </w:tcPr>
          <w:p>
            <w:pPr>
              <w:pStyle w:val="TableParagraph"/>
              <w:spacing w:before="144"/>
              <w:ind w:left="108"/>
              <w:rPr>
                <w:sz w:val="24"/>
              </w:rPr>
            </w:pPr>
            <w:r>
              <w:rPr>
                <w:sz w:val="24"/>
              </w:rPr>
              <w:t>Aware</w:t>
            </w:r>
            <w:r>
              <w:rPr>
                <w:spacing w:val="-12"/>
                <w:sz w:val="24"/>
              </w:rPr>
              <w:t> </w:t>
            </w:r>
            <w:r>
              <w:rPr>
                <w:sz w:val="24"/>
              </w:rPr>
              <w:t>but</w:t>
            </w:r>
            <w:r>
              <w:rPr>
                <w:spacing w:val="-14"/>
                <w:sz w:val="24"/>
              </w:rPr>
              <w:t> </w:t>
            </w:r>
            <w:r>
              <w:rPr>
                <w:sz w:val="24"/>
              </w:rPr>
              <w:t>had</w:t>
            </w:r>
            <w:r>
              <w:rPr>
                <w:spacing w:val="-14"/>
                <w:sz w:val="24"/>
              </w:rPr>
              <w:t> </w:t>
            </w:r>
            <w:r>
              <w:rPr>
                <w:sz w:val="24"/>
              </w:rPr>
              <w:t>never </w:t>
            </w:r>
            <w:r>
              <w:rPr>
                <w:spacing w:val="-2"/>
                <w:sz w:val="24"/>
              </w:rPr>
              <w:t>practiced</w:t>
            </w:r>
          </w:p>
        </w:tc>
        <w:tc>
          <w:tcPr>
            <w:tcW w:w="823" w:type="dxa"/>
          </w:tcPr>
          <w:p>
            <w:pPr>
              <w:pStyle w:val="TableParagraph"/>
              <w:spacing w:before="145"/>
              <w:rPr>
                <w:sz w:val="24"/>
              </w:rPr>
            </w:pPr>
          </w:p>
          <w:p>
            <w:pPr>
              <w:pStyle w:val="TableParagraph"/>
              <w:ind w:left="151"/>
              <w:rPr>
                <w:sz w:val="24"/>
              </w:rPr>
            </w:pPr>
            <w:r>
              <w:rPr>
                <w:spacing w:val="-5"/>
                <w:sz w:val="24"/>
              </w:rPr>
              <w:t>04</w:t>
            </w:r>
          </w:p>
        </w:tc>
        <w:tc>
          <w:tcPr>
            <w:tcW w:w="816" w:type="dxa"/>
          </w:tcPr>
          <w:p>
            <w:pPr>
              <w:pStyle w:val="TableParagraph"/>
              <w:spacing w:before="145"/>
              <w:rPr>
                <w:sz w:val="24"/>
              </w:rPr>
            </w:pPr>
          </w:p>
          <w:p>
            <w:pPr>
              <w:pStyle w:val="TableParagraph"/>
              <w:ind w:left="240"/>
              <w:rPr>
                <w:sz w:val="24"/>
              </w:rPr>
            </w:pPr>
            <w:r>
              <w:rPr>
                <w:spacing w:val="-4"/>
                <w:sz w:val="24"/>
              </w:rPr>
              <w:t>12.5</w:t>
            </w:r>
          </w:p>
        </w:tc>
        <w:tc>
          <w:tcPr>
            <w:tcW w:w="667" w:type="dxa"/>
          </w:tcPr>
          <w:p>
            <w:pPr>
              <w:pStyle w:val="TableParagraph"/>
              <w:spacing w:before="145"/>
              <w:rPr>
                <w:sz w:val="24"/>
              </w:rPr>
            </w:pPr>
          </w:p>
          <w:p>
            <w:pPr>
              <w:pStyle w:val="TableParagraph"/>
              <w:ind w:left="108"/>
              <w:rPr>
                <w:sz w:val="24"/>
              </w:rPr>
            </w:pPr>
            <w:r>
              <w:rPr>
                <w:spacing w:val="-5"/>
                <w:sz w:val="24"/>
              </w:rPr>
              <w:t>05</w:t>
            </w:r>
          </w:p>
        </w:tc>
        <w:tc>
          <w:tcPr>
            <w:tcW w:w="931" w:type="dxa"/>
          </w:tcPr>
          <w:p>
            <w:pPr>
              <w:pStyle w:val="TableParagraph"/>
              <w:spacing w:before="145"/>
              <w:rPr>
                <w:sz w:val="24"/>
              </w:rPr>
            </w:pPr>
          </w:p>
          <w:p>
            <w:pPr>
              <w:pStyle w:val="TableParagraph"/>
              <w:ind w:left="125"/>
              <w:rPr>
                <w:sz w:val="24"/>
              </w:rPr>
            </w:pPr>
            <w:r>
              <w:rPr>
                <w:spacing w:val="-4"/>
                <w:sz w:val="24"/>
              </w:rPr>
              <w:t>13.9</w:t>
            </w:r>
          </w:p>
        </w:tc>
        <w:tc>
          <w:tcPr>
            <w:tcW w:w="1005" w:type="dxa"/>
          </w:tcPr>
          <w:p>
            <w:pPr>
              <w:pStyle w:val="TableParagraph"/>
              <w:spacing w:before="145"/>
              <w:rPr>
                <w:sz w:val="24"/>
              </w:rPr>
            </w:pPr>
          </w:p>
          <w:p>
            <w:pPr>
              <w:pStyle w:val="TableParagraph"/>
              <w:ind w:left="320"/>
              <w:rPr>
                <w:sz w:val="24"/>
              </w:rPr>
            </w:pPr>
            <w:r>
              <w:rPr>
                <w:spacing w:val="-5"/>
                <w:sz w:val="24"/>
              </w:rPr>
              <w:t>02</w:t>
            </w:r>
          </w:p>
        </w:tc>
        <w:tc>
          <w:tcPr>
            <w:tcW w:w="978" w:type="dxa"/>
          </w:tcPr>
          <w:p>
            <w:pPr>
              <w:pStyle w:val="TableParagraph"/>
              <w:spacing w:before="145"/>
              <w:rPr>
                <w:sz w:val="24"/>
              </w:rPr>
            </w:pPr>
          </w:p>
          <w:p>
            <w:pPr>
              <w:pStyle w:val="TableParagraph"/>
              <w:ind w:right="241"/>
              <w:jc w:val="right"/>
              <w:rPr>
                <w:sz w:val="24"/>
              </w:rPr>
            </w:pPr>
            <w:r>
              <w:rPr>
                <w:spacing w:val="-5"/>
                <w:sz w:val="24"/>
              </w:rPr>
              <w:t>6.7</w:t>
            </w:r>
          </w:p>
        </w:tc>
        <w:tc>
          <w:tcPr>
            <w:tcW w:w="874" w:type="dxa"/>
          </w:tcPr>
          <w:p>
            <w:pPr>
              <w:pStyle w:val="TableParagraph"/>
              <w:spacing w:before="145"/>
              <w:rPr>
                <w:sz w:val="24"/>
              </w:rPr>
            </w:pPr>
          </w:p>
          <w:p>
            <w:pPr>
              <w:pStyle w:val="TableParagraph"/>
              <w:ind w:left="240"/>
              <w:rPr>
                <w:sz w:val="24"/>
              </w:rPr>
            </w:pPr>
            <w:r>
              <w:rPr>
                <w:spacing w:val="-5"/>
                <w:sz w:val="24"/>
              </w:rPr>
              <w:t>11</w:t>
            </w:r>
          </w:p>
        </w:tc>
        <w:tc>
          <w:tcPr>
            <w:tcW w:w="855" w:type="dxa"/>
          </w:tcPr>
          <w:p>
            <w:pPr>
              <w:pStyle w:val="TableParagraph"/>
              <w:spacing w:before="145"/>
              <w:rPr>
                <w:sz w:val="24"/>
              </w:rPr>
            </w:pPr>
          </w:p>
          <w:p>
            <w:pPr>
              <w:pStyle w:val="TableParagraph"/>
              <w:ind w:left="199"/>
              <w:rPr>
                <w:sz w:val="24"/>
              </w:rPr>
            </w:pPr>
            <w:r>
              <w:rPr>
                <w:spacing w:val="-4"/>
                <w:sz w:val="24"/>
              </w:rPr>
              <w:t>11.2</w:t>
            </w:r>
          </w:p>
        </w:tc>
      </w:tr>
      <w:tr>
        <w:trPr>
          <w:trHeight w:val="1065" w:hRule="atLeast"/>
        </w:trPr>
        <w:tc>
          <w:tcPr>
            <w:tcW w:w="2475" w:type="dxa"/>
          </w:tcPr>
          <w:p>
            <w:pPr>
              <w:pStyle w:val="TableParagraph"/>
              <w:spacing w:before="145"/>
              <w:ind w:left="108"/>
              <w:rPr>
                <w:sz w:val="24"/>
              </w:rPr>
            </w:pPr>
            <w:r>
              <w:rPr>
                <w:sz w:val="24"/>
              </w:rPr>
              <w:t>Aware</w:t>
            </w:r>
            <w:r>
              <w:rPr>
                <w:spacing w:val="-19"/>
                <w:sz w:val="24"/>
              </w:rPr>
              <w:t> </w:t>
            </w:r>
            <w:r>
              <w:rPr>
                <w:sz w:val="24"/>
              </w:rPr>
              <w:t>and</w:t>
            </w:r>
            <w:r>
              <w:rPr>
                <w:spacing w:val="-19"/>
                <w:sz w:val="24"/>
              </w:rPr>
              <w:t> </w:t>
            </w:r>
            <w:r>
              <w:rPr>
                <w:sz w:val="24"/>
              </w:rPr>
              <w:t>practised but discontinued</w:t>
            </w:r>
          </w:p>
        </w:tc>
        <w:tc>
          <w:tcPr>
            <w:tcW w:w="823" w:type="dxa"/>
          </w:tcPr>
          <w:p>
            <w:pPr>
              <w:pStyle w:val="TableParagraph"/>
              <w:spacing w:before="143"/>
              <w:rPr>
                <w:sz w:val="24"/>
              </w:rPr>
            </w:pPr>
          </w:p>
          <w:p>
            <w:pPr>
              <w:pStyle w:val="TableParagraph"/>
              <w:spacing w:before="1"/>
              <w:ind w:left="151"/>
              <w:rPr>
                <w:sz w:val="24"/>
              </w:rPr>
            </w:pPr>
            <w:r>
              <w:rPr>
                <w:spacing w:val="-5"/>
                <w:sz w:val="24"/>
              </w:rPr>
              <w:t>03</w:t>
            </w:r>
          </w:p>
        </w:tc>
        <w:tc>
          <w:tcPr>
            <w:tcW w:w="816" w:type="dxa"/>
          </w:tcPr>
          <w:p>
            <w:pPr>
              <w:pStyle w:val="TableParagraph"/>
              <w:spacing w:before="143"/>
              <w:rPr>
                <w:sz w:val="24"/>
              </w:rPr>
            </w:pPr>
          </w:p>
          <w:p>
            <w:pPr>
              <w:pStyle w:val="TableParagraph"/>
              <w:spacing w:before="1"/>
              <w:ind w:left="240"/>
              <w:rPr>
                <w:sz w:val="24"/>
              </w:rPr>
            </w:pPr>
            <w:r>
              <w:rPr>
                <w:spacing w:val="-5"/>
                <w:sz w:val="24"/>
              </w:rPr>
              <w:t>9.4</w:t>
            </w:r>
          </w:p>
        </w:tc>
        <w:tc>
          <w:tcPr>
            <w:tcW w:w="667" w:type="dxa"/>
          </w:tcPr>
          <w:p>
            <w:pPr>
              <w:pStyle w:val="TableParagraph"/>
              <w:spacing w:before="143"/>
              <w:rPr>
                <w:sz w:val="24"/>
              </w:rPr>
            </w:pPr>
          </w:p>
          <w:p>
            <w:pPr>
              <w:pStyle w:val="TableParagraph"/>
              <w:spacing w:before="1"/>
              <w:ind w:left="108"/>
              <w:rPr>
                <w:sz w:val="24"/>
              </w:rPr>
            </w:pPr>
            <w:r>
              <w:rPr>
                <w:spacing w:val="-5"/>
                <w:sz w:val="24"/>
              </w:rPr>
              <w:t>03</w:t>
            </w:r>
          </w:p>
        </w:tc>
        <w:tc>
          <w:tcPr>
            <w:tcW w:w="931" w:type="dxa"/>
          </w:tcPr>
          <w:p>
            <w:pPr>
              <w:pStyle w:val="TableParagraph"/>
              <w:spacing w:before="143"/>
              <w:rPr>
                <w:sz w:val="24"/>
              </w:rPr>
            </w:pPr>
          </w:p>
          <w:p>
            <w:pPr>
              <w:pStyle w:val="TableParagraph"/>
              <w:spacing w:before="1"/>
              <w:ind w:left="273"/>
              <w:rPr>
                <w:sz w:val="24"/>
              </w:rPr>
            </w:pPr>
            <w:r>
              <w:rPr>
                <w:spacing w:val="-5"/>
                <w:sz w:val="24"/>
              </w:rPr>
              <w:t>8.3</w:t>
            </w:r>
          </w:p>
        </w:tc>
        <w:tc>
          <w:tcPr>
            <w:tcW w:w="1005" w:type="dxa"/>
          </w:tcPr>
          <w:p>
            <w:pPr>
              <w:pStyle w:val="TableParagraph"/>
              <w:spacing w:before="143"/>
              <w:rPr>
                <w:sz w:val="24"/>
              </w:rPr>
            </w:pPr>
          </w:p>
          <w:p>
            <w:pPr>
              <w:pStyle w:val="TableParagraph"/>
              <w:spacing w:before="1"/>
              <w:ind w:left="320"/>
              <w:rPr>
                <w:sz w:val="24"/>
              </w:rPr>
            </w:pPr>
            <w:r>
              <w:rPr>
                <w:spacing w:val="-5"/>
                <w:sz w:val="24"/>
              </w:rPr>
              <w:t>04</w:t>
            </w:r>
          </w:p>
        </w:tc>
        <w:tc>
          <w:tcPr>
            <w:tcW w:w="978" w:type="dxa"/>
          </w:tcPr>
          <w:p>
            <w:pPr>
              <w:pStyle w:val="TableParagraph"/>
              <w:spacing w:before="143"/>
              <w:rPr>
                <w:sz w:val="24"/>
              </w:rPr>
            </w:pPr>
          </w:p>
          <w:p>
            <w:pPr>
              <w:pStyle w:val="TableParagraph"/>
              <w:spacing w:before="1"/>
              <w:ind w:left="251"/>
              <w:rPr>
                <w:sz w:val="24"/>
              </w:rPr>
            </w:pPr>
            <w:r>
              <w:rPr>
                <w:spacing w:val="-4"/>
                <w:sz w:val="24"/>
              </w:rPr>
              <w:t>13.3</w:t>
            </w:r>
          </w:p>
        </w:tc>
        <w:tc>
          <w:tcPr>
            <w:tcW w:w="874" w:type="dxa"/>
          </w:tcPr>
          <w:p>
            <w:pPr>
              <w:pStyle w:val="TableParagraph"/>
              <w:spacing w:before="143"/>
              <w:rPr>
                <w:sz w:val="24"/>
              </w:rPr>
            </w:pPr>
          </w:p>
          <w:p>
            <w:pPr>
              <w:pStyle w:val="TableParagraph"/>
              <w:spacing w:before="1"/>
              <w:ind w:left="240"/>
              <w:rPr>
                <w:sz w:val="24"/>
              </w:rPr>
            </w:pPr>
            <w:r>
              <w:rPr>
                <w:spacing w:val="-5"/>
                <w:sz w:val="24"/>
              </w:rPr>
              <w:t>10</w:t>
            </w:r>
          </w:p>
        </w:tc>
        <w:tc>
          <w:tcPr>
            <w:tcW w:w="855" w:type="dxa"/>
          </w:tcPr>
          <w:p>
            <w:pPr>
              <w:pStyle w:val="TableParagraph"/>
              <w:spacing w:before="143"/>
              <w:rPr>
                <w:sz w:val="24"/>
              </w:rPr>
            </w:pPr>
          </w:p>
          <w:p>
            <w:pPr>
              <w:pStyle w:val="TableParagraph"/>
              <w:spacing w:before="1"/>
              <w:ind w:left="199"/>
              <w:rPr>
                <w:sz w:val="24"/>
              </w:rPr>
            </w:pPr>
            <w:r>
              <w:rPr>
                <w:spacing w:val="-4"/>
                <w:sz w:val="24"/>
              </w:rPr>
              <w:t>10.2</w:t>
            </w:r>
          </w:p>
        </w:tc>
      </w:tr>
      <w:tr>
        <w:trPr>
          <w:trHeight w:val="921" w:hRule="atLeast"/>
        </w:trPr>
        <w:tc>
          <w:tcPr>
            <w:tcW w:w="2475" w:type="dxa"/>
          </w:tcPr>
          <w:p>
            <w:pPr>
              <w:pStyle w:val="TableParagraph"/>
              <w:spacing w:before="31"/>
              <w:rPr>
                <w:sz w:val="24"/>
              </w:rPr>
            </w:pPr>
          </w:p>
          <w:p>
            <w:pPr>
              <w:pStyle w:val="TableParagraph"/>
              <w:spacing w:line="290" w:lineRule="atLeast" w:before="1"/>
              <w:ind w:left="108"/>
              <w:rPr>
                <w:sz w:val="24"/>
              </w:rPr>
            </w:pPr>
            <w:r>
              <w:rPr>
                <w:sz w:val="24"/>
              </w:rPr>
              <w:t>Aware</w:t>
            </w:r>
            <w:r>
              <w:rPr>
                <w:spacing w:val="-19"/>
                <w:sz w:val="24"/>
              </w:rPr>
              <w:t> </w:t>
            </w:r>
            <w:r>
              <w:rPr>
                <w:sz w:val="24"/>
              </w:rPr>
              <w:t>and</w:t>
            </w:r>
            <w:r>
              <w:rPr>
                <w:spacing w:val="-19"/>
                <w:sz w:val="24"/>
              </w:rPr>
              <w:t> </w:t>
            </w:r>
            <w:r>
              <w:rPr>
                <w:sz w:val="24"/>
              </w:rPr>
              <w:t>practised but intend to</w:t>
            </w:r>
          </w:p>
        </w:tc>
        <w:tc>
          <w:tcPr>
            <w:tcW w:w="823" w:type="dxa"/>
          </w:tcPr>
          <w:p>
            <w:pPr>
              <w:pStyle w:val="TableParagraph"/>
              <w:rPr>
                <w:sz w:val="24"/>
              </w:rPr>
            </w:pPr>
          </w:p>
          <w:p>
            <w:pPr>
              <w:pStyle w:val="TableParagraph"/>
              <w:spacing w:before="53"/>
              <w:rPr>
                <w:sz w:val="24"/>
              </w:rPr>
            </w:pPr>
          </w:p>
          <w:p>
            <w:pPr>
              <w:pStyle w:val="TableParagraph"/>
              <w:spacing w:line="269" w:lineRule="exact"/>
              <w:ind w:left="151"/>
              <w:rPr>
                <w:sz w:val="24"/>
              </w:rPr>
            </w:pPr>
            <w:r>
              <w:rPr>
                <w:spacing w:val="-5"/>
                <w:sz w:val="24"/>
              </w:rPr>
              <w:t>03</w:t>
            </w:r>
          </w:p>
        </w:tc>
        <w:tc>
          <w:tcPr>
            <w:tcW w:w="816" w:type="dxa"/>
          </w:tcPr>
          <w:p>
            <w:pPr>
              <w:pStyle w:val="TableParagraph"/>
              <w:rPr>
                <w:sz w:val="24"/>
              </w:rPr>
            </w:pPr>
          </w:p>
          <w:p>
            <w:pPr>
              <w:pStyle w:val="TableParagraph"/>
              <w:spacing w:before="53"/>
              <w:rPr>
                <w:sz w:val="24"/>
              </w:rPr>
            </w:pPr>
          </w:p>
          <w:p>
            <w:pPr>
              <w:pStyle w:val="TableParagraph"/>
              <w:spacing w:line="269" w:lineRule="exact"/>
              <w:ind w:left="240"/>
              <w:rPr>
                <w:sz w:val="24"/>
              </w:rPr>
            </w:pPr>
            <w:r>
              <w:rPr>
                <w:spacing w:val="-5"/>
                <w:sz w:val="24"/>
              </w:rPr>
              <w:t>9.4</w:t>
            </w:r>
          </w:p>
        </w:tc>
        <w:tc>
          <w:tcPr>
            <w:tcW w:w="667" w:type="dxa"/>
          </w:tcPr>
          <w:p>
            <w:pPr>
              <w:pStyle w:val="TableParagraph"/>
              <w:rPr>
                <w:sz w:val="24"/>
              </w:rPr>
            </w:pPr>
          </w:p>
          <w:p>
            <w:pPr>
              <w:pStyle w:val="TableParagraph"/>
              <w:spacing w:before="53"/>
              <w:rPr>
                <w:sz w:val="24"/>
              </w:rPr>
            </w:pPr>
          </w:p>
          <w:p>
            <w:pPr>
              <w:pStyle w:val="TableParagraph"/>
              <w:spacing w:line="269" w:lineRule="exact"/>
              <w:ind w:left="108"/>
              <w:rPr>
                <w:sz w:val="24"/>
              </w:rPr>
            </w:pPr>
            <w:r>
              <w:rPr>
                <w:spacing w:val="-5"/>
                <w:sz w:val="24"/>
              </w:rPr>
              <w:t>04</w:t>
            </w:r>
          </w:p>
        </w:tc>
        <w:tc>
          <w:tcPr>
            <w:tcW w:w="931" w:type="dxa"/>
          </w:tcPr>
          <w:p>
            <w:pPr>
              <w:pStyle w:val="TableParagraph"/>
              <w:rPr>
                <w:sz w:val="24"/>
              </w:rPr>
            </w:pPr>
          </w:p>
          <w:p>
            <w:pPr>
              <w:pStyle w:val="TableParagraph"/>
              <w:spacing w:before="53"/>
              <w:rPr>
                <w:sz w:val="24"/>
              </w:rPr>
            </w:pPr>
          </w:p>
          <w:p>
            <w:pPr>
              <w:pStyle w:val="TableParagraph"/>
              <w:spacing w:line="269" w:lineRule="exact"/>
              <w:ind w:left="125"/>
              <w:rPr>
                <w:sz w:val="24"/>
              </w:rPr>
            </w:pPr>
            <w:r>
              <w:rPr>
                <w:spacing w:val="-4"/>
                <w:sz w:val="24"/>
              </w:rPr>
              <w:t>11.1</w:t>
            </w:r>
          </w:p>
        </w:tc>
        <w:tc>
          <w:tcPr>
            <w:tcW w:w="1005" w:type="dxa"/>
          </w:tcPr>
          <w:p>
            <w:pPr>
              <w:pStyle w:val="TableParagraph"/>
              <w:rPr>
                <w:sz w:val="24"/>
              </w:rPr>
            </w:pPr>
          </w:p>
          <w:p>
            <w:pPr>
              <w:pStyle w:val="TableParagraph"/>
              <w:spacing w:before="53"/>
              <w:rPr>
                <w:sz w:val="24"/>
              </w:rPr>
            </w:pPr>
          </w:p>
          <w:p>
            <w:pPr>
              <w:pStyle w:val="TableParagraph"/>
              <w:spacing w:line="269" w:lineRule="exact"/>
              <w:ind w:left="320"/>
              <w:rPr>
                <w:sz w:val="24"/>
              </w:rPr>
            </w:pPr>
            <w:r>
              <w:rPr>
                <w:spacing w:val="-5"/>
                <w:sz w:val="24"/>
              </w:rPr>
              <w:t>02</w:t>
            </w:r>
          </w:p>
        </w:tc>
        <w:tc>
          <w:tcPr>
            <w:tcW w:w="978" w:type="dxa"/>
          </w:tcPr>
          <w:p>
            <w:pPr>
              <w:pStyle w:val="TableParagraph"/>
              <w:rPr>
                <w:sz w:val="24"/>
              </w:rPr>
            </w:pPr>
          </w:p>
          <w:p>
            <w:pPr>
              <w:pStyle w:val="TableParagraph"/>
              <w:spacing w:before="53"/>
              <w:rPr>
                <w:sz w:val="24"/>
              </w:rPr>
            </w:pPr>
          </w:p>
          <w:p>
            <w:pPr>
              <w:pStyle w:val="TableParagraph"/>
              <w:spacing w:line="269" w:lineRule="exact"/>
              <w:ind w:right="241"/>
              <w:jc w:val="right"/>
              <w:rPr>
                <w:sz w:val="24"/>
              </w:rPr>
            </w:pPr>
            <w:r>
              <w:rPr>
                <w:spacing w:val="-5"/>
                <w:sz w:val="24"/>
              </w:rPr>
              <w:t>6.7</w:t>
            </w:r>
          </w:p>
        </w:tc>
        <w:tc>
          <w:tcPr>
            <w:tcW w:w="874" w:type="dxa"/>
          </w:tcPr>
          <w:p>
            <w:pPr>
              <w:pStyle w:val="TableParagraph"/>
              <w:rPr>
                <w:sz w:val="24"/>
              </w:rPr>
            </w:pPr>
          </w:p>
          <w:p>
            <w:pPr>
              <w:pStyle w:val="TableParagraph"/>
              <w:spacing w:before="53"/>
              <w:rPr>
                <w:sz w:val="24"/>
              </w:rPr>
            </w:pPr>
          </w:p>
          <w:p>
            <w:pPr>
              <w:pStyle w:val="TableParagraph"/>
              <w:spacing w:line="269" w:lineRule="exact"/>
              <w:ind w:left="240"/>
              <w:rPr>
                <w:sz w:val="24"/>
              </w:rPr>
            </w:pPr>
            <w:r>
              <w:rPr>
                <w:spacing w:val="-5"/>
                <w:sz w:val="24"/>
              </w:rPr>
              <w:t>09</w:t>
            </w:r>
          </w:p>
        </w:tc>
        <w:tc>
          <w:tcPr>
            <w:tcW w:w="855" w:type="dxa"/>
          </w:tcPr>
          <w:p>
            <w:pPr>
              <w:pStyle w:val="TableParagraph"/>
              <w:rPr>
                <w:sz w:val="24"/>
              </w:rPr>
            </w:pPr>
          </w:p>
          <w:p>
            <w:pPr>
              <w:pStyle w:val="TableParagraph"/>
              <w:spacing w:before="53"/>
              <w:rPr>
                <w:sz w:val="24"/>
              </w:rPr>
            </w:pPr>
          </w:p>
          <w:p>
            <w:pPr>
              <w:pStyle w:val="TableParagraph"/>
              <w:spacing w:line="269" w:lineRule="exact"/>
              <w:ind w:left="348"/>
              <w:rPr>
                <w:sz w:val="24"/>
              </w:rPr>
            </w:pPr>
            <w:r>
              <w:rPr>
                <w:spacing w:val="-5"/>
                <w:sz w:val="24"/>
              </w:rPr>
              <w:t>9.2</w:t>
            </w:r>
          </w:p>
        </w:tc>
      </w:tr>
      <w:tr>
        <w:trPr>
          <w:trHeight w:val="434" w:hRule="atLeast"/>
        </w:trPr>
        <w:tc>
          <w:tcPr>
            <w:tcW w:w="2475" w:type="dxa"/>
          </w:tcPr>
          <w:p>
            <w:pPr>
              <w:pStyle w:val="TableParagraph"/>
              <w:spacing w:line="289" w:lineRule="exact"/>
              <w:ind w:left="108"/>
              <w:rPr>
                <w:sz w:val="24"/>
              </w:rPr>
            </w:pPr>
            <w:r>
              <w:rPr>
                <w:spacing w:val="-2"/>
                <w:sz w:val="24"/>
              </w:rPr>
              <w:t>discontinue</w:t>
            </w:r>
          </w:p>
        </w:tc>
        <w:tc>
          <w:tcPr>
            <w:tcW w:w="823" w:type="dxa"/>
          </w:tcPr>
          <w:p>
            <w:pPr>
              <w:pStyle w:val="TableParagraph"/>
              <w:rPr>
                <w:rFonts w:ascii="Times New Roman"/>
                <w:sz w:val="22"/>
              </w:rPr>
            </w:pPr>
          </w:p>
        </w:tc>
        <w:tc>
          <w:tcPr>
            <w:tcW w:w="816" w:type="dxa"/>
          </w:tcPr>
          <w:p>
            <w:pPr>
              <w:pStyle w:val="TableParagraph"/>
              <w:rPr>
                <w:rFonts w:ascii="Times New Roman"/>
                <w:sz w:val="22"/>
              </w:rPr>
            </w:pPr>
          </w:p>
        </w:tc>
        <w:tc>
          <w:tcPr>
            <w:tcW w:w="667" w:type="dxa"/>
          </w:tcPr>
          <w:p>
            <w:pPr>
              <w:pStyle w:val="TableParagraph"/>
              <w:rPr>
                <w:rFonts w:ascii="Times New Roman"/>
                <w:sz w:val="22"/>
              </w:rPr>
            </w:pPr>
          </w:p>
        </w:tc>
        <w:tc>
          <w:tcPr>
            <w:tcW w:w="931" w:type="dxa"/>
          </w:tcPr>
          <w:p>
            <w:pPr>
              <w:pStyle w:val="TableParagraph"/>
              <w:rPr>
                <w:rFonts w:ascii="Times New Roman"/>
                <w:sz w:val="22"/>
              </w:rPr>
            </w:pPr>
          </w:p>
        </w:tc>
        <w:tc>
          <w:tcPr>
            <w:tcW w:w="1005" w:type="dxa"/>
          </w:tcPr>
          <w:p>
            <w:pPr>
              <w:pStyle w:val="TableParagraph"/>
              <w:rPr>
                <w:rFonts w:ascii="Times New Roman"/>
                <w:sz w:val="22"/>
              </w:rPr>
            </w:pPr>
          </w:p>
        </w:tc>
        <w:tc>
          <w:tcPr>
            <w:tcW w:w="978" w:type="dxa"/>
          </w:tcPr>
          <w:p>
            <w:pPr>
              <w:pStyle w:val="TableParagraph"/>
              <w:rPr>
                <w:rFonts w:ascii="Times New Roman"/>
                <w:sz w:val="22"/>
              </w:rPr>
            </w:pPr>
          </w:p>
        </w:tc>
        <w:tc>
          <w:tcPr>
            <w:tcW w:w="874" w:type="dxa"/>
          </w:tcPr>
          <w:p>
            <w:pPr>
              <w:pStyle w:val="TableParagraph"/>
              <w:rPr>
                <w:rFonts w:ascii="Times New Roman"/>
                <w:sz w:val="22"/>
              </w:rPr>
            </w:pPr>
          </w:p>
        </w:tc>
        <w:tc>
          <w:tcPr>
            <w:tcW w:w="855" w:type="dxa"/>
          </w:tcPr>
          <w:p>
            <w:pPr>
              <w:pStyle w:val="TableParagraph"/>
              <w:rPr>
                <w:rFonts w:ascii="Times New Roman"/>
                <w:sz w:val="22"/>
              </w:rPr>
            </w:pPr>
          </w:p>
        </w:tc>
      </w:tr>
      <w:tr>
        <w:trPr>
          <w:trHeight w:val="435" w:hRule="atLeast"/>
        </w:trPr>
        <w:tc>
          <w:tcPr>
            <w:tcW w:w="2475" w:type="dxa"/>
          </w:tcPr>
          <w:p>
            <w:pPr>
              <w:pStyle w:val="TableParagraph"/>
              <w:spacing w:line="270" w:lineRule="exact" w:before="145"/>
              <w:ind w:left="108"/>
              <w:rPr>
                <w:sz w:val="24"/>
              </w:rPr>
            </w:pPr>
            <w:r>
              <w:rPr>
                <w:spacing w:val="-2"/>
                <w:sz w:val="24"/>
              </w:rPr>
              <w:t>Total</w:t>
            </w:r>
          </w:p>
        </w:tc>
        <w:tc>
          <w:tcPr>
            <w:tcW w:w="823" w:type="dxa"/>
          </w:tcPr>
          <w:p>
            <w:pPr>
              <w:pStyle w:val="TableParagraph"/>
              <w:spacing w:line="270" w:lineRule="exact" w:before="145"/>
              <w:ind w:left="151"/>
              <w:rPr>
                <w:sz w:val="24"/>
              </w:rPr>
            </w:pPr>
            <w:r>
              <w:rPr>
                <w:spacing w:val="-5"/>
                <w:sz w:val="24"/>
              </w:rPr>
              <w:t>32</w:t>
            </w:r>
          </w:p>
        </w:tc>
        <w:tc>
          <w:tcPr>
            <w:tcW w:w="816" w:type="dxa"/>
          </w:tcPr>
          <w:p>
            <w:pPr>
              <w:pStyle w:val="TableParagraph"/>
              <w:spacing w:line="270" w:lineRule="exact" w:before="145"/>
              <w:ind w:left="240"/>
              <w:rPr>
                <w:sz w:val="24"/>
              </w:rPr>
            </w:pPr>
            <w:r>
              <w:rPr>
                <w:spacing w:val="-5"/>
                <w:sz w:val="24"/>
              </w:rPr>
              <w:t>100</w:t>
            </w:r>
          </w:p>
        </w:tc>
        <w:tc>
          <w:tcPr>
            <w:tcW w:w="667" w:type="dxa"/>
          </w:tcPr>
          <w:p>
            <w:pPr>
              <w:pStyle w:val="TableParagraph"/>
              <w:spacing w:line="270" w:lineRule="exact" w:before="145"/>
              <w:ind w:left="108"/>
              <w:rPr>
                <w:sz w:val="24"/>
              </w:rPr>
            </w:pPr>
            <w:r>
              <w:rPr>
                <w:spacing w:val="-5"/>
                <w:sz w:val="24"/>
              </w:rPr>
              <w:t>36</w:t>
            </w:r>
          </w:p>
        </w:tc>
        <w:tc>
          <w:tcPr>
            <w:tcW w:w="931" w:type="dxa"/>
          </w:tcPr>
          <w:p>
            <w:pPr>
              <w:pStyle w:val="TableParagraph"/>
              <w:spacing w:line="270" w:lineRule="exact" w:before="145"/>
              <w:ind w:left="125"/>
              <w:rPr>
                <w:sz w:val="24"/>
              </w:rPr>
            </w:pPr>
            <w:r>
              <w:rPr>
                <w:spacing w:val="-5"/>
                <w:sz w:val="24"/>
              </w:rPr>
              <w:t>100</w:t>
            </w:r>
          </w:p>
        </w:tc>
        <w:tc>
          <w:tcPr>
            <w:tcW w:w="1005" w:type="dxa"/>
          </w:tcPr>
          <w:p>
            <w:pPr>
              <w:pStyle w:val="TableParagraph"/>
              <w:spacing w:line="270" w:lineRule="exact" w:before="145"/>
              <w:ind w:left="320"/>
              <w:rPr>
                <w:sz w:val="24"/>
              </w:rPr>
            </w:pPr>
            <w:r>
              <w:rPr>
                <w:spacing w:val="-5"/>
                <w:sz w:val="24"/>
              </w:rPr>
              <w:t>30</w:t>
            </w:r>
          </w:p>
        </w:tc>
        <w:tc>
          <w:tcPr>
            <w:tcW w:w="978" w:type="dxa"/>
          </w:tcPr>
          <w:p>
            <w:pPr>
              <w:pStyle w:val="TableParagraph"/>
              <w:spacing w:line="270" w:lineRule="exact" w:before="145"/>
              <w:ind w:left="251"/>
              <w:rPr>
                <w:sz w:val="24"/>
              </w:rPr>
            </w:pPr>
            <w:r>
              <w:rPr>
                <w:spacing w:val="-5"/>
                <w:sz w:val="24"/>
              </w:rPr>
              <w:t>100</w:t>
            </w:r>
          </w:p>
        </w:tc>
        <w:tc>
          <w:tcPr>
            <w:tcW w:w="874" w:type="dxa"/>
          </w:tcPr>
          <w:p>
            <w:pPr>
              <w:pStyle w:val="TableParagraph"/>
              <w:spacing w:line="270" w:lineRule="exact" w:before="145"/>
              <w:ind w:left="240"/>
              <w:rPr>
                <w:sz w:val="24"/>
              </w:rPr>
            </w:pPr>
            <w:r>
              <w:rPr>
                <w:spacing w:val="-5"/>
                <w:sz w:val="24"/>
              </w:rPr>
              <w:t>98</w:t>
            </w:r>
          </w:p>
        </w:tc>
        <w:tc>
          <w:tcPr>
            <w:tcW w:w="855" w:type="dxa"/>
          </w:tcPr>
          <w:p>
            <w:pPr>
              <w:pStyle w:val="TableParagraph"/>
              <w:spacing w:line="270" w:lineRule="exact" w:before="145"/>
              <w:ind w:left="199"/>
              <w:rPr>
                <w:sz w:val="24"/>
              </w:rPr>
            </w:pPr>
            <w:r>
              <w:rPr>
                <w:spacing w:val="-5"/>
                <w:sz w:val="24"/>
              </w:rPr>
              <w:t>100</w:t>
            </w:r>
          </w:p>
        </w:tc>
      </w:tr>
    </w:tbl>
    <w:p>
      <w:pPr>
        <w:pStyle w:val="BodyText"/>
        <w:spacing w:before="24"/>
        <w:rPr>
          <w:sz w:val="20"/>
        </w:rPr>
      </w:pPr>
      <w:r>
        <w:rPr/>
        <mc:AlternateContent>
          <mc:Choice Requires="wps">
            <w:drawing>
              <wp:anchor distT="0" distB="0" distL="0" distR="0" allowOverlap="1" layoutInCell="1" locked="0" behindDoc="1" simplePos="0" relativeHeight="487605760">
                <wp:simplePos x="0" y="0"/>
                <wp:positionH relativeFrom="page">
                  <wp:posOffset>1160068</wp:posOffset>
                </wp:positionH>
                <wp:positionV relativeFrom="paragraph">
                  <wp:posOffset>183895</wp:posOffset>
                </wp:positionV>
                <wp:extent cx="5993765" cy="1841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993765" cy="18415"/>
                        </a:xfrm>
                        <a:custGeom>
                          <a:avLst/>
                          <a:gdLst/>
                          <a:ahLst/>
                          <a:cxnLst/>
                          <a:rect l="l" t="t" r="r" b="b"/>
                          <a:pathLst>
                            <a:path w="5993765" h="18415">
                              <a:moveTo>
                                <a:pt x="4988941" y="0"/>
                              </a:moveTo>
                              <a:lnTo>
                                <a:pt x="4988941" y="0"/>
                              </a:lnTo>
                              <a:lnTo>
                                <a:pt x="0" y="0"/>
                              </a:lnTo>
                              <a:lnTo>
                                <a:pt x="0" y="18288"/>
                              </a:lnTo>
                              <a:lnTo>
                                <a:pt x="4988941" y="18288"/>
                              </a:lnTo>
                              <a:lnTo>
                                <a:pt x="4988941" y="0"/>
                              </a:lnTo>
                              <a:close/>
                            </a:path>
                            <a:path w="5993765" h="18415">
                              <a:moveTo>
                                <a:pt x="5993333" y="0"/>
                              </a:moveTo>
                              <a:lnTo>
                                <a:pt x="5517845" y="0"/>
                              </a:lnTo>
                              <a:lnTo>
                                <a:pt x="5508701" y="0"/>
                              </a:lnTo>
                              <a:lnTo>
                                <a:pt x="5499557" y="0"/>
                              </a:lnTo>
                              <a:lnTo>
                                <a:pt x="4989017" y="0"/>
                              </a:lnTo>
                              <a:lnTo>
                                <a:pt x="4989017" y="18288"/>
                              </a:lnTo>
                              <a:lnTo>
                                <a:pt x="5499557" y="18288"/>
                              </a:lnTo>
                              <a:lnTo>
                                <a:pt x="5508701" y="18288"/>
                              </a:lnTo>
                              <a:lnTo>
                                <a:pt x="5517845" y="18288"/>
                              </a:lnTo>
                              <a:lnTo>
                                <a:pt x="5993333" y="18288"/>
                              </a:lnTo>
                              <a:lnTo>
                                <a:pt x="5993333"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1.344002pt;margin-top:14.479984pt;width:471.95pt;height:1.45pt;mso-position-horizontal-relative:page;mso-position-vertical-relative:paragraph;z-index:-15710720;mso-wrap-distance-left:0;mso-wrap-distance-right:0" id="docshape45" coordorigin="1827,290" coordsize="9439,29" path="m9683,290l9669,290,9654,290,8716,290,8701,290,8687,290,7780,290,7765,290,7751,290,6654,290,6639,290,6625,290,5970,290,5955,290,5941,290,5286,290,5271,290,5257,290,4374,290,4359,290,4345,290,1827,290,1827,318,4345,318,4359,318,4374,318,5257,318,5271,318,5286,318,5941,318,5955,318,5970,318,6625,318,6639,318,6654,318,7751,318,7765,318,7780,318,8687,318,8701,318,8716,318,9654,318,9669,318,9683,318,9683,290xm11265,290l10516,290,10502,290,10488,290,9684,290,9684,318,10488,318,10502,318,10516,318,11265,318,11265,290xe" filled="true" fillcolor="#008000" stroked="false">
                <v:path arrowok="t"/>
                <v:fill type="solid"/>
                <w10:wrap type="topAndBottom"/>
              </v:shape>
            </w:pict>
          </mc:Fallback>
        </mc:AlternateContent>
      </w:r>
    </w:p>
    <w:p>
      <w:pPr>
        <w:spacing w:after="0"/>
        <w:rPr>
          <w:sz w:val="20"/>
        </w:rPr>
        <w:sectPr>
          <w:type w:val="continuous"/>
          <w:pgSz w:w="12240" w:h="15840"/>
          <w:pgMar w:header="722" w:footer="0" w:top="1640" w:bottom="280" w:left="1060" w:right="860"/>
        </w:sectPr>
      </w:pPr>
    </w:p>
    <w:p>
      <w:pPr>
        <w:pStyle w:val="Heading4"/>
        <w:numPr>
          <w:ilvl w:val="2"/>
          <w:numId w:val="36"/>
        </w:numPr>
        <w:tabs>
          <w:tab w:pos="1818" w:val="left" w:leader="none"/>
        </w:tabs>
        <w:spacing w:line="240" w:lineRule="auto" w:before="90" w:after="0"/>
        <w:ind w:left="1818" w:right="0" w:hanging="718"/>
        <w:jc w:val="both"/>
      </w:pPr>
      <w:bookmarkStart w:name="_TOC_250033" w:id="76"/>
      <w:r>
        <w:rPr/>
        <w:t>Taungya</w:t>
      </w:r>
      <w:r>
        <w:rPr>
          <w:spacing w:val="-2"/>
        </w:rPr>
        <w:t> </w:t>
      </w:r>
      <w:r>
        <w:rPr/>
        <w:t>System</w:t>
      </w:r>
      <w:r>
        <w:rPr>
          <w:spacing w:val="-3"/>
        </w:rPr>
        <w:t> </w:t>
      </w:r>
      <w:r>
        <w:rPr/>
        <w:t>of</w:t>
      </w:r>
      <w:r>
        <w:rPr>
          <w:spacing w:val="-1"/>
        </w:rPr>
        <w:t> </w:t>
      </w:r>
      <w:bookmarkEnd w:id="76"/>
      <w:r>
        <w:rPr>
          <w:spacing w:val="-2"/>
        </w:rPr>
        <w:t>Agroforestry</w:t>
      </w:r>
    </w:p>
    <w:p>
      <w:pPr>
        <w:pStyle w:val="BodyText"/>
        <w:spacing w:line="480" w:lineRule="auto" w:before="289"/>
        <w:ind w:left="1100" w:right="433" w:firstLine="720"/>
        <w:jc w:val="both"/>
      </w:pPr>
      <w:r>
        <w:rPr/>
        <w:t>Table 14 presents information on the agroforestry farmers’ awareness of and participation in taungya system of agroforestry. According to the table, over three-fifths of the farmers claimed ignorance of the system while one quarter admitted their awareness but never practised the system. Furthermore, one-tenth of the agroforestry farmers admitted that they had previously participated in the farming system but did not intend to continue. This reason might be due to the high inputs and low productivity of the system in the study area. Also table 11 revealed that just about 3 percent of the sampled farmers practised this system.</w:t>
      </w:r>
    </w:p>
    <w:p>
      <w:pPr>
        <w:spacing w:after="0" w:line="480" w:lineRule="auto"/>
        <w:jc w:val="both"/>
        <w:sectPr>
          <w:pgSz w:w="12240" w:h="15840"/>
          <w:pgMar w:header="722" w:footer="0" w:top="1340" w:bottom="280" w:left="1060" w:right="860"/>
        </w:sectPr>
      </w:pPr>
    </w:p>
    <w:p>
      <w:pPr>
        <w:pStyle w:val="BodyText"/>
      </w:pPr>
    </w:p>
    <w:p>
      <w:pPr>
        <w:pStyle w:val="BodyText"/>
      </w:pPr>
    </w:p>
    <w:p>
      <w:pPr>
        <w:pStyle w:val="BodyText"/>
      </w:pPr>
    </w:p>
    <w:p>
      <w:pPr>
        <w:pStyle w:val="BodyText"/>
        <w:spacing w:before="197"/>
      </w:pPr>
    </w:p>
    <w:p>
      <w:pPr>
        <w:pStyle w:val="Heading4"/>
        <w:tabs>
          <w:tab w:pos="5123" w:val="left" w:leader="none"/>
        </w:tabs>
        <w:ind w:left="3683"/>
        <w:jc w:val="left"/>
      </w:pPr>
      <w:r>
        <w:rPr/>
        <w:t>Table</w:t>
      </w:r>
      <w:r>
        <w:rPr>
          <w:spacing w:val="-4"/>
        </w:rPr>
        <w:t> </w:t>
      </w:r>
      <w:r>
        <w:rPr>
          <w:spacing w:val="-5"/>
        </w:rPr>
        <w:t>14:</w:t>
      </w:r>
      <w:r>
        <w:rPr/>
        <w:tab/>
        <w:t>Taungya</w:t>
      </w:r>
      <w:r>
        <w:rPr>
          <w:spacing w:val="-2"/>
        </w:rPr>
        <w:t> </w:t>
      </w:r>
      <w:r>
        <w:rPr/>
        <w:t>System</w:t>
      </w:r>
      <w:r>
        <w:rPr>
          <w:spacing w:val="-2"/>
        </w:rPr>
        <w:t> </w:t>
      </w:r>
      <w:r>
        <w:rPr/>
        <w:t>of</w:t>
      </w:r>
      <w:r>
        <w:rPr>
          <w:spacing w:val="68"/>
        </w:rPr>
        <w:t> </w:t>
      </w:r>
      <w:r>
        <w:rPr>
          <w:spacing w:val="-2"/>
        </w:rPr>
        <w:t>Agroforestry</w:t>
      </w:r>
    </w:p>
    <w:p>
      <w:pPr>
        <w:pStyle w:val="BodyText"/>
        <w:spacing w:before="52"/>
        <w:rPr>
          <w:b/>
          <w:sz w:val="20"/>
        </w:rPr>
      </w:pPr>
    </w:p>
    <w:p>
      <w:pPr>
        <w:pStyle w:val="BodyText"/>
        <w:spacing w:line="28" w:lineRule="exact"/>
        <w:ind w:left="654"/>
        <w:rPr>
          <w:sz w:val="2"/>
        </w:rPr>
      </w:pPr>
      <w:r>
        <w:rPr>
          <w:position w:val="0"/>
          <w:sz w:val="2"/>
        </w:rPr>
        <mc:AlternateContent>
          <mc:Choice Requires="wps">
            <w:drawing>
              <wp:inline distT="0" distB="0" distL="0" distR="0">
                <wp:extent cx="6357620" cy="18415"/>
                <wp:effectExtent l="0" t="0" r="0" b="0"/>
                <wp:docPr id="48" name="Group 48"/>
                <wp:cNvGraphicFramePr>
                  <a:graphicFrameLocks/>
                </wp:cNvGraphicFramePr>
                <a:graphic>
                  <a:graphicData uri="http://schemas.microsoft.com/office/word/2010/wordprocessingGroup">
                    <wpg:wgp>
                      <wpg:cNvPr id="48" name="Group 48"/>
                      <wpg:cNvGrpSpPr/>
                      <wpg:grpSpPr>
                        <a:xfrm>
                          <a:off x="0" y="0"/>
                          <a:ext cx="6357620" cy="18415"/>
                          <a:chExt cx="6357620" cy="18415"/>
                        </a:xfrm>
                      </wpg:grpSpPr>
                      <wps:wsp>
                        <wps:cNvPr id="49" name="Graphic 49"/>
                        <wps:cNvSpPr/>
                        <wps:spPr>
                          <a:xfrm>
                            <a:off x="0" y="0"/>
                            <a:ext cx="6357620" cy="18415"/>
                          </a:xfrm>
                          <a:custGeom>
                            <a:avLst/>
                            <a:gdLst/>
                            <a:ahLst/>
                            <a:cxnLst/>
                            <a:rect l="l" t="t" r="r" b="b"/>
                            <a:pathLst>
                              <a:path w="6357620" h="18415">
                                <a:moveTo>
                                  <a:pt x="1725422" y="0"/>
                                </a:moveTo>
                                <a:lnTo>
                                  <a:pt x="0" y="0"/>
                                </a:lnTo>
                                <a:lnTo>
                                  <a:pt x="0" y="18288"/>
                                </a:lnTo>
                                <a:lnTo>
                                  <a:pt x="1725422" y="18288"/>
                                </a:lnTo>
                                <a:lnTo>
                                  <a:pt x="1725422" y="0"/>
                                </a:lnTo>
                                <a:close/>
                              </a:path>
                              <a:path w="6357620" h="18415">
                                <a:moveTo>
                                  <a:pt x="6357544" y="0"/>
                                </a:moveTo>
                                <a:lnTo>
                                  <a:pt x="6357544" y="0"/>
                                </a:lnTo>
                                <a:lnTo>
                                  <a:pt x="1725549" y="0"/>
                                </a:lnTo>
                                <a:lnTo>
                                  <a:pt x="1725549" y="18288"/>
                                </a:lnTo>
                                <a:lnTo>
                                  <a:pt x="6357544" y="18288"/>
                                </a:lnTo>
                                <a:lnTo>
                                  <a:pt x="635754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00.6pt;height:1.45pt;mso-position-horizontal-relative:char;mso-position-vertical-relative:line" id="docshapegroup46" coordorigin="0,0" coordsize="10012,29">
                <v:shape style="position:absolute;left:0;top:0;width:10012;height:29" id="docshape47" coordorigin="0,0" coordsize="10012,29" path="m2717,0l0,0,0,29,2717,29,2717,0xm10012,0l8291,0,8262,0,6539,0,6510,0,6510,0,4789,0,4760,0,2746,0,2717,0,2717,29,2746,29,4760,29,4789,29,6510,29,6510,29,6539,29,8262,29,8291,29,10012,29,10012,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29"/>
          <w:pgSz w:w="15840" w:h="12240" w:orient="landscape"/>
          <w:pgMar w:header="0" w:footer="0" w:top="1380" w:bottom="280" w:left="2260" w:right="2260"/>
        </w:sectPr>
      </w:pPr>
    </w:p>
    <w:p>
      <w:pPr>
        <w:spacing w:before="265"/>
        <w:ind w:left="761" w:right="0" w:firstLine="0"/>
        <w:jc w:val="left"/>
        <w:rPr>
          <w:sz w:val="22"/>
        </w:rPr>
      </w:pPr>
      <w:r>
        <w:rPr>
          <w:spacing w:val="-2"/>
          <w:sz w:val="22"/>
        </w:rPr>
        <w:t>Variables</w:t>
      </w:r>
    </w:p>
    <w:p>
      <w:pPr>
        <w:tabs>
          <w:tab w:pos="2804" w:val="left" w:leader="none"/>
          <w:tab w:pos="4554" w:val="left" w:leader="none"/>
        </w:tabs>
        <w:spacing w:line="265" w:lineRule="exact" w:before="0"/>
        <w:ind w:left="761" w:right="0" w:firstLine="0"/>
        <w:jc w:val="left"/>
        <w:rPr>
          <w:sz w:val="22"/>
        </w:rPr>
      </w:pPr>
      <w:r>
        <w:rPr/>
        <w:br w:type="column"/>
      </w:r>
      <w:r>
        <w:rPr>
          <w:sz w:val="22"/>
        </w:rPr>
        <w:t>Sahel</w:t>
      </w:r>
      <w:r>
        <w:rPr>
          <w:spacing w:val="-4"/>
          <w:sz w:val="22"/>
        </w:rPr>
        <w:t> </w:t>
      </w:r>
      <w:r>
        <w:rPr>
          <w:spacing w:val="-2"/>
          <w:sz w:val="22"/>
        </w:rPr>
        <w:t>Savanna</w:t>
      </w:r>
      <w:r>
        <w:rPr>
          <w:sz w:val="22"/>
        </w:rPr>
        <w:tab/>
        <w:t>Sudan</w:t>
      </w:r>
      <w:r>
        <w:rPr>
          <w:spacing w:val="-3"/>
          <w:sz w:val="22"/>
        </w:rPr>
        <w:t> </w:t>
      </w:r>
      <w:r>
        <w:rPr>
          <w:spacing w:val="-2"/>
          <w:sz w:val="22"/>
        </w:rPr>
        <w:t>Savanna</w:t>
      </w:r>
      <w:r>
        <w:rPr>
          <w:sz w:val="22"/>
        </w:rPr>
        <w:tab/>
      </w:r>
      <w:r>
        <w:rPr>
          <w:spacing w:val="-2"/>
          <w:sz w:val="22"/>
        </w:rPr>
        <w:t>Northern</w:t>
      </w:r>
    </w:p>
    <w:p>
      <w:pPr>
        <w:spacing w:before="1"/>
        <w:ind w:left="4554" w:right="71" w:firstLine="0"/>
        <w:jc w:val="left"/>
        <w:rPr>
          <w:sz w:val="22"/>
        </w:rPr>
      </w:pPr>
      <w:r>
        <w:rPr>
          <w:spacing w:val="-2"/>
          <w:sz w:val="22"/>
        </w:rPr>
        <w:t>Guinea Savanna</w:t>
      </w:r>
    </w:p>
    <w:p>
      <w:pPr>
        <w:spacing w:before="265"/>
        <w:ind w:left="762" w:right="0" w:firstLine="0"/>
        <w:jc w:val="left"/>
        <w:rPr>
          <w:sz w:val="22"/>
        </w:rPr>
      </w:pPr>
      <w:r>
        <w:rPr/>
        <w:br w:type="column"/>
      </w:r>
      <w:r>
        <w:rPr>
          <w:sz w:val="22"/>
        </w:rPr>
        <w:t>All</w:t>
      </w:r>
      <w:r>
        <w:rPr>
          <w:spacing w:val="-1"/>
          <w:sz w:val="22"/>
        </w:rPr>
        <w:t> </w:t>
      </w:r>
      <w:r>
        <w:rPr>
          <w:spacing w:val="-2"/>
          <w:sz w:val="22"/>
        </w:rPr>
        <w:t>zones</w:t>
      </w:r>
    </w:p>
    <w:p>
      <w:pPr>
        <w:spacing w:after="0"/>
        <w:jc w:val="left"/>
        <w:rPr>
          <w:sz w:val="22"/>
        </w:rPr>
        <w:sectPr>
          <w:type w:val="continuous"/>
          <w:pgSz w:w="15840" w:h="12240" w:orient="landscape"/>
          <w:pgMar w:header="0" w:footer="0" w:top="1640" w:bottom="280" w:left="2260" w:right="2260"/>
          <w:cols w:num="3" w:equalWidth="0">
            <w:col w:w="1680" w:space="1037"/>
            <w:col w:w="5455" w:space="431"/>
            <w:col w:w="2717"/>
          </w:cols>
        </w:sectPr>
      </w:pPr>
    </w:p>
    <w:p>
      <w:pPr>
        <w:pStyle w:val="BodyText"/>
        <w:rPr>
          <w:sz w:val="20"/>
        </w:rPr>
      </w:pPr>
    </w:p>
    <w:p>
      <w:pPr>
        <w:pStyle w:val="BodyText"/>
        <w:spacing w:before="65" w:after="1"/>
        <w:rPr>
          <w:sz w:val="20"/>
        </w:r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5"/>
        <w:gridCol w:w="901"/>
        <w:gridCol w:w="1019"/>
        <w:gridCol w:w="949"/>
        <w:gridCol w:w="873"/>
        <w:gridCol w:w="878"/>
        <w:gridCol w:w="884"/>
        <w:gridCol w:w="868"/>
        <w:gridCol w:w="990"/>
      </w:tblGrid>
      <w:tr>
        <w:trPr>
          <w:trHeight w:val="459" w:hRule="atLeast"/>
        </w:trPr>
        <w:tc>
          <w:tcPr>
            <w:tcW w:w="2665" w:type="dxa"/>
            <w:tcBorders>
              <w:top w:val="single" w:sz="6" w:space="0" w:color="008000"/>
            </w:tcBorders>
          </w:tcPr>
          <w:p>
            <w:pPr>
              <w:pStyle w:val="TableParagraph"/>
              <w:spacing w:line="264" w:lineRule="exact"/>
              <w:ind w:left="122"/>
              <w:rPr>
                <w:sz w:val="22"/>
              </w:rPr>
            </w:pPr>
            <w:r>
              <w:rPr>
                <w:spacing w:val="-2"/>
                <w:sz w:val="22"/>
              </w:rPr>
              <w:t>Awareness</w:t>
            </w:r>
          </w:p>
        </w:tc>
        <w:tc>
          <w:tcPr>
            <w:tcW w:w="901" w:type="dxa"/>
            <w:tcBorders>
              <w:top w:val="single" w:sz="6" w:space="0" w:color="008000"/>
            </w:tcBorders>
          </w:tcPr>
          <w:p>
            <w:pPr>
              <w:pStyle w:val="TableParagraph"/>
              <w:spacing w:line="264" w:lineRule="exact"/>
              <w:ind w:left="174"/>
              <w:rPr>
                <w:sz w:val="22"/>
              </w:rPr>
            </w:pPr>
            <w:r>
              <w:rPr>
                <w:spacing w:val="-4"/>
                <w:sz w:val="22"/>
              </w:rPr>
              <w:t>Freq</w:t>
            </w:r>
          </w:p>
        </w:tc>
        <w:tc>
          <w:tcPr>
            <w:tcW w:w="1019" w:type="dxa"/>
            <w:tcBorders>
              <w:top w:val="single" w:sz="6" w:space="0" w:color="008000"/>
            </w:tcBorders>
          </w:tcPr>
          <w:p>
            <w:pPr>
              <w:pStyle w:val="TableParagraph"/>
              <w:spacing w:line="264" w:lineRule="exact"/>
              <w:ind w:left="296"/>
              <w:rPr>
                <w:sz w:val="22"/>
              </w:rPr>
            </w:pPr>
            <w:r>
              <w:rPr>
                <w:spacing w:val="-10"/>
                <w:sz w:val="22"/>
              </w:rPr>
              <w:t>%</w:t>
            </w:r>
          </w:p>
        </w:tc>
        <w:tc>
          <w:tcPr>
            <w:tcW w:w="949" w:type="dxa"/>
            <w:tcBorders>
              <w:top w:val="single" w:sz="6" w:space="0" w:color="008000"/>
            </w:tcBorders>
          </w:tcPr>
          <w:p>
            <w:pPr>
              <w:pStyle w:val="TableParagraph"/>
              <w:spacing w:line="264" w:lineRule="exact"/>
              <w:ind w:left="297"/>
              <w:rPr>
                <w:sz w:val="22"/>
              </w:rPr>
            </w:pPr>
            <w:r>
              <w:rPr>
                <w:spacing w:val="-4"/>
                <w:sz w:val="22"/>
              </w:rPr>
              <w:t>Freq</w:t>
            </w:r>
          </w:p>
        </w:tc>
        <w:tc>
          <w:tcPr>
            <w:tcW w:w="873" w:type="dxa"/>
            <w:tcBorders>
              <w:top w:val="single" w:sz="6" w:space="0" w:color="008000"/>
            </w:tcBorders>
          </w:tcPr>
          <w:p>
            <w:pPr>
              <w:pStyle w:val="TableParagraph"/>
              <w:spacing w:line="264" w:lineRule="exact"/>
              <w:ind w:right="210"/>
              <w:jc w:val="center"/>
              <w:rPr>
                <w:sz w:val="22"/>
              </w:rPr>
            </w:pPr>
            <w:r>
              <w:rPr>
                <w:spacing w:val="-10"/>
                <w:sz w:val="22"/>
              </w:rPr>
              <w:t>%</w:t>
            </w:r>
          </w:p>
        </w:tc>
        <w:tc>
          <w:tcPr>
            <w:tcW w:w="878" w:type="dxa"/>
            <w:tcBorders>
              <w:top w:val="single" w:sz="6" w:space="0" w:color="008000"/>
            </w:tcBorders>
          </w:tcPr>
          <w:p>
            <w:pPr>
              <w:pStyle w:val="TableParagraph"/>
              <w:spacing w:line="264" w:lineRule="exact"/>
              <w:ind w:left="225"/>
              <w:rPr>
                <w:sz w:val="22"/>
              </w:rPr>
            </w:pPr>
            <w:r>
              <w:rPr>
                <w:spacing w:val="-4"/>
                <w:sz w:val="22"/>
              </w:rPr>
              <w:t>Freq</w:t>
            </w:r>
          </w:p>
        </w:tc>
        <w:tc>
          <w:tcPr>
            <w:tcW w:w="884" w:type="dxa"/>
            <w:tcBorders>
              <w:top w:val="single" w:sz="6" w:space="0" w:color="008000"/>
            </w:tcBorders>
          </w:tcPr>
          <w:p>
            <w:pPr>
              <w:pStyle w:val="TableParagraph"/>
              <w:spacing w:line="264" w:lineRule="exact"/>
              <w:ind w:left="223"/>
              <w:rPr>
                <w:sz w:val="22"/>
              </w:rPr>
            </w:pPr>
            <w:r>
              <w:rPr>
                <w:spacing w:val="-10"/>
                <w:sz w:val="22"/>
              </w:rPr>
              <w:t>%</w:t>
            </w:r>
          </w:p>
        </w:tc>
        <w:tc>
          <w:tcPr>
            <w:tcW w:w="868" w:type="dxa"/>
            <w:tcBorders>
              <w:top w:val="single" w:sz="6" w:space="0" w:color="008000"/>
            </w:tcBorders>
          </w:tcPr>
          <w:p>
            <w:pPr>
              <w:pStyle w:val="TableParagraph"/>
              <w:spacing w:line="264" w:lineRule="exact"/>
              <w:ind w:left="215"/>
              <w:rPr>
                <w:sz w:val="22"/>
              </w:rPr>
            </w:pPr>
            <w:r>
              <w:rPr>
                <w:spacing w:val="-4"/>
                <w:sz w:val="22"/>
              </w:rPr>
              <w:t>Freq</w:t>
            </w:r>
          </w:p>
        </w:tc>
        <w:tc>
          <w:tcPr>
            <w:tcW w:w="990" w:type="dxa"/>
            <w:tcBorders>
              <w:top w:val="single" w:sz="6" w:space="0" w:color="008000"/>
            </w:tcBorders>
          </w:tcPr>
          <w:p>
            <w:pPr>
              <w:pStyle w:val="TableParagraph"/>
              <w:spacing w:line="264" w:lineRule="exact"/>
              <w:ind w:left="221"/>
              <w:rPr>
                <w:sz w:val="22"/>
              </w:rPr>
            </w:pPr>
            <w:r>
              <w:rPr>
                <w:spacing w:val="-10"/>
                <w:sz w:val="22"/>
              </w:rPr>
              <w:t>%</w:t>
            </w:r>
          </w:p>
        </w:tc>
      </w:tr>
      <w:tr>
        <w:trPr>
          <w:trHeight w:val="657" w:hRule="atLeast"/>
        </w:trPr>
        <w:tc>
          <w:tcPr>
            <w:tcW w:w="2665" w:type="dxa"/>
          </w:tcPr>
          <w:p>
            <w:pPr>
              <w:pStyle w:val="TableParagraph"/>
              <w:spacing w:before="196"/>
              <w:ind w:left="122"/>
              <w:rPr>
                <w:sz w:val="22"/>
              </w:rPr>
            </w:pPr>
            <w:r>
              <w:rPr>
                <w:sz w:val="22"/>
              </w:rPr>
              <w:t>Not</w:t>
            </w:r>
            <w:r>
              <w:rPr>
                <w:spacing w:val="-2"/>
                <w:sz w:val="22"/>
              </w:rPr>
              <w:t> aware</w:t>
            </w:r>
          </w:p>
        </w:tc>
        <w:tc>
          <w:tcPr>
            <w:tcW w:w="901" w:type="dxa"/>
          </w:tcPr>
          <w:p>
            <w:pPr>
              <w:pStyle w:val="TableParagraph"/>
              <w:spacing w:before="196"/>
              <w:ind w:left="174"/>
              <w:rPr>
                <w:sz w:val="22"/>
              </w:rPr>
            </w:pPr>
            <w:r>
              <w:rPr>
                <w:spacing w:val="-5"/>
                <w:sz w:val="22"/>
              </w:rPr>
              <w:t>23</w:t>
            </w:r>
          </w:p>
        </w:tc>
        <w:tc>
          <w:tcPr>
            <w:tcW w:w="1019" w:type="dxa"/>
          </w:tcPr>
          <w:p>
            <w:pPr>
              <w:pStyle w:val="TableParagraph"/>
              <w:spacing w:before="196"/>
              <w:ind w:left="296"/>
              <w:rPr>
                <w:sz w:val="22"/>
              </w:rPr>
            </w:pPr>
            <w:r>
              <w:rPr>
                <w:spacing w:val="-4"/>
                <w:sz w:val="22"/>
              </w:rPr>
              <w:t>71.9</w:t>
            </w:r>
          </w:p>
        </w:tc>
        <w:tc>
          <w:tcPr>
            <w:tcW w:w="949" w:type="dxa"/>
          </w:tcPr>
          <w:p>
            <w:pPr>
              <w:pStyle w:val="TableParagraph"/>
              <w:spacing w:before="196"/>
              <w:ind w:left="297"/>
              <w:rPr>
                <w:sz w:val="22"/>
              </w:rPr>
            </w:pPr>
            <w:r>
              <w:rPr>
                <w:spacing w:val="-5"/>
                <w:sz w:val="22"/>
              </w:rPr>
              <w:t>21</w:t>
            </w:r>
          </w:p>
        </w:tc>
        <w:tc>
          <w:tcPr>
            <w:tcW w:w="873" w:type="dxa"/>
          </w:tcPr>
          <w:p>
            <w:pPr>
              <w:pStyle w:val="TableParagraph"/>
              <w:spacing w:before="196"/>
              <w:ind w:left="209" w:right="210"/>
              <w:jc w:val="center"/>
              <w:rPr>
                <w:sz w:val="22"/>
              </w:rPr>
            </w:pPr>
            <w:r>
              <w:rPr>
                <w:spacing w:val="-4"/>
                <w:sz w:val="22"/>
              </w:rPr>
              <w:t>58.3</w:t>
            </w:r>
          </w:p>
        </w:tc>
        <w:tc>
          <w:tcPr>
            <w:tcW w:w="878" w:type="dxa"/>
          </w:tcPr>
          <w:p>
            <w:pPr>
              <w:pStyle w:val="TableParagraph"/>
              <w:spacing w:before="196"/>
              <w:ind w:left="225"/>
              <w:rPr>
                <w:sz w:val="22"/>
              </w:rPr>
            </w:pPr>
            <w:r>
              <w:rPr>
                <w:spacing w:val="-5"/>
                <w:sz w:val="22"/>
              </w:rPr>
              <w:t>17</w:t>
            </w:r>
          </w:p>
        </w:tc>
        <w:tc>
          <w:tcPr>
            <w:tcW w:w="884" w:type="dxa"/>
          </w:tcPr>
          <w:p>
            <w:pPr>
              <w:pStyle w:val="TableParagraph"/>
              <w:spacing w:before="196"/>
              <w:ind w:left="223"/>
              <w:rPr>
                <w:sz w:val="22"/>
              </w:rPr>
            </w:pPr>
            <w:r>
              <w:rPr>
                <w:spacing w:val="-4"/>
                <w:sz w:val="22"/>
              </w:rPr>
              <w:t>56.7</w:t>
            </w:r>
          </w:p>
        </w:tc>
        <w:tc>
          <w:tcPr>
            <w:tcW w:w="868" w:type="dxa"/>
          </w:tcPr>
          <w:p>
            <w:pPr>
              <w:pStyle w:val="TableParagraph"/>
              <w:spacing w:before="196"/>
              <w:ind w:left="215"/>
              <w:rPr>
                <w:sz w:val="22"/>
              </w:rPr>
            </w:pPr>
            <w:r>
              <w:rPr>
                <w:spacing w:val="-5"/>
                <w:sz w:val="22"/>
              </w:rPr>
              <w:t>61</w:t>
            </w:r>
          </w:p>
        </w:tc>
        <w:tc>
          <w:tcPr>
            <w:tcW w:w="990" w:type="dxa"/>
          </w:tcPr>
          <w:p>
            <w:pPr>
              <w:pStyle w:val="TableParagraph"/>
              <w:spacing w:before="196"/>
              <w:ind w:left="221"/>
              <w:rPr>
                <w:sz w:val="22"/>
              </w:rPr>
            </w:pPr>
            <w:r>
              <w:rPr>
                <w:spacing w:val="-4"/>
                <w:sz w:val="22"/>
              </w:rPr>
              <w:t>62.2</w:t>
            </w:r>
          </w:p>
        </w:tc>
      </w:tr>
      <w:tr>
        <w:trPr>
          <w:trHeight w:val="965" w:hRule="atLeast"/>
        </w:trPr>
        <w:tc>
          <w:tcPr>
            <w:tcW w:w="2665" w:type="dxa"/>
          </w:tcPr>
          <w:p>
            <w:pPr>
              <w:pStyle w:val="TableParagraph"/>
              <w:spacing w:before="196"/>
              <w:ind w:left="122"/>
              <w:rPr>
                <w:sz w:val="22"/>
              </w:rPr>
            </w:pPr>
            <w:r>
              <w:rPr>
                <w:sz w:val="22"/>
              </w:rPr>
              <w:t>Aware</w:t>
            </w:r>
            <w:r>
              <w:rPr>
                <w:spacing w:val="-14"/>
                <w:sz w:val="22"/>
              </w:rPr>
              <w:t> </w:t>
            </w:r>
            <w:r>
              <w:rPr>
                <w:sz w:val="22"/>
              </w:rPr>
              <w:t>but</w:t>
            </w:r>
            <w:r>
              <w:rPr>
                <w:spacing w:val="-11"/>
                <w:sz w:val="22"/>
              </w:rPr>
              <w:t> </w:t>
            </w:r>
            <w:r>
              <w:rPr>
                <w:sz w:val="22"/>
              </w:rPr>
              <w:t>had</w:t>
            </w:r>
            <w:r>
              <w:rPr>
                <w:spacing w:val="-11"/>
                <w:sz w:val="22"/>
              </w:rPr>
              <w:t> </w:t>
            </w:r>
            <w:r>
              <w:rPr>
                <w:sz w:val="22"/>
              </w:rPr>
              <w:t>never </w:t>
            </w:r>
            <w:r>
              <w:rPr>
                <w:spacing w:val="-2"/>
                <w:sz w:val="22"/>
              </w:rPr>
              <w:t>practiced</w:t>
            </w:r>
          </w:p>
        </w:tc>
        <w:tc>
          <w:tcPr>
            <w:tcW w:w="901" w:type="dxa"/>
          </w:tcPr>
          <w:p>
            <w:pPr>
              <w:pStyle w:val="TableParagraph"/>
              <w:spacing w:before="194"/>
              <w:rPr>
                <w:sz w:val="22"/>
              </w:rPr>
            </w:pPr>
          </w:p>
          <w:p>
            <w:pPr>
              <w:pStyle w:val="TableParagraph"/>
              <w:ind w:left="174"/>
              <w:rPr>
                <w:sz w:val="22"/>
              </w:rPr>
            </w:pPr>
            <w:r>
              <w:rPr>
                <w:spacing w:val="-5"/>
                <w:sz w:val="22"/>
              </w:rPr>
              <w:t>04</w:t>
            </w:r>
          </w:p>
        </w:tc>
        <w:tc>
          <w:tcPr>
            <w:tcW w:w="1019" w:type="dxa"/>
          </w:tcPr>
          <w:p>
            <w:pPr>
              <w:pStyle w:val="TableParagraph"/>
              <w:spacing w:before="194"/>
              <w:rPr>
                <w:sz w:val="22"/>
              </w:rPr>
            </w:pPr>
          </w:p>
          <w:p>
            <w:pPr>
              <w:pStyle w:val="TableParagraph"/>
              <w:ind w:left="296"/>
              <w:rPr>
                <w:sz w:val="22"/>
              </w:rPr>
            </w:pPr>
            <w:r>
              <w:rPr>
                <w:spacing w:val="-4"/>
                <w:sz w:val="22"/>
              </w:rPr>
              <w:t>12.5</w:t>
            </w:r>
          </w:p>
        </w:tc>
        <w:tc>
          <w:tcPr>
            <w:tcW w:w="949" w:type="dxa"/>
          </w:tcPr>
          <w:p>
            <w:pPr>
              <w:pStyle w:val="TableParagraph"/>
              <w:spacing w:before="194"/>
              <w:rPr>
                <w:sz w:val="22"/>
              </w:rPr>
            </w:pPr>
          </w:p>
          <w:p>
            <w:pPr>
              <w:pStyle w:val="TableParagraph"/>
              <w:ind w:left="297"/>
              <w:rPr>
                <w:sz w:val="22"/>
              </w:rPr>
            </w:pPr>
            <w:r>
              <w:rPr>
                <w:spacing w:val="-5"/>
                <w:sz w:val="22"/>
              </w:rPr>
              <w:t>09</w:t>
            </w:r>
          </w:p>
        </w:tc>
        <w:tc>
          <w:tcPr>
            <w:tcW w:w="873" w:type="dxa"/>
          </w:tcPr>
          <w:p>
            <w:pPr>
              <w:pStyle w:val="TableParagraph"/>
              <w:spacing w:before="194"/>
              <w:rPr>
                <w:sz w:val="22"/>
              </w:rPr>
            </w:pPr>
          </w:p>
          <w:p>
            <w:pPr>
              <w:pStyle w:val="TableParagraph"/>
              <w:ind w:left="209" w:right="210"/>
              <w:jc w:val="center"/>
              <w:rPr>
                <w:sz w:val="22"/>
              </w:rPr>
            </w:pPr>
            <w:r>
              <w:rPr>
                <w:spacing w:val="-4"/>
                <w:sz w:val="22"/>
              </w:rPr>
              <w:t>25.0</w:t>
            </w:r>
          </w:p>
        </w:tc>
        <w:tc>
          <w:tcPr>
            <w:tcW w:w="878" w:type="dxa"/>
          </w:tcPr>
          <w:p>
            <w:pPr>
              <w:pStyle w:val="TableParagraph"/>
              <w:spacing w:before="194"/>
              <w:rPr>
                <w:sz w:val="22"/>
              </w:rPr>
            </w:pPr>
          </w:p>
          <w:p>
            <w:pPr>
              <w:pStyle w:val="TableParagraph"/>
              <w:ind w:left="225"/>
              <w:rPr>
                <w:sz w:val="22"/>
              </w:rPr>
            </w:pPr>
            <w:r>
              <w:rPr>
                <w:spacing w:val="-5"/>
                <w:sz w:val="22"/>
              </w:rPr>
              <w:t>12</w:t>
            </w:r>
          </w:p>
        </w:tc>
        <w:tc>
          <w:tcPr>
            <w:tcW w:w="884" w:type="dxa"/>
          </w:tcPr>
          <w:p>
            <w:pPr>
              <w:pStyle w:val="TableParagraph"/>
              <w:spacing w:before="194"/>
              <w:rPr>
                <w:sz w:val="22"/>
              </w:rPr>
            </w:pPr>
          </w:p>
          <w:p>
            <w:pPr>
              <w:pStyle w:val="TableParagraph"/>
              <w:ind w:left="223"/>
              <w:rPr>
                <w:sz w:val="22"/>
              </w:rPr>
            </w:pPr>
            <w:r>
              <w:rPr>
                <w:spacing w:val="-4"/>
                <w:sz w:val="22"/>
              </w:rPr>
              <w:t>40.0</w:t>
            </w:r>
          </w:p>
        </w:tc>
        <w:tc>
          <w:tcPr>
            <w:tcW w:w="868" w:type="dxa"/>
          </w:tcPr>
          <w:p>
            <w:pPr>
              <w:pStyle w:val="TableParagraph"/>
              <w:spacing w:before="194"/>
              <w:rPr>
                <w:sz w:val="22"/>
              </w:rPr>
            </w:pPr>
          </w:p>
          <w:p>
            <w:pPr>
              <w:pStyle w:val="TableParagraph"/>
              <w:ind w:left="215"/>
              <w:rPr>
                <w:sz w:val="22"/>
              </w:rPr>
            </w:pPr>
            <w:r>
              <w:rPr>
                <w:spacing w:val="-5"/>
                <w:sz w:val="22"/>
              </w:rPr>
              <w:t>25</w:t>
            </w:r>
          </w:p>
        </w:tc>
        <w:tc>
          <w:tcPr>
            <w:tcW w:w="990" w:type="dxa"/>
          </w:tcPr>
          <w:p>
            <w:pPr>
              <w:pStyle w:val="TableParagraph"/>
              <w:spacing w:before="194"/>
              <w:rPr>
                <w:sz w:val="22"/>
              </w:rPr>
            </w:pPr>
          </w:p>
          <w:p>
            <w:pPr>
              <w:pStyle w:val="TableParagraph"/>
              <w:ind w:left="221"/>
              <w:rPr>
                <w:sz w:val="22"/>
              </w:rPr>
            </w:pPr>
            <w:r>
              <w:rPr>
                <w:spacing w:val="-4"/>
                <w:sz w:val="22"/>
              </w:rPr>
              <w:t>25.6</w:t>
            </w:r>
          </w:p>
        </w:tc>
      </w:tr>
      <w:tr>
        <w:trPr>
          <w:trHeight w:val="1008" w:hRule="atLeast"/>
        </w:trPr>
        <w:tc>
          <w:tcPr>
            <w:tcW w:w="2665" w:type="dxa"/>
          </w:tcPr>
          <w:p>
            <w:pPr>
              <w:pStyle w:val="TableParagraph"/>
              <w:spacing w:before="239"/>
              <w:ind w:left="122"/>
              <w:rPr>
                <w:sz w:val="22"/>
              </w:rPr>
            </w:pPr>
            <w:r>
              <w:rPr>
                <w:sz w:val="22"/>
              </w:rPr>
              <w:t>Aware</w:t>
            </w:r>
            <w:r>
              <w:rPr>
                <w:spacing w:val="-14"/>
                <w:sz w:val="22"/>
              </w:rPr>
              <w:t> </w:t>
            </w:r>
            <w:r>
              <w:rPr>
                <w:sz w:val="22"/>
              </w:rPr>
              <w:t>and</w:t>
            </w:r>
            <w:r>
              <w:rPr>
                <w:spacing w:val="-11"/>
                <w:sz w:val="22"/>
              </w:rPr>
              <w:t> </w:t>
            </w:r>
            <w:r>
              <w:rPr>
                <w:sz w:val="22"/>
              </w:rPr>
              <w:t>practised</w:t>
            </w:r>
            <w:r>
              <w:rPr>
                <w:spacing w:val="-12"/>
                <w:sz w:val="22"/>
              </w:rPr>
              <w:t> </w:t>
            </w:r>
            <w:r>
              <w:rPr>
                <w:sz w:val="22"/>
              </w:rPr>
              <w:t>but </w:t>
            </w:r>
            <w:r>
              <w:rPr>
                <w:spacing w:val="-2"/>
                <w:sz w:val="22"/>
              </w:rPr>
              <w:t>discontinued</w:t>
            </w:r>
          </w:p>
        </w:tc>
        <w:tc>
          <w:tcPr>
            <w:tcW w:w="901" w:type="dxa"/>
          </w:tcPr>
          <w:p>
            <w:pPr>
              <w:pStyle w:val="TableParagraph"/>
              <w:spacing w:before="238"/>
              <w:rPr>
                <w:sz w:val="22"/>
              </w:rPr>
            </w:pPr>
          </w:p>
          <w:p>
            <w:pPr>
              <w:pStyle w:val="TableParagraph"/>
              <w:ind w:left="174"/>
              <w:rPr>
                <w:sz w:val="22"/>
              </w:rPr>
            </w:pPr>
            <w:r>
              <w:rPr>
                <w:spacing w:val="-5"/>
                <w:sz w:val="22"/>
              </w:rPr>
              <w:t>05</w:t>
            </w:r>
          </w:p>
        </w:tc>
        <w:tc>
          <w:tcPr>
            <w:tcW w:w="1019" w:type="dxa"/>
          </w:tcPr>
          <w:p>
            <w:pPr>
              <w:pStyle w:val="TableParagraph"/>
              <w:spacing w:before="238"/>
              <w:rPr>
                <w:sz w:val="22"/>
              </w:rPr>
            </w:pPr>
          </w:p>
          <w:p>
            <w:pPr>
              <w:pStyle w:val="TableParagraph"/>
              <w:ind w:left="296"/>
              <w:rPr>
                <w:sz w:val="22"/>
              </w:rPr>
            </w:pPr>
            <w:r>
              <w:rPr>
                <w:spacing w:val="-4"/>
                <w:sz w:val="22"/>
              </w:rPr>
              <w:t>15.6</w:t>
            </w:r>
          </w:p>
        </w:tc>
        <w:tc>
          <w:tcPr>
            <w:tcW w:w="949" w:type="dxa"/>
          </w:tcPr>
          <w:p>
            <w:pPr>
              <w:pStyle w:val="TableParagraph"/>
              <w:spacing w:before="238"/>
              <w:rPr>
                <w:sz w:val="22"/>
              </w:rPr>
            </w:pPr>
          </w:p>
          <w:p>
            <w:pPr>
              <w:pStyle w:val="TableParagraph"/>
              <w:ind w:left="297"/>
              <w:rPr>
                <w:sz w:val="22"/>
              </w:rPr>
            </w:pPr>
            <w:r>
              <w:rPr>
                <w:spacing w:val="-5"/>
                <w:sz w:val="22"/>
              </w:rPr>
              <w:t>06</w:t>
            </w:r>
          </w:p>
        </w:tc>
        <w:tc>
          <w:tcPr>
            <w:tcW w:w="873" w:type="dxa"/>
          </w:tcPr>
          <w:p>
            <w:pPr>
              <w:pStyle w:val="TableParagraph"/>
              <w:spacing w:before="238"/>
              <w:rPr>
                <w:sz w:val="22"/>
              </w:rPr>
            </w:pPr>
          </w:p>
          <w:p>
            <w:pPr>
              <w:pStyle w:val="TableParagraph"/>
              <w:ind w:left="209" w:right="210"/>
              <w:jc w:val="center"/>
              <w:rPr>
                <w:sz w:val="22"/>
              </w:rPr>
            </w:pPr>
            <w:r>
              <w:rPr>
                <w:spacing w:val="-4"/>
                <w:sz w:val="22"/>
              </w:rPr>
              <w:t>16.7</w:t>
            </w:r>
          </w:p>
        </w:tc>
        <w:tc>
          <w:tcPr>
            <w:tcW w:w="878" w:type="dxa"/>
          </w:tcPr>
          <w:p>
            <w:pPr>
              <w:pStyle w:val="TableParagraph"/>
              <w:spacing w:before="238"/>
              <w:rPr>
                <w:sz w:val="22"/>
              </w:rPr>
            </w:pPr>
          </w:p>
          <w:p>
            <w:pPr>
              <w:pStyle w:val="TableParagraph"/>
              <w:ind w:left="225"/>
              <w:rPr>
                <w:sz w:val="22"/>
              </w:rPr>
            </w:pPr>
            <w:r>
              <w:rPr>
                <w:spacing w:val="-10"/>
                <w:sz w:val="22"/>
              </w:rPr>
              <w:t>-</w:t>
            </w:r>
          </w:p>
        </w:tc>
        <w:tc>
          <w:tcPr>
            <w:tcW w:w="884" w:type="dxa"/>
          </w:tcPr>
          <w:p>
            <w:pPr>
              <w:pStyle w:val="TableParagraph"/>
              <w:spacing w:before="238"/>
              <w:rPr>
                <w:sz w:val="22"/>
              </w:rPr>
            </w:pPr>
          </w:p>
          <w:p>
            <w:pPr>
              <w:pStyle w:val="TableParagraph"/>
              <w:ind w:left="223"/>
              <w:rPr>
                <w:sz w:val="22"/>
              </w:rPr>
            </w:pPr>
            <w:r>
              <w:rPr>
                <w:spacing w:val="-10"/>
                <w:sz w:val="22"/>
              </w:rPr>
              <w:t>-</w:t>
            </w:r>
          </w:p>
        </w:tc>
        <w:tc>
          <w:tcPr>
            <w:tcW w:w="868" w:type="dxa"/>
          </w:tcPr>
          <w:p>
            <w:pPr>
              <w:pStyle w:val="TableParagraph"/>
              <w:spacing w:before="238"/>
              <w:rPr>
                <w:sz w:val="22"/>
              </w:rPr>
            </w:pPr>
          </w:p>
          <w:p>
            <w:pPr>
              <w:pStyle w:val="TableParagraph"/>
              <w:ind w:left="215"/>
              <w:rPr>
                <w:sz w:val="22"/>
              </w:rPr>
            </w:pPr>
            <w:r>
              <w:rPr>
                <w:spacing w:val="-5"/>
                <w:sz w:val="22"/>
              </w:rPr>
              <w:t>11</w:t>
            </w:r>
          </w:p>
        </w:tc>
        <w:tc>
          <w:tcPr>
            <w:tcW w:w="990" w:type="dxa"/>
          </w:tcPr>
          <w:p>
            <w:pPr>
              <w:pStyle w:val="TableParagraph"/>
              <w:spacing w:before="238"/>
              <w:rPr>
                <w:sz w:val="22"/>
              </w:rPr>
            </w:pPr>
          </w:p>
          <w:p>
            <w:pPr>
              <w:pStyle w:val="TableParagraph"/>
              <w:ind w:left="221"/>
              <w:rPr>
                <w:sz w:val="22"/>
              </w:rPr>
            </w:pPr>
            <w:r>
              <w:rPr>
                <w:spacing w:val="-4"/>
                <w:sz w:val="22"/>
              </w:rPr>
              <w:t>11.2</w:t>
            </w:r>
          </w:p>
        </w:tc>
      </w:tr>
      <w:tr>
        <w:trPr>
          <w:trHeight w:val="1035" w:hRule="atLeast"/>
        </w:trPr>
        <w:tc>
          <w:tcPr>
            <w:tcW w:w="2665" w:type="dxa"/>
          </w:tcPr>
          <w:p>
            <w:pPr>
              <w:pStyle w:val="TableParagraph"/>
              <w:spacing w:line="265" w:lineRule="exact" w:before="239"/>
              <w:ind w:left="122"/>
              <w:rPr>
                <w:sz w:val="22"/>
              </w:rPr>
            </w:pPr>
            <w:r>
              <w:rPr>
                <w:sz w:val="22"/>
              </w:rPr>
              <w:t>Aware</w:t>
            </w:r>
            <w:r>
              <w:rPr>
                <w:spacing w:val="-7"/>
                <w:sz w:val="22"/>
              </w:rPr>
              <w:t> </w:t>
            </w:r>
            <w:r>
              <w:rPr>
                <w:spacing w:val="-5"/>
                <w:sz w:val="22"/>
              </w:rPr>
              <w:t>and</w:t>
            </w:r>
          </w:p>
          <w:p>
            <w:pPr>
              <w:pStyle w:val="TableParagraph"/>
              <w:spacing w:line="266" w:lineRule="exact"/>
              <w:ind w:left="122"/>
              <w:rPr>
                <w:sz w:val="22"/>
              </w:rPr>
            </w:pPr>
            <w:r>
              <w:rPr>
                <w:sz w:val="22"/>
              </w:rPr>
              <w:t>practised</w:t>
            </w:r>
            <w:r>
              <w:rPr>
                <w:spacing w:val="-11"/>
                <w:sz w:val="22"/>
              </w:rPr>
              <w:t> </w:t>
            </w:r>
            <w:r>
              <w:rPr>
                <w:sz w:val="22"/>
              </w:rPr>
              <w:t>and</w:t>
            </w:r>
            <w:r>
              <w:rPr>
                <w:spacing w:val="-10"/>
                <w:sz w:val="22"/>
              </w:rPr>
              <w:t> </w:t>
            </w:r>
            <w:r>
              <w:rPr>
                <w:sz w:val="22"/>
              </w:rPr>
              <w:t>intend</w:t>
            </w:r>
            <w:r>
              <w:rPr>
                <w:spacing w:val="-13"/>
                <w:sz w:val="22"/>
              </w:rPr>
              <w:t> </w:t>
            </w:r>
            <w:r>
              <w:rPr>
                <w:sz w:val="22"/>
              </w:rPr>
              <w:t>to </w:t>
            </w:r>
            <w:r>
              <w:rPr>
                <w:spacing w:val="-2"/>
                <w:sz w:val="22"/>
              </w:rPr>
              <w:t>continue</w:t>
            </w:r>
          </w:p>
        </w:tc>
        <w:tc>
          <w:tcPr>
            <w:tcW w:w="901" w:type="dxa"/>
          </w:tcPr>
          <w:p>
            <w:pPr>
              <w:pStyle w:val="TableParagraph"/>
              <w:rPr>
                <w:sz w:val="22"/>
              </w:rPr>
            </w:pPr>
          </w:p>
          <w:p>
            <w:pPr>
              <w:pStyle w:val="TableParagraph"/>
              <w:spacing w:before="238"/>
              <w:rPr>
                <w:sz w:val="22"/>
              </w:rPr>
            </w:pPr>
          </w:p>
          <w:p>
            <w:pPr>
              <w:pStyle w:val="TableParagraph"/>
              <w:spacing w:line="246" w:lineRule="exact" w:before="1"/>
              <w:ind w:left="174"/>
              <w:rPr>
                <w:sz w:val="22"/>
              </w:rPr>
            </w:pPr>
            <w:r>
              <w:rPr>
                <w:spacing w:val="-10"/>
                <w:sz w:val="22"/>
              </w:rPr>
              <w:t>-</w:t>
            </w:r>
          </w:p>
        </w:tc>
        <w:tc>
          <w:tcPr>
            <w:tcW w:w="1019" w:type="dxa"/>
          </w:tcPr>
          <w:p>
            <w:pPr>
              <w:pStyle w:val="TableParagraph"/>
              <w:rPr>
                <w:sz w:val="22"/>
              </w:rPr>
            </w:pPr>
          </w:p>
          <w:p>
            <w:pPr>
              <w:pStyle w:val="TableParagraph"/>
              <w:spacing w:before="238"/>
              <w:rPr>
                <w:sz w:val="22"/>
              </w:rPr>
            </w:pPr>
          </w:p>
          <w:p>
            <w:pPr>
              <w:pStyle w:val="TableParagraph"/>
              <w:spacing w:line="246" w:lineRule="exact" w:before="1"/>
              <w:ind w:left="296"/>
              <w:rPr>
                <w:sz w:val="22"/>
              </w:rPr>
            </w:pPr>
            <w:r>
              <w:rPr>
                <w:spacing w:val="-10"/>
                <w:sz w:val="22"/>
              </w:rPr>
              <w:t>-</w:t>
            </w:r>
          </w:p>
        </w:tc>
        <w:tc>
          <w:tcPr>
            <w:tcW w:w="949" w:type="dxa"/>
          </w:tcPr>
          <w:p>
            <w:pPr>
              <w:pStyle w:val="TableParagraph"/>
              <w:rPr>
                <w:sz w:val="22"/>
              </w:rPr>
            </w:pPr>
          </w:p>
          <w:p>
            <w:pPr>
              <w:pStyle w:val="TableParagraph"/>
              <w:spacing w:before="238"/>
              <w:rPr>
                <w:sz w:val="22"/>
              </w:rPr>
            </w:pPr>
          </w:p>
          <w:p>
            <w:pPr>
              <w:pStyle w:val="TableParagraph"/>
              <w:spacing w:line="246" w:lineRule="exact" w:before="1"/>
              <w:ind w:left="297"/>
              <w:rPr>
                <w:sz w:val="22"/>
              </w:rPr>
            </w:pPr>
            <w:r>
              <w:rPr>
                <w:spacing w:val="-10"/>
                <w:sz w:val="22"/>
              </w:rPr>
              <w:t>-</w:t>
            </w:r>
          </w:p>
        </w:tc>
        <w:tc>
          <w:tcPr>
            <w:tcW w:w="873" w:type="dxa"/>
          </w:tcPr>
          <w:p>
            <w:pPr>
              <w:pStyle w:val="TableParagraph"/>
              <w:rPr>
                <w:rFonts w:ascii="Times New Roman"/>
                <w:sz w:val="22"/>
              </w:rPr>
            </w:pPr>
          </w:p>
        </w:tc>
        <w:tc>
          <w:tcPr>
            <w:tcW w:w="878" w:type="dxa"/>
          </w:tcPr>
          <w:p>
            <w:pPr>
              <w:pStyle w:val="TableParagraph"/>
              <w:rPr>
                <w:sz w:val="22"/>
              </w:rPr>
            </w:pPr>
          </w:p>
          <w:p>
            <w:pPr>
              <w:pStyle w:val="TableParagraph"/>
              <w:spacing w:before="238"/>
              <w:rPr>
                <w:sz w:val="22"/>
              </w:rPr>
            </w:pPr>
          </w:p>
          <w:p>
            <w:pPr>
              <w:pStyle w:val="TableParagraph"/>
              <w:spacing w:line="246" w:lineRule="exact" w:before="1"/>
              <w:ind w:left="225"/>
              <w:rPr>
                <w:sz w:val="22"/>
              </w:rPr>
            </w:pPr>
            <w:r>
              <w:rPr>
                <w:spacing w:val="-5"/>
                <w:sz w:val="22"/>
              </w:rPr>
              <w:t>01</w:t>
            </w:r>
          </w:p>
        </w:tc>
        <w:tc>
          <w:tcPr>
            <w:tcW w:w="884" w:type="dxa"/>
          </w:tcPr>
          <w:p>
            <w:pPr>
              <w:pStyle w:val="TableParagraph"/>
              <w:rPr>
                <w:sz w:val="22"/>
              </w:rPr>
            </w:pPr>
          </w:p>
          <w:p>
            <w:pPr>
              <w:pStyle w:val="TableParagraph"/>
              <w:spacing w:before="238"/>
              <w:rPr>
                <w:sz w:val="22"/>
              </w:rPr>
            </w:pPr>
          </w:p>
          <w:p>
            <w:pPr>
              <w:pStyle w:val="TableParagraph"/>
              <w:spacing w:line="246" w:lineRule="exact" w:before="1"/>
              <w:ind w:left="362"/>
              <w:rPr>
                <w:sz w:val="22"/>
              </w:rPr>
            </w:pPr>
            <w:r>
              <w:rPr>
                <w:spacing w:val="-5"/>
                <w:sz w:val="22"/>
              </w:rPr>
              <w:t>3.3</w:t>
            </w:r>
          </w:p>
        </w:tc>
        <w:tc>
          <w:tcPr>
            <w:tcW w:w="868" w:type="dxa"/>
          </w:tcPr>
          <w:p>
            <w:pPr>
              <w:pStyle w:val="TableParagraph"/>
              <w:rPr>
                <w:sz w:val="22"/>
              </w:rPr>
            </w:pPr>
          </w:p>
          <w:p>
            <w:pPr>
              <w:pStyle w:val="TableParagraph"/>
              <w:spacing w:before="238"/>
              <w:rPr>
                <w:sz w:val="22"/>
              </w:rPr>
            </w:pPr>
          </w:p>
          <w:p>
            <w:pPr>
              <w:pStyle w:val="TableParagraph"/>
              <w:spacing w:line="246" w:lineRule="exact" w:before="1"/>
              <w:ind w:left="215"/>
              <w:rPr>
                <w:sz w:val="22"/>
              </w:rPr>
            </w:pPr>
            <w:r>
              <w:rPr>
                <w:spacing w:val="-5"/>
                <w:sz w:val="22"/>
              </w:rPr>
              <w:t>01</w:t>
            </w:r>
          </w:p>
        </w:tc>
        <w:tc>
          <w:tcPr>
            <w:tcW w:w="990" w:type="dxa"/>
          </w:tcPr>
          <w:p>
            <w:pPr>
              <w:pStyle w:val="TableParagraph"/>
              <w:rPr>
                <w:sz w:val="22"/>
              </w:rPr>
            </w:pPr>
          </w:p>
          <w:p>
            <w:pPr>
              <w:pStyle w:val="TableParagraph"/>
              <w:spacing w:before="238"/>
              <w:rPr>
                <w:sz w:val="22"/>
              </w:rPr>
            </w:pPr>
          </w:p>
          <w:p>
            <w:pPr>
              <w:pStyle w:val="TableParagraph"/>
              <w:spacing w:line="246" w:lineRule="exact" w:before="1"/>
              <w:ind w:left="360"/>
              <w:rPr>
                <w:sz w:val="22"/>
              </w:rPr>
            </w:pPr>
            <w:r>
              <w:rPr>
                <w:spacing w:val="-5"/>
                <w:sz w:val="22"/>
              </w:rPr>
              <w:t>1.0</w:t>
            </w:r>
          </w:p>
        </w:tc>
      </w:tr>
      <w:tr>
        <w:trPr>
          <w:trHeight w:val="871" w:hRule="atLeast"/>
        </w:trPr>
        <w:tc>
          <w:tcPr>
            <w:tcW w:w="2665" w:type="dxa"/>
            <w:tcBorders>
              <w:bottom w:val="single" w:sz="12" w:space="0" w:color="008000"/>
            </w:tcBorders>
          </w:tcPr>
          <w:p>
            <w:pPr>
              <w:pStyle w:val="TableParagraph"/>
              <w:spacing w:before="251"/>
              <w:rPr>
                <w:sz w:val="22"/>
              </w:rPr>
            </w:pPr>
          </w:p>
          <w:p>
            <w:pPr>
              <w:pStyle w:val="TableParagraph"/>
              <w:ind w:left="122"/>
              <w:rPr>
                <w:sz w:val="22"/>
              </w:rPr>
            </w:pPr>
            <w:r>
              <w:rPr>
                <w:spacing w:val="-2"/>
                <w:sz w:val="22"/>
              </w:rPr>
              <w:t>Total</w:t>
            </w:r>
          </w:p>
        </w:tc>
        <w:tc>
          <w:tcPr>
            <w:tcW w:w="901" w:type="dxa"/>
            <w:tcBorders>
              <w:bottom w:val="single" w:sz="12" w:space="0" w:color="008000"/>
            </w:tcBorders>
          </w:tcPr>
          <w:p>
            <w:pPr>
              <w:pStyle w:val="TableParagraph"/>
              <w:spacing w:before="251"/>
              <w:rPr>
                <w:sz w:val="22"/>
              </w:rPr>
            </w:pPr>
          </w:p>
          <w:p>
            <w:pPr>
              <w:pStyle w:val="TableParagraph"/>
              <w:ind w:left="174"/>
              <w:rPr>
                <w:sz w:val="22"/>
              </w:rPr>
            </w:pPr>
            <w:r>
              <w:rPr>
                <w:spacing w:val="-5"/>
                <w:sz w:val="22"/>
              </w:rPr>
              <w:t>32</w:t>
            </w:r>
          </w:p>
        </w:tc>
        <w:tc>
          <w:tcPr>
            <w:tcW w:w="1019" w:type="dxa"/>
            <w:tcBorders>
              <w:bottom w:val="single" w:sz="12" w:space="0" w:color="008000"/>
            </w:tcBorders>
          </w:tcPr>
          <w:p>
            <w:pPr>
              <w:pStyle w:val="TableParagraph"/>
              <w:spacing w:before="251"/>
              <w:rPr>
                <w:sz w:val="22"/>
              </w:rPr>
            </w:pPr>
          </w:p>
          <w:p>
            <w:pPr>
              <w:pStyle w:val="TableParagraph"/>
              <w:ind w:left="296"/>
              <w:rPr>
                <w:sz w:val="22"/>
              </w:rPr>
            </w:pPr>
            <w:r>
              <w:rPr>
                <w:spacing w:val="-5"/>
                <w:sz w:val="22"/>
              </w:rPr>
              <w:t>100</w:t>
            </w:r>
          </w:p>
        </w:tc>
        <w:tc>
          <w:tcPr>
            <w:tcW w:w="949" w:type="dxa"/>
            <w:tcBorders>
              <w:bottom w:val="single" w:sz="12" w:space="0" w:color="008000"/>
            </w:tcBorders>
          </w:tcPr>
          <w:p>
            <w:pPr>
              <w:pStyle w:val="TableParagraph"/>
              <w:spacing w:before="251"/>
              <w:rPr>
                <w:sz w:val="22"/>
              </w:rPr>
            </w:pPr>
          </w:p>
          <w:p>
            <w:pPr>
              <w:pStyle w:val="TableParagraph"/>
              <w:ind w:left="297"/>
              <w:rPr>
                <w:sz w:val="22"/>
              </w:rPr>
            </w:pPr>
            <w:r>
              <w:rPr>
                <w:spacing w:val="-5"/>
                <w:sz w:val="22"/>
              </w:rPr>
              <w:t>36</w:t>
            </w:r>
          </w:p>
        </w:tc>
        <w:tc>
          <w:tcPr>
            <w:tcW w:w="873" w:type="dxa"/>
            <w:tcBorders>
              <w:bottom w:val="single" w:sz="12" w:space="0" w:color="008000"/>
            </w:tcBorders>
          </w:tcPr>
          <w:p>
            <w:pPr>
              <w:pStyle w:val="TableParagraph"/>
              <w:spacing w:before="251"/>
              <w:rPr>
                <w:sz w:val="22"/>
              </w:rPr>
            </w:pPr>
          </w:p>
          <w:p>
            <w:pPr>
              <w:pStyle w:val="TableParagraph"/>
              <w:ind w:left="144" w:right="210"/>
              <w:jc w:val="center"/>
              <w:rPr>
                <w:sz w:val="22"/>
              </w:rPr>
            </w:pPr>
            <w:r>
              <w:rPr>
                <w:spacing w:val="-5"/>
                <w:sz w:val="22"/>
              </w:rPr>
              <w:t>100</w:t>
            </w:r>
          </w:p>
        </w:tc>
        <w:tc>
          <w:tcPr>
            <w:tcW w:w="878" w:type="dxa"/>
            <w:tcBorders>
              <w:bottom w:val="single" w:sz="12" w:space="0" w:color="008000"/>
            </w:tcBorders>
          </w:tcPr>
          <w:p>
            <w:pPr>
              <w:pStyle w:val="TableParagraph"/>
              <w:spacing w:before="251"/>
              <w:rPr>
                <w:sz w:val="22"/>
              </w:rPr>
            </w:pPr>
          </w:p>
          <w:p>
            <w:pPr>
              <w:pStyle w:val="TableParagraph"/>
              <w:ind w:left="225"/>
              <w:rPr>
                <w:sz w:val="22"/>
              </w:rPr>
            </w:pPr>
            <w:r>
              <w:rPr>
                <w:spacing w:val="-5"/>
                <w:sz w:val="22"/>
              </w:rPr>
              <w:t>30</w:t>
            </w:r>
          </w:p>
        </w:tc>
        <w:tc>
          <w:tcPr>
            <w:tcW w:w="884" w:type="dxa"/>
            <w:tcBorders>
              <w:bottom w:val="single" w:sz="12" w:space="0" w:color="008000"/>
            </w:tcBorders>
          </w:tcPr>
          <w:p>
            <w:pPr>
              <w:pStyle w:val="TableParagraph"/>
              <w:spacing w:before="251"/>
              <w:rPr>
                <w:sz w:val="22"/>
              </w:rPr>
            </w:pPr>
          </w:p>
          <w:p>
            <w:pPr>
              <w:pStyle w:val="TableParagraph"/>
              <w:ind w:left="223"/>
              <w:rPr>
                <w:sz w:val="22"/>
              </w:rPr>
            </w:pPr>
            <w:r>
              <w:rPr>
                <w:spacing w:val="-5"/>
                <w:sz w:val="22"/>
              </w:rPr>
              <w:t>100</w:t>
            </w:r>
          </w:p>
        </w:tc>
        <w:tc>
          <w:tcPr>
            <w:tcW w:w="868" w:type="dxa"/>
            <w:tcBorders>
              <w:bottom w:val="single" w:sz="12" w:space="0" w:color="008000"/>
            </w:tcBorders>
          </w:tcPr>
          <w:p>
            <w:pPr>
              <w:pStyle w:val="TableParagraph"/>
              <w:spacing w:before="251"/>
              <w:rPr>
                <w:sz w:val="22"/>
              </w:rPr>
            </w:pPr>
          </w:p>
          <w:p>
            <w:pPr>
              <w:pStyle w:val="TableParagraph"/>
              <w:ind w:left="215"/>
              <w:rPr>
                <w:sz w:val="22"/>
              </w:rPr>
            </w:pPr>
            <w:r>
              <w:rPr>
                <w:spacing w:val="-5"/>
                <w:sz w:val="22"/>
              </w:rPr>
              <w:t>98</w:t>
            </w:r>
          </w:p>
        </w:tc>
        <w:tc>
          <w:tcPr>
            <w:tcW w:w="990" w:type="dxa"/>
            <w:tcBorders>
              <w:bottom w:val="single" w:sz="12" w:space="0" w:color="008000"/>
            </w:tcBorders>
          </w:tcPr>
          <w:p>
            <w:pPr>
              <w:pStyle w:val="TableParagraph"/>
              <w:spacing w:before="251"/>
              <w:rPr>
                <w:sz w:val="22"/>
              </w:rPr>
            </w:pPr>
          </w:p>
          <w:p>
            <w:pPr>
              <w:pStyle w:val="TableParagraph"/>
              <w:ind w:left="221"/>
              <w:rPr>
                <w:sz w:val="22"/>
              </w:rPr>
            </w:pPr>
            <w:r>
              <w:rPr>
                <w:spacing w:val="-5"/>
                <w:sz w:val="22"/>
              </w:rPr>
              <w:t>100</w:t>
            </w:r>
          </w:p>
        </w:tc>
      </w:tr>
    </w:tbl>
    <w:p>
      <w:pPr>
        <w:spacing w:after="0"/>
        <w:rPr>
          <w:sz w:val="22"/>
        </w:rPr>
        <w:sectPr>
          <w:type w:val="continuous"/>
          <w:pgSz w:w="15840" w:h="12240" w:orient="landscape"/>
          <w:pgMar w:header="0" w:footer="0" w:top="1640" w:bottom="280" w:left="2260" w:right="2260"/>
        </w:sectPr>
      </w:pPr>
    </w:p>
    <w:p>
      <w:pPr>
        <w:pStyle w:val="Heading4"/>
        <w:numPr>
          <w:ilvl w:val="2"/>
          <w:numId w:val="36"/>
        </w:numPr>
        <w:tabs>
          <w:tab w:pos="1158" w:val="left" w:leader="none"/>
        </w:tabs>
        <w:spacing w:line="240" w:lineRule="auto" w:before="77" w:after="0"/>
        <w:ind w:left="1158" w:right="0" w:hanging="718"/>
        <w:jc w:val="both"/>
      </w:pPr>
      <w:bookmarkStart w:name="_TOC_250032" w:id="77"/>
      <w:r>
        <w:rPr/>
        <w:t>Home</w:t>
      </w:r>
      <w:r>
        <w:rPr>
          <w:spacing w:val="-4"/>
        </w:rPr>
        <w:t> </w:t>
      </w:r>
      <w:r>
        <w:rPr/>
        <w:t>Garden</w:t>
      </w:r>
      <w:r>
        <w:rPr>
          <w:spacing w:val="-1"/>
        </w:rPr>
        <w:t> </w:t>
      </w:r>
      <w:r>
        <w:rPr/>
        <w:t>System</w:t>
      </w:r>
      <w:r>
        <w:rPr>
          <w:spacing w:val="-3"/>
        </w:rPr>
        <w:t> </w:t>
      </w:r>
      <w:r>
        <w:rPr/>
        <w:t>of</w:t>
      </w:r>
      <w:r>
        <w:rPr>
          <w:spacing w:val="-3"/>
        </w:rPr>
        <w:t> </w:t>
      </w:r>
      <w:bookmarkEnd w:id="77"/>
      <w:r>
        <w:rPr>
          <w:spacing w:val="-2"/>
        </w:rPr>
        <w:t>Agroforestry</w:t>
      </w:r>
    </w:p>
    <w:p>
      <w:pPr>
        <w:pStyle w:val="BodyText"/>
        <w:spacing w:line="480" w:lineRule="auto" w:before="289"/>
        <w:ind w:left="440" w:right="112" w:firstLine="720"/>
        <w:jc w:val="both"/>
      </w:pPr>
      <w:r>
        <w:rPr/>
        <w:t>Table 15: has revealed that over two-thirds of the agroforestry farmers were aware of home garden system of agroforestry farming but had never practised it, while one-fifth of the farmers claimed ignorant of the system. Furthermore, about one-tenth of the farmers had participated in the system and still had the intention to continue. According to table 11 just about 8 percent of</w:t>
      </w:r>
      <w:r>
        <w:rPr>
          <w:spacing w:val="40"/>
        </w:rPr>
        <w:t> </w:t>
      </w:r>
      <w:r>
        <w:rPr/>
        <w:t>the sampled farmers practised this system of agroforestry. The system could be regarded as not been popular in the study area.</w:t>
      </w:r>
    </w:p>
    <w:p>
      <w:pPr>
        <w:spacing w:after="0" w:line="480" w:lineRule="auto"/>
        <w:jc w:val="both"/>
        <w:sectPr>
          <w:headerReference w:type="default" r:id="rId30"/>
          <w:pgSz w:w="12240" w:h="15840"/>
          <w:pgMar w:header="0" w:footer="0" w:top="1360" w:bottom="280" w:left="1720" w:right="1180"/>
        </w:sectPr>
      </w:pPr>
    </w:p>
    <w:p>
      <w:pPr>
        <w:pStyle w:val="BodyText"/>
      </w:pPr>
    </w:p>
    <w:p>
      <w:pPr>
        <w:pStyle w:val="BodyText"/>
        <w:spacing w:before="89"/>
      </w:pPr>
    </w:p>
    <w:p>
      <w:pPr>
        <w:pStyle w:val="Heading4"/>
        <w:ind w:left="440"/>
        <w:jc w:val="left"/>
      </w:pPr>
      <w:r>
        <w:rPr/>
        <w:t>Table</w:t>
      </w:r>
      <w:r>
        <w:rPr>
          <w:spacing w:val="-4"/>
        </w:rPr>
        <w:t> </w:t>
      </w:r>
      <w:r>
        <w:rPr/>
        <w:t>15:</w:t>
      </w:r>
      <w:r>
        <w:rPr>
          <w:spacing w:val="-1"/>
        </w:rPr>
        <w:t> </w:t>
      </w:r>
      <w:r>
        <w:rPr/>
        <w:t>Home</w:t>
      </w:r>
      <w:r>
        <w:rPr>
          <w:spacing w:val="-3"/>
        </w:rPr>
        <w:t> </w:t>
      </w:r>
      <w:r>
        <w:rPr/>
        <w:t>Garden</w:t>
      </w:r>
      <w:r>
        <w:rPr>
          <w:spacing w:val="-3"/>
        </w:rPr>
        <w:t> </w:t>
      </w:r>
      <w:r>
        <w:rPr/>
        <w:t>System</w:t>
      </w:r>
      <w:r>
        <w:rPr>
          <w:spacing w:val="-1"/>
        </w:rPr>
        <w:t> </w:t>
      </w:r>
      <w:r>
        <w:rPr/>
        <w:t>of</w:t>
      </w:r>
      <w:r>
        <w:rPr>
          <w:spacing w:val="-3"/>
        </w:rPr>
        <w:t> </w:t>
      </w:r>
      <w:r>
        <w:rPr>
          <w:spacing w:val="-2"/>
        </w:rPr>
        <w:t>Agroforestry</w:t>
      </w:r>
    </w:p>
    <w:p>
      <w:pPr>
        <w:pStyle w:val="BodyText"/>
        <w:spacing w:before="52"/>
        <w:rPr>
          <w:b/>
          <w:sz w:val="20"/>
        </w:rPr>
      </w:pPr>
    </w:p>
    <w:p>
      <w:pPr>
        <w:pStyle w:val="BodyText"/>
        <w:spacing w:line="28" w:lineRule="exact"/>
        <w:ind w:left="690"/>
        <w:rPr>
          <w:sz w:val="2"/>
        </w:rPr>
      </w:pPr>
      <w:r>
        <w:rPr>
          <w:position w:val="0"/>
          <w:sz w:val="2"/>
        </w:rPr>
        <mc:AlternateContent>
          <mc:Choice Requires="wps">
            <w:drawing>
              <wp:inline distT="0" distB="0" distL="0" distR="0">
                <wp:extent cx="5260340" cy="18415"/>
                <wp:effectExtent l="0" t="0" r="0" b="0"/>
                <wp:docPr id="51" name="Group 51"/>
                <wp:cNvGraphicFramePr>
                  <a:graphicFrameLocks/>
                </wp:cNvGraphicFramePr>
                <a:graphic>
                  <a:graphicData uri="http://schemas.microsoft.com/office/word/2010/wordprocessingGroup">
                    <wpg:wgp>
                      <wpg:cNvPr id="51" name="Group 51"/>
                      <wpg:cNvGrpSpPr/>
                      <wpg:grpSpPr>
                        <a:xfrm>
                          <a:off x="0" y="0"/>
                          <a:ext cx="5260340" cy="18415"/>
                          <a:chExt cx="5260340" cy="18415"/>
                        </a:xfrm>
                      </wpg:grpSpPr>
                      <wps:wsp>
                        <wps:cNvPr id="52" name="Graphic 52"/>
                        <wps:cNvSpPr/>
                        <wps:spPr>
                          <a:xfrm>
                            <a:off x="0" y="0"/>
                            <a:ext cx="5260340" cy="18415"/>
                          </a:xfrm>
                          <a:custGeom>
                            <a:avLst/>
                            <a:gdLst/>
                            <a:ahLst/>
                            <a:cxnLst/>
                            <a:rect l="l" t="t" r="r" b="b"/>
                            <a:pathLst>
                              <a:path w="5260340" h="18415">
                                <a:moveTo>
                                  <a:pt x="1629410" y="0"/>
                                </a:moveTo>
                                <a:lnTo>
                                  <a:pt x="0" y="0"/>
                                </a:lnTo>
                                <a:lnTo>
                                  <a:pt x="0" y="18288"/>
                                </a:lnTo>
                                <a:lnTo>
                                  <a:pt x="1629410" y="18288"/>
                                </a:lnTo>
                                <a:lnTo>
                                  <a:pt x="1629410" y="0"/>
                                </a:lnTo>
                                <a:close/>
                              </a:path>
                              <a:path w="5260340" h="18415">
                                <a:moveTo>
                                  <a:pt x="5260264" y="0"/>
                                </a:moveTo>
                                <a:lnTo>
                                  <a:pt x="5260264" y="0"/>
                                </a:lnTo>
                                <a:lnTo>
                                  <a:pt x="1629537" y="0"/>
                                </a:lnTo>
                                <a:lnTo>
                                  <a:pt x="1629537" y="18288"/>
                                </a:lnTo>
                                <a:lnTo>
                                  <a:pt x="5260264" y="18288"/>
                                </a:lnTo>
                                <a:lnTo>
                                  <a:pt x="526026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414.2pt;height:1.45pt;mso-position-horizontal-relative:char;mso-position-vertical-relative:line" id="docshapegroup49" coordorigin="0,0" coordsize="8284,29">
                <v:shape style="position:absolute;left:0;top:0;width:8284;height:29" id="docshape50" coordorigin="0,0" coordsize="8284,29" path="m2566,0l0,0,0,29,2566,29,2566,0xm8284,0l6738,0,6709,0,5389,0,5360,0,5360,0,4037,0,4009,0,2595,0,2566,0,2566,29,2595,29,4009,29,4037,29,5360,29,5360,29,5389,29,6709,29,6738,29,8284,29,8284,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31"/>
          <w:pgSz w:w="12240" w:h="15840"/>
          <w:pgMar w:header="722" w:footer="0" w:top="1340" w:bottom="280" w:left="1720" w:right="1180"/>
          <w:pgNumType w:start="113"/>
        </w:sectPr>
      </w:pPr>
    </w:p>
    <w:p>
      <w:pPr>
        <w:pStyle w:val="BodyText"/>
        <w:spacing w:before="288"/>
        <w:ind w:left="798"/>
      </w:pPr>
      <w:r>
        <w:rPr>
          <w:spacing w:val="-2"/>
        </w:rPr>
        <w:t>Variables</w:t>
      </w:r>
    </w:p>
    <w:p>
      <w:pPr>
        <w:pStyle w:val="BodyText"/>
        <w:ind w:left="798"/>
      </w:pPr>
      <w:r>
        <w:rPr/>
        <w:br w:type="column"/>
      </w:r>
      <w:r>
        <w:rPr>
          <w:spacing w:val="-2"/>
        </w:rPr>
        <w:t>Sahel Savanna</w:t>
      </w:r>
    </w:p>
    <w:p>
      <w:pPr>
        <w:pStyle w:val="BodyText"/>
        <w:ind w:left="506"/>
      </w:pPr>
      <w:r>
        <w:rPr/>
        <w:br w:type="column"/>
      </w:r>
      <w:r>
        <w:rPr>
          <w:spacing w:val="-2"/>
        </w:rPr>
        <w:t>Sudan Savanna</w:t>
      </w:r>
    </w:p>
    <w:p>
      <w:pPr>
        <w:pStyle w:val="BodyText"/>
        <w:ind w:left="413" w:right="-4"/>
      </w:pPr>
      <w:r>
        <w:rPr/>
        <w:br w:type="column"/>
      </w:r>
      <w:r>
        <w:rPr>
          <w:spacing w:val="-2"/>
        </w:rPr>
        <w:t>Northern Guinea Savanna</w:t>
      </w:r>
    </w:p>
    <w:p>
      <w:pPr>
        <w:pStyle w:val="BodyText"/>
        <w:spacing w:before="288"/>
        <w:ind w:left="582"/>
      </w:pPr>
      <w:r>
        <w:rPr/>
        <w:br w:type="column"/>
      </w:r>
      <w:r>
        <w:rPr/>
        <w:t>All </w:t>
      </w:r>
      <w:r>
        <w:rPr>
          <w:spacing w:val="-2"/>
        </w:rPr>
        <w:t>zones</w:t>
      </w:r>
    </w:p>
    <w:p>
      <w:pPr>
        <w:spacing w:after="0"/>
        <w:sectPr>
          <w:type w:val="continuous"/>
          <w:pgSz w:w="12240" w:h="15840"/>
          <w:pgMar w:header="722" w:footer="0" w:top="1640" w:bottom="280" w:left="1720" w:right="1180"/>
          <w:cols w:num="5" w:equalWidth="0">
            <w:col w:w="1794" w:space="769"/>
            <w:col w:w="1697" w:space="40"/>
            <w:col w:w="1405" w:space="40"/>
            <w:col w:w="1351" w:space="39"/>
            <w:col w:w="2205"/>
          </w:cols>
        </w:sectPr>
      </w:pPr>
    </w:p>
    <w:p>
      <w:pPr>
        <w:pStyle w:val="BodyText"/>
        <w:spacing w:before="56"/>
        <w:rPr>
          <w:sz w:val="20"/>
        </w:rPr>
      </w:pPr>
    </w:p>
    <w:tbl>
      <w:tblPr>
        <w:tblW w:w="0" w:type="auto"/>
        <w:jc w:val="left"/>
        <w:tblInd w:w="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8"/>
        <w:gridCol w:w="729"/>
        <w:gridCol w:w="730"/>
        <w:gridCol w:w="712"/>
        <w:gridCol w:w="673"/>
        <w:gridCol w:w="677"/>
        <w:gridCol w:w="681"/>
        <w:gridCol w:w="666"/>
        <w:gridCol w:w="913"/>
      </w:tblGrid>
      <w:tr>
        <w:trPr>
          <w:trHeight w:val="540" w:hRule="atLeast"/>
        </w:trPr>
        <w:tc>
          <w:tcPr>
            <w:tcW w:w="2498" w:type="dxa"/>
            <w:tcBorders>
              <w:top w:val="single" w:sz="6" w:space="0" w:color="008000"/>
            </w:tcBorders>
          </w:tcPr>
          <w:p>
            <w:pPr>
              <w:pStyle w:val="TableParagraph"/>
              <w:spacing w:line="287" w:lineRule="exact"/>
              <w:ind w:left="108"/>
              <w:rPr>
                <w:sz w:val="24"/>
              </w:rPr>
            </w:pPr>
            <w:r>
              <w:rPr>
                <w:spacing w:val="-2"/>
                <w:sz w:val="24"/>
              </w:rPr>
              <w:t>Awareness</w:t>
            </w:r>
          </w:p>
        </w:tc>
        <w:tc>
          <w:tcPr>
            <w:tcW w:w="729" w:type="dxa"/>
            <w:tcBorders>
              <w:top w:val="single" w:sz="6" w:space="0" w:color="008000"/>
            </w:tcBorders>
          </w:tcPr>
          <w:p>
            <w:pPr>
              <w:pStyle w:val="TableParagraph"/>
              <w:spacing w:line="264" w:lineRule="exact"/>
              <w:ind w:left="173"/>
              <w:rPr>
                <w:sz w:val="22"/>
              </w:rPr>
            </w:pPr>
            <w:r>
              <w:rPr>
                <w:spacing w:val="-4"/>
                <w:sz w:val="22"/>
              </w:rPr>
              <w:t>Freq</w:t>
            </w:r>
          </w:p>
        </w:tc>
        <w:tc>
          <w:tcPr>
            <w:tcW w:w="730" w:type="dxa"/>
            <w:tcBorders>
              <w:top w:val="single" w:sz="6" w:space="0" w:color="008000"/>
            </w:tcBorders>
          </w:tcPr>
          <w:p>
            <w:pPr>
              <w:pStyle w:val="TableParagraph"/>
              <w:spacing w:line="264" w:lineRule="exact"/>
              <w:ind w:left="123"/>
              <w:rPr>
                <w:sz w:val="22"/>
              </w:rPr>
            </w:pPr>
            <w:r>
              <w:rPr>
                <w:spacing w:val="-10"/>
                <w:sz w:val="22"/>
              </w:rPr>
              <w:t>%</w:t>
            </w:r>
          </w:p>
        </w:tc>
        <w:tc>
          <w:tcPr>
            <w:tcW w:w="712" w:type="dxa"/>
            <w:tcBorders>
              <w:top w:val="single" w:sz="6" w:space="0" w:color="008000"/>
            </w:tcBorders>
          </w:tcPr>
          <w:p>
            <w:pPr>
              <w:pStyle w:val="TableParagraph"/>
              <w:spacing w:line="264" w:lineRule="exact"/>
              <w:ind w:left="159"/>
              <w:rPr>
                <w:sz w:val="22"/>
              </w:rPr>
            </w:pPr>
            <w:r>
              <w:rPr>
                <w:spacing w:val="-4"/>
                <w:sz w:val="22"/>
              </w:rPr>
              <w:t>Freq</w:t>
            </w:r>
          </w:p>
        </w:tc>
        <w:tc>
          <w:tcPr>
            <w:tcW w:w="673" w:type="dxa"/>
            <w:tcBorders>
              <w:top w:val="single" w:sz="6" w:space="0" w:color="008000"/>
            </w:tcBorders>
          </w:tcPr>
          <w:p>
            <w:pPr>
              <w:pStyle w:val="TableParagraph"/>
              <w:spacing w:line="264" w:lineRule="exact"/>
              <w:ind w:left="122"/>
              <w:rPr>
                <w:sz w:val="22"/>
              </w:rPr>
            </w:pPr>
            <w:r>
              <w:rPr>
                <w:spacing w:val="-10"/>
                <w:sz w:val="22"/>
              </w:rPr>
              <w:t>%</w:t>
            </w:r>
          </w:p>
        </w:tc>
        <w:tc>
          <w:tcPr>
            <w:tcW w:w="677" w:type="dxa"/>
            <w:tcBorders>
              <w:top w:val="single" w:sz="6" w:space="0" w:color="008000"/>
            </w:tcBorders>
          </w:tcPr>
          <w:p>
            <w:pPr>
              <w:pStyle w:val="TableParagraph"/>
              <w:spacing w:line="264" w:lineRule="exact"/>
              <w:ind w:left="126"/>
              <w:rPr>
                <w:sz w:val="22"/>
              </w:rPr>
            </w:pPr>
            <w:r>
              <w:rPr>
                <w:spacing w:val="-4"/>
                <w:sz w:val="22"/>
              </w:rPr>
              <w:t>Freq</w:t>
            </w:r>
          </w:p>
        </w:tc>
        <w:tc>
          <w:tcPr>
            <w:tcW w:w="681" w:type="dxa"/>
            <w:tcBorders>
              <w:top w:val="single" w:sz="6" w:space="0" w:color="008000"/>
            </w:tcBorders>
          </w:tcPr>
          <w:p>
            <w:pPr>
              <w:pStyle w:val="TableParagraph"/>
              <w:spacing w:line="264" w:lineRule="exact"/>
              <w:ind w:left="123"/>
              <w:rPr>
                <w:sz w:val="22"/>
              </w:rPr>
            </w:pPr>
            <w:r>
              <w:rPr>
                <w:spacing w:val="-10"/>
                <w:sz w:val="22"/>
              </w:rPr>
              <w:t>%</w:t>
            </w:r>
          </w:p>
        </w:tc>
        <w:tc>
          <w:tcPr>
            <w:tcW w:w="666" w:type="dxa"/>
            <w:tcBorders>
              <w:top w:val="single" w:sz="6" w:space="0" w:color="008000"/>
            </w:tcBorders>
          </w:tcPr>
          <w:p>
            <w:pPr>
              <w:pStyle w:val="TableParagraph"/>
              <w:spacing w:line="264" w:lineRule="exact"/>
              <w:ind w:left="116"/>
              <w:rPr>
                <w:sz w:val="22"/>
              </w:rPr>
            </w:pPr>
            <w:r>
              <w:rPr>
                <w:spacing w:val="-4"/>
                <w:sz w:val="22"/>
              </w:rPr>
              <w:t>Freq</w:t>
            </w:r>
          </w:p>
        </w:tc>
        <w:tc>
          <w:tcPr>
            <w:tcW w:w="913" w:type="dxa"/>
            <w:tcBorders>
              <w:top w:val="single" w:sz="6" w:space="0" w:color="008000"/>
            </w:tcBorders>
          </w:tcPr>
          <w:p>
            <w:pPr>
              <w:pStyle w:val="TableParagraph"/>
              <w:spacing w:line="264" w:lineRule="exact"/>
              <w:ind w:left="125"/>
              <w:rPr>
                <w:sz w:val="22"/>
              </w:rPr>
            </w:pPr>
            <w:r>
              <w:rPr>
                <w:spacing w:val="-10"/>
                <w:sz w:val="22"/>
              </w:rPr>
              <w:t>%</w:t>
            </w:r>
          </w:p>
        </w:tc>
      </w:tr>
      <w:tr>
        <w:trPr>
          <w:trHeight w:val="1136" w:hRule="atLeast"/>
        </w:trPr>
        <w:tc>
          <w:tcPr>
            <w:tcW w:w="2498" w:type="dxa"/>
          </w:tcPr>
          <w:p>
            <w:pPr>
              <w:pStyle w:val="TableParagraph"/>
              <w:spacing w:before="277"/>
              <w:ind w:left="108"/>
              <w:rPr>
                <w:sz w:val="24"/>
              </w:rPr>
            </w:pPr>
            <w:r>
              <w:rPr>
                <w:sz w:val="24"/>
              </w:rPr>
              <w:t>Aware</w:t>
            </w:r>
            <w:r>
              <w:rPr>
                <w:spacing w:val="-12"/>
                <w:sz w:val="24"/>
              </w:rPr>
              <w:t> </w:t>
            </w:r>
            <w:r>
              <w:rPr>
                <w:sz w:val="24"/>
              </w:rPr>
              <w:t>but</w:t>
            </w:r>
            <w:r>
              <w:rPr>
                <w:spacing w:val="-14"/>
                <w:sz w:val="24"/>
              </w:rPr>
              <w:t> </w:t>
            </w:r>
            <w:r>
              <w:rPr>
                <w:sz w:val="24"/>
              </w:rPr>
              <w:t>had</w:t>
            </w:r>
            <w:r>
              <w:rPr>
                <w:spacing w:val="-14"/>
                <w:sz w:val="24"/>
              </w:rPr>
              <w:t> </w:t>
            </w:r>
            <w:r>
              <w:rPr>
                <w:sz w:val="24"/>
              </w:rPr>
              <w:t>never </w:t>
            </w:r>
            <w:r>
              <w:rPr>
                <w:spacing w:val="-2"/>
                <w:sz w:val="24"/>
              </w:rPr>
              <w:t>practiced</w:t>
            </w:r>
          </w:p>
        </w:tc>
        <w:tc>
          <w:tcPr>
            <w:tcW w:w="729" w:type="dxa"/>
          </w:tcPr>
          <w:p>
            <w:pPr>
              <w:pStyle w:val="TableParagraph"/>
              <w:spacing w:before="254"/>
              <w:ind w:left="173"/>
              <w:rPr>
                <w:sz w:val="22"/>
              </w:rPr>
            </w:pPr>
            <w:r>
              <w:rPr>
                <w:spacing w:val="-5"/>
                <w:sz w:val="22"/>
              </w:rPr>
              <w:t>22</w:t>
            </w:r>
          </w:p>
          <w:p>
            <w:pPr>
              <w:pStyle w:val="TableParagraph"/>
              <w:spacing w:before="74"/>
              <w:rPr>
                <w:sz w:val="22"/>
              </w:rPr>
            </w:pPr>
          </w:p>
          <w:p>
            <w:pPr>
              <w:pStyle w:val="TableParagraph"/>
              <w:spacing w:line="256" w:lineRule="exact"/>
              <w:ind w:left="173"/>
              <w:rPr>
                <w:sz w:val="22"/>
              </w:rPr>
            </w:pPr>
            <w:r>
              <w:rPr>
                <w:spacing w:val="-5"/>
                <w:sz w:val="22"/>
              </w:rPr>
              <w:t>08</w:t>
            </w:r>
          </w:p>
        </w:tc>
        <w:tc>
          <w:tcPr>
            <w:tcW w:w="730" w:type="dxa"/>
          </w:tcPr>
          <w:p>
            <w:pPr>
              <w:pStyle w:val="TableParagraph"/>
              <w:spacing w:before="254"/>
              <w:ind w:left="123"/>
              <w:rPr>
                <w:sz w:val="22"/>
              </w:rPr>
            </w:pPr>
            <w:r>
              <w:rPr>
                <w:spacing w:val="-4"/>
                <w:sz w:val="22"/>
              </w:rPr>
              <w:t>68.8</w:t>
            </w:r>
          </w:p>
          <w:p>
            <w:pPr>
              <w:pStyle w:val="TableParagraph"/>
              <w:spacing w:before="74"/>
              <w:rPr>
                <w:sz w:val="22"/>
              </w:rPr>
            </w:pPr>
          </w:p>
          <w:p>
            <w:pPr>
              <w:pStyle w:val="TableParagraph"/>
              <w:spacing w:line="256" w:lineRule="exact"/>
              <w:ind w:left="123"/>
              <w:rPr>
                <w:sz w:val="22"/>
              </w:rPr>
            </w:pPr>
            <w:r>
              <w:rPr>
                <w:spacing w:val="-4"/>
                <w:sz w:val="22"/>
              </w:rPr>
              <w:t>25.0</w:t>
            </w:r>
          </w:p>
        </w:tc>
        <w:tc>
          <w:tcPr>
            <w:tcW w:w="712" w:type="dxa"/>
          </w:tcPr>
          <w:p>
            <w:pPr>
              <w:pStyle w:val="TableParagraph"/>
              <w:spacing w:before="254"/>
              <w:ind w:left="159"/>
              <w:rPr>
                <w:sz w:val="22"/>
              </w:rPr>
            </w:pPr>
            <w:r>
              <w:rPr>
                <w:spacing w:val="-5"/>
                <w:sz w:val="22"/>
              </w:rPr>
              <w:t>27</w:t>
            </w:r>
          </w:p>
          <w:p>
            <w:pPr>
              <w:pStyle w:val="TableParagraph"/>
              <w:spacing w:before="74"/>
              <w:rPr>
                <w:sz w:val="22"/>
              </w:rPr>
            </w:pPr>
          </w:p>
          <w:p>
            <w:pPr>
              <w:pStyle w:val="TableParagraph"/>
              <w:spacing w:line="256" w:lineRule="exact"/>
              <w:ind w:left="159"/>
              <w:rPr>
                <w:sz w:val="22"/>
              </w:rPr>
            </w:pPr>
            <w:r>
              <w:rPr>
                <w:spacing w:val="-5"/>
                <w:sz w:val="22"/>
              </w:rPr>
              <w:t>06</w:t>
            </w:r>
          </w:p>
        </w:tc>
        <w:tc>
          <w:tcPr>
            <w:tcW w:w="673" w:type="dxa"/>
          </w:tcPr>
          <w:p>
            <w:pPr>
              <w:pStyle w:val="TableParagraph"/>
              <w:spacing w:before="254"/>
              <w:ind w:left="122"/>
              <w:rPr>
                <w:sz w:val="22"/>
              </w:rPr>
            </w:pPr>
            <w:r>
              <w:rPr>
                <w:spacing w:val="-4"/>
                <w:sz w:val="22"/>
              </w:rPr>
              <w:t>75.0</w:t>
            </w:r>
          </w:p>
          <w:p>
            <w:pPr>
              <w:pStyle w:val="TableParagraph"/>
              <w:spacing w:before="74"/>
              <w:rPr>
                <w:sz w:val="22"/>
              </w:rPr>
            </w:pPr>
          </w:p>
          <w:p>
            <w:pPr>
              <w:pStyle w:val="TableParagraph"/>
              <w:spacing w:line="256" w:lineRule="exact"/>
              <w:ind w:left="122"/>
              <w:rPr>
                <w:sz w:val="22"/>
              </w:rPr>
            </w:pPr>
            <w:r>
              <w:rPr>
                <w:spacing w:val="-4"/>
                <w:sz w:val="22"/>
              </w:rPr>
              <w:t>16.7</w:t>
            </w:r>
          </w:p>
        </w:tc>
        <w:tc>
          <w:tcPr>
            <w:tcW w:w="677" w:type="dxa"/>
          </w:tcPr>
          <w:p>
            <w:pPr>
              <w:pStyle w:val="TableParagraph"/>
              <w:spacing w:before="254"/>
              <w:ind w:left="126"/>
              <w:rPr>
                <w:sz w:val="22"/>
              </w:rPr>
            </w:pPr>
            <w:r>
              <w:rPr>
                <w:spacing w:val="-5"/>
                <w:sz w:val="22"/>
              </w:rPr>
              <w:t>18</w:t>
            </w:r>
          </w:p>
          <w:p>
            <w:pPr>
              <w:pStyle w:val="TableParagraph"/>
              <w:spacing w:before="74"/>
              <w:rPr>
                <w:sz w:val="22"/>
              </w:rPr>
            </w:pPr>
          </w:p>
          <w:p>
            <w:pPr>
              <w:pStyle w:val="TableParagraph"/>
              <w:spacing w:line="256" w:lineRule="exact"/>
              <w:ind w:left="126"/>
              <w:rPr>
                <w:sz w:val="22"/>
              </w:rPr>
            </w:pPr>
            <w:r>
              <w:rPr>
                <w:spacing w:val="-5"/>
                <w:sz w:val="22"/>
              </w:rPr>
              <w:t>08</w:t>
            </w:r>
          </w:p>
        </w:tc>
        <w:tc>
          <w:tcPr>
            <w:tcW w:w="681" w:type="dxa"/>
          </w:tcPr>
          <w:p>
            <w:pPr>
              <w:pStyle w:val="TableParagraph"/>
              <w:spacing w:before="254"/>
              <w:ind w:left="123"/>
              <w:rPr>
                <w:sz w:val="22"/>
              </w:rPr>
            </w:pPr>
            <w:r>
              <w:rPr>
                <w:spacing w:val="-4"/>
                <w:sz w:val="22"/>
              </w:rPr>
              <w:t>60.0</w:t>
            </w:r>
          </w:p>
          <w:p>
            <w:pPr>
              <w:pStyle w:val="TableParagraph"/>
              <w:spacing w:before="74"/>
              <w:rPr>
                <w:sz w:val="22"/>
              </w:rPr>
            </w:pPr>
          </w:p>
          <w:p>
            <w:pPr>
              <w:pStyle w:val="TableParagraph"/>
              <w:spacing w:line="256" w:lineRule="exact"/>
              <w:ind w:left="123"/>
              <w:rPr>
                <w:sz w:val="22"/>
              </w:rPr>
            </w:pPr>
            <w:r>
              <w:rPr>
                <w:spacing w:val="-4"/>
                <w:sz w:val="22"/>
              </w:rPr>
              <w:t>26.7</w:t>
            </w:r>
          </w:p>
        </w:tc>
        <w:tc>
          <w:tcPr>
            <w:tcW w:w="666" w:type="dxa"/>
          </w:tcPr>
          <w:p>
            <w:pPr>
              <w:pStyle w:val="TableParagraph"/>
              <w:spacing w:before="254"/>
              <w:ind w:left="116"/>
              <w:rPr>
                <w:sz w:val="22"/>
              </w:rPr>
            </w:pPr>
            <w:r>
              <w:rPr>
                <w:spacing w:val="-5"/>
                <w:sz w:val="22"/>
              </w:rPr>
              <w:t>67</w:t>
            </w:r>
          </w:p>
          <w:p>
            <w:pPr>
              <w:pStyle w:val="TableParagraph"/>
              <w:spacing w:before="74"/>
              <w:rPr>
                <w:sz w:val="22"/>
              </w:rPr>
            </w:pPr>
          </w:p>
          <w:p>
            <w:pPr>
              <w:pStyle w:val="TableParagraph"/>
              <w:spacing w:line="256" w:lineRule="exact"/>
              <w:ind w:left="116"/>
              <w:rPr>
                <w:sz w:val="22"/>
              </w:rPr>
            </w:pPr>
            <w:r>
              <w:rPr>
                <w:spacing w:val="-5"/>
                <w:sz w:val="22"/>
              </w:rPr>
              <w:t>22</w:t>
            </w:r>
          </w:p>
        </w:tc>
        <w:tc>
          <w:tcPr>
            <w:tcW w:w="913" w:type="dxa"/>
          </w:tcPr>
          <w:p>
            <w:pPr>
              <w:pStyle w:val="TableParagraph"/>
              <w:spacing w:before="254"/>
              <w:ind w:left="125"/>
              <w:rPr>
                <w:sz w:val="22"/>
              </w:rPr>
            </w:pPr>
            <w:r>
              <w:rPr>
                <w:spacing w:val="-4"/>
                <w:sz w:val="22"/>
              </w:rPr>
              <w:t>68.4</w:t>
            </w:r>
          </w:p>
          <w:p>
            <w:pPr>
              <w:pStyle w:val="TableParagraph"/>
              <w:spacing w:before="74"/>
              <w:rPr>
                <w:sz w:val="22"/>
              </w:rPr>
            </w:pPr>
          </w:p>
          <w:p>
            <w:pPr>
              <w:pStyle w:val="TableParagraph"/>
              <w:spacing w:line="256" w:lineRule="exact"/>
              <w:ind w:left="125"/>
              <w:rPr>
                <w:sz w:val="22"/>
              </w:rPr>
            </w:pPr>
            <w:r>
              <w:rPr>
                <w:spacing w:val="-4"/>
                <w:sz w:val="22"/>
              </w:rPr>
              <w:t>22.4</w:t>
            </w:r>
          </w:p>
        </w:tc>
      </w:tr>
      <w:tr>
        <w:trPr>
          <w:trHeight w:val="433" w:hRule="atLeast"/>
        </w:trPr>
        <w:tc>
          <w:tcPr>
            <w:tcW w:w="2498" w:type="dxa"/>
          </w:tcPr>
          <w:p>
            <w:pPr>
              <w:pStyle w:val="TableParagraph"/>
              <w:spacing w:before="10"/>
              <w:ind w:left="108"/>
              <w:rPr>
                <w:sz w:val="24"/>
              </w:rPr>
            </w:pPr>
            <w:r>
              <w:rPr>
                <w:sz w:val="24"/>
              </w:rPr>
              <w:t>Not</w:t>
            </w:r>
            <w:r>
              <w:rPr>
                <w:spacing w:val="-5"/>
                <w:sz w:val="24"/>
              </w:rPr>
              <w:t> </w:t>
            </w:r>
            <w:r>
              <w:rPr>
                <w:spacing w:val="-2"/>
                <w:sz w:val="24"/>
              </w:rPr>
              <w:t>aware</w:t>
            </w:r>
          </w:p>
        </w:tc>
        <w:tc>
          <w:tcPr>
            <w:tcW w:w="729" w:type="dxa"/>
          </w:tcPr>
          <w:p>
            <w:pPr>
              <w:pStyle w:val="TableParagraph"/>
              <w:rPr>
                <w:rFonts w:ascii="Times New Roman"/>
                <w:sz w:val="22"/>
              </w:rPr>
            </w:pPr>
          </w:p>
        </w:tc>
        <w:tc>
          <w:tcPr>
            <w:tcW w:w="730" w:type="dxa"/>
          </w:tcPr>
          <w:p>
            <w:pPr>
              <w:pStyle w:val="TableParagraph"/>
              <w:rPr>
                <w:rFonts w:ascii="Times New Roman"/>
                <w:sz w:val="22"/>
              </w:rPr>
            </w:pPr>
          </w:p>
        </w:tc>
        <w:tc>
          <w:tcPr>
            <w:tcW w:w="712" w:type="dxa"/>
          </w:tcPr>
          <w:p>
            <w:pPr>
              <w:pStyle w:val="TableParagraph"/>
              <w:rPr>
                <w:rFonts w:ascii="Times New Roman"/>
                <w:sz w:val="22"/>
              </w:rPr>
            </w:pPr>
          </w:p>
        </w:tc>
        <w:tc>
          <w:tcPr>
            <w:tcW w:w="673" w:type="dxa"/>
          </w:tcPr>
          <w:p>
            <w:pPr>
              <w:pStyle w:val="TableParagraph"/>
              <w:rPr>
                <w:rFonts w:ascii="Times New Roman"/>
                <w:sz w:val="22"/>
              </w:rPr>
            </w:pPr>
          </w:p>
        </w:tc>
        <w:tc>
          <w:tcPr>
            <w:tcW w:w="677" w:type="dxa"/>
          </w:tcPr>
          <w:p>
            <w:pPr>
              <w:pStyle w:val="TableParagraph"/>
              <w:rPr>
                <w:rFonts w:ascii="Times New Roman"/>
                <w:sz w:val="22"/>
              </w:rPr>
            </w:pPr>
          </w:p>
        </w:tc>
        <w:tc>
          <w:tcPr>
            <w:tcW w:w="681" w:type="dxa"/>
          </w:tcPr>
          <w:p>
            <w:pPr>
              <w:pStyle w:val="TableParagraph"/>
              <w:rPr>
                <w:rFonts w:ascii="Times New Roman"/>
                <w:sz w:val="22"/>
              </w:rPr>
            </w:pPr>
          </w:p>
        </w:tc>
        <w:tc>
          <w:tcPr>
            <w:tcW w:w="666" w:type="dxa"/>
          </w:tcPr>
          <w:p>
            <w:pPr>
              <w:pStyle w:val="TableParagraph"/>
              <w:rPr>
                <w:rFonts w:ascii="Times New Roman"/>
                <w:sz w:val="22"/>
              </w:rPr>
            </w:pPr>
          </w:p>
        </w:tc>
        <w:tc>
          <w:tcPr>
            <w:tcW w:w="913" w:type="dxa"/>
          </w:tcPr>
          <w:p>
            <w:pPr>
              <w:pStyle w:val="TableParagraph"/>
              <w:rPr>
                <w:rFonts w:ascii="Times New Roman"/>
                <w:sz w:val="22"/>
              </w:rPr>
            </w:pPr>
          </w:p>
        </w:tc>
      </w:tr>
      <w:tr>
        <w:trPr>
          <w:trHeight w:val="870" w:hRule="atLeast"/>
        </w:trPr>
        <w:tc>
          <w:tcPr>
            <w:tcW w:w="2498" w:type="dxa"/>
          </w:tcPr>
          <w:p>
            <w:pPr>
              <w:pStyle w:val="TableParagraph"/>
              <w:spacing w:before="157"/>
              <w:ind w:left="108"/>
              <w:rPr>
                <w:sz w:val="24"/>
              </w:rPr>
            </w:pPr>
            <w:r>
              <w:rPr>
                <w:sz w:val="24"/>
              </w:rPr>
              <w:t>Aware</w:t>
            </w:r>
            <w:r>
              <w:rPr>
                <w:spacing w:val="-19"/>
                <w:sz w:val="24"/>
              </w:rPr>
              <w:t> </w:t>
            </w:r>
            <w:r>
              <w:rPr>
                <w:sz w:val="24"/>
              </w:rPr>
              <w:t>and</w:t>
            </w:r>
            <w:r>
              <w:rPr>
                <w:spacing w:val="-19"/>
                <w:sz w:val="24"/>
              </w:rPr>
              <w:t> </w:t>
            </w:r>
            <w:r>
              <w:rPr>
                <w:sz w:val="24"/>
              </w:rPr>
              <w:t>practised but discontinued</w:t>
            </w:r>
          </w:p>
        </w:tc>
        <w:tc>
          <w:tcPr>
            <w:tcW w:w="729" w:type="dxa"/>
          </w:tcPr>
          <w:p>
            <w:pPr>
              <w:pStyle w:val="TableParagraph"/>
              <w:spacing w:before="134"/>
              <w:ind w:left="173"/>
              <w:rPr>
                <w:sz w:val="22"/>
              </w:rPr>
            </w:pPr>
            <w:r>
              <w:rPr>
                <w:spacing w:val="-10"/>
                <w:sz w:val="22"/>
              </w:rPr>
              <w:t>-</w:t>
            </w:r>
          </w:p>
        </w:tc>
        <w:tc>
          <w:tcPr>
            <w:tcW w:w="730" w:type="dxa"/>
          </w:tcPr>
          <w:p>
            <w:pPr>
              <w:pStyle w:val="TableParagraph"/>
              <w:spacing w:before="134"/>
              <w:ind w:left="123"/>
              <w:rPr>
                <w:sz w:val="22"/>
              </w:rPr>
            </w:pPr>
            <w:r>
              <w:rPr>
                <w:spacing w:val="-10"/>
                <w:sz w:val="22"/>
              </w:rPr>
              <w:t>-</w:t>
            </w:r>
          </w:p>
        </w:tc>
        <w:tc>
          <w:tcPr>
            <w:tcW w:w="712" w:type="dxa"/>
          </w:tcPr>
          <w:p>
            <w:pPr>
              <w:pStyle w:val="TableParagraph"/>
              <w:spacing w:before="134"/>
              <w:ind w:left="159"/>
              <w:rPr>
                <w:sz w:val="22"/>
              </w:rPr>
            </w:pPr>
            <w:r>
              <w:rPr>
                <w:spacing w:val="-10"/>
                <w:sz w:val="22"/>
              </w:rPr>
              <w:t>-</w:t>
            </w:r>
          </w:p>
        </w:tc>
        <w:tc>
          <w:tcPr>
            <w:tcW w:w="673" w:type="dxa"/>
          </w:tcPr>
          <w:p>
            <w:pPr>
              <w:pStyle w:val="TableParagraph"/>
              <w:spacing w:before="134"/>
              <w:ind w:left="122"/>
              <w:rPr>
                <w:sz w:val="22"/>
              </w:rPr>
            </w:pPr>
            <w:r>
              <w:rPr>
                <w:spacing w:val="-10"/>
                <w:sz w:val="22"/>
              </w:rPr>
              <w:t>-</w:t>
            </w:r>
          </w:p>
        </w:tc>
        <w:tc>
          <w:tcPr>
            <w:tcW w:w="677" w:type="dxa"/>
          </w:tcPr>
          <w:p>
            <w:pPr>
              <w:pStyle w:val="TableParagraph"/>
              <w:spacing w:before="134"/>
              <w:ind w:left="126"/>
              <w:rPr>
                <w:sz w:val="22"/>
              </w:rPr>
            </w:pPr>
            <w:r>
              <w:rPr>
                <w:spacing w:val="-5"/>
                <w:sz w:val="22"/>
              </w:rPr>
              <w:t>01</w:t>
            </w:r>
          </w:p>
        </w:tc>
        <w:tc>
          <w:tcPr>
            <w:tcW w:w="681" w:type="dxa"/>
          </w:tcPr>
          <w:p>
            <w:pPr>
              <w:pStyle w:val="TableParagraph"/>
              <w:spacing w:before="134"/>
              <w:ind w:left="262"/>
              <w:rPr>
                <w:sz w:val="22"/>
              </w:rPr>
            </w:pPr>
            <w:r>
              <w:rPr>
                <w:spacing w:val="-5"/>
                <w:sz w:val="22"/>
              </w:rPr>
              <w:t>3.3</w:t>
            </w:r>
          </w:p>
        </w:tc>
        <w:tc>
          <w:tcPr>
            <w:tcW w:w="666" w:type="dxa"/>
          </w:tcPr>
          <w:p>
            <w:pPr>
              <w:pStyle w:val="TableParagraph"/>
              <w:spacing w:before="134"/>
              <w:ind w:left="116"/>
              <w:rPr>
                <w:sz w:val="22"/>
              </w:rPr>
            </w:pPr>
            <w:r>
              <w:rPr>
                <w:spacing w:val="-5"/>
                <w:sz w:val="22"/>
              </w:rPr>
              <w:t>01</w:t>
            </w:r>
          </w:p>
        </w:tc>
        <w:tc>
          <w:tcPr>
            <w:tcW w:w="913" w:type="dxa"/>
          </w:tcPr>
          <w:p>
            <w:pPr>
              <w:pStyle w:val="TableParagraph"/>
              <w:spacing w:before="134"/>
              <w:ind w:right="337"/>
              <w:jc w:val="right"/>
              <w:rPr>
                <w:sz w:val="22"/>
              </w:rPr>
            </w:pPr>
            <w:r>
              <w:rPr>
                <w:spacing w:val="-5"/>
                <w:sz w:val="22"/>
              </w:rPr>
              <w:t>1.0</w:t>
            </w:r>
          </w:p>
        </w:tc>
      </w:tr>
      <w:tr>
        <w:trPr>
          <w:trHeight w:val="1169" w:hRule="atLeast"/>
        </w:trPr>
        <w:tc>
          <w:tcPr>
            <w:tcW w:w="2498" w:type="dxa"/>
          </w:tcPr>
          <w:p>
            <w:pPr>
              <w:pStyle w:val="TableParagraph"/>
              <w:spacing w:before="156"/>
              <w:ind w:left="108" w:right="107"/>
              <w:rPr>
                <w:sz w:val="24"/>
              </w:rPr>
            </w:pPr>
            <w:r>
              <w:rPr>
                <w:sz w:val="24"/>
              </w:rPr>
              <w:t>Aware</w:t>
            </w:r>
            <w:r>
              <w:rPr>
                <w:spacing w:val="-19"/>
                <w:sz w:val="24"/>
              </w:rPr>
              <w:t> </w:t>
            </w:r>
            <w:r>
              <w:rPr>
                <w:sz w:val="24"/>
              </w:rPr>
              <w:t>and</w:t>
            </w:r>
            <w:r>
              <w:rPr>
                <w:spacing w:val="-19"/>
                <w:sz w:val="24"/>
              </w:rPr>
              <w:t> </w:t>
            </w:r>
            <w:r>
              <w:rPr>
                <w:sz w:val="24"/>
              </w:rPr>
              <w:t>practised and intend to </w:t>
            </w:r>
            <w:r>
              <w:rPr>
                <w:spacing w:val="-2"/>
                <w:sz w:val="24"/>
              </w:rPr>
              <w:t>continue</w:t>
            </w:r>
          </w:p>
        </w:tc>
        <w:tc>
          <w:tcPr>
            <w:tcW w:w="729" w:type="dxa"/>
          </w:tcPr>
          <w:p>
            <w:pPr>
              <w:pStyle w:val="TableParagraph"/>
              <w:spacing w:before="133"/>
              <w:ind w:left="173"/>
              <w:rPr>
                <w:sz w:val="22"/>
              </w:rPr>
            </w:pPr>
            <w:r>
              <w:rPr>
                <w:spacing w:val="-5"/>
                <w:sz w:val="22"/>
              </w:rPr>
              <w:t>02</w:t>
            </w:r>
          </w:p>
        </w:tc>
        <w:tc>
          <w:tcPr>
            <w:tcW w:w="730" w:type="dxa"/>
          </w:tcPr>
          <w:p>
            <w:pPr>
              <w:pStyle w:val="TableParagraph"/>
              <w:spacing w:before="133"/>
              <w:ind w:left="263"/>
              <w:rPr>
                <w:sz w:val="22"/>
              </w:rPr>
            </w:pPr>
            <w:r>
              <w:rPr>
                <w:spacing w:val="-5"/>
                <w:sz w:val="22"/>
              </w:rPr>
              <w:t>6.2</w:t>
            </w:r>
          </w:p>
        </w:tc>
        <w:tc>
          <w:tcPr>
            <w:tcW w:w="712" w:type="dxa"/>
          </w:tcPr>
          <w:p>
            <w:pPr>
              <w:pStyle w:val="TableParagraph"/>
              <w:spacing w:before="133"/>
              <w:ind w:left="159"/>
              <w:rPr>
                <w:sz w:val="22"/>
              </w:rPr>
            </w:pPr>
            <w:r>
              <w:rPr>
                <w:spacing w:val="-5"/>
                <w:sz w:val="22"/>
              </w:rPr>
              <w:t>03</w:t>
            </w:r>
          </w:p>
        </w:tc>
        <w:tc>
          <w:tcPr>
            <w:tcW w:w="673" w:type="dxa"/>
          </w:tcPr>
          <w:p>
            <w:pPr>
              <w:pStyle w:val="TableParagraph"/>
              <w:spacing w:before="133"/>
              <w:ind w:left="191"/>
              <w:rPr>
                <w:sz w:val="22"/>
              </w:rPr>
            </w:pPr>
            <w:r>
              <w:rPr>
                <w:spacing w:val="-5"/>
                <w:sz w:val="22"/>
              </w:rPr>
              <w:t>8.3</w:t>
            </w:r>
          </w:p>
        </w:tc>
        <w:tc>
          <w:tcPr>
            <w:tcW w:w="677" w:type="dxa"/>
          </w:tcPr>
          <w:p>
            <w:pPr>
              <w:pStyle w:val="TableParagraph"/>
              <w:spacing w:before="133"/>
              <w:ind w:left="126"/>
              <w:rPr>
                <w:sz w:val="22"/>
              </w:rPr>
            </w:pPr>
            <w:r>
              <w:rPr>
                <w:spacing w:val="-5"/>
                <w:sz w:val="22"/>
              </w:rPr>
              <w:t>03</w:t>
            </w:r>
          </w:p>
        </w:tc>
        <w:tc>
          <w:tcPr>
            <w:tcW w:w="681" w:type="dxa"/>
          </w:tcPr>
          <w:p>
            <w:pPr>
              <w:pStyle w:val="TableParagraph"/>
              <w:spacing w:before="133"/>
              <w:ind w:left="123"/>
              <w:rPr>
                <w:sz w:val="22"/>
              </w:rPr>
            </w:pPr>
            <w:r>
              <w:rPr>
                <w:spacing w:val="-4"/>
                <w:sz w:val="22"/>
              </w:rPr>
              <w:t>10.0</w:t>
            </w:r>
          </w:p>
        </w:tc>
        <w:tc>
          <w:tcPr>
            <w:tcW w:w="666" w:type="dxa"/>
          </w:tcPr>
          <w:p>
            <w:pPr>
              <w:pStyle w:val="TableParagraph"/>
              <w:spacing w:before="133"/>
              <w:ind w:left="116"/>
              <w:rPr>
                <w:sz w:val="22"/>
              </w:rPr>
            </w:pPr>
            <w:r>
              <w:rPr>
                <w:spacing w:val="-5"/>
                <w:sz w:val="22"/>
              </w:rPr>
              <w:t>08</w:t>
            </w:r>
          </w:p>
        </w:tc>
        <w:tc>
          <w:tcPr>
            <w:tcW w:w="913" w:type="dxa"/>
          </w:tcPr>
          <w:p>
            <w:pPr>
              <w:pStyle w:val="TableParagraph"/>
              <w:spacing w:before="133"/>
              <w:ind w:right="337"/>
              <w:jc w:val="right"/>
              <w:rPr>
                <w:sz w:val="22"/>
              </w:rPr>
            </w:pPr>
            <w:r>
              <w:rPr>
                <w:spacing w:val="-5"/>
                <w:sz w:val="22"/>
              </w:rPr>
              <w:t>8.2</w:t>
            </w:r>
          </w:p>
        </w:tc>
      </w:tr>
      <w:tr>
        <w:trPr>
          <w:trHeight w:val="435" w:hRule="atLeast"/>
        </w:trPr>
        <w:tc>
          <w:tcPr>
            <w:tcW w:w="2498" w:type="dxa"/>
          </w:tcPr>
          <w:p>
            <w:pPr>
              <w:pStyle w:val="TableParagraph"/>
              <w:spacing w:line="270" w:lineRule="exact" w:before="145"/>
              <w:ind w:left="108"/>
              <w:rPr>
                <w:sz w:val="24"/>
              </w:rPr>
            </w:pPr>
            <w:r>
              <w:rPr>
                <w:spacing w:val="-2"/>
                <w:sz w:val="24"/>
              </w:rPr>
              <w:t>Total</w:t>
            </w:r>
          </w:p>
        </w:tc>
        <w:tc>
          <w:tcPr>
            <w:tcW w:w="729" w:type="dxa"/>
          </w:tcPr>
          <w:p>
            <w:pPr>
              <w:pStyle w:val="TableParagraph"/>
              <w:spacing w:line="270" w:lineRule="exact" w:before="145"/>
              <w:ind w:left="173"/>
              <w:rPr>
                <w:sz w:val="24"/>
              </w:rPr>
            </w:pPr>
            <w:r>
              <w:rPr>
                <w:spacing w:val="-5"/>
                <w:sz w:val="24"/>
              </w:rPr>
              <w:t>32</w:t>
            </w:r>
          </w:p>
        </w:tc>
        <w:tc>
          <w:tcPr>
            <w:tcW w:w="730" w:type="dxa"/>
          </w:tcPr>
          <w:p>
            <w:pPr>
              <w:pStyle w:val="TableParagraph"/>
              <w:spacing w:line="270" w:lineRule="exact" w:before="145"/>
              <w:ind w:left="123"/>
              <w:rPr>
                <w:sz w:val="24"/>
              </w:rPr>
            </w:pPr>
            <w:r>
              <w:rPr>
                <w:spacing w:val="-5"/>
                <w:sz w:val="24"/>
              </w:rPr>
              <w:t>100</w:t>
            </w:r>
          </w:p>
        </w:tc>
        <w:tc>
          <w:tcPr>
            <w:tcW w:w="712" w:type="dxa"/>
          </w:tcPr>
          <w:p>
            <w:pPr>
              <w:pStyle w:val="TableParagraph"/>
              <w:spacing w:line="270" w:lineRule="exact" w:before="145"/>
              <w:ind w:left="159"/>
              <w:rPr>
                <w:sz w:val="24"/>
              </w:rPr>
            </w:pPr>
            <w:r>
              <w:rPr>
                <w:spacing w:val="-5"/>
                <w:sz w:val="24"/>
              </w:rPr>
              <w:t>36</w:t>
            </w:r>
          </w:p>
        </w:tc>
        <w:tc>
          <w:tcPr>
            <w:tcW w:w="673" w:type="dxa"/>
          </w:tcPr>
          <w:p>
            <w:pPr>
              <w:pStyle w:val="TableParagraph"/>
              <w:spacing w:line="270" w:lineRule="exact" w:before="145"/>
              <w:ind w:left="122"/>
              <w:rPr>
                <w:sz w:val="24"/>
              </w:rPr>
            </w:pPr>
            <w:r>
              <w:rPr>
                <w:spacing w:val="-5"/>
                <w:sz w:val="24"/>
              </w:rPr>
              <w:t>100</w:t>
            </w:r>
          </w:p>
        </w:tc>
        <w:tc>
          <w:tcPr>
            <w:tcW w:w="677" w:type="dxa"/>
          </w:tcPr>
          <w:p>
            <w:pPr>
              <w:pStyle w:val="TableParagraph"/>
              <w:spacing w:line="270" w:lineRule="exact" w:before="145"/>
              <w:ind w:left="126"/>
              <w:rPr>
                <w:sz w:val="24"/>
              </w:rPr>
            </w:pPr>
            <w:r>
              <w:rPr>
                <w:spacing w:val="-5"/>
                <w:sz w:val="24"/>
              </w:rPr>
              <w:t>30</w:t>
            </w:r>
          </w:p>
        </w:tc>
        <w:tc>
          <w:tcPr>
            <w:tcW w:w="681" w:type="dxa"/>
          </w:tcPr>
          <w:p>
            <w:pPr>
              <w:pStyle w:val="TableParagraph"/>
              <w:spacing w:line="270" w:lineRule="exact" w:before="145"/>
              <w:ind w:left="123"/>
              <w:rPr>
                <w:sz w:val="24"/>
              </w:rPr>
            </w:pPr>
            <w:r>
              <w:rPr>
                <w:spacing w:val="-5"/>
                <w:sz w:val="24"/>
              </w:rPr>
              <w:t>100</w:t>
            </w:r>
          </w:p>
        </w:tc>
        <w:tc>
          <w:tcPr>
            <w:tcW w:w="666" w:type="dxa"/>
          </w:tcPr>
          <w:p>
            <w:pPr>
              <w:pStyle w:val="TableParagraph"/>
              <w:spacing w:line="270" w:lineRule="exact" w:before="145"/>
              <w:ind w:left="116"/>
              <w:rPr>
                <w:sz w:val="24"/>
              </w:rPr>
            </w:pPr>
            <w:r>
              <w:rPr>
                <w:spacing w:val="-5"/>
                <w:sz w:val="24"/>
              </w:rPr>
              <w:t>98</w:t>
            </w:r>
          </w:p>
        </w:tc>
        <w:tc>
          <w:tcPr>
            <w:tcW w:w="913" w:type="dxa"/>
          </w:tcPr>
          <w:p>
            <w:pPr>
              <w:pStyle w:val="TableParagraph"/>
              <w:spacing w:line="270" w:lineRule="exact" w:before="145"/>
              <w:ind w:left="125"/>
              <w:rPr>
                <w:sz w:val="24"/>
              </w:rPr>
            </w:pPr>
            <w:r>
              <w:rPr>
                <w:spacing w:val="-5"/>
                <w:sz w:val="24"/>
              </w:rPr>
              <w:t>100</w:t>
            </w:r>
          </w:p>
        </w:tc>
      </w:tr>
    </w:tbl>
    <w:p>
      <w:pPr>
        <w:pStyle w:val="BodyText"/>
        <w:spacing w:before="24"/>
        <w:rPr>
          <w:sz w:val="20"/>
        </w:rPr>
      </w:pPr>
      <w:r>
        <w:rPr/>
        <mc:AlternateContent>
          <mc:Choice Requires="wps">
            <w:drawing>
              <wp:anchor distT="0" distB="0" distL="0" distR="0" allowOverlap="1" layoutInCell="1" locked="0" behindDoc="1" simplePos="0" relativeHeight="487607296">
                <wp:simplePos x="0" y="0"/>
                <wp:positionH relativeFrom="page">
                  <wp:posOffset>1521206</wp:posOffset>
                </wp:positionH>
                <wp:positionV relativeFrom="paragraph">
                  <wp:posOffset>183768</wp:posOffset>
                </wp:positionV>
                <wp:extent cx="5269865" cy="1841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269865" cy="18415"/>
                        </a:xfrm>
                        <a:custGeom>
                          <a:avLst/>
                          <a:gdLst/>
                          <a:ahLst/>
                          <a:cxnLst/>
                          <a:rect l="l" t="t" r="r" b="b"/>
                          <a:pathLst>
                            <a:path w="5269865" h="18415">
                              <a:moveTo>
                                <a:pt x="5269484" y="0"/>
                              </a:moveTo>
                              <a:lnTo>
                                <a:pt x="5269484" y="0"/>
                              </a:lnTo>
                              <a:lnTo>
                                <a:pt x="0" y="0"/>
                              </a:lnTo>
                              <a:lnTo>
                                <a:pt x="0" y="18288"/>
                              </a:lnTo>
                              <a:lnTo>
                                <a:pt x="5269484" y="18288"/>
                              </a:lnTo>
                              <a:lnTo>
                                <a:pt x="5269484"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119.780006pt;margin-top:14.469983pt;width:414.92002pt;height:1.44pt;mso-position-horizontal-relative:page;mso-position-vertical-relative:paragraph;z-index:-15709184;mso-wrap-distance-left:0;mso-wrap-distance-right:0" id="docshape51" filled="true" fillcolor="#008000" stroked="false">
                <v:fill type="solid"/>
                <w10:wrap type="topAndBottom"/>
              </v:rect>
            </w:pict>
          </mc:Fallback>
        </mc:AlternateContent>
      </w:r>
    </w:p>
    <w:p>
      <w:pPr>
        <w:spacing w:after="0"/>
        <w:rPr>
          <w:sz w:val="20"/>
        </w:rPr>
        <w:sectPr>
          <w:type w:val="continuous"/>
          <w:pgSz w:w="12240" w:h="15840"/>
          <w:pgMar w:header="722" w:footer="0" w:top="1640" w:bottom="280" w:left="1720" w:right="1180"/>
        </w:sectPr>
      </w:pPr>
    </w:p>
    <w:p>
      <w:pPr>
        <w:pStyle w:val="BodyText"/>
        <w:spacing w:before="90"/>
        <w:ind w:left="440"/>
      </w:pPr>
      <w:r>
        <w:rPr/>
        <w:t>Plate</w:t>
      </w:r>
      <w:r>
        <w:rPr>
          <w:spacing w:val="-4"/>
        </w:rPr>
        <w:t> </w:t>
      </w:r>
      <w:r>
        <w:rPr>
          <w:spacing w:val="-10"/>
        </w:rPr>
        <w:t>4</w:t>
      </w:r>
    </w:p>
    <w:p>
      <w:pPr>
        <w:spacing w:after="0"/>
        <w:sectPr>
          <w:pgSz w:w="12240" w:h="15840"/>
          <w:pgMar w:header="722" w:footer="0" w:top="1340" w:bottom="280" w:left="1720" w:right="1180"/>
        </w:sectPr>
      </w:pPr>
    </w:p>
    <w:p>
      <w:pPr>
        <w:pStyle w:val="Heading4"/>
        <w:numPr>
          <w:ilvl w:val="2"/>
          <w:numId w:val="36"/>
        </w:numPr>
        <w:tabs>
          <w:tab w:pos="1158" w:val="left" w:leader="none"/>
        </w:tabs>
        <w:spacing w:line="240" w:lineRule="auto" w:before="90" w:after="0"/>
        <w:ind w:left="1158" w:right="0" w:hanging="718"/>
        <w:jc w:val="both"/>
      </w:pPr>
      <w:bookmarkStart w:name="_TOC_250031" w:id="78"/>
      <w:r>
        <w:rPr/>
        <w:t>Alley</w:t>
      </w:r>
      <w:r>
        <w:rPr>
          <w:spacing w:val="-4"/>
        </w:rPr>
        <w:t> </w:t>
      </w:r>
      <w:r>
        <w:rPr/>
        <w:t>Cropping</w:t>
      </w:r>
      <w:r>
        <w:rPr>
          <w:spacing w:val="-2"/>
        </w:rPr>
        <w:t> </w:t>
      </w:r>
      <w:r>
        <w:rPr/>
        <w:t>System</w:t>
      </w:r>
      <w:r>
        <w:rPr>
          <w:spacing w:val="-5"/>
        </w:rPr>
        <w:t> </w:t>
      </w:r>
      <w:r>
        <w:rPr/>
        <w:t>of</w:t>
      </w:r>
      <w:r>
        <w:rPr>
          <w:spacing w:val="-3"/>
        </w:rPr>
        <w:t> </w:t>
      </w:r>
      <w:bookmarkEnd w:id="78"/>
      <w:r>
        <w:rPr>
          <w:spacing w:val="-2"/>
        </w:rPr>
        <w:t>Agroforestry</w:t>
      </w:r>
    </w:p>
    <w:p>
      <w:pPr>
        <w:pStyle w:val="BodyText"/>
        <w:spacing w:line="480" w:lineRule="auto" w:before="289"/>
        <w:ind w:left="440" w:right="114" w:firstLine="720"/>
        <w:jc w:val="both"/>
      </w:pPr>
      <w:r>
        <w:rPr/>
        <w:t>In alley cropping system, arable crops are planted in between the trees. The usual trees planted are the nitrogen fixing species that are capable of fixing nitrogen to the soils. Table 16 has revealed that about four-fifths of the agroforestry farmers were not</w:t>
      </w:r>
      <w:r>
        <w:rPr>
          <w:spacing w:val="-2"/>
        </w:rPr>
        <w:t> </w:t>
      </w:r>
      <w:r>
        <w:rPr/>
        <w:t>aware of</w:t>
      </w:r>
      <w:r>
        <w:rPr>
          <w:spacing w:val="-1"/>
        </w:rPr>
        <w:t> </w:t>
      </w:r>
      <w:r>
        <w:rPr/>
        <w:t>alley cropping system of</w:t>
      </w:r>
      <w:r>
        <w:rPr>
          <w:spacing w:val="-1"/>
        </w:rPr>
        <w:t> </w:t>
      </w:r>
      <w:r>
        <w:rPr/>
        <w:t>agroforestry.</w:t>
      </w:r>
      <w:r>
        <w:rPr>
          <w:spacing w:val="-1"/>
        </w:rPr>
        <w:t> </w:t>
      </w:r>
      <w:r>
        <w:rPr/>
        <w:t>The highest percentage of this category was recorded in the northern Guinea savanna zone. One sixth of the farmers claimed to be aware of the system but had never practised it. The rest of the farmers claimed that they had either participated in the system and intended to continue or had participated but did not intend to continue. This system was not widely practised in the study area.</w:t>
      </w:r>
    </w:p>
    <w:p>
      <w:pPr>
        <w:spacing w:after="0" w:line="480" w:lineRule="auto"/>
        <w:jc w:val="both"/>
        <w:sectPr>
          <w:pgSz w:w="12240" w:h="15840"/>
          <w:pgMar w:header="722" w:footer="0" w:top="1340" w:bottom="280" w:left="1720" w:right="1180"/>
        </w:sectPr>
      </w:pPr>
    </w:p>
    <w:p>
      <w:pPr>
        <w:pStyle w:val="BodyText"/>
      </w:pPr>
    </w:p>
    <w:p>
      <w:pPr>
        <w:pStyle w:val="BodyText"/>
        <w:spacing w:before="198"/>
      </w:pPr>
    </w:p>
    <w:p>
      <w:pPr>
        <w:pStyle w:val="Heading4"/>
        <w:tabs>
          <w:tab w:pos="1329" w:val="left" w:leader="none"/>
        </w:tabs>
        <w:ind w:left="0" w:right="19"/>
        <w:jc w:val="center"/>
      </w:pPr>
      <w:r>
        <w:rPr/>
        <w:t>Table</w:t>
      </w:r>
      <w:r>
        <w:rPr>
          <w:spacing w:val="-4"/>
        </w:rPr>
        <w:t> </w:t>
      </w:r>
      <w:r>
        <w:rPr>
          <w:spacing w:val="-5"/>
        </w:rPr>
        <w:t>16:</w:t>
      </w:r>
      <w:r>
        <w:rPr/>
        <w:tab/>
        <w:t>Alley</w:t>
      </w:r>
      <w:r>
        <w:rPr>
          <w:spacing w:val="-5"/>
        </w:rPr>
        <w:t> </w:t>
      </w:r>
      <w:r>
        <w:rPr/>
        <w:t>Cropping</w:t>
      </w:r>
      <w:r>
        <w:rPr>
          <w:spacing w:val="-4"/>
        </w:rPr>
        <w:t> </w:t>
      </w:r>
      <w:r>
        <w:rPr/>
        <w:t>System</w:t>
      </w:r>
      <w:r>
        <w:rPr>
          <w:spacing w:val="-5"/>
        </w:rPr>
        <w:t> </w:t>
      </w:r>
      <w:r>
        <w:rPr/>
        <w:t>of</w:t>
      </w:r>
      <w:r>
        <w:rPr>
          <w:spacing w:val="-2"/>
        </w:rPr>
        <w:t> Agroforestry</w:t>
      </w:r>
    </w:p>
    <w:p>
      <w:pPr>
        <w:pStyle w:val="BodyText"/>
        <w:spacing w:before="50"/>
        <w:rPr>
          <w:b/>
          <w:sz w:val="20"/>
        </w:rPr>
      </w:pPr>
    </w:p>
    <w:p>
      <w:pPr>
        <w:pStyle w:val="BodyText"/>
        <w:spacing w:line="28" w:lineRule="exact"/>
        <w:ind w:left="102"/>
        <w:rPr>
          <w:sz w:val="2"/>
        </w:rPr>
      </w:pPr>
      <w:r>
        <w:rPr>
          <w:position w:val="0"/>
          <w:sz w:val="2"/>
        </w:rPr>
        <mc:AlternateContent>
          <mc:Choice Requires="wps">
            <w:drawing>
              <wp:inline distT="0" distB="0" distL="0" distR="0">
                <wp:extent cx="7212965" cy="18415"/>
                <wp:effectExtent l="0" t="0" r="0" b="0"/>
                <wp:docPr id="54" name="Group 54"/>
                <wp:cNvGraphicFramePr>
                  <a:graphicFrameLocks/>
                </wp:cNvGraphicFramePr>
                <a:graphic>
                  <a:graphicData uri="http://schemas.microsoft.com/office/word/2010/wordprocessingGroup">
                    <wpg:wgp>
                      <wpg:cNvPr id="54" name="Group 54"/>
                      <wpg:cNvGrpSpPr/>
                      <wpg:grpSpPr>
                        <a:xfrm>
                          <a:off x="0" y="0"/>
                          <a:ext cx="7212965" cy="18415"/>
                          <a:chExt cx="7212965" cy="18415"/>
                        </a:xfrm>
                      </wpg:grpSpPr>
                      <wps:wsp>
                        <wps:cNvPr id="55" name="Graphic 55"/>
                        <wps:cNvSpPr/>
                        <wps:spPr>
                          <a:xfrm>
                            <a:off x="0" y="0"/>
                            <a:ext cx="7212965" cy="18415"/>
                          </a:xfrm>
                          <a:custGeom>
                            <a:avLst/>
                            <a:gdLst/>
                            <a:ahLst/>
                            <a:cxnLst/>
                            <a:rect l="l" t="t" r="r" b="b"/>
                            <a:pathLst>
                              <a:path w="7212965" h="18415">
                                <a:moveTo>
                                  <a:pt x="2202434" y="0"/>
                                </a:moveTo>
                                <a:lnTo>
                                  <a:pt x="0" y="0"/>
                                </a:lnTo>
                                <a:lnTo>
                                  <a:pt x="0" y="18288"/>
                                </a:lnTo>
                                <a:lnTo>
                                  <a:pt x="2202434" y="18288"/>
                                </a:lnTo>
                                <a:lnTo>
                                  <a:pt x="2202434" y="0"/>
                                </a:lnTo>
                                <a:close/>
                              </a:path>
                              <a:path w="7212965" h="18415">
                                <a:moveTo>
                                  <a:pt x="2220836" y="0"/>
                                </a:moveTo>
                                <a:lnTo>
                                  <a:pt x="2202561" y="0"/>
                                </a:lnTo>
                                <a:lnTo>
                                  <a:pt x="2202561" y="18288"/>
                                </a:lnTo>
                                <a:lnTo>
                                  <a:pt x="2220836" y="18288"/>
                                </a:lnTo>
                                <a:lnTo>
                                  <a:pt x="2220836" y="0"/>
                                </a:lnTo>
                                <a:close/>
                              </a:path>
                              <a:path w="7212965" h="18415">
                                <a:moveTo>
                                  <a:pt x="5988685" y="0"/>
                                </a:moveTo>
                                <a:lnTo>
                                  <a:pt x="5988685" y="0"/>
                                </a:lnTo>
                                <a:lnTo>
                                  <a:pt x="2220849" y="0"/>
                                </a:lnTo>
                                <a:lnTo>
                                  <a:pt x="2220849" y="18288"/>
                                </a:lnTo>
                                <a:lnTo>
                                  <a:pt x="5988685" y="18288"/>
                                </a:lnTo>
                                <a:lnTo>
                                  <a:pt x="5988685" y="0"/>
                                </a:lnTo>
                                <a:close/>
                              </a:path>
                              <a:path w="7212965" h="18415">
                                <a:moveTo>
                                  <a:pt x="7212584" y="0"/>
                                </a:moveTo>
                                <a:lnTo>
                                  <a:pt x="6007100" y="0"/>
                                </a:lnTo>
                                <a:lnTo>
                                  <a:pt x="5988812" y="0"/>
                                </a:lnTo>
                                <a:lnTo>
                                  <a:pt x="5988812" y="18288"/>
                                </a:lnTo>
                                <a:lnTo>
                                  <a:pt x="6007100" y="18288"/>
                                </a:lnTo>
                                <a:lnTo>
                                  <a:pt x="7212584" y="18288"/>
                                </a:lnTo>
                                <a:lnTo>
                                  <a:pt x="7212584"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67.950pt;height:1.45pt;mso-position-horizontal-relative:char;mso-position-vertical-relative:line" id="docshapegroup52" coordorigin="0,0" coordsize="11359,29">
                <v:shape style="position:absolute;left:0;top:0;width:11359;height:29" id="docshape53" coordorigin="0,0" coordsize="11359,29" path="m3468,0l0,0,0,29,3468,29,3468,0xm3497,0l3469,0,3469,29,3497,29,3497,0xm9431,0l7148,0,7119,0,7119,0,5331,0,5302,0,3497,0,3497,29,5302,29,5331,29,7119,29,7119,29,7148,29,9431,29,9431,0xm11358,0l9460,0,9431,0,9431,29,9460,29,11358,29,11358,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32"/>
          <w:pgSz w:w="15840" w:h="12240" w:orient="landscape"/>
          <w:pgMar w:header="0" w:footer="0" w:top="1380" w:bottom="280" w:left="2140" w:right="2120"/>
        </w:sectPr>
      </w:pPr>
    </w:p>
    <w:p>
      <w:pPr>
        <w:pStyle w:val="BodyText"/>
        <w:spacing w:before="1"/>
        <w:rPr>
          <w:b/>
        </w:rPr>
      </w:pPr>
    </w:p>
    <w:p>
      <w:pPr>
        <w:pStyle w:val="BodyText"/>
        <w:ind w:left="210"/>
      </w:pPr>
      <w:r>
        <w:rPr>
          <w:spacing w:val="-2"/>
        </w:rPr>
        <w:t>Variables</w:t>
      </w:r>
    </w:p>
    <w:p>
      <w:pPr>
        <w:pStyle w:val="BodyText"/>
        <w:ind w:left="210" w:right="34" w:firstLine="163"/>
      </w:pPr>
      <w:r>
        <w:rPr/>
        <w:br w:type="column"/>
      </w:r>
      <w:r>
        <w:rPr>
          <w:spacing w:val="-2"/>
        </w:rPr>
        <w:t>Sahel Savanna</w:t>
      </w:r>
    </w:p>
    <w:p>
      <w:pPr>
        <w:pStyle w:val="BodyText"/>
        <w:ind w:left="210" w:right="34" w:firstLine="120"/>
      </w:pPr>
      <w:r>
        <w:rPr/>
        <w:br w:type="column"/>
      </w:r>
      <w:r>
        <w:rPr>
          <w:spacing w:val="-2"/>
        </w:rPr>
        <w:t>Sudan Savanna</w:t>
      </w:r>
    </w:p>
    <w:p>
      <w:pPr>
        <w:pStyle w:val="BodyText"/>
        <w:ind w:left="596"/>
      </w:pPr>
      <w:r>
        <w:rPr/>
        <w:br w:type="column"/>
      </w:r>
      <w:r>
        <w:rPr>
          <w:spacing w:val="-2"/>
        </w:rPr>
        <w:t>Northern</w:t>
      </w:r>
    </w:p>
    <w:p>
      <w:pPr>
        <w:pStyle w:val="BodyText"/>
        <w:tabs>
          <w:tab w:pos="2704" w:val="left" w:leader="none"/>
        </w:tabs>
        <w:spacing w:before="1"/>
        <w:ind w:left="210"/>
      </w:pPr>
      <w:r>
        <w:rPr/>
        <w:t>Guinea</w:t>
      </w:r>
      <w:r>
        <w:rPr>
          <w:spacing w:val="-1"/>
        </w:rPr>
        <w:t> </w:t>
      </w:r>
      <w:r>
        <w:rPr>
          <w:spacing w:val="-2"/>
        </w:rPr>
        <w:t>Savanna</w:t>
      </w:r>
      <w:r>
        <w:rPr/>
        <w:tab/>
        <w:t>All </w:t>
      </w:r>
      <w:r>
        <w:rPr>
          <w:spacing w:val="-4"/>
        </w:rPr>
        <w:t>Zones</w:t>
      </w:r>
    </w:p>
    <w:p>
      <w:pPr>
        <w:spacing w:after="0"/>
        <w:sectPr>
          <w:type w:val="continuous"/>
          <w:pgSz w:w="15840" w:h="12240" w:orient="landscape"/>
          <w:pgMar w:header="0" w:footer="0" w:top="1640" w:bottom="280" w:left="2140" w:right="2120"/>
          <w:cols w:num="4" w:equalWidth="0">
            <w:col w:w="1206" w:space="2620"/>
            <w:col w:w="1149" w:space="678"/>
            <w:col w:w="1149" w:space="509"/>
            <w:col w:w="4269"/>
          </w:cols>
        </w:sectPr>
      </w:pPr>
    </w:p>
    <w:p>
      <w:pPr>
        <w:pStyle w:val="BodyText"/>
        <w:spacing w:before="235"/>
        <w:rPr>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3"/>
        <w:gridCol w:w="1137"/>
        <w:gridCol w:w="924"/>
        <w:gridCol w:w="926"/>
        <w:gridCol w:w="916"/>
        <w:gridCol w:w="903"/>
        <w:gridCol w:w="1169"/>
        <w:gridCol w:w="1131"/>
        <w:gridCol w:w="1126"/>
      </w:tblGrid>
      <w:tr>
        <w:trPr>
          <w:trHeight w:val="497" w:hRule="atLeast"/>
        </w:trPr>
        <w:tc>
          <w:tcPr>
            <w:tcW w:w="3133" w:type="dxa"/>
            <w:tcBorders>
              <w:top w:val="single" w:sz="6" w:space="0" w:color="008000"/>
            </w:tcBorders>
          </w:tcPr>
          <w:p>
            <w:pPr>
              <w:pStyle w:val="TableParagraph"/>
              <w:spacing w:line="287" w:lineRule="exact"/>
              <w:ind w:left="108"/>
              <w:rPr>
                <w:sz w:val="24"/>
              </w:rPr>
            </w:pPr>
            <w:r>
              <w:rPr>
                <w:spacing w:val="-2"/>
                <w:sz w:val="24"/>
              </w:rPr>
              <w:t>Awareness</w:t>
            </w:r>
          </w:p>
        </w:tc>
        <w:tc>
          <w:tcPr>
            <w:tcW w:w="1137" w:type="dxa"/>
            <w:tcBorders>
              <w:top w:val="single" w:sz="6" w:space="0" w:color="008000"/>
            </w:tcBorders>
          </w:tcPr>
          <w:p>
            <w:pPr>
              <w:pStyle w:val="TableParagraph"/>
              <w:spacing w:line="287" w:lineRule="exact"/>
              <w:ind w:left="443"/>
              <w:rPr>
                <w:sz w:val="24"/>
              </w:rPr>
            </w:pPr>
            <w:r>
              <w:rPr>
                <w:spacing w:val="-4"/>
                <w:sz w:val="24"/>
              </w:rPr>
              <w:t>Freq</w:t>
            </w:r>
          </w:p>
        </w:tc>
        <w:tc>
          <w:tcPr>
            <w:tcW w:w="924" w:type="dxa"/>
            <w:tcBorders>
              <w:top w:val="single" w:sz="6" w:space="0" w:color="008000"/>
            </w:tcBorders>
          </w:tcPr>
          <w:p>
            <w:pPr>
              <w:pStyle w:val="TableParagraph"/>
              <w:spacing w:line="287" w:lineRule="exact"/>
              <w:ind w:left="220"/>
              <w:rPr>
                <w:sz w:val="24"/>
              </w:rPr>
            </w:pPr>
            <w:r>
              <w:rPr>
                <w:spacing w:val="-10"/>
                <w:sz w:val="24"/>
              </w:rPr>
              <w:t>%</w:t>
            </w:r>
          </w:p>
        </w:tc>
        <w:tc>
          <w:tcPr>
            <w:tcW w:w="926" w:type="dxa"/>
            <w:tcBorders>
              <w:top w:val="single" w:sz="6" w:space="0" w:color="008000"/>
            </w:tcBorders>
          </w:tcPr>
          <w:p>
            <w:pPr>
              <w:pStyle w:val="TableParagraph"/>
              <w:spacing w:line="287" w:lineRule="exact"/>
              <w:ind w:left="216"/>
              <w:rPr>
                <w:sz w:val="24"/>
              </w:rPr>
            </w:pPr>
            <w:r>
              <w:rPr>
                <w:spacing w:val="-4"/>
                <w:sz w:val="24"/>
              </w:rPr>
              <w:t>Freq</w:t>
            </w:r>
          </w:p>
        </w:tc>
        <w:tc>
          <w:tcPr>
            <w:tcW w:w="916" w:type="dxa"/>
            <w:tcBorders>
              <w:top w:val="single" w:sz="6" w:space="0" w:color="008000"/>
            </w:tcBorders>
          </w:tcPr>
          <w:p>
            <w:pPr>
              <w:pStyle w:val="TableParagraph"/>
              <w:spacing w:line="287" w:lineRule="exact"/>
              <w:ind w:left="233"/>
              <w:rPr>
                <w:sz w:val="24"/>
              </w:rPr>
            </w:pPr>
            <w:r>
              <w:rPr>
                <w:spacing w:val="-10"/>
                <w:sz w:val="24"/>
              </w:rPr>
              <w:t>%</w:t>
            </w:r>
          </w:p>
        </w:tc>
        <w:tc>
          <w:tcPr>
            <w:tcW w:w="903" w:type="dxa"/>
            <w:tcBorders>
              <w:top w:val="single" w:sz="6" w:space="0" w:color="008000"/>
            </w:tcBorders>
          </w:tcPr>
          <w:p>
            <w:pPr>
              <w:pStyle w:val="TableParagraph"/>
              <w:spacing w:line="287" w:lineRule="exact"/>
              <w:ind w:left="191"/>
              <w:rPr>
                <w:sz w:val="24"/>
              </w:rPr>
            </w:pPr>
            <w:r>
              <w:rPr>
                <w:spacing w:val="-4"/>
                <w:sz w:val="24"/>
              </w:rPr>
              <w:t>Freq</w:t>
            </w:r>
          </w:p>
        </w:tc>
        <w:tc>
          <w:tcPr>
            <w:tcW w:w="1169" w:type="dxa"/>
            <w:tcBorders>
              <w:top w:val="single" w:sz="6" w:space="0" w:color="008000"/>
            </w:tcBorders>
          </w:tcPr>
          <w:p>
            <w:pPr>
              <w:pStyle w:val="TableParagraph"/>
              <w:spacing w:line="287" w:lineRule="exact"/>
              <w:ind w:left="231"/>
              <w:rPr>
                <w:sz w:val="24"/>
              </w:rPr>
            </w:pPr>
            <w:r>
              <w:rPr>
                <w:spacing w:val="-10"/>
                <w:sz w:val="24"/>
              </w:rPr>
              <w:t>%</w:t>
            </w:r>
          </w:p>
        </w:tc>
        <w:tc>
          <w:tcPr>
            <w:tcW w:w="1131" w:type="dxa"/>
            <w:tcBorders>
              <w:top w:val="single" w:sz="6" w:space="0" w:color="008000"/>
            </w:tcBorders>
          </w:tcPr>
          <w:p>
            <w:pPr>
              <w:pStyle w:val="TableParagraph"/>
              <w:spacing w:line="287" w:lineRule="exact"/>
              <w:ind w:left="460"/>
              <w:rPr>
                <w:sz w:val="24"/>
              </w:rPr>
            </w:pPr>
            <w:r>
              <w:rPr>
                <w:spacing w:val="-4"/>
                <w:sz w:val="24"/>
              </w:rPr>
              <w:t>Freq</w:t>
            </w:r>
          </w:p>
        </w:tc>
        <w:tc>
          <w:tcPr>
            <w:tcW w:w="1126" w:type="dxa"/>
            <w:tcBorders>
              <w:top w:val="single" w:sz="6" w:space="0" w:color="008000"/>
            </w:tcBorders>
          </w:tcPr>
          <w:p>
            <w:pPr>
              <w:pStyle w:val="TableParagraph"/>
              <w:spacing w:line="287" w:lineRule="exact"/>
              <w:ind w:left="188"/>
              <w:rPr>
                <w:sz w:val="24"/>
              </w:rPr>
            </w:pPr>
            <w:r>
              <w:rPr>
                <w:spacing w:val="-10"/>
                <w:sz w:val="24"/>
              </w:rPr>
              <w:t>%</w:t>
            </w:r>
          </w:p>
        </w:tc>
      </w:tr>
      <w:tr>
        <w:trPr>
          <w:trHeight w:val="710" w:hRule="atLeast"/>
        </w:trPr>
        <w:tc>
          <w:tcPr>
            <w:tcW w:w="3133" w:type="dxa"/>
          </w:tcPr>
          <w:p>
            <w:pPr>
              <w:pStyle w:val="TableParagraph"/>
              <w:spacing w:before="210"/>
              <w:ind w:left="108"/>
              <w:rPr>
                <w:sz w:val="24"/>
              </w:rPr>
            </w:pPr>
            <w:r>
              <w:rPr>
                <w:sz w:val="24"/>
              </w:rPr>
              <w:t>Not</w:t>
            </w:r>
            <w:r>
              <w:rPr>
                <w:spacing w:val="-5"/>
                <w:sz w:val="24"/>
              </w:rPr>
              <w:t> </w:t>
            </w:r>
            <w:r>
              <w:rPr>
                <w:spacing w:val="-2"/>
                <w:sz w:val="24"/>
              </w:rPr>
              <w:t>aware</w:t>
            </w:r>
          </w:p>
        </w:tc>
        <w:tc>
          <w:tcPr>
            <w:tcW w:w="1137" w:type="dxa"/>
          </w:tcPr>
          <w:p>
            <w:pPr>
              <w:pStyle w:val="TableParagraph"/>
              <w:spacing w:before="210"/>
              <w:ind w:left="443"/>
              <w:rPr>
                <w:sz w:val="24"/>
              </w:rPr>
            </w:pPr>
            <w:r>
              <w:rPr>
                <w:spacing w:val="-5"/>
                <w:sz w:val="24"/>
              </w:rPr>
              <w:t>24</w:t>
            </w:r>
          </w:p>
        </w:tc>
        <w:tc>
          <w:tcPr>
            <w:tcW w:w="924" w:type="dxa"/>
          </w:tcPr>
          <w:p>
            <w:pPr>
              <w:pStyle w:val="TableParagraph"/>
              <w:spacing w:before="210"/>
              <w:ind w:left="220"/>
              <w:rPr>
                <w:sz w:val="24"/>
              </w:rPr>
            </w:pPr>
            <w:r>
              <w:rPr>
                <w:spacing w:val="-4"/>
                <w:sz w:val="24"/>
              </w:rPr>
              <w:t>75.0</w:t>
            </w:r>
          </w:p>
        </w:tc>
        <w:tc>
          <w:tcPr>
            <w:tcW w:w="926" w:type="dxa"/>
          </w:tcPr>
          <w:p>
            <w:pPr>
              <w:pStyle w:val="TableParagraph"/>
              <w:spacing w:before="210"/>
              <w:ind w:left="216"/>
              <w:rPr>
                <w:sz w:val="24"/>
              </w:rPr>
            </w:pPr>
            <w:r>
              <w:rPr>
                <w:spacing w:val="-5"/>
                <w:sz w:val="24"/>
              </w:rPr>
              <w:t>22</w:t>
            </w:r>
          </w:p>
        </w:tc>
        <w:tc>
          <w:tcPr>
            <w:tcW w:w="916" w:type="dxa"/>
          </w:tcPr>
          <w:p>
            <w:pPr>
              <w:pStyle w:val="TableParagraph"/>
              <w:spacing w:before="210"/>
              <w:ind w:left="233"/>
              <w:rPr>
                <w:sz w:val="24"/>
              </w:rPr>
            </w:pPr>
            <w:r>
              <w:rPr>
                <w:spacing w:val="-4"/>
                <w:sz w:val="24"/>
              </w:rPr>
              <w:t>75.0</w:t>
            </w:r>
          </w:p>
        </w:tc>
        <w:tc>
          <w:tcPr>
            <w:tcW w:w="903" w:type="dxa"/>
          </w:tcPr>
          <w:p>
            <w:pPr>
              <w:pStyle w:val="TableParagraph"/>
              <w:spacing w:before="210"/>
              <w:ind w:left="191"/>
              <w:rPr>
                <w:sz w:val="24"/>
              </w:rPr>
            </w:pPr>
            <w:r>
              <w:rPr>
                <w:spacing w:val="-5"/>
                <w:sz w:val="24"/>
              </w:rPr>
              <w:t>26</w:t>
            </w:r>
          </w:p>
        </w:tc>
        <w:tc>
          <w:tcPr>
            <w:tcW w:w="1169" w:type="dxa"/>
          </w:tcPr>
          <w:p>
            <w:pPr>
              <w:pStyle w:val="TableParagraph"/>
              <w:spacing w:before="210"/>
              <w:ind w:left="231"/>
              <w:rPr>
                <w:sz w:val="24"/>
              </w:rPr>
            </w:pPr>
            <w:r>
              <w:rPr>
                <w:spacing w:val="-4"/>
                <w:sz w:val="24"/>
              </w:rPr>
              <w:t>86.7</w:t>
            </w:r>
          </w:p>
        </w:tc>
        <w:tc>
          <w:tcPr>
            <w:tcW w:w="1131" w:type="dxa"/>
          </w:tcPr>
          <w:p>
            <w:pPr>
              <w:pStyle w:val="TableParagraph"/>
              <w:spacing w:before="210"/>
              <w:ind w:left="460"/>
              <w:rPr>
                <w:sz w:val="24"/>
              </w:rPr>
            </w:pPr>
            <w:r>
              <w:rPr>
                <w:spacing w:val="-5"/>
                <w:sz w:val="24"/>
              </w:rPr>
              <w:t>77</w:t>
            </w:r>
          </w:p>
        </w:tc>
        <w:tc>
          <w:tcPr>
            <w:tcW w:w="1126" w:type="dxa"/>
          </w:tcPr>
          <w:p>
            <w:pPr>
              <w:pStyle w:val="TableParagraph"/>
              <w:spacing w:before="210"/>
              <w:ind w:left="188"/>
              <w:rPr>
                <w:sz w:val="24"/>
              </w:rPr>
            </w:pPr>
            <w:r>
              <w:rPr>
                <w:spacing w:val="-4"/>
                <w:sz w:val="24"/>
              </w:rPr>
              <w:t>78.6</w:t>
            </w:r>
          </w:p>
        </w:tc>
      </w:tr>
      <w:tr>
        <w:trPr>
          <w:trHeight w:val="1000" w:hRule="atLeast"/>
        </w:trPr>
        <w:tc>
          <w:tcPr>
            <w:tcW w:w="3133" w:type="dxa"/>
          </w:tcPr>
          <w:p>
            <w:pPr>
              <w:pStyle w:val="TableParagraph"/>
              <w:spacing w:before="210"/>
              <w:ind w:left="108"/>
              <w:rPr>
                <w:sz w:val="24"/>
              </w:rPr>
            </w:pPr>
            <w:r>
              <w:rPr>
                <w:sz w:val="24"/>
              </w:rPr>
              <w:t>Aware</w:t>
            </w:r>
            <w:r>
              <w:rPr>
                <w:spacing w:val="-12"/>
                <w:sz w:val="24"/>
              </w:rPr>
              <w:t> </w:t>
            </w:r>
            <w:r>
              <w:rPr>
                <w:sz w:val="24"/>
              </w:rPr>
              <w:t>but</w:t>
            </w:r>
            <w:r>
              <w:rPr>
                <w:spacing w:val="-14"/>
                <w:sz w:val="24"/>
              </w:rPr>
              <w:t> </w:t>
            </w:r>
            <w:r>
              <w:rPr>
                <w:sz w:val="24"/>
              </w:rPr>
              <w:t>had</w:t>
            </w:r>
            <w:r>
              <w:rPr>
                <w:spacing w:val="-14"/>
                <w:sz w:val="24"/>
              </w:rPr>
              <w:t> </w:t>
            </w:r>
            <w:r>
              <w:rPr>
                <w:sz w:val="24"/>
              </w:rPr>
              <w:t>never </w:t>
            </w:r>
            <w:r>
              <w:rPr>
                <w:spacing w:val="-2"/>
                <w:sz w:val="24"/>
              </w:rPr>
              <w:t>practiced</w:t>
            </w:r>
          </w:p>
        </w:tc>
        <w:tc>
          <w:tcPr>
            <w:tcW w:w="1137" w:type="dxa"/>
          </w:tcPr>
          <w:p>
            <w:pPr>
              <w:pStyle w:val="TableParagraph"/>
              <w:spacing w:before="211"/>
              <w:rPr>
                <w:sz w:val="24"/>
              </w:rPr>
            </w:pPr>
          </w:p>
          <w:p>
            <w:pPr>
              <w:pStyle w:val="TableParagraph"/>
              <w:ind w:left="443"/>
              <w:rPr>
                <w:sz w:val="24"/>
              </w:rPr>
            </w:pPr>
            <w:r>
              <w:rPr>
                <w:spacing w:val="-5"/>
                <w:sz w:val="24"/>
              </w:rPr>
              <w:t>05</w:t>
            </w:r>
          </w:p>
        </w:tc>
        <w:tc>
          <w:tcPr>
            <w:tcW w:w="924" w:type="dxa"/>
          </w:tcPr>
          <w:p>
            <w:pPr>
              <w:pStyle w:val="TableParagraph"/>
              <w:spacing w:before="211"/>
              <w:rPr>
                <w:sz w:val="24"/>
              </w:rPr>
            </w:pPr>
          </w:p>
          <w:p>
            <w:pPr>
              <w:pStyle w:val="TableParagraph"/>
              <w:ind w:left="220"/>
              <w:rPr>
                <w:sz w:val="24"/>
              </w:rPr>
            </w:pPr>
            <w:r>
              <w:rPr>
                <w:spacing w:val="-4"/>
                <w:sz w:val="24"/>
              </w:rPr>
              <w:t>15.6</w:t>
            </w:r>
          </w:p>
        </w:tc>
        <w:tc>
          <w:tcPr>
            <w:tcW w:w="926" w:type="dxa"/>
          </w:tcPr>
          <w:p>
            <w:pPr>
              <w:pStyle w:val="TableParagraph"/>
              <w:spacing w:before="211"/>
              <w:rPr>
                <w:sz w:val="24"/>
              </w:rPr>
            </w:pPr>
          </w:p>
          <w:p>
            <w:pPr>
              <w:pStyle w:val="TableParagraph"/>
              <w:ind w:left="216"/>
              <w:rPr>
                <w:sz w:val="24"/>
              </w:rPr>
            </w:pPr>
            <w:r>
              <w:rPr>
                <w:spacing w:val="-5"/>
                <w:sz w:val="24"/>
              </w:rPr>
              <w:t>07</w:t>
            </w:r>
          </w:p>
        </w:tc>
        <w:tc>
          <w:tcPr>
            <w:tcW w:w="916" w:type="dxa"/>
          </w:tcPr>
          <w:p>
            <w:pPr>
              <w:pStyle w:val="TableParagraph"/>
              <w:spacing w:before="211"/>
              <w:rPr>
                <w:sz w:val="24"/>
              </w:rPr>
            </w:pPr>
          </w:p>
          <w:p>
            <w:pPr>
              <w:pStyle w:val="TableParagraph"/>
              <w:ind w:left="233"/>
              <w:rPr>
                <w:sz w:val="24"/>
              </w:rPr>
            </w:pPr>
            <w:r>
              <w:rPr>
                <w:spacing w:val="-4"/>
                <w:sz w:val="24"/>
              </w:rPr>
              <w:t>19.4</w:t>
            </w:r>
          </w:p>
        </w:tc>
        <w:tc>
          <w:tcPr>
            <w:tcW w:w="903" w:type="dxa"/>
          </w:tcPr>
          <w:p>
            <w:pPr>
              <w:pStyle w:val="TableParagraph"/>
              <w:spacing w:before="211"/>
              <w:rPr>
                <w:sz w:val="24"/>
              </w:rPr>
            </w:pPr>
          </w:p>
          <w:p>
            <w:pPr>
              <w:pStyle w:val="TableParagraph"/>
              <w:ind w:left="191"/>
              <w:rPr>
                <w:sz w:val="24"/>
              </w:rPr>
            </w:pPr>
            <w:r>
              <w:rPr>
                <w:spacing w:val="-5"/>
                <w:sz w:val="24"/>
              </w:rPr>
              <w:t>04</w:t>
            </w:r>
          </w:p>
        </w:tc>
        <w:tc>
          <w:tcPr>
            <w:tcW w:w="1169" w:type="dxa"/>
          </w:tcPr>
          <w:p>
            <w:pPr>
              <w:pStyle w:val="TableParagraph"/>
              <w:spacing w:before="211"/>
              <w:rPr>
                <w:sz w:val="24"/>
              </w:rPr>
            </w:pPr>
          </w:p>
          <w:p>
            <w:pPr>
              <w:pStyle w:val="TableParagraph"/>
              <w:ind w:left="231"/>
              <w:rPr>
                <w:sz w:val="24"/>
              </w:rPr>
            </w:pPr>
            <w:r>
              <w:rPr>
                <w:spacing w:val="-4"/>
                <w:sz w:val="24"/>
              </w:rPr>
              <w:t>13.3</w:t>
            </w:r>
          </w:p>
        </w:tc>
        <w:tc>
          <w:tcPr>
            <w:tcW w:w="1131" w:type="dxa"/>
          </w:tcPr>
          <w:p>
            <w:pPr>
              <w:pStyle w:val="TableParagraph"/>
              <w:spacing w:before="211"/>
              <w:rPr>
                <w:sz w:val="24"/>
              </w:rPr>
            </w:pPr>
          </w:p>
          <w:p>
            <w:pPr>
              <w:pStyle w:val="TableParagraph"/>
              <w:ind w:left="460"/>
              <w:rPr>
                <w:sz w:val="24"/>
              </w:rPr>
            </w:pPr>
            <w:r>
              <w:rPr>
                <w:spacing w:val="-5"/>
                <w:sz w:val="24"/>
              </w:rPr>
              <w:t>16</w:t>
            </w:r>
          </w:p>
        </w:tc>
        <w:tc>
          <w:tcPr>
            <w:tcW w:w="1126" w:type="dxa"/>
          </w:tcPr>
          <w:p>
            <w:pPr>
              <w:pStyle w:val="TableParagraph"/>
              <w:spacing w:before="211"/>
              <w:rPr>
                <w:sz w:val="24"/>
              </w:rPr>
            </w:pPr>
          </w:p>
          <w:p>
            <w:pPr>
              <w:pStyle w:val="TableParagraph"/>
              <w:ind w:left="188"/>
              <w:rPr>
                <w:sz w:val="24"/>
              </w:rPr>
            </w:pPr>
            <w:r>
              <w:rPr>
                <w:spacing w:val="-4"/>
                <w:sz w:val="24"/>
              </w:rPr>
              <w:t>16.3</w:t>
            </w:r>
          </w:p>
        </w:tc>
      </w:tr>
      <w:tr>
        <w:trPr>
          <w:trHeight w:val="788" w:hRule="atLeast"/>
        </w:trPr>
        <w:tc>
          <w:tcPr>
            <w:tcW w:w="3133" w:type="dxa"/>
          </w:tcPr>
          <w:p>
            <w:pPr>
              <w:pStyle w:val="TableParagraph"/>
              <w:spacing w:line="288" w:lineRule="exact" w:before="192"/>
              <w:ind w:left="108"/>
              <w:rPr>
                <w:sz w:val="24"/>
              </w:rPr>
            </w:pPr>
            <w:r>
              <w:rPr>
                <w:sz w:val="24"/>
              </w:rPr>
              <w:t>Aware</w:t>
            </w:r>
            <w:r>
              <w:rPr>
                <w:spacing w:val="-13"/>
                <w:sz w:val="24"/>
              </w:rPr>
              <w:t> </w:t>
            </w:r>
            <w:r>
              <w:rPr>
                <w:sz w:val="24"/>
              </w:rPr>
              <w:t>and</w:t>
            </w:r>
            <w:r>
              <w:rPr>
                <w:spacing w:val="-12"/>
                <w:sz w:val="24"/>
              </w:rPr>
              <w:t> </w:t>
            </w:r>
            <w:r>
              <w:rPr>
                <w:sz w:val="24"/>
              </w:rPr>
              <w:t>practised</w:t>
            </w:r>
            <w:r>
              <w:rPr>
                <w:spacing w:val="-15"/>
                <w:sz w:val="24"/>
              </w:rPr>
              <w:t> </w:t>
            </w:r>
            <w:r>
              <w:rPr>
                <w:sz w:val="24"/>
              </w:rPr>
              <w:t>but </w:t>
            </w:r>
            <w:r>
              <w:rPr>
                <w:spacing w:val="-2"/>
                <w:sz w:val="24"/>
              </w:rPr>
              <w:t>discontinued</w:t>
            </w:r>
          </w:p>
        </w:tc>
        <w:tc>
          <w:tcPr>
            <w:tcW w:w="1137" w:type="dxa"/>
          </w:tcPr>
          <w:p>
            <w:pPr>
              <w:pStyle w:val="TableParagraph"/>
              <w:spacing w:before="210"/>
              <w:ind w:left="443"/>
              <w:rPr>
                <w:sz w:val="24"/>
              </w:rPr>
            </w:pPr>
            <w:r>
              <w:rPr>
                <w:spacing w:val="-5"/>
                <w:sz w:val="24"/>
              </w:rPr>
              <w:t>02</w:t>
            </w:r>
          </w:p>
        </w:tc>
        <w:tc>
          <w:tcPr>
            <w:tcW w:w="924" w:type="dxa"/>
          </w:tcPr>
          <w:p>
            <w:pPr>
              <w:pStyle w:val="TableParagraph"/>
              <w:spacing w:before="210"/>
              <w:ind w:left="369"/>
              <w:rPr>
                <w:sz w:val="24"/>
              </w:rPr>
            </w:pPr>
            <w:r>
              <w:rPr>
                <w:spacing w:val="-5"/>
                <w:sz w:val="24"/>
              </w:rPr>
              <w:t>6.3</w:t>
            </w:r>
          </w:p>
        </w:tc>
        <w:tc>
          <w:tcPr>
            <w:tcW w:w="926" w:type="dxa"/>
          </w:tcPr>
          <w:p>
            <w:pPr>
              <w:pStyle w:val="TableParagraph"/>
              <w:spacing w:before="210"/>
              <w:ind w:left="216"/>
              <w:rPr>
                <w:sz w:val="24"/>
              </w:rPr>
            </w:pPr>
            <w:r>
              <w:rPr>
                <w:spacing w:val="-5"/>
                <w:sz w:val="24"/>
              </w:rPr>
              <w:t>02</w:t>
            </w:r>
          </w:p>
        </w:tc>
        <w:tc>
          <w:tcPr>
            <w:tcW w:w="916" w:type="dxa"/>
          </w:tcPr>
          <w:p>
            <w:pPr>
              <w:pStyle w:val="TableParagraph"/>
              <w:spacing w:before="210"/>
              <w:ind w:left="382"/>
              <w:rPr>
                <w:sz w:val="24"/>
              </w:rPr>
            </w:pPr>
            <w:r>
              <w:rPr>
                <w:spacing w:val="-5"/>
                <w:sz w:val="24"/>
              </w:rPr>
              <w:t>5.6</w:t>
            </w:r>
          </w:p>
        </w:tc>
        <w:tc>
          <w:tcPr>
            <w:tcW w:w="903" w:type="dxa"/>
          </w:tcPr>
          <w:p>
            <w:pPr>
              <w:pStyle w:val="TableParagraph"/>
              <w:spacing w:before="210"/>
              <w:ind w:left="191"/>
              <w:rPr>
                <w:sz w:val="24"/>
              </w:rPr>
            </w:pPr>
            <w:r>
              <w:rPr>
                <w:spacing w:val="-10"/>
                <w:sz w:val="24"/>
              </w:rPr>
              <w:t>-</w:t>
            </w:r>
          </w:p>
        </w:tc>
        <w:tc>
          <w:tcPr>
            <w:tcW w:w="1169" w:type="dxa"/>
          </w:tcPr>
          <w:p>
            <w:pPr>
              <w:pStyle w:val="TableParagraph"/>
              <w:spacing w:before="210"/>
              <w:ind w:left="231"/>
              <w:rPr>
                <w:sz w:val="24"/>
              </w:rPr>
            </w:pPr>
            <w:r>
              <w:rPr>
                <w:spacing w:val="-10"/>
                <w:sz w:val="24"/>
              </w:rPr>
              <w:t>-</w:t>
            </w:r>
          </w:p>
        </w:tc>
        <w:tc>
          <w:tcPr>
            <w:tcW w:w="1131" w:type="dxa"/>
          </w:tcPr>
          <w:p>
            <w:pPr>
              <w:pStyle w:val="TableParagraph"/>
              <w:spacing w:before="210"/>
              <w:ind w:left="534"/>
              <w:rPr>
                <w:sz w:val="24"/>
              </w:rPr>
            </w:pPr>
            <w:r>
              <w:rPr>
                <w:spacing w:val="-5"/>
                <w:sz w:val="24"/>
              </w:rPr>
              <w:t>04</w:t>
            </w:r>
          </w:p>
        </w:tc>
        <w:tc>
          <w:tcPr>
            <w:tcW w:w="1126" w:type="dxa"/>
          </w:tcPr>
          <w:p>
            <w:pPr>
              <w:pStyle w:val="TableParagraph"/>
              <w:spacing w:before="210"/>
              <w:ind w:left="337"/>
              <w:rPr>
                <w:sz w:val="24"/>
              </w:rPr>
            </w:pPr>
            <w:r>
              <w:rPr>
                <w:spacing w:val="-5"/>
                <w:sz w:val="24"/>
              </w:rPr>
              <w:t>4.1</w:t>
            </w:r>
          </w:p>
        </w:tc>
      </w:tr>
      <w:tr>
        <w:trPr>
          <w:trHeight w:val="1183" w:hRule="atLeast"/>
        </w:trPr>
        <w:tc>
          <w:tcPr>
            <w:tcW w:w="6120" w:type="dxa"/>
            <w:gridSpan w:val="4"/>
          </w:tcPr>
          <w:p>
            <w:pPr>
              <w:pStyle w:val="TableParagraph"/>
              <w:spacing w:before="183"/>
              <w:rPr>
                <w:sz w:val="24"/>
              </w:rPr>
            </w:pPr>
          </w:p>
          <w:p>
            <w:pPr>
              <w:pStyle w:val="TableParagraph"/>
              <w:tabs>
                <w:tab w:pos="3576" w:val="left" w:leader="none"/>
                <w:tab w:pos="4639" w:val="left" w:leader="none"/>
                <w:tab w:pos="5410" w:val="left" w:leader="none"/>
              </w:tabs>
              <w:spacing w:before="1"/>
              <w:ind w:left="108" w:right="620"/>
              <w:rPr>
                <w:sz w:val="24"/>
              </w:rPr>
            </w:pPr>
            <w:r>
              <w:rPr>
                <w:sz w:val="24"/>
              </w:rPr>
              <w:t>Aware and practised and</w:t>
              <w:tab/>
            </w:r>
            <w:r>
              <w:rPr>
                <w:spacing w:val="-6"/>
                <w:sz w:val="24"/>
              </w:rPr>
              <w:t>01</w:t>
            </w:r>
            <w:r>
              <w:rPr>
                <w:sz w:val="24"/>
              </w:rPr>
              <w:tab/>
            </w:r>
            <w:r>
              <w:rPr>
                <w:spacing w:val="-4"/>
                <w:sz w:val="24"/>
              </w:rPr>
              <w:t>3.1</w:t>
            </w:r>
            <w:r>
              <w:rPr>
                <w:sz w:val="24"/>
              </w:rPr>
              <w:tab/>
            </w:r>
            <w:r>
              <w:rPr>
                <w:spacing w:val="-10"/>
                <w:sz w:val="24"/>
              </w:rPr>
              <w:t>- </w:t>
            </w:r>
            <w:r>
              <w:rPr>
                <w:sz w:val="24"/>
              </w:rPr>
              <w:t>intend to discontinue</w:t>
            </w:r>
          </w:p>
        </w:tc>
        <w:tc>
          <w:tcPr>
            <w:tcW w:w="916" w:type="dxa"/>
          </w:tcPr>
          <w:p>
            <w:pPr>
              <w:pStyle w:val="TableParagraph"/>
              <w:spacing w:before="183"/>
              <w:rPr>
                <w:sz w:val="24"/>
              </w:rPr>
            </w:pPr>
          </w:p>
          <w:p>
            <w:pPr>
              <w:pStyle w:val="TableParagraph"/>
              <w:spacing w:before="1"/>
              <w:ind w:left="233"/>
              <w:rPr>
                <w:sz w:val="24"/>
              </w:rPr>
            </w:pPr>
            <w:r>
              <w:rPr>
                <w:spacing w:val="-10"/>
                <w:sz w:val="24"/>
              </w:rPr>
              <w:t>-</w:t>
            </w:r>
          </w:p>
        </w:tc>
        <w:tc>
          <w:tcPr>
            <w:tcW w:w="903" w:type="dxa"/>
          </w:tcPr>
          <w:p>
            <w:pPr>
              <w:pStyle w:val="TableParagraph"/>
              <w:spacing w:before="183"/>
              <w:rPr>
                <w:sz w:val="24"/>
              </w:rPr>
            </w:pPr>
          </w:p>
          <w:p>
            <w:pPr>
              <w:pStyle w:val="TableParagraph"/>
              <w:spacing w:before="1"/>
              <w:ind w:left="191"/>
              <w:rPr>
                <w:sz w:val="24"/>
              </w:rPr>
            </w:pPr>
            <w:r>
              <w:rPr>
                <w:spacing w:val="-10"/>
                <w:sz w:val="24"/>
              </w:rPr>
              <w:t>-</w:t>
            </w:r>
          </w:p>
        </w:tc>
        <w:tc>
          <w:tcPr>
            <w:tcW w:w="1169" w:type="dxa"/>
          </w:tcPr>
          <w:p>
            <w:pPr>
              <w:pStyle w:val="TableParagraph"/>
              <w:spacing w:before="183"/>
              <w:rPr>
                <w:sz w:val="24"/>
              </w:rPr>
            </w:pPr>
          </w:p>
          <w:p>
            <w:pPr>
              <w:pStyle w:val="TableParagraph"/>
              <w:spacing w:before="1"/>
              <w:ind w:left="231"/>
              <w:rPr>
                <w:sz w:val="24"/>
              </w:rPr>
            </w:pPr>
            <w:r>
              <w:rPr>
                <w:spacing w:val="-10"/>
                <w:sz w:val="24"/>
              </w:rPr>
              <w:t>-</w:t>
            </w:r>
          </w:p>
        </w:tc>
        <w:tc>
          <w:tcPr>
            <w:tcW w:w="2257" w:type="dxa"/>
            <w:gridSpan w:val="2"/>
          </w:tcPr>
          <w:p>
            <w:pPr>
              <w:pStyle w:val="TableParagraph"/>
              <w:spacing w:before="183"/>
              <w:rPr>
                <w:sz w:val="24"/>
              </w:rPr>
            </w:pPr>
          </w:p>
          <w:p>
            <w:pPr>
              <w:pStyle w:val="TableParagraph"/>
              <w:tabs>
                <w:tab w:pos="1467" w:val="left" w:leader="none"/>
              </w:tabs>
              <w:spacing w:before="1"/>
              <w:ind w:left="534"/>
              <w:rPr>
                <w:sz w:val="24"/>
              </w:rPr>
            </w:pPr>
            <w:r>
              <w:rPr>
                <w:spacing w:val="-5"/>
                <w:sz w:val="24"/>
              </w:rPr>
              <w:t>01</w:t>
            </w:r>
            <w:r>
              <w:rPr>
                <w:sz w:val="24"/>
              </w:rPr>
              <w:tab/>
            </w:r>
            <w:r>
              <w:rPr>
                <w:spacing w:val="-5"/>
                <w:sz w:val="24"/>
              </w:rPr>
              <w:t>1.0</w:t>
            </w:r>
          </w:p>
        </w:tc>
      </w:tr>
      <w:tr>
        <w:trPr>
          <w:trHeight w:val="710" w:hRule="atLeast"/>
        </w:trPr>
        <w:tc>
          <w:tcPr>
            <w:tcW w:w="6120" w:type="dxa"/>
            <w:gridSpan w:val="4"/>
          </w:tcPr>
          <w:p>
            <w:pPr>
              <w:pStyle w:val="TableParagraph"/>
              <w:tabs>
                <w:tab w:pos="3576" w:val="left" w:leader="none"/>
                <w:tab w:pos="4490" w:val="left" w:leader="none"/>
                <w:tab w:pos="5674" w:val="right" w:leader="none"/>
              </w:tabs>
              <w:spacing w:line="270" w:lineRule="exact" w:before="420"/>
              <w:ind w:left="108"/>
              <w:rPr>
                <w:sz w:val="24"/>
              </w:rPr>
            </w:pPr>
            <w:r>
              <w:rPr>
                <w:spacing w:val="-2"/>
                <w:sz w:val="24"/>
              </w:rPr>
              <w:t>Total</w:t>
            </w:r>
            <w:r>
              <w:rPr>
                <w:sz w:val="24"/>
              </w:rPr>
              <w:tab/>
            </w:r>
            <w:r>
              <w:rPr>
                <w:spacing w:val="-5"/>
                <w:sz w:val="24"/>
              </w:rPr>
              <w:t>32</w:t>
            </w:r>
            <w:r>
              <w:rPr>
                <w:sz w:val="24"/>
              </w:rPr>
              <w:tab/>
            </w:r>
            <w:r>
              <w:rPr>
                <w:spacing w:val="-5"/>
                <w:sz w:val="24"/>
              </w:rPr>
              <w:t>100</w:t>
            </w:r>
            <w:r>
              <w:rPr>
                <w:sz w:val="24"/>
              </w:rPr>
              <w:tab/>
            </w:r>
            <w:r>
              <w:rPr>
                <w:spacing w:val="-5"/>
                <w:sz w:val="24"/>
              </w:rPr>
              <w:t>36</w:t>
            </w:r>
          </w:p>
        </w:tc>
        <w:tc>
          <w:tcPr>
            <w:tcW w:w="916" w:type="dxa"/>
          </w:tcPr>
          <w:p>
            <w:pPr>
              <w:pStyle w:val="TableParagraph"/>
              <w:spacing w:before="130"/>
              <w:rPr>
                <w:sz w:val="24"/>
              </w:rPr>
            </w:pPr>
          </w:p>
          <w:p>
            <w:pPr>
              <w:pStyle w:val="TableParagraph"/>
              <w:spacing w:line="270" w:lineRule="exact"/>
              <w:ind w:left="233"/>
              <w:rPr>
                <w:sz w:val="24"/>
              </w:rPr>
            </w:pPr>
            <w:r>
              <w:rPr>
                <w:spacing w:val="-5"/>
                <w:sz w:val="24"/>
              </w:rPr>
              <w:t>100</w:t>
            </w:r>
          </w:p>
        </w:tc>
        <w:tc>
          <w:tcPr>
            <w:tcW w:w="903" w:type="dxa"/>
          </w:tcPr>
          <w:p>
            <w:pPr>
              <w:pStyle w:val="TableParagraph"/>
              <w:spacing w:before="130"/>
              <w:rPr>
                <w:sz w:val="24"/>
              </w:rPr>
            </w:pPr>
          </w:p>
          <w:p>
            <w:pPr>
              <w:pStyle w:val="TableParagraph"/>
              <w:spacing w:line="270" w:lineRule="exact"/>
              <w:ind w:left="191"/>
              <w:rPr>
                <w:sz w:val="24"/>
              </w:rPr>
            </w:pPr>
            <w:r>
              <w:rPr>
                <w:spacing w:val="-5"/>
                <w:sz w:val="24"/>
              </w:rPr>
              <w:t>30</w:t>
            </w:r>
          </w:p>
        </w:tc>
        <w:tc>
          <w:tcPr>
            <w:tcW w:w="1169" w:type="dxa"/>
          </w:tcPr>
          <w:p>
            <w:pPr>
              <w:pStyle w:val="TableParagraph"/>
              <w:spacing w:before="130"/>
              <w:rPr>
                <w:sz w:val="24"/>
              </w:rPr>
            </w:pPr>
          </w:p>
          <w:p>
            <w:pPr>
              <w:pStyle w:val="TableParagraph"/>
              <w:spacing w:line="270" w:lineRule="exact"/>
              <w:ind w:left="231"/>
              <w:rPr>
                <w:sz w:val="24"/>
              </w:rPr>
            </w:pPr>
            <w:r>
              <w:rPr>
                <w:spacing w:val="-5"/>
                <w:sz w:val="24"/>
              </w:rPr>
              <w:t>100</w:t>
            </w:r>
          </w:p>
        </w:tc>
        <w:tc>
          <w:tcPr>
            <w:tcW w:w="2257" w:type="dxa"/>
            <w:gridSpan w:val="2"/>
          </w:tcPr>
          <w:p>
            <w:pPr>
              <w:pStyle w:val="TableParagraph"/>
              <w:spacing w:before="130"/>
              <w:rPr>
                <w:sz w:val="24"/>
              </w:rPr>
            </w:pPr>
          </w:p>
          <w:p>
            <w:pPr>
              <w:pStyle w:val="TableParagraph"/>
              <w:tabs>
                <w:tab w:pos="1319" w:val="left" w:leader="none"/>
              </w:tabs>
              <w:spacing w:line="270" w:lineRule="exact"/>
              <w:ind w:left="534"/>
              <w:rPr>
                <w:sz w:val="24"/>
              </w:rPr>
            </w:pPr>
            <w:r>
              <w:rPr>
                <w:spacing w:val="-5"/>
                <w:sz w:val="24"/>
              </w:rPr>
              <w:t>98</w:t>
            </w:r>
            <w:r>
              <w:rPr>
                <w:sz w:val="24"/>
              </w:rPr>
              <w:tab/>
            </w:r>
            <w:r>
              <w:rPr>
                <w:spacing w:val="-5"/>
                <w:sz w:val="24"/>
              </w:rPr>
              <w:t>100</w:t>
            </w:r>
          </w:p>
        </w:tc>
      </w:tr>
    </w:tbl>
    <w:p>
      <w:pPr>
        <w:pStyle w:val="BodyText"/>
        <w:spacing w:before="175"/>
        <w:rPr>
          <w:sz w:val="20"/>
        </w:rPr>
      </w:pPr>
      <w:r>
        <w:rPr/>
        <mc:AlternateContent>
          <mc:Choice Requires="wps">
            <w:drawing>
              <wp:anchor distT="0" distB="0" distL="0" distR="0" allowOverlap="1" layoutInCell="1" locked="0" behindDoc="1" simplePos="0" relativeHeight="487608320">
                <wp:simplePos x="0" y="0"/>
                <wp:positionH relativeFrom="page">
                  <wp:posOffset>1414526</wp:posOffset>
                </wp:positionH>
                <wp:positionV relativeFrom="paragraph">
                  <wp:posOffset>279653</wp:posOffset>
                </wp:positionV>
                <wp:extent cx="7221855" cy="1841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7221855" cy="18415"/>
                        </a:xfrm>
                        <a:custGeom>
                          <a:avLst/>
                          <a:gdLst/>
                          <a:ahLst/>
                          <a:cxnLst/>
                          <a:rect l="l" t="t" r="r" b="b"/>
                          <a:pathLst>
                            <a:path w="7221855" h="18415">
                              <a:moveTo>
                                <a:pt x="2801480" y="0"/>
                              </a:moveTo>
                              <a:lnTo>
                                <a:pt x="2801480" y="0"/>
                              </a:lnTo>
                              <a:lnTo>
                                <a:pt x="0" y="0"/>
                              </a:lnTo>
                              <a:lnTo>
                                <a:pt x="0" y="18288"/>
                              </a:lnTo>
                              <a:lnTo>
                                <a:pt x="2801480" y="18288"/>
                              </a:lnTo>
                              <a:lnTo>
                                <a:pt x="2801480" y="0"/>
                              </a:lnTo>
                              <a:close/>
                            </a:path>
                            <a:path w="7221855" h="18415">
                              <a:moveTo>
                                <a:pt x="7221728" y="0"/>
                              </a:moveTo>
                              <a:lnTo>
                                <a:pt x="7221728" y="0"/>
                              </a:lnTo>
                              <a:lnTo>
                                <a:pt x="2801493" y="0"/>
                              </a:lnTo>
                              <a:lnTo>
                                <a:pt x="2801493" y="18288"/>
                              </a:lnTo>
                              <a:lnTo>
                                <a:pt x="7221728" y="18288"/>
                              </a:lnTo>
                              <a:lnTo>
                                <a:pt x="7221728"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111.380005pt;margin-top:22.019993pt;width:568.65pt;height:1.45pt;mso-position-horizontal-relative:page;mso-position-vertical-relative:paragraph;z-index:-15708160;mso-wrap-distance-left:0;mso-wrap-distance-right:0" id="docshape54" coordorigin="2228,440" coordsize="11373,29" path="m6639,440l6625,440,6611,440,5725,440,5710,440,5696,440,2228,440,2228,469,5696,469,5710,469,5725,469,6611,469,6625,469,6639,469,6639,440xm13600,440l12576,440,12561,440,12547,440,11716,440,11702,440,11688,440,10319,440,10305,440,10290,440,9376,440,9361,440,9347,440,8502,440,8488,440,8473,440,7559,440,7544,440,7530,440,6639,440,6639,469,7530,469,7544,469,7559,469,8473,469,8488,469,8502,469,9347,469,9361,469,9376,469,10290,469,10305,469,10319,469,11688,469,11702,469,11716,469,12547,469,12561,469,12576,469,13600,469,13600,440xe" filled="true" fillcolor="#008000" stroked="false">
                <v:path arrowok="t"/>
                <v:fill type="solid"/>
                <w10:wrap type="topAndBottom"/>
              </v:shape>
            </w:pict>
          </mc:Fallback>
        </mc:AlternateContent>
      </w:r>
    </w:p>
    <w:p>
      <w:pPr>
        <w:spacing w:after="0"/>
        <w:rPr>
          <w:sz w:val="20"/>
        </w:rPr>
        <w:sectPr>
          <w:type w:val="continuous"/>
          <w:pgSz w:w="15840" w:h="12240" w:orient="landscape"/>
          <w:pgMar w:header="0" w:footer="0" w:top="1640" w:bottom="280" w:left="2140" w:right="2120"/>
        </w:sectPr>
      </w:pPr>
    </w:p>
    <w:p>
      <w:pPr>
        <w:pStyle w:val="BodyText"/>
        <w:spacing w:before="77"/>
        <w:ind w:left="440"/>
      </w:pPr>
      <w:r>
        <w:rPr/>
        <w:t>PLATE</w:t>
      </w:r>
      <w:r>
        <w:rPr>
          <w:spacing w:val="-4"/>
        </w:rPr>
        <w:t> </w:t>
      </w:r>
      <w:r>
        <w:rPr/>
        <w:t>5:</w:t>
      </w:r>
      <w:r>
        <w:rPr>
          <w:spacing w:val="-5"/>
        </w:rPr>
        <w:t> </w:t>
      </w:r>
      <w:r>
        <w:rPr/>
        <w:t>ALLEY</w:t>
      </w:r>
      <w:r>
        <w:rPr>
          <w:spacing w:val="-3"/>
        </w:rPr>
        <w:t> </w:t>
      </w:r>
      <w:r>
        <w:rPr/>
        <w:t>CROPPING</w:t>
      </w:r>
      <w:r>
        <w:rPr>
          <w:spacing w:val="-2"/>
        </w:rPr>
        <w:t> </w:t>
      </w:r>
      <w:r>
        <w:rPr/>
        <w:t>OF</w:t>
      </w:r>
      <w:r>
        <w:rPr>
          <w:spacing w:val="-5"/>
        </w:rPr>
        <w:t> </w:t>
      </w:r>
      <w:r>
        <w:rPr/>
        <w:t>AGROFORESTRY</w:t>
      </w:r>
      <w:r>
        <w:rPr>
          <w:spacing w:val="-3"/>
        </w:rPr>
        <w:t> </w:t>
      </w:r>
      <w:r>
        <w:rPr/>
        <w:t>SYSTEM</w:t>
      </w:r>
      <w:r>
        <w:rPr>
          <w:spacing w:val="-3"/>
        </w:rPr>
        <w:t> </w:t>
      </w:r>
      <w:r>
        <w:rPr>
          <w:spacing w:val="-5"/>
        </w:rPr>
        <w:t>IN</w:t>
      </w:r>
    </w:p>
    <w:p>
      <w:pPr>
        <w:spacing w:after="0"/>
        <w:sectPr>
          <w:headerReference w:type="default" r:id="rId33"/>
          <w:pgSz w:w="12240" w:h="15840"/>
          <w:pgMar w:header="0" w:footer="0" w:top="1360" w:bottom="280" w:left="1720" w:right="1180"/>
        </w:sectPr>
      </w:pPr>
    </w:p>
    <w:p>
      <w:pPr>
        <w:spacing w:before="73"/>
        <w:ind w:left="326" w:right="0" w:firstLine="0"/>
        <w:jc w:val="center"/>
        <w:rPr>
          <w:rFonts w:ascii="Times New Roman"/>
          <w:sz w:val="20"/>
        </w:rPr>
      </w:pPr>
      <w:r>
        <w:rPr>
          <w:rFonts w:ascii="Times New Roman"/>
          <w:spacing w:val="-5"/>
          <w:sz w:val="20"/>
        </w:rPr>
        <w:t>118</w:t>
      </w:r>
    </w:p>
    <w:p>
      <w:pPr>
        <w:pStyle w:val="BodyText"/>
        <w:rPr>
          <w:rFonts w:ascii="Times New Roman"/>
          <w:sz w:val="20"/>
        </w:rPr>
      </w:pPr>
    </w:p>
    <w:p>
      <w:pPr>
        <w:pStyle w:val="BodyText"/>
        <w:spacing w:before="34"/>
        <w:rPr>
          <w:rFonts w:ascii="Times New Roman"/>
          <w:sz w:val="20"/>
        </w:rPr>
      </w:pPr>
    </w:p>
    <w:p>
      <w:pPr>
        <w:pStyle w:val="Heading4"/>
        <w:numPr>
          <w:ilvl w:val="2"/>
          <w:numId w:val="36"/>
        </w:numPr>
        <w:tabs>
          <w:tab w:pos="1158" w:val="left" w:leader="none"/>
          <w:tab w:pos="1160" w:val="left" w:leader="none"/>
        </w:tabs>
        <w:spacing w:line="480" w:lineRule="auto" w:before="0" w:after="0"/>
        <w:ind w:left="1160" w:right="1534" w:hanging="720"/>
        <w:jc w:val="both"/>
      </w:pPr>
      <w:r>
        <w:rPr/>
        <w:t>Maintaining</w:t>
      </w:r>
      <w:r>
        <w:rPr>
          <w:spacing w:val="-6"/>
        </w:rPr>
        <w:t> </w:t>
      </w:r>
      <w:r>
        <w:rPr/>
        <w:t>Multipurpose</w:t>
      </w:r>
      <w:r>
        <w:rPr>
          <w:spacing w:val="-7"/>
        </w:rPr>
        <w:t> </w:t>
      </w:r>
      <w:r>
        <w:rPr/>
        <w:t>Trees</w:t>
      </w:r>
      <w:r>
        <w:rPr>
          <w:spacing w:val="-7"/>
        </w:rPr>
        <w:t> </w:t>
      </w:r>
      <w:r>
        <w:rPr/>
        <w:t>on</w:t>
      </w:r>
      <w:r>
        <w:rPr>
          <w:spacing w:val="-6"/>
        </w:rPr>
        <w:t> </w:t>
      </w:r>
      <w:r>
        <w:rPr/>
        <w:t>Crop</w:t>
      </w:r>
      <w:r>
        <w:rPr>
          <w:spacing w:val="-1"/>
        </w:rPr>
        <w:t> </w:t>
      </w:r>
      <w:r>
        <w:rPr/>
        <w:t>Land</w:t>
      </w:r>
      <w:r>
        <w:rPr>
          <w:spacing w:val="-6"/>
        </w:rPr>
        <w:t> </w:t>
      </w:r>
      <w:r>
        <w:rPr/>
        <w:t>(trees</w:t>
      </w:r>
      <w:r>
        <w:rPr>
          <w:spacing w:val="-5"/>
        </w:rPr>
        <w:t> </w:t>
      </w:r>
      <w:r>
        <w:rPr/>
        <w:t>on </w:t>
      </w:r>
      <w:r>
        <w:rPr>
          <w:spacing w:val="-2"/>
        </w:rPr>
        <w:t>farmland).</w:t>
      </w:r>
    </w:p>
    <w:p>
      <w:pPr>
        <w:pStyle w:val="BodyText"/>
        <w:spacing w:line="480" w:lineRule="auto" w:before="1"/>
        <w:ind w:left="440" w:right="113" w:firstLine="720"/>
        <w:jc w:val="both"/>
      </w:pPr>
      <w:r>
        <w:rPr/>
        <w:t>Table 17 has shown that over three quarters of the farmers participated in maintaining multipurpose trees on crop land (trees on farmland) and intended to continue with the practice. The highest percentage of these categories of farmers was</w:t>
      </w:r>
      <w:r>
        <w:rPr>
          <w:spacing w:val="-3"/>
        </w:rPr>
        <w:t> </w:t>
      </w:r>
      <w:r>
        <w:rPr/>
        <w:t>recorded</w:t>
      </w:r>
      <w:r>
        <w:rPr>
          <w:spacing w:val="-2"/>
        </w:rPr>
        <w:t> </w:t>
      </w:r>
      <w:r>
        <w:rPr/>
        <w:t>in</w:t>
      </w:r>
      <w:r>
        <w:rPr>
          <w:spacing w:val="-3"/>
        </w:rPr>
        <w:t> </w:t>
      </w:r>
      <w:r>
        <w:rPr/>
        <w:t>the</w:t>
      </w:r>
      <w:r>
        <w:rPr>
          <w:spacing w:val="-2"/>
        </w:rPr>
        <w:t> </w:t>
      </w:r>
      <w:r>
        <w:rPr/>
        <w:t>northern</w:t>
      </w:r>
      <w:r>
        <w:rPr>
          <w:spacing w:val="-3"/>
        </w:rPr>
        <w:t> </w:t>
      </w:r>
      <w:r>
        <w:rPr/>
        <w:t>Guinea</w:t>
      </w:r>
      <w:r>
        <w:rPr>
          <w:spacing w:val="-5"/>
        </w:rPr>
        <w:t> </w:t>
      </w:r>
      <w:r>
        <w:rPr/>
        <w:t>savanna</w:t>
      </w:r>
      <w:r>
        <w:rPr>
          <w:spacing w:val="-5"/>
        </w:rPr>
        <w:t> </w:t>
      </w:r>
      <w:r>
        <w:rPr/>
        <w:t>zone</w:t>
      </w:r>
      <w:r>
        <w:rPr>
          <w:spacing w:val="-3"/>
        </w:rPr>
        <w:t> </w:t>
      </w:r>
      <w:r>
        <w:rPr/>
        <w:t>while</w:t>
      </w:r>
      <w:r>
        <w:rPr>
          <w:spacing w:val="-2"/>
        </w:rPr>
        <w:t> </w:t>
      </w:r>
      <w:r>
        <w:rPr/>
        <w:t>the</w:t>
      </w:r>
      <w:r>
        <w:rPr>
          <w:spacing w:val="-2"/>
        </w:rPr>
        <w:t> </w:t>
      </w:r>
      <w:r>
        <w:rPr/>
        <w:t>least</w:t>
      </w:r>
      <w:r>
        <w:rPr>
          <w:spacing w:val="-2"/>
        </w:rPr>
        <w:t> </w:t>
      </w:r>
      <w:r>
        <w:rPr/>
        <w:t>was</w:t>
      </w:r>
      <w:r>
        <w:rPr>
          <w:spacing w:val="-3"/>
        </w:rPr>
        <w:t> </w:t>
      </w:r>
      <w:r>
        <w:rPr/>
        <w:t>recorded</w:t>
      </w:r>
      <w:r>
        <w:rPr>
          <w:spacing w:val="-5"/>
        </w:rPr>
        <w:t> </w:t>
      </w:r>
      <w:r>
        <w:rPr/>
        <w:t>in the Sudan savanna zone. Over one sixth of the farmers claimed ignorance of the practice while one twelfth claimed that they had participated in the practice but</w:t>
      </w:r>
      <w:r>
        <w:rPr>
          <w:spacing w:val="40"/>
        </w:rPr>
        <w:t> </w:t>
      </w:r>
      <w:r>
        <w:rPr/>
        <w:t>did not intend to continue. As shown on table 11, well over 77 percent of the sampled farmers practised this system of agroforestry.</w:t>
      </w:r>
    </w:p>
    <w:p>
      <w:pPr>
        <w:spacing w:after="0" w:line="480" w:lineRule="auto"/>
        <w:jc w:val="both"/>
        <w:sectPr>
          <w:headerReference w:type="default" r:id="rId34"/>
          <w:pgSz w:w="12240" w:h="15840"/>
          <w:pgMar w:header="0" w:footer="0" w:top="640" w:bottom="280" w:left="1720" w:right="1180"/>
        </w:sectPr>
      </w:pPr>
    </w:p>
    <w:p>
      <w:pPr>
        <w:pStyle w:val="BodyText"/>
      </w:pPr>
    </w:p>
    <w:p>
      <w:pPr>
        <w:pStyle w:val="BodyText"/>
        <w:spacing w:before="198"/>
      </w:pPr>
    </w:p>
    <w:p>
      <w:pPr>
        <w:pStyle w:val="Heading4"/>
        <w:tabs>
          <w:tab w:pos="2718" w:val="left" w:leader="none"/>
        </w:tabs>
        <w:ind w:left="1278"/>
        <w:jc w:val="left"/>
      </w:pPr>
      <w:r>
        <w:rPr/>
        <w:t>Table</w:t>
      </w:r>
      <w:r>
        <w:rPr>
          <w:spacing w:val="-4"/>
        </w:rPr>
        <w:t> </w:t>
      </w:r>
      <w:r>
        <w:rPr>
          <w:spacing w:val="-5"/>
        </w:rPr>
        <w:t>17:</w:t>
      </w:r>
      <w:r>
        <w:rPr/>
        <w:tab/>
        <w:t>Maintaining</w:t>
      </w:r>
      <w:r>
        <w:rPr>
          <w:spacing w:val="-6"/>
        </w:rPr>
        <w:t> </w:t>
      </w:r>
      <w:r>
        <w:rPr/>
        <w:t>Multipurpose</w:t>
      </w:r>
      <w:r>
        <w:rPr>
          <w:spacing w:val="-4"/>
        </w:rPr>
        <w:t> </w:t>
      </w:r>
      <w:r>
        <w:rPr/>
        <w:t>Trees</w:t>
      </w:r>
      <w:r>
        <w:rPr>
          <w:spacing w:val="-4"/>
        </w:rPr>
        <w:t> </w:t>
      </w:r>
      <w:r>
        <w:rPr/>
        <w:t>on</w:t>
      </w:r>
      <w:r>
        <w:rPr>
          <w:spacing w:val="-3"/>
        </w:rPr>
        <w:t> </w:t>
      </w:r>
      <w:r>
        <w:rPr/>
        <w:t>Crop</w:t>
      </w:r>
      <w:r>
        <w:rPr>
          <w:spacing w:val="-1"/>
        </w:rPr>
        <w:t> </w:t>
      </w:r>
      <w:r>
        <w:rPr/>
        <w:t>Land</w:t>
      </w:r>
      <w:r>
        <w:rPr>
          <w:spacing w:val="-3"/>
        </w:rPr>
        <w:t> </w:t>
      </w:r>
      <w:r>
        <w:rPr/>
        <w:t>(Trees</w:t>
      </w:r>
      <w:r>
        <w:rPr>
          <w:spacing w:val="-4"/>
        </w:rPr>
        <w:t> </w:t>
      </w:r>
      <w:r>
        <w:rPr/>
        <w:t>on</w:t>
      </w:r>
      <w:r>
        <w:rPr>
          <w:spacing w:val="-3"/>
        </w:rPr>
        <w:t> </w:t>
      </w:r>
      <w:r>
        <w:rPr>
          <w:spacing w:val="-2"/>
        </w:rPr>
        <w:t>Farmland).</w:t>
      </w:r>
    </w:p>
    <w:p>
      <w:pPr>
        <w:pStyle w:val="BodyText"/>
        <w:spacing w:before="50"/>
        <w:rPr>
          <w:b/>
          <w:sz w:val="20"/>
        </w:rPr>
      </w:pPr>
    </w:p>
    <w:p>
      <w:pPr>
        <w:pStyle w:val="BodyText"/>
        <w:spacing w:line="28" w:lineRule="exact"/>
        <w:ind w:left="114"/>
        <w:rPr>
          <w:sz w:val="2"/>
        </w:rPr>
      </w:pPr>
      <w:r>
        <w:rPr>
          <w:position w:val="0"/>
          <w:sz w:val="2"/>
        </w:rPr>
        <mc:AlternateContent>
          <mc:Choice Requires="wps">
            <w:drawing>
              <wp:inline distT="0" distB="0" distL="0" distR="0">
                <wp:extent cx="7526655" cy="18415"/>
                <wp:effectExtent l="0" t="0" r="0" b="0"/>
                <wp:docPr id="57" name="Group 57"/>
                <wp:cNvGraphicFramePr>
                  <a:graphicFrameLocks/>
                </wp:cNvGraphicFramePr>
                <a:graphic>
                  <a:graphicData uri="http://schemas.microsoft.com/office/word/2010/wordprocessingGroup">
                    <wpg:wgp>
                      <wpg:cNvPr id="57" name="Group 57"/>
                      <wpg:cNvGrpSpPr/>
                      <wpg:grpSpPr>
                        <a:xfrm>
                          <a:off x="0" y="0"/>
                          <a:ext cx="7526655" cy="18415"/>
                          <a:chExt cx="7526655" cy="18415"/>
                        </a:xfrm>
                      </wpg:grpSpPr>
                      <wps:wsp>
                        <wps:cNvPr id="58" name="Graphic 58"/>
                        <wps:cNvSpPr/>
                        <wps:spPr>
                          <a:xfrm>
                            <a:off x="0" y="0"/>
                            <a:ext cx="7526655" cy="18415"/>
                          </a:xfrm>
                          <a:custGeom>
                            <a:avLst/>
                            <a:gdLst/>
                            <a:ahLst/>
                            <a:cxnLst/>
                            <a:rect l="l" t="t" r="r" b="b"/>
                            <a:pathLst>
                              <a:path w="7526655" h="18415">
                                <a:moveTo>
                                  <a:pt x="1966214" y="0"/>
                                </a:moveTo>
                                <a:lnTo>
                                  <a:pt x="0" y="0"/>
                                </a:lnTo>
                                <a:lnTo>
                                  <a:pt x="0" y="18288"/>
                                </a:lnTo>
                                <a:lnTo>
                                  <a:pt x="1966214" y="18288"/>
                                </a:lnTo>
                                <a:lnTo>
                                  <a:pt x="1966214" y="0"/>
                                </a:lnTo>
                                <a:close/>
                              </a:path>
                              <a:path w="7526655" h="18415">
                                <a:moveTo>
                                  <a:pt x="6214186" y="0"/>
                                </a:moveTo>
                                <a:lnTo>
                                  <a:pt x="6214186" y="0"/>
                                </a:lnTo>
                                <a:lnTo>
                                  <a:pt x="1966290" y="0"/>
                                </a:lnTo>
                                <a:lnTo>
                                  <a:pt x="1966290" y="18288"/>
                                </a:lnTo>
                                <a:lnTo>
                                  <a:pt x="6214186" y="18288"/>
                                </a:lnTo>
                                <a:lnTo>
                                  <a:pt x="6214186" y="0"/>
                                </a:lnTo>
                                <a:close/>
                              </a:path>
                              <a:path w="7526655" h="18415">
                                <a:moveTo>
                                  <a:pt x="7526477" y="0"/>
                                </a:moveTo>
                                <a:lnTo>
                                  <a:pt x="6232601" y="0"/>
                                </a:lnTo>
                                <a:lnTo>
                                  <a:pt x="6214313" y="0"/>
                                </a:lnTo>
                                <a:lnTo>
                                  <a:pt x="6214313" y="18288"/>
                                </a:lnTo>
                                <a:lnTo>
                                  <a:pt x="6232601" y="18288"/>
                                </a:lnTo>
                                <a:lnTo>
                                  <a:pt x="7526477" y="18288"/>
                                </a:lnTo>
                                <a:lnTo>
                                  <a:pt x="7526477"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92.65pt;height:1.45pt;mso-position-horizontal-relative:char;mso-position-vertical-relative:line" id="docshapegroup55" coordorigin="0,0" coordsize="11853,29">
                <v:shape style="position:absolute;left:0;top:0;width:11853;height:29" id="docshape56" coordorigin="0,0" coordsize="11853,29" path="m3096,0l0,0,0,29,3096,29,3096,0xm9786,0l7386,0,7357,0,5077,0,5048,0,3125,0,3097,0,3097,29,3125,29,5048,29,5077,29,7357,29,7386,29,9786,29,9786,0xm11853,0l9815,0,9786,0,9786,29,9815,29,11853,29,11853,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35"/>
          <w:pgSz w:w="15840" w:h="12240" w:orient="landscape"/>
          <w:pgMar w:header="0" w:footer="0" w:top="1380" w:bottom="280" w:left="1880" w:right="1880"/>
        </w:sectPr>
      </w:pPr>
    </w:p>
    <w:p>
      <w:pPr>
        <w:pStyle w:val="BodyText"/>
        <w:spacing w:before="1"/>
        <w:rPr>
          <w:b/>
        </w:rPr>
      </w:pPr>
    </w:p>
    <w:p>
      <w:pPr>
        <w:pStyle w:val="BodyText"/>
        <w:ind w:left="222"/>
      </w:pPr>
      <w:r>
        <w:rPr>
          <w:spacing w:val="-2"/>
        </w:rPr>
        <w:t>Variables</w:t>
      </w:r>
    </w:p>
    <w:p>
      <w:pPr>
        <w:pStyle w:val="BodyText"/>
        <w:ind w:left="222" w:right="35" w:firstLine="163"/>
      </w:pPr>
      <w:r>
        <w:rPr/>
        <w:br w:type="column"/>
      </w:r>
      <w:r>
        <w:rPr>
          <w:spacing w:val="-2"/>
        </w:rPr>
        <w:t>Sahel Savanna</w:t>
      </w:r>
    </w:p>
    <w:p>
      <w:pPr>
        <w:pStyle w:val="BodyText"/>
        <w:ind w:left="222" w:right="35" w:firstLine="120"/>
      </w:pPr>
      <w:r>
        <w:rPr/>
        <w:br w:type="column"/>
      </w:r>
      <w:r>
        <w:rPr>
          <w:spacing w:val="-2"/>
        </w:rPr>
        <w:t>Sudan Savanna</w:t>
      </w:r>
    </w:p>
    <w:p>
      <w:pPr>
        <w:pStyle w:val="BodyText"/>
        <w:ind w:left="606"/>
      </w:pPr>
      <w:r>
        <w:rPr/>
        <w:br w:type="column"/>
      </w:r>
      <w:r>
        <w:rPr>
          <w:spacing w:val="-2"/>
        </w:rPr>
        <w:t>Northern</w:t>
      </w:r>
    </w:p>
    <w:p>
      <w:pPr>
        <w:pStyle w:val="BodyText"/>
        <w:tabs>
          <w:tab w:pos="2844" w:val="left" w:leader="none"/>
        </w:tabs>
        <w:spacing w:before="1"/>
        <w:ind w:left="222"/>
      </w:pPr>
      <w:r>
        <w:rPr/>
        <w:t>Guinea</w:t>
      </w:r>
      <w:r>
        <w:rPr>
          <w:spacing w:val="-1"/>
        </w:rPr>
        <w:t> </w:t>
      </w:r>
      <w:r>
        <w:rPr>
          <w:spacing w:val="-2"/>
        </w:rPr>
        <w:t>Savanna</w:t>
      </w:r>
      <w:r>
        <w:rPr/>
        <w:tab/>
        <w:t>All </w:t>
      </w:r>
      <w:r>
        <w:rPr>
          <w:spacing w:val="-4"/>
        </w:rPr>
        <w:t>Zones</w:t>
      </w:r>
    </w:p>
    <w:p>
      <w:pPr>
        <w:spacing w:after="0"/>
        <w:sectPr>
          <w:type w:val="continuous"/>
          <w:pgSz w:w="15840" w:h="12240" w:orient="landscape"/>
          <w:pgMar w:header="0" w:footer="0" w:top="1640" w:bottom="280" w:left="1880" w:right="1880"/>
          <w:cols w:num="4" w:equalWidth="0">
            <w:col w:w="1219" w:space="2295"/>
            <w:col w:w="1162" w:space="967"/>
            <w:col w:w="1162" w:space="804"/>
            <w:col w:w="4471"/>
          </w:cols>
        </w:sectPr>
      </w:pPr>
    </w:p>
    <w:p>
      <w:pPr>
        <w:pStyle w:val="BodyText"/>
        <w:rPr>
          <w:sz w:val="20"/>
        </w:rPr>
      </w:pPr>
    </w:p>
    <w:p>
      <w:pPr>
        <w:pStyle w:val="BodyText"/>
        <w:rPr>
          <w:sz w:val="20"/>
        </w:rPr>
      </w:pPr>
    </w:p>
    <w:p>
      <w:pPr>
        <w:pStyle w:val="BodyText"/>
        <w:spacing w:before="91"/>
        <w:rPr>
          <w:sz w:val="20"/>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70"/>
        <w:gridCol w:w="930"/>
        <w:gridCol w:w="973"/>
        <w:gridCol w:w="929"/>
        <w:gridCol w:w="1172"/>
        <w:gridCol w:w="1139"/>
        <w:gridCol w:w="1232"/>
        <w:gridCol w:w="1280"/>
        <w:gridCol w:w="1227"/>
      </w:tblGrid>
      <w:tr>
        <w:trPr>
          <w:trHeight w:val="455" w:hRule="atLeast"/>
        </w:trPr>
        <w:tc>
          <w:tcPr>
            <w:tcW w:w="2970" w:type="dxa"/>
            <w:tcBorders>
              <w:top w:val="single" w:sz="6" w:space="0" w:color="008000"/>
            </w:tcBorders>
          </w:tcPr>
          <w:p>
            <w:pPr>
              <w:pStyle w:val="TableParagraph"/>
              <w:spacing w:line="287" w:lineRule="exact"/>
              <w:ind w:left="107"/>
              <w:rPr>
                <w:sz w:val="24"/>
              </w:rPr>
            </w:pPr>
            <w:r>
              <w:rPr>
                <w:spacing w:val="-2"/>
                <w:sz w:val="24"/>
              </w:rPr>
              <w:t>Awareness</w:t>
            </w:r>
          </w:p>
        </w:tc>
        <w:tc>
          <w:tcPr>
            <w:tcW w:w="930" w:type="dxa"/>
            <w:tcBorders>
              <w:top w:val="single" w:sz="6" w:space="0" w:color="008000"/>
            </w:tcBorders>
          </w:tcPr>
          <w:p>
            <w:pPr>
              <w:pStyle w:val="TableParagraph"/>
              <w:spacing w:line="287" w:lineRule="exact"/>
              <w:ind w:left="234"/>
              <w:rPr>
                <w:sz w:val="24"/>
              </w:rPr>
            </w:pPr>
            <w:r>
              <w:rPr>
                <w:spacing w:val="-4"/>
                <w:sz w:val="24"/>
              </w:rPr>
              <w:t>Freq</w:t>
            </w:r>
          </w:p>
        </w:tc>
        <w:tc>
          <w:tcPr>
            <w:tcW w:w="973" w:type="dxa"/>
            <w:tcBorders>
              <w:top w:val="single" w:sz="6" w:space="0" w:color="008000"/>
            </w:tcBorders>
          </w:tcPr>
          <w:p>
            <w:pPr>
              <w:pStyle w:val="TableParagraph"/>
              <w:spacing w:line="287" w:lineRule="exact"/>
              <w:ind w:left="223"/>
              <w:rPr>
                <w:sz w:val="24"/>
              </w:rPr>
            </w:pPr>
            <w:r>
              <w:rPr>
                <w:spacing w:val="-10"/>
                <w:sz w:val="24"/>
              </w:rPr>
              <w:t>%</w:t>
            </w:r>
          </w:p>
        </w:tc>
        <w:tc>
          <w:tcPr>
            <w:tcW w:w="929" w:type="dxa"/>
            <w:tcBorders>
              <w:top w:val="single" w:sz="6" w:space="0" w:color="008000"/>
            </w:tcBorders>
          </w:tcPr>
          <w:p>
            <w:pPr>
              <w:pStyle w:val="TableParagraph"/>
              <w:spacing w:line="264" w:lineRule="exact"/>
              <w:ind w:left="282"/>
              <w:rPr>
                <w:sz w:val="22"/>
              </w:rPr>
            </w:pPr>
            <w:r>
              <w:rPr>
                <w:spacing w:val="-4"/>
                <w:sz w:val="22"/>
              </w:rPr>
              <w:t>Freq</w:t>
            </w:r>
          </w:p>
        </w:tc>
        <w:tc>
          <w:tcPr>
            <w:tcW w:w="1172" w:type="dxa"/>
            <w:tcBorders>
              <w:top w:val="single" w:sz="6" w:space="0" w:color="008000"/>
            </w:tcBorders>
          </w:tcPr>
          <w:p>
            <w:pPr>
              <w:pStyle w:val="TableParagraph"/>
              <w:spacing w:line="264" w:lineRule="exact"/>
              <w:ind w:left="215"/>
              <w:rPr>
                <w:sz w:val="22"/>
              </w:rPr>
            </w:pPr>
            <w:r>
              <w:rPr>
                <w:spacing w:val="-10"/>
                <w:sz w:val="22"/>
              </w:rPr>
              <w:t>%</w:t>
            </w:r>
          </w:p>
        </w:tc>
        <w:tc>
          <w:tcPr>
            <w:tcW w:w="1139" w:type="dxa"/>
            <w:tcBorders>
              <w:top w:val="single" w:sz="6" w:space="0" w:color="008000"/>
            </w:tcBorders>
          </w:tcPr>
          <w:p>
            <w:pPr>
              <w:pStyle w:val="TableParagraph"/>
              <w:spacing w:line="264" w:lineRule="exact"/>
              <w:ind w:left="490"/>
              <w:rPr>
                <w:sz w:val="22"/>
              </w:rPr>
            </w:pPr>
            <w:r>
              <w:rPr>
                <w:spacing w:val="-4"/>
                <w:sz w:val="22"/>
              </w:rPr>
              <w:t>Freq</w:t>
            </w:r>
          </w:p>
        </w:tc>
        <w:tc>
          <w:tcPr>
            <w:tcW w:w="1232" w:type="dxa"/>
            <w:tcBorders>
              <w:top w:val="single" w:sz="6" w:space="0" w:color="008000"/>
            </w:tcBorders>
          </w:tcPr>
          <w:p>
            <w:pPr>
              <w:pStyle w:val="TableParagraph"/>
              <w:spacing w:line="264" w:lineRule="exact"/>
              <w:ind w:left="218"/>
              <w:rPr>
                <w:sz w:val="22"/>
              </w:rPr>
            </w:pPr>
            <w:r>
              <w:rPr>
                <w:spacing w:val="-10"/>
                <w:sz w:val="22"/>
              </w:rPr>
              <w:t>%</w:t>
            </w:r>
          </w:p>
        </w:tc>
        <w:tc>
          <w:tcPr>
            <w:tcW w:w="1280" w:type="dxa"/>
            <w:tcBorders>
              <w:top w:val="single" w:sz="6" w:space="0" w:color="008000"/>
            </w:tcBorders>
          </w:tcPr>
          <w:p>
            <w:pPr>
              <w:pStyle w:val="TableParagraph"/>
              <w:spacing w:line="264" w:lineRule="exact"/>
              <w:ind w:left="549"/>
              <w:rPr>
                <w:sz w:val="22"/>
              </w:rPr>
            </w:pPr>
            <w:r>
              <w:rPr>
                <w:spacing w:val="-4"/>
                <w:sz w:val="22"/>
              </w:rPr>
              <w:t>Freq</w:t>
            </w:r>
          </w:p>
        </w:tc>
        <w:tc>
          <w:tcPr>
            <w:tcW w:w="1227" w:type="dxa"/>
            <w:tcBorders>
              <w:top w:val="single" w:sz="6" w:space="0" w:color="008000"/>
            </w:tcBorders>
          </w:tcPr>
          <w:p>
            <w:pPr>
              <w:pStyle w:val="TableParagraph"/>
              <w:spacing w:line="264" w:lineRule="exact"/>
              <w:ind w:left="301"/>
              <w:rPr>
                <w:sz w:val="22"/>
              </w:rPr>
            </w:pPr>
            <w:r>
              <w:rPr>
                <w:spacing w:val="-10"/>
                <w:sz w:val="22"/>
              </w:rPr>
              <w:t>%</w:t>
            </w:r>
          </w:p>
        </w:tc>
      </w:tr>
      <w:tr>
        <w:trPr>
          <w:trHeight w:val="746" w:hRule="atLeast"/>
        </w:trPr>
        <w:tc>
          <w:tcPr>
            <w:tcW w:w="2970" w:type="dxa"/>
          </w:tcPr>
          <w:p>
            <w:pPr>
              <w:pStyle w:val="TableParagraph"/>
              <w:spacing w:line="288" w:lineRule="exact" w:before="150"/>
              <w:ind w:left="107"/>
              <w:rPr>
                <w:sz w:val="24"/>
              </w:rPr>
            </w:pPr>
            <w:r>
              <w:rPr>
                <w:sz w:val="24"/>
              </w:rPr>
              <w:t>Aware</w:t>
            </w:r>
            <w:r>
              <w:rPr>
                <w:spacing w:val="-13"/>
                <w:sz w:val="24"/>
              </w:rPr>
              <w:t> </w:t>
            </w:r>
            <w:r>
              <w:rPr>
                <w:sz w:val="24"/>
              </w:rPr>
              <w:t>and</w:t>
            </w:r>
            <w:r>
              <w:rPr>
                <w:spacing w:val="-12"/>
                <w:sz w:val="24"/>
              </w:rPr>
              <w:t> </w:t>
            </w:r>
            <w:r>
              <w:rPr>
                <w:sz w:val="24"/>
              </w:rPr>
              <w:t>practised</w:t>
            </w:r>
            <w:r>
              <w:rPr>
                <w:spacing w:val="-15"/>
                <w:sz w:val="24"/>
              </w:rPr>
              <w:t> </w:t>
            </w:r>
            <w:r>
              <w:rPr>
                <w:sz w:val="24"/>
              </w:rPr>
              <w:t>and intend to continue</w:t>
            </w:r>
          </w:p>
        </w:tc>
        <w:tc>
          <w:tcPr>
            <w:tcW w:w="930" w:type="dxa"/>
          </w:tcPr>
          <w:p>
            <w:pPr>
              <w:pStyle w:val="TableParagraph"/>
              <w:spacing w:before="168"/>
              <w:ind w:left="234"/>
              <w:rPr>
                <w:sz w:val="24"/>
              </w:rPr>
            </w:pPr>
            <w:r>
              <w:rPr>
                <w:spacing w:val="-5"/>
                <w:sz w:val="24"/>
              </w:rPr>
              <w:t>25</w:t>
            </w:r>
          </w:p>
        </w:tc>
        <w:tc>
          <w:tcPr>
            <w:tcW w:w="973" w:type="dxa"/>
          </w:tcPr>
          <w:p>
            <w:pPr>
              <w:pStyle w:val="TableParagraph"/>
              <w:spacing w:before="168"/>
              <w:ind w:left="223"/>
              <w:rPr>
                <w:sz w:val="24"/>
              </w:rPr>
            </w:pPr>
            <w:r>
              <w:rPr>
                <w:spacing w:val="-4"/>
                <w:sz w:val="24"/>
              </w:rPr>
              <w:t>78.1</w:t>
            </w:r>
          </w:p>
        </w:tc>
        <w:tc>
          <w:tcPr>
            <w:tcW w:w="929" w:type="dxa"/>
          </w:tcPr>
          <w:p>
            <w:pPr>
              <w:pStyle w:val="TableParagraph"/>
              <w:spacing w:before="168"/>
              <w:ind w:left="282"/>
              <w:rPr>
                <w:sz w:val="24"/>
              </w:rPr>
            </w:pPr>
            <w:r>
              <w:rPr>
                <w:spacing w:val="-5"/>
                <w:sz w:val="24"/>
              </w:rPr>
              <w:t>27</w:t>
            </w:r>
          </w:p>
        </w:tc>
        <w:tc>
          <w:tcPr>
            <w:tcW w:w="1172" w:type="dxa"/>
          </w:tcPr>
          <w:p>
            <w:pPr>
              <w:pStyle w:val="TableParagraph"/>
              <w:spacing w:before="168"/>
              <w:ind w:left="215"/>
              <w:rPr>
                <w:sz w:val="24"/>
              </w:rPr>
            </w:pPr>
            <w:r>
              <w:rPr>
                <w:spacing w:val="-4"/>
                <w:sz w:val="24"/>
              </w:rPr>
              <w:t>75.0</w:t>
            </w:r>
          </w:p>
        </w:tc>
        <w:tc>
          <w:tcPr>
            <w:tcW w:w="1139" w:type="dxa"/>
          </w:tcPr>
          <w:p>
            <w:pPr>
              <w:pStyle w:val="TableParagraph"/>
              <w:spacing w:before="168"/>
              <w:ind w:left="490"/>
              <w:rPr>
                <w:sz w:val="24"/>
              </w:rPr>
            </w:pPr>
            <w:r>
              <w:rPr>
                <w:spacing w:val="-5"/>
                <w:sz w:val="24"/>
              </w:rPr>
              <w:t>24</w:t>
            </w:r>
          </w:p>
        </w:tc>
        <w:tc>
          <w:tcPr>
            <w:tcW w:w="1232" w:type="dxa"/>
          </w:tcPr>
          <w:p>
            <w:pPr>
              <w:pStyle w:val="TableParagraph"/>
              <w:spacing w:before="168"/>
              <w:ind w:left="218"/>
              <w:rPr>
                <w:sz w:val="24"/>
              </w:rPr>
            </w:pPr>
            <w:r>
              <w:rPr>
                <w:spacing w:val="-4"/>
                <w:sz w:val="24"/>
              </w:rPr>
              <w:t>80.0</w:t>
            </w:r>
          </w:p>
        </w:tc>
        <w:tc>
          <w:tcPr>
            <w:tcW w:w="1280" w:type="dxa"/>
          </w:tcPr>
          <w:p>
            <w:pPr>
              <w:pStyle w:val="TableParagraph"/>
              <w:spacing w:before="168"/>
              <w:ind w:left="549"/>
              <w:rPr>
                <w:sz w:val="24"/>
              </w:rPr>
            </w:pPr>
            <w:r>
              <w:rPr>
                <w:spacing w:val="-5"/>
                <w:sz w:val="24"/>
              </w:rPr>
              <w:t>76</w:t>
            </w:r>
          </w:p>
        </w:tc>
        <w:tc>
          <w:tcPr>
            <w:tcW w:w="1227" w:type="dxa"/>
          </w:tcPr>
          <w:p>
            <w:pPr>
              <w:pStyle w:val="TableParagraph"/>
              <w:spacing w:before="168"/>
              <w:ind w:left="301"/>
              <w:rPr>
                <w:sz w:val="24"/>
              </w:rPr>
            </w:pPr>
            <w:r>
              <w:rPr>
                <w:spacing w:val="-4"/>
                <w:sz w:val="24"/>
              </w:rPr>
              <w:t>77.6</w:t>
            </w:r>
          </w:p>
        </w:tc>
      </w:tr>
    </w:tbl>
    <w:p>
      <w:pPr>
        <w:pStyle w:val="BodyText"/>
        <w:rPr>
          <w:sz w:val="20"/>
        </w:rPr>
      </w:pPr>
    </w:p>
    <w:p>
      <w:pPr>
        <w:pStyle w:val="BodyText"/>
        <w:rPr>
          <w:sz w:val="20"/>
        </w:rPr>
      </w:pPr>
    </w:p>
    <w:p>
      <w:pPr>
        <w:pStyle w:val="BodyText"/>
        <w:spacing w:before="142" w:after="1"/>
        <w:rPr>
          <w:sz w:val="20"/>
        </w:rPr>
      </w:pPr>
    </w:p>
    <w:tbl>
      <w:tblPr>
        <w:tblW w:w="0" w:type="auto"/>
        <w:jc w:val="lef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9"/>
        <w:gridCol w:w="850"/>
        <w:gridCol w:w="1086"/>
        <w:gridCol w:w="838"/>
        <w:gridCol w:w="1265"/>
        <w:gridCol w:w="1048"/>
        <w:gridCol w:w="1317"/>
        <w:gridCol w:w="1197"/>
        <w:gridCol w:w="918"/>
      </w:tblGrid>
      <w:tr>
        <w:trPr>
          <w:trHeight w:val="490" w:hRule="atLeast"/>
        </w:trPr>
        <w:tc>
          <w:tcPr>
            <w:tcW w:w="2889" w:type="dxa"/>
          </w:tcPr>
          <w:p>
            <w:pPr>
              <w:pStyle w:val="TableParagraph"/>
              <w:ind w:left="50"/>
              <w:rPr>
                <w:sz w:val="24"/>
              </w:rPr>
            </w:pPr>
            <w:r>
              <w:rPr>
                <w:sz w:val="24"/>
              </w:rPr>
              <w:t>Not</w:t>
            </w:r>
            <w:r>
              <w:rPr>
                <w:spacing w:val="-5"/>
                <w:sz w:val="24"/>
              </w:rPr>
              <w:t> </w:t>
            </w:r>
            <w:r>
              <w:rPr>
                <w:spacing w:val="-2"/>
                <w:sz w:val="24"/>
              </w:rPr>
              <w:t>aware</w:t>
            </w:r>
          </w:p>
        </w:tc>
        <w:tc>
          <w:tcPr>
            <w:tcW w:w="850" w:type="dxa"/>
          </w:tcPr>
          <w:p>
            <w:pPr>
              <w:pStyle w:val="TableParagraph"/>
              <w:ind w:right="68"/>
              <w:jc w:val="center"/>
              <w:rPr>
                <w:sz w:val="24"/>
              </w:rPr>
            </w:pPr>
            <w:r>
              <w:rPr>
                <w:spacing w:val="-5"/>
                <w:sz w:val="24"/>
              </w:rPr>
              <w:t>05</w:t>
            </w:r>
          </w:p>
        </w:tc>
        <w:tc>
          <w:tcPr>
            <w:tcW w:w="1086" w:type="dxa"/>
          </w:tcPr>
          <w:p>
            <w:pPr>
              <w:pStyle w:val="TableParagraph"/>
              <w:ind w:left="326"/>
              <w:rPr>
                <w:sz w:val="24"/>
              </w:rPr>
            </w:pPr>
            <w:r>
              <w:rPr>
                <w:spacing w:val="-4"/>
                <w:sz w:val="24"/>
              </w:rPr>
              <w:t>15.6</w:t>
            </w:r>
          </w:p>
        </w:tc>
        <w:tc>
          <w:tcPr>
            <w:tcW w:w="838" w:type="dxa"/>
          </w:tcPr>
          <w:p>
            <w:pPr>
              <w:pStyle w:val="TableParagraph"/>
              <w:ind w:right="26"/>
              <w:jc w:val="center"/>
              <w:rPr>
                <w:sz w:val="24"/>
              </w:rPr>
            </w:pPr>
            <w:r>
              <w:rPr>
                <w:spacing w:val="-5"/>
                <w:sz w:val="24"/>
              </w:rPr>
              <w:t>06</w:t>
            </w:r>
          </w:p>
        </w:tc>
        <w:tc>
          <w:tcPr>
            <w:tcW w:w="1265" w:type="dxa"/>
          </w:tcPr>
          <w:p>
            <w:pPr>
              <w:pStyle w:val="TableParagraph"/>
              <w:ind w:left="296"/>
              <w:rPr>
                <w:sz w:val="24"/>
              </w:rPr>
            </w:pPr>
            <w:r>
              <w:rPr>
                <w:spacing w:val="-4"/>
                <w:sz w:val="24"/>
              </w:rPr>
              <w:t>16.7</w:t>
            </w:r>
          </w:p>
        </w:tc>
        <w:tc>
          <w:tcPr>
            <w:tcW w:w="1048" w:type="dxa"/>
          </w:tcPr>
          <w:p>
            <w:pPr>
              <w:pStyle w:val="TableParagraph"/>
              <w:ind w:right="304"/>
              <w:jc w:val="right"/>
              <w:rPr>
                <w:sz w:val="24"/>
              </w:rPr>
            </w:pPr>
            <w:r>
              <w:rPr>
                <w:spacing w:val="-5"/>
                <w:sz w:val="24"/>
              </w:rPr>
              <w:t>04</w:t>
            </w:r>
          </w:p>
        </w:tc>
        <w:tc>
          <w:tcPr>
            <w:tcW w:w="1317" w:type="dxa"/>
          </w:tcPr>
          <w:p>
            <w:pPr>
              <w:pStyle w:val="TableParagraph"/>
              <w:ind w:left="297"/>
              <w:rPr>
                <w:sz w:val="24"/>
              </w:rPr>
            </w:pPr>
            <w:r>
              <w:rPr>
                <w:spacing w:val="-4"/>
                <w:sz w:val="24"/>
              </w:rPr>
              <w:t>13.3</w:t>
            </w:r>
          </w:p>
        </w:tc>
        <w:tc>
          <w:tcPr>
            <w:tcW w:w="1197" w:type="dxa"/>
          </w:tcPr>
          <w:p>
            <w:pPr>
              <w:pStyle w:val="TableParagraph"/>
              <w:ind w:left="543"/>
              <w:rPr>
                <w:sz w:val="24"/>
              </w:rPr>
            </w:pPr>
            <w:r>
              <w:rPr>
                <w:spacing w:val="-5"/>
                <w:sz w:val="24"/>
              </w:rPr>
              <w:t>15</w:t>
            </w:r>
          </w:p>
        </w:tc>
        <w:tc>
          <w:tcPr>
            <w:tcW w:w="918" w:type="dxa"/>
          </w:tcPr>
          <w:p>
            <w:pPr>
              <w:pStyle w:val="TableParagraph"/>
              <w:ind w:right="71"/>
              <w:jc w:val="right"/>
              <w:rPr>
                <w:sz w:val="24"/>
              </w:rPr>
            </w:pPr>
            <w:r>
              <w:rPr>
                <w:spacing w:val="-4"/>
                <w:sz w:val="24"/>
              </w:rPr>
              <w:t>15.3</w:t>
            </w:r>
          </w:p>
        </w:tc>
      </w:tr>
      <w:tr>
        <w:trPr>
          <w:trHeight w:val="1004" w:hRule="atLeast"/>
        </w:trPr>
        <w:tc>
          <w:tcPr>
            <w:tcW w:w="2889" w:type="dxa"/>
          </w:tcPr>
          <w:p>
            <w:pPr>
              <w:pStyle w:val="TableParagraph"/>
              <w:spacing w:before="201"/>
              <w:ind w:left="50"/>
              <w:rPr>
                <w:sz w:val="24"/>
              </w:rPr>
            </w:pPr>
            <w:r>
              <w:rPr>
                <w:sz w:val="24"/>
              </w:rPr>
              <w:t>Aware</w:t>
            </w:r>
            <w:r>
              <w:rPr>
                <w:spacing w:val="-12"/>
                <w:sz w:val="24"/>
              </w:rPr>
              <w:t> </w:t>
            </w:r>
            <w:r>
              <w:rPr>
                <w:sz w:val="24"/>
              </w:rPr>
              <w:t>but</w:t>
            </w:r>
            <w:r>
              <w:rPr>
                <w:spacing w:val="-14"/>
                <w:sz w:val="24"/>
              </w:rPr>
              <w:t> </w:t>
            </w:r>
            <w:r>
              <w:rPr>
                <w:sz w:val="24"/>
              </w:rPr>
              <w:t>had</w:t>
            </w:r>
            <w:r>
              <w:rPr>
                <w:spacing w:val="-14"/>
                <w:sz w:val="24"/>
              </w:rPr>
              <w:t> </w:t>
            </w:r>
            <w:r>
              <w:rPr>
                <w:sz w:val="24"/>
              </w:rPr>
              <w:t>never </w:t>
            </w:r>
            <w:r>
              <w:rPr>
                <w:spacing w:val="-2"/>
                <w:sz w:val="24"/>
              </w:rPr>
              <w:t>practiced</w:t>
            </w:r>
          </w:p>
        </w:tc>
        <w:tc>
          <w:tcPr>
            <w:tcW w:w="850" w:type="dxa"/>
          </w:tcPr>
          <w:p>
            <w:pPr>
              <w:pStyle w:val="TableParagraph"/>
              <w:spacing w:before="201"/>
              <w:rPr>
                <w:sz w:val="24"/>
              </w:rPr>
            </w:pPr>
          </w:p>
          <w:p>
            <w:pPr>
              <w:pStyle w:val="TableParagraph"/>
              <w:ind w:right="68"/>
              <w:jc w:val="center"/>
              <w:rPr>
                <w:sz w:val="24"/>
              </w:rPr>
            </w:pPr>
            <w:r>
              <w:rPr>
                <w:spacing w:val="-5"/>
                <w:sz w:val="24"/>
              </w:rPr>
              <w:t>02</w:t>
            </w:r>
          </w:p>
        </w:tc>
        <w:tc>
          <w:tcPr>
            <w:tcW w:w="1086" w:type="dxa"/>
          </w:tcPr>
          <w:p>
            <w:pPr>
              <w:pStyle w:val="TableParagraph"/>
              <w:spacing w:before="201"/>
              <w:rPr>
                <w:sz w:val="24"/>
              </w:rPr>
            </w:pPr>
          </w:p>
          <w:p>
            <w:pPr>
              <w:pStyle w:val="TableParagraph"/>
              <w:ind w:left="475"/>
              <w:rPr>
                <w:sz w:val="24"/>
              </w:rPr>
            </w:pPr>
            <w:r>
              <w:rPr>
                <w:spacing w:val="-5"/>
                <w:sz w:val="24"/>
              </w:rPr>
              <w:t>6.3</w:t>
            </w:r>
          </w:p>
        </w:tc>
        <w:tc>
          <w:tcPr>
            <w:tcW w:w="838" w:type="dxa"/>
          </w:tcPr>
          <w:p>
            <w:pPr>
              <w:pStyle w:val="TableParagraph"/>
              <w:spacing w:before="201"/>
              <w:rPr>
                <w:sz w:val="24"/>
              </w:rPr>
            </w:pPr>
          </w:p>
          <w:p>
            <w:pPr>
              <w:pStyle w:val="TableParagraph"/>
              <w:ind w:right="26"/>
              <w:jc w:val="center"/>
              <w:rPr>
                <w:sz w:val="24"/>
              </w:rPr>
            </w:pPr>
            <w:r>
              <w:rPr>
                <w:spacing w:val="-5"/>
                <w:sz w:val="24"/>
              </w:rPr>
              <w:t>03</w:t>
            </w:r>
          </w:p>
        </w:tc>
        <w:tc>
          <w:tcPr>
            <w:tcW w:w="1265" w:type="dxa"/>
          </w:tcPr>
          <w:p>
            <w:pPr>
              <w:pStyle w:val="TableParagraph"/>
              <w:spacing w:before="201"/>
              <w:rPr>
                <w:sz w:val="24"/>
              </w:rPr>
            </w:pPr>
          </w:p>
          <w:p>
            <w:pPr>
              <w:pStyle w:val="TableParagraph"/>
              <w:ind w:right="37"/>
              <w:jc w:val="center"/>
              <w:rPr>
                <w:sz w:val="24"/>
              </w:rPr>
            </w:pPr>
            <w:r>
              <w:rPr>
                <w:spacing w:val="-5"/>
                <w:sz w:val="24"/>
              </w:rPr>
              <w:t>8.3</w:t>
            </w:r>
          </w:p>
        </w:tc>
        <w:tc>
          <w:tcPr>
            <w:tcW w:w="1048" w:type="dxa"/>
          </w:tcPr>
          <w:p>
            <w:pPr>
              <w:pStyle w:val="TableParagraph"/>
              <w:spacing w:before="201"/>
              <w:rPr>
                <w:sz w:val="24"/>
              </w:rPr>
            </w:pPr>
          </w:p>
          <w:p>
            <w:pPr>
              <w:pStyle w:val="TableParagraph"/>
              <w:ind w:right="304"/>
              <w:jc w:val="right"/>
              <w:rPr>
                <w:sz w:val="24"/>
              </w:rPr>
            </w:pPr>
            <w:r>
              <w:rPr>
                <w:spacing w:val="-5"/>
                <w:sz w:val="24"/>
              </w:rPr>
              <w:t>02</w:t>
            </w:r>
          </w:p>
        </w:tc>
        <w:tc>
          <w:tcPr>
            <w:tcW w:w="1317" w:type="dxa"/>
          </w:tcPr>
          <w:p>
            <w:pPr>
              <w:pStyle w:val="TableParagraph"/>
              <w:spacing w:before="201"/>
              <w:rPr>
                <w:sz w:val="24"/>
              </w:rPr>
            </w:pPr>
          </w:p>
          <w:p>
            <w:pPr>
              <w:pStyle w:val="TableParagraph"/>
              <w:ind w:left="371"/>
              <w:rPr>
                <w:sz w:val="24"/>
              </w:rPr>
            </w:pPr>
            <w:r>
              <w:rPr>
                <w:spacing w:val="-5"/>
                <w:sz w:val="24"/>
              </w:rPr>
              <w:t>6.7</w:t>
            </w:r>
          </w:p>
        </w:tc>
        <w:tc>
          <w:tcPr>
            <w:tcW w:w="1197" w:type="dxa"/>
          </w:tcPr>
          <w:p>
            <w:pPr>
              <w:pStyle w:val="TableParagraph"/>
              <w:spacing w:before="201"/>
              <w:rPr>
                <w:sz w:val="24"/>
              </w:rPr>
            </w:pPr>
          </w:p>
          <w:p>
            <w:pPr>
              <w:pStyle w:val="TableParagraph"/>
              <w:ind w:left="543"/>
              <w:rPr>
                <w:sz w:val="24"/>
              </w:rPr>
            </w:pPr>
            <w:r>
              <w:rPr>
                <w:spacing w:val="-5"/>
                <w:sz w:val="24"/>
              </w:rPr>
              <w:t>07</w:t>
            </w:r>
          </w:p>
        </w:tc>
        <w:tc>
          <w:tcPr>
            <w:tcW w:w="918" w:type="dxa"/>
          </w:tcPr>
          <w:p>
            <w:pPr>
              <w:pStyle w:val="TableParagraph"/>
              <w:spacing w:before="201"/>
              <w:rPr>
                <w:sz w:val="24"/>
              </w:rPr>
            </w:pPr>
          </w:p>
          <w:p>
            <w:pPr>
              <w:pStyle w:val="TableParagraph"/>
              <w:ind w:right="54"/>
              <w:jc w:val="right"/>
              <w:rPr>
                <w:sz w:val="24"/>
              </w:rPr>
            </w:pPr>
            <w:r>
              <w:rPr>
                <w:spacing w:val="-5"/>
                <w:sz w:val="24"/>
              </w:rPr>
              <w:t>7.1</w:t>
            </w:r>
          </w:p>
        </w:tc>
      </w:tr>
      <w:tr>
        <w:trPr>
          <w:trHeight w:val="513" w:hRule="atLeast"/>
        </w:trPr>
        <w:tc>
          <w:tcPr>
            <w:tcW w:w="2889" w:type="dxa"/>
          </w:tcPr>
          <w:p>
            <w:pPr>
              <w:pStyle w:val="TableParagraph"/>
              <w:spacing w:line="270" w:lineRule="exact" w:before="223"/>
              <w:ind w:left="50"/>
              <w:rPr>
                <w:sz w:val="24"/>
              </w:rPr>
            </w:pPr>
            <w:r>
              <w:rPr>
                <w:sz w:val="24"/>
              </w:rPr>
              <w:t>Aware</w:t>
            </w:r>
            <w:r>
              <w:rPr>
                <w:spacing w:val="-4"/>
                <w:sz w:val="24"/>
              </w:rPr>
              <w:t> </w:t>
            </w:r>
            <w:r>
              <w:rPr>
                <w:sz w:val="24"/>
              </w:rPr>
              <w:t>and</w:t>
            </w:r>
            <w:r>
              <w:rPr>
                <w:spacing w:val="-2"/>
                <w:sz w:val="24"/>
              </w:rPr>
              <w:t> </w:t>
            </w:r>
            <w:r>
              <w:rPr>
                <w:sz w:val="24"/>
              </w:rPr>
              <w:t>practised</w:t>
            </w:r>
            <w:r>
              <w:rPr>
                <w:spacing w:val="-4"/>
                <w:sz w:val="24"/>
              </w:rPr>
              <w:t> </w:t>
            </w:r>
            <w:r>
              <w:rPr>
                <w:spacing w:val="-5"/>
                <w:sz w:val="24"/>
              </w:rPr>
              <w:t>but</w:t>
            </w:r>
          </w:p>
        </w:tc>
        <w:tc>
          <w:tcPr>
            <w:tcW w:w="850" w:type="dxa"/>
          </w:tcPr>
          <w:p>
            <w:pPr>
              <w:pStyle w:val="TableParagraph"/>
              <w:rPr>
                <w:rFonts w:ascii="Times New Roman"/>
                <w:sz w:val="22"/>
              </w:rPr>
            </w:pPr>
          </w:p>
        </w:tc>
        <w:tc>
          <w:tcPr>
            <w:tcW w:w="1086" w:type="dxa"/>
          </w:tcPr>
          <w:p>
            <w:pPr>
              <w:pStyle w:val="TableParagraph"/>
              <w:rPr>
                <w:rFonts w:ascii="Times New Roman"/>
                <w:sz w:val="22"/>
              </w:rPr>
            </w:pPr>
          </w:p>
        </w:tc>
        <w:tc>
          <w:tcPr>
            <w:tcW w:w="838" w:type="dxa"/>
          </w:tcPr>
          <w:p>
            <w:pPr>
              <w:pStyle w:val="TableParagraph"/>
              <w:rPr>
                <w:rFonts w:ascii="Times New Roman"/>
                <w:sz w:val="22"/>
              </w:rPr>
            </w:pPr>
          </w:p>
        </w:tc>
        <w:tc>
          <w:tcPr>
            <w:tcW w:w="1265" w:type="dxa"/>
          </w:tcPr>
          <w:p>
            <w:pPr>
              <w:pStyle w:val="TableParagraph"/>
              <w:rPr>
                <w:rFonts w:ascii="Times New Roman"/>
                <w:sz w:val="22"/>
              </w:rPr>
            </w:pPr>
          </w:p>
        </w:tc>
        <w:tc>
          <w:tcPr>
            <w:tcW w:w="1048" w:type="dxa"/>
          </w:tcPr>
          <w:p>
            <w:pPr>
              <w:pStyle w:val="TableParagraph"/>
              <w:rPr>
                <w:rFonts w:ascii="Times New Roman"/>
                <w:sz w:val="22"/>
              </w:rPr>
            </w:pPr>
          </w:p>
        </w:tc>
        <w:tc>
          <w:tcPr>
            <w:tcW w:w="1317" w:type="dxa"/>
          </w:tcPr>
          <w:p>
            <w:pPr>
              <w:pStyle w:val="TableParagraph"/>
              <w:rPr>
                <w:rFonts w:ascii="Times New Roman"/>
                <w:sz w:val="22"/>
              </w:rPr>
            </w:pPr>
          </w:p>
        </w:tc>
        <w:tc>
          <w:tcPr>
            <w:tcW w:w="1197" w:type="dxa"/>
          </w:tcPr>
          <w:p>
            <w:pPr>
              <w:pStyle w:val="TableParagraph"/>
              <w:rPr>
                <w:rFonts w:ascii="Times New Roman"/>
                <w:sz w:val="22"/>
              </w:rPr>
            </w:pPr>
          </w:p>
        </w:tc>
        <w:tc>
          <w:tcPr>
            <w:tcW w:w="918" w:type="dxa"/>
          </w:tcPr>
          <w:p>
            <w:pPr>
              <w:pStyle w:val="TableParagraph"/>
              <w:rPr>
                <w:rFonts w:ascii="Times New Roman"/>
                <w:sz w:val="22"/>
              </w:rPr>
            </w:pPr>
          </w:p>
        </w:tc>
      </w:tr>
      <w:tr>
        <w:trPr>
          <w:trHeight w:val="290" w:hRule="atLeast"/>
        </w:trPr>
        <w:tc>
          <w:tcPr>
            <w:tcW w:w="7976" w:type="dxa"/>
            <w:gridSpan w:val="6"/>
          </w:tcPr>
          <w:p>
            <w:pPr>
              <w:pStyle w:val="TableParagraph"/>
              <w:tabs>
                <w:tab w:pos="3295" w:val="left" w:leader="none"/>
                <w:tab w:pos="5320" w:val="left" w:leader="none"/>
                <w:tab w:pos="6408" w:val="left" w:leader="none"/>
                <w:tab w:pos="7406" w:val="left" w:leader="none"/>
              </w:tabs>
              <w:spacing w:line="270" w:lineRule="exact"/>
              <w:ind w:left="50"/>
              <w:rPr>
                <w:sz w:val="24"/>
              </w:rPr>
            </w:pPr>
            <w:r>
              <w:rPr>
                <w:spacing w:val="-2"/>
                <w:sz w:val="24"/>
              </w:rPr>
              <w:t>discontinued</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317" w:type="dxa"/>
          </w:tcPr>
          <w:p>
            <w:pPr>
              <w:pStyle w:val="TableParagraph"/>
              <w:spacing w:line="270" w:lineRule="exact"/>
              <w:ind w:left="297"/>
              <w:rPr>
                <w:sz w:val="24"/>
              </w:rPr>
            </w:pPr>
            <w:r>
              <w:rPr>
                <w:spacing w:val="-10"/>
                <w:sz w:val="24"/>
              </w:rPr>
              <w:t>-</w:t>
            </w:r>
          </w:p>
        </w:tc>
        <w:tc>
          <w:tcPr>
            <w:tcW w:w="1197" w:type="dxa"/>
          </w:tcPr>
          <w:p>
            <w:pPr>
              <w:pStyle w:val="TableParagraph"/>
              <w:spacing w:line="270" w:lineRule="exact"/>
              <w:ind w:left="543"/>
              <w:rPr>
                <w:sz w:val="24"/>
              </w:rPr>
            </w:pPr>
            <w:r>
              <w:rPr>
                <w:spacing w:val="-10"/>
                <w:sz w:val="24"/>
              </w:rPr>
              <w:t>-</w:t>
            </w:r>
          </w:p>
        </w:tc>
        <w:tc>
          <w:tcPr>
            <w:tcW w:w="918" w:type="dxa"/>
          </w:tcPr>
          <w:p>
            <w:pPr>
              <w:pStyle w:val="TableParagraph"/>
              <w:spacing w:line="270" w:lineRule="exact"/>
              <w:ind w:left="378"/>
              <w:rPr>
                <w:sz w:val="24"/>
              </w:rPr>
            </w:pPr>
            <w:r>
              <w:rPr>
                <w:spacing w:val="-10"/>
                <w:sz w:val="24"/>
              </w:rPr>
              <w:t>-</w:t>
            </w:r>
          </w:p>
        </w:tc>
      </w:tr>
      <w:tr>
        <w:trPr>
          <w:trHeight w:val="758" w:hRule="atLeast"/>
        </w:trPr>
        <w:tc>
          <w:tcPr>
            <w:tcW w:w="2889" w:type="dxa"/>
          </w:tcPr>
          <w:p>
            <w:pPr>
              <w:pStyle w:val="TableParagraph"/>
              <w:spacing w:before="179"/>
              <w:rPr>
                <w:sz w:val="24"/>
              </w:rPr>
            </w:pPr>
          </w:p>
          <w:p>
            <w:pPr>
              <w:pStyle w:val="TableParagraph"/>
              <w:spacing w:line="270" w:lineRule="exact"/>
              <w:ind w:left="50"/>
              <w:rPr>
                <w:sz w:val="24"/>
              </w:rPr>
            </w:pPr>
            <w:r>
              <w:rPr>
                <w:spacing w:val="-2"/>
                <w:sz w:val="24"/>
              </w:rPr>
              <w:t>Total</w:t>
            </w:r>
          </w:p>
        </w:tc>
        <w:tc>
          <w:tcPr>
            <w:tcW w:w="850" w:type="dxa"/>
          </w:tcPr>
          <w:p>
            <w:pPr>
              <w:pStyle w:val="TableParagraph"/>
              <w:spacing w:before="179"/>
              <w:rPr>
                <w:sz w:val="24"/>
              </w:rPr>
            </w:pPr>
          </w:p>
          <w:p>
            <w:pPr>
              <w:pStyle w:val="TableParagraph"/>
              <w:spacing w:line="270" w:lineRule="exact"/>
              <w:ind w:right="68"/>
              <w:jc w:val="center"/>
              <w:rPr>
                <w:sz w:val="24"/>
              </w:rPr>
            </w:pPr>
            <w:r>
              <w:rPr>
                <w:spacing w:val="-5"/>
                <w:sz w:val="24"/>
              </w:rPr>
              <w:t>32</w:t>
            </w:r>
          </w:p>
        </w:tc>
        <w:tc>
          <w:tcPr>
            <w:tcW w:w="1086" w:type="dxa"/>
          </w:tcPr>
          <w:p>
            <w:pPr>
              <w:pStyle w:val="TableParagraph"/>
              <w:spacing w:before="179"/>
              <w:rPr>
                <w:sz w:val="24"/>
              </w:rPr>
            </w:pPr>
          </w:p>
          <w:p>
            <w:pPr>
              <w:pStyle w:val="TableParagraph"/>
              <w:spacing w:line="270" w:lineRule="exact"/>
              <w:ind w:left="326"/>
              <w:rPr>
                <w:sz w:val="24"/>
              </w:rPr>
            </w:pPr>
            <w:r>
              <w:rPr>
                <w:spacing w:val="-5"/>
                <w:sz w:val="24"/>
              </w:rPr>
              <w:t>100</w:t>
            </w:r>
          </w:p>
        </w:tc>
        <w:tc>
          <w:tcPr>
            <w:tcW w:w="838" w:type="dxa"/>
          </w:tcPr>
          <w:p>
            <w:pPr>
              <w:pStyle w:val="TableParagraph"/>
              <w:spacing w:before="179"/>
              <w:rPr>
                <w:sz w:val="24"/>
              </w:rPr>
            </w:pPr>
          </w:p>
          <w:p>
            <w:pPr>
              <w:pStyle w:val="TableParagraph"/>
              <w:spacing w:line="270" w:lineRule="exact"/>
              <w:ind w:right="26"/>
              <w:jc w:val="center"/>
              <w:rPr>
                <w:sz w:val="24"/>
              </w:rPr>
            </w:pPr>
            <w:r>
              <w:rPr>
                <w:spacing w:val="-5"/>
                <w:sz w:val="24"/>
              </w:rPr>
              <w:t>36</w:t>
            </w:r>
          </w:p>
        </w:tc>
        <w:tc>
          <w:tcPr>
            <w:tcW w:w="1265" w:type="dxa"/>
          </w:tcPr>
          <w:p>
            <w:pPr>
              <w:pStyle w:val="TableParagraph"/>
              <w:spacing w:before="179"/>
              <w:rPr>
                <w:sz w:val="24"/>
              </w:rPr>
            </w:pPr>
          </w:p>
          <w:p>
            <w:pPr>
              <w:pStyle w:val="TableParagraph"/>
              <w:spacing w:line="270" w:lineRule="exact"/>
              <w:ind w:left="296"/>
              <w:rPr>
                <w:sz w:val="24"/>
              </w:rPr>
            </w:pPr>
            <w:r>
              <w:rPr>
                <w:spacing w:val="-5"/>
                <w:sz w:val="24"/>
              </w:rPr>
              <w:t>100</w:t>
            </w:r>
          </w:p>
        </w:tc>
        <w:tc>
          <w:tcPr>
            <w:tcW w:w="1048" w:type="dxa"/>
          </w:tcPr>
          <w:p>
            <w:pPr>
              <w:pStyle w:val="TableParagraph"/>
              <w:spacing w:before="179"/>
              <w:rPr>
                <w:sz w:val="24"/>
              </w:rPr>
            </w:pPr>
          </w:p>
          <w:p>
            <w:pPr>
              <w:pStyle w:val="TableParagraph"/>
              <w:spacing w:line="270" w:lineRule="exact"/>
              <w:ind w:right="304"/>
              <w:jc w:val="right"/>
              <w:rPr>
                <w:sz w:val="24"/>
              </w:rPr>
            </w:pPr>
            <w:r>
              <w:rPr>
                <w:spacing w:val="-5"/>
                <w:sz w:val="24"/>
              </w:rPr>
              <w:t>30</w:t>
            </w:r>
          </w:p>
        </w:tc>
        <w:tc>
          <w:tcPr>
            <w:tcW w:w="1317" w:type="dxa"/>
          </w:tcPr>
          <w:p>
            <w:pPr>
              <w:pStyle w:val="TableParagraph"/>
              <w:spacing w:before="179"/>
              <w:rPr>
                <w:sz w:val="24"/>
              </w:rPr>
            </w:pPr>
          </w:p>
          <w:p>
            <w:pPr>
              <w:pStyle w:val="TableParagraph"/>
              <w:spacing w:line="270" w:lineRule="exact"/>
              <w:ind w:left="297"/>
              <w:rPr>
                <w:sz w:val="24"/>
              </w:rPr>
            </w:pPr>
            <w:r>
              <w:rPr>
                <w:spacing w:val="-5"/>
                <w:sz w:val="24"/>
              </w:rPr>
              <w:t>100</w:t>
            </w:r>
          </w:p>
        </w:tc>
        <w:tc>
          <w:tcPr>
            <w:tcW w:w="1197" w:type="dxa"/>
          </w:tcPr>
          <w:p>
            <w:pPr>
              <w:pStyle w:val="TableParagraph"/>
              <w:spacing w:before="179"/>
              <w:rPr>
                <w:sz w:val="24"/>
              </w:rPr>
            </w:pPr>
          </w:p>
          <w:p>
            <w:pPr>
              <w:pStyle w:val="TableParagraph"/>
              <w:spacing w:line="270" w:lineRule="exact"/>
              <w:ind w:left="543"/>
              <w:rPr>
                <w:sz w:val="24"/>
              </w:rPr>
            </w:pPr>
            <w:r>
              <w:rPr>
                <w:spacing w:val="-5"/>
                <w:sz w:val="24"/>
              </w:rPr>
              <w:t>98</w:t>
            </w:r>
          </w:p>
        </w:tc>
        <w:tc>
          <w:tcPr>
            <w:tcW w:w="918" w:type="dxa"/>
          </w:tcPr>
          <w:p>
            <w:pPr>
              <w:pStyle w:val="TableParagraph"/>
              <w:spacing w:before="179"/>
              <w:rPr>
                <w:sz w:val="24"/>
              </w:rPr>
            </w:pPr>
          </w:p>
          <w:p>
            <w:pPr>
              <w:pStyle w:val="TableParagraph"/>
              <w:spacing w:line="270" w:lineRule="exact"/>
              <w:ind w:left="378"/>
              <w:rPr>
                <w:sz w:val="24"/>
              </w:rPr>
            </w:pPr>
            <w:r>
              <w:rPr>
                <w:spacing w:val="-5"/>
                <w:sz w:val="24"/>
              </w:rPr>
              <w:t>100</w:t>
            </w:r>
          </w:p>
        </w:tc>
      </w:tr>
    </w:tbl>
    <w:p>
      <w:pPr>
        <w:pStyle w:val="BodyText"/>
        <w:spacing w:before="143"/>
        <w:rPr>
          <w:sz w:val="20"/>
        </w:rPr>
      </w:pPr>
      <w:r>
        <w:rPr/>
        <mc:AlternateContent>
          <mc:Choice Requires="wps">
            <w:drawing>
              <wp:anchor distT="0" distB="0" distL="0" distR="0" allowOverlap="1" layoutInCell="1" locked="0" behindDoc="1" simplePos="0" relativeHeight="487609344">
                <wp:simplePos x="0" y="0"/>
                <wp:positionH relativeFrom="page">
                  <wp:posOffset>1257604</wp:posOffset>
                </wp:positionH>
                <wp:positionV relativeFrom="paragraph">
                  <wp:posOffset>259337</wp:posOffset>
                </wp:positionV>
                <wp:extent cx="7536180" cy="1841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7536180" cy="18415"/>
                        </a:xfrm>
                        <a:custGeom>
                          <a:avLst/>
                          <a:gdLst/>
                          <a:ahLst/>
                          <a:cxnLst/>
                          <a:rect l="l" t="t" r="r" b="b"/>
                          <a:pathLst>
                            <a:path w="7536180" h="18415">
                              <a:moveTo>
                                <a:pt x="6887908" y="0"/>
                              </a:moveTo>
                              <a:lnTo>
                                <a:pt x="6887908" y="0"/>
                              </a:lnTo>
                              <a:lnTo>
                                <a:pt x="0" y="0"/>
                              </a:lnTo>
                              <a:lnTo>
                                <a:pt x="0" y="18288"/>
                              </a:lnTo>
                              <a:lnTo>
                                <a:pt x="6887908" y="18288"/>
                              </a:lnTo>
                              <a:lnTo>
                                <a:pt x="6887908" y="0"/>
                              </a:lnTo>
                              <a:close/>
                            </a:path>
                            <a:path w="7536180" h="18415">
                              <a:moveTo>
                                <a:pt x="7535621" y="0"/>
                              </a:moveTo>
                              <a:lnTo>
                                <a:pt x="6887921" y="0"/>
                              </a:lnTo>
                              <a:lnTo>
                                <a:pt x="6887921" y="18288"/>
                              </a:lnTo>
                              <a:lnTo>
                                <a:pt x="7535621" y="18288"/>
                              </a:lnTo>
                              <a:lnTo>
                                <a:pt x="7535621"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9.024002pt;margin-top:20.420307pt;width:593.4pt;height:1.45pt;mso-position-horizontal-relative:page;mso-position-vertical-relative:paragraph;z-index:-15707136;mso-wrap-distance-left:0;mso-wrap-distance-right:0" id="docshape57" coordorigin="1980,408" coordsize="11868,29" path="m12828,408l12813,408,12799,408,11796,408,11781,408,11767,408,10233,408,10218,408,10204,408,9366,408,9352,408,9337,408,7919,408,7904,408,7890,408,7057,408,7043,408,7028,408,6025,408,6011,408,5996,408,5106,408,5091,408,5077,408,1980,408,1980,437,5077,437,5091,437,5106,437,5996,437,6011,437,6025,437,7028,437,7043,437,7057,437,7890,437,7904,437,7919,437,9337,437,9352,437,9366,437,10204,437,10218,437,10233,437,11767,437,11781,437,11796,437,12799,437,12813,437,12828,437,12828,408xm13848,408l12828,408,12828,437,13848,437,13848,408xe" filled="true" fillcolor="#008000" stroked="false">
                <v:path arrowok="t"/>
                <v:fill type="solid"/>
                <w10:wrap type="topAndBottom"/>
              </v:shape>
            </w:pict>
          </mc:Fallback>
        </mc:AlternateContent>
      </w:r>
    </w:p>
    <w:p>
      <w:pPr>
        <w:spacing w:after="0"/>
        <w:rPr>
          <w:sz w:val="20"/>
        </w:rPr>
        <w:sectPr>
          <w:type w:val="continuous"/>
          <w:pgSz w:w="15840" w:h="12240" w:orient="landscape"/>
          <w:pgMar w:header="0" w:footer="0" w:top="1640" w:bottom="280" w:left="1880" w:right="1880"/>
        </w:sectPr>
      </w:pPr>
    </w:p>
    <w:p>
      <w:pPr>
        <w:pStyle w:val="BodyText"/>
        <w:spacing w:before="77"/>
        <w:ind w:left="640"/>
      </w:pPr>
      <w:r>
        <w:rPr/>
        <w:t>PLATE</w:t>
      </w:r>
      <w:r>
        <w:rPr>
          <w:spacing w:val="-5"/>
        </w:rPr>
        <w:t> </w:t>
      </w:r>
      <w:r>
        <w:rPr/>
        <w:t>6:</w:t>
      </w:r>
      <w:r>
        <w:rPr>
          <w:spacing w:val="-4"/>
        </w:rPr>
        <w:t> </w:t>
      </w:r>
      <w:r>
        <w:rPr/>
        <w:t>MULTIPURPOSE</w:t>
      </w:r>
      <w:r>
        <w:rPr>
          <w:spacing w:val="-2"/>
        </w:rPr>
        <w:t> </w:t>
      </w:r>
      <w:r>
        <w:rPr/>
        <w:t>TREES</w:t>
      </w:r>
      <w:r>
        <w:rPr>
          <w:spacing w:val="-2"/>
        </w:rPr>
        <w:t> </w:t>
      </w:r>
      <w:r>
        <w:rPr/>
        <w:t>ON</w:t>
      </w:r>
      <w:r>
        <w:rPr>
          <w:spacing w:val="-1"/>
        </w:rPr>
        <w:t> </w:t>
      </w:r>
      <w:r>
        <w:rPr/>
        <w:t>CROP</w:t>
      </w:r>
      <w:r>
        <w:rPr>
          <w:spacing w:val="-1"/>
        </w:rPr>
        <w:t> </w:t>
      </w:r>
      <w:r>
        <w:rPr/>
        <w:t>LAND</w:t>
      </w:r>
      <w:r>
        <w:rPr>
          <w:spacing w:val="-1"/>
        </w:rPr>
        <w:t> </w:t>
      </w:r>
      <w:r>
        <w:rPr>
          <w:spacing w:val="-5"/>
        </w:rPr>
        <w:t>IN</w:t>
      </w:r>
    </w:p>
    <w:p>
      <w:pPr>
        <w:spacing w:after="0"/>
        <w:sectPr>
          <w:headerReference w:type="default" r:id="rId36"/>
          <w:pgSz w:w="12240" w:h="15840"/>
          <w:pgMar w:header="0" w:footer="0" w:top="1360" w:bottom="280" w:left="1520" w:right="660"/>
        </w:sectPr>
      </w:pPr>
    </w:p>
    <w:p>
      <w:pPr>
        <w:pStyle w:val="Heading4"/>
        <w:numPr>
          <w:ilvl w:val="2"/>
          <w:numId w:val="36"/>
        </w:numPr>
        <w:tabs>
          <w:tab w:pos="1358" w:val="left" w:leader="none"/>
        </w:tabs>
        <w:spacing w:line="240" w:lineRule="auto" w:before="90" w:after="0"/>
        <w:ind w:left="1358" w:right="0" w:hanging="718"/>
        <w:jc w:val="both"/>
      </w:pPr>
      <w:bookmarkStart w:name="_TOC_250030" w:id="79"/>
      <w:r>
        <w:rPr/>
        <w:t>Plantation</w:t>
      </w:r>
      <w:r>
        <w:rPr>
          <w:spacing w:val="-6"/>
        </w:rPr>
        <w:t> </w:t>
      </w:r>
      <w:r>
        <w:rPr/>
        <w:t>Crop</w:t>
      </w:r>
      <w:r>
        <w:rPr>
          <w:spacing w:val="-3"/>
        </w:rPr>
        <w:t> </w:t>
      </w:r>
      <w:r>
        <w:rPr/>
        <w:t>Combination</w:t>
      </w:r>
      <w:r>
        <w:rPr>
          <w:spacing w:val="-3"/>
        </w:rPr>
        <w:t> </w:t>
      </w:r>
      <w:r>
        <w:rPr/>
        <w:t>System</w:t>
      </w:r>
      <w:r>
        <w:rPr>
          <w:spacing w:val="-4"/>
        </w:rPr>
        <w:t> </w:t>
      </w:r>
      <w:r>
        <w:rPr/>
        <w:t>of</w:t>
      </w:r>
      <w:r>
        <w:rPr>
          <w:spacing w:val="-4"/>
        </w:rPr>
        <w:t> </w:t>
      </w:r>
      <w:bookmarkEnd w:id="79"/>
      <w:r>
        <w:rPr>
          <w:spacing w:val="-2"/>
        </w:rPr>
        <w:t>Agroforestry</w:t>
      </w:r>
    </w:p>
    <w:p>
      <w:pPr>
        <w:pStyle w:val="BodyText"/>
        <w:spacing w:line="480" w:lineRule="auto" w:before="289"/>
        <w:ind w:left="640" w:right="632" w:firstLine="720"/>
        <w:jc w:val="both"/>
      </w:pPr>
      <w:r>
        <w:rPr/>
        <w:t>Information relating to plantation crop combination system of agroforestry is shown on table 18. The table has revealed that over two thirds of the agroforestry farmers claimed ignorance of plantation crop combination system of agroforestry. The highest percentage of the farmers was recorded in the northern Guinea savanna zone while the least was in the Sahel and Sudan savanna zones. On the other hand over one fifth of the agroforestry farmers claimed that they were aware of the system but had never practised it, while the rest claimed that they had practised it but either intend to continue or discontinue with the system.</w:t>
      </w:r>
    </w:p>
    <w:p>
      <w:pPr>
        <w:spacing w:after="0" w:line="480" w:lineRule="auto"/>
        <w:jc w:val="both"/>
        <w:sectPr>
          <w:headerReference w:type="default" r:id="rId37"/>
          <w:pgSz w:w="12240" w:h="15840"/>
          <w:pgMar w:header="722" w:footer="0" w:top="1340" w:bottom="280" w:left="1520" w:right="660"/>
          <w:pgNumType w:start="121"/>
        </w:sectPr>
      </w:pPr>
    </w:p>
    <w:p>
      <w:pPr>
        <w:pStyle w:val="BodyText"/>
      </w:pPr>
    </w:p>
    <w:p>
      <w:pPr>
        <w:pStyle w:val="BodyText"/>
        <w:spacing w:before="89"/>
      </w:pPr>
    </w:p>
    <w:p>
      <w:pPr>
        <w:pStyle w:val="Heading4"/>
        <w:tabs>
          <w:tab w:pos="2080" w:val="left" w:leader="none"/>
        </w:tabs>
        <w:ind w:left="640"/>
        <w:jc w:val="left"/>
      </w:pPr>
      <w:r>
        <w:rPr/>
        <w:t>Table</w:t>
      </w:r>
      <w:r>
        <w:rPr>
          <w:spacing w:val="-4"/>
        </w:rPr>
        <w:t> </w:t>
      </w:r>
      <w:r>
        <w:rPr>
          <w:spacing w:val="-5"/>
        </w:rPr>
        <w:t>18:</w:t>
      </w:r>
      <w:r>
        <w:rPr/>
        <w:tab/>
        <w:t>Plantation</w:t>
      </w:r>
      <w:r>
        <w:rPr>
          <w:spacing w:val="-6"/>
        </w:rPr>
        <w:t> </w:t>
      </w:r>
      <w:r>
        <w:rPr/>
        <w:t>Crop</w:t>
      </w:r>
      <w:r>
        <w:rPr>
          <w:spacing w:val="-3"/>
        </w:rPr>
        <w:t> </w:t>
      </w:r>
      <w:r>
        <w:rPr/>
        <w:t>Combination</w:t>
      </w:r>
      <w:r>
        <w:rPr>
          <w:spacing w:val="-3"/>
        </w:rPr>
        <w:t> </w:t>
      </w:r>
      <w:r>
        <w:rPr/>
        <w:t>System</w:t>
      </w:r>
      <w:r>
        <w:rPr>
          <w:spacing w:val="-4"/>
        </w:rPr>
        <w:t> </w:t>
      </w:r>
      <w:r>
        <w:rPr/>
        <w:t>of</w:t>
      </w:r>
      <w:r>
        <w:rPr>
          <w:spacing w:val="-4"/>
        </w:rPr>
        <w:t> </w:t>
      </w:r>
      <w:r>
        <w:rPr>
          <w:spacing w:val="-2"/>
        </w:rPr>
        <w:t>Agroforestry.</w:t>
      </w:r>
    </w:p>
    <w:p>
      <w:pPr>
        <w:pStyle w:val="BodyText"/>
        <w:spacing w:before="52"/>
        <w:rPr>
          <w:b/>
          <w:sz w:val="20"/>
        </w:rPr>
      </w:pPr>
    </w:p>
    <w:p>
      <w:pPr>
        <w:pStyle w:val="BodyText"/>
        <w:spacing w:line="28" w:lineRule="exact"/>
        <w:ind w:left="114"/>
        <w:rPr>
          <w:sz w:val="2"/>
        </w:rPr>
      </w:pPr>
      <w:r>
        <w:rPr>
          <w:position w:val="0"/>
          <w:sz w:val="2"/>
        </w:rPr>
        <mc:AlternateContent>
          <mc:Choice Requires="wps">
            <w:drawing>
              <wp:inline distT="0" distB="0" distL="0" distR="0">
                <wp:extent cx="6246495" cy="18415"/>
                <wp:effectExtent l="0" t="0" r="0" b="0"/>
                <wp:docPr id="61" name="Group 61"/>
                <wp:cNvGraphicFramePr>
                  <a:graphicFrameLocks/>
                </wp:cNvGraphicFramePr>
                <a:graphic>
                  <a:graphicData uri="http://schemas.microsoft.com/office/word/2010/wordprocessingGroup">
                    <wpg:wgp>
                      <wpg:cNvPr id="61" name="Group 61"/>
                      <wpg:cNvGrpSpPr/>
                      <wpg:grpSpPr>
                        <a:xfrm>
                          <a:off x="0" y="0"/>
                          <a:ext cx="6246495" cy="18415"/>
                          <a:chExt cx="6246495" cy="18415"/>
                        </a:xfrm>
                      </wpg:grpSpPr>
                      <wps:wsp>
                        <wps:cNvPr id="62" name="Graphic 62"/>
                        <wps:cNvSpPr/>
                        <wps:spPr>
                          <a:xfrm>
                            <a:off x="0" y="0"/>
                            <a:ext cx="6246495" cy="18415"/>
                          </a:xfrm>
                          <a:custGeom>
                            <a:avLst/>
                            <a:gdLst/>
                            <a:ahLst/>
                            <a:cxnLst/>
                            <a:rect l="l" t="t" r="r" b="b"/>
                            <a:pathLst>
                              <a:path w="6246495" h="18415">
                                <a:moveTo>
                                  <a:pt x="1821434" y="0"/>
                                </a:moveTo>
                                <a:lnTo>
                                  <a:pt x="0" y="0"/>
                                </a:lnTo>
                                <a:lnTo>
                                  <a:pt x="0" y="18288"/>
                                </a:lnTo>
                                <a:lnTo>
                                  <a:pt x="1821434" y="18288"/>
                                </a:lnTo>
                                <a:lnTo>
                                  <a:pt x="1821434" y="0"/>
                                </a:lnTo>
                                <a:close/>
                              </a:path>
                              <a:path w="6246495" h="18415">
                                <a:moveTo>
                                  <a:pt x="1839785" y="0"/>
                                </a:moveTo>
                                <a:lnTo>
                                  <a:pt x="1821510" y="0"/>
                                </a:lnTo>
                                <a:lnTo>
                                  <a:pt x="1821510" y="18288"/>
                                </a:lnTo>
                                <a:lnTo>
                                  <a:pt x="1839785" y="18288"/>
                                </a:lnTo>
                                <a:lnTo>
                                  <a:pt x="1839785" y="0"/>
                                </a:lnTo>
                                <a:close/>
                              </a:path>
                              <a:path w="6246495" h="18415">
                                <a:moveTo>
                                  <a:pt x="6246190" y="0"/>
                                </a:moveTo>
                                <a:lnTo>
                                  <a:pt x="6246190" y="0"/>
                                </a:lnTo>
                                <a:lnTo>
                                  <a:pt x="1839798" y="0"/>
                                </a:lnTo>
                                <a:lnTo>
                                  <a:pt x="1839798" y="18288"/>
                                </a:lnTo>
                                <a:lnTo>
                                  <a:pt x="6246190" y="18288"/>
                                </a:lnTo>
                                <a:lnTo>
                                  <a:pt x="6246190"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491.85pt;height:1.45pt;mso-position-horizontal-relative:char;mso-position-vertical-relative:line" id="docshapegroup59" coordorigin="0,0" coordsize="9837,29">
                <v:shape style="position:absolute;left:0;top:0;width:9837;height:29" id="docshape60" coordorigin="0,0" coordsize="9837,29" path="m2868,0l0,0,0,29,2868,29,2868,0xm2897,0l2869,0,2869,29,2897,29,2897,0xm9837,0l7799,0,7770,0,5970,0,5941,0,5941,0,4438,0,4409,0,2897,0,2897,29,4409,29,4438,29,5941,29,5941,29,5970,29,7770,29,7799,29,9837,29,9837,0xe" filled="true" fillcolor="#008000" stroked="false">
                  <v:path arrowok="t"/>
                  <v:fill type="solid"/>
                </v:shape>
              </v:group>
            </w:pict>
          </mc:Fallback>
        </mc:AlternateContent>
      </w:r>
      <w:r>
        <w:rPr>
          <w:position w:val="0"/>
          <w:sz w:val="2"/>
        </w:rPr>
      </w:r>
    </w:p>
    <w:p>
      <w:pPr>
        <w:spacing w:after="0" w:line="28" w:lineRule="exact"/>
        <w:rPr>
          <w:sz w:val="2"/>
        </w:rPr>
        <w:sectPr>
          <w:pgSz w:w="12240" w:h="15840"/>
          <w:pgMar w:header="722" w:footer="0" w:top="1340" w:bottom="280" w:left="1520" w:right="660"/>
        </w:sectPr>
      </w:pPr>
    </w:p>
    <w:p>
      <w:pPr>
        <w:pStyle w:val="BodyText"/>
        <w:spacing w:before="288"/>
        <w:ind w:left="222"/>
      </w:pPr>
      <w:r>
        <w:rPr>
          <w:spacing w:val="-2"/>
        </w:rPr>
        <w:t>Variables</w:t>
      </w:r>
    </w:p>
    <w:p>
      <w:pPr>
        <w:pStyle w:val="BodyText"/>
        <w:ind w:left="222" w:right="35" w:firstLine="163"/>
      </w:pPr>
      <w:r>
        <w:rPr/>
        <w:br w:type="column"/>
      </w:r>
      <w:r>
        <w:rPr>
          <w:spacing w:val="-2"/>
        </w:rPr>
        <w:t>Sahel Savanna</w:t>
      </w:r>
    </w:p>
    <w:p>
      <w:pPr>
        <w:pStyle w:val="BodyText"/>
        <w:ind w:left="222" w:right="35" w:firstLine="120"/>
      </w:pPr>
      <w:r>
        <w:rPr/>
        <w:br w:type="column"/>
      </w:r>
      <w:r>
        <w:rPr>
          <w:spacing w:val="-2"/>
        </w:rPr>
        <w:t>Sudan Savanna</w:t>
      </w:r>
    </w:p>
    <w:p>
      <w:pPr>
        <w:pStyle w:val="BodyText"/>
        <w:ind w:left="222" w:right="38"/>
        <w:jc w:val="center"/>
      </w:pPr>
      <w:r>
        <w:rPr/>
        <w:br w:type="column"/>
      </w:r>
      <w:r>
        <w:rPr>
          <w:spacing w:val="-2"/>
        </w:rPr>
        <w:t>Northern Guinea Savanna</w:t>
      </w:r>
    </w:p>
    <w:p>
      <w:pPr>
        <w:pStyle w:val="BodyText"/>
        <w:spacing w:before="288"/>
        <w:ind w:left="222"/>
      </w:pPr>
      <w:r>
        <w:rPr/>
        <w:br w:type="column"/>
      </w:r>
      <w:r>
        <w:rPr/>
        <w:t>All </w:t>
      </w:r>
      <w:r>
        <w:rPr>
          <w:spacing w:val="-2"/>
        </w:rPr>
        <w:t>Zones</w:t>
      </w:r>
    </w:p>
    <w:p>
      <w:pPr>
        <w:spacing w:after="0"/>
        <w:sectPr>
          <w:type w:val="continuous"/>
          <w:pgSz w:w="12240" w:h="15840"/>
          <w:pgMar w:header="722" w:footer="0" w:top="1640" w:bottom="280" w:left="1520" w:right="660"/>
          <w:cols w:num="5" w:equalWidth="0">
            <w:col w:w="1219" w:space="1863"/>
            <w:col w:w="1162" w:space="372"/>
            <w:col w:w="1162" w:space="499"/>
            <w:col w:w="1201" w:space="737"/>
            <w:col w:w="1845"/>
          </w:cols>
        </w:sectPr>
      </w:pPr>
    </w:p>
    <w:p>
      <w:pPr>
        <w:pStyle w:val="BodyText"/>
        <w:spacing w:before="56"/>
        <w:rPr>
          <w:sz w:val="20"/>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0"/>
        <w:gridCol w:w="1468"/>
        <w:gridCol w:w="652"/>
        <w:gridCol w:w="883"/>
        <w:gridCol w:w="648"/>
        <w:gridCol w:w="885"/>
        <w:gridCol w:w="797"/>
        <w:gridCol w:w="1063"/>
        <w:gridCol w:w="1336"/>
      </w:tblGrid>
      <w:tr>
        <w:trPr>
          <w:trHeight w:val="286" w:hRule="atLeast"/>
        </w:trPr>
        <w:tc>
          <w:tcPr>
            <w:tcW w:w="2110" w:type="dxa"/>
            <w:tcBorders>
              <w:top w:val="single" w:sz="6" w:space="0" w:color="008000"/>
            </w:tcBorders>
          </w:tcPr>
          <w:p>
            <w:pPr>
              <w:pStyle w:val="TableParagraph"/>
              <w:spacing w:line="267" w:lineRule="exact"/>
              <w:ind w:left="108"/>
              <w:rPr>
                <w:sz w:val="24"/>
              </w:rPr>
            </w:pPr>
            <w:r>
              <w:rPr>
                <w:spacing w:val="-2"/>
                <w:sz w:val="24"/>
              </w:rPr>
              <w:t>Awareness</w:t>
            </w:r>
          </w:p>
        </w:tc>
        <w:tc>
          <w:tcPr>
            <w:tcW w:w="1468" w:type="dxa"/>
            <w:tcBorders>
              <w:top w:val="single" w:sz="6" w:space="0" w:color="008000"/>
            </w:tcBorders>
          </w:tcPr>
          <w:p>
            <w:pPr>
              <w:pStyle w:val="TableParagraph"/>
              <w:spacing w:line="267" w:lineRule="exact"/>
              <w:ind w:left="866"/>
              <w:rPr>
                <w:sz w:val="24"/>
              </w:rPr>
            </w:pPr>
            <w:r>
              <w:rPr>
                <w:spacing w:val="-4"/>
                <w:sz w:val="24"/>
              </w:rPr>
              <w:t>Freq</w:t>
            </w:r>
          </w:p>
        </w:tc>
        <w:tc>
          <w:tcPr>
            <w:tcW w:w="652" w:type="dxa"/>
            <w:tcBorders>
              <w:top w:val="single" w:sz="6" w:space="0" w:color="008000"/>
            </w:tcBorders>
          </w:tcPr>
          <w:p>
            <w:pPr>
              <w:pStyle w:val="TableParagraph"/>
              <w:spacing w:line="267" w:lineRule="exact"/>
              <w:ind w:left="130"/>
              <w:rPr>
                <w:sz w:val="24"/>
              </w:rPr>
            </w:pPr>
            <w:r>
              <w:rPr>
                <w:spacing w:val="-10"/>
                <w:sz w:val="24"/>
              </w:rPr>
              <w:t>%</w:t>
            </w:r>
          </w:p>
        </w:tc>
        <w:tc>
          <w:tcPr>
            <w:tcW w:w="883" w:type="dxa"/>
            <w:tcBorders>
              <w:top w:val="single" w:sz="6" w:space="0" w:color="008000"/>
            </w:tcBorders>
          </w:tcPr>
          <w:p>
            <w:pPr>
              <w:pStyle w:val="TableParagraph"/>
              <w:spacing w:line="267" w:lineRule="exact"/>
              <w:ind w:left="287"/>
              <w:rPr>
                <w:sz w:val="24"/>
              </w:rPr>
            </w:pPr>
            <w:r>
              <w:rPr>
                <w:spacing w:val="-4"/>
                <w:sz w:val="24"/>
              </w:rPr>
              <w:t>Freq</w:t>
            </w:r>
          </w:p>
        </w:tc>
        <w:tc>
          <w:tcPr>
            <w:tcW w:w="648" w:type="dxa"/>
            <w:tcBorders>
              <w:top w:val="single" w:sz="6" w:space="0" w:color="008000"/>
            </w:tcBorders>
          </w:tcPr>
          <w:p>
            <w:pPr>
              <w:pStyle w:val="TableParagraph"/>
              <w:spacing w:line="267" w:lineRule="exact"/>
              <w:ind w:left="124"/>
              <w:rPr>
                <w:sz w:val="24"/>
              </w:rPr>
            </w:pPr>
            <w:r>
              <w:rPr>
                <w:spacing w:val="-10"/>
                <w:sz w:val="24"/>
              </w:rPr>
              <w:t>%</w:t>
            </w:r>
          </w:p>
        </w:tc>
        <w:tc>
          <w:tcPr>
            <w:tcW w:w="885" w:type="dxa"/>
            <w:tcBorders>
              <w:top w:val="single" w:sz="6" w:space="0" w:color="008000"/>
            </w:tcBorders>
          </w:tcPr>
          <w:p>
            <w:pPr>
              <w:pStyle w:val="TableParagraph"/>
              <w:spacing w:line="267" w:lineRule="exact"/>
              <w:ind w:left="287"/>
              <w:rPr>
                <w:sz w:val="24"/>
              </w:rPr>
            </w:pPr>
            <w:r>
              <w:rPr>
                <w:spacing w:val="-4"/>
                <w:sz w:val="24"/>
              </w:rPr>
              <w:t>Freq</w:t>
            </w:r>
          </w:p>
        </w:tc>
        <w:tc>
          <w:tcPr>
            <w:tcW w:w="797" w:type="dxa"/>
            <w:tcBorders>
              <w:top w:val="single" w:sz="6" w:space="0" w:color="008000"/>
            </w:tcBorders>
          </w:tcPr>
          <w:p>
            <w:pPr>
              <w:pStyle w:val="TableParagraph"/>
              <w:spacing w:line="267" w:lineRule="exact"/>
              <w:ind w:left="122"/>
              <w:rPr>
                <w:sz w:val="24"/>
              </w:rPr>
            </w:pPr>
            <w:r>
              <w:rPr>
                <w:spacing w:val="-10"/>
                <w:sz w:val="24"/>
              </w:rPr>
              <w:t>%</w:t>
            </w:r>
          </w:p>
        </w:tc>
        <w:tc>
          <w:tcPr>
            <w:tcW w:w="1063" w:type="dxa"/>
            <w:tcBorders>
              <w:top w:val="single" w:sz="6" w:space="0" w:color="008000"/>
            </w:tcBorders>
          </w:tcPr>
          <w:p>
            <w:pPr>
              <w:pStyle w:val="TableParagraph"/>
              <w:spacing w:line="267" w:lineRule="exact"/>
              <w:ind w:left="434"/>
              <w:rPr>
                <w:sz w:val="24"/>
              </w:rPr>
            </w:pPr>
            <w:r>
              <w:rPr>
                <w:spacing w:val="-4"/>
                <w:sz w:val="24"/>
              </w:rPr>
              <w:t>Freq</w:t>
            </w:r>
          </w:p>
        </w:tc>
        <w:tc>
          <w:tcPr>
            <w:tcW w:w="1336" w:type="dxa"/>
            <w:tcBorders>
              <w:top w:val="single" w:sz="6" w:space="0" w:color="008000"/>
            </w:tcBorders>
          </w:tcPr>
          <w:p>
            <w:pPr>
              <w:pStyle w:val="TableParagraph"/>
              <w:spacing w:line="267" w:lineRule="exact"/>
              <w:ind w:left="149"/>
              <w:rPr>
                <w:sz w:val="24"/>
              </w:rPr>
            </w:pPr>
            <w:r>
              <w:rPr>
                <w:spacing w:val="-10"/>
                <w:sz w:val="24"/>
              </w:rPr>
              <w:t>%</w:t>
            </w:r>
          </w:p>
        </w:tc>
      </w:tr>
    </w:tbl>
    <w:p>
      <w:pPr>
        <w:pStyle w:val="BodyText"/>
        <w:rPr>
          <w:sz w:val="20"/>
        </w:rPr>
      </w:pPr>
    </w:p>
    <w:p>
      <w:pPr>
        <w:pStyle w:val="BodyText"/>
        <w:rPr>
          <w:sz w:val="20"/>
        </w:rPr>
      </w:pPr>
    </w:p>
    <w:p>
      <w:pPr>
        <w:pStyle w:val="BodyText"/>
        <w:spacing w:before="139"/>
        <w:rPr>
          <w:sz w:val="20"/>
        </w:rPr>
      </w:pPr>
    </w:p>
    <w:tbl>
      <w:tblPr>
        <w:tblW w:w="0" w:type="auto"/>
        <w:jc w:val="lef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6"/>
        <w:gridCol w:w="1381"/>
        <w:gridCol w:w="872"/>
        <w:gridCol w:w="663"/>
        <w:gridCol w:w="867"/>
        <w:gridCol w:w="664"/>
        <w:gridCol w:w="1015"/>
        <w:gridCol w:w="842"/>
        <w:gridCol w:w="773"/>
      </w:tblGrid>
      <w:tr>
        <w:trPr>
          <w:trHeight w:val="289" w:hRule="atLeast"/>
        </w:trPr>
        <w:tc>
          <w:tcPr>
            <w:tcW w:w="2036" w:type="dxa"/>
          </w:tcPr>
          <w:p>
            <w:pPr>
              <w:pStyle w:val="TableParagraph"/>
              <w:spacing w:line="270" w:lineRule="exact"/>
              <w:ind w:left="50"/>
              <w:rPr>
                <w:sz w:val="24"/>
              </w:rPr>
            </w:pPr>
            <w:r>
              <w:rPr>
                <w:sz w:val="24"/>
              </w:rPr>
              <w:t>Not</w:t>
            </w:r>
            <w:r>
              <w:rPr>
                <w:spacing w:val="-5"/>
                <w:sz w:val="24"/>
              </w:rPr>
              <w:t> </w:t>
            </w:r>
            <w:r>
              <w:rPr>
                <w:spacing w:val="-2"/>
                <w:sz w:val="24"/>
              </w:rPr>
              <w:t>Aware</w:t>
            </w:r>
          </w:p>
        </w:tc>
        <w:tc>
          <w:tcPr>
            <w:tcW w:w="1381" w:type="dxa"/>
          </w:tcPr>
          <w:p>
            <w:pPr>
              <w:pStyle w:val="TableParagraph"/>
              <w:spacing w:line="270" w:lineRule="exact"/>
              <w:ind w:left="882"/>
              <w:rPr>
                <w:sz w:val="24"/>
              </w:rPr>
            </w:pPr>
            <w:r>
              <w:rPr>
                <w:spacing w:val="-5"/>
                <w:sz w:val="24"/>
              </w:rPr>
              <w:t>22</w:t>
            </w:r>
          </w:p>
        </w:tc>
        <w:tc>
          <w:tcPr>
            <w:tcW w:w="872" w:type="dxa"/>
          </w:tcPr>
          <w:p>
            <w:pPr>
              <w:pStyle w:val="TableParagraph"/>
              <w:spacing w:line="270" w:lineRule="exact"/>
              <w:ind w:left="233"/>
              <w:rPr>
                <w:sz w:val="24"/>
              </w:rPr>
            </w:pPr>
            <w:r>
              <w:rPr>
                <w:spacing w:val="-4"/>
                <w:sz w:val="24"/>
              </w:rPr>
              <w:t>68.7</w:t>
            </w:r>
          </w:p>
        </w:tc>
        <w:tc>
          <w:tcPr>
            <w:tcW w:w="663" w:type="dxa"/>
          </w:tcPr>
          <w:p>
            <w:pPr>
              <w:pStyle w:val="TableParagraph"/>
              <w:spacing w:line="270" w:lineRule="exact"/>
              <w:ind w:left="170"/>
              <w:rPr>
                <w:sz w:val="24"/>
              </w:rPr>
            </w:pPr>
            <w:r>
              <w:rPr>
                <w:spacing w:val="-5"/>
                <w:sz w:val="24"/>
              </w:rPr>
              <w:t>22</w:t>
            </w:r>
          </w:p>
        </w:tc>
        <w:tc>
          <w:tcPr>
            <w:tcW w:w="867" w:type="dxa"/>
          </w:tcPr>
          <w:p>
            <w:pPr>
              <w:pStyle w:val="TableParagraph"/>
              <w:spacing w:line="270" w:lineRule="exact"/>
              <w:ind w:left="227"/>
              <w:rPr>
                <w:sz w:val="24"/>
              </w:rPr>
            </w:pPr>
            <w:r>
              <w:rPr>
                <w:spacing w:val="-4"/>
                <w:sz w:val="24"/>
              </w:rPr>
              <w:t>61.1</w:t>
            </w:r>
          </w:p>
        </w:tc>
        <w:tc>
          <w:tcPr>
            <w:tcW w:w="664" w:type="dxa"/>
          </w:tcPr>
          <w:p>
            <w:pPr>
              <w:pStyle w:val="TableParagraph"/>
              <w:spacing w:line="270" w:lineRule="exact"/>
              <w:ind w:left="171"/>
              <w:rPr>
                <w:sz w:val="24"/>
              </w:rPr>
            </w:pPr>
            <w:r>
              <w:rPr>
                <w:spacing w:val="-5"/>
                <w:sz w:val="24"/>
              </w:rPr>
              <w:t>23</w:t>
            </w:r>
          </w:p>
        </w:tc>
        <w:tc>
          <w:tcPr>
            <w:tcW w:w="1015" w:type="dxa"/>
          </w:tcPr>
          <w:p>
            <w:pPr>
              <w:pStyle w:val="TableParagraph"/>
              <w:spacing w:line="270" w:lineRule="exact"/>
              <w:ind w:left="227"/>
              <w:rPr>
                <w:sz w:val="24"/>
              </w:rPr>
            </w:pPr>
            <w:r>
              <w:rPr>
                <w:spacing w:val="-4"/>
                <w:sz w:val="24"/>
              </w:rPr>
              <w:t>76.7</w:t>
            </w:r>
          </w:p>
        </w:tc>
        <w:tc>
          <w:tcPr>
            <w:tcW w:w="842" w:type="dxa"/>
          </w:tcPr>
          <w:p>
            <w:pPr>
              <w:pStyle w:val="TableParagraph"/>
              <w:spacing w:line="270" w:lineRule="exact"/>
              <w:ind w:left="321"/>
              <w:rPr>
                <w:sz w:val="24"/>
              </w:rPr>
            </w:pPr>
            <w:r>
              <w:rPr>
                <w:spacing w:val="-5"/>
                <w:sz w:val="24"/>
              </w:rPr>
              <w:t>67</w:t>
            </w:r>
          </w:p>
        </w:tc>
        <w:tc>
          <w:tcPr>
            <w:tcW w:w="773" w:type="dxa"/>
          </w:tcPr>
          <w:p>
            <w:pPr>
              <w:pStyle w:val="TableParagraph"/>
              <w:spacing w:line="270" w:lineRule="exact"/>
              <w:ind w:left="257"/>
              <w:rPr>
                <w:sz w:val="24"/>
              </w:rPr>
            </w:pPr>
            <w:r>
              <w:rPr>
                <w:spacing w:val="-4"/>
                <w:sz w:val="24"/>
              </w:rPr>
              <w:t>68.4</w:t>
            </w:r>
          </w:p>
        </w:tc>
      </w:tr>
    </w:tbl>
    <w:p>
      <w:pPr>
        <w:pStyle w:val="BodyText"/>
        <w:rPr>
          <w:sz w:val="20"/>
        </w:rPr>
      </w:pPr>
    </w:p>
    <w:p>
      <w:pPr>
        <w:pStyle w:val="BodyText"/>
        <w:rPr>
          <w:sz w:val="20"/>
        </w:rPr>
      </w:pPr>
    </w:p>
    <w:p>
      <w:pPr>
        <w:pStyle w:val="BodyText"/>
        <w:spacing w:before="145" w:after="1"/>
        <w:rPr>
          <w:sz w:val="20"/>
        </w:rPr>
      </w:pPr>
    </w:p>
    <w:tbl>
      <w:tblPr>
        <w:tblW w:w="0" w:type="auto"/>
        <w:jc w:val="left"/>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8"/>
        <w:gridCol w:w="619"/>
        <w:gridCol w:w="880"/>
        <w:gridCol w:w="654"/>
        <w:gridCol w:w="866"/>
        <w:gridCol w:w="663"/>
        <w:gridCol w:w="1023"/>
        <w:gridCol w:w="833"/>
        <w:gridCol w:w="790"/>
      </w:tblGrid>
      <w:tr>
        <w:trPr>
          <w:trHeight w:val="869" w:hRule="atLeast"/>
        </w:trPr>
        <w:tc>
          <w:tcPr>
            <w:tcW w:w="2798" w:type="dxa"/>
          </w:tcPr>
          <w:p>
            <w:pPr>
              <w:pStyle w:val="TableParagraph"/>
              <w:ind w:left="50"/>
              <w:rPr>
                <w:sz w:val="24"/>
              </w:rPr>
            </w:pPr>
            <w:r>
              <w:rPr>
                <w:sz w:val="24"/>
              </w:rPr>
              <w:t>Aware</w:t>
            </w:r>
            <w:r>
              <w:rPr>
                <w:spacing w:val="-12"/>
                <w:sz w:val="24"/>
              </w:rPr>
              <w:t> </w:t>
            </w:r>
            <w:r>
              <w:rPr>
                <w:sz w:val="24"/>
              </w:rPr>
              <w:t>but</w:t>
            </w:r>
            <w:r>
              <w:rPr>
                <w:spacing w:val="-14"/>
                <w:sz w:val="24"/>
              </w:rPr>
              <w:t> </w:t>
            </w:r>
            <w:r>
              <w:rPr>
                <w:sz w:val="24"/>
              </w:rPr>
              <w:t>had</w:t>
            </w:r>
            <w:r>
              <w:rPr>
                <w:spacing w:val="-14"/>
                <w:sz w:val="24"/>
              </w:rPr>
              <w:t> </w:t>
            </w:r>
            <w:r>
              <w:rPr>
                <w:sz w:val="24"/>
              </w:rPr>
              <w:t>never </w:t>
            </w:r>
            <w:r>
              <w:rPr>
                <w:spacing w:val="-2"/>
                <w:sz w:val="24"/>
              </w:rPr>
              <w:t>practiced</w:t>
            </w:r>
          </w:p>
        </w:tc>
        <w:tc>
          <w:tcPr>
            <w:tcW w:w="619" w:type="dxa"/>
          </w:tcPr>
          <w:p>
            <w:pPr>
              <w:pStyle w:val="TableParagraph"/>
              <w:rPr>
                <w:sz w:val="24"/>
              </w:rPr>
            </w:pPr>
          </w:p>
          <w:p>
            <w:pPr>
              <w:pStyle w:val="TableParagraph"/>
              <w:ind w:left="47" w:right="158"/>
              <w:jc w:val="center"/>
              <w:rPr>
                <w:sz w:val="24"/>
              </w:rPr>
            </w:pPr>
            <w:r>
              <w:rPr>
                <w:spacing w:val="-5"/>
                <w:sz w:val="24"/>
              </w:rPr>
              <w:t>07</w:t>
            </w:r>
          </w:p>
        </w:tc>
        <w:tc>
          <w:tcPr>
            <w:tcW w:w="880" w:type="dxa"/>
          </w:tcPr>
          <w:p>
            <w:pPr>
              <w:pStyle w:val="TableParagraph"/>
              <w:rPr>
                <w:sz w:val="24"/>
              </w:rPr>
            </w:pPr>
          </w:p>
          <w:p>
            <w:pPr>
              <w:pStyle w:val="TableParagraph"/>
              <w:ind w:right="177"/>
              <w:jc w:val="right"/>
              <w:rPr>
                <w:sz w:val="24"/>
              </w:rPr>
            </w:pPr>
            <w:r>
              <w:rPr>
                <w:spacing w:val="-4"/>
                <w:sz w:val="24"/>
              </w:rPr>
              <w:t>21.9</w:t>
            </w:r>
          </w:p>
        </w:tc>
        <w:tc>
          <w:tcPr>
            <w:tcW w:w="654" w:type="dxa"/>
          </w:tcPr>
          <w:p>
            <w:pPr>
              <w:pStyle w:val="TableParagraph"/>
              <w:rPr>
                <w:sz w:val="24"/>
              </w:rPr>
            </w:pPr>
          </w:p>
          <w:p>
            <w:pPr>
              <w:pStyle w:val="TableParagraph"/>
              <w:ind w:left="162"/>
              <w:rPr>
                <w:sz w:val="24"/>
              </w:rPr>
            </w:pPr>
            <w:r>
              <w:rPr>
                <w:spacing w:val="-5"/>
                <w:sz w:val="24"/>
              </w:rPr>
              <w:t>10</w:t>
            </w:r>
          </w:p>
        </w:tc>
        <w:tc>
          <w:tcPr>
            <w:tcW w:w="866" w:type="dxa"/>
          </w:tcPr>
          <w:p>
            <w:pPr>
              <w:pStyle w:val="TableParagraph"/>
              <w:rPr>
                <w:sz w:val="24"/>
              </w:rPr>
            </w:pPr>
          </w:p>
          <w:p>
            <w:pPr>
              <w:pStyle w:val="TableParagraph"/>
              <w:ind w:left="228"/>
              <w:rPr>
                <w:sz w:val="24"/>
              </w:rPr>
            </w:pPr>
            <w:r>
              <w:rPr>
                <w:spacing w:val="-4"/>
                <w:sz w:val="24"/>
              </w:rPr>
              <w:t>27.8</w:t>
            </w:r>
          </w:p>
        </w:tc>
        <w:tc>
          <w:tcPr>
            <w:tcW w:w="663" w:type="dxa"/>
          </w:tcPr>
          <w:p>
            <w:pPr>
              <w:pStyle w:val="TableParagraph"/>
              <w:rPr>
                <w:sz w:val="24"/>
              </w:rPr>
            </w:pPr>
          </w:p>
          <w:p>
            <w:pPr>
              <w:pStyle w:val="TableParagraph"/>
              <w:ind w:right="49"/>
              <w:jc w:val="center"/>
              <w:rPr>
                <w:sz w:val="24"/>
              </w:rPr>
            </w:pPr>
            <w:r>
              <w:rPr>
                <w:spacing w:val="-5"/>
                <w:sz w:val="24"/>
              </w:rPr>
              <w:t>05</w:t>
            </w:r>
          </w:p>
        </w:tc>
        <w:tc>
          <w:tcPr>
            <w:tcW w:w="1023" w:type="dxa"/>
          </w:tcPr>
          <w:p>
            <w:pPr>
              <w:pStyle w:val="TableParagraph"/>
              <w:rPr>
                <w:sz w:val="24"/>
              </w:rPr>
            </w:pPr>
          </w:p>
          <w:p>
            <w:pPr>
              <w:pStyle w:val="TableParagraph"/>
              <w:ind w:left="230"/>
              <w:rPr>
                <w:sz w:val="24"/>
              </w:rPr>
            </w:pPr>
            <w:r>
              <w:rPr>
                <w:spacing w:val="-4"/>
                <w:sz w:val="24"/>
              </w:rPr>
              <w:t>16.7</w:t>
            </w:r>
          </w:p>
        </w:tc>
        <w:tc>
          <w:tcPr>
            <w:tcW w:w="833" w:type="dxa"/>
          </w:tcPr>
          <w:p>
            <w:pPr>
              <w:pStyle w:val="TableParagraph"/>
              <w:rPr>
                <w:sz w:val="24"/>
              </w:rPr>
            </w:pPr>
          </w:p>
          <w:p>
            <w:pPr>
              <w:pStyle w:val="TableParagraph"/>
              <w:ind w:left="64"/>
              <w:jc w:val="center"/>
              <w:rPr>
                <w:sz w:val="24"/>
              </w:rPr>
            </w:pPr>
            <w:r>
              <w:rPr>
                <w:spacing w:val="-5"/>
                <w:sz w:val="24"/>
              </w:rPr>
              <w:t>22</w:t>
            </w:r>
          </w:p>
        </w:tc>
        <w:tc>
          <w:tcPr>
            <w:tcW w:w="790" w:type="dxa"/>
          </w:tcPr>
          <w:p>
            <w:pPr>
              <w:pStyle w:val="TableParagraph"/>
              <w:rPr>
                <w:sz w:val="24"/>
              </w:rPr>
            </w:pPr>
          </w:p>
          <w:p>
            <w:pPr>
              <w:pStyle w:val="TableParagraph"/>
              <w:ind w:right="59"/>
              <w:jc w:val="right"/>
              <w:rPr>
                <w:sz w:val="24"/>
              </w:rPr>
            </w:pPr>
            <w:r>
              <w:rPr>
                <w:spacing w:val="-4"/>
                <w:sz w:val="24"/>
              </w:rPr>
              <w:t>22.4</w:t>
            </w:r>
          </w:p>
        </w:tc>
      </w:tr>
      <w:tr>
        <w:trPr>
          <w:trHeight w:val="1014" w:hRule="atLeast"/>
        </w:trPr>
        <w:tc>
          <w:tcPr>
            <w:tcW w:w="2798" w:type="dxa"/>
          </w:tcPr>
          <w:p>
            <w:pPr>
              <w:pStyle w:val="TableParagraph"/>
              <w:spacing w:before="289"/>
              <w:ind w:left="50"/>
              <w:rPr>
                <w:sz w:val="24"/>
              </w:rPr>
            </w:pPr>
            <w:r>
              <w:rPr>
                <w:sz w:val="24"/>
              </w:rPr>
              <w:t>Aware</w:t>
            </w:r>
            <w:r>
              <w:rPr>
                <w:spacing w:val="-13"/>
                <w:sz w:val="24"/>
              </w:rPr>
              <w:t> </w:t>
            </w:r>
            <w:r>
              <w:rPr>
                <w:sz w:val="24"/>
              </w:rPr>
              <w:t>and</w:t>
            </w:r>
            <w:r>
              <w:rPr>
                <w:spacing w:val="-12"/>
                <w:sz w:val="24"/>
              </w:rPr>
              <w:t> </w:t>
            </w:r>
            <w:r>
              <w:rPr>
                <w:sz w:val="24"/>
              </w:rPr>
              <w:t>practised</w:t>
            </w:r>
            <w:r>
              <w:rPr>
                <w:spacing w:val="-15"/>
                <w:sz w:val="24"/>
              </w:rPr>
              <w:t> </w:t>
            </w:r>
            <w:r>
              <w:rPr>
                <w:sz w:val="24"/>
              </w:rPr>
              <w:t>but </w:t>
            </w:r>
            <w:r>
              <w:rPr>
                <w:spacing w:val="-2"/>
                <w:sz w:val="24"/>
              </w:rPr>
              <w:t>discontinued</w:t>
            </w:r>
          </w:p>
        </w:tc>
        <w:tc>
          <w:tcPr>
            <w:tcW w:w="619" w:type="dxa"/>
          </w:tcPr>
          <w:p>
            <w:pPr>
              <w:pStyle w:val="TableParagraph"/>
              <w:rPr>
                <w:sz w:val="24"/>
              </w:rPr>
            </w:pPr>
          </w:p>
          <w:p>
            <w:pPr>
              <w:pStyle w:val="TableParagraph"/>
              <w:rPr>
                <w:sz w:val="24"/>
              </w:rPr>
            </w:pPr>
          </w:p>
          <w:p>
            <w:pPr>
              <w:pStyle w:val="TableParagraph"/>
              <w:ind w:left="47" w:right="158"/>
              <w:jc w:val="center"/>
              <w:rPr>
                <w:sz w:val="24"/>
              </w:rPr>
            </w:pPr>
            <w:r>
              <w:rPr>
                <w:spacing w:val="-5"/>
                <w:sz w:val="24"/>
              </w:rPr>
              <w:t>02</w:t>
            </w:r>
          </w:p>
        </w:tc>
        <w:tc>
          <w:tcPr>
            <w:tcW w:w="880" w:type="dxa"/>
          </w:tcPr>
          <w:p>
            <w:pPr>
              <w:pStyle w:val="TableParagraph"/>
              <w:rPr>
                <w:sz w:val="24"/>
              </w:rPr>
            </w:pPr>
          </w:p>
          <w:p>
            <w:pPr>
              <w:pStyle w:val="TableParagraph"/>
              <w:rPr>
                <w:sz w:val="24"/>
              </w:rPr>
            </w:pPr>
          </w:p>
          <w:p>
            <w:pPr>
              <w:pStyle w:val="TableParagraph"/>
              <w:ind w:right="160"/>
              <w:jc w:val="right"/>
              <w:rPr>
                <w:sz w:val="24"/>
              </w:rPr>
            </w:pPr>
            <w:r>
              <w:rPr>
                <w:spacing w:val="-5"/>
                <w:sz w:val="24"/>
              </w:rPr>
              <w:t>6.3</w:t>
            </w:r>
          </w:p>
        </w:tc>
        <w:tc>
          <w:tcPr>
            <w:tcW w:w="654" w:type="dxa"/>
          </w:tcPr>
          <w:p>
            <w:pPr>
              <w:pStyle w:val="TableParagraph"/>
              <w:rPr>
                <w:sz w:val="24"/>
              </w:rPr>
            </w:pPr>
          </w:p>
          <w:p>
            <w:pPr>
              <w:pStyle w:val="TableParagraph"/>
              <w:rPr>
                <w:sz w:val="24"/>
              </w:rPr>
            </w:pPr>
          </w:p>
          <w:p>
            <w:pPr>
              <w:pStyle w:val="TableParagraph"/>
              <w:ind w:left="162"/>
              <w:rPr>
                <w:sz w:val="24"/>
              </w:rPr>
            </w:pPr>
            <w:r>
              <w:rPr>
                <w:spacing w:val="-5"/>
                <w:sz w:val="24"/>
              </w:rPr>
              <w:t>04</w:t>
            </w:r>
          </w:p>
        </w:tc>
        <w:tc>
          <w:tcPr>
            <w:tcW w:w="866" w:type="dxa"/>
          </w:tcPr>
          <w:p>
            <w:pPr>
              <w:pStyle w:val="TableParagraph"/>
              <w:rPr>
                <w:sz w:val="24"/>
              </w:rPr>
            </w:pPr>
          </w:p>
          <w:p>
            <w:pPr>
              <w:pStyle w:val="TableParagraph"/>
              <w:rPr>
                <w:sz w:val="24"/>
              </w:rPr>
            </w:pPr>
          </w:p>
          <w:p>
            <w:pPr>
              <w:pStyle w:val="TableParagraph"/>
              <w:ind w:left="228"/>
              <w:rPr>
                <w:sz w:val="24"/>
              </w:rPr>
            </w:pPr>
            <w:r>
              <w:rPr>
                <w:spacing w:val="-4"/>
                <w:sz w:val="24"/>
              </w:rPr>
              <w:t>11.1</w:t>
            </w:r>
          </w:p>
        </w:tc>
        <w:tc>
          <w:tcPr>
            <w:tcW w:w="663" w:type="dxa"/>
          </w:tcPr>
          <w:p>
            <w:pPr>
              <w:pStyle w:val="TableParagraph"/>
              <w:rPr>
                <w:sz w:val="24"/>
              </w:rPr>
            </w:pPr>
          </w:p>
          <w:p>
            <w:pPr>
              <w:pStyle w:val="TableParagraph"/>
              <w:rPr>
                <w:sz w:val="24"/>
              </w:rPr>
            </w:pPr>
          </w:p>
          <w:p>
            <w:pPr>
              <w:pStyle w:val="TableParagraph"/>
              <w:ind w:right="49"/>
              <w:jc w:val="center"/>
              <w:rPr>
                <w:sz w:val="24"/>
              </w:rPr>
            </w:pPr>
            <w:r>
              <w:rPr>
                <w:spacing w:val="-5"/>
                <w:sz w:val="24"/>
              </w:rPr>
              <w:t>01</w:t>
            </w:r>
          </w:p>
        </w:tc>
        <w:tc>
          <w:tcPr>
            <w:tcW w:w="1023" w:type="dxa"/>
          </w:tcPr>
          <w:p>
            <w:pPr>
              <w:pStyle w:val="TableParagraph"/>
              <w:rPr>
                <w:sz w:val="24"/>
              </w:rPr>
            </w:pPr>
          </w:p>
          <w:p>
            <w:pPr>
              <w:pStyle w:val="TableParagraph"/>
              <w:rPr>
                <w:sz w:val="24"/>
              </w:rPr>
            </w:pPr>
          </w:p>
          <w:p>
            <w:pPr>
              <w:pStyle w:val="TableParagraph"/>
              <w:ind w:right="306"/>
              <w:jc w:val="right"/>
              <w:rPr>
                <w:sz w:val="24"/>
              </w:rPr>
            </w:pPr>
            <w:r>
              <w:rPr>
                <w:spacing w:val="-5"/>
                <w:sz w:val="24"/>
              </w:rPr>
              <w:t>3.3</w:t>
            </w:r>
          </w:p>
        </w:tc>
        <w:tc>
          <w:tcPr>
            <w:tcW w:w="833" w:type="dxa"/>
          </w:tcPr>
          <w:p>
            <w:pPr>
              <w:pStyle w:val="TableParagraph"/>
              <w:rPr>
                <w:sz w:val="24"/>
              </w:rPr>
            </w:pPr>
          </w:p>
          <w:p>
            <w:pPr>
              <w:pStyle w:val="TableParagraph"/>
              <w:rPr>
                <w:sz w:val="24"/>
              </w:rPr>
            </w:pPr>
          </w:p>
          <w:p>
            <w:pPr>
              <w:pStyle w:val="TableParagraph"/>
              <w:ind w:left="64"/>
              <w:jc w:val="center"/>
              <w:rPr>
                <w:sz w:val="24"/>
              </w:rPr>
            </w:pPr>
            <w:r>
              <w:rPr>
                <w:spacing w:val="-5"/>
                <w:sz w:val="24"/>
              </w:rPr>
              <w:t>07</w:t>
            </w:r>
          </w:p>
        </w:tc>
        <w:tc>
          <w:tcPr>
            <w:tcW w:w="790" w:type="dxa"/>
          </w:tcPr>
          <w:p>
            <w:pPr>
              <w:pStyle w:val="TableParagraph"/>
              <w:rPr>
                <w:sz w:val="24"/>
              </w:rPr>
            </w:pPr>
          </w:p>
          <w:p>
            <w:pPr>
              <w:pStyle w:val="TableParagraph"/>
              <w:rPr>
                <w:sz w:val="24"/>
              </w:rPr>
            </w:pPr>
          </w:p>
          <w:p>
            <w:pPr>
              <w:pStyle w:val="TableParagraph"/>
              <w:ind w:right="42"/>
              <w:jc w:val="right"/>
              <w:rPr>
                <w:sz w:val="24"/>
              </w:rPr>
            </w:pPr>
            <w:r>
              <w:rPr>
                <w:spacing w:val="-5"/>
                <w:sz w:val="24"/>
              </w:rPr>
              <w:t>7.2</w:t>
            </w:r>
          </w:p>
        </w:tc>
      </w:tr>
      <w:tr>
        <w:trPr>
          <w:trHeight w:val="1014" w:hRule="atLeast"/>
        </w:trPr>
        <w:tc>
          <w:tcPr>
            <w:tcW w:w="2798" w:type="dxa"/>
          </w:tcPr>
          <w:p>
            <w:pPr>
              <w:pStyle w:val="TableParagraph"/>
              <w:spacing w:before="144"/>
              <w:ind w:left="50"/>
              <w:rPr>
                <w:sz w:val="24"/>
              </w:rPr>
            </w:pPr>
            <w:r>
              <w:rPr>
                <w:sz w:val="24"/>
              </w:rPr>
              <w:t>Aware</w:t>
            </w:r>
            <w:r>
              <w:rPr>
                <w:spacing w:val="-13"/>
                <w:sz w:val="24"/>
              </w:rPr>
              <w:t> </w:t>
            </w:r>
            <w:r>
              <w:rPr>
                <w:sz w:val="24"/>
              </w:rPr>
              <w:t>and</w:t>
            </w:r>
            <w:r>
              <w:rPr>
                <w:spacing w:val="-12"/>
                <w:sz w:val="24"/>
              </w:rPr>
              <w:t> </w:t>
            </w:r>
            <w:r>
              <w:rPr>
                <w:sz w:val="24"/>
              </w:rPr>
              <w:t>practised</w:t>
            </w:r>
            <w:r>
              <w:rPr>
                <w:spacing w:val="-15"/>
                <w:sz w:val="24"/>
              </w:rPr>
              <w:t> </w:t>
            </w:r>
            <w:r>
              <w:rPr>
                <w:sz w:val="24"/>
              </w:rPr>
              <w:t>and intend to continue.</w:t>
            </w:r>
          </w:p>
        </w:tc>
        <w:tc>
          <w:tcPr>
            <w:tcW w:w="619" w:type="dxa"/>
          </w:tcPr>
          <w:p>
            <w:pPr>
              <w:pStyle w:val="TableParagraph"/>
              <w:spacing w:before="145"/>
              <w:rPr>
                <w:sz w:val="24"/>
              </w:rPr>
            </w:pPr>
          </w:p>
          <w:p>
            <w:pPr>
              <w:pStyle w:val="TableParagraph"/>
              <w:ind w:left="47" w:right="158"/>
              <w:jc w:val="center"/>
              <w:rPr>
                <w:sz w:val="24"/>
              </w:rPr>
            </w:pPr>
            <w:r>
              <w:rPr>
                <w:spacing w:val="-5"/>
                <w:sz w:val="24"/>
              </w:rPr>
              <w:t>01</w:t>
            </w:r>
          </w:p>
        </w:tc>
        <w:tc>
          <w:tcPr>
            <w:tcW w:w="880" w:type="dxa"/>
          </w:tcPr>
          <w:p>
            <w:pPr>
              <w:pStyle w:val="TableParagraph"/>
              <w:spacing w:before="145"/>
              <w:rPr>
                <w:sz w:val="24"/>
              </w:rPr>
            </w:pPr>
          </w:p>
          <w:p>
            <w:pPr>
              <w:pStyle w:val="TableParagraph"/>
              <w:ind w:right="160"/>
              <w:jc w:val="right"/>
              <w:rPr>
                <w:sz w:val="24"/>
              </w:rPr>
            </w:pPr>
            <w:r>
              <w:rPr>
                <w:spacing w:val="-5"/>
                <w:sz w:val="24"/>
              </w:rPr>
              <w:t>3.3</w:t>
            </w:r>
          </w:p>
        </w:tc>
        <w:tc>
          <w:tcPr>
            <w:tcW w:w="654" w:type="dxa"/>
          </w:tcPr>
          <w:p>
            <w:pPr>
              <w:pStyle w:val="TableParagraph"/>
              <w:spacing w:before="145"/>
              <w:rPr>
                <w:sz w:val="24"/>
              </w:rPr>
            </w:pPr>
          </w:p>
          <w:p>
            <w:pPr>
              <w:pStyle w:val="TableParagraph"/>
              <w:ind w:left="162"/>
              <w:rPr>
                <w:sz w:val="24"/>
              </w:rPr>
            </w:pPr>
            <w:r>
              <w:rPr>
                <w:spacing w:val="-10"/>
                <w:sz w:val="24"/>
              </w:rPr>
              <w:t>-</w:t>
            </w:r>
          </w:p>
        </w:tc>
        <w:tc>
          <w:tcPr>
            <w:tcW w:w="866" w:type="dxa"/>
          </w:tcPr>
          <w:p>
            <w:pPr>
              <w:pStyle w:val="TableParagraph"/>
              <w:spacing w:before="145"/>
              <w:rPr>
                <w:sz w:val="24"/>
              </w:rPr>
            </w:pPr>
          </w:p>
          <w:p>
            <w:pPr>
              <w:pStyle w:val="TableParagraph"/>
              <w:ind w:left="228"/>
              <w:rPr>
                <w:sz w:val="24"/>
              </w:rPr>
            </w:pPr>
            <w:r>
              <w:rPr>
                <w:spacing w:val="-10"/>
                <w:sz w:val="24"/>
              </w:rPr>
              <w:t>-</w:t>
            </w:r>
          </w:p>
        </w:tc>
        <w:tc>
          <w:tcPr>
            <w:tcW w:w="663" w:type="dxa"/>
          </w:tcPr>
          <w:p>
            <w:pPr>
              <w:pStyle w:val="TableParagraph"/>
              <w:spacing w:before="145"/>
              <w:rPr>
                <w:sz w:val="24"/>
              </w:rPr>
            </w:pPr>
          </w:p>
          <w:p>
            <w:pPr>
              <w:pStyle w:val="TableParagraph"/>
              <w:ind w:right="49"/>
              <w:jc w:val="center"/>
              <w:rPr>
                <w:sz w:val="24"/>
              </w:rPr>
            </w:pPr>
            <w:r>
              <w:rPr>
                <w:spacing w:val="-5"/>
                <w:sz w:val="24"/>
              </w:rPr>
              <w:t>01</w:t>
            </w:r>
          </w:p>
        </w:tc>
        <w:tc>
          <w:tcPr>
            <w:tcW w:w="1023" w:type="dxa"/>
          </w:tcPr>
          <w:p>
            <w:pPr>
              <w:pStyle w:val="TableParagraph"/>
              <w:spacing w:before="145"/>
              <w:rPr>
                <w:sz w:val="24"/>
              </w:rPr>
            </w:pPr>
          </w:p>
          <w:p>
            <w:pPr>
              <w:pStyle w:val="TableParagraph"/>
              <w:ind w:right="306"/>
              <w:jc w:val="right"/>
              <w:rPr>
                <w:sz w:val="24"/>
              </w:rPr>
            </w:pPr>
            <w:r>
              <w:rPr>
                <w:spacing w:val="-5"/>
                <w:sz w:val="24"/>
              </w:rPr>
              <w:t>3.3</w:t>
            </w:r>
          </w:p>
        </w:tc>
        <w:tc>
          <w:tcPr>
            <w:tcW w:w="833" w:type="dxa"/>
          </w:tcPr>
          <w:p>
            <w:pPr>
              <w:pStyle w:val="TableParagraph"/>
              <w:spacing w:before="145"/>
              <w:rPr>
                <w:sz w:val="24"/>
              </w:rPr>
            </w:pPr>
          </w:p>
          <w:p>
            <w:pPr>
              <w:pStyle w:val="TableParagraph"/>
              <w:ind w:left="64"/>
              <w:jc w:val="center"/>
              <w:rPr>
                <w:sz w:val="24"/>
              </w:rPr>
            </w:pPr>
            <w:r>
              <w:rPr>
                <w:spacing w:val="-5"/>
                <w:sz w:val="24"/>
              </w:rPr>
              <w:t>02</w:t>
            </w:r>
          </w:p>
        </w:tc>
        <w:tc>
          <w:tcPr>
            <w:tcW w:w="790" w:type="dxa"/>
          </w:tcPr>
          <w:p>
            <w:pPr>
              <w:pStyle w:val="TableParagraph"/>
              <w:spacing w:before="145"/>
              <w:rPr>
                <w:sz w:val="24"/>
              </w:rPr>
            </w:pPr>
          </w:p>
          <w:p>
            <w:pPr>
              <w:pStyle w:val="TableParagraph"/>
              <w:ind w:right="42"/>
              <w:jc w:val="right"/>
              <w:rPr>
                <w:sz w:val="24"/>
              </w:rPr>
            </w:pPr>
            <w:r>
              <w:rPr>
                <w:spacing w:val="-5"/>
                <w:sz w:val="24"/>
              </w:rPr>
              <w:t>2.0</w:t>
            </w:r>
          </w:p>
        </w:tc>
      </w:tr>
      <w:tr>
        <w:trPr>
          <w:trHeight w:val="579" w:hRule="atLeast"/>
        </w:trPr>
        <w:tc>
          <w:tcPr>
            <w:tcW w:w="2798" w:type="dxa"/>
          </w:tcPr>
          <w:p>
            <w:pPr>
              <w:pStyle w:val="TableParagraph"/>
              <w:spacing w:line="270" w:lineRule="exact" w:before="289"/>
              <w:ind w:left="50"/>
              <w:rPr>
                <w:sz w:val="24"/>
              </w:rPr>
            </w:pPr>
            <w:r>
              <w:rPr>
                <w:spacing w:val="-2"/>
                <w:sz w:val="24"/>
              </w:rPr>
              <w:t>Total</w:t>
            </w:r>
          </w:p>
        </w:tc>
        <w:tc>
          <w:tcPr>
            <w:tcW w:w="619" w:type="dxa"/>
          </w:tcPr>
          <w:p>
            <w:pPr>
              <w:pStyle w:val="TableParagraph"/>
              <w:spacing w:line="270" w:lineRule="exact" w:before="289"/>
              <w:ind w:left="47" w:right="158"/>
              <w:jc w:val="center"/>
              <w:rPr>
                <w:sz w:val="24"/>
              </w:rPr>
            </w:pPr>
            <w:r>
              <w:rPr>
                <w:spacing w:val="-5"/>
                <w:sz w:val="24"/>
              </w:rPr>
              <w:t>32</w:t>
            </w:r>
          </w:p>
        </w:tc>
        <w:tc>
          <w:tcPr>
            <w:tcW w:w="880" w:type="dxa"/>
          </w:tcPr>
          <w:p>
            <w:pPr>
              <w:pStyle w:val="TableParagraph"/>
              <w:spacing w:line="270" w:lineRule="exact" w:before="289"/>
              <w:ind w:left="233"/>
              <w:rPr>
                <w:sz w:val="24"/>
              </w:rPr>
            </w:pPr>
            <w:r>
              <w:rPr>
                <w:spacing w:val="-5"/>
                <w:sz w:val="24"/>
              </w:rPr>
              <w:t>100</w:t>
            </w:r>
          </w:p>
        </w:tc>
        <w:tc>
          <w:tcPr>
            <w:tcW w:w="654" w:type="dxa"/>
          </w:tcPr>
          <w:p>
            <w:pPr>
              <w:pStyle w:val="TableParagraph"/>
              <w:spacing w:line="270" w:lineRule="exact" w:before="289"/>
              <w:ind w:left="162"/>
              <w:rPr>
                <w:sz w:val="24"/>
              </w:rPr>
            </w:pPr>
            <w:r>
              <w:rPr>
                <w:spacing w:val="-5"/>
                <w:sz w:val="24"/>
              </w:rPr>
              <w:t>36</w:t>
            </w:r>
          </w:p>
        </w:tc>
        <w:tc>
          <w:tcPr>
            <w:tcW w:w="866" w:type="dxa"/>
          </w:tcPr>
          <w:p>
            <w:pPr>
              <w:pStyle w:val="TableParagraph"/>
              <w:spacing w:line="270" w:lineRule="exact" w:before="289"/>
              <w:ind w:left="228"/>
              <w:rPr>
                <w:sz w:val="24"/>
              </w:rPr>
            </w:pPr>
            <w:r>
              <w:rPr>
                <w:spacing w:val="-5"/>
                <w:sz w:val="24"/>
              </w:rPr>
              <w:t>100</w:t>
            </w:r>
          </w:p>
        </w:tc>
        <w:tc>
          <w:tcPr>
            <w:tcW w:w="663" w:type="dxa"/>
          </w:tcPr>
          <w:p>
            <w:pPr>
              <w:pStyle w:val="TableParagraph"/>
              <w:spacing w:line="270" w:lineRule="exact" w:before="289"/>
              <w:ind w:right="49"/>
              <w:jc w:val="center"/>
              <w:rPr>
                <w:sz w:val="24"/>
              </w:rPr>
            </w:pPr>
            <w:r>
              <w:rPr>
                <w:spacing w:val="-5"/>
                <w:sz w:val="24"/>
              </w:rPr>
              <w:t>30</w:t>
            </w:r>
          </w:p>
        </w:tc>
        <w:tc>
          <w:tcPr>
            <w:tcW w:w="1023" w:type="dxa"/>
          </w:tcPr>
          <w:p>
            <w:pPr>
              <w:pStyle w:val="TableParagraph"/>
              <w:spacing w:line="270" w:lineRule="exact" w:before="289"/>
              <w:ind w:left="230"/>
              <w:rPr>
                <w:sz w:val="24"/>
              </w:rPr>
            </w:pPr>
            <w:r>
              <w:rPr>
                <w:spacing w:val="-5"/>
                <w:sz w:val="24"/>
              </w:rPr>
              <w:t>100</w:t>
            </w:r>
          </w:p>
        </w:tc>
        <w:tc>
          <w:tcPr>
            <w:tcW w:w="833" w:type="dxa"/>
          </w:tcPr>
          <w:p>
            <w:pPr>
              <w:pStyle w:val="TableParagraph"/>
              <w:spacing w:line="270" w:lineRule="exact" w:before="289"/>
              <w:ind w:left="64"/>
              <w:jc w:val="center"/>
              <w:rPr>
                <w:sz w:val="24"/>
              </w:rPr>
            </w:pPr>
            <w:r>
              <w:rPr>
                <w:spacing w:val="-5"/>
                <w:sz w:val="24"/>
              </w:rPr>
              <w:t>98</w:t>
            </w:r>
          </w:p>
        </w:tc>
        <w:tc>
          <w:tcPr>
            <w:tcW w:w="790" w:type="dxa"/>
          </w:tcPr>
          <w:p>
            <w:pPr>
              <w:pStyle w:val="TableParagraph"/>
              <w:spacing w:line="270" w:lineRule="exact" w:before="289"/>
              <w:ind w:right="130"/>
              <w:jc w:val="right"/>
              <w:rPr>
                <w:sz w:val="24"/>
              </w:rPr>
            </w:pPr>
            <w:r>
              <w:rPr>
                <w:spacing w:val="-5"/>
                <w:sz w:val="24"/>
              </w:rPr>
              <w:t>100</w:t>
            </w:r>
          </w:p>
        </w:tc>
      </w:tr>
    </w:tbl>
    <w:p>
      <w:pPr>
        <w:pStyle w:val="BodyText"/>
        <w:spacing w:before="29"/>
        <w:rPr>
          <w:sz w:val="20"/>
        </w:rPr>
      </w:pPr>
      <w:r>
        <w:rPr/>
        <mc:AlternateContent>
          <mc:Choice Requires="wps">
            <w:drawing>
              <wp:anchor distT="0" distB="0" distL="0" distR="0" allowOverlap="1" layoutInCell="1" locked="0" behindDoc="1" simplePos="0" relativeHeight="487610368">
                <wp:simplePos x="0" y="0"/>
                <wp:positionH relativeFrom="page">
                  <wp:posOffset>1029004</wp:posOffset>
                </wp:positionH>
                <wp:positionV relativeFrom="paragraph">
                  <wp:posOffset>186947</wp:posOffset>
                </wp:positionV>
                <wp:extent cx="6256020" cy="1841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6256020" cy="18415"/>
                        </a:xfrm>
                        <a:custGeom>
                          <a:avLst/>
                          <a:gdLst/>
                          <a:ahLst/>
                          <a:cxnLst/>
                          <a:rect l="l" t="t" r="r" b="b"/>
                          <a:pathLst>
                            <a:path w="6256020" h="18415">
                              <a:moveTo>
                                <a:pt x="6255461" y="0"/>
                              </a:moveTo>
                              <a:lnTo>
                                <a:pt x="6255461" y="0"/>
                              </a:lnTo>
                              <a:lnTo>
                                <a:pt x="0" y="0"/>
                              </a:lnTo>
                              <a:lnTo>
                                <a:pt x="0" y="18288"/>
                              </a:lnTo>
                              <a:lnTo>
                                <a:pt x="6255461" y="18288"/>
                              </a:lnTo>
                              <a:lnTo>
                                <a:pt x="6255461"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81.024002pt;margin-top:14.720299pt;width:492.556023pt;height:1.44pt;mso-position-horizontal-relative:page;mso-position-vertical-relative:paragraph;z-index:-15706112;mso-wrap-distance-left:0;mso-wrap-distance-right:0" id="docshape61" filled="true" fillcolor="#008000" stroked="false">
                <v:fill type="solid"/>
                <w10:wrap type="topAndBottom"/>
              </v:rect>
            </w:pict>
          </mc:Fallback>
        </mc:AlternateContent>
      </w:r>
    </w:p>
    <w:p>
      <w:pPr>
        <w:spacing w:after="0"/>
        <w:rPr>
          <w:sz w:val="20"/>
        </w:rPr>
        <w:sectPr>
          <w:type w:val="continuous"/>
          <w:pgSz w:w="12240" w:h="15840"/>
          <w:pgMar w:header="722" w:footer="0" w:top="1640" w:bottom="280" w:left="1520" w:right="660"/>
        </w:sectPr>
      </w:pPr>
    </w:p>
    <w:p>
      <w:pPr>
        <w:pStyle w:val="Heading4"/>
        <w:numPr>
          <w:ilvl w:val="2"/>
          <w:numId w:val="36"/>
        </w:numPr>
        <w:tabs>
          <w:tab w:pos="1358" w:val="left" w:leader="none"/>
          <w:tab w:pos="1360" w:val="left" w:leader="none"/>
        </w:tabs>
        <w:spacing w:line="480" w:lineRule="auto" w:before="90" w:after="0"/>
        <w:ind w:left="1360" w:right="2279" w:hanging="720"/>
        <w:jc w:val="both"/>
      </w:pPr>
      <w:r>
        <w:rPr/>
        <w:t>Planting</w:t>
      </w:r>
      <w:r>
        <w:rPr>
          <w:spacing w:val="-6"/>
        </w:rPr>
        <w:t> </w:t>
      </w:r>
      <w:r>
        <w:rPr/>
        <w:t>of</w:t>
      </w:r>
      <w:r>
        <w:rPr>
          <w:spacing w:val="-6"/>
        </w:rPr>
        <w:t> </w:t>
      </w:r>
      <w:r>
        <w:rPr/>
        <w:t>Trees</w:t>
      </w:r>
      <w:r>
        <w:rPr>
          <w:spacing w:val="-5"/>
        </w:rPr>
        <w:t> </w:t>
      </w:r>
      <w:r>
        <w:rPr/>
        <w:t>for</w:t>
      </w:r>
      <w:r>
        <w:rPr>
          <w:spacing w:val="-6"/>
        </w:rPr>
        <w:t> </w:t>
      </w:r>
      <w:r>
        <w:rPr/>
        <w:t>Soil</w:t>
      </w:r>
      <w:r>
        <w:rPr>
          <w:spacing w:val="-6"/>
        </w:rPr>
        <w:t> </w:t>
      </w:r>
      <w:r>
        <w:rPr/>
        <w:t>Conservation</w:t>
      </w:r>
      <w:r>
        <w:rPr>
          <w:spacing w:val="-3"/>
        </w:rPr>
        <w:t> </w:t>
      </w:r>
      <w:r>
        <w:rPr/>
        <w:t>/</w:t>
      </w:r>
      <w:r>
        <w:rPr>
          <w:spacing w:val="-5"/>
        </w:rPr>
        <w:t> </w:t>
      </w:r>
      <w:r>
        <w:rPr/>
        <w:t>Reclamation System of Agroforestry.</w:t>
      </w:r>
    </w:p>
    <w:p>
      <w:pPr>
        <w:pStyle w:val="BodyText"/>
        <w:spacing w:line="480" w:lineRule="auto" w:before="1"/>
        <w:ind w:left="640" w:right="630" w:firstLine="720"/>
        <w:jc w:val="both"/>
      </w:pPr>
      <w:r>
        <w:rPr/>
        <w:t>Information relating to planting of trees in soil conservation \ reclamation measure is presented on table 19. The table has shown that over two-third of the agroforestry farmers were aware and practised this system of agroforestry. The highest</w:t>
      </w:r>
      <w:r>
        <w:rPr>
          <w:spacing w:val="-4"/>
        </w:rPr>
        <w:t> </w:t>
      </w:r>
      <w:r>
        <w:rPr/>
        <w:t>percentage</w:t>
      </w:r>
      <w:r>
        <w:rPr>
          <w:spacing w:val="-3"/>
        </w:rPr>
        <w:t> </w:t>
      </w:r>
      <w:r>
        <w:rPr/>
        <w:t>of</w:t>
      </w:r>
      <w:r>
        <w:rPr>
          <w:spacing w:val="-2"/>
        </w:rPr>
        <w:t> </w:t>
      </w:r>
      <w:r>
        <w:rPr/>
        <w:t>this</w:t>
      </w:r>
      <w:r>
        <w:rPr>
          <w:spacing w:val="-2"/>
        </w:rPr>
        <w:t> </w:t>
      </w:r>
      <w:r>
        <w:rPr/>
        <w:t>category</w:t>
      </w:r>
      <w:r>
        <w:rPr>
          <w:spacing w:val="-1"/>
        </w:rPr>
        <w:t> </w:t>
      </w:r>
      <w:r>
        <w:rPr/>
        <w:t>was</w:t>
      </w:r>
      <w:r>
        <w:rPr>
          <w:spacing w:val="-3"/>
        </w:rPr>
        <w:t> </w:t>
      </w:r>
      <w:r>
        <w:rPr/>
        <w:t>recorded</w:t>
      </w:r>
      <w:r>
        <w:rPr>
          <w:spacing w:val="-5"/>
        </w:rPr>
        <w:t> </w:t>
      </w:r>
      <w:r>
        <w:rPr/>
        <w:t>in</w:t>
      </w:r>
      <w:r>
        <w:rPr>
          <w:spacing w:val="-3"/>
        </w:rPr>
        <w:t> </w:t>
      </w:r>
      <w:r>
        <w:rPr/>
        <w:t>the</w:t>
      </w:r>
      <w:r>
        <w:rPr>
          <w:spacing w:val="-2"/>
        </w:rPr>
        <w:t> </w:t>
      </w:r>
      <w:r>
        <w:rPr/>
        <w:t>Sudan</w:t>
      </w:r>
      <w:r>
        <w:rPr>
          <w:spacing w:val="-3"/>
        </w:rPr>
        <w:t> </w:t>
      </w:r>
      <w:r>
        <w:rPr/>
        <w:t>savanna zone.</w:t>
      </w:r>
      <w:r>
        <w:rPr>
          <w:spacing w:val="-4"/>
        </w:rPr>
        <w:t> </w:t>
      </w:r>
      <w:r>
        <w:rPr/>
        <w:t>Less than one-third of the agroforestry farmers claimed ignorance of the system. The rest had practised the system but either intends to continue or not to continue. Table 7 had revealed that the system was one of the popular systems practised in the study area.</w:t>
      </w:r>
    </w:p>
    <w:p>
      <w:pPr>
        <w:spacing w:after="0" w:line="480" w:lineRule="auto"/>
        <w:jc w:val="both"/>
        <w:sectPr>
          <w:pgSz w:w="12240" w:h="15840"/>
          <w:pgMar w:header="722" w:footer="0" w:top="1340" w:bottom="280" w:left="1520" w:right="660"/>
        </w:sectPr>
      </w:pPr>
    </w:p>
    <w:p>
      <w:pPr>
        <w:pStyle w:val="BodyText"/>
      </w:pPr>
    </w:p>
    <w:p>
      <w:pPr>
        <w:pStyle w:val="BodyText"/>
        <w:spacing w:before="198"/>
      </w:pPr>
    </w:p>
    <w:p>
      <w:pPr>
        <w:pStyle w:val="Heading4"/>
        <w:tabs>
          <w:tab w:pos="1440" w:val="left" w:leader="none"/>
        </w:tabs>
        <w:ind w:left="0"/>
        <w:jc w:val="center"/>
      </w:pPr>
      <w:r>
        <w:rPr/>
        <w:t>Table</w:t>
      </w:r>
      <w:r>
        <w:rPr>
          <w:spacing w:val="-5"/>
        </w:rPr>
        <w:t> 19:</w:t>
      </w:r>
      <w:r>
        <w:rPr/>
        <w:tab/>
        <w:t>Planting</w:t>
      </w:r>
      <w:r>
        <w:rPr>
          <w:spacing w:val="-5"/>
        </w:rPr>
        <w:t> </w:t>
      </w:r>
      <w:r>
        <w:rPr/>
        <w:t>of</w:t>
      </w:r>
      <w:r>
        <w:rPr>
          <w:spacing w:val="-3"/>
        </w:rPr>
        <w:t> </w:t>
      </w:r>
      <w:r>
        <w:rPr/>
        <w:t>Trees</w:t>
      </w:r>
      <w:r>
        <w:rPr>
          <w:spacing w:val="-3"/>
        </w:rPr>
        <w:t> </w:t>
      </w:r>
      <w:r>
        <w:rPr/>
        <w:t>for</w:t>
      </w:r>
      <w:r>
        <w:rPr>
          <w:spacing w:val="-3"/>
        </w:rPr>
        <w:t> </w:t>
      </w:r>
      <w:r>
        <w:rPr/>
        <w:t>Soil</w:t>
      </w:r>
      <w:r>
        <w:rPr>
          <w:spacing w:val="-3"/>
        </w:rPr>
        <w:t> </w:t>
      </w:r>
      <w:r>
        <w:rPr/>
        <w:t>Conservation </w:t>
      </w:r>
      <w:r>
        <w:rPr>
          <w:spacing w:val="-2"/>
        </w:rPr>
        <w:t>/Reclamation</w:t>
      </w:r>
    </w:p>
    <w:p>
      <w:pPr>
        <w:pStyle w:val="BodyText"/>
        <w:spacing w:before="50"/>
        <w:rPr>
          <w:b/>
          <w:sz w:val="20"/>
        </w:rPr>
      </w:pPr>
    </w:p>
    <w:p>
      <w:pPr>
        <w:pStyle w:val="BodyText"/>
        <w:spacing w:line="28" w:lineRule="exact"/>
        <w:ind w:left="495"/>
        <w:rPr>
          <w:sz w:val="2"/>
        </w:rPr>
      </w:pPr>
      <w:r>
        <w:rPr>
          <w:position w:val="0"/>
          <w:sz w:val="2"/>
        </w:rPr>
        <mc:AlternateContent>
          <mc:Choice Requires="wps">
            <w:drawing>
              <wp:inline distT="0" distB="0" distL="0" distR="0">
                <wp:extent cx="6560184" cy="18415"/>
                <wp:effectExtent l="0" t="0" r="0" b="0"/>
                <wp:docPr id="64" name="Group 64"/>
                <wp:cNvGraphicFramePr>
                  <a:graphicFrameLocks/>
                </wp:cNvGraphicFramePr>
                <a:graphic>
                  <a:graphicData uri="http://schemas.microsoft.com/office/word/2010/wordprocessingGroup">
                    <wpg:wgp>
                      <wpg:cNvPr id="64" name="Group 64"/>
                      <wpg:cNvGrpSpPr/>
                      <wpg:grpSpPr>
                        <a:xfrm>
                          <a:off x="0" y="0"/>
                          <a:ext cx="6560184" cy="18415"/>
                          <a:chExt cx="6560184" cy="18415"/>
                        </a:xfrm>
                      </wpg:grpSpPr>
                      <wps:wsp>
                        <wps:cNvPr id="65" name="Graphic 65"/>
                        <wps:cNvSpPr/>
                        <wps:spPr>
                          <a:xfrm>
                            <a:off x="0" y="0"/>
                            <a:ext cx="6560184" cy="18415"/>
                          </a:xfrm>
                          <a:custGeom>
                            <a:avLst/>
                            <a:gdLst/>
                            <a:ahLst/>
                            <a:cxnLst/>
                            <a:rect l="l" t="t" r="r" b="b"/>
                            <a:pathLst>
                              <a:path w="6560184" h="18415">
                                <a:moveTo>
                                  <a:pt x="1952498" y="0"/>
                                </a:moveTo>
                                <a:lnTo>
                                  <a:pt x="0" y="0"/>
                                </a:lnTo>
                                <a:lnTo>
                                  <a:pt x="0" y="18288"/>
                                </a:lnTo>
                                <a:lnTo>
                                  <a:pt x="1952498" y="18288"/>
                                </a:lnTo>
                                <a:lnTo>
                                  <a:pt x="1952498" y="0"/>
                                </a:lnTo>
                                <a:close/>
                              </a:path>
                              <a:path w="6560184" h="18415">
                                <a:moveTo>
                                  <a:pt x="1970900" y="0"/>
                                </a:moveTo>
                                <a:lnTo>
                                  <a:pt x="1952625" y="0"/>
                                </a:lnTo>
                                <a:lnTo>
                                  <a:pt x="1952625" y="18288"/>
                                </a:lnTo>
                                <a:lnTo>
                                  <a:pt x="1970900" y="18288"/>
                                </a:lnTo>
                                <a:lnTo>
                                  <a:pt x="1970900" y="0"/>
                                </a:lnTo>
                                <a:close/>
                              </a:path>
                              <a:path w="6560184" h="18415">
                                <a:moveTo>
                                  <a:pt x="6560185" y="0"/>
                                </a:moveTo>
                                <a:lnTo>
                                  <a:pt x="6560185" y="0"/>
                                </a:lnTo>
                                <a:lnTo>
                                  <a:pt x="1970913" y="0"/>
                                </a:lnTo>
                                <a:lnTo>
                                  <a:pt x="1970913" y="18288"/>
                                </a:lnTo>
                                <a:lnTo>
                                  <a:pt x="6560185" y="18288"/>
                                </a:lnTo>
                                <a:lnTo>
                                  <a:pt x="6560185"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16.5500pt;height:1.45pt;mso-position-horizontal-relative:char;mso-position-vertical-relative:line" id="docshapegroup62" coordorigin="0,0" coordsize="10331,29">
                <v:shape style="position:absolute;left:0;top:0;width:10331;height:29" id="docshape63" coordorigin="0,0" coordsize="10331,29" path="m3075,0l0,0,0,29,3075,29,3075,0xm3104,0l3075,0,3075,29,3104,29,3104,0xm10331,0l8149,0,8120,0,6503,0,6474,0,6474,0,4777,0,4748,0,3104,0,3104,29,4748,29,4777,29,6474,29,6474,29,6503,29,8120,29,8149,29,10331,29,10331,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38"/>
          <w:pgSz w:w="15840" w:h="12240" w:orient="landscape"/>
          <w:pgMar w:header="0" w:footer="0" w:top="1380" w:bottom="280" w:left="2260" w:right="2260"/>
        </w:sectPr>
      </w:pPr>
    </w:p>
    <w:p>
      <w:pPr>
        <w:pStyle w:val="BodyText"/>
        <w:spacing w:before="1"/>
        <w:rPr>
          <w:b/>
        </w:rPr>
      </w:pPr>
    </w:p>
    <w:p>
      <w:pPr>
        <w:pStyle w:val="BodyText"/>
        <w:ind w:left="603"/>
      </w:pPr>
      <w:r>
        <w:rPr>
          <w:spacing w:val="-2"/>
        </w:rPr>
        <w:t>Variables</w:t>
      </w:r>
    </w:p>
    <w:p>
      <w:pPr>
        <w:pStyle w:val="BodyText"/>
        <w:ind w:left="603" w:right="34" w:firstLine="160"/>
      </w:pPr>
      <w:r>
        <w:rPr/>
        <w:br w:type="column"/>
      </w:r>
      <w:r>
        <w:rPr>
          <w:spacing w:val="-2"/>
        </w:rPr>
        <w:t>Sahel Savanna</w:t>
      </w:r>
    </w:p>
    <w:p>
      <w:pPr>
        <w:pStyle w:val="BodyText"/>
        <w:ind w:left="603" w:right="34" w:firstLine="120"/>
      </w:pPr>
      <w:r>
        <w:rPr/>
        <w:br w:type="column"/>
      </w:r>
      <w:r>
        <w:rPr>
          <w:spacing w:val="-2"/>
        </w:rPr>
        <w:t>Sudan Savanna</w:t>
      </w:r>
    </w:p>
    <w:p>
      <w:pPr>
        <w:pStyle w:val="BodyText"/>
        <w:ind w:left="603" w:right="38"/>
        <w:jc w:val="center"/>
      </w:pPr>
      <w:r>
        <w:rPr/>
        <w:br w:type="column"/>
      </w:r>
      <w:r>
        <w:rPr>
          <w:spacing w:val="-2"/>
        </w:rPr>
        <w:t>Northern Guinea Savanna</w:t>
      </w:r>
    </w:p>
    <w:p>
      <w:pPr>
        <w:spacing w:line="240" w:lineRule="auto" w:before="1"/>
        <w:rPr>
          <w:sz w:val="24"/>
        </w:rPr>
      </w:pPr>
      <w:r>
        <w:rPr/>
        <w:br w:type="column"/>
      </w:r>
      <w:r>
        <w:rPr>
          <w:sz w:val="24"/>
        </w:rPr>
      </w:r>
    </w:p>
    <w:p>
      <w:pPr>
        <w:pStyle w:val="BodyText"/>
        <w:ind w:left="603"/>
      </w:pPr>
      <w:r>
        <w:rPr/>
        <w:t>All </w:t>
      </w:r>
      <w:r>
        <w:rPr>
          <w:spacing w:val="-2"/>
        </w:rPr>
        <w:t>Zones</w:t>
      </w:r>
    </w:p>
    <w:p>
      <w:pPr>
        <w:spacing w:after="0"/>
        <w:sectPr>
          <w:type w:val="continuous"/>
          <w:pgSz w:w="15840" w:h="12240" w:orient="landscape"/>
          <w:pgMar w:header="0" w:footer="0" w:top="1640" w:bottom="280" w:left="2260" w:right="2260"/>
          <w:cols w:num="5" w:equalWidth="0">
            <w:col w:w="1600" w:space="1753"/>
            <w:col w:w="1542" w:space="157"/>
            <w:col w:w="1542" w:space="124"/>
            <w:col w:w="1581" w:space="337"/>
            <w:col w:w="2684"/>
          </w:cols>
        </w:sectPr>
      </w:pPr>
    </w:p>
    <w:p>
      <w:pPr>
        <w:pStyle w:val="BodyText"/>
        <w:spacing w:before="124"/>
        <w:rPr>
          <w:sz w:val="20"/>
        </w:rPr>
      </w:pPr>
    </w:p>
    <w:tbl>
      <w:tblPr>
        <w:tblW w:w="0" w:type="auto"/>
        <w:jc w:val="left"/>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8"/>
        <w:gridCol w:w="834"/>
        <w:gridCol w:w="843"/>
        <w:gridCol w:w="860"/>
        <w:gridCol w:w="862"/>
        <w:gridCol w:w="801"/>
        <w:gridCol w:w="956"/>
        <w:gridCol w:w="1332"/>
      </w:tblGrid>
      <w:tr>
        <w:trPr>
          <w:trHeight w:val="450" w:hRule="atLeast"/>
        </w:trPr>
        <w:tc>
          <w:tcPr>
            <w:tcW w:w="3838" w:type="dxa"/>
            <w:tcBorders>
              <w:top w:val="single" w:sz="6" w:space="0" w:color="008000"/>
            </w:tcBorders>
          </w:tcPr>
          <w:p>
            <w:pPr>
              <w:pStyle w:val="TableParagraph"/>
              <w:tabs>
                <w:tab w:pos="3182" w:val="left" w:leader="none"/>
              </w:tabs>
              <w:spacing w:line="289" w:lineRule="exact"/>
              <w:ind w:left="108"/>
              <w:rPr>
                <w:sz w:val="24"/>
              </w:rPr>
            </w:pPr>
            <w:r>
              <w:rPr>
                <w:spacing w:val="-2"/>
                <w:sz w:val="24"/>
              </w:rPr>
              <w:t>Awareness</w:t>
            </w:r>
            <w:r>
              <w:rPr>
                <w:sz w:val="24"/>
              </w:rPr>
              <w:tab/>
            </w:r>
            <w:r>
              <w:rPr>
                <w:spacing w:val="-4"/>
                <w:sz w:val="24"/>
              </w:rPr>
              <w:t>Freq</w:t>
            </w:r>
          </w:p>
        </w:tc>
        <w:tc>
          <w:tcPr>
            <w:tcW w:w="834" w:type="dxa"/>
            <w:tcBorders>
              <w:top w:val="single" w:sz="6" w:space="0" w:color="008000"/>
            </w:tcBorders>
          </w:tcPr>
          <w:p>
            <w:pPr>
              <w:pStyle w:val="TableParagraph"/>
              <w:spacing w:line="289" w:lineRule="exact"/>
              <w:ind w:left="185"/>
              <w:rPr>
                <w:sz w:val="24"/>
              </w:rPr>
            </w:pPr>
            <w:r>
              <w:rPr>
                <w:spacing w:val="-10"/>
                <w:sz w:val="24"/>
              </w:rPr>
              <w:t>%</w:t>
            </w:r>
          </w:p>
        </w:tc>
        <w:tc>
          <w:tcPr>
            <w:tcW w:w="843" w:type="dxa"/>
            <w:tcBorders>
              <w:top w:val="single" w:sz="6" w:space="0" w:color="008000"/>
            </w:tcBorders>
          </w:tcPr>
          <w:p>
            <w:pPr>
              <w:pStyle w:val="TableParagraph"/>
              <w:spacing w:line="289" w:lineRule="exact"/>
              <w:ind w:left="183"/>
              <w:rPr>
                <w:sz w:val="24"/>
              </w:rPr>
            </w:pPr>
            <w:r>
              <w:rPr>
                <w:spacing w:val="-4"/>
                <w:sz w:val="24"/>
              </w:rPr>
              <w:t>Freq</w:t>
            </w:r>
          </w:p>
        </w:tc>
        <w:tc>
          <w:tcPr>
            <w:tcW w:w="860" w:type="dxa"/>
            <w:tcBorders>
              <w:top w:val="single" w:sz="6" w:space="0" w:color="008000"/>
            </w:tcBorders>
          </w:tcPr>
          <w:p>
            <w:pPr>
              <w:pStyle w:val="TableParagraph"/>
              <w:spacing w:line="289" w:lineRule="exact"/>
              <w:ind w:left="190"/>
              <w:rPr>
                <w:sz w:val="24"/>
              </w:rPr>
            </w:pPr>
            <w:r>
              <w:rPr>
                <w:spacing w:val="-10"/>
                <w:sz w:val="24"/>
              </w:rPr>
              <w:t>%</w:t>
            </w:r>
          </w:p>
        </w:tc>
        <w:tc>
          <w:tcPr>
            <w:tcW w:w="862" w:type="dxa"/>
            <w:tcBorders>
              <w:top w:val="single" w:sz="6" w:space="0" w:color="008000"/>
            </w:tcBorders>
          </w:tcPr>
          <w:p>
            <w:pPr>
              <w:pStyle w:val="TableParagraph"/>
              <w:spacing w:line="289" w:lineRule="exact"/>
              <w:ind w:left="206"/>
              <w:rPr>
                <w:sz w:val="24"/>
              </w:rPr>
            </w:pPr>
            <w:r>
              <w:rPr>
                <w:spacing w:val="-4"/>
                <w:sz w:val="24"/>
              </w:rPr>
              <w:t>Freq</w:t>
            </w:r>
          </w:p>
        </w:tc>
        <w:tc>
          <w:tcPr>
            <w:tcW w:w="801" w:type="dxa"/>
            <w:tcBorders>
              <w:top w:val="single" w:sz="6" w:space="0" w:color="008000"/>
            </w:tcBorders>
          </w:tcPr>
          <w:p>
            <w:pPr>
              <w:pStyle w:val="TableParagraph"/>
              <w:ind w:left="189"/>
              <w:rPr>
                <w:sz w:val="22"/>
              </w:rPr>
            </w:pPr>
            <w:r>
              <w:rPr>
                <w:spacing w:val="-10"/>
                <w:sz w:val="22"/>
              </w:rPr>
              <w:t>%</w:t>
            </w:r>
          </w:p>
        </w:tc>
        <w:tc>
          <w:tcPr>
            <w:tcW w:w="956" w:type="dxa"/>
            <w:tcBorders>
              <w:top w:val="single" w:sz="6" w:space="0" w:color="008000"/>
            </w:tcBorders>
          </w:tcPr>
          <w:p>
            <w:pPr>
              <w:pStyle w:val="TableParagraph"/>
              <w:spacing w:line="289" w:lineRule="exact"/>
              <w:ind w:left="190"/>
              <w:rPr>
                <w:sz w:val="24"/>
              </w:rPr>
            </w:pPr>
            <w:r>
              <w:rPr>
                <w:spacing w:val="-4"/>
                <w:sz w:val="24"/>
              </w:rPr>
              <w:t>Freq</w:t>
            </w:r>
          </w:p>
        </w:tc>
        <w:tc>
          <w:tcPr>
            <w:tcW w:w="1332" w:type="dxa"/>
            <w:tcBorders>
              <w:top w:val="single" w:sz="6" w:space="0" w:color="008000"/>
            </w:tcBorders>
          </w:tcPr>
          <w:p>
            <w:pPr>
              <w:pStyle w:val="TableParagraph"/>
              <w:spacing w:line="289" w:lineRule="exact"/>
              <w:ind w:left="302"/>
              <w:rPr>
                <w:sz w:val="24"/>
              </w:rPr>
            </w:pPr>
            <w:r>
              <w:rPr>
                <w:spacing w:val="-10"/>
                <w:sz w:val="24"/>
              </w:rPr>
              <w:t>%</w:t>
            </w:r>
          </w:p>
        </w:tc>
      </w:tr>
      <w:tr>
        <w:trPr>
          <w:trHeight w:val="1063" w:hRule="atLeast"/>
        </w:trPr>
        <w:tc>
          <w:tcPr>
            <w:tcW w:w="3838" w:type="dxa"/>
          </w:tcPr>
          <w:p>
            <w:pPr>
              <w:pStyle w:val="TableParagraph"/>
              <w:spacing w:before="161"/>
              <w:ind w:left="108"/>
              <w:rPr>
                <w:sz w:val="24"/>
              </w:rPr>
            </w:pPr>
            <w:r>
              <w:rPr>
                <w:sz w:val="24"/>
              </w:rPr>
              <w:t>Aware</w:t>
            </w:r>
            <w:r>
              <w:rPr>
                <w:spacing w:val="-3"/>
                <w:sz w:val="24"/>
              </w:rPr>
              <w:t> </w:t>
            </w:r>
            <w:r>
              <w:rPr>
                <w:sz w:val="24"/>
              </w:rPr>
              <w:t>&amp;</w:t>
            </w:r>
            <w:r>
              <w:rPr>
                <w:spacing w:val="-3"/>
                <w:sz w:val="24"/>
              </w:rPr>
              <w:t> </w:t>
            </w:r>
            <w:r>
              <w:rPr>
                <w:sz w:val="24"/>
              </w:rPr>
              <w:t>practiced</w:t>
            </w:r>
            <w:r>
              <w:rPr>
                <w:spacing w:val="-3"/>
                <w:sz w:val="24"/>
              </w:rPr>
              <w:t> </w:t>
            </w:r>
            <w:r>
              <w:rPr>
                <w:spacing w:val="-5"/>
                <w:sz w:val="24"/>
              </w:rPr>
              <w:t>and</w:t>
            </w:r>
          </w:p>
          <w:p>
            <w:pPr>
              <w:pStyle w:val="TableParagraph"/>
              <w:tabs>
                <w:tab w:pos="3446" w:val="right" w:leader="none"/>
              </w:tabs>
              <w:spacing w:before="1"/>
              <w:ind w:left="108"/>
              <w:rPr>
                <w:sz w:val="24"/>
              </w:rPr>
            </w:pPr>
            <w:r>
              <w:rPr>
                <w:sz w:val="24"/>
              </w:rPr>
              <w:t>intend</w:t>
            </w:r>
            <w:r>
              <w:rPr>
                <w:spacing w:val="-3"/>
                <w:sz w:val="24"/>
              </w:rPr>
              <w:t> </w:t>
            </w:r>
            <w:r>
              <w:rPr>
                <w:sz w:val="24"/>
              </w:rPr>
              <w:t>to</w:t>
            </w:r>
            <w:r>
              <w:rPr>
                <w:spacing w:val="-2"/>
                <w:sz w:val="24"/>
              </w:rPr>
              <w:t> continue</w:t>
            </w:r>
            <w:r>
              <w:rPr>
                <w:sz w:val="24"/>
              </w:rPr>
              <w:tab/>
            </w:r>
            <w:r>
              <w:rPr>
                <w:spacing w:val="-5"/>
                <w:sz w:val="24"/>
              </w:rPr>
              <w:t>21</w:t>
            </w:r>
          </w:p>
        </w:tc>
        <w:tc>
          <w:tcPr>
            <w:tcW w:w="834" w:type="dxa"/>
          </w:tcPr>
          <w:p>
            <w:pPr>
              <w:pStyle w:val="TableParagraph"/>
              <w:spacing w:before="161"/>
              <w:rPr>
                <w:sz w:val="24"/>
              </w:rPr>
            </w:pPr>
          </w:p>
          <w:p>
            <w:pPr>
              <w:pStyle w:val="TableParagraph"/>
              <w:spacing w:before="1"/>
              <w:ind w:left="185"/>
              <w:rPr>
                <w:sz w:val="24"/>
              </w:rPr>
            </w:pPr>
            <w:r>
              <w:rPr>
                <w:spacing w:val="-4"/>
                <w:sz w:val="24"/>
              </w:rPr>
              <w:t>65.6</w:t>
            </w:r>
          </w:p>
        </w:tc>
        <w:tc>
          <w:tcPr>
            <w:tcW w:w="843" w:type="dxa"/>
          </w:tcPr>
          <w:p>
            <w:pPr>
              <w:pStyle w:val="TableParagraph"/>
              <w:spacing w:before="161"/>
              <w:rPr>
                <w:sz w:val="24"/>
              </w:rPr>
            </w:pPr>
          </w:p>
          <w:p>
            <w:pPr>
              <w:pStyle w:val="TableParagraph"/>
              <w:spacing w:before="1"/>
              <w:ind w:left="183"/>
              <w:rPr>
                <w:sz w:val="24"/>
              </w:rPr>
            </w:pPr>
            <w:r>
              <w:rPr>
                <w:spacing w:val="-5"/>
                <w:sz w:val="24"/>
              </w:rPr>
              <w:t>24</w:t>
            </w:r>
          </w:p>
        </w:tc>
        <w:tc>
          <w:tcPr>
            <w:tcW w:w="860" w:type="dxa"/>
          </w:tcPr>
          <w:p>
            <w:pPr>
              <w:pStyle w:val="TableParagraph"/>
              <w:spacing w:before="161"/>
              <w:rPr>
                <w:sz w:val="24"/>
              </w:rPr>
            </w:pPr>
          </w:p>
          <w:p>
            <w:pPr>
              <w:pStyle w:val="TableParagraph"/>
              <w:spacing w:before="1"/>
              <w:ind w:left="190"/>
              <w:rPr>
                <w:sz w:val="24"/>
              </w:rPr>
            </w:pPr>
            <w:r>
              <w:rPr>
                <w:spacing w:val="-4"/>
                <w:sz w:val="24"/>
              </w:rPr>
              <w:t>66.7</w:t>
            </w:r>
          </w:p>
        </w:tc>
        <w:tc>
          <w:tcPr>
            <w:tcW w:w="862" w:type="dxa"/>
          </w:tcPr>
          <w:p>
            <w:pPr>
              <w:pStyle w:val="TableParagraph"/>
              <w:spacing w:before="161"/>
              <w:rPr>
                <w:sz w:val="24"/>
              </w:rPr>
            </w:pPr>
          </w:p>
          <w:p>
            <w:pPr>
              <w:pStyle w:val="TableParagraph"/>
              <w:spacing w:before="1"/>
              <w:ind w:left="206"/>
              <w:rPr>
                <w:sz w:val="24"/>
              </w:rPr>
            </w:pPr>
            <w:r>
              <w:rPr>
                <w:spacing w:val="-5"/>
                <w:sz w:val="24"/>
              </w:rPr>
              <w:t>19</w:t>
            </w:r>
          </w:p>
        </w:tc>
        <w:tc>
          <w:tcPr>
            <w:tcW w:w="801" w:type="dxa"/>
          </w:tcPr>
          <w:p>
            <w:pPr>
              <w:pStyle w:val="TableParagraph"/>
              <w:spacing w:before="162"/>
              <w:rPr>
                <w:sz w:val="22"/>
              </w:rPr>
            </w:pPr>
          </w:p>
          <w:p>
            <w:pPr>
              <w:pStyle w:val="TableParagraph"/>
              <w:spacing w:before="1"/>
              <w:ind w:left="189"/>
              <w:rPr>
                <w:sz w:val="22"/>
              </w:rPr>
            </w:pPr>
            <w:r>
              <w:rPr>
                <w:spacing w:val="-4"/>
                <w:sz w:val="22"/>
              </w:rPr>
              <w:t>63.7</w:t>
            </w:r>
          </w:p>
        </w:tc>
        <w:tc>
          <w:tcPr>
            <w:tcW w:w="956" w:type="dxa"/>
          </w:tcPr>
          <w:p>
            <w:pPr>
              <w:pStyle w:val="TableParagraph"/>
              <w:spacing w:before="161"/>
              <w:rPr>
                <w:sz w:val="24"/>
              </w:rPr>
            </w:pPr>
          </w:p>
          <w:p>
            <w:pPr>
              <w:pStyle w:val="TableParagraph"/>
              <w:spacing w:before="1"/>
              <w:ind w:left="190"/>
              <w:rPr>
                <w:sz w:val="24"/>
              </w:rPr>
            </w:pPr>
            <w:r>
              <w:rPr>
                <w:spacing w:val="-5"/>
                <w:sz w:val="24"/>
              </w:rPr>
              <w:t>64</w:t>
            </w:r>
          </w:p>
        </w:tc>
        <w:tc>
          <w:tcPr>
            <w:tcW w:w="1332" w:type="dxa"/>
          </w:tcPr>
          <w:p>
            <w:pPr>
              <w:pStyle w:val="TableParagraph"/>
              <w:spacing w:before="161"/>
              <w:rPr>
                <w:sz w:val="24"/>
              </w:rPr>
            </w:pPr>
          </w:p>
          <w:p>
            <w:pPr>
              <w:pStyle w:val="TableParagraph"/>
              <w:spacing w:before="1"/>
              <w:ind w:left="302"/>
              <w:rPr>
                <w:sz w:val="24"/>
              </w:rPr>
            </w:pPr>
            <w:r>
              <w:rPr>
                <w:spacing w:val="-4"/>
                <w:sz w:val="24"/>
              </w:rPr>
              <w:t>65.3</w:t>
            </w:r>
          </w:p>
        </w:tc>
      </w:tr>
      <w:tr>
        <w:trPr>
          <w:trHeight w:val="611" w:hRule="atLeast"/>
        </w:trPr>
        <w:tc>
          <w:tcPr>
            <w:tcW w:w="3838" w:type="dxa"/>
          </w:tcPr>
          <w:p>
            <w:pPr>
              <w:pStyle w:val="TableParagraph"/>
              <w:tabs>
                <w:tab w:pos="3446" w:val="right" w:leader="none"/>
              </w:tabs>
              <w:spacing w:line="270" w:lineRule="exact" w:before="322"/>
              <w:ind w:left="108"/>
              <w:rPr>
                <w:sz w:val="24"/>
              </w:rPr>
            </w:pPr>
            <w:r>
              <w:rPr>
                <w:sz w:val="24"/>
              </w:rPr>
              <w:t>Not</w:t>
            </w:r>
            <w:r>
              <w:rPr>
                <w:spacing w:val="-5"/>
                <w:sz w:val="24"/>
              </w:rPr>
              <w:t> </w:t>
            </w:r>
            <w:r>
              <w:rPr>
                <w:spacing w:val="-2"/>
                <w:sz w:val="24"/>
              </w:rPr>
              <w:t>aware</w:t>
            </w:r>
            <w:r>
              <w:rPr>
                <w:sz w:val="24"/>
              </w:rPr>
              <w:tab/>
            </w:r>
            <w:r>
              <w:rPr>
                <w:spacing w:val="-5"/>
                <w:sz w:val="24"/>
              </w:rPr>
              <w:t>10</w:t>
            </w:r>
          </w:p>
        </w:tc>
        <w:tc>
          <w:tcPr>
            <w:tcW w:w="834" w:type="dxa"/>
          </w:tcPr>
          <w:p>
            <w:pPr>
              <w:pStyle w:val="TableParagraph"/>
              <w:spacing w:before="32"/>
              <w:rPr>
                <w:sz w:val="24"/>
              </w:rPr>
            </w:pPr>
          </w:p>
          <w:p>
            <w:pPr>
              <w:pStyle w:val="TableParagraph"/>
              <w:spacing w:line="270" w:lineRule="exact"/>
              <w:ind w:left="185"/>
              <w:rPr>
                <w:sz w:val="24"/>
              </w:rPr>
            </w:pPr>
            <w:r>
              <w:rPr>
                <w:spacing w:val="-4"/>
                <w:sz w:val="24"/>
              </w:rPr>
              <w:t>31.3</w:t>
            </w:r>
          </w:p>
        </w:tc>
        <w:tc>
          <w:tcPr>
            <w:tcW w:w="843" w:type="dxa"/>
          </w:tcPr>
          <w:p>
            <w:pPr>
              <w:pStyle w:val="TableParagraph"/>
              <w:spacing w:before="32"/>
              <w:rPr>
                <w:sz w:val="24"/>
              </w:rPr>
            </w:pPr>
          </w:p>
          <w:p>
            <w:pPr>
              <w:pStyle w:val="TableParagraph"/>
              <w:spacing w:line="270" w:lineRule="exact"/>
              <w:ind w:left="183"/>
              <w:rPr>
                <w:sz w:val="24"/>
              </w:rPr>
            </w:pPr>
            <w:r>
              <w:rPr>
                <w:spacing w:val="-5"/>
                <w:sz w:val="24"/>
              </w:rPr>
              <w:t>09</w:t>
            </w:r>
          </w:p>
        </w:tc>
        <w:tc>
          <w:tcPr>
            <w:tcW w:w="860" w:type="dxa"/>
          </w:tcPr>
          <w:p>
            <w:pPr>
              <w:pStyle w:val="TableParagraph"/>
              <w:spacing w:before="32"/>
              <w:rPr>
                <w:sz w:val="24"/>
              </w:rPr>
            </w:pPr>
          </w:p>
          <w:p>
            <w:pPr>
              <w:pStyle w:val="TableParagraph"/>
              <w:spacing w:line="270" w:lineRule="exact"/>
              <w:ind w:left="190"/>
              <w:rPr>
                <w:sz w:val="24"/>
              </w:rPr>
            </w:pPr>
            <w:r>
              <w:rPr>
                <w:spacing w:val="-4"/>
                <w:sz w:val="24"/>
              </w:rPr>
              <w:t>25.0</w:t>
            </w:r>
          </w:p>
        </w:tc>
        <w:tc>
          <w:tcPr>
            <w:tcW w:w="862" w:type="dxa"/>
          </w:tcPr>
          <w:p>
            <w:pPr>
              <w:pStyle w:val="TableParagraph"/>
              <w:spacing w:before="32"/>
              <w:rPr>
                <w:sz w:val="24"/>
              </w:rPr>
            </w:pPr>
          </w:p>
          <w:p>
            <w:pPr>
              <w:pStyle w:val="TableParagraph"/>
              <w:spacing w:line="270" w:lineRule="exact"/>
              <w:ind w:left="206"/>
              <w:rPr>
                <w:sz w:val="24"/>
              </w:rPr>
            </w:pPr>
            <w:r>
              <w:rPr>
                <w:spacing w:val="-5"/>
                <w:sz w:val="24"/>
              </w:rPr>
              <w:t>11</w:t>
            </w:r>
          </w:p>
        </w:tc>
        <w:tc>
          <w:tcPr>
            <w:tcW w:w="801" w:type="dxa"/>
          </w:tcPr>
          <w:p>
            <w:pPr>
              <w:pStyle w:val="TableParagraph"/>
              <w:spacing w:before="57"/>
              <w:rPr>
                <w:sz w:val="22"/>
              </w:rPr>
            </w:pPr>
          </w:p>
          <w:p>
            <w:pPr>
              <w:pStyle w:val="TableParagraph"/>
              <w:ind w:left="189"/>
              <w:rPr>
                <w:sz w:val="22"/>
              </w:rPr>
            </w:pPr>
            <w:r>
              <w:rPr>
                <w:spacing w:val="-4"/>
                <w:sz w:val="22"/>
              </w:rPr>
              <w:t>36.3</w:t>
            </w:r>
          </w:p>
        </w:tc>
        <w:tc>
          <w:tcPr>
            <w:tcW w:w="956" w:type="dxa"/>
          </w:tcPr>
          <w:p>
            <w:pPr>
              <w:pStyle w:val="TableParagraph"/>
              <w:spacing w:before="32"/>
              <w:rPr>
                <w:sz w:val="24"/>
              </w:rPr>
            </w:pPr>
          </w:p>
          <w:p>
            <w:pPr>
              <w:pStyle w:val="TableParagraph"/>
              <w:spacing w:line="270" w:lineRule="exact"/>
              <w:ind w:left="190"/>
              <w:rPr>
                <w:sz w:val="24"/>
              </w:rPr>
            </w:pPr>
            <w:r>
              <w:rPr>
                <w:spacing w:val="-5"/>
                <w:sz w:val="24"/>
              </w:rPr>
              <w:t>30</w:t>
            </w:r>
          </w:p>
        </w:tc>
        <w:tc>
          <w:tcPr>
            <w:tcW w:w="1332" w:type="dxa"/>
          </w:tcPr>
          <w:p>
            <w:pPr>
              <w:pStyle w:val="TableParagraph"/>
              <w:spacing w:before="32"/>
              <w:rPr>
                <w:sz w:val="24"/>
              </w:rPr>
            </w:pPr>
          </w:p>
          <w:p>
            <w:pPr>
              <w:pStyle w:val="TableParagraph"/>
              <w:spacing w:line="270" w:lineRule="exact"/>
              <w:ind w:left="302"/>
              <w:rPr>
                <w:sz w:val="24"/>
              </w:rPr>
            </w:pPr>
            <w:r>
              <w:rPr>
                <w:spacing w:val="-4"/>
                <w:sz w:val="24"/>
              </w:rPr>
              <w:t>30.7</w:t>
            </w:r>
          </w:p>
        </w:tc>
      </w:tr>
    </w:tbl>
    <w:p>
      <w:pPr>
        <w:pStyle w:val="BodyText"/>
        <w:spacing w:before="29"/>
      </w:pPr>
    </w:p>
    <w:p>
      <w:pPr>
        <w:pStyle w:val="BodyText"/>
        <w:ind w:left="603"/>
      </w:pPr>
      <w:r>
        <w:rPr/>
        <w:t>Aware</w:t>
      </w:r>
      <w:r>
        <w:rPr>
          <w:spacing w:val="-4"/>
        </w:rPr>
        <w:t> </w:t>
      </w:r>
      <w:r>
        <w:rPr/>
        <w:t>and</w:t>
      </w:r>
      <w:r>
        <w:rPr>
          <w:spacing w:val="-2"/>
        </w:rPr>
        <w:t> </w:t>
      </w:r>
      <w:r>
        <w:rPr/>
        <w:t>practiced</w:t>
      </w:r>
      <w:r>
        <w:rPr>
          <w:spacing w:val="-4"/>
        </w:rPr>
        <w:t> </w:t>
      </w:r>
      <w:r>
        <w:rPr>
          <w:spacing w:val="-5"/>
        </w:rPr>
        <w:t>but</w:t>
      </w:r>
    </w:p>
    <w:p>
      <w:pPr>
        <w:pStyle w:val="BodyText"/>
        <w:tabs>
          <w:tab w:pos="3678" w:val="left" w:leader="none"/>
          <w:tab w:pos="4592" w:val="left" w:leader="none"/>
          <w:tab w:pos="5351" w:val="left" w:leader="none"/>
          <w:tab w:pos="6201" w:val="left" w:leader="none"/>
          <w:tab w:pos="7077" w:val="left" w:leader="none"/>
          <w:tab w:pos="7922" w:val="left" w:leader="none"/>
          <w:tab w:pos="8723" w:val="left" w:leader="none"/>
          <w:tab w:pos="9941" w:val="left" w:leader="none"/>
        </w:tabs>
        <w:spacing w:before="1"/>
        <w:ind w:left="603"/>
      </w:pPr>
      <w:r>
        <w:rPr>
          <w:spacing w:val="-2"/>
        </w:rPr>
        <w:t>discontinued.</w:t>
      </w:r>
      <w:r>
        <w:rPr/>
        <w:tab/>
      </w:r>
      <w:r>
        <w:rPr>
          <w:spacing w:val="-5"/>
        </w:rPr>
        <w:t>01</w:t>
      </w:r>
      <w:r>
        <w:rPr/>
        <w:tab/>
      </w:r>
      <w:r>
        <w:rPr>
          <w:spacing w:val="-5"/>
        </w:rPr>
        <w:t>3.1</w:t>
      </w:r>
      <w:r>
        <w:rPr/>
        <w:tab/>
      </w:r>
      <w:r>
        <w:rPr>
          <w:spacing w:val="-10"/>
        </w:rPr>
        <w:t>-</w:t>
      </w:r>
      <w:r>
        <w:rPr/>
        <w:tab/>
      </w:r>
      <w:r>
        <w:rPr>
          <w:spacing w:val="-10"/>
        </w:rPr>
        <w:t>-</w:t>
      </w:r>
      <w:r>
        <w:rPr/>
        <w:tab/>
      </w:r>
      <w:r>
        <w:rPr>
          <w:spacing w:val="-10"/>
        </w:rPr>
        <w:t>-</w:t>
      </w:r>
      <w:r>
        <w:rPr/>
        <w:tab/>
      </w:r>
      <w:r>
        <w:rPr>
          <w:spacing w:val="-10"/>
        </w:rPr>
        <w:t>-</w:t>
      </w:r>
      <w:r>
        <w:rPr/>
        <w:tab/>
      </w:r>
      <w:r>
        <w:rPr>
          <w:spacing w:val="-5"/>
        </w:rPr>
        <w:t>01</w:t>
      </w:r>
      <w:r>
        <w:rPr/>
        <w:tab/>
      </w:r>
      <w:r>
        <w:rPr>
          <w:spacing w:val="-5"/>
        </w:rPr>
        <w:t>1.0</w:t>
      </w:r>
    </w:p>
    <w:p>
      <w:pPr>
        <w:pStyle w:val="BodyText"/>
        <w:spacing w:before="39"/>
      </w:pPr>
    </w:p>
    <w:p>
      <w:pPr>
        <w:pStyle w:val="BodyText"/>
        <w:ind w:left="603" w:right="7528"/>
      </w:pPr>
      <w:r>
        <w:rPr/>
        <w:t>Aware</w:t>
      </w:r>
      <w:r>
        <w:rPr>
          <w:spacing w:val="-13"/>
        </w:rPr>
        <w:t> </w:t>
      </w:r>
      <w:r>
        <w:rPr/>
        <w:t>and</w:t>
      </w:r>
      <w:r>
        <w:rPr>
          <w:spacing w:val="-12"/>
        </w:rPr>
        <w:t> </w:t>
      </w:r>
      <w:r>
        <w:rPr/>
        <w:t>practiced</w:t>
      </w:r>
      <w:r>
        <w:rPr>
          <w:spacing w:val="-14"/>
        </w:rPr>
        <w:t> </w:t>
      </w:r>
      <w:r>
        <w:rPr/>
        <w:t>but intend to discontinue</w:t>
      </w:r>
    </w:p>
    <w:p>
      <w:pPr>
        <w:pStyle w:val="BodyText"/>
        <w:tabs>
          <w:tab w:pos="4518" w:val="left" w:leader="none"/>
          <w:tab w:pos="5351" w:val="left" w:leader="none"/>
          <w:tab w:pos="6350" w:val="left" w:leader="none"/>
          <w:tab w:pos="7077" w:val="left" w:leader="none"/>
          <w:tab w:pos="7922" w:val="left" w:leader="none"/>
          <w:tab w:pos="8723" w:val="left" w:leader="none"/>
          <w:tab w:pos="9941" w:val="left" w:leader="none"/>
        </w:tabs>
        <w:spacing w:line="289" w:lineRule="exact"/>
        <w:ind w:left="3678"/>
      </w:pPr>
      <w:r>
        <w:rPr>
          <w:spacing w:val="-10"/>
        </w:rPr>
        <w:t>-</w:t>
      </w:r>
      <w:r>
        <w:rPr/>
        <w:tab/>
      </w:r>
      <w:r>
        <w:rPr>
          <w:spacing w:val="-10"/>
        </w:rPr>
        <w:t>-</w:t>
      </w:r>
      <w:r>
        <w:rPr/>
        <w:tab/>
      </w:r>
      <w:r>
        <w:rPr>
          <w:spacing w:val="-5"/>
        </w:rPr>
        <w:t>03</w:t>
      </w:r>
      <w:r>
        <w:rPr/>
        <w:tab/>
      </w:r>
      <w:r>
        <w:rPr>
          <w:spacing w:val="-5"/>
        </w:rPr>
        <w:t>8.3</w:t>
      </w:r>
      <w:r>
        <w:rPr/>
        <w:tab/>
      </w:r>
      <w:r>
        <w:rPr>
          <w:spacing w:val="-10"/>
        </w:rPr>
        <w:t>-</w:t>
      </w:r>
      <w:r>
        <w:rPr/>
        <w:tab/>
      </w:r>
      <w:r>
        <w:rPr>
          <w:spacing w:val="-10"/>
        </w:rPr>
        <w:t>-</w:t>
      </w:r>
      <w:r>
        <w:rPr/>
        <w:tab/>
      </w:r>
      <w:r>
        <w:rPr>
          <w:spacing w:val="-5"/>
        </w:rPr>
        <w:t>03</w:t>
      </w:r>
      <w:r>
        <w:rPr/>
        <w:tab/>
      </w:r>
      <w:r>
        <w:rPr>
          <w:spacing w:val="-5"/>
        </w:rPr>
        <w:t>3.0</w:t>
      </w:r>
    </w:p>
    <w:p>
      <w:pPr>
        <w:pStyle w:val="BodyText"/>
        <w:tabs>
          <w:tab w:pos="3678" w:val="left" w:leader="none"/>
          <w:tab w:pos="4518" w:val="left" w:leader="none"/>
          <w:tab w:pos="5351" w:val="left" w:leader="none"/>
          <w:tab w:pos="6201" w:val="left" w:leader="none"/>
          <w:tab w:pos="7077" w:val="left" w:leader="none"/>
          <w:tab w:pos="7922" w:val="left" w:leader="none"/>
          <w:tab w:pos="8723" w:val="left" w:leader="none"/>
          <w:tab w:pos="10188" w:val="right" w:leader="none"/>
        </w:tabs>
        <w:spacing w:before="673"/>
        <w:ind w:left="603"/>
      </w:pPr>
      <w:r>
        <w:rPr>
          <w:spacing w:val="-2"/>
        </w:rPr>
        <w:t>Total</w:t>
      </w:r>
      <w:r>
        <w:rPr/>
        <w:tab/>
      </w:r>
      <w:r>
        <w:rPr>
          <w:spacing w:val="-5"/>
        </w:rPr>
        <w:t>32</w:t>
      </w:r>
      <w:r>
        <w:rPr/>
        <w:tab/>
      </w:r>
      <w:r>
        <w:rPr>
          <w:spacing w:val="-5"/>
        </w:rPr>
        <w:t>100</w:t>
      </w:r>
      <w:r>
        <w:rPr/>
        <w:tab/>
      </w:r>
      <w:r>
        <w:rPr>
          <w:spacing w:val="-5"/>
        </w:rPr>
        <w:t>36</w:t>
      </w:r>
      <w:r>
        <w:rPr/>
        <w:tab/>
      </w:r>
      <w:r>
        <w:rPr>
          <w:spacing w:val="-5"/>
        </w:rPr>
        <w:t>100</w:t>
      </w:r>
      <w:r>
        <w:rPr/>
        <w:tab/>
      </w:r>
      <w:r>
        <w:rPr>
          <w:spacing w:val="-5"/>
        </w:rPr>
        <w:t>30</w:t>
      </w:r>
      <w:r>
        <w:rPr/>
        <w:tab/>
      </w:r>
      <w:r>
        <w:rPr>
          <w:spacing w:val="-5"/>
        </w:rPr>
        <w:t>100</w:t>
      </w:r>
      <w:r>
        <w:rPr/>
        <w:tab/>
      </w:r>
      <w:r>
        <w:rPr>
          <w:spacing w:val="-5"/>
        </w:rPr>
        <w:t>98</w:t>
      </w:r>
      <w:r>
        <w:rPr/>
        <w:tab/>
      </w:r>
      <w:r>
        <w:rPr>
          <w:spacing w:val="-5"/>
        </w:rPr>
        <w:t>100</w:t>
      </w:r>
    </w:p>
    <w:p>
      <w:pPr>
        <w:pStyle w:val="BodyText"/>
        <w:spacing w:before="62"/>
        <w:rPr>
          <w:sz w:val="20"/>
        </w:rPr>
      </w:pPr>
      <w:r>
        <w:rPr/>
        <mc:AlternateContent>
          <mc:Choice Requires="wps">
            <w:drawing>
              <wp:anchor distT="0" distB="0" distL="0" distR="0" allowOverlap="1" layoutInCell="1" locked="0" behindDoc="1" simplePos="0" relativeHeight="487611392">
                <wp:simplePos x="0" y="0"/>
                <wp:positionH relativeFrom="page">
                  <wp:posOffset>1740662</wp:posOffset>
                </wp:positionH>
                <wp:positionV relativeFrom="paragraph">
                  <wp:posOffset>207902</wp:posOffset>
                </wp:positionV>
                <wp:extent cx="6569709" cy="1841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6569709" cy="18415"/>
                        </a:xfrm>
                        <a:custGeom>
                          <a:avLst/>
                          <a:gdLst/>
                          <a:ahLst/>
                          <a:cxnLst/>
                          <a:rect l="l" t="t" r="r" b="b"/>
                          <a:pathLst>
                            <a:path w="6569709" h="18415">
                              <a:moveTo>
                                <a:pt x="6569456" y="0"/>
                              </a:moveTo>
                              <a:lnTo>
                                <a:pt x="6569456" y="0"/>
                              </a:lnTo>
                              <a:lnTo>
                                <a:pt x="0" y="0"/>
                              </a:lnTo>
                              <a:lnTo>
                                <a:pt x="0" y="18288"/>
                              </a:lnTo>
                              <a:lnTo>
                                <a:pt x="6569456" y="18288"/>
                              </a:lnTo>
                              <a:lnTo>
                                <a:pt x="6569456"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137.060013pt;margin-top:16.370306pt;width:517.280025pt;height:1.44pt;mso-position-horizontal-relative:page;mso-position-vertical-relative:paragraph;z-index:-15705088;mso-wrap-distance-left:0;mso-wrap-distance-right:0" id="docshape64" filled="true" fillcolor="#008000" stroked="false">
                <v:fill type="solid"/>
                <w10:wrap type="topAndBottom"/>
              </v:rect>
            </w:pict>
          </mc:Fallback>
        </mc:AlternateContent>
      </w:r>
    </w:p>
    <w:p>
      <w:pPr>
        <w:spacing w:after="0"/>
        <w:rPr>
          <w:sz w:val="20"/>
        </w:rPr>
        <w:sectPr>
          <w:type w:val="continuous"/>
          <w:pgSz w:w="15840" w:h="12240" w:orient="landscape"/>
          <w:pgMar w:header="0" w:footer="0" w:top="1640" w:bottom="280" w:left="2260" w:right="2260"/>
        </w:sectPr>
      </w:pPr>
    </w:p>
    <w:p>
      <w:pPr>
        <w:pStyle w:val="BodyText"/>
        <w:spacing w:before="77"/>
        <w:ind w:left="440"/>
      </w:pPr>
      <w:r>
        <w:rPr/>
        <w:t>PLATE</w:t>
      </w:r>
      <w:r>
        <w:rPr>
          <w:spacing w:val="-4"/>
        </w:rPr>
        <w:t> </w:t>
      </w:r>
      <w:r>
        <w:rPr/>
        <w:t>7:</w:t>
      </w:r>
      <w:r>
        <w:rPr>
          <w:spacing w:val="-4"/>
        </w:rPr>
        <w:t> </w:t>
      </w:r>
      <w:r>
        <w:rPr/>
        <w:t>TREES</w:t>
      </w:r>
      <w:r>
        <w:rPr>
          <w:spacing w:val="-2"/>
        </w:rPr>
        <w:t> </w:t>
      </w:r>
      <w:r>
        <w:rPr/>
        <w:t>IN</w:t>
      </w:r>
      <w:r>
        <w:rPr>
          <w:spacing w:val="-2"/>
        </w:rPr>
        <w:t> </w:t>
      </w:r>
      <w:r>
        <w:rPr/>
        <w:t>SOIL</w:t>
      </w:r>
      <w:r>
        <w:rPr>
          <w:spacing w:val="-2"/>
        </w:rPr>
        <w:t> </w:t>
      </w:r>
      <w:r>
        <w:rPr/>
        <w:t>CONSERVATION</w:t>
      </w:r>
      <w:r>
        <w:rPr>
          <w:spacing w:val="-2"/>
        </w:rPr>
        <w:t> </w:t>
      </w:r>
      <w:r>
        <w:rPr/>
        <w:t>AND</w:t>
      </w:r>
      <w:r>
        <w:rPr>
          <w:spacing w:val="-2"/>
        </w:rPr>
        <w:t> </w:t>
      </w:r>
      <w:r>
        <w:rPr/>
        <w:t>RECLAMATION</w:t>
      </w:r>
      <w:r>
        <w:rPr>
          <w:spacing w:val="-2"/>
        </w:rPr>
        <w:t> </w:t>
      </w:r>
      <w:r>
        <w:rPr>
          <w:spacing w:val="-5"/>
        </w:rPr>
        <w:t>IN</w:t>
      </w:r>
    </w:p>
    <w:p>
      <w:pPr>
        <w:spacing w:after="0"/>
        <w:sectPr>
          <w:headerReference w:type="default" r:id="rId39"/>
          <w:pgSz w:w="12240" w:h="15840"/>
          <w:pgMar w:header="0" w:footer="0" w:top="1360" w:bottom="280" w:left="1720" w:right="1180"/>
        </w:sectPr>
      </w:pPr>
    </w:p>
    <w:p>
      <w:pPr>
        <w:spacing w:before="73"/>
        <w:ind w:left="326" w:right="0" w:firstLine="0"/>
        <w:jc w:val="center"/>
        <w:rPr>
          <w:rFonts w:ascii="Times New Roman"/>
          <w:sz w:val="20"/>
        </w:rPr>
      </w:pPr>
      <w:r>
        <w:rPr>
          <w:rFonts w:ascii="Times New Roman"/>
          <w:spacing w:val="-5"/>
          <w:sz w:val="20"/>
        </w:rPr>
        <w:t>126</w:t>
      </w:r>
    </w:p>
    <w:p>
      <w:pPr>
        <w:pStyle w:val="BodyText"/>
        <w:rPr>
          <w:rFonts w:ascii="Times New Roman"/>
          <w:sz w:val="20"/>
        </w:rPr>
      </w:pPr>
    </w:p>
    <w:p>
      <w:pPr>
        <w:pStyle w:val="BodyText"/>
        <w:spacing w:before="34"/>
        <w:rPr>
          <w:rFonts w:ascii="Times New Roman"/>
          <w:sz w:val="20"/>
        </w:rPr>
      </w:pPr>
    </w:p>
    <w:p>
      <w:pPr>
        <w:pStyle w:val="Heading4"/>
        <w:numPr>
          <w:ilvl w:val="2"/>
          <w:numId w:val="36"/>
        </w:numPr>
        <w:tabs>
          <w:tab w:pos="1158" w:val="left" w:leader="none"/>
        </w:tabs>
        <w:spacing w:line="240" w:lineRule="auto" w:before="0" w:after="0"/>
        <w:ind w:left="1158" w:right="0" w:hanging="718"/>
        <w:jc w:val="both"/>
      </w:pPr>
      <w:bookmarkStart w:name="_TOC_250029" w:id="80"/>
      <w:r>
        <w:rPr/>
        <w:t>Windbreak</w:t>
      </w:r>
      <w:r>
        <w:rPr>
          <w:spacing w:val="-7"/>
        </w:rPr>
        <w:t> </w:t>
      </w:r>
      <w:r>
        <w:rPr/>
        <w:t>Establishment</w:t>
      </w:r>
      <w:r>
        <w:rPr>
          <w:spacing w:val="-2"/>
        </w:rPr>
        <w:t> </w:t>
      </w:r>
      <w:r>
        <w:rPr/>
        <w:t>System</w:t>
      </w:r>
      <w:r>
        <w:rPr>
          <w:spacing w:val="-3"/>
        </w:rPr>
        <w:t> </w:t>
      </w:r>
      <w:r>
        <w:rPr/>
        <w:t>of</w:t>
      </w:r>
      <w:r>
        <w:rPr>
          <w:spacing w:val="-4"/>
        </w:rPr>
        <w:t> </w:t>
      </w:r>
      <w:bookmarkEnd w:id="80"/>
      <w:r>
        <w:rPr>
          <w:spacing w:val="-2"/>
        </w:rPr>
        <w:t>Agroforestry</w:t>
      </w:r>
    </w:p>
    <w:p>
      <w:pPr>
        <w:pStyle w:val="BodyText"/>
        <w:spacing w:line="480" w:lineRule="auto" w:before="289"/>
        <w:ind w:left="440" w:right="110" w:firstLine="720"/>
        <w:jc w:val="both"/>
      </w:pPr>
      <w:r>
        <w:rPr/>
        <w:t>Information relating to establishment of windbreak system of agroforestry</w:t>
      </w:r>
      <w:r>
        <w:rPr>
          <w:spacing w:val="40"/>
        </w:rPr>
        <w:t> </w:t>
      </w:r>
      <w:r>
        <w:rPr/>
        <w:t>is presented on table 20. The table has shown that over two-thirds of the agroforestry farmers practised it and intend to continue with the system. The highest percentage of the respondents was recorded in the Sudan savanna zone while the least was found in the northern Guinea savanna zone. On the other hand, over one quarter of the agroforestry farmers were aware of the system but had never practised it. The rest were not aware of this system of agroforestry. According to table 7 over 64 percent of the study population practised this system of agroforestry.</w:t>
      </w:r>
    </w:p>
    <w:p>
      <w:pPr>
        <w:spacing w:after="0" w:line="480" w:lineRule="auto"/>
        <w:jc w:val="both"/>
        <w:sectPr>
          <w:headerReference w:type="default" r:id="rId40"/>
          <w:pgSz w:w="12240" w:h="15840"/>
          <w:pgMar w:header="0" w:footer="0" w:top="640" w:bottom="280" w:left="1720" w:right="1180"/>
        </w:sectPr>
      </w:pPr>
    </w:p>
    <w:p>
      <w:pPr>
        <w:pStyle w:val="BodyText"/>
      </w:pPr>
    </w:p>
    <w:p>
      <w:pPr>
        <w:pStyle w:val="BodyText"/>
      </w:pPr>
    </w:p>
    <w:p>
      <w:pPr>
        <w:pStyle w:val="BodyText"/>
      </w:pPr>
    </w:p>
    <w:p>
      <w:pPr>
        <w:pStyle w:val="BodyText"/>
        <w:spacing w:before="197"/>
      </w:pPr>
    </w:p>
    <w:p>
      <w:pPr>
        <w:pStyle w:val="Heading4"/>
        <w:tabs>
          <w:tab w:pos="1510" w:val="left" w:leader="none"/>
        </w:tabs>
        <w:ind w:left="0" w:right="1"/>
        <w:jc w:val="center"/>
      </w:pPr>
      <w:r>
        <w:rPr/>
        <w:t>Table</w:t>
      </w:r>
      <w:r>
        <w:rPr>
          <w:spacing w:val="-4"/>
        </w:rPr>
        <w:t> </w:t>
      </w:r>
      <w:r>
        <w:rPr>
          <w:spacing w:val="-5"/>
        </w:rPr>
        <w:t>20:</w:t>
      </w:r>
      <w:r>
        <w:rPr/>
        <w:tab/>
        <w:t>Windbreak</w:t>
      </w:r>
      <w:r>
        <w:rPr>
          <w:spacing w:val="-5"/>
        </w:rPr>
        <w:t> </w:t>
      </w:r>
      <w:r>
        <w:rPr/>
        <w:t>Establishment</w:t>
      </w:r>
      <w:r>
        <w:rPr>
          <w:spacing w:val="-3"/>
        </w:rPr>
        <w:t> </w:t>
      </w:r>
      <w:r>
        <w:rPr/>
        <w:t>System</w:t>
      </w:r>
      <w:r>
        <w:rPr>
          <w:spacing w:val="-3"/>
        </w:rPr>
        <w:t> </w:t>
      </w:r>
      <w:r>
        <w:rPr/>
        <w:t>of</w:t>
      </w:r>
      <w:r>
        <w:rPr>
          <w:spacing w:val="-4"/>
        </w:rPr>
        <w:t> </w:t>
      </w:r>
      <w:r>
        <w:rPr>
          <w:spacing w:val="-2"/>
        </w:rPr>
        <w:t>Agroforestry</w:t>
      </w:r>
    </w:p>
    <w:p>
      <w:pPr>
        <w:pStyle w:val="BodyText"/>
        <w:spacing w:before="52"/>
        <w:rPr>
          <w:b/>
          <w:sz w:val="20"/>
        </w:rPr>
      </w:pPr>
    </w:p>
    <w:p>
      <w:pPr>
        <w:pStyle w:val="BodyText"/>
        <w:spacing w:line="28" w:lineRule="exact"/>
        <w:ind w:left="176"/>
        <w:rPr>
          <w:sz w:val="2"/>
        </w:rPr>
      </w:pPr>
      <w:r>
        <w:rPr>
          <w:position w:val="0"/>
          <w:sz w:val="2"/>
        </w:rPr>
        <mc:AlternateContent>
          <mc:Choice Requires="wps">
            <w:drawing>
              <wp:inline distT="0" distB="0" distL="0" distR="0">
                <wp:extent cx="6965950" cy="18415"/>
                <wp:effectExtent l="0" t="0" r="0" b="0"/>
                <wp:docPr id="67" name="Group 67"/>
                <wp:cNvGraphicFramePr>
                  <a:graphicFrameLocks/>
                </wp:cNvGraphicFramePr>
                <a:graphic>
                  <a:graphicData uri="http://schemas.microsoft.com/office/word/2010/wordprocessingGroup">
                    <wpg:wgp>
                      <wpg:cNvPr id="67" name="Group 67"/>
                      <wpg:cNvGrpSpPr/>
                      <wpg:grpSpPr>
                        <a:xfrm>
                          <a:off x="0" y="0"/>
                          <a:ext cx="6965950" cy="18415"/>
                          <a:chExt cx="6965950" cy="18415"/>
                        </a:xfrm>
                      </wpg:grpSpPr>
                      <wps:wsp>
                        <wps:cNvPr id="68" name="Graphic 68"/>
                        <wps:cNvSpPr/>
                        <wps:spPr>
                          <a:xfrm>
                            <a:off x="0" y="0"/>
                            <a:ext cx="6965950" cy="18415"/>
                          </a:xfrm>
                          <a:custGeom>
                            <a:avLst/>
                            <a:gdLst/>
                            <a:ahLst/>
                            <a:cxnLst/>
                            <a:rect l="l" t="t" r="r" b="b"/>
                            <a:pathLst>
                              <a:path w="6965950" h="18415">
                                <a:moveTo>
                                  <a:pt x="2245106" y="0"/>
                                </a:moveTo>
                                <a:lnTo>
                                  <a:pt x="0" y="0"/>
                                </a:lnTo>
                                <a:lnTo>
                                  <a:pt x="0" y="18288"/>
                                </a:lnTo>
                                <a:lnTo>
                                  <a:pt x="2245106" y="18288"/>
                                </a:lnTo>
                                <a:lnTo>
                                  <a:pt x="2245106" y="0"/>
                                </a:lnTo>
                                <a:close/>
                              </a:path>
                              <a:path w="6965950" h="18415">
                                <a:moveTo>
                                  <a:pt x="5775376" y="0"/>
                                </a:moveTo>
                                <a:lnTo>
                                  <a:pt x="5775376" y="0"/>
                                </a:lnTo>
                                <a:lnTo>
                                  <a:pt x="2245233" y="0"/>
                                </a:lnTo>
                                <a:lnTo>
                                  <a:pt x="2245233" y="18288"/>
                                </a:lnTo>
                                <a:lnTo>
                                  <a:pt x="5775376" y="18288"/>
                                </a:lnTo>
                                <a:lnTo>
                                  <a:pt x="5775376" y="0"/>
                                </a:lnTo>
                                <a:close/>
                              </a:path>
                              <a:path w="6965950" h="18415">
                                <a:moveTo>
                                  <a:pt x="6965696" y="0"/>
                                </a:moveTo>
                                <a:lnTo>
                                  <a:pt x="5793740" y="0"/>
                                </a:lnTo>
                                <a:lnTo>
                                  <a:pt x="5775452" y="0"/>
                                </a:lnTo>
                                <a:lnTo>
                                  <a:pt x="5775452" y="18288"/>
                                </a:lnTo>
                                <a:lnTo>
                                  <a:pt x="5793740" y="18288"/>
                                </a:lnTo>
                                <a:lnTo>
                                  <a:pt x="6965696" y="18288"/>
                                </a:lnTo>
                                <a:lnTo>
                                  <a:pt x="6965696"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48.5pt;height:1.45pt;mso-position-horizontal-relative:char;mso-position-vertical-relative:line" id="docshapegroup65" coordorigin="0,0" coordsize="10970,29">
                <v:shape style="position:absolute;left:0;top:0;width:10970;height:29" id="docshape66" coordorigin="0,0" coordsize="10970,29" path="m3536,0l0,0,0,29,3536,29,3536,0xm9095,0l7247,0,7218,0,7218,0,5461,0,5432,0,3565,0,3536,0,3536,29,3565,29,5432,29,5461,29,7218,29,7218,29,7247,29,9095,29,9095,0xm10970,0l9124,0,9095,0,9095,29,9124,29,10970,29,10970,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41"/>
          <w:pgSz w:w="15840" w:h="12240" w:orient="landscape"/>
          <w:pgMar w:header="0" w:footer="0" w:top="1380" w:bottom="280" w:left="2260" w:right="2260"/>
        </w:sectPr>
      </w:pPr>
    </w:p>
    <w:p>
      <w:pPr>
        <w:pStyle w:val="BodyText"/>
        <w:spacing w:before="288"/>
        <w:ind w:left="284"/>
      </w:pPr>
      <w:r>
        <w:rPr>
          <w:spacing w:val="-2"/>
        </w:rPr>
        <w:t>Variables</w:t>
      </w:r>
    </w:p>
    <w:p>
      <w:pPr>
        <w:pStyle w:val="BodyText"/>
        <w:tabs>
          <w:tab w:pos="2177" w:val="left" w:leader="none"/>
        </w:tabs>
        <w:spacing w:line="288" w:lineRule="exact"/>
        <w:ind w:left="284"/>
      </w:pPr>
      <w:r>
        <w:rPr/>
        <w:br w:type="column"/>
      </w:r>
      <w:r>
        <w:rPr/>
        <w:t>Sahel</w:t>
      </w:r>
      <w:r>
        <w:rPr>
          <w:spacing w:val="-2"/>
        </w:rPr>
        <w:t> Savanna</w:t>
      </w:r>
      <w:r>
        <w:rPr/>
        <w:tab/>
      </w:r>
      <w:r>
        <w:rPr>
          <w:spacing w:val="-4"/>
        </w:rPr>
        <w:t>Sudan</w:t>
      </w:r>
    </w:p>
    <w:p>
      <w:pPr>
        <w:pStyle w:val="BodyText"/>
        <w:ind w:left="2178"/>
      </w:pPr>
      <w:r>
        <w:rPr>
          <w:spacing w:val="-2"/>
        </w:rPr>
        <w:t>Savanna</w:t>
      </w:r>
    </w:p>
    <w:p>
      <w:pPr>
        <w:pStyle w:val="BodyText"/>
        <w:ind w:left="284" w:right="38"/>
      </w:pPr>
      <w:r>
        <w:rPr/>
        <w:br w:type="column"/>
      </w:r>
      <w:r>
        <w:rPr>
          <w:spacing w:val="-2"/>
        </w:rPr>
        <w:t>Northern Guinea Savanna</w:t>
      </w:r>
    </w:p>
    <w:p>
      <w:pPr>
        <w:pStyle w:val="BodyText"/>
        <w:spacing w:before="288"/>
        <w:ind w:left="284"/>
      </w:pPr>
      <w:r>
        <w:rPr/>
        <w:br w:type="column"/>
      </w:r>
      <w:r>
        <w:rPr/>
        <w:t>All </w:t>
      </w:r>
      <w:r>
        <w:rPr>
          <w:spacing w:val="-2"/>
        </w:rPr>
        <w:t>Zones</w:t>
      </w:r>
    </w:p>
    <w:p>
      <w:pPr>
        <w:spacing w:after="0"/>
        <w:sectPr>
          <w:type w:val="continuous"/>
          <w:pgSz w:w="15840" w:h="12240" w:orient="landscape"/>
          <w:pgMar w:header="0" w:footer="0" w:top="1640" w:bottom="280" w:left="2260" w:right="2260"/>
          <w:cols w:num="4" w:equalWidth="0">
            <w:col w:w="1281" w:space="2255"/>
            <w:col w:w="3117" w:space="565"/>
            <w:col w:w="1262" w:space="615"/>
            <w:col w:w="2225"/>
          </w:cols>
        </w:sectPr>
      </w:pPr>
    </w:p>
    <w:p>
      <w:pPr>
        <w:pStyle w:val="BodyText"/>
        <w:spacing w:before="165"/>
        <w:rPr>
          <w:sz w:val="20"/>
        </w:rPr>
      </w:pPr>
    </w:p>
    <w:tbl>
      <w:tblPr>
        <w:tblW w:w="0" w:type="auto"/>
        <w:jc w:val="left"/>
        <w:tblInd w:w="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9"/>
        <w:gridCol w:w="1118"/>
        <w:gridCol w:w="944"/>
        <w:gridCol w:w="968"/>
        <w:gridCol w:w="892"/>
        <w:gridCol w:w="895"/>
        <w:gridCol w:w="937"/>
        <w:gridCol w:w="941"/>
        <w:gridCol w:w="1085"/>
      </w:tblGrid>
      <w:tr>
        <w:trPr>
          <w:trHeight w:val="460" w:hRule="atLeast"/>
        </w:trPr>
        <w:tc>
          <w:tcPr>
            <w:tcW w:w="3189" w:type="dxa"/>
            <w:tcBorders>
              <w:top w:val="single" w:sz="6" w:space="0" w:color="008000"/>
            </w:tcBorders>
          </w:tcPr>
          <w:p>
            <w:pPr>
              <w:pStyle w:val="TableParagraph"/>
              <w:spacing w:line="287" w:lineRule="exact"/>
              <w:ind w:left="108"/>
              <w:rPr>
                <w:sz w:val="24"/>
              </w:rPr>
            </w:pPr>
            <w:r>
              <w:rPr>
                <w:spacing w:val="-2"/>
                <w:sz w:val="24"/>
              </w:rPr>
              <w:t>Awareness</w:t>
            </w:r>
          </w:p>
        </w:tc>
        <w:tc>
          <w:tcPr>
            <w:tcW w:w="1118" w:type="dxa"/>
            <w:tcBorders>
              <w:top w:val="single" w:sz="6" w:space="0" w:color="008000"/>
            </w:tcBorders>
          </w:tcPr>
          <w:p>
            <w:pPr>
              <w:pStyle w:val="TableParagraph"/>
              <w:spacing w:line="287" w:lineRule="exact"/>
              <w:ind w:left="454"/>
              <w:rPr>
                <w:sz w:val="24"/>
              </w:rPr>
            </w:pPr>
            <w:r>
              <w:rPr>
                <w:spacing w:val="-4"/>
                <w:sz w:val="24"/>
              </w:rPr>
              <w:t>Freq</w:t>
            </w:r>
          </w:p>
        </w:tc>
        <w:tc>
          <w:tcPr>
            <w:tcW w:w="944" w:type="dxa"/>
            <w:tcBorders>
              <w:top w:val="single" w:sz="6" w:space="0" w:color="008000"/>
            </w:tcBorders>
          </w:tcPr>
          <w:p>
            <w:pPr>
              <w:pStyle w:val="TableParagraph"/>
              <w:spacing w:line="287" w:lineRule="exact"/>
              <w:ind w:left="193"/>
              <w:rPr>
                <w:sz w:val="24"/>
              </w:rPr>
            </w:pPr>
            <w:r>
              <w:rPr>
                <w:spacing w:val="-10"/>
                <w:sz w:val="24"/>
              </w:rPr>
              <w:t>%</w:t>
            </w:r>
          </w:p>
        </w:tc>
        <w:tc>
          <w:tcPr>
            <w:tcW w:w="968" w:type="dxa"/>
            <w:tcBorders>
              <w:top w:val="single" w:sz="6" w:space="0" w:color="008000"/>
            </w:tcBorders>
          </w:tcPr>
          <w:p>
            <w:pPr>
              <w:pStyle w:val="TableParagraph"/>
              <w:spacing w:line="287" w:lineRule="exact"/>
              <w:ind w:left="286"/>
              <w:rPr>
                <w:sz w:val="24"/>
              </w:rPr>
            </w:pPr>
            <w:r>
              <w:rPr>
                <w:spacing w:val="-4"/>
                <w:sz w:val="24"/>
              </w:rPr>
              <w:t>Freq</w:t>
            </w:r>
          </w:p>
        </w:tc>
        <w:tc>
          <w:tcPr>
            <w:tcW w:w="892" w:type="dxa"/>
            <w:tcBorders>
              <w:top w:val="single" w:sz="6" w:space="0" w:color="008000"/>
            </w:tcBorders>
          </w:tcPr>
          <w:p>
            <w:pPr>
              <w:pStyle w:val="TableParagraph"/>
              <w:spacing w:line="287" w:lineRule="exact"/>
              <w:ind w:left="214"/>
              <w:rPr>
                <w:sz w:val="24"/>
              </w:rPr>
            </w:pPr>
            <w:r>
              <w:rPr>
                <w:spacing w:val="-10"/>
                <w:sz w:val="24"/>
              </w:rPr>
              <w:t>%</w:t>
            </w:r>
          </w:p>
        </w:tc>
        <w:tc>
          <w:tcPr>
            <w:tcW w:w="895" w:type="dxa"/>
            <w:tcBorders>
              <w:top w:val="single" w:sz="6" w:space="0" w:color="008000"/>
            </w:tcBorders>
          </w:tcPr>
          <w:p>
            <w:pPr>
              <w:pStyle w:val="TableParagraph"/>
              <w:spacing w:line="287" w:lineRule="exact"/>
              <w:ind w:left="214"/>
              <w:rPr>
                <w:sz w:val="24"/>
              </w:rPr>
            </w:pPr>
            <w:r>
              <w:rPr>
                <w:spacing w:val="-4"/>
                <w:sz w:val="24"/>
              </w:rPr>
              <w:t>Freq</w:t>
            </w:r>
          </w:p>
        </w:tc>
        <w:tc>
          <w:tcPr>
            <w:tcW w:w="937" w:type="dxa"/>
            <w:tcBorders>
              <w:top w:val="single" w:sz="6" w:space="0" w:color="008000"/>
            </w:tcBorders>
          </w:tcPr>
          <w:p>
            <w:pPr>
              <w:pStyle w:val="TableParagraph"/>
              <w:spacing w:line="287" w:lineRule="exact"/>
              <w:ind w:left="212"/>
              <w:rPr>
                <w:sz w:val="24"/>
              </w:rPr>
            </w:pPr>
            <w:r>
              <w:rPr>
                <w:spacing w:val="-10"/>
                <w:sz w:val="24"/>
              </w:rPr>
              <w:t>%</w:t>
            </w:r>
          </w:p>
        </w:tc>
        <w:tc>
          <w:tcPr>
            <w:tcW w:w="941" w:type="dxa"/>
            <w:tcBorders>
              <w:top w:val="single" w:sz="6" w:space="0" w:color="008000"/>
            </w:tcBorders>
          </w:tcPr>
          <w:p>
            <w:pPr>
              <w:pStyle w:val="TableParagraph"/>
              <w:spacing w:line="287" w:lineRule="exact"/>
              <w:ind w:left="260"/>
              <w:rPr>
                <w:sz w:val="24"/>
              </w:rPr>
            </w:pPr>
            <w:r>
              <w:rPr>
                <w:spacing w:val="-4"/>
                <w:sz w:val="24"/>
              </w:rPr>
              <w:t>Freq</w:t>
            </w:r>
          </w:p>
        </w:tc>
        <w:tc>
          <w:tcPr>
            <w:tcW w:w="1085" w:type="dxa"/>
            <w:tcBorders>
              <w:top w:val="single" w:sz="6" w:space="0" w:color="008000"/>
            </w:tcBorders>
          </w:tcPr>
          <w:p>
            <w:pPr>
              <w:pStyle w:val="TableParagraph"/>
              <w:spacing w:line="287" w:lineRule="exact"/>
              <w:ind w:left="212"/>
              <w:rPr>
                <w:sz w:val="24"/>
              </w:rPr>
            </w:pPr>
            <w:r>
              <w:rPr>
                <w:spacing w:val="-10"/>
                <w:sz w:val="24"/>
              </w:rPr>
              <w:t>%</w:t>
            </w:r>
          </w:p>
        </w:tc>
      </w:tr>
      <w:tr>
        <w:trPr>
          <w:trHeight w:val="923" w:hRule="atLeast"/>
        </w:trPr>
        <w:tc>
          <w:tcPr>
            <w:tcW w:w="3189" w:type="dxa"/>
          </w:tcPr>
          <w:p>
            <w:pPr>
              <w:pStyle w:val="TableParagraph"/>
              <w:spacing w:before="173"/>
              <w:ind w:left="108"/>
              <w:rPr>
                <w:sz w:val="24"/>
              </w:rPr>
            </w:pPr>
            <w:r>
              <w:rPr>
                <w:sz w:val="24"/>
              </w:rPr>
              <w:t>Aware</w:t>
            </w:r>
            <w:r>
              <w:rPr>
                <w:spacing w:val="-13"/>
                <w:sz w:val="24"/>
              </w:rPr>
              <w:t> </w:t>
            </w:r>
            <w:r>
              <w:rPr>
                <w:sz w:val="24"/>
              </w:rPr>
              <w:t>and</w:t>
            </w:r>
            <w:r>
              <w:rPr>
                <w:spacing w:val="-12"/>
                <w:sz w:val="24"/>
              </w:rPr>
              <w:t> </w:t>
            </w:r>
            <w:r>
              <w:rPr>
                <w:sz w:val="24"/>
              </w:rPr>
              <w:t>practised</w:t>
            </w:r>
            <w:r>
              <w:rPr>
                <w:spacing w:val="-15"/>
                <w:sz w:val="24"/>
              </w:rPr>
              <w:t> </w:t>
            </w:r>
            <w:r>
              <w:rPr>
                <w:sz w:val="24"/>
              </w:rPr>
              <w:t>and intend to continue</w:t>
            </w:r>
          </w:p>
        </w:tc>
        <w:tc>
          <w:tcPr>
            <w:tcW w:w="1118" w:type="dxa"/>
          </w:tcPr>
          <w:p>
            <w:pPr>
              <w:pStyle w:val="TableParagraph"/>
              <w:spacing w:before="171"/>
              <w:rPr>
                <w:sz w:val="24"/>
              </w:rPr>
            </w:pPr>
          </w:p>
          <w:p>
            <w:pPr>
              <w:pStyle w:val="TableParagraph"/>
              <w:ind w:left="454"/>
              <w:rPr>
                <w:sz w:val="24"/>
              </w:rPr>
            </w:pPr>
            <w:r>
              <w:rPr>
                <w:spacing w:val="-5"/>
                <w:sz w:val="24"/>
              </w:rPr>
              <w:t>22</w:t>
            </w:r>
          </w:p>
        </w:tc>
        <w:tc>
          <w:tcPr>
            <w:tcW w:w="944" w:type="dxa"/>
          </w:tcPr>
          <w:p>
            <w:pPr>
              <w:pStyle w:val="TableParagraph"/>
              <w:spacing w:before="171"/>
              <w:rPr>
                <w:sz w:val="24"/>
              </w:rPr>
            </w:pPr>
          </w:p>
          <w:p>
            <w:pPr>
              <w:pStyle w:val="TableParagraph"/>
              <w:ind w:left="193"/>
              <w:rPr>
                <w:sz w:val="24"/>
              </w:rPr>
            </w:pPr>
            <w:r>
              <w:rPr>
                <w:spacing w:val="-4"/>
                <w:sz w:val="24"/>
              </w:rPr>
              <w:t>68.7</w:t>
            </w:r>
          </w:p>
        </w:tc>
        <w:tc>
          <w:tcPr>
            <w:tcW w:w="968" w:type="dxa"/>
          </w:tcPr>
          <w:p>
            <w:pPr>
              <w:pStyle w:val="TableParagraph"/>
              <w:spacing w:before="171"/>
              <w:rPr>
                <w:sz w:val="24"/>
              </w:rPr>
            </w:pPr>
          </w:p>
          <w:p>
            <w:pPr>
              <w:pStyle w:val="TableParagraph"/>
              <w:ind w:left="286"/>
              <w:rPr>
                <w:sz w:val="24"/>
              </w:rPr>
            </w:pPr>
            <w:r>
              <w:rPr>
                <w:spacing w:val="-5"/>
                <w:sz w:val="24"/>
              </w:rPr>
              <w:t>26</w:t>
            </w:r>
          </w:p>
        </w:tc>
        <w:tc>
          <w:tcPr>
            <w:tcW w:w="892" w:type="dxa"/>
          </w:tcPr>
          <w:p>
            <w:pPr>
              <w:pStyle w:val="TableParagraph"/>
              <w:spacing w:before="171"/>
              <w:rPr>
                <w:sz w:val="24"/>
              </w:rPr>
            </w:pPr>
          </w:p>
          <w:p>
            <w:pPr>
              <w:pStyle w:val="TableParagraph"/>
              <w:ind w:left="214"/>
              <w:rPr>
                <w:sz w:val="24"/>
              </w:rPr>
            </w:pPr>
            <w:r>
              <w:rPr>
                <w:spacing w:val="-4"/>
                <w:sz w:val="24"/>
              </w:rPr>
              <w:t>72.3</w:t>
            </w:r>
          </w:p>
        </w:tc>
        <w:tc>
          <w:tcPr>
            <w:tcW w:w="895" w:type="dxa"/>
          </w:tcPr>
          <w:p>
            <w:pPr>
              <w:pStyle w:val="TableParagraph"/>
              <w:spacing w:before="171"/>
              <w:rPr>
                <w:sz w:val="24"/>
              </w:rPr>
            </w:pPr>
          </w:p>
          <w:p>
            <w:pPr>
              <w:pStyle w:val="TableParagraph"/>
              <w:ind w:left="214"/>
              <w:rPr>
                <w:sz w:val="24"/>
              </w:rPr>
            </w:pPr>
            <w:r>
              <w:rPr>
                <w:spacing w:val="-5"/>
                <w:sz w:val="24"/>
              </w:rPr>
              <w:t>19</w:t>
            </w:r>
          </w:p>
        </w:tc>
        <w:tc>
          <w:tcPr>
            <w:tcW w:w="937" w:type="dxa"/>
          </w:tcPr>
          <w:p>
            <w:pPr>
              <w:pStyle w:val="TableParagraph"/>
              <w:spacing w:before="171"/>
              <w:rPr>
                <w:sz w:val="24"/>
              </w:rPr>
            </w:pPr>
          </w:p>
          <w:p>
            <w:pPr>
              <w:pStyle w:val="TableParagraph"/>
              <w:ind w:left="212"/>
              <w:rPr>
                <w:sz w:val="24"/>
              </w:rPr>
            </w:pPr>
            <w:r>
              <w:rPr>
                <w:spacing w:val="-4"/>
                <w:sz w:val="24"/>
              </w:rPr>
              <w:t>63.3</w:t>
            </w:r>
          </w:p>
        </w:tc>
        <w:tc>
          <w:tcPr>
            <w:tcW w:w="941" w:type="dxa"/>
          </w:tcPr>
          <w:p>
            <w:pPr>
              <w:pStyle w:val="TableParagraph"/>
              <w:spacing w:before="171"/>
              <w:rPr>
                <w:sz w:val="24"/>
              </w:rPr>
            </w:pPr>
          </w:p>
          <w:p>
            <w:pPr>
              <w:pStyle w:val="TableParagraph"/>
              <w:ind w:left="260"/>
              <w:rPr>
                <w:sz w:val="24"/>
              </w:rPr>
            </w:pPr>
            <w:r>
              <w:rPr>
                <w:spacing w:val="-5"/>
                <w:sz w:val="24"/>
              </w:rPr>
              <w:t>67</w:t>
            </w:r>
          </w:p>
        </w:tc>
        <w:tc>
          <w:tcPr>
            <w:tcW w:w="1085" w:type="dxa"/>
          </w:tcPr>
          <w:p>
            <w:pPr>
              <w:pStyle w:val="TableParagraph"/>
              <w:spacing w:before="171"/>
              <w:rPr>
                <w:sz w:val="24"/>
              </w:rPr>
            </w:pPr>
          </w:p>
          <w:p>
            <w:pPr>
              <w:pStyle w:val="TableParagraph"/>
              <w:ind w:left="212"/>
              <w:rPr>
                <w:sz w:val="24"/>
              </w:rPr>
            </w:pPr>
            <w:r>
              <w:rPr>
                <w:spacing w:val="-4"/>
                <w:sz w:val="24"/>
              </w:rPr>
              <w:t>68.4</w:t>
            </w:r>
          </w:p>
        </w:tc>
      </w:tr>
      <w:tr>
        <w:trPr>
          <w:trHeight w:val="931" w:hRule="atLeast"/>
        </w:trPr>
        <w:tc>
          <w:tcPr>
            <w:tcW w:w="3189" w:type="dxa"/>
          </w:tcPr>
          <w:p>
            <w:pPr>
              <w:pStyle w:val="TableParagraph"/>
              <w:spacing w:before="173"/>
              <w:ind w:left="108"/>
              <w:rPr>
                <w:sz w:val="24"/>
              </w:rPr>
            </w:pPr>
            <w:r>
              <w:rPr>
                <w:sz w:val="24"/>
              </w:rPr>
              <w:t>Aware</w:t>
            </w:r>
            <w:r>
              <w:rPr>
                <w:spacing w:val="-13"/>
                <w:sz w:val="24"/>
              </w:rPr>
              <w:t> </w:t>
            </w:r>
            <w:r>
              <w:rPr>
                <w:sz w:val="24"/>
              </w:rPr>
              <w:t>but</w:t>
            </w:r>
            <w:r>
              <w:rPr>
                <w:spacing w:val="-14"/>
                <w:sz w:val="24"/>
              </w:rPr>
              <w:t> </w:t>
            </w:r>
            <w:r>
              <w:rPr>
                <w:sz w:val="24"/>
              </w:rPr>
              <w:t>have</w:t>
            </w:r>
            <w:r>
              <w:rPr>
                <w:spacing w:val="-12"/>
                <w:sz w:val="24"/>
              </w:rPr>
              <w:t> </w:t>
            </w:r>
            <w:r>
              <w:rPr>
                <w:sz w:val="24"/>
              </w:rPr>
              <w:t>never </w:t>
            </w:r>
            <w:r>
              <w:rPr>
                <w:spacing w:val="-2"/>
                <w:sz w:val="24"/>
              </w:rPr>
              <w:t>practiced</w:t>
            </w:r>
          </w:p>
        </w:tc>
        <w:tc>
          <w:tcPr>
            <w:tcW w:w="1118" w:type="dxa"/>
          </w:tcPr>
          <w:p>
            <w:pPr>
              <w:pStyle w:val="TableParagraph"/>
              <w:spacing w:before="173"/>
              <w:ind w:left="454"/>
              <w:rPr>
                <w:sz w:val="24"/>
              </w:rPr>
            </w:pPr>
            <w:r>
              <w:rPr>
                <w:spacing w:val="-5"/>
                <w:sz w:val="24"/>
              </w:rPr>
              <w:t>08</w:t>
            </w:r>
          </w:p>
        </w:tc>
        <w:tc>
          <w:tcPr>
            <w:tcW w:w="944" w:type="dxa"/>
          </w:tcPr>
          <w:p>
            <w:pPr>
              <w:pStyle w:val="TableParagraph"/>
              <w:spacing w:before="173"/>
              <w:ind w:left="193"/>
              <w:rPr>
                <w:sz w:val="24"/>
              </w:rPr>
            </w:pPr>
            <w:r>
              <w:rPr>
                <w:spacing w:val="-4"/>
                <w:sz w:val="24"/>
              </w:rPr>
              <w:t>25.0</w:t>
            </w:r>
          </w:p>
        </w:tc>
        <w:tc>
          <w:tcPr>
            <w:tcW w:w="968" w:type="dxa"/>
          </w:tcPr>
          <w:p>
            <w:pPr>
              <w:pStyle w:val="TableParagraph"/>
              <w:spacing w:before="173"/>
              <w:ind w:left="286"/>
              <w:rPr>
                <w:sz w:val="24"/>
              </w:rPr>
            </w:pPr>
            <w:r>
              <w:rPr>
                <w:spacing w:val="-5"/>
                <w:sz w:val="24"/>
              </w:rPr>
              <w:t>07</w:t>
            </w:r>
          </w:p>
        </w:tc>
        <w:tc>
          <w:tcPr>
            <w:tcW w:w="892" w:type="dxa"/>
          </w:tcPr>
          <w:p>
            <w:pPr>
              <w:pStyle w:val="TableParagraph"/>
              <w:spacing w:before="173"/>
              <w:ind w:left="214"/>
              <w:rPr>
                <w:sz w:val="24"/>
              </w:rPr>
            </w:pPr>
            <w:r>
              <w:rPr>
                <w:spacing w:val="-4"/>
                <w:sz w:val="24"/>
              </w:rPr>
              <w:t>19.4</w:t>
            </w:r>
          </w:p>
        </w:tc>
        <w:tc>
          <w:tcPr>
            <w:tcW w:w="895" w:type="dxa"/>
          </w:tcPr>
          <w:p>
            <w:pPr>
              <w:pStyle w:val="TableParagraph"/>
              <w:spacing w:before="173"/>
              <w:ind w:left="214"/>
              <w:rPr>
                <w:sz w:val="24"/>
              </w:rPr>
            </w:pPr>
            <w:r>
              <w:rPr>
                <w:spacing w:val="-5"/>
                <w:sz w:val="24"/>
              </w:rPr>
              <w:t>10</w:t>
            </w:r>
          </w:p>
        </w:tc>
        <w:tc>
          <w:tcPr>
            <w:tcW w:w="937" w:type="dxa"/>
          </w:tcPr>
          <w:p>
            <w:pPr>
              <w:pStyle w:val="TableParagraph"/>
              <w:spacing w:before="173"/>
              <w:ind w:left="212"/>
              <w:rPr>
                <w:sz w:val="24"/>
              </w:rPr>
            </w:pPr>
            <w:r>
              <w:rPr>
                <w:spacing w:val="-4"/>
                <w:sz w:val="24"/>
              </w:rPr>
              <w:t>33.4</w:t>
            </w:r>
          </w:p>
        </w:tc>
        <w:tc>
          <w:tcPr>
            <w:tcW w:w="941" w:type="dxa"/>
          </w:tcPr>
          <w:p>
            <w:pPr>
              <w:pStyle w:val="TableParagraph"/>
              <w:spacing w:before="173"/>
              <w:ind w:left="260"/>
              <w:rPr>
                <w:sz w:val="24"/>
              </w:rPr>
            </w:pPr>
            <w:r>
              <w:rPr>
                <w:spacing w:val="-5"/>
                <w:sz w:val="24"/>
              </w:rPr>
              <w:t>25</w:t>
            </w:r>
          </w:p>
        </w:tc>
        <w:tc>
          <w:tcPr>
            <w:tcW w:w="1085" w:type="dxa"/>
          </w:tcPr>
          <w:p>
            <w:pPr>
              <w:pStyle w:val="TableParagraph"/>
              <w:spacing w:before="173"/>
              <w:ind w:left="212"/>
              <w:rPr>
                <w:sz w:val="24"/>
              </w:rPr>
            </w:pPr>
            <w:r>
              <w:rPr>
                <w:spacing w:val="-4"/>
                <w:sz w:val="24"/>
              </w:rPr>
              <w:t>25.5</w:t>
            </w:r>
          </w:p>
        </w:tc>
      </w:tr>
      <w:tr>
        <w:trPr>
          <w:trHeight w:val="642" w:hRule="atLeast"/>
        </w:trPr>
        <w:tc>
          <w:tcPr>
            <w:tcW w:w="3189" w:type="dxa"/>
          </w:tcPr>
          <w:p>
            <w:pPr>
              <w:pStyle w:val="TableParagraph"/>
              <w:spacing w:before="180"/>
              <w:ind w:left="108"/>
              <w:rPr>
                <w:sz w:val="24"/>
              </w:rPr>
            </w:pPr>
            <w:r>
              <w:rPr>
                <w:sz w:val="24"/>
              </w:rPr>
              <w:t>Not</w:t>
            </w:r>
            <w:r>
              <w:rPr>
                <w:spacing w:val="-5"/>
                <w:sz w:val="24"/>
              </w:rPr>
              <w:t> </w:t>
            </w:r>
            <w:r>
              <w:rPr>
                <w:spacing w:val="-2"/>
                <w:sz w:val="24"/>
              </w:rPr>
              <w:t>aware</w:t>
            </w:r>
          </w:p>
        </w:tc>
        <w:tc>
          <w:tcPr>
            <w:tcW w:w="1118" w:type="dxa"/>
          </w:tcPr>
          <w:p>
            <w:pPr>
              <w:pStyle w:val="TableParagraph"/>
              <w:spacing w:before="180"/>
              <w:ind w:left="454"/>
              <w:rPr>
                <w:sz w:val="24"/>
              </w:rPr>
            </w:pPr>
            <w:r>
              <w:rPr>
                <w:spacing w:val="-5"/>
                <w:sz w:val="24"/>
              </w:rPr>
              <w:t>02</w:t>
            </w:r>
          </w:p>
        </w:tc>
        <w:tc>
          <w:tcPr>
            <w:tcW w:w="944" w:type="dxa"/>
          </w:tcPr>
          <w:p>
            <w:pPr>
              <w:pStyle w:val="TableParagraph"/>
              <w:spacing w:before="180"/>
              <w:ind w:left="193"/>
              <w:rPr>
                <w:sz w:val="24"/>
              </w:rPr>
            </w:pPr>
            <w:r>
              <w:rPr>
                <w:spacing w:val="-5"/>
                <w:sz w:val="24"/>
              </w:rPr>
              <w:t>6.3</w:t>
            </w:r>
          </w:p>
        </w:tc>
        <w:tc>
          <w:tcPr>
            <w:tcW w:w="968" w:type="dxa"/>
          </w:tcPr>
          <w:p>
            <w:pPr>
              <w:pStyle w:val="TableParagraph"/>
              <w:spacing w:before="180"/>
              <w:ind w:left="286"/>
              <w:rPr>
                <w:sz w:val="24"/>
              </w:rPr>
            </w:pPr>
            <w:r>
              <w:rPr>
                <w:spacing w:val="-5"/>
                <w:sz w:val="24"/>
              </w:rPr>
              <w:t>03</w:t>
            </w:r>
          </w:p>
        </w:tc>
        <w:tc>
          <w:tcPr>
            <w:tcW w:w="892" w:type="dxa"/>
          </w:tcPr>
          <w:p>
            <w:pPr>
              <w:pStyle w:val="TableParagraph"/>
              <w:spacing w:before="180"/>
              <w:ind w:left="288"/>
              <w:rPr>
                <w:sz w:val="24"/>
              </w:rPr>
            </w:pPr>
            <w:r>
              <w:rPr>
                <w:spacing w:val="-5"/>
                <w:sz w:val="24"/>
              </w:rPr>
              <w:t>8.3</w:t>
            </w:r>
          </w:p>
        </w:tc>
        <w:tc>
          <w:tcPr>
            <w:tcW w:w="895" w:type="dxa"/>
          </w:tcPr>
          <w:p>
            <w:pPr>
              <w:pStyle w:val="TableParagraph"/>
              <w:spacing w:before="180"/>
              <w:ind w:left="214"/>
              <w:rPr>
                <w:sz w:val="24"/>
              </w:rPr>
            </w:pPr>
            <w:r>
              <w:rPr>
                <w:spacing w:val="-5"/>
                <w:sz w:val="24"/>
              </w:rPr>
              <w:t>01</w:t>
            </w:r>
          </w:p>
        </w:tc>
        <w:tc>
          <w:tcPr>
            <w:tcW w:w="937" w:type="dxa"/>
          </w:tcPr>
          <w:p>
            <w:pPr>
              <w:pStyle w:val="TableParagraph"/>
              <w:spacing w:before="180"/>
              <w:ind w:left="287"/>
              <w:rPr>
                <w:sz w:val="24"/>
              </w:rPr>
            </w:pPr>
            <w:r>
              <w:rPr>
                <w:spacing w:val="-5"/>
                <w:sz w:val="24"/>
              </w:rPr>
              <w:t>3.3</w:t>
            </w:r>
          </w:p>
        </w:tc>
        <w:tc>
          <w:tcPr>
            <w:tcW w:w="941" w:type="dxa"/>
          </w:tcPr>
          <w:p>
            <w:pPr>
              <w:pStyle w:val="TableParagraph"/>
              <w:spacing w:before="180"/>
              <w:ind w:left="260"/>
              <w:rPr>
                <w:sz w:val="24"/>
              </w:rPr>
            </w:pPr>
            <w:r>
              <w:rPr>
                <w:spacing w:val="-5"/>
                <w:sz w:val="24"/>
              </w:rPr>
              <w:t>06</w:t>
            </w:r>
          </w:p>
        </w:tc>
        <w:tc>
          <w:tcPr>
            <w:tcW w:w="1085" w:type="dxa"/>
          </w:tcPr>
          <w:p>
            <w:pPr>
              <w:pStyle w:val="TableParagraph"/>
              <w:spacing w:before="180"/>
              <w:ind w:left="286"/>
              <w:rPr>
                <w:sz w:val="24"/>
              </w:rPr>
            </w:pPr>
            <w:r>
              <w:rPr>
                <w:spacing w:val="-5"/>
                <w:sz w:val="24"/>
              </w:rPr>
              <w:t>6.1</w:t>
            </w:r>
          </w:p>
        </w:tc>
      </w:tr>
      <w:tr>
        <w:trPr>
          <w:trHeight w:val="1087" w:hRule="atLeast"/>
        </w:trPr>
        <w:tc>
          <w:tcPr>
            <w:tcW w:w="3189" w:type="dxa"/>
          </w:tcPr>
          <w:p>
            <w:pPr>
              <w:pStyle w:val="TableParagraph"/>
              <w:spacing w:before="172"/>
              <w:ind w:left="108"/>
              <w:rPr>
                <w:sz w:val="24"/>
              </w:rPr>
            </w:pPr>
            <w:r>
              <w:rPr>
                <w:sz w:val="24"/>
              </w:rPr>
              <w:t>Aware</w:t>
            </w:r>
            <w:r>
              <w:rPr>
                <w:spacing w:val="-13"/>
                <w:sz w:val="24"/>
              </w:rPr>
              <w:t> </w:t>
            </w:r>
            <w:r>
              <w:rPr>
                <w:sz w:val="24"/>
              </w:rPr>
              <w:t>and</w:t>
            </w:r>
            <w:r>
              <w:rPr>
                <w:spacing w:val="-12"/>
                <w:sz w:val="24"/>
              </w:rPr>
              <w:t> </w:t>
            </w:r>
            <w:r>
              <w:rPr>
                <w:sz w:val="24"/>
              </w:rPr>
              <w:t>practised</w:t>
            </w:r>
            <w:r>
              <w:rPr>
                <w:spacing w:val="-15"/>
                <w:sz w:val="24"/>
              </w:rPr>
              <w:t> </w:t>
            </w:r>
            <w:r>
              <w:rPr>
                <w:sz w:val="24"/>
              </w:rPr>
              <w:t>but </w:t>
            </w:r>
            <w:r>
              <w:rPr>
                <w:spacing w:val="-2"/>
                <w:sz w:val="24"/>
              </w:rPr>
              <w:t>discontinued</w:t>
            </w:r>
          </w:p>
        </w:tc>
        <w:tc>
          <w:tcPr>
            <w:tcW w:w="1118" w:type="dxa"/>
          </w:tcPr>
          <w:p>
            <w:pPr>
              <w:pStyle w:val="TableParagraph"/>
              <w:spacing w:before="172"/>
              <w:ind w:left="454"/>
              <w:rPr>
                <w:sz w:val="24"/>
              </w:rPr>
            </w:pPr>
            <w:r>
              <w:rPr>
                <w:spacing w:val="-10"/>
                <w:sz w:val="24"/>
              </w:rPr>
              <w:t>-</w:t>
            </w:r>
          </w:p>
        </w:tc>
        <w:tc>
          <w:tcPr>
            <w:tcW w:w="944" w:type="dxa"/>
          </w:tcPr>
          <w:p>
            <w:pPr>
              <w:pStyle w:val="TableParagraph"/>
              <w:spacing w:before="172"/>
              <w:ind w:left="193"/>
              <w:rPr>
                <w:sz w:val="24"/>
              </w:rPr>
            </w:pPr>
            <w:r>
              <w:rPr>
                <w:spacing w:val="-10"/>
                <w:sz w:val="24"/>
              </w:rPr>
              <w:t>-</w:t>
            </w:r>
          </w:p>
        </w:tc>
        <w:tc>
          <w:tcPr>
            <w:tcW w:w="968" w:type="dxa"/>
          </w:tcPr>
          <w:p>
            <w:pPr>
              <w:pStyle w:val="TableParagraph"/>
              <w:spacing w:before="172"/>
              <w:ind w:left="286"/>
              <w:rPr>
                <w:sz w:val="24"/>
              </w:rPr>
            </w:pPr>
            <w:r>
              <w:rPr>
                <w:spacing w:val="-10"/>
                <w:sz w:val="24"/>
              </w:rPr>
              <w:t>-</w:t>
            </w:r>
          </w:p>
        </w:tc>
        <w:tc>
          <w:tcPr>
            <w:tcW w:w="892" w:type="dxa"/>
          </w:tcPr>
          <w:p>
            <w:pPr>
              <w:pStyle w:val="TableParagraph"/>
              <w:spacing w:before="172"/>
              <w:ind w:left="214"/>
              <w:rPr>
                <w:sz w:val="24"/>
              </w:rPr>
            </w:pPr>
            <w:r>
              <w:rPr>
                <w:spacing w:val="-10"/>
                <w:sz w:val="24"/>
              </w:rPr>
              <w:t>-</w:t>
            </w:r>
          </w:p>
        </w:tc>
        <w:tc>
          <w:tcPr>
            <w:tcW w:w="895" w:type="dxa"/>
          </w:tcPr>
          <w:p>
            <w:pPr>
              <w:pStyle w:val="TableParagraph"/>
              <w:spacing w:before="172"/>
              <w:ind w:left="214"/>
              <w:rPr>
                <w:sz w:val="24"/>
              </w:rPr>
            </w:pPr>
            <w:r>
              <w:rPr>
                <w:spacing w:val="-10"/>
                <w:sz w:val="24"/>
              </w:rPr>
              <w:t>-</w:t>
            </w:r>
          </w:p>
        </w:tc>
        <w:tc>
          <w:tcPr>
            <w:tcW w:w="937" w:type="dxa"/>
          </w:tcPr>
          <w:p>
            <w:pPr>
              <w:pStyle w:val="TableParagraph"/>
              <w:spacing w:before="172"/>
              <w:ind w:left="212"/>
              <w:rPr>
                <w:sz w:val="24"/>
              </w:rPr>
            </w:pPr>
            <w:r>
              <w:rPr>
                <w:spacing w:val="-10"/>
                <w:sz w:val="24"/>
              </w:rPr>
              <w:t>-</w:t>
            </w:r>
          </w:p>
        </w:tc>
        <w:tc>
          <w:tcPr>
            <w:tcW w:w="941" w:type="dxa"/>
          </w:tcPr>
          <w:p>
            <w:pPr>
              <w:pStyle w:val="TableParagraph"/>
              <w:spacing w:before="172"/>
              <w:ind w:left="260"/>
              <w:rPr>
                <w:sz w:val="24"/>
              </w:rPr>
            </w:pPr>
            <w:r>
              <w:rPr>
                <w:spacing w:val="-10"/>
                <w:sz w:val="24"/>
              </w:rPr>
              <w:t>-</w:t>
            </w:r>
          </w:p>
        </w:tc>
        <w:tc>
          <w:tcPr>
            <w:tcW w:w="1085" w:type="dxa"/>
          </w:tcPr>
          <w:p>
            <w:pPr>
              <w:pStyle w:val="TableParagraph"/>
              <w:spacing w:before="172"/>
              <w:ind w:left="212"/>
              <w:rPr>
                <w:sz w:val="24"/>
              </w:rPr>
            </w:pPr>
            <w:r>
              <w:rPr>
                <w:spacing w:val="-10"/>
                <w:sz w:val="24"/>
              </w:rPr>
              <w:t>-</w:t>
            </w:r>
          </w:p>
        </w:tc>
      </w:tr>
      <w:tr>
        <w:trPr>
          <w:trHeight w:val="624" w:hRule="atLeast"/>
        </w:trPr>
        <w:tc>
          <w:tcPr>
            <w:tcW w:w="3189" w:type="dxa"/>
          </w:tcPr>
          <w:p>
            <w:pPr>
              <w:pStyle w:val="TableParagraph"/>
              <w:spacing w:before="45"/>
              <w:rPr>
                <w:sz w:val="24"/>
              </w:rPr>
            </w:pPr>
          </w:p>
          <w:p>
            <w:pPr>
              <w:pStyle w:val="TableParagraph"/>
              <w:spacing w:line="270" w:lineRule="exact"/>
              <w:ind w:left="108"/>
              <w:rPr>
                <w:sz w:val="24"/>
              </w:rPr>
            </w:pPr>
            <w:r>
              <w:rPr>
                <w:spacing w:val="-2"/>
                <w:sz w:val="24"/>
              </w:rPr>
              <w:t>Total</w:t>
            </w:r>
          </w:p>
        </w:tc>
        <w:tc>
          <w:tcPr>
            <w:tcW w:w="1118" w:type="dxa"/>
          </w:tcPr>
          <w:p>
            <w:pPr>
              <w:pStyle w:val="TableParagraph"/>
              <w:spacing w:before="45"/>
              <w:rPr>
                <w:sz w:val="24"/>
              </w:rPr>
            </w:pPr>
          </w:p>
          <w:p>
            <w:pPr>
              <w:pStyle w:val="TableParagraph"/>
              <w:spacing w:line="270" w:lineRule="exact"/>
              <w:ind w:left="454"/>
              <w:rPr>
                <w:sz w:val="24"/>
              </w:rPr>
            </w:pPr>
            <w:r>
              <w:rPr>
                <w:spacing w:val="-5"/>
                <w:sz w:val="24"/>
              </w:rPr>
              <w:t>32</w:t>
            </w:r>
          </w:p>
        </w:tc>
        <w:tc>
          <w:tcPr>
            <w:tcW w:w="944" w:type="dxa"/>
          </w:tcPr>
          <w:p>
            <w:pPr>
              <w:pStyle w:val="TableParagraph"/>
              <w:spacing w:before="45"/>
              <w:rPr>
                <w:sz w:val="24"/>
              </w:rPr>
            </w:pPr>
          </w:p>
          <w:p>
            <w:pPr>
              <w:pStyle w:val="TableParagraph"/>
              <w:spacing w:line="270" w:lineRule="exact"/>
              <w:ind w:left="193"/>
              <w:rPr>
                <w:sz w:val="24"/>
              </w:rPr>
            </w:pPr>
            <w:r>
              <w:rPr>
                <w:spacing w:val="-5"/>
                <w:sz w:val="24"/>
              </w:rPr>
              <w:t>100</w:t>
            </w:r>
          </w:p>
        </w:tc>
        <w:tc>
          <w:tcPr>
            <w:tcW w:w="968" w:type="dxa"/>
          </w:tcPr>
          <w:p>
            <w:pPr>
              <w:pStyle w:val="TableParagraph"/>
              <w:spacing w:before="45"/>
              <w:rPr>
                <w:sz w:val="24"/>
              </w:rPr>
            </w:pPr>
          </w:p>
          <w:p>
            <w:pPr>
              <w:pStyle w:val="TableParagraph"/>
              <w:spacing w:line="270" w:lineRule="exact"/>
              <w:ind w:left="286"/>
              <w:rPr>
                <w:sz w:val="24"/>
              </w:rPr>
            </w:pPr>
            <w:r>
              <w:rPr>
                <w:spacing w:val="-5"/>
                <w:sz w:val="24"/>
              </w:rPr>
              <w:t>36</w:t>
            </w:r>
          </w:p>
        </w:tc>
        <w:tc>
          <w:tcPr>
            <w:tcW w:w="892" w:type="dxa"/>
          </w:tcPr>
          <w:p>
            <w:pPr>
              <w:pStyle w:val="TableParagraph"/>
              <w:spacing w:before="45"/>
              <w:rPr>
                <w:sz w:val="24"/>
              </w:rPr>
            </w:pPr>
          </w:p>
          <w:p>
            <w:pPr>
              <w:pStyle w:val="TableParagraph"/>
              <w:spacing w:line="270" w:lineRule="exact"/>
              <w:ind w:left="214"/>
              <w:rPr>
                <w:sz w:val="24"/>
              </w:rPr>
            </w:pPr>
            <w:r>
              <w:rPr>
                <w:spacing w:val="-5"/>
                <w:sz w:val="24"/>
              </w:rPr>
              <w:t>100</w:t>
            </w:r>
          </w:p>
        </w:tc>
        <w:tc>
          <w:tcPr>
            <w:tcW w:w="895" w:type="dxa"/>
          </w:tcPr>
          <w:p>
            <w:pPr>
              <w:pStyle w:val="TableParagraph"/>
              <w:spacing w:before="45"/>
              <w:rPr>
                <w:sz w:val="24"/>
              </w:rPr>
            </w:pPr>
          </w:p>
          <w:p>
            <w:pPr>
              <w:pStyle w:val="TableParagraph"/>
              <w:spacing w:line="270" w:lineRule="exact"/>
              <w:ind w:left="214"/>
              <w:rPr>
                <w:sz w:val="24"/>
              </w:rPr>
            </w:pPr>
            <w:r>
              <w:rPr>
                <w:spacing w:val="-5"/>
                <w:sz w:val="24"/>
              </w:rPr>
              <w:t>30</w:t>
            </w:r>
          </w:p>
        </w:tc>
        <w:tc>
          <w:tcPr>
            <w:tcW w:w="937" w:type="dxa"/>
          </w:tcPr>
          <w:p>
            <w:pPr>
              <w:pStyle w:val="TableParagraph"/>
              <w:spacing w:before="45"/>
              <w:rPr>
                <w:sz w:val="24"/>
              </w:rPr>
            </w:pPr>
          </w:p>
          <w:p>
            <w:pPr>
              <w:pStyle w:val="TableParagraph"/>
              <w:spacing w:line="270" w:lineRule="exact"/>
              <w:ind w:left="212"/>
              <w:rPr>
                <w:sz w:val="24"/>
              </w:rPr>
            </w:pPr>
            <w:r>
              <w:rPr>
                <w:spacing w:val="-5"/>
                <w:sz w:val="24"/>
              </w:rPr>
              <w:t>100</w:t>
            </w:r>
          </w:p>
        </w:tc>
        <w:tc>
          <w:tcPr>
            <w:tcW w:w="941" w:type="dxa"/>
          </w:tcPr>
          <w:p>
            <w:pPr>
              <w:pStyle w:val="TableParagraph"/>
              <w:spacing w:before="45"/>
              <w:rPr>
                <w:sz w:val="24"/>
              </w:rPr>
            </w:pPr>
          </w:p>
          <w:p>
            <w:pPr>
              <w:pStyle w:val="TableParagraph"/>
              <w:spacing w:line="270" w:lineRule="exact"/>
              <w:ind w:left="260"/>
              <w:rPr>
                <w:sz w:val="24"/>
              </w:rPr>
            </w:pPr>
            <w:r>
              <w:rPr>
                <w:spacing w:val="-5"/>
                <w:sz w:val="24"/>
              </w:rPr>
              <w:t>98</w:t>
            </w:r>
          </w:p>
        </w:tc>
        <w:tc>
          <w:tcPr>
            <w:tcW w:w="1085" w:type="dxa"/>
          </w:tcPr>
          <w:p>
            <w:pPr>
              <w:pStyle w:val="TableParagraph"/>
              <w:spacing w:before="45"/>
              <w:rPr>
                <w:sz w:val="24"/>
              </w:rPr>
            </w:pPr>
          </w:p>
          <w:p>
            <w:pPr>
              <w:pStyle w:val="TableParagraph"/>
              <w:spacing w:line="270" w:lineRule="exact"/>
              <w:ind w:left="212"/>
              <w:rPr>
                <w:sz w:val="24"/>
              </w:rPr>
            </w:pPr>
            <w:r>
              <w:rPr>
                <w:spacing w:val="-5"/>
                <w:sz w:val="24"/>
              </w:rPr>
              <w:t>100</w:t>
            </w:r>
          </w:p>
        </w:tc>
      </w:tr>
    </w:tbl>
    <w:p>
      <w:pPr>
        <w:pStyle w:val="BodyText"/>
        <w:spacing w:before="132"/>
        <w:rPr>
          <w:sz w:val="20"/>
        </w:rPr>
      </w:pPr>
      <w:r>
        <w:rPr/>
        <mc:AlternateContent>
          <mc:Choice Requires="wps">
            <w:drawing>
              <wp:anchor distT="0" distB="0" distL="0" distR="0" allowOverlap="1" layoutInCell="1" locked="0" behindDoc="1" simplePos="0" relativeHeight="487612416">
                <wp:simplePos x="0" y="0"/>
                <wp:positionH relativeFrom="page">
                  <wp:posOffset>1537970</wp:posOffset>
                </wp:positionH>
                <wp:positionV relativeFrom="paragraph">
                  <wp:posOffset>252348</wp:posOffset>
                </wp:positionV>
                <wp:extent cx="6974840" cy="1841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6974840" cy="18415"/>
                        </a:xfrm>
                        <a:custGeom>
                          <a:avLst/>
                          <a:gdLst/>
                          <a:ahLst/>
                          <a:cxnLst/>
                          <a:rect l="l" t="t" r="r" b="b"/>
                          <a:pathLst>
                            <a:path w="6974840" h="18415">
                              <a:moveTo>
                                <a:pt x="6974840" y="0"/>
                              </a:moveTo>
                              <a:lnTo>
                                <a:pt x="6974840" y="0"/>
                              </a:lnTo>
                              <a:lnTo>
                                <a:pt x="0" y="0"/>
                              </a:lnTo>
                              <a:lnTo>
                                <a:pt x="0" y="18288"/>
                              </a:lnTo>
                              <a:lnTo>
                                <a:pt x="6974840" y="18288"/>
                              </a:lnTo>
                              <a:lnTo>
                                <a:pt x="697484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121.100006pt;margin-top:19.869993pt;width:549.200026pt;height:1.44pt;mso-position-horizontal-relative:page;mso-position-vertical-relative:paragraph;z-index:-15704064;mso-wrap-distance-left:0;mso-wrap-distance-right:0" id="docshape67" filled="true" fillcolor="#008000" stroked="false">
                <v:fill type="solid"/>
                <w10:wrap type="topAndBottom"/>
              </v:rect>
            </w:pict>
          </mc:Fallback>
        </mc:AlternateContent>
      </w:r>
    </w:p>
    <w:p>
      <w:pPr>
        <w:spacing w:after="0"/>
        <w:rPr>
          <w:sz w:val="20"/>
        </w:rPr>
        <w:sectPr>
          <w:type w:val="continuous"/>
          <w:pgSz w:w="15840" w:h="12240" w:orient="landscape"/>
          <w:pgMar w:header="0" w:footer="0" w:top="1640" w:bottom="280" w:left="2260" w:right="2260"/>
        </w:sectPr>
      </w:pPr>
    </w:p>
    <w:p>
      <w:pPr>
        <w:pStyle w:val="Heading3"/>
        <w:spacing w:before="289"/>
        <w:ind w:left="1700" w:firstLine="0"/>
      </w:pPr>
      <w:r>
        <w:rPr/>
        <w:t>INRUMA,</w:t>
      </w:r>
      <w:r>
        <w:rPr>
          <w:spacing w:val="-5"/>
        </w:rPr>
        <w:t> </w:t>
      </w:r>
      <w:r>
        <w:rPr/>
        <w:t>BATASARI</w:t>
      </w:r>
      <w:r>
        <w:rPr>
          <w:spacing w:val="-2"/>
        </w:rPr>
        <w:t> L.G.A.</w:t>
      </w:r>
    </w:p>
    <w:p>
      <w:pPr>
        <w:spacing w:after="0"/>
        <w:sectPr>
          <w:headerReference w:type="default" r:id="rId42"/>
          <w:pgSz w:w="12240" w:h="15840"/>
          <w:pgMar w:header="1437" w:footer="0" w:top="1720" w:bottom="280" w:left="1720" w:right="1180"/>
        </w:sectPr>
      </w:pPr>
    </w:p>
    <w:p>
      <w:pPr>
        <w:pStyle w:val="BodyText"/>
        <w:spacing w:before="204"/>
        <w:rPr>
          <w:b/>
        </w:rPr>
      </w:pPr>
    </w:p>
    <w:p>
      <w:pPr>
        <w:tabs>
          <w:tab w:pos="1880" w:val="left" w:leader="none"/>
        </w:tabs>
        <w:spacing w:line="480" w:lineRule="auto" w:before="0"/>
        <w:ind w:left="1880" w:right="880" w:hanging="1440"/>
        <w:jc w:val="left"/>
        <w:rPr>
          <w:b/>
          <w:sz w:val="24"/>
        </w:rPr>
      </w:pPr>
      <w:r>
        <w:rPr>
          <w:b/>
          <w:sz w:val="24"/>
        </w:rPr>
        <w:t>PLATE 9:</w:t>
        <w:tab/>
        <w:t>PRIVATE</w:t>
      </w:r>
      <w:r>
        <w:rPr>
          <w:b/>
          <w:spacing w:val="-11"/>
          <w:sz w:val="24"/>
        </w:rPr>
        <w:t> </w:t>
      </w:r>
      <w:r>
        <w:rPr>
          <w:b/>
          <w:sz w:val="24"/>
        </w:rPr>
        <w:t>MULTIPURPOSE</w:t>
      </w:r>
      <w:r>
        <w:rPr>
          <w:b/>
          <w:spacing w:val="-10"/>
          <w:sz w:val="24"/>
        </w:rPr>
        <w:t> </w:t>
      </w:r>
      <w:r>
        <w:rPr>
          <w:b/>
          <w:sz w:val="24"/>
        </w:rPr>
        <w:t>WOODLOT</w:t>
      </w:r>
      <w:r>
        <w:rPr>
          <w:b/>
          <w:spacing w:val="-11"/>
          <w:sz w:val="24"/>
        </w:rPr>
        <w:t> </w:t>
      </w:r>
      <w:r>
        <w:rPr>
          <w:b/>
          <w:sz w:val="24"/>
        </w:rPr>
        <w:t>ESTABLISHED</w:t>
      </w:r>
      <w:r>
        <w:rPr>
          <w:b/>
          <w:spacing w:val="-11"/>
          <w:sz w:val="24"/>
        </w:rPr>
        <w:t> </w:t>
      </w:r>
      <w:r>
        <w:rPr>
          <w:b/>
          <w:sz w:val="24"/>
        </w:rPr>
        <w:t>BY </w:t>
      </w:r>
      <w:r>
        <w:rPr>
          <w:b/>
          <w:spacing w:val="-2"/>
          <w:sz w:val="24"/>
        </w:rPr>
        <w:t>AGROFORESTRY</w:t>
      </w:r>
    </w:p>
    <w:p>
      <w:pPr>
        <w:spacing w:after="0" w:line="480" w:lineRule="auto"/>
        <w:jc w:val="left"/>
        <w:rPr>
          <w:sz w:val="24"/>
        </w:rPr>
        <w:sectPr>
          <w:headerReference w:type="default" r:id="rId43"/>
          <w:pgSz w:w="12240" w:h="15840"/>
          <w:pgMar w:header="722" w:footer="0" w:top="940" w:bottom="280" w:left="1720" w:right="1180"/>
          <w:pgNumType w:start="129"/>
        </w:sectPr>
      </w:pPr>
    </w:p>
    <w:p>
      <w:pPr>
        <w:pStyle w:val="BodyText"/>
        <w:spacing w:before="204"/>
        <w:rPr>
          <w:b/>
        </w:rPr>
      </w:pPr>
    </w:p>
    <w:p>
      <w:pPr>
        <w:pStyle w:val="Heading4"/>
        <w:numPr>
          <w:ilvl w:val="2"/>
          <w:numId w:val="36"/>
        </w:numPr>
        <w:tabs>
          <w:tab w:pos="1158" w:val="left" w:leader="none"/>
          <w:tab w:pos="1160" w:val="left" w:leader="none"/>
        </w:tabs>
        <w:spacing w:line="480" w:lineRule="auto" w:before="0" w:after="0"/>
        <w:ind w:left="1160" w:right="1328" w:hanging="720"/>
        <w:jc w:val="both"/>
      </w:pPr>
      <w:r>
        <w:rPr/>
        <w:t>Woodlot</w:t>
      </w:r>
      <w:r>
        <w:rPr>
          <w:spacing w:val="-9"/>
        </w:rPr>
        <w:t> </w:t>
      </w:r>
      <w:r>
        <w:rPr/>
        <w:t>Establishment</w:t>
      </w:r>
      <w:r>
        <w:rPr>
          <w:spacing w:val="-7"/>
        </w:rPr>
        <w:t> </w:t>
      </w:r>
      <w:r>
        <w:rPr/>
        <w:t>System</w:t>
      </w:r>
      <w:r>
        <w:rPr>
          <w:spacing w:val="-7"/>
        </w:rPr>
        <w:t> </w:t>
      </w:r>
      <w:r>
        <w:rPr/>
        <w:t>(fuelwood</w:t>
      </w:r>
      <w:r>
        <w:rPr>
          <w:spacing w:val="-8"/>
        </w:rPr>
        <w:t> </w:t>
      </w:r>
      <w:r>
        <w:rPr/>
        <w:t>production)</w:t>
      </w:r>
      <w:r>
        <w:rPr>
          <w:spacing w:val="-9"/>
        </w:rPr>
        <w:t> </w:t>
      </w:r>
      <w:r>
        <w:rPr/>
        <w:t>of </w:t>
      </w:r>
      <w:r>
        <w:rPr>
          <w:spacing w:val="-2"/>
        </w:rPr>
        <w:t>Agroforestry</w:t>
      </w:r>
    </w:p>
    <w:p>
      <w:pPr>
        <w:pStyle w:val="BodyText"/>
        <w:spacing w:line="480" w:lineRule="auto" w:before="1"/>
        <w:ind w:left="440" w:right="114" w:firstLine="720"/>
        <w:jc w:val="both"/>
      </w:pPr>
      <w:r>
        <w:rPr/>
        <w:t>Information relating to establishment</w:t>
      </w:r>
      <w:r>
        <w:rPr>
          <w:spacing w:val="-1"/>
        </w:rPr>
        <w:t> </w:t>
      </w:r>
      <w:r>
        <w:rPr/>
        <w:t>of</w:t>
      </w:r>
      <w:r>
        <w:rPr>
          <w:spacing w:val="-1"/>
        </w:rPr>
        <w:t> </w:t>
      </w:r>
      <w:r>
        <w:rPr/>
        <w:t>woodlot by</w:t>
      </w:r>
      <w:r>
        <w:rPr>
          <w:spacing w:val="-1"/>
        </w:rPr>
        <w:t> </w:t>
      </w:r>
      <w:r>
        <w:rPr/>
        <w:t>the sampled</w:t>
      </w:r>
      <w:r>
        <w:rPr>
          <w:spacing w:val="-1"/>
        </w:rPr>
        <w:t> </w:t>
      </w:r>
      <w:r>
        <w:rPr/>
        <w:t>population is presented on table 21. The table has shown that over three-fifths of the agroforestry farmers had woodlots, the highest percentage being found in the Sudan savanna zone while the least was found in the northern Guinea savanna zone. One third of the farmers claimed that they were aware of the system but had never practised it. The rest of the agroforestry farmers were not aware of the </w:t>
      </w:r>
      <w:r>
        <w:rPr>
          <w:spacing w:val="-2"/>
        </w:rPr>
        <w:t>system.</w:t>
      </w:r>
    </w:p>
    <w:p>
      <w:pPr>
        <w:spacing w:after="0" w:line="480" w:lineRule="auto"/>
        <w:jc w:val="both"/>
        <w:sectPr>
          <w:pgSz w:w="12240" w:h="15840"/>
          <w:pgMar w:header="722" w:footer="0" w:top="940" w:bottom="280" w:left="1720" w:right="1180"/>
        </w:sectPr>
      </w:pPr>
    </w:p>
    <w:p>
      <w:pPr>
        <w:pStyle w:val="BodyText"/>
      </w:pPr>
    </w:p>
    <w:p>
      <w:pPr>
        <w:pStyle w:val="BodyText"/>
        <w:spacing w:before="198"/>
      </w:pPr>
    </w:p>
    <w:p>
      <w:pPr>
        <w:pStyle w:val="Heading4"/>
        <w:ind w:left="2598"/>
        <w:jc w:val="left"/>
      </w:pPr>
      <w:r>
        <w:rPr/>
        <w:t>Table</w:t>
      </w:r>
      <w:r>
        <w:rPr>
          <w:spacing w:val="-6"/>
        </w:rPr>
        <w:t> </w:t>
      </w:r>
      <w:r>
        <w:rPr/>
        <w:t>21:</w:t>
      </w:r>
      <w:r>
        <w:rPr>
          <w:spacing w:val="-3"/>
        </w:rPr>
        <w:t> </w:t>
      </w:r>
      <w:r>
        <w:rPr/>
        <w:t>Woodlot</w:t>
      </w:r>
      <w:r>
        <w:rPr>
          <w:spacing w:val="-2"/>
        </w:rPr>
        <w:t> </w:t>
      </w:r>
      <w:r>
        <w:rPr/>
        <w:t>Establishment</w:t>
      </w:r>
      <w:r>
        <w:rPr>
          <w:spacing w:val="-2"/>
        </w:rPr>
        <w:t> </w:t>
      </w:r>
      <w:r>
        <w:rPr/>
        <w:t>System</w:t>
      </w:r>
      <w:r>
        <w:rPr>
          <w:spacing w:val="-3"/>
        </w:rPr>
        <w:t> </w:t>
      </w:r>
      <w:r>
        <w:rPr/>
        <w:t>of</w:t>
      </w:r>
      <w:r>
        <w:rPr>
          <w:spacing w:val="-3"/>
        </w:rPr>
        <w:t> </w:t>
      </w:r>
      <w:r>
        <w:rPr>
          <w:spacing w:val="-2"/>
        </w:rPr>
        <w:t>Agroforestry</w:t>
      </w:r>
    </w:p>
    <w:p>
      <w:pPr>
        <w:pStyle w:val="BodyText"/>
        <w:spacing w:before="50"/>
        <w:rPr>
          <w:b/>
          <w:sz w:val="20"/>
        </w:rPr>
      </w:pPr>
    </w:p>
    <w:p>
      <w:pPr>
        <w:pStyle w:val="BodyText"/>
        <w:spacing w:line="28" w:lineRule="exact"/>
        <w:ind w:left="639"/>
        <w:rPr>
          <w:sz w:val="2"/>
        </w:rPr>
      </w:pPr>
      <w:r>
        <w:rPr>
          <w:position w:val="0"/>
          <w:sz w:val="2"/>
        </w:rPr>
        <mc:AlternateContent>
          <mc:Choice Requires="wps">
            <w:drawing>
              <wp:inline distT="0" distB="0" distL="0" distR="0">
                <wp:extent cx="6379210" cy="18415"/>
                <wp:effectExtent l="0" t="0" r="0" b="0"/>
                <wp:docPr id="72" name="Group 72"/>
                <wp:cNvGraphicFramePr>
                  <a:graphicFrameLocks/>
                </wp:cNvGraphicFramePr>
                <a:graphic>
                  <a:graphicData uri="http://schemas.microsoft.com/office/word/2010/wordprocessingGroup">
                    <wpg:wgp>
                      <wpg:cNvPr id="72" name="Group 72"/>
                      <wpg:cNvGrpSpPr/>
                      <wpg:grpSpPr>
                        <a:xfrm>
                          <a:off x="0" y="0"/>
                          <a:ext cx="6379210" cy="18415"/>
                          <a:chExt cx="6379210" cy="18415"/>
                        </a:xfrm>
                      </wpg:grpSpPr>
                      <wps:wsp>
                        <wps:cNvPr id="73" name="Graphic 73"/>
                        <wps:cNvSpPr/>
                        <wps:spPr>
                          <a:xfrm>
                            <a:off x="0" y="0"/>
                            <a:ext cx="6379210" cy="18415"/>
                          </a:xfrm>
                          <a:custGeom>
                            <a:avLst/>
                            <a:gdLst/>
                            <a:ahLst/>
                            <a:cxnLst/>
                            <a:rect l="l" t="t" r="r" b="b"/>
                            <a:pathLst>
                              <a:path w="6379210" h="18415">
                                <a:moveTo>
                                  <a:pt x="1781810" y="0"/>
                                </a:moveTo>
                                <a:lnTo>
                                  <a:pt x="0" y="0"/>
                                </a:lnTo>
                                <a:lnTo>
                                  <a:pt x="0" y="18288"/>
                                </a:lnTo>
                                <a:lnTo>
                                  <a:pt x="1781810" y="18288"/>
                                </a:lnTo>
                                <a:lnTo>
                                  <a:pt x="1781810" y="0"/>
                                </a:lnTo>
                                <a:close/>
                              </a:path>
                              <a:path w="6379210" h="18415">
                                <a:moveTo>
                                  <a:pt x="6378829" y="0"/>
                                </a:moveTo>
                                <a:lnTo>
                                  <a:pt x="6378829" y="0"/>
                                </a:lnTo>
                                <a:lnTo>
                                  <a:pt x="1781937" y="0"/>
                                </a:lnTo>
                                <a:lnTo>
                                  <a:pt x="1781937" y="18288"/>
                                </a:lnTo>
                                <a:lnTo>
                                  <a:pt x="6378829" y="18288"/>
                                </a:lnTo>
                                <a:lnTo>
                                  <a:pt x="6378829"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02.3pt;height:1.45pt;mso-position-horizontal-relative:char;mso-position-vertical-relative:line" id="docshapegroup70" coordorigin="0,0" coordsize="10046,29">
                <v:shape style="position:absolute;left:0;top:0;width:10046;height:29" id="docshape71" coordorigin="0,0" coordsize="10046,29" path="m2806,0l0,0,0,29,2806,29,2806,0xm10045,0l8031,0,8003,0,6219,0,6191,0,6191,0,4599,0,4570,0,2835,0,2806,0,2806,29,2835,29,4570,29,4599,29,6191,29,6191,29,6219,29,8003,29,8031,29,10045,29,10045,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44"/>
          <w:pgSz w:w="15840" w:h="12240" w:orient="landscape"/>
          <w:pgMar w:header="0" w:footer="0" w:top="1380" w:bottom="280" w:left="2260" w:right="2260"/>
        </w:sectPr>
      </w:pPr>
    </w:p>
    <w:p>
      <w:pPr>
        <w:pStyle w:val="BodyText"/>
        <w:spacing w:before="1"/>
        <w:rPr>
          <w:b/>
        </w:rPr>
      </w:pPr>
    </w:p>
    <w:p>
      <w:pPr>
        <w:pStyle w:val="BodyText"/>
        <w:ind w:left="745"/>
      </w:pPr>
      <w:r>
        <w:rPr>
          <w:spacing w:val="-2"/>
        </w:rPr>
        <w:t>Variables</w:t>
      </w:r>
    </w:p>
    <w:p>
      <w:pPr>
        <w:pStyle w:val="BodyText"/>
        <w:ind w:left="745" w:right="38"/>
      </w:pPr>
      <w:r>
        <w:rPr/>
        <w:br w:type="column"/>
      </w:r>
      <w:r>
        <w:rPr>
          <w:spacing w:val="-2"/>
        </w:rPr>
        <w:t>Sahel Savanna</w:t>
      </w:r>
    </w:p>
    <w:p>
      <w:pPr>
        <w:pStyle w:val="BodyText"/>
        <w:ind w:left="745"/>
      </w:pPr>
      <w:r>
        <w:rPr/>
        <w:br w:type="column"/>
      </w:r>
      <w:r>
        <w:rPr>
          <w:spacing w:val="-2"/>
        </w:rPr>
        <w:t>Sudan Savanna</w:t>
      </w:r>
    </w:p>
    <w:p>
      <w:pPr>
        <w:pStyle w:val="BodyText"/>
        <w:ind w:left="682" w:right="38"/>
      </w:pPr>
      <w:r>
        <w:rPr/>
        <w:br w:type="column"/>
      </w:r>
      <w:r>
        <w:rPr>
          <w:spacing w:val="-2"/>
        </w:rPr>
        <w:t>Northern Guinea Savanna</w:t>
      </w:r>
    </w:p>
    <w:p>
      <w:pPr>
        <w:spacing w:line="240" w:lineRule="auto" w:before="1"/>
        <w:rPr>
          <w:sz w:val="24"/>
        </w:rPr>
      </w:pPr>
      <w:r>
        <w:rPr/>
        <w:br w:type="column"/>
      </w:r>
      <w:r>
        <w:rPr>
          <w:sz w:val="24"/>
        </w:rPr>
      </w:r>
    </w:p>
    <w:p>
      <w:pPr>
        <w:pStyle w:val="BodyText"/>
        <w:ind w:left="745"/>
      </w:pPr>
      <w:r>
        <w:rPr/>
        <w:t>All </w:t>
      </w:r>
      <w:r>
        <w:rPr>
          <w:spacing w:val="-2"/>
        </w:rPr>
        <w:t>Zones</w:t>
      </w:r>
    </w:p>
    <w:p>
      <w:pPr>
        <w:spacing w:after="0"/>
        <w:sectPr>
          <w:type w:val="continuous"/>
          <w:pgSz w:w="15840" w:h="12240" w:orient="landscape"/>
          <w:pgMar w:header="0" w:footer="0" w:top="1640" w:bottom="280" w:left="2260" w:right="2260"/>
          <w:cols w:num="5" w:equalWidth="0">
            <w:col w:w="1742" w:space="1067"/>
            <w:col w:w="1684" w:space="80"/>
            <w:col w:w="1644" w:space="39"/>
            <w:col w:w="1660" w:space="89"/>
            <w:col w:w="3315"/>
          </w:cols>
        </w:sectPr>
      </w:pPr>
    </w:p>
    <w:p>
      <w:pPr>
        <w:pStyle w:val="BodyText"/>
        <w:rPr>
          <w:sz w:val="20"/>
        </w:rPr>
      </w:pPr>
    </w:p>
    <w:p>
      <w:pPr>
        <w:pStyle w:val="BodyText"/>
        <w:spacing w:before="12"/>
        <w:rPr>
          <w:sz w:val="20"/>
        </w:rPr>
      </w:pPr>
    </w:p>
    <w:tbl>
      <w:tblPr>
        <w:tblW w:w="0" w:type="auto"/>
        <w:jc w:val="left"/>
        <w:tblInd w:w="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16"/>
        <w:gridCol w:w="874"/>
        <w:gridCol w:w="870"/>
        <w:gridCol w:w="862"/>
        <w:gridCol w:w="799"/>
        <w:gridCol w:w="928"/>
        <w:gridCol w:w="885"/>
        <w:gridCol w:w="889"/>
        <w:gridCol w:w="1226"/>
      </w:tblGrid>
      <w:tr>
        <w:trPr>
          <w:trHeight w:val="480" w:hRule="atLeast"/>
        </w:trPr>
        <w:tc>
          <w:tcPr>
            <w:tcW w:w="2716" w:type="dxa"/>
            <w:tcBorders>
              <w:top w:val="single" w:sz="6" w:space="0" w:color="008000"/>
            </w:tcBorders>
          </w:tcPr>
          <w:p>
            <w:pPr>
              <w:pStyle w:val="TableParagraph"/>
              <w:spacing w:line="287" w:lineRule="exact"/>
              <w:ind w:left="105"/>
              <w:rPr>
                <w:sz w:val="24"/>
              </w:rPr>
            </w:pPr>
            <w:r>
              <w:rPr>
                <w:spacing w:val="-2"/>
                <w:sz w:val="24"/>
              </w:rPr>
              <w:t>Awareness</w:t>
            </w:r>
          </w:p>
        </w:tc>
        <w:tc>
          <w:tcPr>
            <w:tcW w:w="874" w:type="dxa"/>
            <w:tcBorders>
              <w:top w:val="single" w:sz="6" w:space="0" w:color="008000"/>
            </w:tcBorders>
          </w:tcPr>
          <w:p>
            <w:pPr>
              <w:pStyle w:val="TableParagraph"/>
              <w:spacing w:line="287" w:lineRule="exact"/>
              <w:ind w:left="198"/>
              <w:rPr>
                <w:sz w:val="24"/>
              </w:rPr>
            </w:pPr>
            <w:r>
              <w:rPr>
                <w:spacing w:val="-4"/>
                <w:sz w:val="24"/>
              </w:rPr>
              <w:t>Freq</w:t>
            </w:r>
          </w:p>
        </w:tc>
        <w:tc>
          <w:tcPr>
            <w:tcW w:w="870" w:type="dxa"/>
            <w:tcBorders>
              <w:top w:val="single" w:sz="6" w:space="0" w:color="008000"/>
            </w:tcBorders>
          </w:tcPr>
          <w:p>
            <w:pPr>
              <w:pStyle w:val="TableParagraph"/>
              <w:spacing w:line="287" w:lineRule="exact"/>
              <w:ind w:left="205"/>
              <w:rPr>
                <w:sz w:val="24"/>
              </w:rPr>
            </w:pPr>
            <w:r>
              <w:rPr>
                <w:spacing w:val="-10"/>
                <w:sz w:val="24"/>
              </w:rPr>
              <w:t>%</w:t>
            </w:r>
          </w:p>
        </w:tc>
        <w:tc>
          <w:tcPr>
            <w:tcW w:w="862" w:type="dxa"/>
            <w:tcBorders>
              <w:top w:val="single" w:sz="6" w:space="0" w:color="008000"/>
            </w:tcBorders>
          </w:tcPr>
          <w:p>
            <w:pPr>
              <w:pStyle w:val="TableParagraph"/>
              <w:spacing w:line="287" w:lineRule="exact"/>
              <w:ind w:left="218"/>
              <w:rPr>
                <w:sz w:val="24"/>
              </w:rPr>
            </w:pPr>
            <w:r>
              <w:rPr>
                <w:spacing w:val="-4"/>
                <w:sz w:val="24"/>
              </w:rPr>
              <w:t>Freq</w:t>
            </w:r>
          </w:p>
        </w:tc>
        <w:tc>
          <w:tcPr>
            <w:tcW w:w="799" w:type="dxa"/>
            <w:tcBorders>
              <w:top w:val="single" w:sz="6" w:space="0" w:color="008000"/>
            </w:tcBorders>
          </w:tcPr>
          <w:p>
            <w:pPr>
              <w:pStyle w:val="TableParagraph"/>
              <w:spacing w:line="287" w:lineRule="exact"/>
              <w:ind w:left="172"/>
              <w:rPr>
                <w:sz w:val="24"/>
              </w:rPr>
            </w:pPr>
            <w:r>
              <w:rPr>
                <w:spacing w:val="-10"/>
                <w:sz w:val="24"/>
              </w:rPr>
              <w:t>%</w:t>
            </w:r>
          </w:p>
        </w:tc>
        <w:tc>
          <w:tcPr>
            <w:tcW w:w="928" w:type="dxa"/>
            <w:tcBorders>
              <w:top w:val="single" w:sz="6" w:space="0" w:color="008000"/>
            </w:tcBorders>
          </w:tcPr>
          <w:p>
            <w:pPr>
              <w:pStyle w:val="TableParagraph"/>
              <w:spacing w:line="287" w:lineRule="exact"/>
              <w:ind w:left="177"/>
              <w:rPr>
                <w:sz w:val="24"/>
              </w:rPr>
            </w:pPr>
            <w:r>
              <w:rPr>
                <w:spacing w:val="-4"/>
                <w:sz w:val="24"/>
              </w:rPr>
              <w:t>Freq</w:t>
            </w:r>
          </w:p>
        </w:tc>
        <w:tc>
          <w:tcPr>
            <w:tcW w:w="885" w:type="dxa"/>
            <w:tcBorders>
              <w:top w:val="single" w:sz="6" w:space="0" w:color="008000"/>
            </w:tcBorders>
          </w:tcPr>
          <w:p>
            <w:pPr>
              <w:pStyle w:val="TableParagraph"/>
              <w:spacing w:line="287" w:lineRule="exact"/>
              <w:ind w:left="276"/>
              <w:rPr>
                <w:sz w:val="24"/>
              </w:rPr>
            </w:pPr>
            <w:r>
              <w:rPr>
                <w:spacing w:val="-10"/>
                <w:sz w:val="24"/>
              </w:rPr>
              <w:t>%</w:t>
            </w:r>
          </w:p>
        </w:tc>
        <w:tc>
          <w:tcPr>
            <w:tcW w:w="889" w:type="dxa"/>
            <w:tcBorders>
              <w:top w:val="single" w:sz="6" w:space="0" w:color="008000"/>
            </w:tcBorders>
          </w:tcPr>
          <w:p>
            <w:pPr>
              <w:pStyle w:val="TableParagraph"/>
              <w:spacing w:line="287" w:lineRule="exact"/>
              <w:ind w:left="176"/>
              <w:rPr>
                <w:sz w:val="24"/>
              </w:rPr>
            </w:pPr>
            <w:r>
              <w:rPr>
                <w:spacing w:val="-4"/>
                <w:sz w:val="24"/>
              </w:rPr>
              <w:t>Freq</w:t>
            </w:r>
          </w:p>
        </w:tc>
        <w:tc>
          <w:tcPr>
            <w:tcW w:w="1226" w:type="dxa"/>
            <w:tcBorders>
              <w:top w:val="single" w:sz="6" w:space="0" w:color="008000"/>
            </w:tcBorders>
          </w:tcPr>
          <w:p>
            <w:pPr>
              <w:pStyle w:val="TableParagraph"/>
              <w:spacing w:line="287" w:lineRule="exact"/>
              <w:ind w:left="236"/>
              <w:rPr>
                <w:sz w:val="24"/>
              </w:rPr>
            </w:pPr>
            <w:r>
              <w:rPr>
                <w:spacing w:val="-10"/>
                <w:sz w:val="24"/>
              </w:rPr>
              <w:t>%</w:t>
            </w:r>
          </w:p>
        </w:tc>
      </w:tr>
      <w:tr>
        <w:trPr>
          <w:trHeight w:val="1213" w:hRule="atLeast"/>
        </w:trPr>
        <w:tc>
          <w:tcPr>
            <w:tcW w:w="2716" w:type="dxa"/>
          </w:tcPr>
          <w:p>
            <w:pPr>
              <w:pStyle w:val="TableParagraph"/>
              <w:spacing w:before="194"/>
              <w:ind w:left="105"/>
              <w:rPr>
                <w:sz w:val="22"/>
              </w:rPr>
            </w:pPr>
            <w:r>
              <w:rPr>
                <w:sz w:val="22"/>
              </w:rPr>
              <w:t>Aware</w:t>
            </w:r>
            <w:r>
              <w:rPr>
                <w:spacing w:val="-13"/>
                <w:sz w:val="22"/>
              </w:rPr>
              <w:t> </w:t>
            </w:r>
            <w:r>
              <w:rPr>
                <w:sz w:val="22"/>
              </w:rPr>
              <w:t>and</w:t>
            </w:r>
            <w:r>
              <w:rPr>
                <w:spacing w:val="-11"/>
                <w:sz w:val="22"/>
              </w:rPr>
              <w:t> </w:t>
            </w:r>
            <w:r>
              <w:rPr>
                <w:sz w:val="22"/>
              </w:rPr>
              <w:t>practised</w:t>
            </w:r>
            <w:r>
              <w:rPr>
                <w:spacing w:val="-12"/>
                <w:sz w:val="22"/>
              </w:rPr>
              <w:t> </w:t>
            </w:r>
            <w:r>
              <w:rPr>
                <w:sz w:val="22"/>
              </w:rPr>
              <w:t>and intend to continue</w:t>
            </w:r>
          </w:p>
        </w:tc>
        <w:tc>
          <w:tcPr>
            <w:tcW w:w="874" w:type="dxa"/>
          </w:tcPr>
          <w:p>
            <w:pPr>
              <w:pStyle w:val="TableParagraph"/>
              <w:rPr>
                <w:sz w:val="22"/>
              </w:rPr>
            </w:pPr>
          </w:p>
          <w:p>
            <w:pPr>
              <w:pStyle w:val="TableParagraph"/>
              <w:spacing w:before="193"/>
              <w:rPr>
                <w:sz w:val="22"/>
              </w:rPr>
            </w:pPr>
          </w:p>
          <w:p>
            <w:pPr>
              <w:pStyle w:val="TableParagraph"/>
              <w:ind w:left="198"/>
              <w:rPr>
                <w:sz w:val="22"/>
              </w:rPr>
            </w:pPr>
            <w:r>
              <w:rPr>
                <w:spacing w:val="-5"/>
                <w:sz w:val="22"/>
              </w:rPr>
              <w:t>19</w:t>
            </w:r>
          </w:p>
        </w:tc>
        <w:tc>
          <w:tcPr>
            <w:tcW w:w="870" w:type="dxa"/>
          </w:tcPr>
          <w:p>
            <w:pPr>
              <w:pStyle w:val="TableParagraph"/>
              <w:rPr>
                <w:sz w:val="22"/>
              </w:rPr>
            </w:pPr>
          </w:p>
          <w:p>
            <w:pPr>
              <w:pStyle w:val="TableParagraph"/>
              <w:spacing w:before="193"/>
              <w:rPr>
                <w:sz w:val="22"/>
              </w:rPr>
            </w:pPr>
          </w:p>
          <w:p>
            <w:pPr>
              <w:pStyle w:val="TableParagraph"/>
              <w:ind w:left="205"/>
              <w:rPr>
                <w:sz w:val="22"/>
              </w:rPr>
            </w:pPr>
            <w:r>
              <w:rPr>
                <w:spacing w:val="-4"/>
                <w:sz w:val="22"/>
              </w:rPr>
              <w:t>59.3</w:t>
            </w:r>
          </w:p>
        </w:tc>
        <w:tc>
          <w:tcPr>
            <w:tcW w:w="862" w:type="dxa"/>
          </w:tcPr>
          <w:p>
            <w:pPr>
              <w:pStyle w:val="TableParagraph"/>
              <w:rPr>
                <w:sz w:val="22"/>
              </w:rPr>
            </w:pPr>
          </w:p>
          <w:p>
            <w:pPr>
              <w:pStyle w:val="TableParagraph"/>
              <w:spacing w:before="193"/>
              <w:rPr>
                <w:sz w:val="22"/>
              </w:rPr>
            </w:pPr>
          </w:p>
          <w:p>
            <w:pPr>
              <w:pStyle w:val="TableParagraph"/>
              <w:ind w:left="218"/>
              <w:rPr>
                <w:sz w:val="22"/>
              </w:rPr>
            </w:pPr>
            <w:r>
              <w:rPr>
                <w:spacing w:val="-5"/>
                <w:sz w:val="22"/>
              </w:rPr>
              <w:t>22</w:t>
            </w:r>
          </w:p>
        </w:tc>
        <w:tc>
          <w:tcPr>
            <w:tcW w:w="799" w:type="dxa"/>
          </w:tcPr>
          <w:p>
            <w:pPr>
              <w:pStyle w:val="TableParagraph"/>
              <w:rPr>
                <w:sz w:val="22"/>
              </w:rPr>
            </w:pPr>
          </w:p>
          <w:p>
            <w:pPr>
              <w:pStyle w:val="TableParagraph"/>
              <w:spacing w:before="193"/>
              <w:rPr>
                <w:sz w:val="22"/>
              </w:rPr>
            </w:pPr>
          </w:p>
          <w:p>
            <w:pPr>
              <w:pStyle w:val="TableParagraph"/>
              <w:ind w:left="172"/>
              <w:rPr>
                <w:sz w:val="22"/>
              </w:rPr>
            </w:pPr>
            <w:r>
              <w:rPr>
                <w:spacing w:val="-4"/>
                <w:sz w:val="22"/>
              </w:rPr>
              <w:t>61.1</w:t>
            </w:r>
          </w:p>
        </w:tc>
        <w:tc>
          <w:tcPr>
            <w:tcW w:w="928" w:type="dxa"/>
          </w:tcPr>
          <w:p>
            <w:pPr>
              <w:pStyle w:val="TableParagraph"/>
              <w:rPr>
                <w:sz w:val="22"/>
              </w:rPr>
            </w:pPr>
          </w:p>
          <w:p>
            <w:pPr>
              <w:pStyle w:val="TableParagraph"/>
              <w:spacing w:before="193"/>
              <w:rPr>
                <w:sz w:val="22"/>
              </w:rPr>
            </w:pPr>
          </w:p>
          <w:p>
            <w:pPr>
              <w:pStyle w:val="TableParagraph"/>
              <w:ind w:left="177"/>
              <w:rPr>
                <w:sz w:val="22"/>
              </w:rPr>
            </w:pPr>
            <w:r>
              <w:rPr>
                <w:spacing w:val="-5"/>
                <w:sz w:val="22"/>
              </w:rPr>
              <w:t>18</w:t>
            </w:r>
          </w:p>
        </w:tc>
        <w:tc>
          <w:tcPr>
            <w:tcW w:w="885" w:type="dxa"/>
          </w:tcPr>
          <w:p>
            <w:pPr>
              <w:pStyle w:val="TableParagraph"/>
              <w:rPr>
                <w:sz w:val="22"/>
              </w:rPr>
            </w:pPr>
          </w:p>
          <w:p>
            <w:pPr>
              <w:pStyle w:val="TableParagraph"/>
              <w:spacing w:before="193"/>
              <w:rPr>
                <w:sz w:val="22"/>
              </w:rPr>
            </w:pPr>
          </w:p>
          <w:p>
            <w:pPr>
              <w:pStyle w:val="TableParagraph"/>
              <w:ind w:left="276"/>
              <w:rPr>
                <w:sz w:val="22"/>
              </w:rPr>
            </w:pPr>
            <w:r>
              <w:rPr>
                <w:spacing w:val="-4"/>
                <w:sz w:val="22"/>
              </w:rPr>
              <w:t>60.0</w:t>
            </w:r>
          </w:p>
        </w:tc>
        <w:tc>
          <w:tcPr>
            <w:tcW w:w="889" w:type="dxa"/>
          </w:tcPr>
          <w:p>
            <w:pPr>
              <w:pStyle w:val="TableParagraph"/>
              <w:rPr>
                <w:sz w:val="22"/>
              </w:rPr>
            </w:pPr>
          </w:p>
          <w:p>
            <w:pPr>
              <w:pStyle w:val="TableParagraph"/>
              <w:spacing w:before="193"/>
              <w:rPr>
                <w:sz w:val="22"/>
              </w:rPr>
            </w:pPr>
          </w:p>
          <w:p>
            <w:pPr>
              <w:pStyle w:val="TableParagraph"/>
              <w:ind w:left="176"/>
              <w:rPr>
                <w:sz w:val="22"/>
              </w:rPr>
            </w:pPr>
            <w:r>
              <w:rPr>
                <w:spacing w:val="-5"/>
                <w:sz w:val="22"/>
              </w:rPr>
              <w:t>59</w:t>
            </w:r>
          </w:p>
        </w:tc>
        <w:tc>
          <w:tcPr>
            <w:tcW w:w="1226" w:type="dxa"/>
          </w:tcPr>
          <w:p>
            <w:pPr>
              <w:pStyle w:val="TableParagraph"/>
              <w:rPr>
                <w:sz w:val="22"/>
              </w:rPr>
            </w:pPr>
          </w:p>
          <w:p>
            <w:pPr>
              <w:pStyle w:val="TableParagraph"/>
              <w:spacing w:before="193"/>
              <w:rPr>
                <w:sz w:val="22"/>
              </w:rPr>
            </w:pPr>
          </w:p>
          <w:p>
            <w:pPr>
              <w:pStyle w:val="TableParagraph"/>
              <w:ind w:left="236"/>
              <w:rPr>
                <w:sz w:val="22"/>
              </w:rPr>
            </w:pPr>
            <w:r>
              <w:rPr>
                <w:spacing w:val="-4"/>
                <w:sz w:val="22"/>
              </w:rPr>
              <w:t>60.2</w:t>
            </w:r>
          </w:p>
        </w:tc>
      </w:tr>
      <w:tr>
        <w:trPr>
          <w:trHeight w:val="1233" w:hRule="atLeast"/>
        </w:trPr>
        <w:tc>
          <w:tcPr>
            <w:tcW w:w="2716" w:type="dxa"/>
          </w:tcPr>
          <w:p>
            <w:pPr>
              <w:pStyle w:val="TableParagraph"/>
              <w:spacing w:before="224"/>
              <w:ind w:left="105"/>
              <w:rPr>
                <w:sz w:val="22"/>
              </w:rPr>
            </w:pPr>
            <w:r>
              <w:rPr>
                <w:sz w:val="22"/>
              </w:rPr>
              <w:t>Aware</w:t>
            </w:r>
            <w:r>
              <w:rPr>
                <w:spacing w:val="-14"/>
                <w:sz w:val="22"/>
              </w:rPr>
              <w:t> </w:t>
            </w:r>
            <w:r>
              <w:rPr>
                <w:sz w:val="22"/>
              </w:rPr>
              <w:t>but</w:t>
            </w:r>
            <w:r>
              <w:rPr>
                <w:spacing w:val="-12"/>
                <w:sz w:val="22"/>
              </w:rPr>
              <w:t> </w:t>
            </w:r>
            <w:r>
              <w:rPr>
                <w:sz w:val="22"/>
              </w:rPr>
              <w:t>have</w:t>
            </w:r>
            <w:r>
              <w:rPr>
                <w:spacing w:val="-12"/>
                <w:sz w:val="22"/>
              </w:rPr>
              <w:t> </w:t>
            </w:r>
            <w:r>
              <w:rPr>
                <w:sz w:val="22"/>
              </w:rPr>
              <w:t>never </w:t>
            </w:r>
            <w:r>
              <w:rPr>
                <w:spacing w:val="-2"/>
                <w:sz w:val="22"/>
              </w:rPr>
              <w:t>practiced</w:t>
            </w:r>
          </w:p>
        </w:tc>
        <w:tc>
          <w:tcPr>
            <w:tcW w:w="874" w:type="dxa"/>
          </w:tcPr>
          <w:p>
            <w:pPr>
              <w:pStyle w:val="TableParagraph"/>
              <w:rPr>
                <w:sz w:val="22"/>
              </w:rPr>
            </w:pPr>
          </w:p>
          <w:p>
            <w:pPr>
              <w:pStyle w:val="TableParagraph"/>
              <w:spacing w:before="226"/>
              <w:rPr>
                <w:sz w:val="22"/>
              </w:rPr>
            </w:pPr>
          </w:p>
          <w:p>
            <w:pPr>
              <w:pStyle w:val="TableParagraph"/>
              <w:ind w:left="198"/>
              <w:rPr>
                <w:sz w:val="22"/>
              </w:rPr>
            </w:pPr>
            <w:r>
              <w:rPr>
                <w:spacing w:val="-5"/>
                <w:sz w:val="22"/>
              </w:rPr>
              <w:t>11</w:t>
            </w:r>
          </w:p>
        </w:tc>
        <w:tc>
          <w:tcPr>
            <w:tcW w:w="870" w:type="dxa"/>
          </w:tcPr>
          <w:p>
            <w:pPr>
              <w:pStyle w:val="TableParagraph"/>
              <w:rPr>
                <w:sz w:val="22"/>
              </w:rPr>
            </w:pPr>
          </w:p>
          <w:p>
            <w:pPr>
              <w:pStyle w:val="TableParagraph"/>
              <w:spacing w:before="226"/>
              <w:rPr>
                <w:sz w:val="22"/>
              </w:rPr>
            </w:pPr>
          </w:p>
          <w:p>
            <w:pPr>
              <w:pStyle w:val="TableParagraph"/>
              <w:ind w:left="205"/>
              <w:rPr>
                <w:sz w:val="22"/>
              </w:rPr>
            </w:pPr>
            <w:r>
              <w:rPr>
                <w:spacing w:val="-4"/>
                <w:sz w:val="22"/>
              </w:rPr>
              <w:t>34.4</w:t>
            </w:r>
          </w:p>
        </w:tc>
        <w:tc>
          <w:tcPr>
            <w:tcW w:w="862" w:type="dxa"/>
          </w:tcPr>
          <w:p>
            <w:pPr>
              <w:pStyle w:val="TableParagraph"/>
              <w:rPr>
                <w:sz w:val="22"/>
              </w:rPr>
            </w:pPr>
          </w:p>
          <w:p>
            <w:pPr>
              <w:pStyle w:val="TableParagraph"/>
              <w:spacing w:before="226"/>
              <w:rPr>
                <w:sz w:val="22"/>
              </w:rPr>
            </w:pPr>
          </w:p>
          <w:p>
            <w:pPr>
              <w:pStyle w:val="TableParagraph"/>
              <w:ind w:left="218"/>
              <w:rPr>
                <w:sz w:val="22"/>
              </w:rPr>
            </w:pPr>
            <w:r>
              <w:rPr>
                <w:spacing w:val="-5"/>
                <w:sz w:val="22"/>
              </w:rPr>
              <w:t>12</w:t>
            </w:r>
          </w:p>
        </w:tc>
        <w:tc>
          <w:tcPr>
            <w:tcW w:w="799" w:type="dxa"/>
          </w:tcPr>
          <w:p>
            <w:pPr>
              <w:pStyle w:val="TableParagraph"/>
              <w:rPr>
                <w:sz w:val="22"/>
              </w:rPr>
            </w:pPr>
          </w:p>
          <w:p>
            <w:pPr>
              <w:pStyle w:val="TableParagraph"/>
              <w:spacing w:before="226"/>
              <w:rPr>
                <w:sz w:val="22"/>
              </w:rPr>
            </w:pPr>
          </w:p>
          <w:p>
            <w:pPr>
              <w:pStyle w:val="TableParagraph"/>
              <w:ind w:left="172"/>
              <w:rPr>
                <w:sz w:val="22"/>
              </w:rPr>
            </w:pPr>
            <w:r>
              <w:rPr>
                <w:spacing w:val="-4"/>
                <w:sz w:val="22"/>
              </w:rPr>
              <w:t>33.3</w:t>
            </w:r>
          </w:p>
        </w:tc>
        <w:tc>
          <w:tcPr>
            <w:tcW w:w="928" w:type="dxa"/>
          </w:tcPr>
          <w:p>
            <w:pPr>
              <w:pStyle w:val="TableParagraph"/>
              <w:rPr>
                <w:sz w:val="22"/>
              </w:rPr>
            </w:pPr>
          </w:p>
          <w:p>
            <w:pPr>
              <w:pStyle w:val="TableParagraph"/>
              <w:spacing w:before="226"/>
              <w:rPr>
                <w:sz w:val="22"/>
              </w:rPr>
            </w:pPr>
          </w:p>
          <w:p>
            <w:pPr>
              <w:pStyle w:val="TableParagraph"/>
              <w:ind w:left="177"/>
              <w:rPr>
                <w:sz w:val="22"/>
              </w:rPr>
            </w:pPr>
            <w:r>
              <w:rPr>
                <w:spacing w:val="-5"/>
                <w:sz w:val="22"/>
              </w:rPr>
              <w:t>09</w:t>
            </w:r>
          </w:p>
        </w:tc>
        <w:tc>
          <w:tcPr>
            <w:tcW w:w="885" w:type="dxa"/>
          </w:tcPr>
          <w:p>
            <w:pPr>
              <w:pStyle w:val="TableParagraph"/>
              <w:rPr>
                <w:sz w:val="22"/>
              </w:rPr>
            </w:pPr>
          </w:p>
          <w:p>
            <w:pPr>
              <w:pStyle w:val="TableParagraph"/>
              <w:spacing w:before="226"/>
              <w:rPr>
                <w:sz w:val="22"/>
              </w:rPr>
            </w:pPr>
          </w:p>
          <w:p>
            <w:pPr>
              <w:pStyle w:val="TableParagraph"/>
              <w:ind w:left="276"/>
              <w:rPr>
                <w:sz w:val="22"/>
              </w:rPr>
            </w:pPr>
            <w:r>
              <w:rPr>
                <w:spacing w:val="-4"/>
                <w:sz w:val="22"/>
              </w:rPr>
              <w:t>30.0</w:t>
            </w:r>
          </w:p>
        </w:tc>
        <w:tc>
          <w:tcPr>
            <w:tcW w:w="889" w:type="dxa"/>
          </w:tcPr>
          <w:p>
            <w:pPr>
              <w:pStyle w:val="TableParagraph"/>
              <w:rPr>
                <w:sz w:val="22"/>
              </w:rPr>
            </w:pPr>
          </w:p>
          <w:p>
            <w:pPr>
              <w:pStyle w:val="TableParagraph"/>
              <w:spacing w:before="226"/>
              <w:rPr>
                <w:sz w:val="22"/>
              </w:rPr>
            </w:pPr>
          </w:p>
          <w:p>
            <w:pPr>
              <w:pStyle w:val="TableParagraph"/>
              <w:ind w:left="176"/>
              <w:rPr>
                <w:sz w:val="22"/>
              </w:rPr>
            </w:pPr>
            <w:r>
              <w:rPr>
                <w:spacing w:val="-5"/>
                <w:sz w:val="22"/>
              </w:rPr>
              <w:t>32</w:t>
            </w:r>
          </w:p>
        </w:tc>
        <w:tc>
          <w:tcPr>
            <w:tcW w:w="1226" w:type="dxa"/>
          </w:tcPr>
          <w:p>
            <w:pPr>
              <w:pStyle w:val="TableParagraph"/>
              <w:rPr>
                <w:sz w:val="22"/>
              </w:rPr>
            </w:pPr>
          </w:p>
          <w:p>
            <w:pPr>
              <w:pStyle w:val="TableParagraph"/>
              <w:spacing w:before="226"/>
              <w:rPr>
                <w:sz w:val="22"/>
              </w:rPr>
            </w:pPr>
          </w:p>
          <w:p>
            <w:pPr>
              <w:pStyle w:val="TableParagraph"/>
              <w:ind w:left="236"/>
              <w:rPr>
                <w:sz w:val="22"/>
              </w:rPr>
            </w:pPr>
            <w:r>
              <w:rPr>
                <w:spacing w:val="-4"/>
                <w:sz w:val="22"/>
              </w:rPr>
              <w:t>32.7</w:t>
            </w:r>
          </w:p>
        </w:tc>
      </w:tr>
      <w:tr>
        <w:trPr>
          <w:trHeight w:val="661" w:hRule="atLeast"/>
        </w:trPr>
        <w:tc>
          <w:tcPr>
            <w:tcW w:w="2716" w:type="dxa"/>
          </w:tcPr>
          <w:p>
            <w:pPr>
              <w:pStyle w:val="TableParagraph"/>
              <w:spacing w:before="212"/>
              <w:ind w:left="105"/>
              <w:rPr>
                <w:sz w:val="22"/>
              </w:rPr>
            </w:pPr>
            <w:r>
              <w:rPr>
                <w:sz w:val="22"/>
              </w:rPr>
              <w:t>Not</w:t>
            </w:r>
            <w:r>
              <w:rPr>
                <w:spacing w:val="-2"/>
                <w:sz w:val="22"/>
              </w:rPr>
              <w:t> aware</w:t>
            </w:r>
          </w:p>
        </w:tc>
        <w:tc>
          <w:tcPr>
            <w:tcW w:w="874" w:type="dxa"/>
          </w:tcPr>
          <w:p>
            <w:pPr>
              <w:pStyle w:val="TableParagraph"/>
              <w:spacing w:before="212"/>
              <w:ind w:left="198"/>
              <w:rPr>
                <w:sz w:val="22"/>
              </w:rPr>
            </w:pPr>
            <w:r>
              <w:rPr>
                <w:spacing w:val="-5"/>
                <w:sz w:val="22"/>
              </w:rPr>
              <w:t>02</w:t>
            </w:r>
          </w:p>
        </w:tc>
        <w:tc>
          <w:tcPr>
            <w:tcW w:w="870" w:type="dxa"/>
          </w:tcPr>
          <w:p>
            <w:pPr>
              <w:pStyle w:val="TableParagraph"/>
              <w:spacing w:before="212"/>
              <w:ind w:left="344"/>
              <w:rPr>
                <w:sz w:val="22"/>
              </w:rPr>
            </w:pPr>
            <w:r>
              <w:rPr>
                <w:spacing w:val="-5"/>
                <w:sz w:val="22"/>
              </w:rPr>
              <w:t>6.3</w:t>
            </w:r>
          </w:p>
        </w:tc>
        <w:tc>
          <w:tcPr>
            <w:tcW w:w="862" w:type="dxa"/>
          </w:tcPr>
          <w:p>
            <w:pPr>
              <w:pStyle w:val="TableParagraph"/>
              <w:spacing w:before="212"/>
              <w:ind w:left="218"/>
              <w:rPr>
                <w:sz w:val="22"/>
              </w:rPr>
            </w:pPr>
            <w:r>
              <w:rPr>
                <w:spacing w:val="-5"/>
                <w:sz w:val="22"/>
              </w:rPr>
              <w:t>02</w:t>
            </w:r>
          </w:p>
        </w:tc>
        <w:tc>
          <w:tcPr>
            <w:tcW w:w="799" w:type="dxa"/>
          </w:tcPr>
          <w:p>
            <w:pPr>
              <w:pStyle w:val="TableParagraph"/>
              <w:spacing w:before="212"/>
              <w:ind w:left="311"/>
              <w:rPr>
                <w:sz w:val="22"/>
              </w:rPr>
            </w:pPr>
            <w:r>
              <w:rPr>
                <w:spacing w:val="-5"/>
                <w:sz w:val="22"/>
              </w:rPr>
              <w:t>5.6</w:t>
            </w:r>
          </w:p>
        </w:tc>
        <w:tc>
          <w:tcPr>
            <w:tcW w:w="928" w:type="dxa"/>
          </w:tcPr>
          <w:p>
            <w:pPr>
              <w:pStyle w:val="TableParagraph"/>
              <w:spacing w:before="212"/>
              <w:ind w:left="177"/>
              <w:rPr>
                <w:sz w:val="22"/>
              </w:rPr>
            </w:pPr>
            <w:r>
              <w:rPr>
                <w:spacing w:val="-5"/>
                <w:sz w:val="22"/>
              </w:rPr>
              <w:t>03</w:t>
            </w:r>
          </w:p>
        </w:tc>
        <w:tc>
          <w:tcPr>
            <w:tcW w:w="885" w:type="dxa"/>
          </w:tcPr>
          <w:p>
            <w:pPr>
              <w:pStyle w:val="TableParagraph"/>
              <w:spacing w:before="212"/>
              <w:ind w:left="276"/>
              <w:rPr>
                <w:sz w:val="22"/>
              </w:rPr>
            </w:pPr>
            <w:r>
              <w:rPr>
                <w:spacing w:val="-4"/>
                <w:sz w:val="22"/>
              </w:rPr>
              <w:t>10.0</w:t>
            </w:r>
          </w:p>
        </w:tc>
        <w:tc>
          <w:tcPr>
            <w:tcW w:w="889" w:type="dxa"/>
          </w:tcPr>
          <w:p>
            <w:pPr>
              <w:pStyle w:val="TableParagraph"/>
              <w:spacing w:before="212"/>
              <w:ind w:left="176"/>
              <w:rPr>
                <w:sz w:val="22"/>
              </w:rPr>
            </w:pPr>
            <w:r>
              <w:rPr>
                <w:spacing w:val="-5"/>
                <w:sz w:val="22"/>
              </w:rPr>
              <w:t>07</w:t>
            </w:r>
          </w:p>
        </w:tc>
        <w:tc>
          <w:tcPr>
            <w:tcW w:w="1226" w:type="dxa"/>
          </w:tcPr>
          <w:p>
            <w:pPr>
              <w:pStyle w:val="TableParagraph"/>
              <w:spacing w:before="212"/>
              <w:ind w:left="375"/>
              <w:rPr>
                <w:sz w:val="22"/>
              </w:rPr>
            </w:pPr>
            <w:r>
              <w:rPr>
                <w:spacing w:val="-5"/>
                <w:sz w:val="22"/>
              </w:rPr>
              <w:t>7.1</w:t>
            </w:r>
          </w:p>
        </w:tc>
      </w:tr>
      <w:tr>
        <w:trPr>
          <w:trHeight w:val="908" w:hRule="atLeast"/>
        </w:trPr>
        <w:tc>
          <w:tcPr>
            <w:tcW w:w="2716" w:type="dxa"/>
          </w:tcPr>
          <w:p>
            <w:pPr>
              <w:pStyle w:val="TableParagraph"/>
              <w:spacing w:before="184"/>
              <w:ind w:left="105"/>
              <w:rPr>
                <w:sz w:val="22"/>
              </w:rPr>
            </w:pPr>
            <w:r>
              <w:rPr>
                <w:sz w:val="22"/>
              </w:rPr>
              <w:t>Aware</w:t>
            </w:r>
            <w:r>
              <w:rPr>
                <w:spacing w:val="-14"/>
                <w:sz w:val="22"/>
              </w:rPr>
              <w:t> </w:t>
            </w:r>
            <w:r>
              <w:rPr>
                <w:sz w:val="22"/>
              </w:rPr>
              <w:t>and</w:t>
            </w:r>
            <w:r>
              <w:rPr>
                <w:spacing w:val="-11"/>
                <w:sz w:val="22"/>
              </w:rPr>
              <w:t> </w:t>
            </w:r>
            <w:r>
              <w:rPr>
                <w:sz w:val="22"/>
              </w:rPr>
              <w:t>practised</w:t>
            </w:r>
            <w:r>
              <w:rPr>
                <w:spacing w:val="-12"/>
                <w:sz w:val="22"/>
              </w:rPr>
              <w:t> </w:t>
            </w:r>
            <w:r>
              <w:rPr>
                <w:sz w:val="22"/>
              </w:rPr>
              <w:t>but </w:t>
            </w:r>
            <w:r>
              <w:rPr>
                <w:spacing w:val="-2"/>
                <w:sz w:val="22"/>
              </w:rPr>
              <w:t>discontinued</w:t>
            </w:r>
          </w:p>
        </w:tc>
        <w:tc>
          <w:tcPr>
            <w:tcW w:w="874" w:type="dxa"/>
          </w:tcPr>
          <w:p>
            <w:pPr>
              <w:pStyle w:val="TableParagraph"/>
              <w:spacing w:before="185"/>
              <w:rPr>
                <w:sz w:val="22"/>
              </w:rPr>
            </w:pPr>
          </w:p>
          <w:p>
            <w:pPr>
              <w:pStyle w:val="TableParagraph"/>
              <w:ind w:left="198"/>
              <w:rPr>
                <w:sz w:val="22"/>
              </w:rPr>
            </w:pPr>
            <w:r>
              <w:rPr>
                <w:spacing w:val="-10"/>
                <w:sz w:val="22"/>
              </w:rPr>
              <w:t>-</w:t>
            </w:r>
          </w:p>
        </w:tc>
        <w:tc>
          <w:tcPr>
            <w:tcW w:w="870" w:type="dxa"/>
          </w:tcPr>
          <w:p>
            <w:pPr>
              <w:pStyle w:val="TableParagraph"/>
              <w:spacing w:before="185"/>
              <w:rPr>
                <w:sz w:val="22"/>
              </w:rPr>
            </w:pPr>
          </w:p>
          <w:p>
            <w:pPr>
              <w:pStyle w:val="TableParagraph"/>
              <w:ind w:left="205"/>
              <w:rPr>
                <w:sz w:val="22"/>
              </w:rPr>
            </w:pPr>
            <w:r>
              <w:rPr>
                <w:spacing w:val="-10"/>
                <w:sz w:val="22"/>
              </w:rPr>
              <w:t>-</w:t>
            </w:r>
          </w:p>
        </w:tc>
        <w:tc>
          <w:tcPr>
            <w:tcW w:w="862" w:type="dxa"/>
          </w:tcPr>
          <w:p>
            <w:pPr>
              <w:pStyle w:val="TableParagraph"/>
              <w:spacing w:before="185"/>
              <w:rPr>
                <w:sz w:val="22"/>
              </w:rPr>
            </w:pPr>
          </w:p>
          <w:p>
            <w:pPr>
              <w:pStyle w:val="TableParagraph"/>
              <w:ind w:left="218"/>
              <w:rPr>
                <w:sz w:val="22"/>
              </w:rPr>
            </w:pPr>
            <w:r>
              <w:rPr>
                <w:spacing w:val="-10"/>
                <w:sz w:val="22"/>
              </w:rPr>
              <w:t>-</w:t>
            </w:r>
          </w:p>
        </w:tc>
        <w:tc>
          <w:tcPr>
            <w:tcW w:w="799" w:type="dxa"/>
          </w:tcPr>
          <w:p>
            <w:pPr>
              <w:pStyle w:val="TableParagraph"/>
              <w:spacing w:before="185"/>
              <w:rPr>
                <w:sz w:val="22"/>
              </w:rPr>
            </w:pPr>
          </w:p>
          <w:p>
            <w:pPr>
              <w:pStyle w:val="TableParagraph"/>
              <w:ind w:left="172"/>
              <w:rPr>
                <w:sz w:val="22"/>
              </w:rPr>
            </w:pPr>
            <w:r>
              <w:rPr>
                <w:spacing w:val="-10"/>
                <w:sz w:val="22"/>
              </w:rPr>
              <w:t>-</w:t>
            </w:r>
          </w:p>
        </w:tc>
        <w:tc>
          <w:tcPr>
            <w:tcW w:w="928" w:type="dxa"/>
          </w:tcPr>
          <w:p>
            <w:pPr>
              <w:pStyle w:val="TableParagraph"/>
              <w:spacing w:before="185"/>
              <w:rPr>
                <w:sz w:val="22"/>
              </w:rPr>
            </w:pPr>
          </w:p>
          <w:p>
            <w:pPr>
              <w:pStyle w:val="TableParagraph"/>
              <w:ind w:left="177"/>
              <w:rPr>
                <w:sz w:val="22"/>
              </w:rPr>
            </w:pPr>
            <w:r>
              <w:rPr>
                <w:spacing w:val="-10"/>
                <w:sz w:val="22"/>
              </w:rPr>
              <w:t>-</w:t>
            </w:r>
          </w:p>
        </w:tc>
        <w:tc>
          <w:tcPr>
            <w:tcW w:w="885" w:type="dxa"/>
          </w:tcPr>
          <w:p>
            <w:pPr>
              <w:pStyle w:val="TableParagraph"/>
              <w:spacing w:before="185"/>
              <w:rPr>
                <w:sz w:val="22"/>
              </w:rPr>
            </w:pPr>
          </w:p>
          <w:p>
            <w:pPr>
              <w:pStyle w:val="TableParagraph"/>
              <w:ind w:left="276"/>
              <w:rPr>
                <w:sz w:val="22"/>
              </w:rPr>
            </w:pPr>
            <w:r>
              <w:rPr>
                <w:spacing w:val="-10"/>
                <w:sz w:val="22"/>
              </w:rPr>
              <w:t>-</w:t>
            </w:r>
          </w:p>
        </w:tc>
        <w:tc>
          <w:tcPr>
            <w:tcW w:w="889" w:type="dxa"/>
          </w:tcPr>
          <w:p>
            <w:pPr>
              <w:pStyle w:val="TableParagraph"/>
              <w:spacing w:before="185"/>
              <w:rPr>
                <w:sz w:val="22"/>
              </w:rPr>
            </w:pPr>
          </w:p>
          <w:p>
            <w:pPr>
              <w:pStyle w:val="TableParagraph"/>
              <w:ind w:left="176"/>
              <w:rPr>
                <w:sz w:val="22"/>
              </w:rPr>
            </w:pPr>
            <w:r>
              <w:rPr>
                <w:spacing w:val="-10"/>
                <w:sz w:val="22"/>
              </w:rPr>
              <w:t>-</w:t>
            </w:r>
          </w:p>
        </w:tc>
        <w:tc>
          <w:tcPr>
            <w:tcW w:w="1226" w:type="dxa"/>
          </w:tcPr>
          <w:p>
            <w:pPr>
              <w:pStyle w:val="TableParagraph"/>
              <w:spacing w:before="185"/>
              <w:rPr>
                <w:sz w:val="22"/>
              </w:rPr>
            </w:pPr>
          </w:p>
          <w:p>
            <w:pPr>
              <w:pStyle w:val="TableParagraph"/>
              <w:ind w:left="236"/>
              <w:rPr>
                <w:sz w:val="22"/>
              </w:rPr>
            </w:pPr>
            <w:r>
              <w:rPr>
                <w:spacing w:val="-10"/>
                <w:sz w:val="22"/>
              </w:rPr>
              <w:t>-</w:t>
            </w:r>
          </w:p>
        </w:tc>
      </w:tr>
      <w:tr>
        <w:trPr>
          <w:trHeight w:val="481" w:hRule="atLeast"/>
        </w:trPr>
        <w:tc>
          <w:tcPr>
            <w:tcW w:w="2716" w:type="dxa"/>
          </w:tcPr>
          <w:p>
            <w:pPr>
              <w:pStyle w:val="TableParagraph"/>
              <w:spacing w:line="270" w:lineRule="exact" w:before="192"/>
              <w:ind w:left="105"/>
              <w:rPr>
                <w:sz w:val="24"/>
              </w:rPr>
            </w:pPr>
            <w:r>
              <w:rPr>
                <w:spacing w:val="-2"/>
                <w:sz w:val="24"/>
              </w:rPr>
              <w:t>Total</w:t>
            </w:r>
          </w:p>
        </w:tc>
        <w:tc>
          <w:tcPr>
            <w:tcW w:w="874" w:type="dxa"/>
          </w:tcPr>
          <w:p>
            <w:pPr>
              <w:pStyle w:val="TableParagraph"/>
              <w:spacing w:line="270" w:lineRule="exact" w:before="192"/>
              <w:ind w:left="198"/>
              <w:rPr>
                <w:sz w:val="24"/>
              </w:rPr>
            </w:pPr>
            <w:r>
              <w:rPr>
                <w:spacing w:val="-5"/>
                <w:sz w:val="24"/>
              </w:rPr>
              <w:t>32</w:t>
            </w:r>
          </w:p>
        </w:tc>
        <w:tc>
          <w:tcPr>
            <w:tcW w:w="870" w:type="dxa"/>
          </w:tcPr>
          <w:p>
            <w:pPr>
              <w:pStyle w:val="TableParagraph"/>
              <w:spacing w:line="270" w:lineRule="exact" w:before="192"/>
              <w:ind w:left="205"/>
              <w:rPr>
                <w:sz w:val="24"/>
              </w:rPr>
            </w:pPr>
            <w:r>
              <w:rPr>
                <w:spacing w:val="-5"/>
                <w:sz w:val="24"/>
              </w:rPr>
              <w:t>100</w:t>
            </w:r>
          </w:p>
        </w:tc>
        <w:tc>
          <w:tcPr>
            <w:tcW w:w="862" w:type="dxa"/>
          </w:tcPr>
          <w:p>
            <w:pPr>
              <w:pStyle w:val="TableParagraph"/>
              <w:spacing w:line="270" w:lineRule="exact" w:before="192"/>
              <w:ind w:left="218"/>
              <w:rPr>
                <w:sz w:val="24"/>
              </w:rPr>
            </w:pPr>
            <w:r>
              <w:rPr>
                <w:spacing w:val="-5"/>
                <w:sz w:val="24"/>
              </w:rPr>
              <w:t>36</w:t>
            </w:r>
          </w:p>
        </w:tc>
        <w:tc>
          <w:tcPr>
            <w:tcW w:w="799" w:type="dxa"/>
          </w:tcPr>
          <w:p>
            <w:pPr>
              <w:pStyle w:val="TableParagraph"/>
              <w:spacing w:line="270" w:lineRule="exact" w:before="192"/>
              <w:ind w:left="172"/>
              <w:rPr>
                <w:sz w:val="24"/>
              </w:rPr>
            </w:pPr>
            <w:r>
              <w:rPr>
                <w:spacing w:val="-5"/>
                <w:sz w:val="24"/>
              </w:rPr>
              <w:t>100</w:t>
            </w:r>
          </w:p>
        </w:tc>
        <w:tc>
          <w:tcPr>
            <w:tcW w:w="928" w:type="dxa"/>
          </w:tcPr>
          <w:p>
            <w:pPr>
              <w:pStyle w:val="TableParagraph"/>
              <w:spacing w:line="270" w:lineRule="exact" w:before="192"/>
              <w:ind w:left="177"/>
              <w:rPr>
                <w:sz w:val="24"/>
              </w:rPr>
            </w:pPr>
            <w:r>
              <w:rPr>
                <w:spacing w:val="-5"/>
                <w:sz w:val="24"/>
              </w:rPr>
              <w:t>30</w:t>
            </w:r>
          </w:p>
        </w:tc>
        <w:tc>
          <w:tcPr>
            <w:tcW w:w="885" w:type="dxa"/>
          </w:tcPr>
          <w:p>
            <w:pPr>
              <w:pStyle w:val="TableParagraph"/>
              <w:spacing w:line="270" w:lineRule="exact" w:before="192"/>
              <w:ind w:left="276"/>
              <w:rPr>
                <w:sz w:val="24"/>
              </w:rPr>
            </w:pPr>
            <w:r>
              <w:rPr>
                <w:spacing w:val="-5"/>
                <w:sz w:val="24"/>
              </w:rPr>
              <w:t>100</w:t>
            </w:r>
          </w:p>
        </w:tc>
        <w:tc>
          <w:tcPr>
            <w:tcW w:w="889" w:type="dxa"/>
          </w:tcPr>
          <w:p>
            <w:pPr>
              <w:pStyle w:val="TableParagraph"/>
              <w:spacing w:line="270" w:lineRule="exact" w:before="192"/>
              <w:ind w:left="176"/>
              <w:rPr>
                <w:sz w:val="24"/>
              </w:rPr>
            </w:pPr>
            <w:r>
              <w:rPr>
                <w:spacing w:val="-5"/>
                <w:sz w:val="24"/>
              </w:rPr>
              <w:t>98</w:t>
            </w:r>
          </w:p>
        </w:tc>
        <w:tc>
          <w:tcPr>
            <w:tcW w:w="1226" w:type="dxa"/>
          </w:tcPr>
          <w:p>
            <w:pPr>
              <w:pStyle w:val="TableParagraph"/>
              <w:spacing w:line="270" w:lineRule="exact" w:before="192"/>
              <w:ind w:left="236"/>
              <w:rPr>
                <w:sz w:val="24"/>
              </w:rPr>
            </w:pPr>
            <w:r>
              <w:rPr>
                <w:spacing w:val="-5"/>
                <w:sz w:val="24"/>
              </w:rPr>
              <w:t>100</w:t>
            </w:r>
          </w:p>
        </w:tc>
      </w:tr>
    </w:tbl>
    <w:p>
      <w:pPr>
        <w:pStyle w:val="BodyText"/>
        <w:spacing w:before="142"/>
        <w:rPr>
          <w:sz w:val="20"/>
        </w:rPr>
      </w:pPr>
      <w:r>
        <w:rPr/>
        <mc:AlternateContent>
          <mc:Choice Requires="wps">
            <w:drawing>
              <wp:anchor distT="0" distB="0" distL="0" distR="0" allowOverlap="1" layoutInCell="1" locked="0" behindDoc="1" simplePos="0" relativeHeight="487613440">
                <wp:simplePos x="0" y="0"/>
                <wp:positionH relativeFrom="page">
                  <wp:posOffset>1832102</wp:posOffset>
                </wp:positionH>
                <wp:positionV relativeFrom="paragraph">
                  <wp:posOffset>258825</wp:posOffset>
                </wp:positionV>
                <wp:extent cx="6388100" cy="1841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6388100" cy="18415"/>
                        </a:xfrm>
                        <a:custGeom>
                          <a:avLst/>
                          <a:gdLst/>
                          <a:ahLst/>
                          <a:cxnLst/>
                          <a:rect l="l" t="t" r="r" b="b"/>
                          <a:pathLst>
                            <a:path w="6388100" h="18415">
                              <a:moveTo>
                                <a:pt x="6388100" y="0"/>
                              </a:moveTo>
                              <a:lnTo>
                                <a:pt x="6388100" y="0"/>
                              </a:lnTo>
                              <a:lnTo>
                                <a:pt x="0" y="0"/>
                              </a:lnTo>
                              <a:lnTo>
                                <a:pt x="0" y="18288"/>
                              </a:lnTo>
                              <a:lnTo>
                                <a:pt x="6388100" y="18288"/>
                              </a:lnTo>
                              <a:lnTo>
                                <a:pt x="638810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144.26001pt;margin-top:20.379993pt;width:503.000024pt;height:1.44pt;mso-position-horizontal-relative:page;mso-position-vertical-relative:paragraph;z-index:-15703040;mso-wrap-distance-left:0;mso-wrap-distance-right:0" id="docshape72" filled="true" fillcolor="#008000" stroked="false">
                <v:fill type="solid"/>
                <w10:wrap type="topAndBottom"/>
              </v:rect>
            </w:pict>
          </mc:Fallback>
        </mc:AlternateContent>
      </w:r>
    </w:p>
    <w:p>
      <w:pPr>
        <w:spacing w:after="0"/>
        <w:rPr>
          <w:sz w:val="20"/>
        </w:rPr>
        <w:sectPr>
          <w:type w:val="continuous"/>
          <w:pgSz w:w="15840" w:h="12240" w:orient="landscape"/>
          <w:pgMar w:header="0" w:footer="0" w:top="1640" w:bottom="280" w:left="2260" w:right="2260"/>
        </w:sectPr>
      </w:pPr>
    </w:p>
    <w:p>
      <w:pPr>
        <w:pStyle w:val="Heading4"/>
        <w:numPr>
          <w:ilvl w:val="2"/>
          <w:numId w:val="36"/>
        </w:numPr>
        <w:tabs>
          <w:tab w:pos="1273" w:val="left" w:leader="none"/>
          <w:tab w:pos="1340" w:val="left" w:leader="none"/>
        </w:tabs>
        <w:spacing w:line="480" w:lineRule="auto" w:before="77" w:after="0"/>
        <w:ind w:left="1340" w:right="111" w:hanging="900"/>
        <w:jc w:val="both"/>
      </w:pPr>
      <w:r>
        <w:rPr/>
        <w:t>Awareness and Participation in Government Annual Tree Planting </w:t>
      </w:r>
      <w:r>
        <w:rPr>
          <w:spacing w:val="-2"/>
        </w:rPr>
        <w:t>Campaign</w:t>
      </w:r>
    </w:p>
    <w:p>
      <w:pPr>
        <w:pStyle w:val="BodyText"/>
        <w:spacing w:line="480" w:lineRule="auto" w:before="1"/>
        <w:ind w:left="440" w:right="112" w:firstLine="720"/>
        <w:jc w:val="both"/>
      </w:pPr>
      <w:r>
        <w:rPr/>
        <w:t>Table 22 presents information on whether or not the study population was aware of and had participated in the government’s annual tree planting campaign. The table had shown that over four-fifths of the agroforestry farmers across the zones were aware and had participated in the government’s annual tree planting campaign</w:t>
      </w:r>
      <w:r>
        <w:rPr>
          <w:spacing w:val="-4"/>
        </w:rPr>
        <w:t> </w:t>
      </w:r>
      <w:r>
        <w:rPr/>
        <w:t>and</w:t>
      </w:r>
      <w:r>
        <w:rPr>
          <w:spacing w:val="-4"/>
        </w:rPr>
        <w:t> </w:t>
      </w:r>
      <w:r>
        <w:rPr/>
        <w:t>had</w:t>
      </w:r>
      <w:r>
        <w:rPr>
          <w:spacing w:val="-5"/>
        </w:rPr>
        <w:t> </w:t>
      </w:r>
      <w:r>
        <w:rPr/>
        <w:t>been</w:t>
      </w:r>
      <w:r>
        <w:rPr>
          <w:spacing w:val="-3"/>
        </w:rPr>
        <w:t> </w:t>
      </w:r>
      <w:r>
        <w:rPr/>
        <w:t>participating</w:t>
      </w:r>
      <w:r>
        <w:rPr>
          <w:spacing w:val="-2"/>
        </w:rPr>
        <w:t> </w:t>
      </w:r>
      <w:r>
        <w:rPr/>
        <w:t>fully</w:t>
      </w:r>
      <w:r>
        <w:rPr>
          <w:spacing w:val="-3"/>
        </w:rPr>
        <w:t> </w:t>
      </w:r>
      <w:r>
        <w:rPr/>
        <w:t>while</w:t>
      </w:r>
      <w:r>
        <w:rPr>
          <w:spacing w:val="-3"/>
        </w:rPr>
        <w:t> </w:t>
      </w:r>
      <w:r>
        <w:rPr/>
        <w:t>about</w:t>
      </w:r>
      <w:r>
        <w:rPr>
          <w:spacing w:val="-5"/>
        </w:rPr>
        <w:t> </w:t>
      </w:r>
      <w:r>
        <w:rPr/>
        <w:t>one-sixth</w:t>
      </w:r>
      <w:r>
        <w:rPr>
          <w:spacing w:val="-3"/>
        </w:rPr>
        <w:t> </w:t>
      </w:r>
      <w:r>
        <w:rPr/>
        <w:t>claimed</w:t>
      </w:r>
      <w:r>
        <w:rPr>
          <w:spacing w:val="-5"/>
        </w:rPr>
        <w:t> </w:t>
      </w:r>
      <w:r>
        <w:rPr/>
        <w:t>ignorance of the exercise. The highest level of awareness was recorded in the Sudan savanna zone while the least was in the Sahel savanna zone.</w:t>
      </w:r>
    </w:p>
    <w:p>
      <w:pPr>
        <w:pStyle w:val="BodyText"/>
        <w:spacing w:line="480" w:lineRule="auto" w:before="1"/>
        <w:ind w:left="440" w:right="112" w:firstLine="720"/>
        <w:jc w:val="both"/>
      </w:pPr>
      <w:r>
        <w:rPr/>
        <w:t>The table has also shown that over four-fifths of the corresponding non agroforestry farmers claimed they were ignorant of the government annual tree planting campaign. Only one-eight of the respondents were aware and had participated in the exercise.</w:t>
      </w:r>
    </w:p>
    <w:p>
      <w:pPr>
        <w:spacing w:after="0" w:line="480" w:lineRule="auto"/>
        <w:jc w:val="both"/>
        <w:sectPr>
          <w:headerReference w:type="default" r:id="rId45"/>
          <w:pgSz w:w="12240" w:h="15840"/>
          <w:pgMar w:header="0" w:footer="0" w:top="1360" w:bottom="280" w:left="1720" w:right="1180"/>
        </w:sectPr>
      </w:pPr>
    </w:p>
    <w:p>
      <w:pPr>
        <w:pStyle w:val="BodyText"/>
      </w:pPr>
    </w:p>
    <w:p>
      <w:pPr>
        <w:pStyle w:val="BodyText"/>
        <w:spacing w:before="198"/>
      </w:pPr>
    </w:p>
    <w:p>
      <w:pPr>
        <w:pStyle w:val="Heading4"/>
        <w:tabs>
          <w:tab w:pos="2336" w:val="left" w:leader="none"/>
        </w:tabs>
        <w:ind w:left="896"/>
        <w:jc w:val="left"/>
      </w:pPr>
      <w:r>
        <w:rPr/>
        <w:t>Table</w:t>
      </w:r>
      <w:r>
        <w:rPr>
          <w:spacing w:val="-4"/>
        </w:rPr>
        <w:t> </w:t>
      </w:r>
      <w:r>
        <w:rPr>
          <w:spacing w:val="-5"/>
        </w:rPr>
        <w:t>22:</w:t>
      </w:r>
      <w:r>
        <w:rPr/>
        <w:tab/>
        <w:t>Awareness</w:t>
      </w:r>
      <w:r>
        <w:rPr>
          <w:spacing w:val="-4"/>
        </w:rPr>
        <w:t> </w:t>
      </w:r>
      <w:r>
        <w:rPr/>
        <w:t>and</w:t>
      </w:r>
      <w:r>
        <w:rPr>
          <w:spacing w:val="-3"/>
        </w:rPr>
        <w:t> </w:t>
      </w:r>
      <w:r>
        <w:rPr/>
        <w:t>participation</w:t>
      </w:r>
      <w:r>
        <w:rPr>
          <w:spacing w:val="-3"/>
        </w:rPr>
        <w:t> </w:t>
      </w:r>
      <w:r>
        <w:rPr/>
        <w:t>in</w:t>
      </w:r>
      <w:r>
        <w:rPr>
          <w:spacing w:val="-3"/>
        </w:rPr>
        <w:t> </w:t>
      </w:r>
      <w:r>
        <w:rPr/>
        <w:t>Government</w:t>
      </w:r>
      <w:r>
        <w:rPr>
          <w:spacing w:val="-2"/>
        </w:rPr>
        <w:t> </w:t>
      </w:r>
      <w:r>
        <w:rPr/>
        <w:t>Annual</w:t>
      </w:r>
      <w:r>
        <w:rPr>
          <w:spacing w:val="-1"/>
        </w:rPr>
        <w:t> </w:t>
      </w:r>
      <w:r>
        <w:rPr/>
        <w:t>Tree</w:t>
      </w:r>
      <w:r>
        <w:rPr>
          <w:spacing w:val="-4"/>
        </w:rPr>
        <w:t> </w:t>
      </w:r>
      <w:r>
        <w:rPr/>
        <w:t>Planting</w:t>
      </w:r>
      <w:r>
        <w:rPr>
          <w:spacing w:val="-3"/>
        </w:rPr>
        <w:t> </w:t>
      </w:r>
      <w:r>
        <w:rPr>
          <w:spacing w:val="-2"/>
        </w:rPr>
        <w:t>Campaign</w:t>
      </w:r>
    </w:p>
    <w:p>
      <w:pPr>
        <w:pStyle w:val="BodyText"/>
        <w:rPr>
          <w:b/>
          <w:sz w:val="20"/>
        </w:rPr>
      </w:pPr>
    </w:p>
    <w:p>
      <w:pPr>
        <w:pStyle w:val="BodyText"/>
        <w:spacing w:before="166"/>
        <w:rPr>
          <w:b/>
          <w:sz w:val="20"/>
        </w:rPr>
      </w:pPr>
      <w:r>
        <w:rPr/>
        <mc:AlternateContent>
          <mc:Choice Requires="wps">
            <w:drawing>
              <wp:anchor distT="0" distB="0" distL="0" distR="0" allowOverlap="1" layoutInCell="1" locked="0" behindDoc="1" simplePos="0" relativeHeight="487613952">
                <wp:simplePos x="0" y="0"/>
                <wp:positionH relativeFrom="page">
                  <wp:posOffset>1167688</wp:posOffset>
                </wp:positionH>
                <wp:positionV relativeFrom="paragraph">
                  <wp:posOffset>274276</wp:posOffset>
                </wp:positionV>
                <wp:extent cx="7724775" cy="1841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7724775" cy="18415"/>
                        </a:xfrm>
                        <a:custGeom>
                          <a:avLst/>
                          <a:gdLst/>
                          <a:ahLst/>
                          <a:cxnLst/>
                          <a:rect l="l" t="t" r="r" b="b"/>
                          <a:pathLst>
                            <a:path w="7724775" h="18415">
                              <a:moveTo>
                                <a:pt x="4388167" y="0"/>
                              </a:moveTo>
                              <a:lnTo>
                                <a:pt x="4369943" y="0"/>
                              </a:lnTo>
                              <a:lnTo>
                                <a:pt x="0" y="0"/>
                              </a:lnTo>
                              <a:lnTo>
                                <a:pt x="0" y="18288"/>
                              </a:lnTo>
                              <a:lnTo>
                                <a:pt x="4369892" y="18288"/>
                              </a:lnTo>
                              <a:lnTo>
                                <a:pt x="4388167" y="18288"/>
                              </a:lnTo>
                              <a:lnTo>
                                <a:pt x="4388167" y="0"/>
                              </a:lnTo>
                              <a:close/>
                            </a:path>
                            <a:path w="7724775" h="18415">
                              <a:moveTo>
                                <a:pt x="7724470" y="0"/>
                              </a:moveTo>
                              <a:lnTo>
                                <a:pt x="4388180" y="0"/>
                              </a:lnTo>
                              <a:lnTo>
                                <a:pt x="4388180" y="18288"/>
                              </a:lnTo>
                              <a:lnTo>
                                <a:pt x="7724470" y="18288"/>
                              </a:lnTo>
                              <a:lnTo>
                                <a:pt x="772447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1.944008pt;margin-top:21.59654pt;width:608.25pt;height:1.45pt;mso-position-horizontal-relative:page;mso-position-vertical-relative:paragraph;z-index:-15702528;mso-wrap-distance-left:0;mso-wrap-distance-right:0" id="docshape73" coordorigin="1839,432" coordsize="12165,29" path="m8749,432l8721,432,8721,432,1839,432,1839,461,8721,461,8721,461,8749,461,8749,432xm14003,432l8749,432,8749,461,14003,461,14003,432xe" filled="true" fillcolor="#008000" stroked="false">
                <v:path arrowok="t"/>
                <v:fill type="solid"/>
                <w10:wrap type="topAndBottom"/>
              </v:shape>
            </w:pict>
          </mc:Fallback>
        </mc:AlternateContent>
      </w:r>
    </w:p>
    <w:p>
      <w:pPr>
        <w:pStyle w:val="BodyText"/>
        <w:tabs>
          <w:tab w:pos="5084" w:val="left" w:leader="none"/>
        </w:tabs>
        <w:ind w:right="389"/>
        <w:jc w:val="center"/>
      </w:pPr>
      <w:r>
        <w:rPr/>
        <w:t>Agro-Forestry</w:t>
      </w:r>
      <w:r>
        <w:rPr>
          <w:spacing w:val="-4"/>
        </w:rPr>
        <w:t> </w:t>
      </w:r>
      <w:r>
        <w:rPr>
          <w:spacing w:val="-2"/>
        </w:rPr>
        <w:t>Farmers</w:t>
      </w:r>
      <w:r>
        <w:rPr/>
        <w:tab/>
        <w:t>Non</w:t>
      </w:r>
      <w:r>
        <w:rPr>
          <w:spacing w:val="-7"/>
        </w:rPr>
        <w:t> </w:t>
      </w:r>
      <w:r>
        <w:rPr/>
        <w:t>Agro-Forestry</w:t>
      </w:r>
      <w:r>
        <w:rPr>
          <w:spacing w:val="-4"/>
        </w:rPr>
        <w:t> </w:t>
      </w:r>
      <w:r>
        <w:rPr>
          <w:spacing w:val="-2"/>
        </w:rPr>
        <w:t>Farmers</w:t>
      </w:r>
    </w:p>
    <w:p>
      <w:pPr>
        <w:pStyle w:val="BodyText"/>
        <w:spacing w:before="152" w:after="1"/>
        <w:rPr>
          <w:sz w:val="20"/>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2"/>
        <w:gridCol w:w="945"/>
        <w:gridCol w:w="531"/>
        <w:gridCol w:w="681"/>
        <w:gridCol w:w="713"/>
        <w:gridCol w:w="938"/>
        <w:gridCol w:w="487"/>
        <w:gridCol w:w="925"/>
        <w:gridCol w:w="479"/>
        <w:gridCol w:w="662"/>
        <w:gridCol w:w="659"/>
        <w:gridCol w:w="660"/>
        <w:gridCol w:w="659"/>
        <w:gridCol w:w="660"/>
        <w:gridCol w:w="660"/>
        <w:gridCol w:w="661"/>
        <w:gridCol w:w="705"/>
      </w:tblGrid>
      <w:tr>
        <w:trPr>
          <w:trHeight w:val="725" w:hRule="atLeast"/>
        </w:trPr>
        <w:tc>
          <w:tcPr>
            <w:tcW w:w="1132" w:type="dxa"/>
            <w:tcBorders>
              <w:top w:val="single" w:sz="6" w:space="0" w:color="008000"/>
            </w:tcBorders>
          </w:tcPr>
          <w:p>
            <w:pPr>
              <w:pStyle w:val="TableParagraph"/>
              <w:rPr>
                <w:sz w:val="20"/>
              </w:rPr>
            </w:pPr>
          </w:p>
          <w:p>
            <w:pPr>
              <w:pStyle w:val="TableParagraph"/>
              <w:ind w:left="107"/>
              <w:rPr>
                <w:sz w:val="20"/>
              </w:rPr>
            </w:pPr>
            <w:r>
              <w:rPr>
                <w:spacing w:val="-2"/>
                <w:sz w:val="20"/>
              </w:rPr>
              <w:t>Variables</w:t>
            </w:r>
          </w:p>
        </w:tc>
        <w:tc>
          <w:tcPr>
            <w:tcW w:w="945" w:type="dxa"/>
            <w:tcBorders>
              <w:top w:val="single" w:sz="6" w:space="0" w:color="008000"/>
            </w:tcBorders>
          </w:tcPr>
          <w:p>
            <w:pPr>
              <w:pStyle w:val="TableParagraph"/>
              <w:ind w:left="226" w:right="-29"/>
              <w:rPr>
                <w:sz w:val="20"/>
              </w:rPr>
            </w:pPr>
            <w:r>
              <w:rPr>
                <w:spacing w:val="-2"/>
                <w:sz w:val="20"/>
              </w:rPr>
              <w:t>Sahel Savanna</w:t>
            </w:r>
          </w:p>
        </w:tc>
        <w:tc>
          <w:tcPr>
            <w:tcW w:w="1925" w:type="dxa"/>
            <w:gridSpan w:val="3"/>
            <w:tcBorders>
              <w:top w:val="single" w:sz="6" w:space="0" w:color="008000"/>
            </w:tcBorders>
          </w:tcPr>
          <w:p>
            <w:pPr>
              <w:pStyle w:val="TableParagraph"/>
              <w:ind w:left="702" w:right="475"/>
              <w:rPr>
                <w:sz w:val="20"/>
              </w:rPr>
            </w:pPr>
            <w:r>
              <w:rPr>
                <w:spacing w:val="-2"/>
                <w:sz w:val="20"/>
              </w:rPr>
              <w:t>Sudan Savanna</w:t>
            </w:r>
          </w:p>
        </w:tc>
        <w:tc>
          <w:tcPr>
            <w:tcW w:w="938" w:type="dxa"/>
            <w:tcBorders>
              <w:top w:val="single" w:sz="6" w:space="0" w:color="008000"/>
            </w:tcBorders>
          </w:tcPr>
          <w:p>
            <w:pPr>
              <w:pStyle w:val="TableParagraph"/>
              <w:spacing w:line="242" w:lineRule="exact"/>
              <w:ind w:left="179" w:right="-29"/>
              <w:rPr>
                <w:sz w:val="20"/>
              </w:rPr>
            </w:pPr>
            <w:r>
              <w:rPr>
                <w:spacing w:val="-2"/>
                <w:sz w:val="20"/>
              </w:rPr>
              <w:t>Northern Guinea Savanna</w:t>
            </w:r>
          </w:p>
        </w:tc>
        <w:tc>
          <w:tcPr>
            <w:tcW w:w="1412" w:type="dxa"/>
            <w:gridSpan w:val="2"/>
            <w:tcBorders>
              <w:top w:val="single" w:sz="6" w:space="0" w:color="008000"/>
            </w:tcBorders>
          </w:tcPr>
          <w:p>
            <w:pPr>
              <w:pStyle w:val="TableParagraph"/>
              <w:rPr>
                <w:sz w:val="20"/>
              </w:rPr>
            </w:pPr>
          </w:p>
          <w:p>
            <w:pPr>
              <w:pStyle w:val="TableParagraph"/>
              <w:ind w:left="645" w:right="-44"/>
              <w:rPr>
                <w:sz w:val="20"/>
              </w:rPr>
            </w:pPr>
            <w:r>
              <w:rPr>
                <w:sz w:val="20"/>
              </w:rPr>
              <w:t>All</w:t>
            </w:r>
            <w:r>
              <w:rPr>
                <w:spacing w:val="-4"/>
                <w:sz w:val="20"/>
              </w:rPr>
              <w:t> </w:t>
            </w:r>
            <w:r>
              <w:rPr>
                <w:spacing w:val="-2"/>
                <w:sz w:val="20"/>
              </w:rPr>
              <w:t>Zones</w:t>
            </w:r>
          </w:p>
        </w:tc>
        <w:tc>
          <w:tcPr>
            <w:tcW w:w="1800" w:type="dxa"/>
            <w:gridSpan w:val="3"/>
            <w:tcBorders>
              <w:top w:val="single" w:sz="6" w:space="0" w:color="008000"/>
            </w:tcBorders>
          </w:tcPr>
          <w:p>
            <w:pPr>
              <w:pStyle w:val="TableParagraph"/>
              <w:ind w:left="637" w:right="407"/>
              <w:rPr>
                <w:sz w:val="20"/>
              </w:rPr>
            </w:pPr>
            <w:r>
              <w:rPr>
                <w:spacing w:val="-2"/>
                <w:sz w:val="20"/>
              </w:rPr>
              <w:t>Sahel Savanna</w:t>
            </w:r>
          </w:p>
        </w:tc>
        <w:tc>
          <w:tcPr>
            <w:tcW w:w="1319" w:type="dxa"/>
            <w:gridSpan w:val="2"/>
            <w:tcBorders>
              <w:top w:val="single" w:sz="6" w:space="0" w:color="008000"/>
            </w:tcBorders>
          </w:tcPr>
          <w:p>
            <w:pPr>
              <w:pStyle w:val="TableParagraph"/>
              <w:ind w:left="157" w:right="414"/>
              <w:rPr>
                <w:sz w:val="20"/>
              </w:rPr>
            </w:pPr>
            <w:r>
              <w:rPr>
                <w:spacing w:val="-2"/>
                <w:sz w:val="20"/>
              </w:rPr>
              <w:t>Sudan Savanna</w:t>
            </w:r>
          </w:p>
        </w:tc>
        <w:tc>
          <w:tcPr>
            <w:tcW w:w="1320" w:type="dxa"/>
            <w:gridSpan w:val="2"/>
            <w:tcBorders>
              <w:top w:val="single" w:sz="6" w:space="0" w:color="008000"/>
            </w:tcBorders>
          </w:tcPr>
          <w:p>
            <w:pPr>
              <w:pStyle w:val="TableParagraph"/>
              <w:spacing w:line="242" w:lineRule="exact"/>
              <w:ind w:left="159" w:right="378"/>
              <w:rPr>
                <w:sz w:val="20"/>
              </w:rPr>
            </w:pPr>
            <w:r>
              <w:rPr>
                <w:spacing w:val="-2"/>
                <w:sz w:val="20"/>
              </w:rPr>
              <w:t>Northern Guinea Savanna</w:t>
            </w:r>
          </w:p>
        </w:tc>
        <w:tc>
          <w:tcPr>
            <w:tcW w:w="1366" w:type="dxa"/>
            <w:gridSpan w:val="2"/>
            <w:tcBorders>
              <w:top w:val="single" w:sz="6" w:space="0" w:color="008000"/>
            </w:tcBorders>
          </w:tcPr>
          <w:p>
            <w:pPr>
              <w:pStyle w:val="TableParagraph"/>
              <w:rPr>
                <w:sz w:val="20"/>
              </w:rPr>
            </w:pPr>
          </w:p>
          <w:p>
            <w:pPr>
              <w:pStyle w:val="TableParagraph"/>
              <w:ind w:left="161"/>
              <w:rPr>
                <w:sz w:val="20"/>
              </w:rPr>
            </w:pPr>
            <w:r>
              <w:rPr>
                <w:sz w:val="20"/>
              </w:rPr>
              <w:t>All</w:t>
            </w:r>
            <w:r>
              <w:rPr>
                <w:spacing w:val="-4"/>
                <w:sz w:val="20"/>
              </w:rPr>
              <w:t> </w:t>
            </w:r>
            <w:r>
              <w:rPr>
                <w:spacing w:val="-2"/>
                <w:sz w:val="20"/>
              </w:rPr>
              <w:t>Zones</w:t>
            </w:r>
          </w:p>
        </w:tc>
      </w:tr>
      <w:tr>
        <w:trPr>
          <w:trHeight w:val="634" w:hRule="atLeast"/>
        </w:trPr>
        <w:tc>
          <w:tcPr>
            <w:tcW w:w="2608" w:type="dxa"/>
            <w:gridSpan w:val="3"/>
          </w:tcPr>
          <w:p>
            <w:pPr>
              <w:pStyle w:val="TableParagraph"/>
              <w:tabs>
                <w:tab w:pos="1358" w:val="left" w:leader="none"/>
                <w:tab w:pos="2051" w:val="left" w:leader="none"/>
              </w:tabs>
              <w:spacing w:before="154"/>
              <w:ind w:left="107"/>
              <w:rPr>
                <w:sz w:val="20"/>
              </w:rPr>
            </w:pPr>
            <w:r>
              <w:rPr>
                <w:spacing w:val="-2"/>
                <w:position w:val="2"/>
                <w:sz w:val="18"/>
              </w:rPr>
              <w:t>Awareness</w:t>
            </w:r>
            <w:r>
              <w:rPr>
                <w:position w:val="2"/>
                <w:sz w:val="18"/>
              </w:rPr>
              <w:tab/>
            </w:r>
            <w:r>
              <w:rPr>
                <w:spacing w:val="-4"/>
                <w:sz w:val="20"/>
              </w:rPr>
              <w:t>Freq</w:t>
            </w:r>
            <w:r>
              <w:rPr>
                <w:sz w:val="20"/>
              </w:rPr>
              <w:tab/>
            </w:r>
            <w:r>
              <w:rPr>
                <w:spacing w:val="-10"/>
                <w:sz w:val="20"/>
              </w:rPr>
              <w:t>%</w:t>
            </w:r>
          </w:p>
        </w:tc>
        <w:tc>
          <w:tcPr>
            <w:tcW w:w="681" w:type="dxa"/>
          </w:tcPr>
          <w:p>
            <w:pPr>
              <w:pStyle w:val="TableParagraph"/>
              <w:spacing w:before="154"/>
              <w:ind w:left="143" w:right="120"/>
              <w:jc w:val="center"/>
              <w:rPr>
                <w:sz w:val="20"/>
              </w:rPr>
            </w:pPr>
            <w:r>
              <w:rPr>
                <w:spacing w:val="-4"/>
                <w:sz w:val="18"/>
              </w:rPr>
              <w:t>Fre</w:t>
            </w:r>
            <w:r>
              <w:rPr>
                <w:spacing w:val="-4"/>
                <w:sz w:val="20"/>
              </w:rPr>
              <w:t>q</w:t>
            </w:r>
          </w:p>
        </w:tc>
        <w:tc>
          <w:tcPr>
            <w:tcW w:w="713" w:type="dxa"/>
          </w:tcPr>
          <w:p>
            <w:pPr>
              <w:pStyle w:val="TableParagraph"/>
              <w:spacing w:before="154"/>
              <w:ind w:left="150"/>
              <w:rPr>
                <w:sz w:val="20"/>
              </w:rPr>
            </w:pPr>
            <w:r>
              <w:rPr>
                <w:spacing w:val="-10"/>
                <w:sz w:val="20"/>
              </w:rPr>
              <w:t>%</w:t>
            </w:r>
          </w:p>
        </w:tc>
        <w:tc>
          <w:tcPr>
            <w:tcW w:w="938" w:type="dxa"/>
          </w:tcPr>
          <w:p>
            <w:pPr>
              <w:pStyle w:val="TableParagraph"/>
              <w:spacing w:before="154"/>
              <w:ind w:left="179"/>
              <w:rPr>
                <w:sz w:val="20"/>
              </w:rPr>
            </w:pPr>
            <w:r>
              <w:rPr>
                <w:spacing w:val="-4"/>
                <w:sz w:val="20"/>
              </w:rPr>
              <w:t>Freq</w:t>
            </w:r>
          </w:p>
        </w:tc>
        <w:tc>
          <w:tcPr>
            <w:tcW w:w="487" w:type="dxa"/>
          </w:tcPr>
          <w:p>
            <w:pPr>
              <w:pStyle w:val="TableParagraph"/>
              <w:spacing w:before="154"/>
              <w:ind w:left="-18"/>
              <w:rPr>
                <w:sz w:val="20"/>
              </w:rPr>
            </w:pPr>
            <w:r>
              <w:rPr>
                <w:spacing w:val="-10"/>
                <w:sz w:val="20"/>
              </w:rPr>
              <w:t>%</w:t>
            </w:r>
          </w:p>
        </w:tc>
        <w:tc>
          <w:tcPr>
            <w:tcW w:w="925" w:type="dxa"/>
          </w:tcPr>
          <w:p>
            <w:pPr>
              <w:pStyle w:val="TableParagraph"/>
              <w:spacing w:before="154"/>
              <w:ind w:left="158"/>
              <w:rPr>
                <w:sz w:val="20"/>
              </w:rPr>
            </w:pPr>
            <w:r>
              <w:rPr>
                <w:spacing w:val="-4"/>
                <w:sz w:val="20"/>
              </w:rPr>
              <w:t>Freq</w:t>
            </w:r>
          </w:p>
        </w:tc>
        <w:tc>
          <w:tcPr>
            <w:tcW w:w="479" w:type="dxa"/>
          </w:tcPr>
          <w:p>
            <w:pPr>
              <w:pStyle w:val="TableParagraph"/>
              <w:spacing w:before="154"/>
              <w:ind w:left="-26"/>
              <w:rPr>
                <w:sz w:val="20"/>
              </w:rPr>
            </w:pPr>
            <w:r>
              <w:rPr>
                <w:spacing w:val="-10"/>
                <w:sz w:val="20"/>
              </w:rPr>
              <w:t>%</w:t>
            </w:r>
          </w:p>
        </w:tc>
        <w:tc>
          <w:tcPr>
            <w:tcW w:w="662" w:type="dxa"/>
          </w:tcPr>
          <w:p>
            <w:pPr>
              <w:pStyle w:val="TableParagraph"/>
              <w:spacing w:before="155"/>
              <w:ind w:left="158"/>
              <w:rPr>
                <w:sz w:val="18"/>
              </w:rPr>
            </w:pPr>
            <w:r>
              <w:rPr>
                <w:spacing w:val="-4"/>
                <w:sz w:val="18"/>
              </w:rPr>
              <w:t>Freq</w:t>
            </w:r>
          </w:p>
        </w:tc>
        <w:tc>
          <w:tcPr>
            <w:tcW w:w="659" w:type="dxa"/>
          </w:tcPr>
          <w:p>
            <w:pPr>
              <w:pStyle w:val="TableParagraph"/>
              <w:spacing w:before="154"/>
              <w:ind w:left="156"/>
              <w:rPr>
                <w:sz w:val="20"/>
              </w:rPr>
            </w:pPr>
            <w:r>
              <w:rPr>
                <w:spacing w:val="-10"/>
                <w:sz w:val="20"/>
              </w:rPr>
              <w:t>%</w:t>
            </w:r>
          </w:p>
        </w:tc>
        <w:tc>
          <w:tcPr>
            <w:tcW w:w="660" w:type="dxa"/>
          </w:tcPr>
          <w:p>
            <w:pPr>
              <w:pStyle w:val="TableParagraph"/>
              <w:spacing w:before="155"/>
              <w:ind w:left="157"/>
              <w:rPr>
                <w:sz w:val="18"/>
              </w:rPr>
            </w:pPr>
            <w:r>
              <w:rPr>
                <w:spacing w:val="-4"/>
                <w:sz w:val="18"/>
              </w:rPr>
              <w:t>Freq</w:t>
            </w:r>
          </w:p>
        </w:tc>
        <w:tc>
          <w:tcPr>
            <w:tcW w:w="659" w:type="dxa"/>
          </w:tcPr>
          <w:p>
            <w:pPr>
              <w:pStyle w:val="TableParagraph"/>
              <w:spacing w:before="154"/>
              <w:ind w:left="157"/>
              <w:rPr>
                <w:sz w:val="20"/>
              </w:rPr>
            </w:pPr>
            <w:r>
              <w:rPr>
                <w:spacing w:val="-10"/>
                <w:sz w:val="20"/>
              </w:rPr>
              <w:t>%</w:t>
            </w:r>
          </w:p>
        </w:tc>
        <w:tc>
          <w:tcPr>
            <w:tcW w:w="660" w:type="dxa"/>
          </w:tcPr>
          <w:p>
            <w:pPr>
              <w:pStyle w:val="TableParagraph"/>
              <w:spacing w:before="155"/>
              <w:ind w:left="159"/>
              <w:rPr>
                <w:sz w:val="18"/>
              </w:rPr>
            </w:pPr>
            <w:r>
              <w:rPr>
                <w:spacing w:val="-4"/>
                <w:sz w:val="18"/>
              </w:rPr>
              <w:t>Freq</w:t>
            </w:r>
          </w:p>
        </w:tc>
        <w:tc>
          <w:tcPr>
            <w:tcW w:w="660" w:type="dxa"/>
          </w:tcPr>
          <w:p>
            <w:pPr>
              <w:pStyle w:val="TableParagraph"/>
              <w:spacing w:before="154"/>
              <w:ind w:left="159"/>
              <w:rPr>
                <w:sz w:val="20"/>
              </w:rPr>
            </w:pPr>
            <w:r>
              <w:rPr>
                <w:spacing w:val="-10"/>
                <w:sz w:val="20"/>
              </w:rPr>
              <w:t>%</w:t>
            </w:r>
          </w:p>
        </w:tc>
        <w:tc>
          <w:tcPr>
            <w:tcW w:w="661" w:type="dxa"/>
          </w:tcPr>
          <w:p>
            <w:pPr>
              <w:pStyle w:val="TableParagraph"/>
              <w:spacing w:before="155"/>
              <w:ind w:left="161"/>
              <w:rPr>
                <w:sz w:val="18"/>
              </w:rPr>
            </w:pPr>
            <w:r>
              <w:rPr>
                <w:spacing w:val="-4"/>
                <w:sz w:val="18"/>
              </w:rPr>
              <w:t>Freq</w:t>
            </w:r>
          </w:p>
        </w:tc>
        <w:tc>
          <w:tcPr>
            <w:tcW w:w="705" w:type="dxa"/>
          </w:tcPr>
          <w:p>
            <w:pPr>
              <w:pStyle w:val="TableParagraph"/>
              <w:spacing w:before="154"/>
              <w:ind w:left="160"/>
              <w:rPr>
                <w:sz w:val="20"/>
              </w:rPr>
            </w:pPr>
            <w:r>
              <w:rPr>
                <w:spacing w:val="-10"/>
                <w:sz w:val="20"/>
              </w:rPr>
              <w:t>%</w:t>
            </w:r>
          </w:p>
        </w:tc>
      </w:tr>
      <w:tr>
        <w:trPr>
          <w:trHeight w:val="730" w:hRule="atLeast"/>
        </w:trPr>
        <w:tc>
          <w:tcPr>
            <w:tcW w:w="2608" w:type="dxa"/>
            <w:gridSpan w:val="3"/>
          </w:tcPr>
          <w:p>
            <w:pPr>
              <w:pStyle w:val="TableParagraph"/>
              <w:tabs>
                <w:tab w:pos="1358" w:val="left" w:leader="none"/>
                <w:tab w:pos="2051" w:val="left" w:leader="none"/>
              </w:tabs>
              <w:spacing w:before="237"/>
              <w:ind w:left="107"/>
              <w:rPr>
                <w:sz w:val="20"/>
              </w:rPr>
            </w:pPr>
            <w:r>
              <w:rPr>
                <w:spacing w:val="-2"/>
                <w:sz w:val="24"/>
              </w:rPr>
              <w:t>Aware</w:t>
            </w:r>
            <w:r>
              <w:rPr>
                <w:sz w:val="24"/>
              </w:rPr>
              <w:tab/>
            </w:r>
            <w:r>
              <w:rPr>
                <w:spacing w:val="-5"/>
                <w:sz w:val="24"/>
              </w:rPr>
              <w:t>24</w:t>
            </w:r>
            <w:r>
              <w:rPr>
                <w:sz w:val="24"/>
              </w:rPr>
              <w:tab/>
            </w:r>
            <w:r>
              <w:rPr>
                <w:spacing w:val="-4"/>
                <w:position w:val="4"/>
                <w:sz w:val="20"/>
              </w:rPr>
              <w:t>80.0</w:t>
            </w:r>
          </w:p>
        </w:tc>
        <w:tc>
          <w:tcPr>
            <w:tcW w:w="681" w:type="dxa"/>
          </w:tcPr>
          <w:p>
            <w:pPr>
              <w:pStyle w:val="TableParagraph"/>
              <w:spacing w:before="239"/>
              <w:ind w:right="120"/>
              <w:jc w:val="center"/>
              <w:rPr>
                <w:sz w:val="20"/>
              </w:rPr>
            </w:pPr>
            <w:r>
              <w:rPr>
                <w:spacing w:val="-5"/>
                <w:sz w:val="20"/>
              </w:rPr>
              <w:t>32</w:t>
            </w:r>
          </w:p>
        </w:tc>
        <w:tc>
          <w:tcPr>
            <w:tcW w:w="713" w:type="dxa"/>
          </w:tcPr>
          <w:p>
            <w:pPr>
              <w:pStyle w:val="TableParagraph"/>
              <w:spacing w:before="239"/>
              <w:ind w:left="150"/>
              <w:rPr>
                <w:sz w:val="20"/>
              </w:rPr>
            </w:pPr>
            <w:r>
              <w:rPr>
                <w:spacing w:val="-4"/>
                <w:sz w:val="20"/>
              </w:rPr>
              <w:t>88.9</w:t>
            </w:r>
          </w:p>
        </w:tc>
        <w:tc>
          <w:tcPr>
            <w:tcW w:w="938" w:type="dxa"/>
          </w:tcPr>
          <w:p>
            <w:pPr>
              <w:pStyle w:val="TableParagraph"/>
              <w:spacing w:before="239"/>
              <w:ind w:left="179"/>
              <w:rPr>
                <w:sz w:val="20"/>
              </w:rPr>
            </w:pPr>
            <w:r>
              <w:rPr>
                <w:spacing w:val="-5"/>
                <w:sz w:val="20"/>
              </w:rPr>
              <w:t>25</w:t>
            </w:r>
          </w:p>
        </w:tc>
        <w:tc>
          <w:tcPr>
            <w:tcW w:w="487" w:type="dxa"/>
          </w:tcPr>
          <w:p>
            <w:pPr>
              <w:pStyle w:val="TableParagraph"/>
              <w:spacing w:before="22"/>
              <w:rPr>
                <w:sz w:val="18"/>
              </w:rPr>
            </w:pPr>
          </w:p>
          <w:p>
            <w:pPr>
              <w:pStyle w:val="TableParagraph"/>
              <w:ind w:left="-18"/>
              <w:rPr>
                <w:sz w:val="18"/>
              </w:rPr>
            </w:pPr>
            <w:r>
              <w:rPr>
                <w:spacing w:val="-4"/>
                <w:sz w:val="18"/>
              </w:rPr>
              <w:t>84.4</w:t>
            </w:r>
          </w:p>
        </w:tc>
        <w:tc>
          <w:tcPr>
            <w:tcW w:w="925" w:type="dxa"/>
          </w:tcPr>
          <w:p>
            <w:pPr>
              <w:pStyle w:val="TableParagraph"/>
              <w:spacing w:before="239"/>
              <w:ind w:left="158"/>
              <w:rPr>
                <w:sz w:val="20"/>
              </w:rPr>
            </w:pPr>
            <w:r>
              <w:rPr>
                <w:spacing w:val="-5"/>
                <w:sz w:val="20"/>
              </w:rPr>
              <w:t>81</w:t>
            </w:r>
          </w:p>
        </w:tc>
        <w:tc>
          <w:tcPr>
            <w:tcW w:w="479" w:type="dxa"/>
          </w:tcPr>
          <w:p>
            <w:pPr>
              <w:pStyle w:val="TableParagraph"/>
              <w:spacing w:before="22"/>
              <w:rPr>
                <w:sz w:val="18"/>
              </w:rPr>
            </w:pPr>
          </w:p>
          <w:p>
            <w:pPr>
              <w:pStyle w:val="TableParagraph"/>
              <w:ind w:left="-26"/>
              <w:rPr>
                <w:sz w:val="18"/>
              </w:rPr>
            </w:pPr>
            <w:r>
              <w:rPr>
                <w:spacing w:val="-4"/>
                <w:sz w:val="18"/>
              </w:rPr>
              <w:t>82.7</w:t>
            </w:r>
          </w:p>
        </w:tc>
        <w:tc>
          <w:tcPr>
            <w:tcW w:w="662" w:type="dxa"/>
          </w:tcPr>
          <w:p>
            <w:pPr>
              <w:pStyle w:val="TableParagraph"/>
              <w:spacing w:before="239"/>
              <w:ind w:left="158"/>
              <w:rPr>
                <w:sz w:val="20"/>
              </w:rPr>
            </w:pPr>
            <w:r>
              <w:rPr>
                <w:spacing w:val="-5"/>
                <w:sz w:val="20"/>
              </w:rPr>
              <w:t>03</w:t>
            </w:r>
          </w:p>
        </w:tc>
        <w:tc>
          <w:tcPr>
            <w:tcW w:w="659" w:type="dxa"/>
          </w:tcPr>
          <w:p>
            <w:pPr>
              <w:pStyle w:val="TableParagraph"/>
              <w:spacing w:before="239"/>
              <w:ind w:left="219"/>
              <w:rPr>
                <w:sz w:val="20"/>
              </w:rPr>
            </w:pPr>
            <w:r>
              <w:rPr>
                <w:spacing w:val="-5"/>
                <w:sz w:val="20"/>
              </w:rPr>
              <w:t>9.3</w:t>
            </w:r>
          </w:p>
        </w:tc>
        <w:tc>
          <w:tcPr>
            <w:tcW w:w="660" w:type="dxa"/>
          </w:tcPr>
          <w:p>
            <w:pPr>
              <w:pStyle w:val="TableParagraph"/>
              <w:spacing w:before="239"/>
              <w:ind w:left="157"/>
              <w:rPr>
                <w:sz w:val="20"/>
              </w:rPr>
            </w:pPr>
            <w:r>
              <w:rPr>
                <w:spacing w:val="-5"/>
                <w:sz w:val="20"/>
              </w:rPr>
              <w:t>06</w:t>
            </w:r>
          </w:p>
        </w:tc>
        <w:tc>
          <w:tcPr>
            <w:tcW w:w="659" w:type="dxa"/>
          </w:tcPr>
          <w:p>
            <w:pPr>
              <w:pStyle w:val="TableParagraph"/>
              <w:spacing w:before="22"/>
              <w:rPr>
                <w:sz w:val="18"/>
              </w:rPr>
            </w:pPr>
          </w:p>
          <w:p>
            <w:pPr>
              <w:pStyle w:val="TableParagraph"/>
              <w:ind w:left="157"/>
              <w:rPr>
                <w:sz w:val="18"/>
              </w:rPr>
            </w:pPr>
            <w:r>
              <w:rPr>
                <w:spacing w:val="-4"/>
                <w:sz w:val="18"/>
              </w:rPr>
              <w:t>16.7</w:t>
            </w:r>
          </w:p>
        </w:tc>
        <w:tc>
          <w:tcPr>
            <w:tcW w:w="660" w:type="dxa"/>
          </w:tcPr>
          <w:p>
            <w:pPr>
              <w:pStyle w:val="TableParagraph"/>
              <w:spacing w:before="239"/>
              <w:ind w:left="159"/>
              <w:rPr>
                <w:sz w:val="20"/>
              </w:rPr>
            </w:pPr>
            <w:r>
              <w:rPr>
                <w:spacing w:val="-5"/>
                <w:sz w:val="20"/>
              </w:rPr>
              <w:t>05</w:t>
            </w:r>
          </w:p>
        </w:tc>
        <w:tc>
          <w:tcPr>
            <w:tcW w:w="660" w:type="dxa"/>
          </w:tcPr>
          <w:p>
            <w:pPr>
              <w:pStyle w:val="TableParagraph"/>
              <w:spacing w:before="22"/>
              <w:rPr>
                <w:sz w:val="18"/>
              </w:rPr>
            </w:pPr>
          </w:p>
          <w:p>
            <w:pPr>
              <w:pStyle w:val="TableParagraph"/>
              <w:ind w:left="159"/>
              <w:rPr>
                <w:sz w:val="18"/>
              </w:rPr>
            </w:pPr>
            <w:r>
              <w:rPr>
                <w:spacing w:val="-4"/>
                <w:sz w:val="18"/>
              </w:rPr>
              <w:t>16.7</w:t>
            </w:r>
          </w:p>
        </w:tc>
        <w:tc>
          <w:tcPr>
            <w:tcW w:w="661" w:type="dxa"/>
          </w:tcPr>
          <w:p>
            <w:pPr>
              <w:pStyle w:val="TableParagraph"/>
              <w:spacing w:before="239"/>
              <w:ind w:left="161"/>
              <w:rPr>
                <w:sz w:val="20"/>
              </w:rPr>
            </w:pPr>
            <w:r>
              <w:rPr>
                <w:spacing w:val="-5"/>
                <w:sz w:val="20"/>
              </w:rPr>
              <w:t>14</w:t>
            </w:r>
          </w:p>
        </w:tc>
        <w:tc>
          <w:tcPr>
            <w:tcW w:w="705" w:type="dxa"/>
          </w:tcPr>
          <w:p>
            <w:pPr>
              <w:pStyle w:val="TableParagraph"/>
              <w:spacing w:before="22"/>
              <w:rPr>
                <w:sz w:val="18"/>
              </w:rPr>
            </w:pPr>
          </w:p>
          <w:p>
            <w:pPr>
              <w:pStyle w:val="TableParagraph"/>
              <w:ind w:left="160"/>
              <w:rPr>
                <w:sz w:val="18"/>
              </w:rPr>
            </w:pPr>
            <w:r>
              <w:rPr>
                <w:spacing w:val="-4"/>
                <w:sz w:val="18"/>
              </w:rPr>
              <w:t>14.3</w:t>
            </w:r>
          </w:p>
        </w:tc>
      </w:tr>
      <w:tr>
        <w:trPr>
          <w:trHeight w:val="805" w:hRule="atLeast"/>
        </w:trPr>
        <w:tc>
          <w:tcPr>
            <w:tcW w:w="2608" w:type="dxa"/>
            <w:gridSpan w:val="3"/>
          </w:tcPr>
          <w:p>
            <w:pPr>
              <w:pStyle w:val="TableParagraph"/>
              <w:tabs>
                <w:tab w:pos="1358" w:val="left" w:leader="none"/>
                <w:tab w:pos="2051" w:val="left" w:leader="none"/>
              </w:tabs>
              <w:spacing w:before="248"/>
              <w:ind w:left="107"/>
              <w:rPr>
                <w:sz w:val="20"/>
              </w:rPr>
            </w:pPr>
            <w:r>
              <w:rPr>
                <w:spacing w:val="-5"/>
                <w:sz w:val="24"/>
              </w:rPr>
              <w:t>Not</w:t>
            </w:r>
            <w:r>
              <w:rPr>
                <w:sz w:val="24"/>
              </w:rPr>
              <w:tab/>
            </w:r>
            <w:r>
              <w:rPr>
                <w:spacing w:val="-5"/>
                <w:sz w:val="24"/>
              </w:rPr>
              <w:t>08</w:t>
            </w:r>
            <w:r>
              <w:rPr>
                <w:sz w:val="24"/>
              </w:rPr>
              <w:tab/>
            </w:r>
            <w:r>
              <w:rPr>
                <w:spacing w:val="-4"/>
                <w:position w:val="4"/>
                <w:sz w:val="20"/>
              </w:rPr>
              <w:t>20.0</w:t>
            </w:r>
          </w:p>
          <w:p>
            <w:pPr>
              <w:pStyle w:val="TableParagraph"/>
              <w:spacing w:line="246" w:lineRule="exact" w:before="1"/>
              <w:ind w:left="107"/>
              <w:rPr>
                <w:sz w:val="24"/>
              </w:rPr>
            </w:pPr>
            <w:r>
              <w:rPr>
                <w:spacing w:val="-4"/>
                <w:sz w:val="24"/>
              </w:rPr>
              <w:t>aware</w:t>
            </w:r>
          </w:p>
        </w:tc>
        <w:tc>
          <w:tcPr>
            <w:tcW w:w="681" w:type="dxa"/>
          </w:tcPr>
          <w:p>
            <w:pPr>
              <w:pStyle w:val="TableParagraph"/>
              <w:spacing w:before="8"/>
              <w:rPr>
                <w:sz w:val="20"/>
              </w:rPr>
            </w:pPr>
          </w:p>
          <w:p>
            <w:pPr>
              <w:pStyle w:val="TableParagraph"/>
              <w:ind w:right="120"/>
              <w:jc w:val="center"/>
              <w:rPr>
                <w:sz w:val="20"/>
              </w:rPr>
            </w:pPr>
            <w:r>
              <w:rPr>
                <w:spacing w:val="-5"/>
                <w:sz w:val="20"/>
              </w:rPr>
              <w:t>04</w:t>
            </w:r>
          </w:p>
        </w:tc>
        <w:tc>
          <w:tcPr>
            <w:tcW w:w="713" w:type="dxa"/>
          </w:tcPr>
          <w:p>
            <w:pPr>
              <w:pStyle w:val="TableParagraph"/>
              <w:spacing w:before="8"/>
              <w:rPr>
                <w:sz w:val="20"/>
              </w:rPr>
            </w:pPr>
          </w:p>
          <w:p>
            <w:pPr>
              <w:pStyle w:val="TableParagraph"/>
              <w:ind w:left="150"/>
              <w:rPr>
                <w:sz w:val="20"/>
              </w:rPr>
            </w:pPr>
            <w:r>
              <w:rPr>
                <w:spacing w:val="-4"/>
                <w:sz w:val="20"/>
              </w:rPr>
              <w:t>11.1</w:t>
            </w:r>
          </w:p>
        </w:tc>
        <w:tc>
          <w:tcPr>
            <w:tcW w:w="938" w:type="dxa"/>
          </w:tcPr>
          <w:p>
            <w:pPr>
              <w:pStyle w:val="TableParagraph"/>
              <w:spacing w:before="8"/>
              <w:rPr>
                <w:sz w:val="20"/>
              </w:rPr>
            </w:pPr>
          </w:p>
          <w:p>
            <w:pPr>
              <w:pStyle w:val="TableParagraph"/>
              <w:ind w:left="179"/>
              <w:rPr>
                <w:sz w:val="20"/>
              </w:rPr>
            </w:pPr>
            <w:r>
              <w:rPr>
                <w:spacing w:val="-5"/>
                <w:sz w:val="20"/>
              </w:rPr>
              <w:t>05</w:t>
            </w:r>
          </w:p>
        </w:tc>
        <w:tc>
          <w:tcPr>
            <w:tcW w:w="487" w:type="dxa"/>
          </w:tcPr>
          <w:p>
            <w:pPr>
              <w:pStyle w:val="TableParagraph"/>
              <w:spacing w:before="33"/>
              <w:rPr>
                <w:sz w:val="18"/>
              </w:rPr>
            </w:pPr>
          </w:p>
          <w:p>
            <w:pPr>
              <w:pStyle w:val="TableParagraph"/>
              <w:ind w:left="-18"/>
              <w:rPr>
                <w:sz w:val="18"/>
              </w:rPr>
            </w:pPr>
            <w:r>
              <w:rPr>
                <w:spacing w:val="-4"/>
                <w:sz w:val="18"/>
              </w:rPr>
              <w:t>15.6</w:t>
            </w:r>
          </w:p>
        </w:tc>
        <w:tc>
          <w:tcPr>
            <w:tcW w:w="925" w:type="dxa"/>
          </w:tcPr>
          <w:p>
            <w:pPr>
              <w:pStyle w:val="TableParagraph"/>
              <w:spacing w:before="8"/>
              <w:rPr>
                <w:sz w:val="20"/>
              </w:rPr>
            </w:pPr>
          </w:p>
          <w:p>
            <w:pPr>
              <w:pStyle w:val="TableParagraph"/>
              <w:ind w:left="158"/>
              <w:rPr>
                <w:sz w:val="20"/>
              </w:rPr>
            </w:pPr>
            <w:r>
              <w:rPr>
                <w:spacing w:val="-5"/>
                <w:sz w:val="20"/>
              </w:rPr>
              <w:t>17</w:t>
            </w:r>
          </w:p>
        </w:tc>
        <w:tc>
          <w:tcPr>
            <w:tcW w:w="479" w:type="dxa"/>
          </w:tcPr>
          <w:p>
            <w:pPr>
              <w:pStyle w:val="TableParagraph"/>
              <w:spacing w:before="33"/>
              <w:rPr>
                <w:sz w:val="18"/>
              </w:rPr>
            </w:pPr>
          </w:p>
          <w:p>
            <w:pPr>
              <w:pStyle w:val="TableParagraph"/>
              <w:ind w:left="-26"/>
              <w:rPr>
                <w:sz w:val="18"/>
              </w:rPr>
            </w:pPr>
            <w:r>
              <w:rPr>
                <w:spacing w:val="-4"/>
                <w:sz w:val="18"/>
              </w:rPr>
              <w:t>17.3</w:t>
            </w:r>
          </w:p>
        </w:tc>
        <w:tc>
          <w:tcPr>
            <w:tcW w:w="662" w:type="dxa"/>
          </w:tcPr>
          <w:p>
            <w:pPr>
              <w:pStyle w:val="TableParagraph"/>
              <w:spacing w:before="8"/>
              <w:rPr>
                <w:sz w:val="20"/>
              </w:rPr>
            </w:pPr>
          </w:p>
          <w:p>
            <w:pPr>
              <w:pStyle w:val="TableParagraph"/>
              <w:ind w:left="158"/>
              <w:rPr>
                <w:sz w:val="20"/>
              </w:rPr>
            </w:pPr>
            <w:r>
              <w:rPr>
                <w:spacing w:val="-5"/>
                <w:sz w:val="20"/>
              </w:rPr>
              <w:t>29</w:t>
            </w:r>
          </w:p>
        </w:tc>
        <w:tc>
          <w:tcPr>
            <w:tcW w:w="659" w:type="dxa"/>
          </w:tcPr>
          <w:p>
            <w:pPr>
              <w:pStyle w:val="TableParagraph"/>
              <w:spacing w:before="33"/>
              <w:rPr>
                <w:sz w:val="18"/>
              </w:rPr>
            </w:pPr>
          </w:p>
          <w:p>
            <w:pPr>
              <w:pStyle w:val="TableParagraph"/>
              <w:ind w:left="156"/>
              <w:rPr>
                <w:sz w:val="18"/>
              </w:rPr>
            </w:pPr>
            <w:r>
              <w:rPr>
                <w:spacing w:val="-4"/>
                <w:sz w:val="18"/>
              </w:rPr>
              <w:t>80.7</w:t>
            </w:r>
          </w:p>
        </w:tc>
        <w:tc>
          <w:tcPr>
            <w:tcW w:w="660" w:type="dxa"/>
          </w:tcPr>
          <w:p>
            <w:pPr>
              <w:pStyle w:val="TableParagraph"/>
              <w:spacing w:before="8"/>
              <w:rPr>
                <w:sz w:val="20"/>
              </w:rPr>
            </w:pPr>
          </w:p>
          <w:p>
            <w:pPr>
              <w:pStyle w:val="TableParagraph"/>
              <w:ind w:left="157"/>
              <w:rPr>
                <w:sz w:val="20"/>
              </w:rPr>
            </w:pPr>
            <w:r>
              <w:rPr>
                <w:spacing w:val="-5"/>
                <w:sz w:val="20"/>
              </w:rPr>
              <w:t>30</w:t>
            </w:r>
          </w:p>
        </w:tc>
        <w:tc>
          <w:tcPr>
            <w:tcW w:w="659" w:type="dxa"/>
          </w:tcPr>
          <w:p>
            <w:pPr>
              <w:pStyle w:val="TableParagraph"/>
              <w:spacing w:before="33"/>
              <w:rPr>
                <w:sz w:val="18"/>
              </w:rPr>
            </w:pPr>
          </w:p>
          <w:p>
            <w:pPr>
              <w:pStyle w:val="TableParagraph"/>
              <w:ind w:left="157"/>
              <w:rPr>
                <w:sz w:val="18"/>
              </w:rPr>
            </w:pPr>
            <w:r>
              <w:rPr>
                <w:spacing w:val="-4"/>
                <w:sz w:val="18"/>
              </w:rPr>
              <w:t>83.3</w:t>
            </w:r>
          </w:p>
        </w:tc>
        <w:tc>
          <w:tcPr>
            <w:tcW w:w="660" w:type="dxa"/>
          </w:tcPr>
          <w:p>
            <w:pPr>
              <w:pStyle w:val="TableParagraph"/>
              <w:spacing w:before="8"/>
              <w:rPr>
                <w:sz w:val="20"/>
              </w:rPr>
            </w:pPr>
          </w:p>
          <w:p>
            <w:pPr>
              <w:pStyle w:val="TableParagraph"/>
              <w:ind w:left="159"/>
              <w:rPr>
                <w:sz w:val="20"/>
              </w:rPr>
            </w:pPr>
            <w:r>
              <w:rPr>
                <w:spacing w:val="-5"/>
                <w:sz w:val="20"/>
              </w:rPr>
              <w:t>25</w:t>
            </w:r>
          </w:p>
        </w:tc>
        <w:tc>
          <w:tcPr>
            <w:tcW w:w="660" w:type="dxa"/>
          </w:tcPr>
          <w:p>
            <w:pPr>
              <w:pStyle w:val="TableParagraph"/>
              <w:spacing w:before="33"/>
              <w:rPr>
                <w:sz w:val="18"/>
              </w:rPr>
            </w:pPr>
          </w:p>
          <w:p>
            <w:pPr>
              <w:pStyle w:val="TableParagraph"/>
              <w:ind w:left="159"/>
              <w:rPr>
                <w:sz w:val="18"/>
              </w:rPr>
            </w:pPr>
            <w:r>
              <w:rPr>
                <w:spacing w:val="-4"/>
                <w:sz w:val="18"/>
              </w:rPr>
              <w:t>83.3</w:t>
            </w:r>
          </w:p>
        </w:tc>
        <w:tc>
          <w:tcPr>
            <w:tcW w:w="661" w:type="dxa"/>
          </w:tcPr>
          <w:p>
            <w:pPr>
              <w:pStyle w:val="TableParagraph"/>
              <w:spacing w:before="8"/>
              <w:rPr>
                <w:sz w:val="20"/>
              </w:rPr>
            </w:pPr>
          </w:p>
          <w:p>
            <w:pPr>
              <w:pStyle w:val="TableParagraph"/>
              <w:ind w:left="161"/>
              <w:rPr>
                <w:sz w:val="20"/>
              </w:rPr>
            </w:pPr>
            <w:r>
              <w:rPr>
                <w:spacing w:val="-5"/>
                <w:sz w:val="20"/>
              </w:rPr>
              <w:t>84</w:t>
            </w:r>
          </w:p>
        </w:tc>
        <w:tc>
          <w:tcPr>
            <w:tcW w:w="705" w:type="dxa"/>
          </w:tcPr>
          <w:p>
            <w:pPr>
              <w:pStyle w:val="TableParagraph"/>
              <w:spacing w:before="33"/>
              <w:rPr>
                <w:sz w:val="18"/>
              </w:rPr>
            </w:pPr>
          </w:p>
          <w:p>
            <w:pPr>
              <w:pStyle w:val="TableParagraph"/>
              <w:ind w:left="160"/>
              <w:rPr>
                <w:sz w:val="18"/>
              </w:rPr>
            </w:pPr>
            <w:r>
              <w:rPr>
                <w:spacing w:val="-4"/>
                <w:sz w:val="18"/>
              </w:rPr>
              <w:t>85.7</w:t>
            </w:r>
          </w:p>
        </w:tc>
      </w:tr>
      <w:tr>
        <w:trPr>
          <w:trHeight w:val="554" w:hRule="atLeast"/>
        </w:trPr>
        <w:tc>
          <w:tcPr>
            <w:tcW w:w="2608" w:type="dxa"/>
            <w:gridSpan w:val="3"/>
          </w:tcPr>
          <w:p>
            <w:pPr>
              <w:pStyle w:val="TableParagraph"/>
              <w:spacing w:before="22"/>
              <w:rPr>
                <w:sz w:val="24"/>
              </w:rPr>
            </w:pPr>
          </w:p>
          <w:p>
            <w:pPr>
              <w:pStyle w:val="TableParagraph"/>
              <w:tabs>
                <w:tab w:pos="1358" w:val="left" w:leader="none"/>
                <w:tab w:pos="2051" w:val="left" w:leader="none"/>
              </w:tabs>
              <w:spacing w:line="223" w:lineRule="exact"/>
              <w:ind w:left="107"/>
              <w:rPr>
                <w:sz w:val="20"/>
              </w:rPr>
            </w:pPr>
            <w:r>
              <w:rPr>
                <w:spacing w:val="-2"/>
                <w:sz w:val="24"/>
              </w:rPr>
              <w:t>Total</w:t>
            </w:r>
            <w:r>
              <w:rPr>
                <w:sz w:val="24"/>
              </w:rPr>
              <w:tab/>
            </w:r>
            <w:r>
              <w:rPr>
                <w:spacing w:val="-5"/>
                <w:sz w:val="24"/>
              </w:rPr>
              <w:t>32</w:t>
            </w:r>
            <w:r>
              <w:rPr>
                <w:sz w:val="24"/>
              </w:rPr>
              <w:tab/>
            </w:r>
            <w:r>
              <w:rPr>
                <w:spacing w:val="-5"/>
                <w:position w:val="4"/>
                <w:sz w:val="20"/>
              </w:rPr>
              <w:t>100</w:t>
            </w:r>
          </w:p>
        </w:tc>
        <w:tc>
          <w:tcPr>
            <w:tcW w:w="681" w:type="dxa"/>
          </w:tcPr>
          <w:p>
            <w:pPr>
              <w:pStyle w:val="TableParagraph"/>
              <w:spacing w:before="72"/>
              <w:rPr>
                <w:sz w:val="20"/>
              </w:rPr>
            </w:pPr>
          </w:p>
          <w:p>
            <w:pPr>
              <w:pStyle w:val="TableParagraph"/>
              <w:spacing w:line="221" w:lineRule="exact"/>
              <w:ind w:right="120"/>
              <w:jc w:val="center"/>
              <w:rPr>
                <w:sz w:val="20"/>
              </w:rPr>
            </w:pPr>
            <w:r>
              <w:rPr>
                <w:spacing w:val="-5"/>
                <w:sz w:val="20"/>
              </w:rPr>
              <w:t>36</w:t>
            </w:r>
          </w:p>
        </w:tc>
        <w:tc>
          <w:tcPr>
            <w:tcW w:w="713" w:type="dxa"/>
          </w:tcPr>
          <w:p>
            <w:pPr>
              <w:pStyle w:val="TableParagraph"/>
              <w:spacing w:before="72"/>
              <w:rPr>
                <w:sz w:val="20"/>
              </w:rPr>
            </w:pPr>
          </w:p>
          <w:p>
            <w:pPr>
              <w:pStyle w:val="TableParagraph"/>
              <w:spacing w:line="221" w:lineRule="exact"/>
              <w:ind w:left="150"/>
              <w:rPr>
                <w:sz w:val="20"/>
              </w:rPr>
            </w:pPr>
            <w:r>
              <w:rPr>
                <w:spacing w:val="-5"/>
                <w:sz w:val="20"/>
              </w:rPr>
              <w:t>100</w:t>
            </w:r>
          </w:p>
        </w:tc>
        <w:tc>
          <w:tcPr>
            <w:tcW w:w="938" w:type="dxa"/>
          </w:tcPr>
          <w:p>
            <w:pPr>
              <w:pStyle w:val="TableParagraph"/>
              <w:spacing w:before="72"/>
              <w:rPr>
                <w:sz w:val="20"/>
              </w:rPr>
            </w:pPr>
          </w:p>
          <w:p>
            <w:pPr>
              <w:pStyle w:val="TableParagraph"/>
              <w:spacing w:line="221" w:lineRule="exact"/>
              <w:ind w:left="179"/>
              <w:rPr>
                <w:sz w:val="20"/>
              </w:rPr>
            </w:pPr>
            <w:r>
              <w:rPr>
                <w:spacing w:val="-5"/>
                <w:sz w:val="20"/>
              </w:rPr>
              <w:t>30</w:t>
            </w:r>
          </w:p>
        </w:tc>
        <w:tc>
          <w:tcPr>
            <w:tcW w:w="487" w:type="dxa"/>
          </w:tcPr>
          <w:p>
            <w:pPr>
              <w:pStyle w:val="TableParagraph"/>
              <w:spacing w:before="72"/>
              <w:rPr>
                <w:sz w:val="20"/>
              </w:rPr>
            </w:pPr>
          </w:p>
          <w:p>
            <w:pPr>
              <w:pStyle w:val="TableParagraph"/>
              <w:spacing w:line="221" w:lineRule="exact"/>
              <w:ind w:left="-18"/>
              <w:rPr>
                <w:sz w:val="20"/>
              </w:rPr>
            </w:pPr>
            <w:r>
              <w:rPr>
                <w:spacing w:val="-5"/>
                <w:sz w:val="20"/>
              </w:rPr>
              <w:t>100</w:t>
            </w:r>
          </w:p>
        </w:tc>
        <w:tc>
          <w:tcPr>
            <w:tcW w:w="925" w:type="dxa"/>
          </w:tcPr>
          <w:p>
            <w:pPr>
              <w:pStyle w:val="TableParagraph"/>
              <w:spacing w:before="72"/>
              <w:rPr>
                <w:sz w:val="20"/>
              </w:rPr>
            </w:pPr>
          </w:p>
          <w:p>
            <w:pPr>
              <w:pStyle w:val="TableParagraph"/>
              <w:spacing w:line="221" w:lineRule="exact"/>
              <w:ind w:left="158"/>
              <w:rPr>
                <w:sz w:val="20"/>
              </w:rPr>
            </w:pPr>
            <w:r>
              <w:rPr>
                <w:spacing w:val="-5"/>
                <w:sz w:val="20"/>
              </w:rPr>
              <w:t>98</w:t>
            </w:r>
          </w:p>
        </w:tc>
        <w:tc>
          <w:tcPr>
            <w:tcW w:w="479" w:type="dxa"/>
          </w:tcPr>
          <w:p>
            <w:pPr>
              <w:pStyle w:val="TableParagraph"/>
              <w:spacing w:before="72"/>
              <w:rPr>
                <w:sz w:val="20"/>
              </w:rPr>
            </w:pPr>
          </w:p>
          <w:p>
            <w:pPr>
              <w:pStyle w:val="TableParagraph"/>
              <w:spacing w:line="221" w:lineRule="exact"/>
              <w:ind w:left="-26"/>
              <w:rPr>
                <w:sz w:val="20"/>
              </w:rPr>
            </w:pPr>
            <w:r>
              <w:rPr>
                <w:spacing w:val="-5"/>
                <w:sz w:val="20"/>
              </w:rPr>
              <w:t>100</w:t>
            </w:r>
          </w:p>
        </w:tc>
        <w:tc>
          <w:tcPr>
            <w:tcW w:w="662" w:type="dxa"/>
          </w:tcPr>
          <w:p>
            <w:pPr>
              <w:pStyle w:val="TableParagraph"/>
              <w:spacing w:before="72"/>
              <w:rPr>
                <w:sz w:val="20"/>
              </w:rPr>
            </w:pPr>
          </w:p>
          <w:p>
            <w:pPr>
              <w:pStyle w:val="TableParagraph"/>
              <w:spacing w:line="221" w:lineRule="exact"/>
              <w:ind w:left="158"/>
              <w:rPr>
                <w:sz w:val="20"/>
              </w:rPr>
            </w:pPr>
            <w:r>
              <w:rPr>
                <w:spacing w:val="-5"/>
                <w:sz w:val="20"/>
              </w:rPr>
              <w:t>32</w:t>
            </w:r>
          </w:p>
        </w:tc>
        <w:tc>
          <w:tcPr>
            <w:tcW w:w="659" w:type="dxa"/>
          </w:tcPr>
          <w:p>
            <w:pPr>
              <w:pStyle w:val="TableParagraph"/>
              <w:spacing w:before="72"/>
              <w:rPr>
                <w:sz w:val="20"/>
              </w:rPr>
            </w:pPr>
          </w:p>
          <w:p>
            <w:pPr>
              <w:pStyle w:val="TableParagraph"/>
              <w:spacing w:line="221" w:lineRule="exact"/>
              <w:ind w:left="156"/>
              <w:rPr>
                <w:sz w:val="20"/>
              </w:rPr>
            </w:pPr>
            <w:r>
              <w:rPr>
                <w:spacing w:val="-5"/>
                <w:sz w:val="20"/>
              </w:rPr>
              <w:t>100</w:t>
            </w:r>
          </w:p>
        </w:tc>
        <w:tc>
          <w:tcPr>
            <w:tcW w:w="660" w:type="dxa"/>
          </w:tcPr>
          <w:p>
            <w:pPr>
              <w:pStyle w:val="TableParagraph"/>
              <w:spacing w:before="72"/>
              <w:rPr>
                <w:sz w:val="20"/>
              </w:rPr>
            </w:pPr>
          </w:p>
          <w:p>
            <w:pPr>
              <w:pStyle w:val="TableParagraph"/>
              <w:spacing w:line="221" w:lineRule="exact"/>
              <w:ind w:left="157"/>
              <w:rPr>
                <w:sz w:val="20"/>
              </w:rPr>
            </w:pPr>
            <w:r>
              <w:rPr>
                <w:spacing w:val="-5"/>
                <w:sz w:val="20"/>
              </w:rPr>
              <w:t>36</w:t>
            </w:r>
          </w:p>
        </w:tc>
        <w:tc>
          <w:tcPr>
            <w:tcW w:w="659" w:type="dxa"/>
          </w:tcPr>
          <w:p>
            <w:pPr>
              <w:pStyle w:val="TableParagraph"/>
              <w:spacing w:before="72"/>
              <w:rPr>
                <w:sz w:val="20"/>
              </w:rPr>
            </w:pPr>
          </w:p>
          <w:p>
            <w:pPr>
              <w:pStyle w:val="TableParagraph"/>
              <w:spacing w:line="221" w:lineRule="exact"/>
              <w:ind w:left="157"/>
              <w:rPr>
                <w:sz w:val="20"/>
              </w:rPr>
            </w:pPr>
            <w:r>
              <w:rPr>
                <w:spacing w:val="-5"/>
                <w:sz w:val="20"/>
              </w:rPr>
              <w:t>100</w:t>
            </w:r>
          </w:p>
        </w:tc>
        <w:tc>
          <w:tcPr>
            <w:tcW w:w="660" w:type="dxa"/>
          </w:tcPr>
          <w:p>
            <w:pPr>
              <w:pStyle w:val="TableParagraph"/>
              <w:spacing w:before="72"/>
              <w:rPr>
                <w:sz w:val="20"/>
              </w:rPr>
            </w:pPr>
          </w:p>
          <w:p>
            <w:pPr>
              <w:pStyle w:val="TableParagraph"/>
              <w:spacing w:line="221" w:lineRule="exact"/>
              <w:ind w:left="159"/>
              <w:rPr>
                <w:sz w:val="20"/>
              </w:rPr>
            </w:pPr>
            <w:r>
              <w:rPr>
                <w:spacing w:val="-5"/>
                <w:sz w:val="20"/>
              </w:rPr>
              <w:t>30</w:t>
            </w:r>
          </w:p>
        </w:tc>
        <w:tc>
          <w:tcPr>
            <w:tcW w:w="660" w:type="dxa"/>
          </w:tcPr>
          <w:p>
            <w:pPr>
              <w:pStyle w:val="TableParagraph"/>
              <w:spacing w:before="72"/>
              <w:rPr>
                <w:sz w:val="20"/>
              </w:rPr>
            </w:pPr>
          </w:p>
          <w:p>
            <w:pPr>
              <w:pStyle w:val="TableParagraph"/>
              <w:spacing w:line="221" w:lineRule="exact"/>
              <w:ind w:left="159"/>
              <w:rPr>
                <w:sz w:val="20"/>
              </w:rPr>
            </w:pPr>
            <w:r>
              <w:rPr>
                <w:spacing w:val="-5"/>
                <w:sz w:val="20"/>
              </w:rPr>
              <w:t>100</w:t>
            </w:r>
          </w:p>
        </w:tc>
        <w:tc>
          <w:tcPr>
            <w:tcW w:w="661" w:type="dxa"/>
          </w:tcPr>
          <w:p>
            <w:pPr>
              <w:pStyle w:val="TableParagraph"/>
              <w:spacing w:before="72"/>
              <w:rPr>
                <w:sz w:val="20"/>
              </w:rPr>
            </w:pPr>
          </w:p>
          <w:p>
            <w:pPr>
              <w:pStyle w:val="TableParagraph"/>
              <w:spacing w:line="221" w:lineRule="exact"/>
              <w:ind w:left="161"/>
              <w:rPr>
                <w:sz w:val="20"/>
              </w:rPr>
            </w:pPr>
            <w:r>
              <w:rPr>
                <w:spacing w:val="-5"/>
                <w:sz w:val="20"/>
              </w:rPr>
              <w:t>98</w:t>
            </w:r>
          </w:p>
        </w:tc>
        <w:tc>
          <w:tcPr>
            <w:tcW w:w="705" w:type="dxa"/>
          </w:tcPr>
          <w:p>
            <w:pPr>
              <w:pStyle w:val="TableParagraph"/>
              <w:spacing w:before="72"/>
              <w:rPr>
                <w:sz w:val="20"/>
              </w:rPr>
            </w:pPr>
          </w:p>
          <w:p>
            <w:pPr>
              <w:pStyle w:val="TableParagraph"/>
              <w:spacing w:line="221" w:lineRule="exact"/>
              <w:ind w:left="160"/>
              <w:rPr>
                <w:sz w:val="20"/>
              </w:rPr>
            </w:pPr>
            <w:r>
              <w:rPr>
                <w:spacing w:val="-5"/>
                <w:sz w:val="20"/>
              </w:rPr>
              <w:t>100</w:t>
            </w:r>
          </w:p>
        </w:tc>
      </w:tr>
    </w:tbl>
    <w:p>
      <w:pPr>
        <w:pStyle w:val="BodyText"/>
        <w:spacing w:before="121"/>
        <w:rPr>
          <w:sz w:val="20"/>
        </w:rPr>
      </w:pPr>
      <w:r>
        <w:rPr/>
        <mc:AlternateContent>
          <mc:Choice Requires="wps">
            <w:drawing>
              <wp:anchor distT="0" distB="0" distL="0" distR="0" allowOverlap="1" layoutInCell="1" locked="0" behindDoc="1" simplePos="0" relativeHeight="487614464">
                <wp:simplePos x="0" y="0"/>
                <wp:positionH relativeFrom="page">
                  <wp:posOffset>1158544</wp:posOffset>
                </wp:positionH>
                <wp:positionV relativeFrom="paragraph">
                  <wp:posOffset>245490</wp:posOffset>
                </wp:positionV>
                <wp:extent cx="7734300" cy="1841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7734300" cy="18415"/>
                        </a:xfrm>
                        <a:custGeom>
                          <a:avLst/>
                          <a:gdLst/>
                          <a:ahLst/>
                          <a:cxnLst/>
                          <a:rect l="l" t="t" r="r" b="b"/>
                          <a:pathLst>
                            <a:path w="7734300" h="18415">
                              <a:moveTo>
                                <a:pt x="1252664" y="0"/>
                              </a:moveTo>
                              <a:lnTo>
                                <a:pt x="1252664" y="0"/>
                              </a:lnTo>
                              <a:lnTo>
                                <a:pt x="0" y="0"/>
                              </a:lnTo>
                              <a:lnTo>
                                <a:pt x="0" y="18288"/>
                              </a:lnTo>
                              <a:lnTo>
                                <a:pt x="1252664" y="18288"/>
                              </a:lnTo>
                              <a:lnTo>
                                <a:pt x="1252664" y="0"/>
                              </a:lnTo>
                              <a:close/>
                            </a:path>
                            <a:path w="7734300" h="18415">
                              <a:moveTo>
                                <a:pt x="7733741" y="0"/>
                              </a:moveTo>
                              <a:lnTo>
                                <a:pt x="7733741" y="0"/>
                              </a:lnTo>
                              <a:lnTo>
                                <a:pt x="1252677" y="0"/>
                              </a:lnTo>
                              <a:lnTo>
                                <a:pt x="1252677" y="18288"/>
                              </a:lnTo>
                              <a:lnTo>
                                <a:pt x="7733741" y="18288"/>
                              </a:lnTo>
                              <a:lnTo>
                                <a:pt x="7733741"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1.224007pt;margin-top:19.329988pt;width:609pt;height:1.45pt;mso-position-horizontal-relative:page;mso-position-vertical-relative:paragraph;z-index:-15702016;mso-wrap-distance-left:0;mso-wrap-distance-right:0" id="docshape74" coordorigin="1824,387" coordsize="12180,29" path="m3797,387l3783,387,3768,387,3104,387,3089,387,3075,387,1824,387,1824,415,3075,415,3089,415,3104,415,3768,415,3783,415,3797,415,3797,387xm14004,387l13358,387,13344,387,13329,387,12698,387,12684,387,12669,387,12038,387,12023,387,12009,387,11377,387,11363,387,11349,387,10715,387,10701,387,10686,387,10055,387,10041,387,10026,387,9395,387,9381,387,9366,387,8735,387,8721,387,8706,387,8072,387,8058,387,8043,387,7331,387,7316,387,7302,387,6671,387,6656,387,6642,387,5929,387,5915,387,5900,387,5185,387,5170,387,5156,387,4524,387,4510,387,4496,387,3797,387,3797,415,4496,415,4510,415,4524,415,5156,415,5170,415,5185,415,5900,415,5915,415,5929,415,6642,415,6656,415,6671,415,7302,415,7316,415,7331,415,8043,415,8058,415,8072,415,8706,415,8721,415,8735,415,9366,415,9381,415,9395,415,10026,415,10041,415,10055,415,10686,415,10701,415,10715,415,11349,415,11363,415,11377,415,12009,415,12023,415,12038,415,12669,415,12684,415,12698,415,13329,415,13344,415,13358,415,14004,415,14004,387xe" filled="true" fillcolor="#008000" stroked="false">
                <v:path arrowok="t"/>
                <v:fill type="solid"/>
                <w10:wrap type="topAndBottom"/>
              </v:shape>
            </w:pict>
          </mc:Fallback>
        </mc:AlternateContent>
      </w:r>
    </w:p>
    <w:p>
      <w:pPr>
        <w:spacing w:after="0"/>
        <w:rPr>
          <w:sz w:val="20"/>
        </w:rPr>
        <w:sectPr>
          <w:headerReference w:type="default" r:id="rId46"/>
          <w:pgSz w:w="15840" w:h="12240" w:orient="landscape"/>
          <w:pgMar w:header="0" w:footer="0" w:top="1380" w:bottom="280" w:left="1720" w:right="1720"/>
        </w:sectPr>
      </w:pPr>
    </w:p>
    <w:p>
      <w:pPr>
        <w:pStyle w:val="Heading3"/>
        <w:numPr>
          <w:ilvl w:val="1"/>
          <w:numId w:val="36"/>
        </w:numPr>
        <w:tabs>
          <w:tab w:pos="1159" w:val="left" w:leader="none"/>
        </w:tabs>
        <w:spacing w:line="240" w:lineRule="auto" w:before="77" w:after="0"/>
        <w:ind w:left="1159" w:right="0" w:hanging="719"/>
        <w:jc w:val="both"/>
      </w:pPr>
      <w:bookmarkStart w:name="_TOC_250028" w:id="81"/>
      <w:r>
        <w:rPr/>
        <w:t>CROPS/TREE</w:t>
      </w:r>
      <w:r>
        <w:rPr>
          <w:spacing w:val="-7"/>
        </w:rPr>
        <w:t> </w:t>
      </w:r>
      <w:r>
        <w:rPr/>
        <w:t>SPECIES</w:t>
      </w:r>
      <w:r>
        <w:rPr>
          <w:spacing w:val="-6"/>
        </w:rPr>
        <w:t> </w:t>
      </w:r>
      <w:r>
        <w:rPr/>
        <w:t>GROWN</w:t>
      </w:r>
      <w:r>
        <w:rPr>
          <w:spacing w:val="-4"/>
        </w:rPr>
        <w:t> </w:t>
      </w:r>
      <w:r>
        <w:rPr/>
        <w:t>AND</w:t>
      </w:r>
      <w:r>
        <w:rPr>
          <w:spacing w:val="-5"/>
        </w:rPr>
        <w:t> </w:t>
      </w:r>
      <w:r>
        <w:rPr/>
        <w:t>LIVESTOCK</w:t>
      </w:r>
      <w:r>
        <w:rPr>
          <w:spacing w:val="-4"/>
        </w:rPr>
        <w:t> </w:t>
      </w:r>
      <w:bookmarkEnd w:id="81"/>
      <w:r>
        <w:rPr>
          <w:spacing w:val="-2"/>
        </w:rPr>
        <w:t>REARED</w:t>
      </w:r>
    </w:p>
    <w:p>
      <w:pPr>
        <w:pStyle w:val="BodyText"/>
        <w:spacing w:line="480" w:lineRule="auto" w:before="289"/>
        <w:ind w:left="440" w:right="115" w:firstLine="720"/>
        <w:jc w:val="both"/>
      </w:pPr>
      <w:r>
        <w:rPr/>
        <w:t>Tables 23 – 26 summarize information on the principal crops, economic trees, fruit trees cultivated and livestock reared by the agroforestry farmers.</w:t>
      </w:r>
    </w:p>
    <w:p>
      <w:pPr>
        <w:pStyle w:val="BodyText"/>
      </w:pPr>
    </w:p>
    <w:p>
      <w:pPr>
        <w:pStyle w:val="BodyText"/>
        <w:spacing w:before="2"/>
      </w:pPr>
    </w:p>
    <w:p>
      <w:pPr>
        <w:pStyle w:val="Heading4"/>
        <w:numPr>
          <w:ilvl w:val="2"/>
          <w:numId w:val="36"/>
        </w:numPr>
        <w:tabs>
          <w:tab w:pos="1157" w:val="left" w:leader="none"/>
        </w:tabs>
        <w:spacing w:line="240" w:lineRule="auto" w:before="0" w:after="0"/>
        <w:ind w:left="1157" w:right="0" w:hanging="717"/>
        <w:jc w:val="both"/>
      </w:pPr>
      <w:bookmarkStart w:name="_TOC_250027" w:id="82"/>
      <w:r>
        <w:rPr/>
        <w:t>Principal</w:t>
      </w:r>
      <w:r>
        <w:rPr>
          <w:spacing w:val="-2"/>
        </w:rPr>
        <w:t> </w:t>
      </w:r>
      <w:r>
        <w:rPr/>
        <w:t>Crops</w:t>
      </w:r>
      <w:r>
        <w:rPr>
          <w:spacing w:val="-3"/>
        </w:rPr>
        <w:t> </w:t>
      </w:r>
      <w:bookmarkEnd w:id="82"/>
      <w:r>
        <w:rPr>
          <w:spacing w:val="-4"/>
        </w:rPr>
        <w:t>Grown</w:t>
      </w:r>
    </w:p>
    <w:p>
      <w:pPr>
        <w:pStyle w:val="BodyText"/>
        <w:spacing w:line="480" w:lineRule="auto" w:before="289"/>
        <w:ind w:left="440" w:right="111" w:firstLine="720"/>
        <w:jc w:val="both"/>
      </w:pPr>
      <w:r>
        <w:rPr/>
        <w:t>Information on</w:t>
      </w:r>
      <w:r>
        <w:rPr>
          <w:spacing w:val="-3"/>
        </w:rPr>
        <w:t> </w:t>
      </w:r>
      <w:r>
        <w:rPr/>
        <w:t>the</w:t>
      </w:r>
      <w:r>
        <w:rPr>
          <w:spacing w:val="-2"/>
        </w:rPr>
        <w:t> </w:t>
      </w:r>
      <w:r>
        <w:rPr/>
        <w:t>principal</w:t>
      </w:r>
      <w:r>
        <w:rPr>
          <w:spacing w:val="-3"/>
        </w:rPr>
        <w:t> </w:t>
      </w:r>
      <w:r>
        <w:rPr/>
        <w:t>crops</w:t>
      </w:r>
      <w:r>
        <w:rPr>
          <w:spacing w:val="-3"/>
        </w:rPr>
        <w:t> </w:t>
      </w:r>
      <w:r>
        <w:rPr/>
        <w:t>grown</w:t>
      </w:r>
      <w:r>
        <w:rPr>
          <w:spacing w:val="-2"/>
        </w:rPr>
        <w:t> </w:t>
      </w:r>
      <w:r>
        <w:rPr/>
        <w:t>by</w:t>
      </w:r>
      <w:r>
        <w:rPr>
          <w:spacing w:val="-1"/>
        </w:rPr>
        <w:t> </w:t>
      </w:r>
      <w:r>
        <w:rPr/>
        <w:t>the</w:t>
      </w:r>
      <w:r>
        <w:rPr>
          <w:spacing w:val="-2"/>
        </w:rPr>
        <w:t> </w:t>
      </w:r>
      <w:r>
        <w:rPr/>
        <w:t>respondents</w:t>
      </w:r>
      <w:r>
        <w:rPr>
          <w:spacing w:val="-2"/>
        </w:rPr>
        <w:t> </w:t>
      </w:r>
      <w:r>
        <w:rPr/>
        <w:t>is</w:t>
      </w:r>
      <w:r>
        <w:rPr>
          <w:spacing w:val="-2"/>
        </w:rPr>
        <w:t> </w:t>
      </w:r>
      <w:r>
        <w:rPr/>
        <w:t>summarised on table 23. The table has revealed that millet, Guinea corn, groundnut and maize were the predominant crops grown by the agroforestry farmers. About two thirds of the agroforestry farmers grew Guinea corn. The highest percentage of farmers growing Guinea corn was recorded in the Sudan savanna zone while the least was observed in the northern Guinea savanna zone.</w:t>
      </w:r>
      <w:r>
        <w:rPr>
          <w:spacing w:val="80"/>
        </w:rPr>
        <w:t> </w:t>
      </w:r>
      <w:r>
        <w:rPr/>
        <w:t>Exactly one-half of the agroforestry farmers grew millet. The highest percentage of agroforestry farmers growing millet was observed in the Sahel savanna zone while the northern Guinea savanna zone accounted for the least. About one-half of the study population</w:t>
      </w:r>
      <w:r>
        <w:rPr>
          <w:spacing w:val="40"/>
        </w:rPr>
        <w:t> </w:t>
      </w:r>
      <w:r>
        <w:rPr/>
        <w:t>grew maize. The northern Guinea savanna zone recorded the highest percentage of agroforestry farmers growing maize while no agroforestry farmer grew maize in the Sahel savanna zone. Over one-half of the agroforestry farmers grew groundnut. The Sudan savanna zone recorded the highest percentage of agroforestry farmers growing groundnut while the northern Guinea savanna zone recorded the least. Beniseed ranked fifth among the crops grown by agroforestry farmers. Overall, just fewer than 30 percent of the farmers reported that they grew</w:t>
      </w:r>
      <w:r>
        <w:rPr>
          <w:spacing w:val="76"/>
        </w:rPr>
        <w:t> </w:t>
      </w:r>
      <w:r>
        <w:rPr/>
        <w:t>beniseed.</w:t>
      </w:r>
      <w:r>
        <w:rPr>
          <w:spacing w:val="74"/>
        </w:rPr>
        <w:t> </w:t>
      </w:r>
      <w:r>
        <w:rPr/>
        <w:t>The</w:t>
      </w:r>
      <w:r>
        <w:rPr>
          <w:spacing w:val="77"/>
        </w:rPr>
        <w:t> </w:t>
      </w:r>
      <w:r>
        <w:rPr/>
        <w:t>Sahel</w:t>
      </w:r>
      <w:r>
        <w:rPr>
          <w:spacing w:val="76"/>
        </w:rPr>
        <w:t> </w:t>
      </w:r>
      <w:r>
        <w:rPr/>
        <w:t>savanna</w:t>
      </w:r>
      <w:r>
        <w:rPr>
          <w:spacing w:val="75"/>
        </w:rPr>
        <w:t> </w:t>
      </w:r>
      <w:r>
        <w:rPr/>
        <w:t>zone</w:t>
      </w:r>
      <w:r>
        <w:rPr>
          <w:spacing w:val="79"/>
        </w:rPr>
        <w:t> </w:t>
      </w:r>
      <w:r>
        <w:rPr/>
        <w:t>recorded</w:t>
      </w:r>
      <w:r>
        <w:rPr>
          <w:spacing w:val="75"/>
        </w:rPr>
        <w:t> </w:t>
      </w:r>
      <w:r>
        <w:rPr/>
        <w:t>the</w:t>
      </w:r>
      <w:r>
        <w:rPr>
          <w:spacing w:val="77"/>
        </w:rPr>
        <w:t> </w:t>
      </w:r>
      <w:r>
        <w:rPr/>
        <w:t>highest</w:t>
      </w:r>
      <w:r>
        <w:rPr>
          <w:spacing w:val="75"/>
        </w:rPr>
        <w:t> </w:t>
      </w:r>
      <w:r>
        <w:rPr/>
        <w:t>population</w:t>
      </w:r>
      <w:r>
        <w:rPr>
          <w:spacing w:val="76"/>
        </w:rPr>
        <w:t> </w:t>
      </w:r>
      <w:r>
        <w:rPr/>
        <w:t>of</w:t>
      </w:r>
    </w:p>
    <w:p>
      <w:pPr>
        <w:spacing w:after="0" w:line="480" w:lineRule="auto"/>
        <w:jc w:val="both"/>
        <w:sectPr>
          <w:headerReference w:type="default" r:id="rId47"/>
          <w:pgSz w:w="12240" w:h="15840"/>
          <w:pgMar w:header="0" w:footer="0" w:top="1360" w:bottom="280" w:left="1720" w:right="1180"/>
        </w:sectPr>
      </w:pPr>
    </w:p>
    <w:p>
      <w:pPr>
        <w:spacing w:before="73"/>
        <w:ind w:left="326" w:right="0" w:firstLine="0"/>
        <w:jc w:val="center"/>
        <w:rPr>
          <w:rFonts w:ascii="Times New Roman"/>
          <w:sz w:val="20"/>
        </w:rPr>
      </w:pPr>
      <w:r>
        <w:rPr>
          <w:rFonts w:ascii="Times New Roman"/>
          <w:spacing w:val="-5"/>
          <w:sz w:val="20"/>
        </w:rPr>
        <w:t>135</w:t>
      </w:r>
    </w:p>
    <w:p>
      <w:pPr>
        <w:pStyle w:val="BodyText"/>
        <w:rPr>
          <w:rFonts w:ascii="Times New Roman"/>
          <w:sz w:val="20"/>
        </w:rPr>
      </w:pPr>
    </w:p>
    <w:p>
      <w:pPr>
        <w:pStyle w:val="BodyText"/>
        <w:spacing w:before="34"/>
        <w:rPr>
          <w:rFonts w:ascii="Times New Roman"/>
          <w:sz w:val="20"/>
        </w:rPr>
      </w:pPr>
    </w:p>
    <w:p>
      <w:pPr>
        <w:pStyle w:val="BodyText"/>
        <w:spacing w:line="480" w:lineRule="auto"/>
        <w:ind w:left="440" w:right="111"/>
        <w:jc w:val="both"/>
      </w:pPr>
      <w:r>
        <w:rPr/>
        <w:t>farmers growing this crop with 41 percent. This was followed by the Sudan savanna zone and northern Guinea savanna zone with almost 31 and 17 percent </w:t>
      </w:r>
      <w:r>
        <w:rPr>
          <w:spacing w:val="-2"/>
        </w:rPr>
        <w:t>respectively.</w:t>
      </w:r>
    </w:p>
    <w:p>
      <w:pPr>
        <w:pStyle w:val="BodyText"/>
        <w:spacing w:line="480" w:lineRule="auto"/>
        <w:ind w:left="440" w:right="113" w:firstLine="720"/>
        <w:jc w:val="both"/>
      </w:pPr>
      <w:r>
        <w:rPr/>
        <w:t>The table has also revealed that millet, Guinea corn, groundnut, maize and benniseed were among the crops grown by the corresponding non-agroforestry farmers. Unlike the agroforestry farmers, the principal crop of the non- agroforestry farmers were groundnut and beniseed. The highest percentage of groundnut was recorded in the Sahel savanna zone while the least was recorded</w:t>
      </w:r>
      <w:r>
        <w:rPr>
          <w:spacing w:val="40"/>
        </w:rPr>
        <w:t> </w:t>
      </w:r>
      <w:r>
        <w:rPr/>
        <w:t>in</w:t>
      </w:r>
      <w:r>
        <w:rPr>
          <w:spacing w:val="-1"/>
        </w:rPr>
        <w:t> </w:t>
      </w:r>
      <w:r>
        <w:rPr/>
        <w:t>the</w:t>
      </w:r>
      <w:r>
        <w:rPr>
          <w:spacing w:val="-1"/>
        </w:rPr>
        <w:t> </w:t>
      </w:r>
      <w:r>
        <w:rPr/>
        <w:t>northern</w:t>
      </w:r>
      <w:r>
        <w:rPr>
          <w:spacing w:val="-4"/>
        </w:rPr>
        <w:t> </w:t>
      </w:r>
      <w:r>
        <w:rPr/>
        <w:t>Guinea</w:t>
      </w:r>
      <w:r>
        <w:rPr>
          <w:spacing w:val="-6"/>
        </w:rPr>
        <w:t> </w:t>
      </w:r>
      <w:r>
        <w:rPr/>
        <w:t>savanna</w:t>
      </w:r>
      <w:r>
        <w:rPr>
          <w:spacing w:val="-3"/>
        </w:rPr>
        <w:t> </w:t>
      </w:r>
      <w:r>
        <w:rPr/>
        <w:t>zone.</w:t>
      </w:r>
      <w:r>
        <w:rPr>
          <w:spacing w:val="-2"/>
        </w:rPr>
        <w:t> </w:t>
      </w:r>
      <w:r>
        <w:rPr/>
        <w:t>In</w:t>
      </w:r>
      <w:r>
        <w:rPr>
          <w:spacing w:val="-2"/>
        </w:rPr>
        <w:t> </w:t>
      </w:r>
      <w:r>
        <w:rPr/>
        <w:t>the</w:t>
      </w:r>
      <w:r>
        <w:rPr>
          <w:spacing w:val="-2"/>
        </w:rPr>
        <w:t> </w:t>
      </w:r>
      <w:r>
        <w:rPr/>
        <w:t>northern</w:t>
      </w:r>
      <w:r>
        <w:rPr>
          <w:spacing w:val="-1"/>
        </w:rPr>
        <w:t> </w:t>
      </w:r>
      <w:r>
        <w:rPr/>
        <w:t>Guinea</w:t>
      </w:r>
      <w:r>
        <w:rPr>
          <w:spacing w:val="-3"/>
        </w:rPr>
        <w:t> </w:t>
      </w:r>
      <w:r>
        <w:rPr/>
        <w:t>savanna</w:t>
      </w:r>
      <w:r>
        <w:rPr>
          <w:spacing w:val="-3"/>
        </w:rPr>
        <w:t> </w:t>
      </w:r>
      <w:r>
        <w:rPr/>
        <w:t>zone,</w:t>
      </w:r>
      <w:r>
        <w:rPr>
          <w:spacing w:val="-2"/>
        </w:rPr>
        <w:t> </w:t>
      </w:r>
      <w:r>
        <w:rPr/>
        <w:t>about 28 percent of the farmers reported that they grew benniseed while 20 and 14 percents reported that they grew the crop in Sahel and Sudan savanna zones respectively. It was observed from the table that the non-agroforestry farmers grew groundnut and beniseed principally as cash crop.</w:t>
      </w:r>
    </w:p>
    <w:p>
      <w:pPr>
        <w:spacing w:after="0" w:line="480" w:lineRule="auto"/>
        <w:jc w:val="both"/>
        <w:sectPr>
          <w:headerReference w:type="default" r:id="rId48"/>
          <w:pgSz w:w="12240" w:h="15840"/>
          <w:pgMar w:header="0" w:footer="0" w:top="640" w:bottom="280" w:left="1720" w:right="1180"/>
        </w:sectPr>
      </w:pPr>
    </w:p>
    <w:p>
      <w:pPr>
        <w:pStyle w:val="BodyText"/>
      </w:pPr>
    </w:p>
    <w:p>
      <w:pPr>
        <w:pStyle w:val="BodyText"/>
        <w:spacing w:before="198"/>
      </w:pPr>
    </w:p>
    <w:p>
      <w:pPr>
        <w:pStyle w:val="Heading4"/>
        <w:tabs>
          <w:tab w:pos="2158" w:val="left" w:leader="none"/>
        </w:tabs>
        <w:ind w:left="718"/>
        <w:jc w:val="center"/>
      </w:pPr>
      <w:r>
        <w:rPr/>
        <w:t>Table</w:t>
      </w:r>
      <w:r>
        <w:rPr>
          <w:spacing w:val="-4"/>
        </w:rPr>
        <w:t> </w:t>
      </w:r>
      <w:r>
        <w:rPr>
          <w:spacing w:val="-5"/>
        </w:rPr>
        <w:t>23:</w:t>
      </w:r>
      <w:r>
        <w:rPr/>
        <w:tab/>
        <w:t>Principal</w:t>
      </w:r>
      <w:r>
        <w:rPr>
          <w:spacing w:val="-2"/>
        </w:rPr>
        <w:t> </w:t>
      </w:r>
      <w:r>
        <w:rPr/>
        <w:t>Crops</w:t>
      </w:r>
      <w:r>
        <w:rPr>
          <w:spacing w:val="-3"/>
        </w:rPr>
        <w:t> </w:t>
      </w:r>
      <w:r>
        <w:rPr>
          <w:spacing w:val="-4"/>
        </w:rPr>
        <w:t>Grown</w:t>
      </w:r>
    </w:p>
    <w:p>
      <w:pPr>
        <w:pStyle w:val="BodyText"/>
        <w:rPr>
          <w:b/>
          <w:sz w:val="20"/>
        </w:rPr>
      </w:pPr>
    </w:p>
    <w:p>
      <w:pPr>
        <w:pStyle w:val="BodyText"/>
        <w:rPr>
          <w:b/>
          <w:sz w:val="20"/>
        </w:rPr>
      </w:pPr>
    </w:p>
    <w:p>
      <w:pPr>
        <w:pStyle w:val="BodyText"/>
        <w:spacing w:before="28"/>
        <w:rPr>
          <w:b/>
          <w:sz w:val="20"/>
        </w:rPr>
      </w:pPr>
      <w:r>
        <w:rPr/>
        <mc:AlternateContent>
          <mc:Choice Requires="wps">
            <w:drawing>
              <wp:anchor distT="0" distB="0" distL="0" distR="0" allowOverlap="1" layoutInCell="1" locked="0" behindDoc="1" simplePos="0" relativeHeight="487614976">
                <wp:simplePos x="0" y="0"/>
                <wp:positionH relativeFrom="page">
                  <wp:posOffset>1230172</wp:posOffset>
                </wp:positionH>
                <wp:positionV relativeFrom="paragraph">
                  <wp:posOffset>186515</wp:posOffset>
                </wp:positionV>
                <wp:extent cx="7601584" cy="1841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7601584" cy="18415"/>
                        </a:xfrm>
                        <a:custGeom>
                          <a:avLst/>
                          <a:gdLst/>
                          <a:ahLst/>
                          <a:cxnLst/>
                          <a:rect l="l" t="t" r="r" b="b"/>
                          <a:pathLst>
                            <a:path w="7601584" h="18415">
                              <a:moveTo>
                                <a:pt x="7601026" y="0"/>
                              </a:moveTo>
                              <a:lnTo>
                                <a:pt x="4179392" y="0"/>
                              </a:lnTo>
                              <a:lnTo>
                                <a:pt x="4161155" y="0"/>
                              </a:lnTo>
                              <a:lnTo>
                                <a:pt x="0" y="0"/>
                              </a:lnTo>
                              <a:lnTo>
                                <a:pt x="0" y="18288"/>
                              </a:lnTo>
                              <a:lnTo>
                                <a:pt x="4161104" y="18288"/>
                              </a:lnTo>
                              <a:lnTo>
                                <a:pt x="4179392" y="18288"/>
                              </a:lnTo>
                              <a:lnTo>
                                <a:pt x="7601026" y="18288"/>
                              </a:lnTo>
                              <a:lnTo>
                                <a:pt x="7601026"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6.864006pt;margin-top:14.686229pt;width:598.550pt;height:1.45pt;mso-position-horizontal-relative:page;mso-position-vertical-relative:paragraph;z-index:-15701504;mso-wrap-distance-left:0;mso-wrap-distance-right:0" id="docshape75" coordorigin="1937,294" coordsize="11971,29" path="m13907,294l8519,294,8490,294,1937,294,1937,323,8490,323,8519,323,13907,323,13907,294xe" filled="true" fillcolor="#008000" stroked="false">
                <v:path arrowok="t"/>
                <v:fill type="solid"/>
                <w10:wrap type="topAndBottom"/>
              </v:shape>
            </w:pict>
          </mc:Fallback>
        </mc:AlternateContent>
      </w:r>
    </w:p>
    <w:p>
      <w:pPr>
        <w:pStyle w:val="BodyText"/>
        <w:tabs>
          <w:tab w:pos="6555" w:val="left" w:leader="none"/>
        </w:tabs>
        <w:ind w:left="712"/>
        <w:jc w:val="center"/>
      </w:pPr>
      <w:r>
        <w:rPr/>
        <w:t>Agro-Forestry</w:t>
      </w:r>
      <w:r>
        <w:rPr>
          <w:spacing w:val="-4"/>
        </w:rPr>
        <w:t> </w:t>
      </w:r>
      <w:r>
        <w:rPr>
          <w:spacing w:val="-2"/>
        </w:rPr>
        <w:t>Farmers</w:t>
      </w:r>
      <w:r>
        <w:rPr/>
        <w:tab/>
        <w:t>Non</w:t>
      </w:r>
      <w:r>
        <w:rPr>
          <w:spacing w:val="-7"/>
        </w:rPr>
        <w:t> </w:t>
      </w:r>
      <w:r>
        <w:rPr/>
        <w:t>Agro-Forestry</w:t>
      </w:r>
      <w:r>
        <w:rPr>
          <w:spacing w:val="-4"/>
        </w:rPr>
        <w:t> </w:t>
      </w:r>
      <w:r>
        <w:rPr>
          <w:spacing w:val="-2"/>
        </w:rPr>
        <w:t>Farmers</w:t>
      </w:r>
    </w:p>
    <w:p>
      <w:pPr>
        <w:pStyle w:val="BodyText"/>
        <w:spacing w:before="186"/>
        <w:rPr>
          <w:sz w:val="20"/>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6"/>
        <w:gridCol w:w="836"/>
        <w:gridCol w:w="479"/>
        <w:gridCol w:w="664"/>
        <w:gridCol w:w="663"/>
        <w:gridCol w:w="678"/>
        <w:gridCol w:w="636"/>
        <w:gridCol w:w="677"/>
        <w:gridCol w:w="676"/>
        <w:gridCol w:w="663"/>
        <w:gridCol w:w="659"/>
        <w:gridCol w:w="873"/>
        <w:gridCol w:w="494"/>
        <w:gridCol w:w="677"/>
        <w:gridCol w:w="682"/>
        <w:gridCol w:w="671"/>
        <w:gridCol w:w="733"/>
      </w:tblGrid>
      <w:tr>
        <w:trPr>
          <w:trHeight w:val="723" w:hRule="atLeast"/>
        </w:trPr>
        <w:tc>
          <w:tcPr>
            <w:tcW w:w="1196" w:type="dxa"/>
            <w:tcBorders>
              <w:top w:val="single" w:sz="6" w:space="0" w:color="008000"/>
            </w:tcBorders>
          </w:tcPr>
          <w:p>
            <w:pPr>
              <w:pStyle w:val="TableParagraph"/>
              <w:rPr>
                <w:sz w:val="20"/>
              </w:rPr>
            </w:pPr>
          </w:p>
          <w:p>
            <w:pPr>
              <w:pStyle w:val="TableParagraph"/>
              <w:ind w:left="107"/>
              <w:rPr>
                <w:sz w:val="20"/>
              </w:rPr>
            </w:pPr>
            <w:r>
              <w:rPr>
                <w:spacing w:val="-2"/>
                <w:sz w:val="20"/>
              </w:rPr>
              <w:t>Variables</w:t>
            </w:r>
          </w:p>
        </w:tc>
        <w:tc>
          <w:tcPr>
            <w:tcW w:w="836" w:type="dxa"/>
            <w:tcBorders>
              <w:top w:val="single" w:sz="6" w:space="0" w:color="008000"/>
            </w:tcBorders>
          </w:tcPr>
          <w:p>
            <w:pPr>
              <w:pStyle w:val="TableParagraph"/>
              <w:ind w:left="111" w:right="-31"/>
              <w:rPr>
                <w:sz w:val="20"/>
              </w:rPr>
            </w:pPr>
            <w:r>
              <w:rPr>
                <w:spacing w:val="-2"/>
                <w:sz w:val="20"/>
              </w:rPr>
              <w:t>Sahel Savanna</w:t>
            </w:r>
          </w:p>
        </w:tc>
        <w:tc>
          <w:tcPr>
            <w:tcW w:w="1806" w:type="dxa"/>
            <w:gridSpan w:val="3"/>
            <w:tcBorders>
              <w:top w:val="single" w:sz="6" w:space="0" w:color="008000"/>
            </w:tcBorders>
          </w:tcPr>
          <w:p>
            <w:pPr>
              <w:pStyle w:val="TableParagraph"/>
              <w:ind w:left="629" w:right="429"/>
              <w:rPr>
                <w:sz w:val="20"/>
              </w:rPr>
            </w:pPr>
            <w:r>
              <w:rPr>
                <w:spacing w:val="-2"/>
                <w:sz w:val="20"/>
              </w:rPr>
              <w:t>Sudan Savanna</w:t>
            </w:r>
          </w:p>
        </w:tc>
        <w:tc>
          <w:tcPr>
            <w:tcW w:w="1314" w:type="dxa"/>
            <w:gridSpan w:val="2"/>
            <w:tcBorders>
              <w:top w:val="single" w:sz="6" w:space="0" w:color="008000"/>
            </w:tcBorders>
          </w:tcPr>
          <w:p>
            <w:pPr>
              <w:pStyle w:val="TableParagraph"/>
              <w:spacing w:line="241" w:lineRule="exact"/>
              <w:ind w:left="151"/>
              <w:rPr>
                <w:sz w:val="20"/>
              </w:rPr>
            </w:pPr>
            <w:r>
              <w:rPr>
                <w:spacing w:val="-2"/>
                <w:sz w:val="20"/>
              </w:rPr>
              <w:t>Northern</w:t>
            </w:r>
          </w:p>
          <w:p>
            <w:pPr>
              <w:pStyle w:val="TableParagraph"/>
              <w:spacing w:line="240" w:lineRule="exact"/>
              <w:ind w:left="213" w:right="345" w:hanging="63"/>
              <w:rPr>
                <w:sz w:val="20"/>
              </w:rPr>
            </w:pPr>
            <w:r>
              <w:rPr>
                <w:spacing w:val="-2"/>
                <w:sz w:val="20"/>
              </w:rPr>
              <w:t>Guinea Savanna</w:t>
            </w:r>
          </w:p>
        </w:tc>
        <w:tc>
          <w:tcPr>
            <w:tcW w:w="1353" w:type="dxa"/>
            <w:gridSpan w:val="2"/>
            <w:tcBorders>
              <w:top w:val="single" w:sz="6" w:space="0" w:color="008000"/>
            </w:tcBorders>
          </w:tcPr>
          <w:p>
            <w:pPr>
              <w:pStyle w:val="TableParagraph"/>
              <w:rPr>
                <w:sz w:val="20"/>
              </w:rPr>
            </w:pPr>
          </w:p>
          <w:p>
            <w:pPr>
              <w:pStyle w:val="TableParagraph"/>
              <w:ind w:left="152"/>
              <w:rPr>
                <w:sz w:val="20"/>
              </w:rPr>
            </w:pPr>
            <w:r>
              <w:rPr>
                <w:sz w:val="20"/>
              </w:rPr>
              <w:t>All</w:t>
            </w:r>
            <w:r>
              <w:rPr>
                <w:spacing w:val="-4"/>
                <w:sz w:val="20"/>
              </w:rPr>
              <w:t> </w:t>
            </w:r>
            <w:r>
              <w:rPr>
                <w:spacing w:val="-2"/>
                <w:sz w:val="20"/>
              </w:rPr>
              <w:t>Zones</w:t>
            </w:r>
          </w:p>
        </w:tc>
        <w:tc>
          <w:tcPr>
            <w:tcW w:w="1322" w:type="dxa"/>
            <w:gridSpan w:val="2"/>
            <w:tcBorders>
              <w:top w:val="single" w:sz="6" w:space="0" w:color="008000"/>
            </w:tcBorders>
          </w:tcPr>
          <w:p>
            <w:pPr>
              <w:pStyle w:val="TableParagraph"/>
              <w:ind w:left="155" w:right="411"/>
              <w:rPr>
                <w:sz w:val="20"/>
              </w:rPr>
            </w:pPr>
            <w:r>
              <w:rPr>
                <w:spacing w:val="-2"/>
                <w:sz w:val="20"/>
              </w:rPr>
              <w:t>Sahel Savanna</w:t>
            </w:r>
          </w:p>
        </w:tc>
        <w:tc>
          <w:tcPr>
            <w:tcW w:w="873" w:type="dxa"/>
            <w:tcBorders>
              <w:top w:val="single" w:sz="6" w:space="0" w:color="008000"/>
            </w:tcBorders>
          </w:tcPr>
          <w:p>
            <w:pPr>
              <w:pStyle w:val="TableParagraph"/>
              <w:ind w:left="156" w:right="-39"/>
              <w:rPr>
                <w:sz w:val="20"/>
              </w:rPr>
            </w:pPr>
            <w:r>
              <w:rPr>
                <w:spacing w:val="-2"/>
                <w:sz w:val="20"/>
              </w:rPr>
              <w:t>Sudan Savanna</w:t>
            </w:r>
          </w:p>
        </w:tc>
        <w:tc>
          <w:tcPr>
            <w:tcW w:w="1853" w:type="dxa"/>
            <w:gridSpan w:val="3"/>
            <w:tcBorders>
              <w:top w:val="single" w:sz="6" w:space="0" w:color="008000"/>
            </w:tcBorders>
          </w:tcPr>
          <w:p>
            <w:pPr>
              <w:pStyle w:val="TableParagraph"/>
              <w:spacing w:line="241" w:lineRule="exact"/>
              <w:ind w:left="668"/>
              <w:rPr>
                <w:sz w:val="20"/>
              </w:rPr>
            </w:pPr>
            <w:r>
              <w:rPr>
                <w:spacing w:val="-2"/>
                <w:sz w:val="20"/>
              </w:rPr>
              <w:t>Northern</w:t>
            </w:r>
          </w:p>
          <w:p>
            <w:pPr>
              <w:pStyle w:val="TableParagraph"/>
              <w:spacing w:line="240" w:lineRule="exact"/>
              <w:ind w:left="668" w:right="429"/>
              <w:rPr>
                <w:sz w:val="20"/>
              </w:rPr>
            </w:pPr>
            <w:r>
              <w:rPr>
                <w:spacing w:val="-2"/>
                <w:sz w:val="20"/>
              </w:rPr>
              <w:t>Guinea Savanna</w:t>
            </w:r>
          </w:p>
        </w:tc>
        <w:tc>
          <w:tcPr>
            <w:tcW w:w="1404" w:type="dxa"/>
            <w:gridSpan w:val="2"/>
            <w:tcBorders>
              <w:top w:val="single" w:sz="6" w:space="0" w:color="008000"/>
            </w:tcBorders>
          </w:tcPr>
          <w:p>
            <w:pPr>
              <w:pStyle w:val="TableParagraph"/>
              <w:rPr>
                <w:sz w:val="20"/>
              </w:rPr>
            </w:pPr>
          </w:p>
          <w:p>
            <w:pPr>
              <w:pStyle w:val="TableParagraph"/>
              <w:ind w:left="169"/>
              <w:rPr>
                <w:sz w:val="20"/>
              </w:rPr>
            </w:pPr>
            <w:r>
              <w:rPr>
                <w:sz w:val="20"/>
              </w:rPr>
              <w:t>All</w:t>
            </w:r>
            <w:r>
              <w:rPr>
                <w:spacing w:val="-4"/>
                <w:sz w:val="20"/>
              </w:rPr>
              <w:t> </w:t>
            </w:r>
            <w:r>
              <w:rPr>
                <w:spacing w:val="-2"/>
                <w:sz w:val="20"/>
              </w:rPr>
              <w:t>Zones</w:t>
            </w:r>
          </w:p>
        </w:tc>
      </w:tr>
      <w:tr>
        <w:trPr>
          <w:trHeight w:val="786" w:hRule="atLeast"/>
        </w:trPr>
        <w:tc>
          <w:tcPr>
            <w:tcW w:w="1196" w:type="dxa"/>
          </w:tcPr>
          <w:p>
            <w:pPr>
              <w:pStyle w:val="TableParagraph"/>
              <w:spacing w:before="166"/>
              <w:ind w:left="107" w:right="527"/>
              <w:rPr>
                <w:sz w:val="20"/>
              </w:rPr>
            </w:pPr>
            <w:r>
              <w:rPr>
                <w:spacing w:val="-2"/>
                <w:sz w:val="20"/>
              </w:rPr>
              <w:t>Crops grown</w:t>
            </w:r>
          </w:p>
        </w:tc>
        <w:tc>
          <w:tcPr>
            <w:tcW w:w="836" w:type="dxa"/>
          </w:tcPr>
          <w:p>
            <w:pPr>
              <w:pStyle w:val="TableParagraph"/>
              <w:spacing w:before="166"/>
              <w:ind w:left="111"/>
              <w:rPr>
                <w:sz w:val="20"/>
              </w:rPr>
            </w:pPr>
            <w:r>
              <w:rPr>
                <w:spacing w:val="-4"/>
                <w:sz w:val="20"/>
              </w:rPr>
              <w:t>Freq</w:t>
            </w:r>
          </w:p>
        </w:tc>
        <w:tc>
          <w:tcPr>
            <w:tcW w:w="479" w:type="dxa"/>
          </w:tcPr>
          <w:p>
            <w:pPr>
              <w:pStyle w:val="TableParagraph"/>
              <w:spacing w:before="166"/>
              <w:ind w:left="-21"/>
              <w:rPr>
                <w:sz w:val="20"/>
              </w:rPr>
            </w:pPr>
            <w:r>
              <w:rPr>
                <w:spacing w:val="-10"/>
                <w:sz w:val="20"/>
              </w:rPr>
              <w:t>%</w:t>
            </w:r>
          </w:p>
        </w:tc>
        <w:tc>
          <w:tcPr>
            <w:tcW w:w="664" w:type="dxa"/>
          </w:tcPr>
          <w:p>
            <w:pPr>
              <w:pStyle w:val="TableParagraph"/>
              <w:spacing w:before="167"/>
              <w:ind w:left="150"/>
              <w:rPr>
                <w:sz w:val="18"/>
              </w:rPr>
            </w:pPr>
            <w:r>
              <w:rPr>
                <w:spacing w:val="-4"/>
                <w:sz w:val="18"/>
              </w:rPr>
              <w:t>Freq</w:t>
            </w:r>
          </w:p>
        </w:tc>
        <w:tc>
          <w:tcPr>
            <w:tcW w:w="663" w:type="dxa"/>
          </w:tcPr>
          <w:p>
            <w:pPr>
              <w:pStyle w:val="TableParagraph"/>
              <w:spacing w:before="167"/>
              <w:ind w:left="163"/>
              <w:rPr>
                <w:sz w:val="18"/>
              </w:rPr>
            </w:pPr>
            <w:r>
              <w:rPr>
                <w:spacing w:val="-10"/>
                <w:sz w:val="18"/>
              </w:rPr>
              <w:t>%</w:t>
            </w:r>
          </w:p>
        </w:tc>
        <w:tc>
          <w:tcPr>
            <w:tcW w:w="678" w:type="dxa"/>
          </w:tcPr>
          <w:p>
            <w:pPr>
              <w:pStyle w:val="TableParagraph"/>
              <w:spacing w:before="167"/>
              <w:ind w:left="151"/>
              <w:rPr>
                <w:sz w:val="18"/>
              </w:rPr>
            </w:pPr>
            <w:r>
              <w:rPr>
                <w:spacing w:val="-4"/>
                <w:sz w:val="18"/>
              </w:rPr>
              <w:t>Freq</w:t>
            </w:r>
          </w:p>
        </w:tc>
        <w:tc>
          <w:tcPr>
            <w:tcW w:w="636" w:type="dxa"/>
          </w:tcPr>
          <w:p>
            <w:pPr>
              <w:pStyle w:val="TableParagraph"/>
              <w:spacing w:before="167"/>
              <w:ind w:left="32" w:right="132"/>
              <w:jc w:val="center"/>
              <w:rPr>
                <w:sz w:val="18"/>
              </w:rPr>
            </w:pPr>
            <w:r>
              <w:rPr>
                <w:spacing w:val="-10"/>
                <w:sz w:val="18"/>
              </w:rPr>
              <w:t>%</w:t>
            </w:r>
          </w:p>
        </w:tc>
        <w:tc>
          <w:tcPr>
            <w:tcW w:w="677" w:type="dxa"/>
          </w:tcPr>
          <w:p>
            <w:pPr>
              <w:pStyle w:val="TableParagraph"/>
              <w:spacing w:before="167"/>
              <w:ind w:left="152"/>
              <w:rPr>
                <w:sz w:val="18"/>
              </w:rPr>
            </w:pPr>
            <w:r>
              <w:rPr>
                <w:spacing w:val="-4"/>
                <w:sz w:val="18"/>
              </w:rPr>
              <w:t>Freq</w:t>
            </w:r>
          </w:p>
        </w:tc>
        <w:tc>
          <w:tcPr>
            <w:tcW w:w="676" w:type="dxa"/>
          </w:tcPr>
          <w:p>
            <w:pPr>
              <w:pStyle w:val="TableParagraph"/>
              <w:spacing w:before="167"/>
              <w:ind w:left="181"/>
              <w:rPr>
                <w:sz w:val="18"/>
              </w:rPr>
            </w:pPr>
            <w:r>
              <w:rPr>
                <w:spacing w:val="-10"/>
                <w:sz w:val="18"/>
              </w:rPr>
              <w:t>%</w:t>
            </w:r>
          </w:p>
        </w:tc>
        <w:tc>
          <w:tcPr>
            <w:tcW w:w="663" w:type="dxa"/>
          </w:tcPr>
          <w:p>
            <w:pPr>
              <w:pStyle w:val="TableParagraph"/>
              <w:spacing w:before="167"/>
              <w:ind w:left="155"/>
              <w:rPr>
                <w:sz w:val="18"/>
              </w:rPr>
            </w:pPr>
            <w:r>
              <w:rPr>
                <w:spacing w:val="-4"/>
                <w:sz w:val="18"/>
              </w:rPr>
              <w:t>Freq</w:t>
            </w:r>
          </w:p>
        </w:tc>
        <w:tc>
          <w:tcPr>
            <w:tcW w:w="659" w:type="dxa"/>
          </w:tcPr>
          <w:p>
            <w:pPr>
              <w:pStyle w:val="TableParagraph"/>
              <w:spacing w:before="167"/>
              <w:ind w:left="169"/>
              <w:rPr>
                <w:sz w:val="18"/>
              </w:rPr>
            </w:pPr>
            <w:r>
              <w:rPr>
                <w:spacing w:val="-10"/>
                <w:sz w:val="18"/>
              </w:rPr>
              <w:t>%</w:t>
            </w:r>
          </w:p>
        </w:tc>
        <w:tc>
          <w:tcPr>
            <w:tcW w:w="873" w:type="dxa"/>
          </w:tcPr>
          <w:p>
            <w:pPr>
              <w:pStyle w:val="TableParagraph"/>
              <w:spacing w:before="167"/>
              <w:ind w:left="156"/>
              <w:rPr>
                <w:sz w:val="18"/>
              </w:rPr>
            </w:pPr>
            <w:r>
              <w:rPr>
                <w:spacing w:val="-4"/>
                <w:sz w:val="18"/>
              </w:rPr>
              <w:t>Freq</w:t>
            </w:r>
          </w:p>
        </w:tc>
        <w:tc>
          <w:tcPr>
            <w:tcW w:w="494" w:type="dxa"/>
          </w:tcPr>
          <w:p>
            <w:pPr>
              <w:pStyle w:val="TableParagraph"/>
              <w:spacing w:before="167"/>
              <w:ind w:left="-9"/>
              <w:rPr>
                <w:sz w:val="18"/>
              </w:rPr>
            </w:pPr>
            <w:r>
              <w:rPr>
                <w:spacing w:val="-10"/>
                <w:sz w:val="18"/>
              </w:rPr>
              <w:t>%</w:t>
            </w:r>
          </w:p>
        </w:tc>
        <w:tc>
          <w:tcPr>
            <w:tcW w:w="677" w:type="dxa"/>
          </w:tcPr>
          <w:p>
            <w:pPr>
              <w:pStyle w:val="TableParagraph"/>
              <w:spacing w:before="167"/>
              <w:ind w:left="174"/>
              <w:rPr>
                <w:sz w:val="18"/>
              </w:rPr>
            </w:pPr>
            <w:r>
              <w:rPr>
                <w:spacing w:val="-4"/>
                <w:sz w:val="18"/>
              </w:rPr>
              <w:t>Freq</w:t>
            </w:r>
          </w:p>
        </w:tc>
        <w:tc>
          <w:tcPr>
            <w:tcW w:w="682" w:type="dxa"/>
          </w:tcPr>
          <w:p>
            <w:pPr>
              <w:pStyle w:val="TableParagraph"/>
              <w:spacing w:before="167"/>
              <w:ind w:left="174"/>
              <w:rPr>
                <w:sz w:val="18"/>
              </w:rPr>
            </w:pPr>
            <w:r>
              <w:rPr>
                <w:spacing w:val="-10"/>
                <w:sz w:val="18"/>
              </w:rPr>
              <w:t>%</w:t>
            </w:r>
          </w:p>
        </w:tc>
        <w:tc>
          <w:tcPr>
            <w:tcW w:w="671" w:type="dxa"/>
          </w:tcPr>
          <w:p>
            <w:pPr>
              <w:pStyle w:val="TableParagraph"/>
              <w:spacing w:before="167"/>
              <w:ind w:left="169"/>
              <w:rPr>
                <w:sz w:val="18"/>
              </w:rPr>
            </w:pPr>
            <w:r>
              <w:rPr>
                <w:spacing w:val="-4"/>
                <w:sz w:val="18"/>
              </w:rPr>
              <w:t>Freq</w:t>
            </w:r>
          </w:p>
        </w:tc>
        <w:tc>
          <w:tcPr>
            <w:tcW w:w="733" w:type="dxa"/>
          </w:tcPr>
          <w:p>
            <w:pPr>
              <w:pStyle w:val="TableParagraph"/>
              <w:spacing w:before="167"/>
              <w:ind w:left="175"/>
              <w:rPr>
                <w:sz w:val="18"/>
              </w:rPr>
            </w:pPr>
            <w:r>
              <w:rPr>
                <w:spacing w:val="-10"/>
                <w:sz w:val="18"/>
              </w:rPr>
              <w:t>%</w:t>
            </w:r>
          </w:p>
        </w:tc>
      </w:tr>
      <w:tr>
        <w:trPr>
          <w:trHeight w:val="509" w:hRule="atLeast"/>
        </w:trPr>
        <w:tc>
          <w:tcPr>
            <w:tcW w:w="1196" w:type="dxa"/>
          </w:tcPr>
          <w:p>
            <w:pPr>
              <w:pStyle w:val="TableParagraph"/>
              <w:spacing w:before="139"/>
              <w:ind w:left="107"/>
              <w:rPr>
                <w:sz w:val="18"/>
              </w:rPr>
            </w:pPr>
            <w:r>
              <w:rPr>
                <w:spacing w:val="-2"/>
                <w:sz w:val="18"/>
              </w:rPr>
              <w:t>Millet</w:t>
            </w:r>
          </w:p>
        </w:tc>
        <w:tc>
          <w:tcPr>
            <w:tcW w:w="836" w:type="dxa"/>
          </w:tcPr>
          <w:p>
            <w:pPr>
              <w:pStyle w:val="TableParagraph"/>
              <w:spacing w:before="139"/>
              <w:ind w:left="111"/>
              <w:rPr>
                <w:sz w:val="18"/>
              </w:rPr>
            </w:pPr>
            <w:r>
              <w:rPr>
                <w:spacing w:val="-5"/>
                <w:sz w:val="18"/>
              </w:rPr>
              <w:t>28</w:t>
            </w:r>
          </w:p>
        </w:tc>
        <w:tc>
          <w:tcPr>
            <w:tcW w:w="479" w:type="dxa"/>
          </w:tcPr>
          <w:p>
            <w:pPr>
              <w:pStyle w:val="TableParagraph"/>
              <w:spacing w:before="139"/>
              <w:ind w:left="-21"/>
              <w:rPr>
                <w:sz w:val="18"/>
              </w:rPr>
            </w:pPr>
            <w:r>
              <w:rPr>
                <w:spacing w:val="-4"/>
                <w:sz w:val="18"/>
              </w:rPr>
              <w:t>87.5</w:t>
            </w:r>
          </w:p>
        </w:tc>
        <w:tc>
          <w:tcPr>
            <w:tcW w:w="664" w:type="dxa"/>
          </w:tcPr>
          <w:p>
            <w:pPr>
              <w:pStyle w:val="TableParagraph"/>
              <w:spacing w:before="139"/>
              <w:ind w:left="150"/>
              <w:rPr>
                <w:sz w:val="18"/>
              </w:rPr>
            </w:pPr>
            <w:r>
              <w:rPr>
                <w:spacing w:val="-5"/>
                <w:sz w:val="18"/>
              </w:rPr>
              <w:t>13</w:t>
            </w:r>
          </w:p>
        </w:tc>
        <w:tc>
          <w:tcPr>
            <w:tcW w:w="663" w:type="dxa"/>
          </w:tcPr>
          <w:p>
            <w:pPr>
              <w:pStyle w:val="TableParagraph"/>
              <w:spacing w:before="139"/>
              <w:ind w:left="163"/>
              <w:rPr>
                <w:sz w:val="18"/>
              </w:rPr>
            </w:pPr>
            <w:r>
              <w:rPr>
                <w:spacing w:val="-4"/>
                <w:sz w:val="18"/>
              </w:rPr>
              <w:t>36.1</w:t>
            </w:r>
          </w:p>
        </w:tc>
        <w:tc>
          <w:tcPr>
            <w:tcW w:w="678" w:type="dxa"/>
          </w:tcPr>
          <w:p>
            <w:pPr>
              <w:pStyle w:val="TableParagraph"/>
              <w:spacing w:before="139"/>
              <w:ind w:left="151"/>
              <w:rPr>
                <w:sz w:val="18"/>
              </w:rPr>
            </w:pPr>
            <w:r>
              <w:rPr>
                <w:spacing w:val="-5"/>
                <w:sz w:val="18"/>
              </w:rPr>
              <w:t>08</w:t>
            </w:r>
          </w:p>
        </w:tc>
        <w:tc>
          <w:tcPr>
            <w:tcW w:w="636" w:type="dxa"/>
          </w:tcPr>
          <w:p>
            <w:pPr>
              <w:pStyle w:val="TableParagraph"/>
              <w:spacing w:before="137"/>
              <w:ind w:left="132" w:right="100"/>
              <w:jc w:val="center"/>
              <w:rPr>
                <w:sz w:val="16"/>
              </w:rPr>
            </w:pPr>
            <w:r>
              <w:rPr>
                <w:spacing w:val="-4"/>
                <w:sz w:val="16"/>
              </w:rPr>
              <w:t>26.7</w:t>
            </w:r>
          </w:p>
        </w:tc>
        <w:tc>
          <w:tcPr>
            <w:tcW w:w="677" w:type="dxa"/>
          </w:tcPr>
          <w:p>
            <w:pPr>
              <w:pStyle w:val="TableParagraph"/>
              <w:spacing w:before="139"/>
              <w:ind w:left="152"/>
              <w:rPr>
                <w:sz w:val="18"/>
              </w:rPr>
            </w:pPr>
            <w:r>
              <w:rPr>
                <w:spacing w:val="-5"/>
                <w:sz w:val="18"/>
              </w:rPr>
              <w:t>49</w:t>
            </w:r>
          </w:p>
        </w:tc>
        <w:tc>
          <w:tcPr>
            <w:tcW w:w="676" w:type="dxa"/>
          </w:tcPr>
          <w:p>
            <w:pPr>
              <w:pStyle w:val="TableParagraph"/>
              <w:spacing w:before="139"/>
              <w:ind w:left="181"/>
              <w:rPr>
                <w:sz w:val="18"/>
              </w:rPr>
            </w:pPr>
            <w:r>
              <w:rPr>
                <w:spacing w:val="-4"/>
                <w:sz w:val="18"/>
              </w:rPr>
              <w:t>50.0</w:t>
            </w:r>
          </w:p>
        </w:tc>
        <w:tc>
          <w:tcPr>
            <w:tcW w:w="663" w:type="dxa"/>
          </w:tcPr>
          <w:p>
            <w:pPr>
              <w:pStyle w:val="TableParagraph"/>
              <w:spacing w:before="139"/>
              <w:ind w:left="155"/>
              <w:rPr>
                <w:sz w:val="18"/>
              </w:rPr>
            </w:pPr>
            <w:r>
              <w:rPr>
                <w:spacing w:val="-5"/>
                <w:sz w:val="18"/>
              </w:rPr>
              <w:t>14</w:t>
            </w:r>
          </w:p>
        </w:tc>
        <w:tc>
          <w:tcPr>
            <w:tcW w:w="659" w:type="dxa"/>
          </w:tcPr>
          <w:p>
            <w:pPr>
              <w:pStyle w:val="TableParagraph"/>
              <w:spacing w:before="139"/>
              <w:ind w:left="169"/>
              <w:rPr>
                <w:sz w:val="18"/>
              </w:rPr>
            </w:pPr>
            <w:r>
              <w:rPr>
                <w:spacing w:val="-4"/>
                <w:sz w:val="18"/>
              </w:rPr>
              <w:t>12.2</w:t>
            </w:r>
          </w:p>
        </w:tc>
        <w:tc>
          <w:tcPr>
            <w:tcW w:w="873" w:type="dxa"/>
          </w:tcPr>
          <w:p>
            <w:pPr>
              <w:pStyle w:val="TableParagraph"/>
              <w:spacing w:before="139"/>
              <w:ind w:left="156"/>
              <w:rPr>
                <w:sz w:val="18"/>
              </w:rPr>
            </w:pPr>
            <w:r>
              <w:rPr>
                <w:spacing w:val="-5"/>
                <w:sz w:val="18"/>
              </w:rPr>
              <w:t>20</w:t>
            </w:r>
          </w:p>
        </w:tc>
        <w:tc>
          <w:tcPr>
            <w:tcW w:w="494" w:type="dxa"/>
          </w:tcPr>
          <w:p>
            <w:pPr>
              <w:pStyle w:val="TableParagraph"/>
              <w:spacing w:before="139"/>
              <w:ind w:left="-9"/>
              <w:rPr>
                <w:sz w:val="18"/>
              </w:rPr>
            </w:pPr>
            <w:r>
              <w:rPr>
                <w:spacing w:val="-4"/>
                <w:sz w:val="18"/>
              </w:rPr>
              <w:t>20.0</w:t>
            </w:r>
          </w:p>
        </w:tc>
        <w:tc>
          <w:tcPr>
            <w:tcW w:w="677" w:type="dxa"/>
          </w:tcPr>
          <w:p>
            <w:pPr>
              <w:pStyle w:val="TableParagraph"/>
              <w:spacing w:before="139"/>
              <w:ind w:left="174"/>
              <w:rPr>
                <w:sz w:val="18"/>
              </w:rPr>
            </w:pPr>
            <w:r>
              <w:rPr>
                <w:spacing w:val="-5"/>
                <w:sz w:val="18"/>
              </w:rPr>
              <w:t>08</w:t>
            </w:r>
          </w:p>
        </w:tc>
        <w:tc>
          <w:tcPr>
            <w:tcW w:w="682" w:type="dxa"/>
          </w:tcPr>
          <w:p>
            <w:pPr>
              <w:pStyle w:val="TableParagraph"/>
              <w:spacing w:before="139"/>
              <w:ind w:right="143"/>
              <w:jc w:val="right"/>
              <w:rPr>
                <w:sz w:val="18"/>
              </w:rPr>
            </w:pPr>
            <w:r>
              <w:rPr>
                <w:spacing w:val="-5"/>
                <w:sz w:val="18"/>
              </w:rPr>
              <w:t>7.0</w:t>
            </w:r>
          </w:p>
        </w:tc>
        <w:tc>
          <w:tcPr>
            <w:tcW w:w="671" w:type="dxa"/>
          </w:tcPr>
          <w:p>
            <w:pPr>
              <w:pStyle w:val="TableParagraph"/>
              <w:spacing w:before="139"/>
              <w:ind w:left="169"/>
              <w:rPr>
                <w:sz w:val="18"/>
              </w:rPr>
            </w:pPr>
            <w:r>
              <w:rPr>
                <w:spacing w:val="-5"/>
                <w:sz w:val="18"/>
              </w:rPr>
              <w:t>42</w:t>
            </w:r>
          </w:p>
        </w:tc>
        <w:tc>
          <w:tcPr>
            <w:tcW w:w="733" w:type="dxa"/>
          </w:tcPr>
          <w:p>
            <w:pPr>
              <w:pStyle w:val="TableParagraph"/>
              <w:spacing w:before="139"/>
              <w:ind w:left="175"/>
              <w:rPr>
                <w:sz w:val="18"/>
              </w:rPr>
            </w:pPr>
            <w:r>
              <w:rPr>
                <w:spacing w:val="-4"/>
                <w:sz w:val="18"/>
              </w:rPr>
              <w:t>12.8</w:t>
            </w:r>
          </w:p>
        </w:tc>
      </w:tr>
      <w:tr>
        <w:trPr>
          <w:trHeight w:val="662" w:hRule="atLeast"/>
        </w:trPr>
        <w:tc>
          <w:tcPr>
            <w:tcW w:w="1196" w:type="dxa"/>
          </w:tcPr>
          <w:p>
            <w:pPr>
              <w:pStyle w:val="TableParagraph"/>
              <w:spacing w:before="155"/>
              <w:ind w:left="107"/>
              <w:rPr>
                <w:sz w:val="18"/>
              </w:rPr>
            </w:pPr>
            <w:r>
              <w:rPr>
                <w:sz w:val="18"/>
              </w:rPr>
              <w:t>Guinea</w:t>
            </w:r>
            <w:r>
              <w:rPr>
                <w:spacing w:val="-7"/>
                <w:sz w:val="18"/>
              </w:rPr>
              <w:t> </w:t>
            </w:r>
            <w:r>
              <w:rPr>
                <w:spacing w:val="-4"/>
                <w:sz w:val="18"/>
              </w:rPr>
              <w:t>Corn</w:t>
            </w:r>
          </w:p>
        </w:tc>
        <w:tc>
          <w:tcPr>
            <w:tcW w:w="836" w:type="dxa"/>
          </w:tcPr>
          <w:p>
            <w:pPr>
              <w:pStyle w:val="TableParagraph"/>
              <w:spacing w:before="155"/>
              <w:ind w:left="111"/>
              <w:rPr>
                <w:sz w:val="18"/>
              </w:rPr>
            </w:pPr>
            <w:r>
              <w:rPr>
                <w:spacing w:val="-5"/>
                <w:sz w:val="18"/>
              </w:rPr>
              <w:t>23</w:t>
            </w:r>
          </w:p>
        </w:tc>
        <w:tc>
          <w:tcPr>
            <w:tcW w:w="479" w:type="dxa"/>
          </w:tcPr>
          <w:p>
            <w:pPr>
              <w:pStyle w:val="TableParagraph"/>
              <w:spacing w:before="155"/>
              <w:ind w:left="-21"/>
              <w:rPr>
                <w:sz w:val="18"/>
              </w:rPr>
            </w:pPr>
            <w:r>
              <w:rPr>
                <w:spacing w:val="-4"/>
                <w:sz w:val="18"/>
              </w:rPr>
              <w:t>71.9</w:t>
            </w:r>
          </w:p>
        </w:tc>
        <w:tc>
          <w:tcPr>
            <w:tcW w:w="664" w:type="dxa"/>
          </w:tcPr>
          <w:p>
            <w:pPr>
              <w:pStyle w:val="TableParagraph"/>
              <w:spacing w:before="155"/>
              <w:ind w:left="150"/>
              <w:rPr>
                <w:sz w:val="18"/>
              </w:rPr>
            </w:pPr>
            <w:r>
              <w:rPr>
                <w:spacing w:val="-5"/>
                <w:sz w:val="18"/>
              </w:rPr>
              <w:t>26</w:t>
            </w:r>
          </w:p>
        </w:tc>
        <w:tc>
          <w:tcPr>
            <w:tcW w:w="663" w:type="dxa"/>
          </w:tcPr>
          <w:p>
            <w:pPr>
              <w:pStyle w:val="TableParagraph"/>
              <w:spacing w:before="155"/>
              <w:ind w:left="163"/>
              <w:rPr>
                <w:sz w:val="18"/>
              </w:rPr>
            </w:pPr>
            <w:r>
              <w:rPr>
                <w:spacing w:val="-4"/>
                <w:sz w:val="18"/>
              </w:rPr>
              <w:t>72.2</w:t>
            </w:r>
          </w:p>
        </w:tc>
        <w:tc>
          <w:tcPr>
            <w:tcW w:w="678" w:type="dxa"/>
          </w:tcPr>
          <w:p>
            <w:pPr>
              <w:pStyle w:val="TableParagraph"/>
              <w:spacing w:before="155"/>
              <w:ind w:left="151"/>
              <w:rPr>
                <w:sz w:val="18"/>
              </w:rPr>
            </w:pPr>
            <w:r>
              <w:rPr>
                <w:spacing w:val="-5"/>
                <w:sz w:val="18"/>
              </w:rPr>
              <w:t>14</w:t>
            </w:r>
          </w:p>
        </w:tc>
        <w:tc>
          <w:tcPr>
            <w:tcW w:w="636" w:type="dxa"/>
          </w:tcPr>
          <w:p>
            <w:pPr>
              <w:pStyle w:val="TableParagraph"/>
              <w:spacing w:before="153"/>
              <w:ind w:left="132" w:right="100"/>
              <w:jc w:val="center"/>
              <w:rPr>
                <w:sz w:val="16"/>
              </w:rPr>
            </w:pPr>
            <w:r>
              <w:rPr>
                <w:spacing w:val="-4"/>
                <w:sz w:val="16"/>
              </w:rPr>
              <w:t>46.7</w:t>
            </w:r>
          </w:p>
        </w:tc>
        <w:tc>
          <w:tcPr>
            <w:tcW w:w="677" w:type="dxa"/>
          </w:tcPr>
          <w:p>
            <w:pPr>
              <w:pStyle w:val="TableParagraph"/>
              <w:spacing w:before="155"/>
              <w:ind w:left="152"/>
              <w:rPr>
                <w:sz w:val="18"/>
              </w:rPr>
            </w:pPr>
            <w:r>
              <w:rPr>
                <w:spacing w:val="-5"/>
                <w:sz w:val="18"/>
              </w:rPr>
              <w:t>63</w:t>
            </w:r>
          </w:p>
        </w:tc>
        <w:tc>
          <w:tcPr>
            <w:tcW w:w="676" w:type="dxa"/>
          </w:tcPr>
          <w:p>
            <w:pPr>
              <w:pStyle w:val="TableParagraph"/>
              <w:spacing w:before="155"/>
              <w:ind w:left="181"/>
              <w:rPr>
                <w:sz w:val="18"/>
              </w:rPr>
            </w:pPr>
            <w:r>
              <w:rPr>
                <w:spacing w:val="-4"/>
                <w:sz w:val="18"/>
              </w:rPr>
              <w:t>64.3</w:t>
            </w:r>
          </w:p>
        </w:tc>
        <w:tc>
          <w:tcPr>
            <w:tcW w:w="663" w:type="dxa"/>
          </w:tcPr>
          <w:p>
            <w:pPr>
              <w:pStyle w:val="TableParagraph"/>
              <w:spacing w:before="155"/>
              <w:ind w:left="155"/>
              <w:rPr>
                <w:sz w:val="18"/>
              </w:rPr>
            </w:pPr>
            <w:r>
              <w:rPr>
                <w:spacing w:val="-5"/>
                <w:sz w:val="18"/>
              </w:rPr>
              <w:t>26</w:t>
            </w:r>
          </w:p>
        </w:tc>
        <w:tc>
          <w:tcPr>
            <w:tcW w:w="659" w:type="dxa"/>
          </w:tcPr>
          <w:p>
            <w:pPr>
              <w:pStyle w:val="TableParagraph"/>
              <w:spacing w:before="155"/>
              <w:ind w:left="169"/>
              <w:rPr>
                <w:sz w:val="18"/>
              </w:rPr>
            </w:pPr>
            <w:r>
              <w:rPr>
                <w:spacing w:val="-4"/>
                <w:sz w:val="18"/>
              </w:rPr>
              <w:t>22.6</w:t>
            </w:r>
          </w:p>
        </w:tc>
        <w:tc>
          <w:tcPr>
            <w:tcW w:w="873" w:type="dxa"/>
          </w:tcPr>
          <w:p>
            <w:pPr>
              <w:pStyle w:val="TableParagraph"/>
              <w:spacing w:before="155"/>
              <w:ind w:left="156"/>
              <w:rPr>
                <w:sz w:val="18"/>
              </w:rPr>
            </w:pPr>
            <w:r>
              <w:rPr>
                <w:spacing w:val="-5"/>
                <w:sz w:val="18"/>
              </w:rPr>
              <w:t>16</w:t>
            </w:r>
          </w:p>
        </w:tc>
        <w:tc>
          <w:tcPr>
            <w:tcW w:w="494" w:type="dxa"/>
          </w:tcPr>
          <w:p>
            <w:pPr>
              <w:pStyle w:val="TableParagraph"/>
              <w:spacing w:before="155"/>
              <w:ind w:left="-9"/>
              <w:rPr>
                <w:sz w:val="18"/>
              </w:rPr>
            </w:pPr>
            <w:r>
              <w:rPr>
                <w:spacing w:val="-4"/>
                <w:sz w:val="18"/>
              </w:rPr>
              <w:t>16.0</w:t>
            </w:r>
          </w:p>
        </w:tc>
        <w:tc>
          <w:tcPr>
            <w:tcW w:w="677" w:type="dxa"/>
          </w:tcPr>
          <w:p>
            <w:pPr>
              <w:pStyle w:val="TableParagraph"/>
              <w:spacing w:before="155"/>
              <w:ind w:left="174"/>
              <w:rPr>
                <w:sz w:val="18"/>
              </w:rPr>
            </w:pPr>
            <w:r>
              <w:rPr>
                <w:spacing w:val="-5"/>
                <w:sz w:val="18"/>
              </w:rPr>
              <w:t>10</w:t>
            </w:r>
          </w:p>
        </w:tc>
        <w:tc>
          <w:tcPr>
            <w:tcW w:w="682" w:type="dxa"/>
          </w:tcPr>
          <w:p>
            <w:pPr>
              <w:pStyle w:val="TableParagraph"/>
              <w:spacing w:before="155"/>
              <w:ind w:right="143"/>
              <w:jc w:val="right"/>
              <w:rPr>
                <w:sz w:val="18"/>
              </w:rPr>
            </w:pPr>
            <w:r>
              <w:rPr>
                <w:spacing w:val="-5"/>
                <w:sz w:val="18"/>
              </w:rPr>
              <w:t>8.0</w:t>
            </w:r>
          </w:p>
        </w:tc>
        <w:tc>
          <w:tcPr>
            <w:tcW w:w="671" w:type="dxa"/>
          </w:tcPr>
          <w:p>
            <w:pPr>
              <w:pStyle w:val="TableParagraph"/>
              <w:spacing w:before="155"/>
              <w:ind w:left="169"/>
              <w:rPr>
                <w:sz w:val="18"/>
              </w:rPr>
            </w:pPr>
            <w:r>
              <w:rPr>
                <w:spacing w:val="-5"/>
                <w:sz w:val="18"/>
              </w:rPr>
              <w:t>52</w:t>
            </w:r>
          </w:p>
        </w:tc>
        <w:tc>
          <w:tcPr>
            <w:tcW w:w="733" w:type="dxa"/>
          </w:tcPr>
          <w:p>
            <w:pPr>
              <w:pStyle w:val="TableParagraph"/>
              <w:spacing w:before="155"/>
              <w:ind w:left="175"/>
              <w:rPr>
                <w:sz w:val="18"/>
              </w:rPr>
            </w:pPr>
            <w:r>
              <w:rPr>
                <w:spacing w:val="-4"/>
                <w:sz w:val="18"/>
              </w:rPr>
              <w:t>15.8</w:t>
            </w:r>
          </w:p>
        </w:tc>
      </w:tr>
      <w:tr>
        <w:trPr>
          <w:trHeight w:val="616" w:hRule="atLeast"/>
        </w:trPr>
        <w:tc>
          <w:tcPr>
            <w:tcW w:w="1196" w:type="dxa"/>
          </w:tcPr>
          <w:p>
            <w:pPr>
              <w:pStyle w:val="TableParagraph"/>
              <w:spacing w:before="75"/>
              <w:rPr>
                <w:sz w:val="18"/>
              </w:rPr>
            </w:pPr>
          </w:p>
          <w:p>
            <w:pPr>
              <w:pStyle w:val="TableParagraph"/>
              <w:ind w:left="107"/>
              <w:rPr>
                <w:sz w:val="18"/>
              </w:rPr>
            </w:pPr>
            <w:r>
              <w:rPr>
                <w:spacing w:val="-2"/>
                <w:sz w:val="18"/>
              </w:rPr>
              <w:t>Ground-</w:t>
            </w:r>
            <w:r>
              <w:rPr>
                <w:spacing w:val="-5"/>
                <w:sz w:val="18"/>
              </w:rPr>
              <w:t>nut</w:t>
            </w:r>
          </w:p>
        </w:tc>
        <w:tc>
          <w:tcPr>
            <w:tcW w:w="836" w:type="dxa"/>
          </w:tcPr>
          <w:p>
            <w:pPr>
              <w:pStyle w:val="TableParagraph"/>
              <w:spacing w:before="75"/>
              <w:rPr>
                <w:sz w:val="18"/>
              </w:rPr>
            </w:pPr>
          </w:p>
          <w:p>
            <w:pPr>
              <w:pStyle w:val="TableParagraph"/>
              <w:ind w:left="111"/>
              <w:rPr>
                <w:sz w:val="18"/>
              </w:rPr>
            </w:pPr>
            <w:r>
              <w:rPr>
                <w:spacing w:val="-5"/>
                <w:sz w:val="18"/>
              </w:rPr>
              <w:t>20</w:t>
            </w:r>
          </w:p>
        </w:tc>
        <w:tc>
          <w:tcPr>
            <w:tcW w:w="479" w:type="dxa"/>
          </w:tcPr>
          <w:p>
            <w:pPr>
              <w:pStyle w:val="TableParagraph"/>
              <w:spacing w:before="75"/>
              <w:rPr>
                <w:sz w:val="18"/>
              </w:rPr>
            </w:pPr>
          </w:p>
          <w:p>
            <w:pPr>
              <w:pStyle w:val="TableParagraph"/>
              <w:ind w:left="-21"/>
              <w:rPr>
                <w:sz w:val="18"/>
              </w:rPr>
            </w:pPr>
            <w:r>
              <w:rPr>
                <w:spacing w:val="-4"/>
                <w:sz w:val="18"/>
              </w:rPr>
              <w:t>62.5</w:t>
            </w:r>
          </w:p>
        </w:tc>
        <w:tc>
          <w:tcPr>
            <w:tcW w:w="664" w:type="dxa"/>
          </w:tcPr>
          <w:p>
            <w:pPr>
              <w:pStyle w:val="TableParagraph"/>
              <w:spacing w:before="75"/>
              <w:rPr>
                <w:sz w:val="18"/>
              </w:rPr>
            </w:pPr>
          </w:p>
          <w:p>
            <w:pPr>
              <w:pStyle w:val="TableParagraph"/>
              <w:ind w:left="150"/>
              <w:rPr>
                <w:sz w:val="18"/>
              </w:rPr>
            </w:pPr>
            <w:r>
              <w:rPr>
                <w:spacing w:val="-5"/>
                <w:sz w:val="18"/>
              </w:rPr>
              <w:t>23</w:t>
            </w:r>
          </w:p>
        </w:tc>
        <w:tc>
          <w:tcPr>
            <w:tcW w:w="663" w:type="dxa"/>
          </w:tcPr>
          <w:p>
            <w:pPr>
              <w:pStyle w:val="TableParagraph"/>
              <w:spacing w:before="75"/>
              <w:rPr>
                <w:sz w:val="18"/>
              </w:rPr>
            </w:pPr>
          </w:p>
          <w:p>
            <w:pPr>
              <w:pStyle w:val="TableParagraph"/>
              <w:ind w:left="163"/>
              <w:rPr>
                <w:sz w:val="18"/>
              </w:rPr>
            </w:pPr>
            <w:r>
              <w:rPr>
                <w:spacing w:val="-4"/>
                <w:sz w:val="18"/>
              </w:rPr>
              <w:t>63.9</w:t>
            </w:r>
          </w:p>
        </w:tc>
        <w:tc>
          <w:tcPr>
            <w:tcW w:w="678" w:type="dxa"/>
          </w:tcPr>
          <w:p>
            <w:pPr>
              <w:pStyle w:val="TableParagraph"/>
              <w:spacing w:before="75"/>
              <w:rPr>
                <w:sz w:val="18"/>
              </w:rPr>
            </w:pPr>
          </w:p>
          <w:p>
            <w:pPr>
              <w:pStyle w:val="TableParagraph"/>
              <w:ind w:left="151"/>
              <w:rPr>
                <w:sz w:val="18"/>
              </w:rPr>
            </w:pPr>
            <w:r>
              <w:rPr>
                <w:spacing w:val="-5"/>
                <w:sz w:val="18"/>
              </w:rPr>
              <w:t>18</w:t>
            </w:r>
          </w:p>
        </w:tc>
        <w:tc>
          <w:tcPr>
            <w:tcW w:w="636" w:type="dxa"/>
          </w:tcPr>
          <w:p>
            <w:pPr>
              <w:pStyle w:val="TableParagraph"/>
              <w:spacing w:before="97"/>
              <w:rPr>
                <w:sz w:val="16"/>
              </w:rPr>
            </w:pPr>
          </w:p>
          <w:p>
            <w:pPr>
              <w:pStyle w:val="TableParagraph"/>
              <w:ind w:left="132" w:right="100"/>
              <w:jc w:val="center"/>
              <w:rPr>
                <w:sz w:val="16"/>
              </w:rPr>
            </w:pPr>
            <w:r>
              <w:rPr>
                <w:spacing w:val="-4"/>
                <w:sz w:val="16"/>
              </w:rPr>
              <w:t>60.0</w:t>
            </w:r>
          </w:p>
        </w:tc>
        <w:tc>
          <w:tcPr>
            <w:tcW w:w="677" w:type="dxa"/>
          </w:tcPr>
          <w:p>
            <w:pPr>
              <w:pStyle w:val="TableParagraph"/>
              <w:spacing w:before="75"/>
              <w:rPr>
                <w:sz w:val="18"/>
              </w:rPr>
            </w:pPr>
          </w:p>
          <w:p>
            <w:pPr>
              <w:pStyle w:val="TableParagraph"/>
              <w:ind w:left="152"/>
              <w:rPr>
                <w:sz w:val="18"/>
              </w:rPr>
            </w:pPr>
            <w:r>
              <w:rPr>
                <w:spacing w:val="-5"/>
                <w:sz w:val="18"/>
              </w:rPr>
              <w:t>61</w:t>
            </w:r>
          </w:p>
        </w:tc>
        <w:tc>
          <w:tcPr>
            <w:tcW w:w="676" w:type="dxa"/>
          </w:tcPr>
          <w:p>
            <w:pPr>
              <w:pStyle w:val="TableParagraph"/>
              <w:spacing w:before="75"/>
              <w:rPr>
                <w:sz w:val="18"/>
              </w:rPr>
            </w:pPr>
          </w:p>
          <w:p>
            <w:pPr>
              <w:pStyle w:val="TableParagraph"/>
              <w:ind w:left="181"/>
              <w:rPr>
                <w:sz w:val="18"/>
              </w:rPr>
            </w:pPr>
            <w:r>
              <w:rPr>
                <w:spacing w:val="-4"/>
                <w:sz w:val="18"/>
              </w:rPr>
              <w:t>62.3</w:t>
            </w:r>
          </w:p>
        </w:tc>
        <w:tc>
          <w:tcPr>
            <w:tcW w:w="663" w:type="dxa"/>
          </w:tcPr>
          <w:p>
            <w:pPr>
              <w:pStyle w:val="TableParagraph"/>
              <w:spacing w:before="75"/>
              <w:rPr>
                <w:sz w:val="18"/>
              </w:rPr>
            </w:pPr>
          </w:p>
          <w:p>
            <w:pPr>
              <w:pStyle w:val="TableParagraph"/>
              <w:ind w:left="155"/>
              <w:rPr>
                <w:sz w:val="18"/>
              </w:rPr>
            </w:pPr>
            <w:r>
              <w:rPr>
                <w:spacing w:val="-5"/>
                <w:sz w:val="18"/>
              </w:rPr>
              <w:t>28</w:t>
            </w:r>
          </w:p>
        </w:tc>
        <w:tc>
          <w:tcPr>
            <w:tcW w:w="659" w:type="dxa"/>
          </w:tcPr>
          <w:p>
            <w:pPr>
              <w:pStyle w:val="TableParagraph"/>
              <w:spacing w:before="75"/>
              <w:rPr>
                <w:sz w:val="18"/>
              </w:rPr>
            </w:pPr>
          </w:p>
          <w:p>
            <w:pPr>
              <w:pStyle w:val="TableParagraph"/>
              <w:ind w:left="169"/>
              <w:rPr>
                <w:sz w:val="18"/>
              </w:rPr>
            </w:pPr>
            <w:r>
              <w:rPr>
                <w:spacing w:val="-4"/>
                <w:sz w:val="18"/>
              </w:rPr>
              <w:t>24.3</w:t>
            </w:r>
          </w:p>
        </w:tc>
        <w:tc>
          <w:tcPr>
            <w:tcW w:w="873" w:type="dxa"/>
          </w:tcPr>
          <w:p>
            <w:pPr>
              <w:pStyle w:val="TableParagraph"/>
              <w:spacing w:before="75"/>
              <w:rPr>
                <w:sz w:val="18"/>
              </w:rPr>
            </w:pPr>
          </w:p>
          <w:p>
            <w:pPr>
              <w:pStyle w:val="TableParagraph"/>
              <w:ind w:left="156"/>
              <w:rPr>
                <w:sz w:val="18"/>
              </w:rPr>
            </w:pPr>
            <w:r>
              <w:rPr>
                <w:spacing w:val="-5"/>
                <w:sz w:val="18"/>
              </w:rPr>
              <w:t>24</w:t>
            </w:r>
          </w:p>
        </w:tc>
        <w:tc>
          <w:tcPr>
            <w:tcW w:w="494" w:type="dxa"/>
          </w:tcPr>
          <w:p>
            <w:pPr>
              <w:pStyle w:val="TableParagraph"/>
              <w:spacing w:before="75"/>
              <w:rPr>
                <w:sz w:val="18"/>
              </w:rPr>
            </w:pPr>
          </w:p>
          <w:p>
            <w:pPr>
              <w:pStyle w:val="TableParagraph"/>
              <w:ind w:left="-9"/>
              <w:rPr>
                <w:sz w:val="18"/>
              </w:rPr>
            </w:pPr>
            <w:r>
              <w:rPr>
                <w:spacing w:val="-4"/>
                <w:sz w:val="18"/>
              </w:rPr>
              <w:t>24.0</w:t>
            </w:r>
          </w:p>
        </w:tc>
        <w:tc>
          <w:tcPr>
            <w:tcW w:w="677" w:type="dxa"/>
          </w:tcPr>
          <w:p>
            <w:pPr>
              <w:pStyle w:val="TableParagraph"/>
              <w:spacing w:before="75"/>
              <w:rPr>
                <w:sz w:val="18"/>
              </w:rPr>
            </w:pPr>
          </w:p>
          <w:p>
            <w:pPr>
              <w:pStyle w:val="TableParagraph"/>
              <w:ind w:left="174"/>
              <w:rPr>
                <w:sz w:val="18"/>
              </w:rPr>
            </w:pPr>
            <w:r>
              <w:rPr>
                <w:spacing w:val="-5"/>
                <w:sz w:val="18"/>
              </w:rPr>
              <w:t>17</w:t>
            </w:r>
          </w:p>
        </w:tc>
        <w:tc>
          <w:tcPr>
            <w:tcW w:w="682" w:type="dxa"/>
          </w:tcPr>
          <w:p>
            <w:pPr>
              <w:pStyle w:val="TableParagraph"/>
              <w:spacing w:before="75"/>
              <w:rPr>
                <w:sz w:val="18"/>
              </w:rPr>
            </w:pPr>
          </w:p>
          <w:p>
            <w:pPr>
              <w:pStyle w:val="TableParagraph"/>
              <w:ind w:left="174"/>
              <w:rPr>
                <w:sz w:val="18"/>
              </w:rPr>
            </w:pPr>
            <w:r>
              <w:rPr>
                <w:spacing w:val="-4"/>
                <w:sz w:val="18"/>
              </w:rPr>
              <w:t>14.9</w:t>
            </w:r>
          </w:p>
        </w:tc>
        <w:tc>
          <w:tcPr>
            <w:tcW w:w="671" w:type="dxa"/>
          </w:tcPr>
          <w:p>
            <w:pPr>
              <w:pStyle w:val="TableParagraph"/>
              <w:spacing w:before="75"/>
              <w:rPr>
                <w:sz w:val="18"/>
              </w:rPr>
            </w:pPr>
          </w:p>
          <w:p>
            <w:pPr>
              <w:pStyle w:val="TableParagraph"/>
              <w:ind w:left="169"/>
              <w:rPr>
                <w:sz w:val="18"/>
              </w:rPr>
            </w:pPr>
            <w:r>
              <w:rPr>
                <w:spacing w:val="-5"/>
                <w:sz w:val="18"/>
              </w:rPr>
              <w:t>69</w:t>
            </w:r>
          </w:p>
        </w:tc>
        <w:tc>
          <w:tcPr>
            <w:tcW w:w="733" w:type="dxa"/>
          </w:tcPr>
          <w:p>
            <w:pPr>
              <w:pStyle w:val="TableParagraph"/>
              <w:spacing w:before="75"/>
              <w:rPr>
                <w:sz w:val="18"/>
              </w:rPr>
            </w:pPr>
          </w:p>
          <w:p>
            <w:pPr>
              <w:pStyle w:val="TableParagraph"/>
              <w:ind w:left="175"/>
              <w:rPr>
                <w:sz w:val="18"/>
              </w:rPr>
            </w:pPr>
            <w:r>
              <w:rPr>
                <w:spacing w:val="-4"/>
                <w:sz w:val="18"/>
              </w:rPr>
              <w:t>21.0</w:t>
            </w:r>
          </w:p>
        </w:tc>
      </w:tr>
      <w:tr>
        <w:trPr>
          <w:trHeight w:val="434" w:hRule="atLeast"/>
        </w:trPr>
        <w:tc>
          <w:tcPr>
            <w:tcW w:w="1196" w:type="dxa"/>
          </w:tcPr>
          <w:p>
            <w:pPr>
              <w:pStyle w:val="TableParagraph"/>
              <w:spacing w:before="109"/>
              <w:ind w:left="107"/>
              <w:rPr>
                <w:sz w:val="18"/>
              </w:rPr>
            </w:pPr>
            <w:r>
              <w:rPr>
                <w:spacing w:val="-2"/>
                <w:sz w:val="18"/>
              </w:rPr>
              <w:t>Maize</w:t>
            </w:r>
          </w:p>
        </w:tc>
        <w:tc>
          <w:tcPr>
            <w:tcW w:w="836" w:type="dxa"/>
          </w:tcPr>
          <w:p>
            <w:pPr>
              <w:pStyle w:val="TableParagraph"/>
              <w:spacing w:before="109"/>
              <w:ind w:left="111"/>
              <w:rPr>
                <w:sz w:val="18"/>
              </w:rPr>
            </w:pPr>
            <w:r>
              <w:rPr>
                <w:spacing w:val="-10"/>
                <w:sz w:val="18"/>
              </w:rPr>
              <w:t>-</w:t>
            </w:r>
          </w:p>
        </w:tc>
        <w:tc>
          <w:tcPr>
            <w:tcW w:w="479" w:type="dxa"/>
          </w:tcPr>
          <w:p>
            <w:pPr>
              <w:pStyle w:val="TableParagraph"/>
              <w:spacing w:before="109"/>
              <w:ind w:left="-21"/>
              <w:rPr>
                <w:sz w:val="18"/>
              </w:rPr>
            </w:pPr>
            <w:r>
              <w:rPr>
                <w:spacing w:val="-10"/>
                <w:sz w:val="18"/>
              </w:rPr>
              <w:t>-</w:t>
            </w:r>
          </w:p>
        </w:tc>
        <w:tc>
          <w:tcPr>
            <w:tcW w:w="664" w:type="dxa"/>
          </w:tcPr>
          <w:p>
            <w:pPr>
              <w:pStyle w:val="TableParagraph"/>
              <w:spacing w:before="109"/>
              <w:ind w:left="150"/>
              <w:rPr>
                <w:sz w:val="18"/>
              </w:rPr>
            </w:pPr>
            <w:r>
              <w:rPr>
                <w:spacing w:val="-5"/>
                <w:sz w:val="18"/>
              </w:rPr>
              <w:t>24</w:t>
            </w:r>
          </w:p>
        </w:tc>
        <w:tc>
          <w:tcPr>
            <w:tcW w:w="663" w:type="dxa"/>
          </w:tcPr>
          <w:p>
            <w:pPr>
              <w:pStyle w:val="TableParagraph"/>
              <w:spacing w:before="109"/>
              <w:ind w:left="163"/>
              <w:rPr>
                <w:sz w:val="18"/>
              </w:rPr>
            </w:pPr>
            <w:r>
              <w:rPr>
                <w:spacing w:val="-4"/>
                <w:sz w:val="18"/>
              </w:rPr>
              <w:t>66.7</w:t>
            </w:r>
          </w:p>
        </w:tc>
        <w:tc>
          <w:tcPr>
            <w:tcW w:w="678" w:type="dxa"/>
          </w:tcPr>
          <w:p>
            <w:pPr>
              <w:pStyle w:val="TableParagraph"/>
              <w:spacing w:before="109"/>
              <w:ind w:left="151"/>
              <w:rPr>
                <w:sz w:val="18"/>
              </w:rPr>
            </w:pPr>
            <w:r>
              <w:rPr>
                <w:spacing w:val="-5"/>
                <w:sz w:val="18"/>
              </w:rPr>
              <w:t>26</w:t>
            </w:r>
          </w:p>
        </w:tc>
        <w:tc>
          <w:tcPr>
            <w:tcW w:w="636" w:type="dxa"/>
          </w:tcPr>
          <w:p>
            <w:pPr>
              <w:pStyle w:val="TableParagraph"/>
              <w:spacing w:before="108"/>
              <w:ind w:left="132" w:right="100"/>
              <w:jc w:val="center"/>
              <w:rPr>
                <w:sz w:val="16"/>
              </w:rPr>
            </w:pPr>
            <w:r>
              <w:rPr>
                <w:spacing w:val="-4"/>
                <w:sz w:val="16"/>
              </w:rPr>
              <w:t>86.7</w:t>
            </w:r>
          </w:p>
        </w:tc>
        <w:tc>
          <w:tcPr>
            <w:tcW w:w="677" w:type="dxa"/>
          </w:tcPr>
          <w:p>
            <w:pPr>
              <w:pStyle w:val="TableParagraph"/>
              <w:spacing w:before="109"/>
              <w:ind w:left="152"/>
              <w:rPr>
                <w:sz w:val="18"/>
              </w:rPr>
            </w:pPr>
            <w:r>
              <w:rPr>
                <w:spacing w:val="-5"/>
                <w:sz w:val="18"/>
              </w:rPr>
              <w:t>50</w:t>
            </w:r>
          </w:p>
        </w:tc>
        <w:tc>
          <w:tcPr>
            <w:tcW w:w="676" w:type="dxa"/>
          </w:tcPr>
          <w:p>
            <w:pPr>
              <w:pStyle w:val="TableParagraph"/>
              <w:spacing w:before="109"/>
              <w:ind w:left="181"/>
              <w:rPr>
                <w:sz w:val="18"/>
              </w:rPr>
            </w:pPr>
            <w:r>
              <w:rPr>
                <w:spacing w:val="-4"/>
                <w:sz w:val="18"/>
              </w:rPr>
              <w:t>51.0</w:t>
            </w:r>
          </w:p>
        </w:tc>
        <w:tc>
          <w:tcPr>
            <w:tcW w:w="663" w:type="dxa"/>
          </w:tcPr>
          <w:p>
            <w:pPr>
              <w:pStyle w:val="TableParagraph"/>
              <w:spacing w:before="109"/>
              <w:ind w:left="155"/>
              <w:rPr>
                <w:sz w:val="18"/>
              </w:rPr>
            </w:pPr>
            <w:r>
              <w:rPr>
                <w:spacing w:val="-10"/>
                <w:sz w:val="18"/>
              </w:rPr>
              <w:t>-</w:t>
            </w:r>
          </w:p>
        </w:tc>
        <w:tc>
          <w:tcPr>
            <w:tcW w:w="659" w:type="dxa"/>
          </w:tcPr>
          <w:p>
            <w:pPr>
              <w:pStyle w:val="TableParagraph"/>
              <w:spacing w:before="109"/>
              <w:ind w:left="169"/>
              <w:rPr>
                <w:sz w:val="18"/>
              </w:rPr>
            </w:pPr>
            <w:r>
              <w:rPr>
                <w:spacing w:val="-10"/>
                <w:sz w:val="18"/>
              </w:rPr>
              <w:t>-</w:t>
            </w:r>
          </w:p>
        </w:tc>
        <w:tc>
          <w:tcPr>
            <w:tcW w:w="873" w:type="dxa"/>
          </w:tcPr>
          <w:p>
            <w:pPr>
              <w:pStyle w:val="TableParagraph"/>
              <w:spacing w:before="109"/>
              <w:ind w:left="156"/>
              <w:rPr>
                <w:sz w:val="18"/>
              </w:rPr>
            </w:pPr>
            <w:r>
              <w:rPr>
                <w:spacing w:val="-5"/>
                <w:sz w:val="18"/>
              </w:rPr>
              <w:t>08</w:t>
            </w:r>
          </w:p>
        </w:tc>
        <w:tc>
          <w:tcPr>
            <w:tcW w:w="494" w:type="dxa"/>
          </w:tcPr>
          <w:p>
            <w:pPr>
              <w:pStyle w:val="TableParagraph"/>
              <w:spacing w:before="109"/>
              <w:ind w:left="46"/>
              <w:rPr>
                <w:sz w:val="18"/>
              </w:rPr>
            </w:pPr>
            <w:r>
              <w:rPr>
                <w:spacing w:val="-5"/>
                <w:sz w:val="18"/>
              </w:rPr>
              <w:t>8.0</w:t>
            </w:r>
          </w:p>
        </w:tc>
        <w:tc>
          <w:tcPr>
            <w:tcW w:w="677" w:type="dxa"/>
          </w:tcPr>
          <w:p>
            <w:pPr>
              <w:pStyle w:val="TableParagraph"/>
              <w:spacing w:before="109"/>
              <w:ind w:left="174"/>
              <w:rPr>
                <w:sz w:val="18"/>
              </w:rPr>
            </w:pPr>
            <w:r>
              <w:rPr>
                <w:spacing w:val="-5"/>
                <w:sz w:val="18"/>
              </w:rPr>
              <w:t>45</w:t>
            </w:r>
          </w:p>
        </w:tc>
        <w:tc>
          <w:tcPr>
            <w:tcW w:w="682" w:type="dxa"/>
          </w:tcPr>
          <w:p>
            <w:pPr>
              <w:pStyle w:val="TableParagraph"/>
              <w:spacing w:before="109"/>
              <w:ind w:left="174"/>
              <w:rPr>
                <w:sz w:val="18"/>
              </w:rPr>
            </w:pPr>
            <w:r>
              <w:rPr>
                <w:spacing w:val="-4"/>
                <w:sz w:val="18"/>
              </w:rPr>
              <w:t>39.5</w:t>
            </w:r>
          </w:p>
        </w:tc>
        <w:tc>
          <w:tcPr>
            <w:tcW w:w="671" w:type="dxa"/>
          </w:tcPr>
          <w:p>
            <w:pPr>
              <w:pStyle w:val="TableParagraph"/>
              <w:spacing w:before="109"/>
              <w:ind w:left="169"/>
              <w:rPr>
                <w:sz w:val="18"/>
              </w:rPr>
            </w:pPr>
            <w:r>
              <w:rPr>
                <w:spacing w:val="-5"/>
                <w:sz w:val="18"/>
              </w:rPr>
              <w:t>53</w:t>
            </w:r>
          </w:p>
        </w:tc>
        <w:tc>
          <w:tcPr>
            <w:tcW w:w="733" w:type="dxa"/>
          </w:tcPr>
          <w:p>
            <w:pPr>
              <w:pStyle w:val="TableParagraph"/>
              <w:spacing w:before="109"/>
              <w:ind w:left="175"/>
              <w:rPr>
                <w:sz w:val="18"/>
              </w:rPr>
            </w:pPr>
            <w:r>
              <w:rPr>
                <w:spacing w:val="-4"/>
                <w:sz w:val="18"/>
              </w:rPr>
              <w:t>16.1</w:t>
            </w:r>
          </w:p>
        </w:tc>
      </w:tr>
      <w:tr>
        <w:trPr>
          <w:trHeight w:val="435" w:hRule="atLeast"/>
        </w:trPr>
        <w:tc>
          <w:tcPr>
            <w:tcW w:w="1196" w:type="dxa"/>
          </w:tcPr>
          <w:p>
            <w:pPr>
              <w:pStyle w:val="TableParagraph"/>
              <w:spacing w:before="109"/>
              <w:ind w:left="107"/>
              <w:rPr>
                <w:sz w:val="18"/>
              </w:rPr>
            </w:pPr>
            <w:r>
              <w:rPr>
                <w:spacing w:val="-2"/>
                <w:sz w:val="18"/>
              </w:rPr>
              <w:t>Beniseed</w:t>
            </w:r>
          </w:p>
        </w:tc>
        <w:tc>
          <w:tcPr>
            <w:tcW w:w="836" w:type="dxa"/>
          </w:tcPr>
          <w:p>
            <w:pPr>
              <w:pStyle w:val="TableParagraph"/>
              <w:spacing w:before="109"/>
              <w:ind w:left="111"/>
              <w:rPr>
                <w:sz w:val="18"/>
              </w:rPr>
            </w:pPr>
            <w:r>
              <w:rPr>
                <w:spacing w:val="-5"/>
                <w:sz w:val="18"/>
              </w:rPr>
              <w:t>13</w:t>
            </w:r>
          </w:p>
        </w:tc>
        <w:tc>
          <w:tcPr>
            <w:tcW w:w="479" w:type="dxa"/>
          </w:tcPr>
          <w:p>
            <w:pPr>
              <w:pStyle w:val="TableParagraph"/>
              <w:spacing w:before="109"/>
              <w:ind w:left="-21"/>
              <w:rPr>
                <w:sz w:val="18"/>
              </w:rPr>
            </w:pPr>
            <w:r>
              <w:rPr>
                <w:spacing w:val="-4"/>
                <w:sz w:val="18"/>
              </w:rPr>
              <w:t>40.6</w:t>
            </w:r>
          </w:p>
        </w:tc>
        <w:tc>
          <w:tcPr>
            <w:tcW w:w="664" w:type="dxa"/>
          </w:tcPr>
          <w:p>
            <w:pPr>
              <w:pStyle w:val="TableParagraph"/>
              <w:spacing w:before="109"/>
              <w:ind w:left="150"/>
              <w:rPr>
                <w:sz w:val="18"/>
              </w:rPr>
            </w:pPr>
            <w:r>
              <w:rPr>
                <w:spacing w:val="-5"/>
                <w:sz w:val="18"/>
              </w:rPr>
              <w:t>11</w:t>
            </w:r>
          </w:p>
        </w:tc>
        <w:tc>
          <w:tcPr>
            <w:tcW w:w="663" w:type="dxa"/>
          </w:tcPr>
          <w:p>
            <w:pPr>
              <w:pStyle w:val="TableParagraph"/>
              <w:spacing w:before="109"/>
              <w:ind w:left="163"/>
              <w:rPr>
                <w:sz w:val="18"/>
              </w:rPr>
            </w:pPr>
            <w:r>
              <w:rPr>
                <w:spacing w:val="-4"/>
                <w:sz w:val="18"/>
              </w:rPr>
              <w:t>30.6</w:t>
            </w:r>
          </w:p>
        </w:tc>
        <w:tc>
          <w:tcPr>
            <w:tcW w:w="678" w:type="dxa"/>
          </w:tcPr>
          <w:p>
            <w:pPr>
              <w:pStyle w:val="TableParagraph"/>
              <w:spacing w:before="109"/>
              <w:ind w:left="151"/>
              <w:rPr>
                <w:sz w:val="18"/>
              </w:rPr>
            </w:pPr>
            <w:r>
              <w:rPr>
                <w:spacing w:val="-5"/>
                <w:sz w:val="18"/>
              </w:rPr>
              <w:t>05</w:t>
            </w:r>
          </w:p>
        </w:tc>
        <w:tc>
          <w:tcPr>
            <w:tcW w:w="636" w:type="dxa"/>
          </w:tcPr>
          <w:p>
            <w:pPr>
              <w:pStyle w:val="TableParagraph"/>
              <w:spacing w:before="108"/>
              <w:ind w:left="132" w:right="100"/>
              <w:jc w:val="center"/>
              <w:rPr>
                <w:sz w:val="16"/>
              </w:rPr>
            </w:pPr>
            <w:r>
              <w:rPr>
                <w:spacing w:val="-4"/>
                <w:sz w:val="16"/>
              </w:rPr>
              <w:t>16.7</w:t>
            </w:r>
          </w:p>
        </w:tc>
        <w:tc>
          <w:tcPr>
            <w:tcW w:w="677" w:type="dxa"/>
          </w:tcPr>
          <w:p>
            <w:pPr>
              <w:pStyle w:val="TableParagraph"/>
              <w:spacing w:before="109"/>
              <w:ind w:left="152"/>
              <w:rPr>
                <w:sz w:val="18"/>
              </w:rPr>
            </w:pPr>
            <w:r>
              <w:rPr>
                <w:spacing w:val="-5"/>
                <w:sz w:val="18"/>
              </w:rPr>
              <w:t>29</w:t>
            </w:r>
          </w:p>
        </w:tc>
        <w:tc>
          <w:tcPr>
            <w:tcW w:w="676" w:type="dxa"/>
          </w:tcPr>
          <w:p>
            <w:pPr>
              <w:pStyle w:val="TableParagraph"/>
              <w:spacing w:before="109"/>
              <w:ind w:left="181"/>
              <w:rPr>
                <w:sz w:val="18"/>
              </w:rPr>
            </w:pPr>
            <w:r>
              <w:rPr>
                <w:spacing w:val="-4"/>
                <w:sz w:val="18"/>
              </w:rPr>
              <w:t>29.6</w:t>
            </w:r>
          </w:p>
        </w:tc>
        <w:tc>
          <w:tcPr>
            <w:tcW w:w="663" w:type="dxa"/>
          </w:tcPr>
          <w:p>
            <w:pPr>
              <w:pStyle w:val="TableParagraph"/>
              <w:spacing w:before="109"/>
              <w:ind w:left="155"/>
              <w:rPr>
                <w:sz w:val="18"/>
              </w:rPr>
            </w:pPr>
            <w:r>
              <w:rPr>
                <w:spacing w:val="-5"/>
                <w:sz w:val="18"/>
              </w:rPr>
              <w:t>23</w:t>
            </w:r>
          </w:p>
        </w:tc>
        <w:tc>
          <w:tcPr>
            <w:tcW w:w="659" w:type="dxa"/>
          </w:tcPr>
          <w:p>
            <w:pPr>
              <w:pStyle w:val="TableParagraph"/>
              <w:spacing w:before="109"/>
              <w:ind w:left="169"/>
              <w:rPr>
                <w:sz w:val="18"/>
              </w:rPr>
            </w:pPr>
            <w:r>
              <w:rPr>
                <w:spacing w:val="-4"/>
                <w:sz w:val="18"/>
              </w:rPr>
              <w:t>20.0</w:t>
            </w:r>
          </w:p>
        </w:tc>
        <w:tc>
          <w:tcPr>
            <w:tcW w:w="873" w:type="dxa"/>
          </w:tcPr>
          <w:p>
            <w:pPr>
              <w:pStyle w:val="TableParagraph"/>
              <w:spacing w:before="109"/>
              <w:ind w:left="156"/>
              <w:rPr>
                <w:sz w:val="18"/>
              </w:rPr>
            </w:pPr>
            <w:r>
              <w:rPr>
                <w:spacing w:val="-5"/>
                <w:sz w:val="18"/>
              </w:rPr>
              <w:t>14</w:t>
            </w:r>
          </w:p>
        </w:tc>
        <w:tc>
          <w:tcPr>
            <w:tcW w:w="494" w:type="dxa"/>
          </w:tcPr>
          <w:p>
            <w:pPr>
              <w:pStyle w:val="TableParagraph"/>
              <w:spacing w:before="109"/>
              <w:ind w:left="-9"/>
              <w:rPr>
                <w:sz w:val="18"/>
              </w:rPr>
            </w:pPr>
            <w:r>
              <w:rPr>
                <w:spacing w:val="-4"/>
                <w:sz w:val="18"/>
              </w:rPr>
              <w:t>14.0</w:t>
            </w:r>
          </w:p>
        </w:tc>
        <w:tc>
          <w:tcPr>
            <w:tcW w:w="677" w:type="dxa"/>
          </w:tcPr>
          <w:p>
            <w:pPr>
              <w:pStyle w:val="TableParagraph"/>
              <w:spacing w:before="109"/>
              <w:ind w:left="174"/>
              <w:rPr>
                <w:sz w:val="18"/>
              </w:rPr>
            </w:pPr>
            <w:r>
              <w:rPr>
                <w:spacing w:val="-5"/>
                <w:sz w:val="18"/>
              </w:rPr>
              <w:t>25</w:t>
            </w:r>
          </w:p>
        </w:tc>
        <w:tc>
          <w:tcPr>
            <w:tcW w:w="682" w:type="dxa"/>
          </w:tcPr>
          <w:p>
            <w:pPr>
              <w:pStyle w:val="TableParagraph"/>
              <w:spacing w:before="109"/>
              <w:ind w:left="174"/>
              <w:rPr>
                <w:sz w:val="18"/>
              </w:rPr>
            </w:pPr>
            <w:r>
              <w:rPr>
                <w:spacing w:val="-4"/>
                <w:sz w:val="18"/>
              </w:rPr>
              <w:t>21.9</w:t>
            </w:r>
          </w:p>
        </w:tc>
        <w:tc>
          <w:tcPr>
            <w:tcW w:w="671" w:type="dxa"/>
          </w:tcPr>
          <w:p>
            <w:pPr>
              <w:pStyle w:val="TableParagraph"/>
              <w:spacing w:before="109"/>
              <w:ind w:left="169"/>
              <w:rPr>
                <w:sz w:val="18"/>
              </w:rPr>
            </w:pPr>
            <w:r>
              <w:rPr>
                <w:spacing w:val="-5"/>
                <w:sz w:val="18"/>
              </w:rPr>
              <w:t>62</w:t>
            </w:r>
          </w:p>
        </w:tc>
        <w:tc>
          <w:tcPr>
            <w:tcW w:w="733" w:type="dxa"/>
          </w:tcPr>
          <w:p>
            <w:pPr>
              <w:pStyle w:val="TableParagraph"/>
              <w:spacing w:before="109"/>
              <w:ind w:left="175"/>
              <w:rPr>
                <w:sz w:val="18"/>
              </w:rPr>
            </w:pPr>
            <w:r>
              <w:rPr>
                <w:spacing w:val="-4"/>
                <w:sz w:val="18"/>
              </w:rPr>
              <w:t>18.8</w:t>
            </w:r>
          </w:p>
        </w:tc>
      </w:tr>
      <w:tr>
        <w:trPr>
          <w:trHeight w:val="325" w:hRule="atLeast"/>
        </w:trPr>
        <w:tc>
          <w:tcPr>
            <w:tcW w:w="1196" w:type="dxa"/>
          </w:tcPr>
          <w:p>
            <w:pPr>
              <w:pStyle w:val="TableParagraph"/>
              <w:spacing w:line="197" w:lineRule="exact" w:before="108"/>
              <w:ind w:left="107"/>
              <w:rPr>
                <w:sz w:val="18"/>
              </w:rPr>
            </w:pPr>
            <w:r>
              <w:rPr>
                <w:spacing w:val="-2"/>
                <w:sz w:val="18"/>
              </w:rPr>
              <w:t>Others</w:t>
            </w:r>
          </w:p>
        </w:tc>
        <w:tc>
          <w:tcPr>
            <w:tcW w:w="836" w:type="dxa"/>
          </w:tcPr>
          <w:p>
            <w:pPr>
              <w:pStyle w:val="TableParagraph"/>
              <w:spacing w:line="197" w:lineRule="exact" w:before="108"/>
              <w:ind w:left="111"/>
              <w:rPr>
                <w:sz w:val="18"/>
              </w:rPr>
            </w:pPr>
            <w:r>
              <w:rPr>
                <w:spacing w:val="-5"/>
                <w:sz w:val="18"/>
              </w:rPr>
              <w:t>06</w:t>
            </w:r>
          </w:p>
        </w:tc>
        <w:tc>
          <w:tcPr>
            <w:tcW w:w="479" w:type="dxa"/>
          </w:tcPr>
          <w:p>
            <w:pPr>
              <w:pStyle w:val="TableParagraph"/>
              <w:spacing w:line="197" w:lineRule="exact" w:before="108"/>
              <w:ind w:left="-21"/>
              <w:rPr>
                <w:sz w:val="18"/>
              </w:rPr>
            </w:pPr>
            <w:r>
              <w:rPr>
                <w:spacing w:val="-4"/>
                <w:sz w:val="18"/>
              </w:rPr>
              <w:t>18.8</w:t>
            </w:r>
          </w:p>
        </w:tc>
        <w:tc>
          <w:tcPr>
            <w:tcW w:w="664" w:type="dxa"/>
          </w:tcPr>
          <w:p>
            <w:pPr>
              <w:pStyle w:val="TableParagraph"/>
              <w:spacing w:line="197" w:lineRule="exact" w:before="108"/>
              <w:ind w:left="150"/>
              <w:rPr>
                <w:sz w:val="18"/>
              </w:rPr>
            </w:pPr>
            <w:r>
              <w:rPr>
                <w:spacing w:val="-5"/>
                <w:sz w:val="18"/>
              </w:rPr>
              <w:t>03</w:t>
            </w:r>
          </w:p>
        </w:tc>
        <w:tc>
          <w:tcPr>
            <w:tcW w:w="663" w:type="dxa"/>
          </w:tcPr>
          <w:p>
            <w:pPr>
              <w:pStyle w:val="TableParagraph"/>
              <w:spacing w:line="197" w:lineRule="exact" w:before="108"/>
              <w:ind w:left="219"/>
              <w:rPr>
                <w:sz w:val="18"/>
              </w:rPr>
            </w:pPr>
            <w:r>
              <w:rPr>
                <w:spacing w:val="-5"/>
                <w:sz w:val="18"/>
              </w:rPr>
              <w:t>8.3</w:t>
            </w:r>
          </w:p>
        </w:tc>
        <w:tc>
          <w:tcPr>
            <w:tcW w:w="678" w:type="dxa"/>
          </w:tcPr>
          <w:p>
            <w:pPr>
              <w:pStyle w:val="TableParagraph"/>
              <w:spacing w:line="197" w:lineRule="exact" w:before="108"/>
              <w:ind w:left="151"/>
              <w:rPr>
                <w:sz w:val="18"/>
              </w:rPr>
            </w:pPr>
            <w:r>
              <w:rPr>
                <w:spacing w:val="-5"/>
                <w:sz w:val="18"/>
              </w:rPr>
              <w:t>02</w:t>
            </w:r>
          </w:p>
        </w:tc>
        <w:tc>
          <w:tcPr>
            <w:tcW w:w="636" w:type="dxa"/>
          </w:tcPr>
          <w:p>
            <w:pPr>
              <w:pStyle w:val="TableParagraph"/>
              <w:spacing w:line="197" w:lineRule="exact" w:before="108"/>
              <w:ind w:left="76" w:right="100"/>
              <w:jc w:val="center"/>
              <w:rPr>
                <w:sz w:val="18"/>
              </w:rPr>
            </w:pPr>
            <w:r>
              <w:rPr>
                <w:spacing w:val="-5"/>
                <w:sz w:val="18"/>
              </w:rPr>
              <w:t>6.7</w:t>
            </w:r>
          </w:p>
        </w:tc>
        <w:tc>
          <w:tcPr>
            <w:tcW w:w="677" w:type="dxa"/>
          </w:tcPr>
          <w:p>
            <w:pPr>
              <w:pStyle w:val="TableParagraph"/>
              <w:spacing w:line="197" w:lineRule="exact" w:before="108"/>
              <w:ind w:left="152"/>
              <w:rPr>
                <w:sz w:val="18"/>
              </w:rPr>
            </w:pPr>
            <w:r>
              <w:rPr>
                <w:spacing w:val="-5"/>
                <w:sz w:val="18"/>
              </w:rPr>
              <w:t>11</w:t>
            </w:r>
          </w:p>
        </w:tc>
        <w:tc>
          <w:tcPr>
            <w:tcW w:w="676" w:type="dxa"/>
          </w:tcPr>
          <w:p>
            <w:pPr>
              <w:pStyle w:val="TableParagraph"/>
              <w:spacing w:line="197" w:lineRule="exact" w:before="108"/>
              <w:ind w:left="181"/>
              <w:rPr>
                <w:sz w:val="18"/>
              </w:rPr>
            </w:pPr>
            <w:r>
              <w:rPr>
                <w:spacing w:val="-4"/>
                <w:sz w:val="18"/>
              </w:rPr>
              <w:t>11.2</w:t>
            </w:r>
          </w:p>
        </w:tc>
        <w:tc>
          <w:tcPr>
            <w:tcW w:w="663" w:type="dxa"/>
          </w:tcPr>
          <w:p>
            <w:pPr>
              <w:pStyle w:val="TableParagraph"/>
              <w:spacing w:line="197" w:lineRule="exact" w:before="108"/>
              <w:ind w:left="155"/>
              <w:rPr>
                <w:sz w:val="18"/>
              </w:rPr>
            </w:pPr>
            <w:r>
              <w:rPr>
                <w:spacing w:val="-5"/>
                <w:sz w:val="18"/>
              </w:rPr>
              <w:t>24</w:t>
            </w:r>
          </w:p>
        </w:tc>
        <w:tc>
          <w:tcPr>
            <w:tcW w:w="659" w:type="dxa"/>
          </w:tcPr>
          <w:p>
            <w:pPr>
              <w:pStyle w:val="TableParagraph"/>
              <w:spacing w:line="197" w:lineRule="exact" w:before="108"/>
              <w:ind w:left="169"/>
              <w:rPr>
                <w:sz w:val="18"/>
              </w:rPr>
            </w:pPr>
            <w:r>
              <w:rPr>
                <w:spacing w:val="-4"/>
                <w:sz w:val="18"/>
              </w:rPr>
              <w:t>20.8</w:t>
            </w:r>
          </w:p>
        </w:tc>
        <w:tc>
          <w:tcPr>
            <w:tcW w:w="873" w:type="dxa"/>
          </w:tcPr>
          <w:p>
            <w:pPr>
              <w:pStyle w:val="TableParagraph"/>
              <w:spacing w:line="197" w:lineRule="exact" w:before="108"/>
              <w:ind w:left="156"/>
              <w:rPr>
                <w:sz w:val="18"/>
              </w:rPr>
            </w:pPr>
            <w:r>
              <w:rPr>
                <w:spacing w:val="-5"/>
                <w:sz w:val="18"/>
              </w:rPr>
              <w:t>18</w:t>
            </w:r>
          </w:p>
        </w:tc>
        <w:tc>
          <w:tcPr>
            <w:tcW w:w="494" w:type="dxa"/>
          </w:tcPr>
          <w:p>
            <w:pPr>
              <w:pStyle w:val="TableParagraph"/>
              <w:spacing w:line="197" w:lineRule="exact" w:before="108"/>
              <w:ind w:left="-9"/>
              <w:rPr>
                <w:sz w:val="18"/>
              </w:rPr>
            </w:pPr>
            <w:r>
              <w:rPr>
                <w:spacing w:val="-4"/>
                <w:sz w:val="18"/>
              </w:rPr>
              <w:t>18.0</w:t>
            </w:r>
          </w:p>
        </w:tc>
        <w:tc>
          <w:tcPr>
            <w:tcW w:w="677" w:type="dxa"/>
          </w:tcPr>
          <w:p>
            <w:pPr>
              <w:pStyle w:val="TableParagraph"/>
              <w:spacing w:line="197" w:lineRule="exact" w:before="108"/>
              <w:ind w:left="174"/>
              <w:rPr>
                <w:sz w:val="18"/>
              </w:rPr>
            </w:pPr>
            <w:r>
              <w:rPr>
                <w:spacing w:val="-5"/>
                <w:sz w:val="18"/>
              </w:rPr>
              <w:t>09</w:t>
            </w:r>
          </w:p>
        </w:tc>
        <w:tc>
          <w:tcPr>
            <w:tcW w:w="682" w:type="dxa"/>
          </w:tcPr>
          <w:p>
            <w:pPr>
              <w:pStyle w:val="TableParagraph"/>
              <w:spacing w:line="197" w:lineRule="exact" w:before="108"/>
              <w:ind w:right="143"/>
              <w:jc w:val="right"/>
              <w:rPr>
                <w:sz w:val="18"/>
              </w:rPr>
            </w:pPr>
            <w:r>
              <w:rPr>
                <w:spacing w:val="-5"/>
                <w:sz w:val="18"/>
              </w:rPr>
              <w:t>7.9</w:t>
            </w:r>
          </w:p>
        </w:tc>
        <w:tc>
          <w:tcPr>
            <w:tcW w:w="671" w:type="dxa"/>
          </w:tcPr>
          <w:p>
            <w:pPr>
              <w:pStyle w:val="TableParagraph"/>
              <w:spacing w:line="197" w:lineRule="exact" w:before="108"/>
              <w:ind w:left="169"/>
              <w:rPr>
                <w:sz w:val="18"/>
              </w:rPr>
            </w:pPr>
            <w:r>
              <w:rPr>
                <w:spacing w:val="-5"/>
                <w:sz w:val="18"/>
              </w:rPr>
              <w:t>51</w:t>
            </w:r>
          </w:p>
        </w:tc>
        <w:tc>
          <w:tcPr>
            <w:tcW w:w="733" w:type="dxa"/>
          </w:tcPr>
          <w:p>
            <w:pPr>
              <w:pStyle w:val="TableParagraph"/>
              <w:spacing w:line="197" w:lineRule="exact" w:before="108"/>
              <w:ind w:left="175"/>
              <w:rPr>
                <w:sz w:val="18"/>
              </w:rPr>
            </w:pPr>
            <w:r>
              <w:rPr>
                <w:spacing w:val="-4"/>
                <w:sz w:val="18"/>
              </w:rPr>
              <w:t>15.5</w:t>
            </w:r>
          </w:p>
        </w:tc>
      </w:tr>
    </w:tbl>
    <w:p>
      <w:pPr>
        <w:pStyle w:val="BodyText"/>
        <w:spacing w:before="11"/>
        <w:rPr>
          <w:sz w:val="15"/>
        </w:rPr>
      </w:pPr>
      <w:r>
        <w:rPr/>
        <mc:AlternateContent>
          <mc:Choice Requires="wps">
            <w:drawing>
              <wp:anchor distT="0" distB="0" distL="0" distR="0" allowOverlap="1" layoutInCell="1" locked="0" behindDoc="1" simplePos="0" relativeHeight="487615488">
                <wp:simplePos x="0" y="0"/>
                <wp:positionH relativeFrom="page">
                  <wp:posOffset>1221028</wp:posOffset>
                </wp:positionH>
                <wp:positionV relativeFrom="paragraph">
                  <wp:posOffset>137194</wp:posOffset>
                </wp:positionV>
                <wp:extent cx="7610475" cy="1841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7610475" cy="18415"/>
                        </a:xfrm>
                        <a:custGeom>
                          <a:avLst/>
                          <a:gdLst/>
                          <a:ahLst/>
                          <a:cxnLst/>
                          <a:rect l="l" t="t" r="r" b="b"/>
                          <a:pathLst>
                            <a:path w="7610475" h="18415">
                              <a:moveTo>
                                <a:pt x="780224" y="0"/>
                              </a:moveTo>
                              <a:lnTo>
                                <a:pt x="771144" y="0"/>
                              </a:lnTo>
                              <a:lnTo>
                                <a:pt x="761949" y="0"/>
                              </a:lnTo>
                              <a:lnTo>
                                <a:pt x="0" y="0"/>
                              </a:lnTo>
                              <a:lnTo>
                                <a:pt x="0" y="18288"/>
                              </a:lnTo>
                              <a:lnTo>
                                <a:pt x="761949" y="18288"/>
                              </a:lnTo>
                              <a:lnTo>
                                <a:pt x="771144" y="18288"/>
                              </a:lnTo>
                              <a:lnTo>
                                <a:pt x="780224" y="18288"/>
                              </a:lnTo>
                              <a:lnTo>
                                <a:pt x="780224" y="0"/>
                              </a:lnTo>
                              <a:close/>
                            </a:path>
                            <a:path w="7610475" h="18415">
                              <a:moveTo>
                                <a:pt x="1228280" y="0"/>
                              </a:moveTo>
                              <a:lnTo>
                                <a:pt x="1219149" y="0"/>
                              </a:lnTo>
                              <a:lnTo>
                                <a:pt x="1210005" y="0"/>
                              </a:lnTo>
                              <a:lnTo>
                                <a:pt x="780237" y="0"/>
                              </a:lnTo>
                              <a:lnTo>
                                <a:pt x="780237" y="18288"/>
                              </a:lnTo>
                              <a:lnTo>
                                <a:pt x="1210005" y="18288"/>
                              </a:lnTo>
                              <a:lnTo>
                                <a:pt x="1219149" y="18288"/>
                              </a:lnTo>
                              <a:lnTo>
                                <a:pt x="1228280" y="18288"/>
                              </a:lnTo>
                              <a:lnTo>
                                <a:pt x="1228280" y="0"/>
                              </a:lnTo>
                              <a:close/>
                            </a:path>
                            <a:path w="7610475" h="18415">
                              <a:moveTo>
                                <a:pt x="5020627" y="0"/>
                              </a:moveTo>
                              <a:lnTo>
                                <a:pt x="5020627" y="0"/>
                              </a:lnTo>
                              <a:lnTo>
                                <a:pt x="1228293" y="0"/>
                              </a:lnTo>
                              <a:lnTo>
                                <a:pt x="1228293" y="18288"/>
                              </a:lnTo>
                              <a:lnTo>
                                <a:pt x="5020627" y="18288"/>
                              </a:lnTo>
                              <a:lnTo>
                                <a:pt x="5020627" y="0"/>
                              </a:lnTo>
                              <a:close/>
                            </a:path>
                            <a:path w="7610475" h="18415">
                              <a:moveTo>
                                <a:pt x="7610297" y="0"/>
                              </a:moveTo>
                              <a:lnTo>
                                <a:pt x="7610297" y="0"/>
                              </a:lnTo>
                              <a:lnTo>
                                <a:pt x="5020640" y="0"/>
                              </a:lnTo>
                              <a:lnTo>
                                <a:pt x="5020640" y="18288"/>
                              </a:lnTo>
                              <a:lnTo>
                                <a:pt x="7610297" y="18288"/>
                              </a:lnTo>
                              <a:lnTo>
                                <a:pt x="7610297"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6.144005pt;margin-top:10.802726pt;width:599.25pt;height:1.45pt;mso-position-horizontal-relative:page;mso-position-vertical-relative:paragraph;z-index:-15700992;mso-wrap-distance-left:0;mso-wrap-distance-right:0" id="docshape76" coordorigin="1923,216" coordsize="11985,29" path="m3152,216l3137,216,3123,216,1923,216,1923,245,3123,245,3137,245,3152,245,3152,216xm3857,216l3843,216,3828,216,3152,216,3152,245,3828,245,3843,245,3857,245,3857,216xm9829,216l9815,216,9801,216,9184,216,9169,216,9155,216,8505,216,8490,216,8476,216,7856,216,7842,216,7827,216,7151,216,7136,216,7122,216,6539,216,6524,216,6510,216,5835,216,5821,216,5807,216,5185,216,5170,216,5156,216,4508,216,4493,216,4479,216,3857,216,3857,245,4479,245,4493,245,4508,245,5156,245,5170,245,5185,245,5807,245,5821,245,5835,245,6510,245,6524,245,6539,245,7122,245,7136,245,7151,245,7827,245,7842,245,7856,245,8476,245,8490,245,8505,245,9155,245,9169,245,9184,245,9801,245,9815,245,9829,245,9829,216xm13908,216l13245,216,13231,216,13216,216,12568,216,12554,216,12540,216,11889,216,11875,216,11860,216,11212,216,11197,216,11183,216,10535,216,10521,216,10506,216,9829,216,9829,245,10506,245,10521,245,10535,245,11183,245,11197,245,11212,245,11860,245,11875,245,11889,245,12540,245,12554,245,12568,245,13216,245,13231,245,13245,245,13908,245,13908,216xe" filled="true" fillcolor="#008000" stroked="false">
                <v:path arrowok="t"/>
                <v:fill type="solid"/>
                <w10:wrap type="topAndBottom"/>
              </v:shape>
            </w:pict>
          </mc:Fallback>
        </mc:AlternateContent>
      </w:r>
    </w:p>
    <w:p>
      <w:pPr>
        <w:spacing w:after="0"/>
        <w:rPr>
          <w:sz w:val="15"/>
        </w:rPr>
        <w:sectPr>
          <w:headerReference w:type="default" r:id="rId49"/>
          <w:pgSz w:w="15840" w:h="12240" w:orient="landscape"/>
          <w:pgMar w:header="0" w:footer="0" w:top="1380" w:bottom="280" w:left="1820" w:right="1820"/>
        </w:sectPr>
      </w:pPr>
    </w:p>
    <w:p>
      <w:pPr>
        <w:pStyle w:val="Heading4"/>
        <w:numPr>
          <w:ilvl w:val="2"/>
          <w:numId w:val="36"/>
        </w:numPr>
        <w:tabs>
          <w:tab w:pos="1159" w:val="left" w:leader="none"/>
        </w:tabs>
        <w:spacing w:line="240" w:lineRule="auto" w:before="72" w:after="0"/>
        <w:ind w:left="1159" w:right="0" w:hanging="719"/>
        <w:jc w:val="left"/>
      </w:pPr>
      <w:bookmarkStart w:name="_TOC_250026" w:id="83"/>
      <w:r>
        <w:rPr/>
        <w:t>Economic</w:t>
      </w:r>
      <w:r>
        <w:rPr>
          <w:spacing w:val="-6"/>
        </w:rPr>
        <w:t> </w:t>
      </w:r>
      <w:r>
        <w:rPr/>
        <w:t>Trees</w:t>
      </w:r>
      <w:r>
        <w:rPr>
          <w:spacing w:val="-5"/>
        </w:rPr>
        <w:t> </w:t>
      </w:r>
      <w:bookmarkEnd w:id="83"/>
      <w:r>
        <w:rPr>
          <w:spacing w:val="-4"/>
        </w:rPr>
        <w:t>Grown</w:t>
      </w:r>
    </w:p>
    <w:p>
      <w:pPr>
        <w:pStyle w:val="BodyText"/>
        <w:spacing w:line="470" w:lineRule="auto" w:before="289"/>
        <w:ind w:left="440" w:right="110" w:firstLine="720"/>
        <w:jc w:val="both"/>
      </w:pPr>
      <w:r>
        <w:rPr/>
        <w:t>Information presented by the sampled farmers on the economic tree grown by them is summarized on Table 24. The table has revealed that the sampled agroforestry farmers had preference for some tree species than others. The preferred tree species include the following:- </w:t>
      </w:r>
      <w:r>
        <w:rPr>
          <w:sz w:val="25"/>
        </w:rPr>
        <w:t>Azadirachta indica </w:t>
      </w:r>
      <w:r>
        <w:rPr/>
        <w:t>(Neem), </w:t>
      </w:r>
      <w:r>
        <w:rPr>
          <w:sz w:val="25"/>
        </w:rPr>
        <w:t>Adansonia digitata </w:t>
      </w:r>
      <w:r>
        <w:rPr/>
        <w:t>(Kuka), </w:t>
      </w:r>
      <w:r>
        <w:rPr>
          <w:sz w:val="25"/>
        </w:rPr>
        <w:t>Parkia biglobosa </w:t>
      </w:r>
      <w:r>
        <w:rPr/>
        <w:t>(Doruwa), </w:t>
      </w:r>
      <w:r>
        <w:rPr>
          <w:sz w:val="25"/>
        </w:rPr>
        <w:t>Tamarindus indica </w:t>
      </w:r>
      <w:r>
        <w:rPr/>
        <w:t>(Tsamiya), </w:t>
      </w:r>
      <w:r>
        <w:rPr>
          <w:sz w:val="25"/>
        </w:rPr>
        <w:t>Acacia senegal </w:t>
      </w:r>
      <w:r>
        <w:rPr/>
        <w:t>(Bagaruwa) Over one- half of the agroforestry farmers grew both </w:t>
      </w:r>
      <w:r>
        <w:rPr>
          <w:sz w:val="25"/>
        </w:rPr>
        <w:t>Azadirachta indica </w:t>
      </w:r>
      <w:r>
        <w:rPr/>
        <w:t>and </w:t>
      </w:r>
      <w:r>
        <w:rPr>
          <w:sz w:val="25"/>
        </w:rPr>
        <w:t>Adansonia digitata </w:t>
      </w:r>
      <w:r>
        <w:rPr/>
        <w:t>on their farmlands. The highest percentage of farmers growing both </w:t>
      </w:r>
      <w:r>
        <w:rPr>
          <w:sz w:val="25"/>
        </w:rPr>
        <w:t>Azadirachta indica </w:t>
      </w:r>
      <w:r>
        <w:rPr/>
        <w:t>and </w:t>
      </w:r>
      <w:r>
        <w:rPr>
          <w:sz w:val="25"/>
        </w:rPr>
        <w:t>Adansonia digitata </w:t>
      </w:r>
      <w:r>
        <w:rPr/>
        <w:t>was observed in the Sahel savanna zone while the least was observed in the</w:t>
      </w:r>
      <w:r>
        <w:rPr>
          <w:spacing w:val="-2"/>
        </w:rPr>
        <w:t> </w:t>
      </w:r>
      <w:r>
        <w:rPr/>
        <w:t>northern</w:t>
      </w:r>
      <w:r>
        <w:rPr>
          <w:spacing w:val="-2"/>
        </w:rPr>
        <w:t> </w:t>
      </w:r>
      <w:r>
        <w:rPr/>
        <w:t>Guinea</w:t>
      </w:r>
      <w:r>
        <w:rPr>
          <w:spacing w:val="-4"/>
        </w:rPr>
        <w:t> </w:t>
      </w:r>
      <w:r>
        <w:rPr/>
        <w:t>savanna</w:t>
      </w:r>
      <w:r>
        <w:rPr>
          <w:spacing w:val="-4"/>
        </w:rPr>
        <w:t> </w:t>
      </w:r>
      <w:r>
        <w:rPr/>
        <w:t>zone.</w:t>
      </w:r>
      <w:r>
        <w:rPr>
          <w:spacing w:val="-3"/>
        </w:rPr>
        <w:t> </w:t>
      </w:r>
      <w:r>
        <w:rPr/>
        <w:t>The</w:t>
      </w:r>
      <w:r>
        <w:rPr>
          <w:spacing w:val="-2"/>
        </w:rPr>
        <w:t> </w:t>
      </w:r>
      <w:r>
        <w:rPr/>
        <w:t>table</w:t>
      </w:r>
      <w:r>
        <w:rPr>
          <w:spacing w:val="-3"/>
        </w:rPr>
        <w:t> </w:t>
      </w:r>
      <w:r>
        <w:rPr/>
        <w:t>has</w:t>
      </w:r>
      <w:r>
        <w:rPr>
          <w:spacing w:val="-2"/>
        </w:rPr>
        <w:t> </w:t>
      </w:r>
      <w:r>
        <w:rPr/>
        <w:t>also</w:t>
      </w:r>
      <w:r>
        <w:rPr>
          <w:spacing w:val="-4"/>
        </w:rPr>
        <w:t> </w:t>
      </w:r>
      <w:r>
        <w:rPr/>
        <w:t>shown that</w:t>
      </w:r>
      <w:r>
        <w:rPr>
          <w:spacing w:val="-4"/>
        </w:rPr>
        <w:t> </w:t>
      </w:r>
      <w:r>
        <w:rPr/>
        <w:t>over</w:t>
      </w:r>
      <w:r>
        <w:rPr>
          <w:spacing w:val="-2"/>
        </w:rPr>
        <w:t> </w:t>
      </w:r>
      <w:r>
        <w:rPr/>
        <w:t>three-fifths of the agroforestry farmers grew </w:t>
      </w:r>
      <w:r>
        <w:rPr>
          <w:sz w:val="25"/>
        </w:rPr>
        <w:t>Parkia biglobosa</w:t>
      </w:r>
      <w:r>
        <w:rPr/>
        <w:t>. The highest percentage was recorded in the northern Guinea savanna zone while the least was in the Sahel savanna zone. Over two-fifths of the agroforestry farmers grew </w:t>
      </w:r>
      <w:r>
        <w:rPr>
          <w:sz w:val="25"/>
        </w:rPr>
        <w:t>Tamarindus aindica</w:t>
      </w:r>
      <w:r>
        <w:rPr/>
        <w:t>.</w:t>
      </w:r>
      <w:r>
        <w:rPr>
          <w:spacing w:val="-3"/>
        </w:rPr>
        <w:t> </w:t>
      </w:r>
      <w:r>
        <w:rPr/>
        <w:t>The</w:t>
      </w:r>
      <w:r>
        <w:rPr>
          <w:spacing w:val="-4"/>
        </w:rPr>
        <w:t> </w:t>
      </w:r>
      <w:r>
        <w:rPr/>
        <w:t>highest</w:t>
      </w:r>
      <w:r>
        <w:rPr>
          <w:spacing w:val="-5"/>
        </w:rPr>
        <w:t> </w:t>
      </w:r>
      <w:r>
        <w:rPr/>
        <w:t>percentage</w:t>
      </w:r>
      <w:r>
        <w:rPr>
          <w:spacing w:val="-5"/>
        </w:rPr>
        <w:t> </w:t>
      </w:r>
      <w:r>
        <w:rPr/>
        <w:t>of</w:t>
      </w:r>
      <w:r>
        <w:rPr>
          <w:spacing w:val="-5"/>
        </w:rPr>
        <w:t> </w:t>
      </w:r>
      <w:r>
        <w:rPr/>
        <w:t>farmers</w:t>
      </w:r>
      <w:r>
        <w:rPr>
          <w:spacing w:val="-4"/>
        </w:rPr>
        <w:t> </w:t>
      </w:r>
      <w:r>
        <w:rPr/>
        <w:t>growing</w:t>
      </w:r>
      <w:r>
        <w:rPr>
          <w:spacing w:val="-5"/>
        </w:rPr>
        <w:t> </w:t>
      </w:r>
      <w:r>
        <w:rPr/>
        <w:t>this</w:t>
      </w:r>
      <w:r>
        <w:rPr>
          <w:spacing w:val="-4"/>
        </w:rPr>
        <w:t> </w:t>
      </w:r>
      <w:r>
        <w:rPr/>
        <w:t>tree</w:t>
      </w:r>
      <w:r>
        <w:rPr>
          <w:spacing w:val="-4"/>
        </w:rPr>
        <w:t> </w:t>
      </w:r>
      <w:r>
        <w:rPr/>
        <w:t>species</w:t>
      </w:r>
      <w:r>
        <w:rPr>
          <w:spacing w:val="-4"/>
        </w:rPr>
        <w:t> </w:t>
      </w:r>
      <w:r>
        <w:rPr/>
        <w:t>was</w:t>
      </w:r>
      <w:r>
        <w:rPr>
          <w:spacing w:val="-4"/>
        </w:rPr>
        <w:t> </w:t>
      </w:r>
      <w:r>
        <w:rPr/>
        <w:t>recorded in the Sudan savanna zone while the least was observed in the northern Guinea savanna zone. </w:t>
      </w:r>
      <w:r>
        <w:rPr>
          <w:sz w:val="25"/>
        </w:rPr>
        <w:t>Acacia senegal </w:t>
      </w:r>
      <w:r>
        <w:rPr/>
        <w:t>ranked fifth among the economic trees grown by the farmers. The overall percentage of the species grown by the farmers is under 36 percent.</w:t>
      </w:r>
      <w:r>
        <w:rPr>
          <w:spacing w:val="-1"/>
        </w:rPr>
        <w:t> </w:t>
      </w:r>
      <w:r>
        <w:rPr/>
        <w:t>The highest</w:t>
      </w:r>
      <w:r>
        <w:rPr>
          <w:spacing w:val="-1"/>
        </w:rPr>
        <w:t> </w:t>
      </w:r>
      <w:r>
        <w:rPr/>
        <w:t>percentage was recorded in the</w:t>
      </w:r>
      <w:r>
        <w:rPr>
          <w:spacing w:val="-1"/>
        </w:rPr>
        <w:t> </w:t>
      </w:r>
      <w:r>
        <w:rPr/>
        <w:t>Sahel</w:t>
      </w:r>
      <w:r>
        <w:rPr>
          <w:spacing w:val="-2"/>
        </w:rPr>
        <w:t> </w:t>
      </w:r>
      <w:r>
        <w:rPr/>
        <w:t>savanna</w:t>
      </w:r>
      <w:r>
        <w:rPr>
          <w:spacing w:val="-1"/>
        </w:rPr>
        <w:t> </w:t>
      </w:r>
      <w:r>
        <w:rPr/>
        <w:t>zone while the least was recorded in the northern Guinea savanna zone.</w:t>
      </w:r>
    </w:p>
    <w:p>
      <w:pPr>
        <w:spacing w:after="0" w:line="470" w:lineRule="auto"/>
        <w:jc w:val="both"/>
        <w:sectPr>
          <w:headerReference w:type="default" r:id="rId50"/>
          <w:pgSz w:w="12240" w:h="15840"/>
          <w:pgMar w:header="0" w:footer="0" w:top="1800" w:bottom="280" w:left="1720" w:right="1180"/>
        </w:sectPr>
      </w:pPr>
    </w:p>
    <w:p>
      <w:pPr>
        <w:pStyle w:val="BodyText"/>
      </w:pPr>
    </w:p>
    <w:p>
      <w:pPr>
        <w:pStyle w:val="BodyText"/>
      </w:pPr>
    </w:p>
    <w:p>
      <w:pPr>
        <w:pStyle w:val="BodyText"/>
      </w:pPr>
    </w:p>
    <w:p>
      <w:pPr>
        <w:pStyle w:val="BodyText"/>
      </w:pPr>
    </w:p>
    <w:p>
      <w:pPr>
        <w:pStyle w:val="BodyText"/>
      </w:pPr>
    </w:p>
    <w:p>
      <w:pPr>
        <w:pStyle w:val="BodyText"/>
        <w:spacing w:before="198"/>
      </w:pPr>
    </w:p>
    <w:p>
      <w:pPr>
        <w:pStyle w:val="Heading4"/>
        <w:spacing w:before="1"/>
        <w:ind w:left="0"/>
        <w:jc w:val="center"/>
      </w:pPr>
      <w:r>
        <w:rPr/>
        <w:t>Table</w:t>
      </w:r>
      <w:r>
        <w:rPr>
          <w:spacing w:val="-4"/>
        </w:rPr>
        <w:t> </w:t>
      </w:r>
      <w:r>
        <w:rPr/>
        <w:t>24:</w:t>
      </w:r>
      <w:r>
        <w:rPr>
          <w:spacing w:val="-4"/>
        </w:rPr>
        <w:t> </w:t>
      </w:r>
      <w:r>
        <w:rPr/>
        <w:t>Economic</w:t>
      </w:r>
      <w:r>
        <w:rPr>
          <w:spacing w:val="-3"/>
        </w:rPr>
        <w:t> </w:t>
      </w:r>
      <w:r>
        <w:rPr/>
        <w:t>Trees</w:t>
      </w:r>
      <w:r>
        <w:rPr>
          <w:spacing w:val="-3"/>
        </w:rPr>
        <w:t> </w:t>
      </w:r>
      <w:r>
        <w:rPr>
          <w:spacing w:val="-4"/>
        </w:rPr>
        <w:t>Grown</w:t>
      </w:r>
    </w:p>
    <w:p>
      <w:pPr>
        <w:pStyle w:val="BodyText"/>
        <w:spacing w:before="49"/>
        <w:rPr>
          <w:b/>
          <w:sz w:val="20"/>
        </w:rPr>
      </w:pPr>
    </w:p>
    <w:p>
      <w:pPr>
        <w:pStyle w:val="BodyText"/>
        <w:spacing w:line="28" w:lineRule="exact"/>
        <w:ind w:left="303"/>
        <w:rPr>
          <w:sz w:val="2"/>
        </w:rPr>
      </w:pPr>
      <w:r>
        <w:rPr>
          <w:position w:val="0"/>
          <w:sz w:val="2"/>
        </w:rPr>
        <mc:AlternateContent>
          <mc:Choice Requires="wps">
            <w:drawing>
              <wp:inline distT="0" distB="0" distL="0" distR="0">
                <wp:extent cx="6804659" cy="18415"/>
                <wp:effectExtent l="0" t="0" r="0" b="0"/>
                <wp:docPr id="79" name="Group 79"/>
                <wp:cNvGraphicFramePr>
                  <a:graphicFrameLocks/>
                </wp:cNvGraphicFramePr>
                <a:graphic>
                  <a:graphicData uri="http://schemas.microsoft.com/office/word/2010/wordprocessingGroup">
                    <wpg:wgp>
                      <wpg:cNvPr id="79" name="Group 79"/>
                      <wpg:cNvGrpSpPr/>
                      <wpg:grpSpPr>
                        <a:xfrm>
                          <a:off x="0" y="0"/>
                          <a:ext cx="6804659" cy="18415"/>
                          <a:chExt cx="6804659" cy="18415"/>
                        </a:xfrm>
                      </wpg:grpSpPr>
                      <wps:wsp>
                        <wps:cNvPr id="80" name="Graphic 80"/>
                        <wps:cNvSpPr/>
                        <wps:spPr>
                          <a:xfrm>
                            <a:off x="0" y="0"/>
                            <a:ext cx="6804659" cy="18415"/>
                          </a:xfrm>
                          <a:custGeom>
                            <a:avLst/>
                            <a:gdLst/>
                            <a:ahLst/>
                            <a:cxnLst/>
                            <a:rect l="l" t="t" r="r" b="b"/>
                            <a:pathLst>
                              <a:path w="6804659" h="18415">
                                <a:moveTo>
                                  <a:pt x="2449322" y="0"/>
                                </a:moveTo>
                                <a:lnTo>
                                  <a:pt x="0" y="0"/>
                                </a:lnTo>
                                <a:lnTo>
                                  <a:pt x="0" y="18288"/>
                                </a:lnTo>
                                <a:lnTo>
                                  <a:pt x="2449322" y="18288"/>
                                </a:lnTo>
                                <a:lnTo>
                                  <a:pt x="2449322" y="0"/>
                                </a:lnTo>
                                <a:close/>
                              </a:path>
                              <a:path w="6804659" h="18415">
                                <a:moveTo>
                                  <a:pt x="4625962" y="0"/>
                                </a:moveTo>
                                <a:lnTo>
                                  <a:pt x="4625962" y="0"/>
                                </a:lnTo>
                                <a:lnTo>
                                  <a:pt x="2449449" y="0"/>
                                </a:lnTo>
                                <a:lnTo>
                                  <a:pt x="2449449" y="18288"/>
                                </a:lnTo>
                                <a:lnTo>
                                  <a:pt x="4625962" y="18288"/>
                                </a:lnTo>
                                <a:lnTo>
                                  <a:pt x="4625962" y="0"/>
                                </a:lnTo>
                                <a:close/>
                              </a:path>
                              <a:path w="6804659" h="18415">
                                <a:moveTo>
                                  <a:pt x="5752516" y="0"/>
                                </a:moveTo>
                                <a:lnTo>
                                  <a:pt x="4644263" y="0"/>
                                </a:lnTo>
                                <a:lnTo>
                                  <a:pt x="4625975" y="0"/>
                                </a:lnTo>
                                <a:lnTo>
                                  <a:pt x="4625975" y="18288"/>
                                </a:lnTo>
                                <a:lnTo>
                                  <a:pt x="4644263" y="18288"/>
                                </a:lnTo>
                                <a:lnTo>
                                  <a:pt x="5752516" y="18288"/>
                                </a:lnTo>
                                <a:lnTo>
                                  <a:pt x="5752516" y="0"/>
                                </a:lnTo>
                                <a:close/>
                              </a:path>
                              <a:path w="6804659" h="18415">
                                <a:moveTo>
                                  <a:pt x="6804152" y="0"/>
                                </a:moveTo>
                                <a:lnTo>
                                  <a:pt x="5770880" y="0"/>
                                </a:lnTo>
                                <a:lnTo>
                                  <a:pt x="5752592" y="0"/>
                                </a:lnTo>
                                <a:lnTo>
                                  <a:pt x="5752592" y="18288"/>
                                </a:lnTo>
                                <a:lnTo>
                                  <a:pt x="5770880" y="18288"/>
                                </a:lnTo>
                                <a:lnTo>
                                  <a:pt x="6804152" y="18288"/>
                                </a:lnTo>
                                <a:lnTo>
                                  <a:pt x="6804152"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35.8pt;height:1.45pt;mso-position-horizontal-relative:char;mso-position-vertical-relative:line" id="docshapegroup77" coordorigin="0,0" coordsize="10716,29">
                <v:shape style="position:absolute;left:0;top:0;width:10716;height:29" id="docshape78" coordorigin="0,0" coordsize="10716,29" path="m3857,0l0,0,0,29,3857,29,3857,0xm7285,0l5708,0,5679,0,5679,0,3886,0,3857,0,3857,29,3886,29,5679,29,5679,29,5708,29,7285,29,7285,0xm9059,0l7314,0,7285,0,7285,29,7314,29,9059,29,9059,0xm10715,0l9088,0,9059,0,9059,29,9088,29,10715,29,10715,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51"/>
          <w:pgSz w:w="15840" w:h="12240" w:orient="landscape"/>
          <w:pgMar w:header="0" w:footer="0" w:top="1380" w:bottom="280" w:left="2260" w:right="2260"/>
        </w:sectPr>
      </w:pPr>
    </w:p>
    <w:p>
      <w:pPr>
        <w:pStyle w:val="BodyText"/>
        <w:spacing w:before="289"/>
        <w:ind w:left="411"/>
      </w:pPr>
      <w:r>
        <w:rPr>
          <w:spacing w:val="-2"/>
        </w:rPr>
        <w:t>Variables</w:t>
      </w:r>
    </w:p>
    <w:p>
      <w:pPr>
        <w:pStyle w:val="BodyText"/>
        <w:spacing w:before="1"/>
        <w:ind w:left="411" w:right="35"/>
      </w:pPr>
      <w:r>
        <w:rPr/>
        <w:br w:type="column"/>
      </w:r>
      <w:r>
        <w:rPr>
          <w:spacing w:val="-2"/>
        </w:rPr>
        <w:t>Sahel Savanna</w:t>
      </w:r>
    </w:p>
    <w:p>
      <w:pPr>
        <w:pStyle w:val="BodyText"/>
        <w:spacing w:before="1"/>
        <w:ind w:left="411" w:right="38"/>
      </w:pPr>
      <w:r>
        <w:rPr/>
        <w:br w:type="column"/>
      </w:r>
      <w:r>
        <w:rPr>
          <w:spacing w:val="-2"/>
        </w:rPr>
        <w:t>Sudan Savanna</w:t>
      </w:r>
    </w:p>
    <w:p>
      <w:pPr>
        <w:pStyle w:val="BodyText"/>
        <w:spacing w:before="1"/>
        <w:ind w:left="411" w:right="38"/>
      </w:pPr>
      <w:r>
        <w:rPr/>
        <w:br w:type="column"/>
      </w:r>
      <w:r>
        <w:rPr>
          <w:spacing w:val="-2"/>
        </w:rPr>
        <w:t>Northern Guinea Savanna</w:t>
      </w:r>
    </w:p>
    <w:p>
      <w:pPr>
        <w:pStyle w:val="BodyText"/>
        <w:spacing w:before="289"/>
        <w:ind w:left="411"/>
      </w:pPr>
      <w:r>
        <w:rPr/>
        <w:br w:type="column"/>
      </w:r>
      <w:r>
        <w:rPr/>
        <w:t>All </w:t>
      </w:r>
      <w:r>
        <w:rPr>
          <w:spacing w:val="-2"/>
        </w:rPr>
        <w:t>Zones</w:t>
      </w:r>
    </w:p>
    <w:p>
      <w:pPr>
        <w:spacing w:after="0"/>
        <w:sectPr>
          <w:type w:val="continuous"/>
          <w:pgSz w:w="15840" w:h="12240" w:orient="landscape"/>
          <w:pgMar w:header="0" w:footer="0" w:top="1640" w:bottom="280" w:left="2260" w:right="2260"/>
          <w:cols w:num="5" w:equalWidth="0">
            <w:col w:w="1408" w:space="2449"/>
            <w:col w:w="1351" w:space="472"/>
            <w:col w:w="1350" w:space="255"/>
            <w:col w:w="1389" w:space="385"/>
            <w:col w:w="2261"/>
          </w:cols>
        </w:sectPr>
      </w:pPr>
    </w:p>
    <w:p>
      <w:pPr>
        <w:pStyle w:val="BodyText"/>
        <w:spacing w:before="236"/>
        <w:rPr>
          <w:sz w:val="20"/>
        </w:rPr>
      </w:pPr>
    </w:p>
    <w:tbl>
      <w:tblPr>
        <w:tblW w:w="0" w:type="auto"/>
        <w:jc w:val="left"/>
        <w:tblInd w:w="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8"/>
        <w:gridCol w:w="1080"/>
        <w:gridCol w:w="948"/>
        <w:gridCol w:w="764"/>
        <w:gridCol w:w="840"/>
        <w:gridCol w:w="846"/>
        <w:gridCol w:w="884"/>
        <w:gridCol w:w="888"/>
        <w:gridCol w:w="889"/>
      </w:tblGrid>
      <w:tr>
        <w:trPr>
          <w:trHeight w:val="471" w:hRule="atLeast"/>
        </w:trPr>
        <w:tc>
          <w:tcPr>
            <w:tcW w:w="3568" w:type="dxa"/>
            <w:tcBorders>
              <w:top w:val="single" w:sz="6" w:space="0" w:color="008000"/>
            </w:tcBorders>
          </w:tcPr>
          <w:p>
            <w:pPr>
              <w:pStyle w:val="TableParagraph"/>
              <w:spacing w:line="287" w:lineRule="exact"/>
              <w:ind w:left="108"/>
              <w:rPr>
                <w:sz w:val="24"/>
              </w:rPr>
            </w:pPr>
            <w:r>
              <w:rPr>
                <w:sz w:val="24"/>
              </w:rPr>
              <w:t>Crops</w:t>
            </w:r>
            <w:r>
              <w:rPr>
                <w:spacing w:val="-2"/>
                <w:sz w:val="24"/>
              </w:rPr>
              <w:t> Grown</w:t>
            </w:r>
          </w:p>
        </w:tc>
        <w:tc>
          <w:tcPr>
            <w:tcW w:w="1080" w:type="dxa"/>
            <w:tcBorders>
              <w:top w:val="single" w:sz="6" w:space="0" w:color="008000"/>
            </w:tcBorders>
          </w:tcPr>
          <w:p>
            <w:pPr>
              <w:pStyle w:val="TableParagraph"/>
              <w:spacing w:line="240" w:lineRule="exact"/>
              <w:ind w:left="397"/>
              <w:rPr>
                <w:sz w:val="20"/>
              </w:rPr>
            </w:pPr>
            <w:r>
              <w:rPr>
                <w:spacing w:val="-4"/>
                <w:sz w:val="20"/>
              </w:rPr>
              <w:t>Freq</w:t>
            </w:r>
          </w:p>
        </w:tc>
        <w:tc>
          <w:tcPr>
            <w:tcW w:w="948" w:type="dxa"/>
            <w:tcBorders>
              <w:top w:val="single" w:sz="6" w:space="0" w:color="008000"/>
            </w:tcBorders>
          </w:tcPr>
          <w:p>
            <w:pPr>
              <w:pStyle w:val="TableParagraph"/>
              <w:spacing w:line="240" w:lineRule="exact"/>
              <w:ind w:left="294"/>
              <w:rPr>
                <w:sz w:val="20"/>
              </w:rPr>
            </w:pPr>
            <w:r>
              <w:rPr>
                <w:spacing w:val="-10"/>
                <w:sz w:val="20"/>
              </w:rPr>
              <w:t>%</w:t>
            </w:r>
          </w:p>
        </w:tc>
        <w:tc>
          <w:tcPr>
            <w:tcW w:w="764" w:type="dxa"/>
            <w:tcBorders>
              <w:top w:val="single" w:sz="6" w:space="0" w:color="008000"/>
            </w:tcBorders>
          </w:tcPr>
          <w:p>
            <w:pPr>
              <w:pStyle w:val="TableParagraph"/>
              <w:spacing w:line="240" w:lineRule="exact"/>
              <w:ind w:left="124" w:right="115"/>
              <w:jc w:val="center"/>
              <w:rPr>
                <w:sz w:val="20"/>
              </w:rPr>
            </w:pPr>
            <w:r>
              <w:rPr>
                <w:spacing w:val="-4"/>
                <w:sz w:val="20"/>
              </w:rPr>
              <w:t>Freq</w:t>
            </w:r>
          </w:p>
        </w:tc>
        <w:tc>
          <w:tcPr>
            <w:tcW w:w="840" w:type="dxa"/>
            <w:tcBorders>
              <w:top w:val="single" w:sz="6" w:space="0" w:color="008000"/>
            </w:tcBorders>
          </w:tcPr>
          <w:p>
            <w:pPr>
              <w:pStyle w:val="TableParagraph"/>
              <w:spacing w:line="287" w:lineRule="exact"/>
              <w:ind w:left="188"/>
              <w:rPr>
                <w:sz w:val="24"/>
              </w:rPr>
            </w:pPr>
            <w:r>
              <w:rPr>
                <w:spacing w:val="-10"/>
                <w:sz w:val="24"/>
              </w:rPr>
              <w:t>%</w:t>
            </w:r>
          </w:p>
        </w:tc>
        <w:tc>
          <w:tcPr>
            <w:tcW w:w="846" w:type="dxa"/>
            <w:tcBorders>
              <w:top w:val="single" w:sz="6" w:space="0" w:color="008000"/>
            </w:tcBorders>
          </w:tcPr>
          <w:p>
            <w:pPr>
              <w:pStyle w:val="TableParagraph"/>
              <w:spacing w:line="287" w:lineRule="exact"/>
              <w:ind w:left="192"/>
              <w:rPr>
                <w:sz w:val="24"/>
              </w:rPr>
            </w:pPr>
            <w:r>
              <w:rPr>
                <w:spacing w:val="-4"/>
                <w:sz w:val="24"/>
              </w:rPr>
              <w:t>Freq</w:t>
            </w:r>
          </w:p>
        </w:tc>
        <w:tc>
          <w:tcPr>
            <w:tcW w:w="884" w:type="dxa"/>
            <w:tcBorders>
              <w:top w:val="single" w:sz="6" w:space="0" w:color="008000"/>
            </w:tcBorders>
          </w:tcPr>
          <w:p>
            <w:pPr>
              <w:pStyle w:val="TableParagraph"/>
              <w:spacing w:line="287" w:lineRule="exact"/>
              <w:ind w:left="191"/>
              <w:rPr>
                <w:sz w:val="24"/>
              </w:rPr>
            </w:pPr>
            <w:r>
              <w:rPr>
                <w:spacing w:val="-10"/>
                <w:sz w:val="24"/>
              </w:rPr>
              <w:t>%</w:t>
            </w:r>
          </w:p>
        </w:tc>
        <w:tc>
          <w:tcPr>
            <w:tcW w:w="888" w:type="dxa"/>
            <w:tcBorders>
              <w:top w:val="single" w:sz="6" w:space="0" w:color="008000"/>
            </w:tcBorders>
          </w:tcPr>
          <w:p>
            <w:pPr>
              <w:pStyle w:val="TableParagraph"/>
              <w:spacing w:line="287" w:lineRule="exact"/>
              <w:ind w:left="237"/>
              <w:rPr>
                <w:sz w:val="24"/>
              </w:rPr>
            </w:pPr>
            <w:r>
              <w:rPr>
                <w:spacing w:val="-4"/>
                <w:sz w:val="24"/>
              </w:rPr>
              <w:t>Freq</w:t>
            </w:r>
          </w:p>
        </w:tc>
        <w:tc>
          <w:tcPr>
            <w:tcW w:w="889" w:type="dxa"/>
            <w:tcBorders>
              <w:top w:val="single" w:sz="6" w:space="0" w:color="008000"/>
            </w:tcBorders>
          </w:tcPr>
          <w:p>
            <w:pPr>
              <w:pStyle w:val="TableParagraph"/>
              <w:spacing w:line="287" w:lineRule="exact"/>
              <w:ind w:left="193"/>
              <w:rPr>
                <w:sz w:val="24"/>
              </w:rPr>
            </w:pPr>
            <w:r>
              <w:rPr>
                <w:spacing w:val="-10"/>
                <w:sz w:val="24"/>
              </w:rPr>
              <w:t>%</w:t>
            </w:r>
          </w:p>
        </w:tc>
      </w:tr>
      <w:tr>
        <w:trPr>
          <w:trHeight w:val="672" w:hRule="atLeast"/>
        </w:trPr>
        <w:tc>
          <w:tcPr>
            <w:tcW w:w="3568" w:type="dxa"/>
          </w:tcPr>
          <w:p>
            <w:pPr>
              <w:pStyle w:val="TableParagraph"/>
              <w:spacing w:before="187"/>
              <w:ind w:left="108"/>
              <w:rPr>
                <w:sz w:val="24"/>
              </w:rPr>
            </w:pPr>
            <w:r>
              <w:rPr>
                <w:spacing w:val="-4"/>
                <w:sz w:val="25"/>
              </w:rPr>
              <w:t>Parkia</w:t>
            </w:r>
            <w:r>
              <w:rPr>
                <w:spacing w:val="-14"/>
                <w:sz w:val="25"/>
              </w:rPr>
              <w:t> </w:t>
            </w:r>
            <w:r>
              <w:rPr>
                <w:spacing w:val="-4"/>
                <w:sz w:val="25"/>
              </w:rPr>
              <w:t>beglobosa</w:t>
            </w:r>
            <w:r>
              <w:rPr>
                <w:spacing w:val="-11"/>
                <w:sz w:val="25"/>
              </w:rPr>
              <w:t> </w:t>
            </w:r>
            <w:r>
              <w:rPr>
                <w:spacing w:val="-4"/>
                <w:sz w:val="24"/>
              </w:rPr>
              <w:t>(Doruwa)</w:t>
            </w:r>
          </w:p>
        </w:tc>
        <w:tc>
          <w:tcPr>
            <w:tcW w:w="1080" w:type="dxa"/>
          </w:tcPr>
          <w:p>
            <w:pPr>
              <w:pStyle w:val="TableParagraph"/>
              <w:spacing w:before="197"/>
              <w:ind w:left="397"/>
              <w:rPr>
                <w:sz w:val="24"/>
              </w:rPr>
            </w:pPr>
            <w:r>
              <w:rPr>
                <w:spacing w:val="-5"/>
                <w:sz w:val="24"/>
              </w:rPr>
              <w:t>12</w:t>
            </w:r>
          </w:p>
        </w:tc>
        <w:tc>
          <w:tcPr>
            <w:tcW w:w="948" w:type="dxa"/>
          </w:tcPr>
          <w:p>
            <w:pPr>
              <w:pStyle w:val="TableParagraph"/>
              <w:spacing w:before="197"/>
              <w:ind w:left="294"/>
              <w:rPr>
                <w:sz w:val="24"/>
              </w:rPr>
            </w:pPr>
            <w:r>
              <w:rPr>
                <w:spacing w:val="-4"/>
                <w:sz w:val="24"/>
              </w:rPr>
              <w:t>37.5</w:t>
            </w:r>
          </w:p>
        </w:tc>
        <w:tc>
          <w:tcPr>
            <w:tcW w:w="764" w:type="dxa"/>
          </w:tcPr>
          <w:p>
            <w:pPr>
              <w:pStyle w:val="TableParagraph"/>
              <w:spacing w:before="197"/>
              <w:ind w:left="9" w:right="124"/>
              <w:jc w:val="center"/>
              <w:rPr>
                <w:sz w:val="24"/>
              </w:rPr>
            </w:pPr>
            <w:r>
              <w:rPr>
                <w:spacing w:val="-5"/>
                <w:sz w:val="24"/>
              </w:rPr>
              <w:t>23</w:t>
            </w:r>
          </w:p>
        </w:tc>
        <w:tc>
          <w:tcPr>
            <w:tcW w:w="840" w:type="dxa"/>
          </w:tcPr>
          <w:p>
            <w:pPr>
              <w:pStyle w:val="TableParagraph"/>
              <w:spacing w:before="197"/>
              <w:ind w:left="188"/>
              <w:rPr>
                <w:sz w:val="24"/>
              </w:rPr>
            </w:pPr>
            <w:r>
              <w:rPr>
                <w:spacing w:val="-4"/>
                <w:sz w:val="24"/>
              </w:rPr>
              <w:t>63.8</w:t>
            </w:r>
          </w:p>
        </w:tc>
        <w:tc>
          <w:tcPr>
            <w:tcW w:w="846" w:type="dxa"/>
          </w:tcPr>
          <w:p>
            <w:pPr>
              <w:pStyle w:val="TableParagraph"/>
              <w:spacing w:before="197"/>
              <w:ind w:left="192"/>
              <w:rPr>
                <w:sz w:val="24"/>
              </w:rPr>
            </w:pPr>
            <w:r>
              <w:rPr>
                <w:spacing w:val="-5"/>
                <w:sz w:val="24"/>
              </w:rPr>
              <w:t>25</w:t>
            </w:r>
          </w:p>
        </w:tc>
        <w:tc>
          <w:tcPr>
            <w:tcW w:w="884" w:type="dxa"/>
          </w:tcPr>
          <w:p>
            <w:pPr>
              <w:pStyle w:val="TableParagraph"/>
              <w:spacing w:before="197"/>
              <w:ind w:left="191"/>
              <w:rPr>
                <w:sz w:val="24"/>
              </w:rPr>
            </w:pPr>
            <w:r>
              <w:rPr>
                <w:spacing w:val="-4"/>
                <w:sz w:val="24"/>
              </w:rPr>
              <w:t>83.3</w:t>
            </w:r>
          </w:p>
        </w:tc>
        <w:tc>
          <w:tcPr>
            <w:tcW w:w="888" w:type="dxa"/>
          </w:tcPr>
          <w:p>
            <w:pPr>
              <w:pStyle w:val="TableParagraph"/>
              <w:spacing w:before="197"/>
              <w:ind w:left="237"/>
              <w:rPr>
                <w:sz w:val="24"/>
              </w:rPr>
            </w:pPr>
            <w:r>
              <w:rPr>
                <w:spacing w:val="-5"/>
                <w:sz w:val="24"/>
              </w:rPr>
              <w:t>60</w:t>
            </w:r>
          </w:p>
        </w:tc>
        <w:tc>
          <w:tcPr>
            <w:tcW w:w="889" w:type="dxa"/>
          </w:tcPr>
          <w:p>
            <w:pPr>
              <w:pStyle w:val="TableParagraph"/>
              <w:spacing w:before="197"/>
              <w:ind w:left="193"/>
              <w:rPr>
                <w:sz w:val="24"/>
              </w:rPr>
            </w:pPr>
            <w:r>
              <w:rPr>
                <w:spacing w:val="-4"/>
                <w:sz w:val="24"/>
              </w:rPr>
              <w:t>61.2</w:t>
            </w:r>
          </w:p>
        </w:tc>
      </w:tr>
      <w:tr>
        <w:trPr>
          <w:trHeight w:val="669" w:hRule="atLeast"/>
        </w:trPr>
        <w:tc>
          <w:tcPr>
            <w:tcW w:w="3568" w:type="dxa"/>
          </w:tcPr>
          <w:p>
            <w:pPr>
              <w:pStyle w:val="TableParagraph"/>
              <w:spacing w:before="185"/>
              <w:ind w:left="108"/>
              <w:rPr>
                <w:sz w:val="24"/>
              </w:rPr>
            </w:pPr>
            <w:r>
              <w:rPr>
                <w:spacing w:val="-4"/>
                <w:sz w:val="25"/>
              </w:rPr>
              <w:t>Azadirachta</w:t>
            </w:r>
            <w:r>
              <w:rPr>
                <w:spacing w:val="-14"/>
                <w:sz w:val="25"/>
              </w:rPr>
              <w:t> </w:t>
            </w:r>
            <w:r>
              <w:rPr>
                <w:spacing w:val="-4"/>
                <w:sz w:val="25"/>
              </w:rPr>
              <w:t>indica</w:t>
            </w:r>
            <w:r>
              <w:rPr>
                <w:spacing w:val="-12"/>
                <w:sz w:val="25"/>
              </w:rPr>
              <w:t> </w:t>
            </w:r>
            <w:r>
              <w:rPr>
                <w:spacing w:val="-4"/>
                <w:sz w:val="24"/>
              </w:rPr>
              <w:t>(Neem)</w:t>
            </w:r>
          </w:p>
        </w:tc>
        <w:tc>
          <w:tcPr>
            <w:tcW w:w="1080" w:type="dxa"/>
          </w:tcPr>
          <w:p>
            <w:pPr>
              <w:pStyle w:val="TableParagraph"/>
              <w:spacing w:before="195"/>
              <w:ind w:left="397"/>
              <w:rPr>
                <w:sz w:val="24"/>
              </w:rPr>
            </w:pPr>
            <w:r>
              <w:rPr>
                <w:spacing w:val="-5"/>
                <w:sz w:val="24"/>
              </w:rPr>
              <w:t>24</w:t>
            </w:r>
          </w:p>
        </w:tc>
        <w:tc>
          <w:tcPr>
            <w:tcW w:w="948" w:type="dxa"/>
          </w:tcPr>
          <w:p>
            <w:pPr>
              <w:pStyle w:val="TableParagraph"/>
              <w:spacing w:before="195"/>
              <w:ind w:left="294"/>
              <w:rPr>
                <w:sz w:val="24"/>
              </w:rPr>
            </w:pPr>
            <w:r>
              <w:rPr>
                <w:spacing w:val="-4"/>
                <w:sz w:val="24"/>
              </w:rPr>
              <w:t>75.0</w:t>
            </w:r>
          </w:p>
        </w:tc>
        <w:tc>
          <w:tcPr>
            <w:tcW w:w="764" w:type="dxa"/>
          </w:tcPr>
          <w:p>
            <w:pPr>
              <w:pStyle w:val="TableParagraph"/>
              <w:spacing w:before="195"/>
              <w:ind w:left="9" w:right="124"/>
              <w:jc w:val="center"/>
              <w:rPr>
                <w:sz w:val="24"/>
              </w:rPr>
            </w:pPr>
            <w:r>
              <w:rPr>
                <w:spacing w:val="-5"/>
                <w:sz w:val="24"/>
              </w:rPr>
              <w:t>22</w:t>
            </w:r>
          </w:p>
        </w:tc>
        <w:tc>
          <w:tcPr>
            <w:tcW w:w="840" w:type="dxa"/>
          </w:tcPr>
          <w:p>
            <w:pPr>
              <w:pStyle w:val="TableParagraph"/>
              <w:spacing w:before="195"/>
              <w:ind w:left="188"/>
              <w:rPr>
                <w:sz w:val="24"/>
              </w:rPr>
            </w:pPr>
            <w:r>
              <w:rPr>
                <w:spacing w:val="-4"/>
                <w:sz w:val="24"/>
              </w:rPr>
              <w:t>61.1</w:t>
            </w:r>
          </w:p>
        </w:tc>
        <w:tc>
          <w:tcPr>
            <w:tcW w:w="846" w:type="dxa"/>
          </w:tcPr>
          <w:p>
            <w:pPr>
              <w:pStyle w:val="TableParagraph"/>
              <w:spacing w:before="195"/>
              <w:ind w:left="192"/>
              <w:rPr>
                <w:sz w:val="24"/>
              </w:rPr>
            </w:pPr>
            <w:r>
              <w:rPr>
                <w:spacing w:val="-5"/>
                <w:sz w:val="24"/>
              </w:rPr>
              <w:t>12</w:t>
            </w:r>
          </w:p>
        </w:tc>
        <w:tc>
          <w:tcPr>
            <w:tcW w:w="884" w:type="dxa"/>
          </w:tcPr>
          <w:p>
            <w:pPr>
              <w:pStyle w:val="TableParagraph"/>
              <w:spacing w:before="195"/>
              <w:ind w:left="191"/>
              <w:rPr>
                <w:sz w:val="24"/>
              </w:rPr>
            </w:pPr>
            <w:r>
              <w:rPr>
                <w:spacing w:val="-4"/>
                <w:sz w:val="24"/>
              </w:rPr>
              <w:t>40.0</w:t>
            </w:r>
          </w:p>
        </w:tc>
        <w:tc>
          <w:tcPr>
            <w:tcW w:w="888" w:type="dxa"/>
          </w:tcPr>
          <w:p>
            <w:pPr>
              <w:pStyle w:val="TableParagraph"/>
              <w:spacing w:before="195"/>
              <w:ind w:left="237"/>
              <w:rPr>
                <w:sz w:val="24"/>
              </w:rPr>
            </w:pPr>
            <w:r>
              <w:rPr>
                <w:spacing w:val="-5"/>
                <w:sz w:val="24"/>
              </w:rPr>
              <w:t>58</w:t>
            </w:r>
          </w:p>
        </w:tc>
        <w:tc>
          <w:tcPr>
            <w:tcW w:w="889" w:type="dxa"/>
          </w:tcPr>
          <w:p>
            <w:pPr>
              <w:pStyle w:val="TableParagraph"/>
              <w:spacing w:before="195"/>
              <w:ind w:left="193"/>
              <w:rPr>
                <w:sz w:val="24"/>
              </w:rPr>
            </w:pPr>
            <w:r>
              <w:rPr>
                <w:spacing w:val="-4"/>
                <w:sz w:val="24"/>
              </w:rPr>
              <w:t>59.1</w:t>
            </w:r>
          </w:p>
        </w:tc>
      </w:tr>
      <w:tr>
        <w:trPr>
          <w:trHeight w:val="663" w:hRule="atLeast"/>
        </w:trPr>
        <w:tc>
          <w:tcPr>
            <w:tcW w:w="3568" w:type="dxa"/>
          </w:tcPr>
          <w:p>
            <w:pPr>
              <w:pStyle w:val="TableParagraph"/>
              <w:spacing w:before="185"/>
              <w:ind w:left="108"/>
              <w:rPr>
                <w:sz w:val="24"/>
              </w:rPr>
            </w:pPr>
            <w:r>
              <w:rPr>
                <w:spacing w:val="-4"/>
                <w:sz w:val="25"/>
              </w:rPr>
              <w:t>Adansania</w:t>
            </w:r>
            <w:r>
              <w:rPr>
                <w:spacing w:val="-15"/>
                <w:sz w:val="25"/>
              </w:rPr>
              <w:t> </w:t>
            </w:r>
            <w:r>
              <w:rPr>
                <w:spacing w:val="-4"/>
                <w:sz w:val="25"/>
              </w:rPr>
              <w:t>digitata</w:t>
            </w:r>
            <w:r>
              <w:rPr>
                <w:spacing w:val="-11"/>
                <w:sz w:val="25"/>
              </w:rPr>
              <w:t> </w:t>
            </w:r>
            <w:r>
              <w:rPr>
                <w:spacing w:val="-4"/>
                <w:sz w:val="24"/>
              </w:rPr>
              <w:t>(Kuka</w:t>
            </w:r>
          </w:p>
        </w:tc>
        <w:tc>
          <w:tcPr>
            <w:tcW w:w="1080" w:type="dxa"/>
          </w:tcPr>
          <w:p>
            <w:pPr>
              <w:pStyle w:val="TableParagraph"/>
              <w:spacing w:before="195"/>
              <w:ind w:left="397"/>
              <w:rPr>
                <w:sz w:val="24"/>
              </w:rPr>
            </w:pPr>
            <w:r>
              <w:rPr>
                <w:spacing w:val="-5"/>
                <w:sz w:val="24"/>
              </w:rPr>
              <w:t>26</w:t>
            </w:r>
          </w:p>
        </w:tc>
        <w:tc>
          <w:tcPr>
            <w:tcW w:w="948" w:type="dxa"/>
          </w:tcPr>
          <w:p>
            <w:pPr>
              <w:pStyle w:val="TableParagraph"/>
              <w:spacing w:before="195"/>
              <w:ind w:left="294"/>
              <w:rPr>
                <w:sz w:val="24"/>
              </w:rPr>
            </w:pPr>
            <w:r>
              <w:rPr>
                <w:spacing w:val="-4"/>
                <w:sz w:val="24"/>
              </w:rPr>
              <w:t>81.3</w:t>
            </w:r>
          </w:p>
        </w:tc>
        <w:tc>
          <w:tcPr>
            <w:tcW w:w="764" w:type="dxa"/>
          </w:tcPr>
          <w:p>
            <w:pPr>
              <w:pStyle w:val="TableParagraph"/>
              <w:spacing w:before="195"/>
              <w:ind w:left="9" w:right="124"/>
              <w:jc w:val="center"/>
              <w:rPr>
                <w:sz w:val="24"/>
              </w:rPr>
            </w:pPr>
            <w:r>
              <w:rPr>
                <w:spacing w:val="-5"/>
                <w:sz w:val="24"/>
              </w:rPr>
              <w:t>21</w:t>
            </w:r>
          </w:p>
        </w:tc>
        <w:tc>
          <w:tcPr>
            <w:tcW w:w="840" w:type="dxa"/>
          </w:tcPr>
          <w:p>
            <w:pPr>
              <w:pStyle w:val="TableParagraph"/>
              <w:spacing w:before="195"/>
              <w:ind w:left="188"/>
              <w:rPr>
                <w:sz w:val="24"/>
              </w:rPr>
            </w:pPr>
            <w:r>
              <w:rPr>
                <w:spacing w:val="-4"/>
                <w:sz w:val="24"/>
              </w:rPr>
              <w:t>58.3</w:t>
            </w:r>
          </w:p>
        </w:tc>
        <w:tc>
          <w:tcPr>
            <w:tcW w:w="846" w:type="dxa"/>
          </w:tcPr>
          <w:p>
            <w:pPr>
              <w:pStyle w:val="TableParagraph"/>
              <w:spacing w:before="195"/>
              <w:ind w:left="192"/>
              <w:rPr>
                <w:sz w:val="24"/>
              </w:rPr>
            </w:pPr>
            <w:r>
              <w:rPr>
                <w:spacing w:val="-5"/>
                <w:sz w:val="24"/>
              </w:rPr>
              <w:t>06</w:t>
            </w:r>
          </w:p>
        </w:tc>
        <w:tc>
          <w:tcPr>
            <w:tcW w:w="884" w:type="dxa"/>
          </w:tcPr>
          <w:p>
            <w:pPr>
              <w:pStyle w:val="TableParagraph"/>
              <w:spacing w:before="195"/>
              <w:ind w:left="191"/>
              <w:rPr>
                <w:sz w:val="24"/>
              </w:rPr>
            </w:pPr>
            <w:r>
              <w:rPr>
                <w:spacing w:val="-4"/>
                <w:sz w:val="24"/>
              </w:rPr>
              <w:t>20.0</w:t>
            </w:r>
          </w:p>
        </w:tc>
        <w:tc>
          <w:tcPr>
            <w:tcW w:w="888" w:type="dxa"/>
          </w:tcPr>
          <w:p>
            <w:pPr>
              <w:pStyle w:val="TableParagraph"/>
              <w:spacing w:before="195"/>
              <w:ind w:left="237"/>
              <w:rPr>
                <w:sz w:val="24"/>
              </w:rPr>
            </w:pPr>
            <w:r>
              <w:rPr>
                <w:spacing w:val="-5"/>
                <w:sz w:val="24"/>
              </w:rPr>
              <w:t>53</w:t>
            </w:r>
          </w:p>
        </w:tc>
        <w:tc>
          <w:tcPr>
            <w:tcW w:w="889" w:type="dxa"/>
          </w:tcPr>
          <w:p>
            <w:pPr>
              <w:pStyle w:val="TableParagraph"/>
              <w:spacing w:before="195"/>
              <w:ind w:left="193"/>
              <w:rPr>
                <w:sz w:val="24"/>
              </w:rPr>
            </w:pPr>
            <w:r>
              <w:rPr>
                <w:spacing w:val="-4"/>
                <w:sz w:val="24"/>
              </w:rPr>
              <w:t>54.1</w:t>
            </w:r>
          </w:p>
        </w:tc>
      </w:tr>
      <w:tr>
        <w:trPr>
          <w:trHeight w:val="663" w:hRule="atLeast"/>
        </w:trPr>
        <w:tc>
          <w:tcPr>
            <w:tcW w:w="3568" w:type="dxa"/>
          </w:tcPr>
          <w:p>
            <w:pPr>
              <w:pStyle w:val="TableParagraph"/>
              <w:spacing w:before="179"/>
              <w:ind w:left="108"/>
              <w:rPr>
                <w:sz w:val="24"/>
              </w:rPr>
            </w:pPr>
            <w:r>
              <w:rPr>
                <w:spacing w:val="-4"/>
                <w:sz w:val="25"/>
              </w:rPr>
              <w:t>Tamarindus</w:t>
            </w:r>
            <w:r>
              <w:rPr>
                <w:spacing w:val="-15"/>
                <w:sz w:val="25"/>
              </w:rPr>
              <w:t> </w:t>
            </w:r>
            <w:r>
              <w:rPr>
                <w:spacing w:val="-4"/>
                <w:sz w:val="25"/>
              </w:rPr>
              <w:t>indica</w:t>
            </w:r>
            <w:r>
              <w:rPr>
                <w:spacing w:val="-14"/>
                <w:sz w:val="25"/>
              </w:rPr>
              <w:t> </w:t>
            </w:r>
            <w:r>
              <w:rPr>
                <w:spacing w:val="-4"/>
                <w:sz w:val="24"/>
              </w:rPr>
              <w:t>(Tsamiya)</w:t>
            </w:r>
          </w:p>
        </w:tc>
        <w:tc>
          <w:tcPr>
            <w:tcW w:w="1080" w:type="dxa"/>
          </w:tcPr>
          <w:p>
            <w:pPr>
              <w:pStyle w:val="TableParagraph"/>
              <w:spacing w:before="189"/>
              <w:ind w:left="397"/>
              <w:rPr>
                <w:sz w:val="24"/>
              </w:rPr>
            </w:pPr>
            <w:r>
              <w:rPr>
                <w:spacing w:val="-5"/>
                <w:sz w:val="24"/>
              </w:rPr>
              <w:t>15</w:t>
            </w:r>
          </w:p>
        </w:tc>
        <w:tc>
          <w:tcPr>
            <w:tcW w:w="948" w:type="dxa"/>
          </w:tcPr>
          <w:p>
            <w:pPr>
              <w:pStyle w:val="TableParagraph"/>
              <w:spacing w:before="189"/>
              <w:ind w:left="294"/>
              <w:rPr>
                <w:sz w:val="24"/>
              </w:rPr>
            </w:pPr>
            <w:r>
              <w:rPr>
                <w:spacing w:val="-4"/>
                <w:sz w:val="24"/>
              </w:rPr>
              <w:t>46.9</w:t>
            </w:r>
          </w:p>
        </w:tc>
        <w:tc>
          <w:tcPr>
            <w:tcW w:w="764" w:type="dxa"/>
          </w:tcPr>
          <w:p>
            <w:pPr>
              <w:pStyle w:val="TableParagraph"/>
              <w:spacing w:before="189"/>
              <w:ind w:left="9" w:right="124"/>
              <w:jc w:val="center"/>
              <w:rPr>
                <w:sz w:val="24"/>
              </w:rPr>
            </w:pPr>
            <w:r>
              <w:rPr>
                <w:spacing w:val="-5"/>
                <w:sz w:val="24"/>
              </w:rPr>
              <w:t>19</w:t>
            </w:r>
          </w:p>
        </w:tc>
        <w:tc>
          <w:tcPr>
            <w:tcW w:w="840" w:type="dxa"/>
          </w:tcPr>
          <w:p>
            <w:pPr>
              <w:pStyle w:val="TableParagraph"/>
              <w:spacing w:before="189"/>
              <w:ind w:left="188"/>
              <w:rPr>
                <w:sz w:val="24"/>
              </w:rPr>
            </w:pPr>
            <w:r>
              <w:rPr>
                <w:spacing w:val="-4"/>
                <w:sz w:val="24"/>
              </w:rPr>
              <w:t>52.8</w:t>
            </w:r>
          </w:p>
        </w:tc>
        <w:tc>
          <w:tcPr>
            <w:tcW w:w="846" w:type="dxa"/>
          </w:tcPr>
          <w:p>
            <w:pPr>
              <w:pStyle w:val="TableParagraph"/>
              <w:spacing w:before="189"/>
              <w:ind w:left="192"/>
              <w:rPr>
                <w:sz w:val="24"/>
              </w:rPr>
            </w:pPr>
            <w:r>
              <w:rPr>
                <w:spacing w:val="-5"/>
                <w:sz w:val="24"/>
              </w:rPr>
              <w:t>09</w:t>
            </w:r>
          </w:p>
        </w:tc>
        <w:tc>
          <w:tcPr>
            <w:tcW w:w="884" w:type="dxa"/>
          </w:tcPr>
          <w:p>
            <w:pPr>
              <w:pStyle w:val="TableParagraph"/>
              <w:spacing w:before="189"/>
              <w:ind w:left="191"/>
              <w:rPr>
                <w:sz w:val="24"/>
              </w:rPr>
            </w:pPr>
            <w:r>
              <w:rPr>
                <w:spacing w:val="-4"/>
                <w:sz w:val="24"/>
              </w:rPr>
              <w:t>30.0</w:t>
            </w:r>
          </w:p>
        </w:tc>
        <w:tc>
          <w:tcPr>
            <w:tcW w:w="888" w:type="dxa"/>
          </w:tcPr>
          <w:p>
            <w:pPr>
              <w:pStyle w:val="TableParagraph"/>
              <w:spacing w:before="189"/>
              <w:ind w:left="237"/>
              <w:rPr>
                <w:sz w:val="24"/>
              </w:rPr>
            </w:pPr>
            <w:r>
              <w:rPr>
                <w:spacing w:val="-5"/>
                <w:sz w:val="24"/>
              </w:rPr>
              <w:t>43</w:t>
            </w:r>
          </w:p>
        </w:tc>
        <w:tc>
          <w:tcPr>
            <w:tcW w:w="889" w:type="dxa"/>
          </w:tcPr>
          <w:p>
            <w:pPr>
              <w:pStyle w:val="TableParagraph"/>
              <w:spacing w:before="189"/>
              <w:ind w:left="193"/>
              <w:rPr>
                <w:sz w:val="24"/>
              </w:rPr>
            </w:pPr>
            <w:r>
              <w:rPr>
                <w:spacing w:val="-4"/>
                <w:sz w:val="24"/>
              </w:rPr>
              <w:t>43.9</w:t>
            </w:r>
          </w:p>
        </w:tc>
      </w:tr>
      <w:tr>
        <w:trPr>
          <w:trHeight w:val="676" w:hRule="atLeast"/>
        </w:trPr>
        <w:tc>
          <w:tcPr>
            <w:tcW w:w="3568" w:type="dxa"/>
          </w:tcPr>
          <w:p>
            <w:pPr>
              <w:pStyle w:val="TableParagraph"/>
              <w:spacing w:before="185"/>
              <w:ind w:left="182"/>
              <w:rPr>
                <w:sz w:val="24"/>
              </w:rPr>
            </w:pPr>
            <w:r>
              <w:rPr>
                <w:spacing w:val="-4"/>
                <w:sz w:val="25"/>
              </w:rPr>
              <w:t>Acacia</w:t>
            </w:r>
            <w:r>
              <w:rPr>
                <w:spacing w:val="-11"/>
                <w:sz w:val="25"/>
              </w:rPr>
              <w:t> </w:t>
            </w:r>
            <w:r>
              <w:rPr>
                <w:spacing w:val="-2"/>
                <w:sz w:val="25"/>
              </w:rPr>
              <w:t>Senegal</w:t>
            </w:r>
            <w:r>
              <w:rPr>
                <w:spacing w:val="-2"/>
                <w:sz w:val="24"/>
              </w:rPr>
              <w:t>(Bagaruwa)</w:t>
            </w:r>
          </w:p>
        </w:tc>
        <w:tc>
          <w:tcPr>
            <w:tcW w:w="1080" w:type="dxa"/>
          </w:tcPr>
          <w:p>
            <w:pPr>
              <w:pStyle w:val="TableParagraph"/>
              <w:spacing w:before="195"/>
              <w:ind w:left="397"/>
              <w:rPr>
                <w:sz w:val="24"/>
              </w:rPr>
            </w:pPr>
            <w:r>
              <w:rPr>
                <w:spacing w:val="-5"/>
                <w:sz w:val="24"/>
              </w:rPr>
              <w:t>18</w:t>
            </w:r>
          </w:p>
        </w:tc>
        <w:tc>
          <w:tcPr>
            <w:tcW w:w="948" w:type="dxa"/>
          </w:tcPr>
          <w:p>
            <w:pPr>
              <w:pStyle w:val="TableParagraph"/>
              <w:spacing w:before="195"/>
              <w:ind w:left="294"/>
              <w:rPr>
                <w:sz w:val="24"/>
              </w:rPr>
            </w:pPr>
            <w:r>
              <w:rPr>
                <w:spacing w:val="-4"/>
                <w:sz w:val="24"/>
              </w:rPr>
              <w:t>56.3</w:t>
            </w:r>
          </w:p>
        </w:tc>
        <w:tc>
          <w:tcPr>
            <w:tcW w:w="764" w:type="dxa"/>
          </w:tcPr>
          <w:p>
            <w:pPr>
              <w:pStyle w:val="TableParagraph"/>
              <w:spacing w:before="195"/>
              <w:ind w:left="9" w:right="124"/>
              <w:jc w:val="center"/>
              <w:rPr>
                <w:sz w:val="24"/>
              </w:rPr>
            </w:pPr>
            <w:r>
              <w:rPr>
                <w:spacing w:val="-5"/>
                <w:sz w:val="24"/>
              </w:rPr>
              <w:t>12</w:t>
            </w:r>
          </w:p>
        </w:tc>
        <w:tc>
          <w:tcPr>
            <w:tcW w:w="840" w:type="dxa"/>
          </w:tcPr>
          <w:p>
            <w:pPr>
              <w:pStyle w:val="TableParagraph"/>
              <w:spacing w:before="195"/>
              <w:ind w:left="188"/>
              <w:rPr>
                <w:sz w:val="24"/>
              </w:rPr>
            </w:pPr>
            <w:r>
              <w:rPr>
                <w:spacing w:val="-4"/>
                <w:sz w:val="24"/>
              </w:rPr>
              <w:t>33.3</w:t>
            </w:r>
          </w:p>
        </w:tc>
        <w:tc>
          <w:tcPr>
            <w:tcW w:w="846" w:type="dxa"/>
          </w:tcPr>
          <w:p>
            <w:pPr>
              <w:pStyle w:val="TableParagraph"/>
              <w:spacing w:before="195"/>
              <w:ind w:left="192"/>
              <w:rPr>
                <w:sz w:val="24"/>
              </w:rPr>
            </w:pPr>
            <w:r>
              <w:rPr>
                <w:spacing w:val="-5"/>
                <w:sz w:val="24"/>
              </w:rPr>
              <w:t>05</w:t>
            </w:r>
          </w:p>
        </w:tc>
        <w:tc>
          <w:tcPr>
            <w:tcW w:w="884" w:type="dxa"/>
          </w:tcPr>
          <w:p>
            <w:pPr>
              <w:pStyle w:val="TableParagraph"/>
              <w:spacing w:before="195"/>
              <w:ind w:left="191"/>
              <w:rPr>
                <w:sz w:val="24"/>
              </w:rPr>
            </w:pPr>
            <w:r>
              <w:rPr>
                <w:spacing w:val="-4"/>
                <w:sz w:val="24"/>
              </w:rPr>
              <w:t>16.7</w:t>
            </w:r>
          </w:p>
        </w:tc>
        <w:tc>
          <w:tcPr>
            <w:tcW w:w="888" w:type="dxa"/>
          </w:tcPr>
          <w:p>
            <w:pPr>
              <w:pStyle w:val="TableParagraph"/>
              <w:spacing w:before="195"/>
              <w:ind w:left="237"/>
              <w:rPr>
                <w:sz w:val="24"/>
              </w:rPr>
            </w:pPr>
            <w:r>
              <w:rPr>
                <w:spacing w:val="-5"/>
                <w:sz w:val="24"/>
              </w:rPr>
              <w:t>35</w:t>
            </w:r>
          </w:p>
        </w:tc>
        <w:tc>
          <w:tcPr>
            <w:tcW w:w="889" w:type="dxa"/>
          </w:tcPr>
          <w:p>
            <w:pPr>
              <w:pStyle w:val="TableParagraph"/>
              <w:spacing w:before="195"/>
              <w:ind w:left="193"/>
              <w:rPr>
                <w:sz w:val="24"/>
              </w:rPr>
            </w:pPr>
            <w:r>
              <w:rPr>
                <w:spacing w:val="-4"/>
                <w:sz w:val="24"/>
              </w:rPr>
              <w:t>35.7</w:t>
            </w:r>
          </w:p>
        </w:tc>
      </w:tr>
      <w:tr>
        <w:trPr>
          <w:trHeight w:val="478" w:hRule="atLeast"/>
        </w:trPr>
        <w:tc>
          <w:tcPr>
            <w:tcW w:w="3568" w:type="dxa"/>
          </w:tcPr>
          <w:p>
            <w:pPr>
              <w:pStyle w:val="TableParagraph"/>
              <w:spacing w:line="270" w:lineRule="exact" w:before="189"/>
              <w:ind w:left="108"/>
              <w:rPr>
                <w:sz w:val="24"/>
              </w:rPr>
            </w:pPr>
            <w:r>
              <w:rPr>
                <w:spacing w:val="-2"/>
                <w:sz w:val="24"/>
              </w:rPr>
              <w:t>Others</w:t>
            </w:r>
          </w:p>
        </w:tc>
        <w:tc>
          <w:tcPr>
            <w:tcW w:w="1080" w:type="dxa"/>
          </w:tcPr>
          <w:p>
            <w:pPr>
              <w:pStyle w:val="TableParagraph"/>
              <w:spacing w:line="270" w:lineRule="exact" w:before="189"/>
              <w:ind w:left="397"/>
              <w:rPr>
                <w:sz w:val="24"/>
              </w:rPr>
            </w:pPr>
            <w:r>
              <w:rPr>
                <w:spacing w:val="-5"/>
                <w:sz w:val="24"/>
              </w:rPr>
              <w:t>04</w:t>
            </w:r>
          </w:p>
        </w:tc>
        <w:tc>
          <w:tcPr>
            <w:tcW w:w="948" w:type="dxa"/>
          </w:tcPr>
          <w:p>
            <w:pPr>
              <w:pStyle w:val="TableParagraph"/>
              <w:spacing w:line="270" w:lineRule="exact" w:before="189"/>
              <w:ind w:left="294"/>
              <w:rPr>
                <w:sz w:val="24"/>
              </w:rPr>
            </w:pPr>
            <w:r>
              <w:rPr>
                <w:spacing w:val="-4"/>
                <w:sz w:val="24"/>
              </w:rPr>
              <w:t>12.5</w:t>
            </w:r>
          </w:p>
        </w:tc>
        <w:tc>
          <w:tcPr>
            <w:tcW w:w="764" w:type="dxa"/>
          </w:tcPr>
          <w:p>
            <w:pPr>
              <w:pStyle w:val="TableParagraph"/>
              <w:spacing w:line="270" w:lineRule="exact" w:before="189"/>
              <w:ind w:left="9" w:right="124"/>
              <w:jc w:val="center"/>
              <w:rPr>
                <w:sz w:val="24"/>
              </w:rPr>
            </w:pPr>
            <w:r>
              <w:rPr>
                <w:spacing w:val="-5"/>
                <w:sz w:val="24"/>
              </w:rPr>
              <w:t>03</w:t>
            </w:r>
          </w:p>
        </w:tc>
        <w:tc>
          <w:tcPr>
            <w:tcW w:w="840" w:type="dxa"/>
          </w:tcPr>
          <w:p>
            <w:pPr>
              <w:pStyle w:val="TableParagraph"/>
              <w:spacing w:line="270" w:lineRule="exact" w:before="189"/>
              <w:ind w:left="188"/>
              <w:rPr>
                <w:sz w:val="24"/>
              </w:rPr>
            </w:pPr>
            <w:r>
              <w:rPr>
                <w:spacing w:val="-4"/>
                <w:sz w:val="24"/>
              </w:rPr>
              <w:t>13.9</w:t>
            </w:r>
          </w:p>
        </w:tc>
        <w:tc>
          <w:tcPr>
            <w:tcW w:w="846" w:type="dxa"/>
          </w:tcPr>
          <w:p>
            <w:pPr>
              <w:pStyle w:val="TableParagraph"/>
              <w:spacing w:line="270" w:lineRule="exact" w:before="189"/>
              <w:ind w:left="192"/>
              <w:rPr>
                <w:sz w:val="24"/>
              </w:rPr>
            </w:pPr>
            <w:r>
              <w:rPr>
                <w:spacing w:val="-5"/>
                <w:sz w:val="24"/>
              </w:rPr>
              <w:t>05</w:t>
            </w:r>
          </w:p>
        </w:tc>
        <w:tc>
          <w:tcPr>
            <w:tcW w:w="884" w:type="dxa"/>
          </w:tcPr>
          <w:p>
            <w:pPr>
              <w:pStyle w:val="TableParagraph"/>
              <w:spacing w:line="270" w:lineRule="exact" w:before="189"/>
              <w:ind w:left="191"/>
              <w:rPr>
                <w:sz w:val="24"/>
              </w:rPr>
            </w:pPr>
            <w:r>
              <w:rPr>
                <w:spacing w:val="-4"/>
                <w:sz w:val="24"/>
              </w:rPr>
              <w:t>16.7</w:t>
            </w:r>
          </w:p>
        </w:tc>
        <w:tc>
          <w:tcPr>
            <w:tcW w:w="888" w:type="dxa"/>
          </w:tcPr>
          <w:p>
            <w:pPr>
              <w:pStyle w:val="TableParagraph"/>
              <w:spacing w:line="270" w:lineRule="exact" w:before="189"/>
              <w:ind w:left="237"/>
              <w:rPr>
                <w:sz w:val="24"/>
              </w:rPr>
            </w:pPr>
            <w:r>
              <w:rPr>
                <w:spacing w:val="-5"/>
                <w:sz w:val="24"/>
              </w:rPr>
              <w:t>12</w:t>
            </w:r>
          </w:p>
        </w:tc>
        <w:tc>
          <w:tcPr>
            <w:tcW w:w="889" w:type="dxa"/>
          </w:tcPr>
          <w:p>
            <w:pPr>
              <w:pStyle w:val="TableParagraph"/>
              <w:spacing w:line="270" w:lineRule="exact" w:before="189"/>
              <w:ind w:left="193"/>
              <w:rPr>
                <w:sz w:val="24"/>
              </w:rPr>
            </w:pPr>
            <w:r>
              <w:rPr>
                <w:spacing w:val="-4"/>
                <w:sz w:val="24"/>
              </w:rPr>
              <w:t>12.2</w:t>
            </w:r>
          </w:p>
        </w:tc>
      </w:tr>
    </w:tbl>
    <w:p>
      <w:pPr>
        <w:pStyle w:val="BodyText"/>
        <w:spacing w:before="115"/>
        <w:rPr>
          <w:sz w:val="20"/>
        </w:rPr>
      </w:pPr>
      <w:r>
        <w:rPr/>
        <mc:AlternateContent>
          <mc:Choice Requires="wps">
            <w:drawing>
              <wp:anchor distT="0" distB="0" distL="0" distR="0" allowOverlap="1" layoutInCell="1" locked="0" behindDoc="1" simplePos="0" relativeHeight="487616512">
                <wp:simplePos x="0" y="0"/>
                <wp:positionH relativeFrom="page">
                  <wp:posOffset>1618742</wp:posOffset>
                </wp:positionH>
                <wp:positionV relativeFrom="paragraph">
                  <wp:posOffset>241570</wp:posOffset>
                </wp:positionV>
                <wp:extent cx="6813550" cy="1841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6813550" cy="18415"/>
                        </a:xfrm>
                        <a:custGeom>
                          <a:avLst/>
                          <a:gdLst/>
                          <a:ahLst/>
                          <a:cxnLst/>
                          <a:rect l="l" t="t" r="r" b="b"/>
                          <a:pathLst>
                            <a:path w="6813550" h="18415">
                              <a:moveTo>
                                <a:pt x="6813296" y="0"/>
                              </a:moveTo>
                              <a:lnTo>
                                <a:pt x="6813296" y="0"/>
                              </a:lnTo>
                              <a:lnTo>
                                <a:pt x="0" y="0"/>
                              </a:lnTo>
                              <a:lnTo>
                                <a:pt x="0" y="18275"/>
                              </a:lnTo>
                              <a:lnTo>
                                <a:pt x="6813296" y="18275"/>
                              </a:lnTo>
                              <a:lnTo>
                                <a:pt x="6813296"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127.460007pt;margin-top:19.021307pt;width:536.480025pt;height:1.439pt;mso-position-horizontal-relative:page;mso-position-vertical-relative:paragraph;z-index:-15699968;mso-wrap-distance-left:0;mso-wrap-distance-right:0" id="docshape79" filled="true" fillcolor="#008000" stroked="false">
                <v:fill type="solid"/>
                <w10:wrap type="topAndBottom"/>
              </v:rect>
            </w:pict>
          </mc:Fallback>
        </mc:AlternateContent>
      </w:r>
    </w:p>
    <w:p>
      <w:pPr>
        <w:spacing w:after="0"/>
        <w:rPr>
          <w:sz w:val="20"/>
        </w:rPr>
        <w:sectPr>
          <w:type w:val="continuous"/>
          <w:pgSz w:w="15840" w:h="12240" w:orient="landscape"/>
          <w:pgMar w:header="0" w:footer="0" w:top="1640" w:bottom="280" w:left="2260" w:right="2260"/>
        </w:sectPr>
      </w:pPr>
    </w:p>
    <w:p>
      <w:pPr>
        <w:pStyle w:val="Heading4"/>
        <w:numPr>
          <w:ilvl w:val="2"/>
          <w:numId w:val="36"/>
        </w:numPr>
        <w:tabs>
          <w:tab w:pos="1880" w:val="left" w:leader="none"/>
        </w:tabs>
        <w:spacing w:line="240" w:lineRule="auto" w:before="77" w:after="0"/>
        <w:ind w:left="1880" w:right="0" w:hanging="1440"/>
        <w:jc w:val="left"/>
      </w:pPr>
      <w:bookmarkStart w:name="_TOC_250025" w:id="84"/>
      <w:r>
        <w:rPr/>
        <w:t>Fruit</w:t>
      </w:r>
      <w:r>
        <w:rPr>
          <w:spacing w:val="-2"/>
        </w:rPr>
        <w:t> </w:t>
      </w:r>
      <w:r>
        <w:rPr/>
        <w:t>Trees</w:t>
      </w:r>
      <w:bookmarkEnd w:id="84"/>
      <w:r>
        <w:rPr>
          <w:spacing w:val="-2"/>
        </w:rPr>
        <w:t> Cultivated</w:t>
      </w:r>
    </w:p>
    <w:p>
      <w:pPr>
        <w:pStyle w:val="BodyText"/>
        <w:spacing w:line="475" w:lineRule="auto" w:before="289"/>
        <w:ind w:left="440" w:right="111" w:firstLine="720"/>
        <w:jc w:val="both"/>
      </w:pPr>
      <w:r>
        <w:rPr/>
        <w:t>Table 25 presents information on the fruit trees cultivated by the study population. According to the table, over one-half of the agroforestry farmers cultivated </w:t>
      </w:r>
      <w:r>
        <w:rPr>
          <w:sz w:val="25"/>
        </w:rPr>
        <w:t>Anacardium occidientale </w:t>
      </w:r>
      <w:r>
        <w:rPr/>
        <w:t>as their favourite fruit tree. The highest percentage of farmers growing this fruit tree was recorded in the Sahel savanna zone while the least was observed in the northern Guinea savanna zone.</w:t>
      </w:r>
    </w:p>
    <w:p>
      <w:pPr>
        <w:pStyle w:val="BodyText"/>
        <w:spacing w:line="477" w:lineRule="auto"/>
        <w:ind w:left="440" w:right="113" w:firstLine="720"/>
        <w:jc w:val="both"/>
      </w:pPr>
      <w:r>
        <w:rPr/>
        <w:t>Over</w:t>
      </w:r>
      <w:r>
        <w:rPr>
          <w:spacing w:val="-2"/>
        </w:rPr>
        <w:t> </w:t>
      </w:r>
      <w:r>
        <w:rPr/>
        <w:t>two</w:t>
      </w:r>
      <w:r>
        <w:rPr>
          <w:spacing w:val="-3"/>
        </w:rPr>
        <w:t> </w:t>
      </w:r>
      <w:r>
        <w:rPr/>
        <w:t>fifths</w:t>
      </w:r>
      <w:r>
        <w:rPr>
          <w:spacing w:val="-1"/>
        </w:rPr>
        <w:t> </w:t>
      </w:r>
      <w:r>
        <w:rPr/>
        <w:t>of</w:t>
      </w:r>
      <w:r>
        <w:rPr>
          <w:spacing w:val="-2"/>
        </w:rPr>
        <w:t> </w:t>
      </w:r>
      <w:r>
        <w:rPr/>
        <w:t>the</w:t>
      </w:r>
      <w:r>
        <w:rPr>
          <w:spacing w:val="-1"/>
        </w:rPr>
        <w:t> </w:t>
      </w:r>
      <w:r>
        <w:rPr/>
        <w:t>agroforestry</w:t>
      </w:r>
      <w:r>
        <w:rPr>
          <w:spacing w:val="-1"/>
        </w:rPr>
        <w:t> </w:t>
      </w:r>
      <w:r>
        <w:rPr/>
        <w:t>farmers</w:t>
      </w:r>
      <w:r>
        <w:rPr>
          <w:spacing w:val="-1"/>
        </w:rPr>
        <w:t> </w:t>
      </w:r>
      <w:r>
        <w:rPr/>
        <w:t>cultivated</w:t>
      </w:r>
      <w:r>
        <w:rPr>
          <w:spacing w:val="-2"/>
        </w:rPr>
        <w:t> </w:t>
      </w:r>
      <w:r>
        <w:rPr/>
        <w:t>both </w:t>
      </w:r>
      <w:r>
        <w:rPr>
          <w:sz w:val="25"/>
        </w:rPr>
        <w:t>Mangifer</w:t>
      </w:r>
      <w:r>
        <w:rPr/>
        <w:t>a</w:t>
      </w:r>
      <w:r>
        <w:rPr>
          <w:spacing w:val="-3"/>
        </w:rPr>
        <w:t> </w:t>
      </w:r>
      <w:r>
        <w:rPr>
          <w:sz w:val="25"/>
        </w:rPr>
        <w:t>indica </w:t>
      </w:r>
      <w:r>
        <w:rPr/>
        <w:t>and </w:t>
      </w:r>
      <w:r>
        <w:rPr>
          <w:sz w:val="25"/>
        </w:rPr>
        <w:t>Sidium guajava </w:t>
      </w:r>
      <w:r>
        <w:rPr/>
        <w:t>as their favorite fruit trees. The highest percentage of these fruit trees was observed in the northern Guinea savanna zone while the least was recorded in the Sahel savanna zone. Citrus species ranked fourth among the fruit trees cultivated by the</w:t>
      </w:r>
      <w:r>
        <w:rPr>
          <w:spacing w:val="-1"/>
        </w:rPr>
        <w:t> </w:t>
      </w:r>
      <w:r>
        <w:rPr/>
        <w:t>study population. Overall, just</w:t>
      </w:r>
      <w:r>
        <w:rPr>
          <w:spacing w:val="-1"/>
        </w:rPr>
        <w:t> </w:t>
      </w:r>
      <w:r>
        <w:rPr/>
        <w:t>fewer than</w:t>
      </w:r>
      <w:r>
        <w:rPr>
          <w:spacing w:val="-1"/>
        </w:rPr>
        <w:t> </w:t>
      </w:r>
      <w:r>
        <w:rPr/>
        <w:t>40</w:t>
      </w:r>
      <w:r>
        <w:rPr>
          <w:spacing w:val="-1"/>
        </w:rPr>
        <w:t> </w:t>
      </w:r>
      <w:r>
        <w:rPr/>
        <w:t>percent of the agroforestry farmers in the study area reported they cultivated citrus species. The northern Guinea savanna zone recorded the highest population of agroforestry farmers cultivating this fruit tree with a proportion of 60 percent. This was followed by Sudan Savanna zone with a little above 36 perce nt.</w:t>
      </w:r>
    </w:p>
    <w:p>
      <w:pPr>
        <w:spacing w:after="0" w:line="477" w:lineRule="auto"/>
        <w:jc w:val="both"/>
        <w:sectPr>
          <w:headerReference w:type="default" r:id="rId52"/>
          <w:pgSz w:w="12240" w:h="15840"/>
          <w:pgMar w:header="0" w:footer="0" w:top="1360" w:bottom="280" w:left="1720" w:right="1180"/>
        </w:sectPr>
      </w:pPr>
    </w:p>
    <w:p>
      <w:pPr>
        <w:pStyle w:val="BodyText"/>
      </w:pPr>
    </w:p>
    <w:p>
      <w:pPr>
        <w:pStyle w:val="BodyText"/>
      </w:pPr>
    </w:p>
    <w:p>
      <w:pPr>
        <w:pStyle w:val="BodyText"/>
      </w:pPr>
    </w:p>
    <w:p>
      <w:pPr>
        <w:pStyle w:val="BodyText"/>
        <w:spacing w:before="197"/>
      </w:pPr>
    </w:p>
    <w:p>
      <w:pPr>
        <w:pStyle w:val="Heading4"/>
        <w:ind w:left="1"/>
        <w:jc w:val="center"/>
      </w:pPr>
      <w:r>
        <w:rPr/>
        <w:t>Table</w:t>
      </w:r>
      <w:r>
        <w:rPr>
          <w:spacing w:val="-3"/>
        </w:rPr>
        <w:t> </w:t>
      </w:r>
      <w:r>
        <w:rPr/>
        <w:t>25:</w:t>
      </w:r>
      <w:r>
        <w:rPr>
          <w:spacing w:val="68"/>
        </w:rPr>
        <w:t> </w:t>
      </w:r>
      <w:r>
        <w:rPr/>
        <w:t>Fruit</w:t>
      </w:r>
      <w:r>
        <w:rPr>
          <w:spacing w:val="-1"/>
        </w:rPr>
        <w:t> </w:t>
      </w:r>
      <w:r>
        <w:rPr/>
        <w:t>Trees</w:t>
      </w:r>
      <w:r>
        <w:rPr>
          <w:spacing w:val="-2"/>
        </w:rPr>
        <w:t> Cultivated</w:t>
      </w:r>
    </w:p>
    <w:p>
      <w:pPr>
        <w:pStyle w:val="BodyText"/>
        <w:spacing w:before="52"/>
        <w:rPr>
          <w:b/>
          <w:sz w:val="20"/>
        </w:rPr>
      </w:pPr>
    </w:p>
    <w:p>
      <w:pPr>
        <w:pStyle w:val="BodyText"/>
        <w:spacing w:line="28" w:lineRule="exact"/>
        <w:ind w:left="105"/>
        <w:rPr>
          <w:sz w:val="2"/>
        </w:rPr>
      </w:pPr>
      <w:r>
        <w:rPr>
          <w:position w:val="0"/>
          <w:sz w:val="2"/>
        </w:rPr>
        <mc:AlternateContent>
          <mc:Choice Requires="wps">
            <w:drawing>
              <wp:inline distT="0" distB="0" distL="0" distR="0">
                <wp:extent cx="7310120" cy="18415"/>
                <wp:effectExtent l="0" t="0" r="0" b="0"/>
                <wp:docPr id="82" name="Group 82"/>
                <wp:cNvGraphicFramePr>
                  <a:graphicFrameLocks/>
                </wp:cNvGraphicFramePr>
                <a:graphic>
                  <a:graphicData uri="http://schemas.microsoft.com/office/word/2010/wordprocessingGroup">
                    <wpg:wgp>
                      <wpg:cNvPr id="82" name="Group 82"/>
                      <wpg:cNvGrpSpPr/>
                      <wpg:grpSpPr>
                        <a:xfrm>
                          <a:off x="0" y="0"/>
                          <a:ext cx="7310120" cy="18415"/>
                          <a:chExt cx="7310120" cy="18415"/>
                        </a:xfrm>
                      </wpg:grpSpPr>
                      <wps:wsp>
                        <wps:cNvPr id="83" name="Graphic 83"/>
                        <wps:cNvSpPr/>
                        <wps:spPr>
                          <a:xfrm>
                            <a:off x="0" y="0"/>
                            <a:ext cx="7310120" cy="18415"/>
                          </a:xfrm>
                          <a:custGeom>
                            <a:avLst/>
                            <a:gdLst/>
                            <a:ahLst/>
                            <a:cxnLst/>
                            <a:rect l="l" t="t" r="r" b="b"/>
                            <a:pathLst>
                              <a:path w="7310120" h="18415">
                                <a:moveTo>
                                  <a:pt x="2249678" y="0"/>
                                </a:moveTo>
                                <a:lnTo>
                                  <a:pt x="0" y="0"/>
                                </a:lnTo>
                                <a:lnTo>
                                  <a:pt x="0" y="18288"/>
                                </a:lnTo>
                                <a:lnTo>
                                  <a:pt x="2249678" y="18288"/>
                                </a:lnTo>
                                <a:lnTo>
                                  <a:pt x="2249678" y="0"/>
                                </a:lnTo>
                                <a:close/>
                              </a:path>
                              <a:path w="7310120" h="18415">
                                <a:moveTo>
                                  <a:pt x="6128931" y="0"/>
                                </a:moveTo>
                                <a:lnTo>
                                  <a:pt x="6128931" y="0"/>
                                </a:lnTo>
                                <a:lnTo>
                                  <a:pt x="2249805" y="0"/>
                                </a:lnTo>
                                <a:lnTo>
                                  <a:pt x="2249805" y="18288"/>
                                </a:lnTo>
                                <a:lnTo>
                                  <a:pt x="6128931" y="18288"/>
                                </a:lnTo>
                                <a:lnTo>
                                  <a:pt x="6128931" y="0"/>
                                </a:lnTo>
                                <a:close/>
                              </a:path>
                              <a:path w="7310120" h="18415">
                                <a:moveTo>
                                  <a:pt x="7310107" y="0"/>
                                </a:moveTo>
                                <a:lnTo>
                                  <a:pt x="6147308" y="0"/>
                                </a:lnTo>
                                <a:lnTo>
                                  <a:pt x="6129020" y="0"/>
                                </a:lnTo>
                                <a:lnTo>
                                  <a:pt x="6129020" y="18288"/>
                                </a:lnTo>
                                <a:lnTo>
                                  <a:pt x="6147308" y="18288"/>
                                </a:lnTo>
                                <a:lnTo>
                                  <a:pt x="7310107" y="18288"/>
                                </a:lnTo>
                                <a:lnTo>
                                  <a:pt x="7310107"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75.6pt;height:1.45pt;mso-position-horizontal-relative:char;mso-position-vertical-relative:line" id="docshapegroup80" coordorigin="0,0" coordsize="11512,29">
                <v:shape style="position:absolute;left:0;top:0;width:11512;height:29" id="docshape81" coordorigin="0,0" coordsize="11512,29" path="m3543,0l0,0,0,29,3543,29,3543,0xm9652,0l7755,0,7727,0,7727,0,5763,0,5734,0,3572,0,3543,0,3543,29,3572,29,5734,29,5763,29,7727,29,7727,29,7755,29,9652,29,9652,0xm11512,0l9681,0,9652,0,9652,29,9681,29,11512,29,11512,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53"/>
          <w:pgSz w:w="15840" w:h="12240" w:orient="landscape"/>
          <w:pgMar w:header="0" w:footer="0" w:top="1380" w:bottom="280" w:left="2060" w:right="2060"/>
        </w:sectPr>
      </w:pPr>
    </w:p>
    <w:p>
      <w:pPr>
        <w:pStyle w:val="BodyText"/>
        <w:spacing w:before="288"/>
        <w:ind w:left="213"/>
      </w:pPr>
      <w:r>
        <w:rPr>
          <w:spacing w:val="-2"/>
        </w:rPr>
        <w:t>Variables</w:t>
      </w:r>
    </w:p>
    <w:p>
      <w:pPr>
        <w:pStyle w:val="BodyText"/>
        <w:ind w:left="213" w:right="34"/>
      </w:pPr>
      <w:r>
        <w:rPr/>
        <w:br w:type="column"/>
      </w:r>
      <w:r>
        <w:rPr>
          <w:spacing w:val="-2"/>
        </w:rPr>
        <w:t>Sahel Savanna</w:t>
      </w:r>
    </w:p>
    <w:p>
      <w:pPr>
        <w:pStyle w:val="BodyText"/>
        <w:ind w:left="213" w:right="34"/>
      </w:pPr>
      <w:r>
        <w:rPr/>
        <w:br w:type="column"/>
      </w:r>
      <w:r>
        <w:rPr>
          <w:spacing w:val="-2"/>
        </w:rPr>
        <w:t>Sudan Savanna</w:t>
      </w:r>
    </w:p>
    <w:p>
      <w:pPr>
        <w:pStyle w:val="BodyText"/>
        <w:spacing w:line="288" w:lineRule="exact"/>
        <w:ind w:left="213"/>
      </w:pPr>
      <w:r>
        <w:rPr/>
        <w:br w:type="column"/>
      </w:r>
      <w:r>
        <w:rPr>
          <w:spacing w:val="-2"/>
        </w:rPr>
        <w:t>Northern</w:t>
      </w:r>
    </w:p>
    <w:p>
      <w:pPr>
        <w:pStyle w:val="BodyText"/>
        <w:tabs>
          <w:tab w:pos="2138" w:val="left" w:leader="none"/>
        </w:tabs>
        <w:ind w:left="213"/>
      </w:pPr>
      <w:r>
        <w:rPr/>
        <w:t>Guinea</w:t>
      </w:r>
      <w:r>
        <w:rPr>
          <w:spacing w:val="-1"/>
        </w:rPr>
        <w:t> </w:t>
      </w:r>
      <w:r>
        <w:rPr>
          <w:spacing w:val="-2"/>
        </w:rPr>
        <w:t>Savanna</w:t>
      </w:r>
      <w:r>
        <w:rPr/>
        <w:tab/>
        <w:t>All </w:t>
      </w:r>
      <w:r>
        <w:rPr>
          <w:spacing w:val="-4"/>
        </w:rPr>
        <w:t>Zones</w:t>
      </w:r>
    </w:p>
    <w:p>
      <w:pPr>
        <w:spacing w:after="0"/>
        <w:sectPr>
          <w:type w:val="continuous"/>
          <w:pgSz w:w="15840" w:h="12240" w:orient="landscape"/>
          <w:pgMar w:header="0" w:footer="0" w:top="1640" w:bottom="280" w:left="2060" w:right="2060"/>
          <w:cols w:num="4" w:equalWidth="0">
            <w:col w:w="1210" w:space="2333"/>
            <w:col w:w="1152" w:space="1039"/>
            <w:col w:w="1152" w:space="841"/>
            <w:col w:w="3993"/>
          </w:cols>
        </w:sectPr>
      </w:pPr>
    </w:p>
    <w:p>
      <w:pPr>
        <w:pStyle w:val="BodyText"/>
        <w:rPr>
          <w:sz w:val="20"/>
        </w:rPr>
      </w:pPr>
    </w:p>
    <w:p>
      <w:pPr>
        <w:pStyle w:val="BodyText"/>
        <w:rPr>
          <w:sz w:val="20"/>
        </w:rPr>
      </w:pPr>
    </w:p>
    <w:p>
      <w:pPr>
        <w:pStyle w:val="BodyText"/>
        <w:spacing w:before="37"/>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1"/>
        <w:gridCol w:w="1741"/>
        <w:gridCol w:w="903"/>
        <w:gridCol w:w="1143"/>
        <w:gridCol w:w="951"/>
        <w:gridCol w:w="1044"/>
        <w:gridCol w:w="959"/>
        <w:gridCol w:w="1002"/>
        <w:gridCol w:w="923"/>
        <w:gridCol w:w="1056"/>
      </w:tblGrid>
      <w:tr>
        <w:trPr>
          <w:trHeight w:val="515" w:hRule="atLeast"/>
        </w:trPr>
        <w:tc>
          <w:tcPr>
            <w:tcW w:w="1801" w:type="dxa"/>
            <w:tcBorders>
              <w:top w:val="single" w:sz="6" w:space="0" w:color="008000"/>
            </w:tcBorders>
          </w:tcPr>
          <w:p>
            <w:pPr>
              <w:pStyle w:val="TableParagraph"/>
              <w:spacing w:before="1"/>
              <w:ind w:left="107"/>
              <w:rPr>
                <w:sz w:val="20"/>
              </w:rPr>
            </w:pPr>
            <w:r>
              <w:rPr>
                <w:sz w:val="20"/>
              </w:rPr>
              <w:t>Fruit</w:t>
            </w:r>
            <w:r>
              <w:rPr>
                <w:spacing w:val="-6"/>
                <w:sz w:val="20"/>
              </w:rPr>
              <w:t> </w:t>
            </w:r>
            <w:r>
              <w:rPr>
                <w:spacing w:val="-2"/>
                <w:sz w:val="20"/>
              </w:rPr>
              <w:t>Trees</w:t>
            </w:r>
          </w:p>
        </w:tc>
        <w:tc>
          <w:tcPr>
            <w:tcW w:w="1741" w:type="dxa"/>
            <w:tcBorders>
              <w:top w:val="single" w:sz="6" w:space="0" w:color="008000"/>
            </w:tcBorders>
          </w:tcPr>
          <w:p>
            <w:pPr>
              <w:pStyle w:val="TableParagraph"/>
              <w:rPr>
                <w:rFonts w:ascii="Times New Roman"/>
                <w:sz w:val="22"/>
              </w:rPr>
            </w:pPr>
          </w:p>
        </w:tc>
        <w:tc>
          <w:tcPr>
            <w:tcW w:w="903" w:type="dxa"/>
            <w:tcBorders>
              <w:top w:val="single" w:sz="6" w:space="0" w:color="008000"/>
            </w:tcBorders>
          </w:tcPr>
          <w:p>
            <w:pPr>
              <w:pStyle w:val="TableParagraph"/>
              <w:spacing w:before="1"/>
              <w:ind w:left="108"/>
              <w:rPr>
                <w:sz w:val="20"/>
              </w:rPr>
            </w:pPr>
            <w:r>
              <w:rPr>
                <w:spacing w:val="-4"/>
                <w:sz w:val="20"/>
              </w:rPr>
              <w:t>Freq</w:t>
            </w:r>
          </w:p>
        </w:tc>
        <w:tc>
          <w:tcPr>
            <w:tcW w:w="1143" w:type="dxa"/>
            <w:tcBorders>
              <w:top w:val="single" w:sz="6" w:space="0" w:color="008000"/>
            </w:tcBorders>
          </w:tcPr>
          <w:p>
            <w:pPr>
              <w:pStyle w:val="TableParagraph"/>
              <w:spacing w:before="1"/>
              <w:ind w:right="144"/>
              <w:jc w:val="center"/>
              <w:rPr>
                <w:sz w:val="20"/>
              </w:rPr>
            </w:pPr>
            <w:r>
              <w:rPr>
                <w:spacing w:val="-10"/>
                <w:sz w:val="20"/>
              </w:rPr>
              <w:t>%</w:t>
            </w:r>
          </w:p>
        </w:tc>
        <w:tc>
          <w:tcPr>
            <w:tcW w:w="951" w:type="dxa"/>
            <w:tcBorders>
              <w:top w:val="single" w:sz="6" w:space="0" w:color="008000"/>
            </w:tcBorders>
          </w:tcPr>
          <w:p>
            <w:pPr>
              <w:pStyle w:val="TableParagraph"/>
              <w:spacing w:before="1"/>
              <w:ind w:left="254"/>
              <w:rPr>
                <w:sz w:val="20"/>
              </w:rPr>
            </w:pPr>
            <w:r>
              <w:rPr>
                <w:spacing w:val="-4"/>
                <w:sz w:val="20"/>
              </w:rPr>
              <w:t>Freq</w:t>
            </w:r>
          </w:p>
        </w:tc>
        <w:tc>
          <w:tcPr>
            <w:tcW w:w="1044" w:type="dxa"/>
            <w:tcBorders>
              <w:top w:val="single" w:sz="6" w:space="0" w:color="008000"/>
            </w:tcBorders>
          </w:tcPr>
          <w:p>
            <w:pPr>
              <w:pStyle w:val="TableParagraph"/>
              <w:spacing w:before="1"/>
              <w:ind w:left="299"/>
              <w:rPr>
                <w:sz w:val="20"/>
              </w:rPr>
            </w:pPr>
            <w:r>
              <w:rPr>
                <w:spacing w:val="-10"/>
                <w:sz w:val="20"/>
              </w:rPr>
              <w:t>%</w:t>
            </w:r>
          </w:p>
        </w:tc>
        <w:tc>
          <w:tcPr>
            <w:tcW w:w="959" w:type="dxa"/>
            <w:tcBorders>
              <w:top w:val="single" w:sz="6" w:space="0" w:color="008000"/>
            </w:tcBorders>
          </w:tcPr>
          <w:p>
            <w:pPr>
              <w:pStyle w:val="TableParagraph"/>
              <w:spacing w:before="1"/>
              <w:ind w:left="127" w:right="189"/>
              <w:jc w:val="center"/>
              <w:rPr>
                <w:sz w:val="20"/>
              </w:rPr>
            </w:pPr>
            <w:r>
              <w:rPr>
                <w:spacing w:val="-4"/>
                <w:sz w:val="20"/>
              </w:rPr>
              <w:t>Freq</w:t>
            </w:r>
          </w:p>
        </w:tc>
        <w:tc>
          <w:tcPr>
            <w:tcW w:w="1002" w:type="dxa"/>
            <w:tcBorders>
              <w:top w:val="single" w:sz="6" w:space="0" w:color="008000"/>
            </w:tcBorders>
          </w:tcPr>
          <w:p>
            <w:pPr>
              <w:pStyle w:val="TableParagraph"/>
              <w:spacing w:before="1"/>
              <w:ind w:left="305"/>
              <w:rPr>
                <w:sz w:val="20"/>
              </w:rPr>
            </w:pPr>
            <w:r>
              <w:rPr>
                <w:spacing w:val="-10"/>
                <w:sz w:val="20"/>
              </w:rPr>
              <w:t>%</w:t>
            </w:r>
          </w:p>
        </w:tc>
        <w:tc>
          <w:tcPr>
            <w:tcW w:w="923" w:type="dxa"/>
            <w:tcBorders>
              <w:top w:val="single" w:sz="6" w:space="0" w:color="008000"/>
            </w:tcBorders>
          </w:tcPr>
          <w:p>
            <w:pPr>
              <w:pStyle w:val="TableParagraph"/>
              <w:spacing w:before="1"/>
              <w:ind w:left="215"/>
              <w:rPr>
                <w:sz w:val="20"/>
              </w:rPr>
            </w:pPr>
            <w:r>
              <w:rPr>
                <w:spacing w:val="-4"/>
                <w:sz w:val="20"/>
              </w:rPr>
              <w:t>Freq</w:t>
            </w:r>
          </w:p>
        </w:tc>
        <w:tc>
          <w:tcPr>
            <w:tcW w:w="1056" w:type="dxa"/>
            <w:tcBorders>
              <w:top w:val="single" w:sz="6" w:space="0" w:color="008000"/>
            </w:tcBorders>
          </w:tcPr>
          <w:p>
            <w:pPr>
              <w:pStyle w:val="TableParagraph"/>
              <w:spacing w:before="1"/>
              <w:ind w:left="298"/>
              <w:rPr>
                <w:sz w:val="20"/>
              </w:rPr>
            </w:pPr>
            <w:r>
              <w:rPr>
                <w:spacing w:val="-10"/>
                <w:sz w:val="20"/>
              </w:rPr>
              <w:t>%</w:t>
            </w:r>
          </w:p>
        </w:tc>
      </w:tr>
      <w:tr>
        <w:trPr>
          <w:trHeight w:val="851" w:hRule="atLeast"/>
        </w:trPr>
        <w:tc>
          <w:tcPr>
            <w:tcW w:w="1801" w:type="dxa"/>
          </w:tcPr>
          <w:p>
            <w:pPr>
              <w:pStyle w:val="TableParagraph"/>
              <w:spacing w:line="288" w:lineRule="exact" w:before="255"/>
              <w:ind w:left="107"/>
              <w:rPr>
                <w:sz w:val="24"/>
              </w:rPr>
            </w:pPr>
            <w:r>
              <w:rPr>
                <w:spacing w:val="-2"/>
                <w:sz w:val="24"/>
              </w:rPr>
              <w:t>Anacardium (Cashew)</w:t>
            </w:r>
          </w:p>
        </w:tc>
        <w:tc>
          <w:tcPr>
            <w:tcW w:w="1741" w:type="dxa"/>
          </w:tcPr>
          <w:p>
            <w:pPr>
              <w:pStyle w:val="TableParagraph"/>
              <w:spacing w:before="273"/>
              <w:ind w:left="445"/>
              <w:rPr>
                <w:sz w:val="24"/>
              </w:rPr>
            </w:pPr>
            <w:r>
              <w:rPr>
                <w:spacing w:val="-2"/>
                <w:sz w:val="24"/>
              </w:rPr>
              <w:t>occidentale</w:t>
            </w:r>
          </w:p>
        </w:tc>
        <w:tc>
          <w:tcPr>
            <w:tcW w:w="903" w:type="dxa"/>
          </w:tcPr>
          <w:p>
            <w:pPr>
              <w:pStyle w:val="TableParagraph"/>
              <w:spacing w:before="273"/>
              <w:ind w:left="108"/>
              <w:rPr>
                <w:sz w:val="24"/>
              </w:rPr>
            </w:pPr>
            <w:r>
              <w:rPr>
                <w:spacing w:val="-5"/>
                <w:sz w:val="24"/>
              </w:rPr>
              <w:t>21</w:t>
            </w:r>
          </w:p>
        </w:tc>
        <w:tc>
          <w:tcPr>
            <w:tcW w:w="1143" w:type="dxa"/>
          </w:tcPr>
          <w:p>
            <w:pPr>
              <w:pStyle w:val="TableParagraph"/>
              <w:spacing w:before="273"/>
              <w:ind w:right="273"/>
              <w:jc w:val="right"/>
              <w:rPr>
                <w:sz w:val="24"/>
              </w:rPr>
            </w:pPr>
            <w:r>
              <w:rPr>
                <w:spacing w:val="-4"/>
                <w:sz w:val="24"/>
              </w:rPr>
              <w:t>65.6</w:t>
            </w:r>
          </w:p>
        </w:tc>
        <w:tc>
          <w:tcPr>
            <w:tcW w:w="951" w:type="dxa"/>
          </w:tcPr>
          <w:p>
            <w:pPr>
              <w:pStyle w:val="TableParagraph"/>
              <w:spacing w:before="273"/>
              <w:ind w:left="254"/>
              <w:rPr>
                <w:sz w:val="24"/>
              </w:rPr>
            </w:pPr>
            <w:r>
              <w:rPr>
                <w:spacing w:val="-5"/>
                <w:sz w:val="24"/>
              </w:rPr>
              <w:t>18</w:t>
            </w:r>
          </w:p>
        </w:tc>
        <w:tc>
          <w:tcPr>
            <w:tcW w:w="1044" w:type="dxa"/>
          </w:tcPr>
          <w:p>
            <w:pPr>
              <w:pStyle w:val="TableParagraph"/>
              <w:spacing w:before="273"/>
              <w:ind w:left="299"/>
              <w:rPr>
                <w:sz w:val="24"/>
              </w:rPr>
            </w:pPr>
            <w:r>
              <w:rPr>
                <w:spacing w:val="-4"/>
                <w:sz w:val="24"/>
              </w:rPr>
              <w:t>50.0</w:t>
            </w:r>
          </w:p>
        </w:tc>
        <w:tc>
          <w:tcPr>
            <w:tcW w:w="959" w:type="dxa"/>
          </w:tcPr>
          <w:p>
            <w:pPr>
              <w:pStyle w:val="TableParagraph"/>
              <w:spacing w:before="273"/>
              <w:ind w:right="189"/>
              <w:jc w:val="center"/>
              <w:rPr>
                <w:sz w:val="24"/>
              </w:rPr>
            </w:pPr>
            <w:r>
              <w:rPr>
                <w:spacing w:val="-5"/>
                <w:sz w:val="24"/>
              </w:rPr>
              <w:t>11</w:t>
            </w:r>
          </w:p>
        </w:tc>
        <w:tc>
          <w:tcPr>
            <w:tcW w:w="1002" w:type="dxa"/>
          </w:tcPr>
          <w:p>
            <w:pPr>
              <w:pStyle w:val="TableParagraph"/>
              <w:spacing w:before="273"/>
              <w:ind w:left="305"/>
              <w:rPr>
                <w:sz w:val="24"/>
              </w:rPr>
            </w:pPr>
            <w:r>
              <w:rPr>
                <w:spacing w:val="-4"/>
                <w:sz w:val="24"/>
              </w:rPr>
              <w:t>36.7</w:t>
            </w:r>
          </w:p>
        </w:tc>
        <w:tc>
          <w:tcPr>
            <w:tcW w:w="923" w:type="dxa"/>
          </w:tcPr>
          <w:p>
            <w:pPr>
              <w:pStyle w:val="TableParagraph"/>
              <w:spacing w:before="273"/>
              <w:ind w:left="215"/>
              <w:rPr>
                <w:sz w:val="24"/>
              </w:rPr>
            </w:pPr>
            <w:r>
              <w:rPr>
                <w:spacing w:val="-5"/>
                <w:sz w:val="24"/>
              </w:rPr>
              <w:t>50</w:t>
            </w:r>
          </w:p>
        </w:tc>
        <w:tc>
          <w:tcPr>
            <w:tcW w:w="1056" w:type="dxa"/>
          </w:tcPr>
          <w:p>
            <w:pPr>
              <w:pStyle w:val="TableParagraph"/>
              <w:spacing w:before="273"/>
              <w:ind w:left="298"/>
              <w:rPr>
                <w:sz w:val="24"/>
              </w:rPr>
            </w:pPr>
            <w:r>
              <w:rPr>
                <w:spacing w:val="-4"/>
                <w:sz w:val="24"/>
              </w:rPr>
              <w:t>51.0</w:t>
            </w:r>
          </w:p>
        </w:tc>
      </w:tr>
      <w:tr>
        <w:trPr>
          <w:trHeight w:val="889" w:hRule="atLeast"/>
        </w:trPr>
        <w:tc>
          <w:tcPr>
            <w:tcW w:w="3542" w:type="dxa"/>
            <w:gridSpan w:val="2"/>
          </w:tcPr>
          <w:p>
            <w:pPr>
              <w:pStyle w:val="TableParagraph"/>
              <w:spacing w:before="121"/>
              <w:rPr>
                <w:sz w:val="24"/>
              </w:rPr>
            </w:pPr>
          </w:p>
          <w:p>
            <w:pPr>
              <w:pStyle w:val="TableParagraph"/>
              <w:spacing w:before="1"/>
              <w:ind w:left="107"/>
              <w:rPr>
                <w:sz w:val="24"/>
              </w:rPr>
            </w:pPr>
            <w:r>
              <w:rPr>
                <w:sz w:val="24"/>
              </w:rPr>
              <w:t>Mangifera</w:t>
            </w:r>
            <w:r>
              <w:rPr>
                <w:spacing w:val="-5"/>
                <w:sz w:val="24"/>
              </w:rPr>
              <w:t> </w:t>
            </w:r>
            <w:r>
              <w:rPr>
                <w:sz w:val="24"/>
              </w:rPr>
              <w:t>indica</w:t>
            </w:r>
            <w:r>
              <w:rPr>
                <w:spacing w:val="-2"/>
                <w:sz w:val="24"/>
              </w:rPr>
              <w:t> (Mango)</w:t>
            </w:r>
          </w:p>
        </w:tc>
        <w:tc>
          <w:tcPr>
            <w:tcW w:w="903" w:type="dxa"/>
          </w:tcPr>
          <w:p>
            <w:pPr>
              <w:pStyle w:val="TableParagraph"/>
              <w:spacing w:before="121"/>
              <w:rPr>
                <w:sz w:val="24"/>
              </w:rPr>
            </w:pPr>
          </w:p>
          <w:p>
            <w:pPr>
              <w:pStyle w:val="TableParagraph"/>
              <w:spacing w:before="1"/>
              <w:ind w:left="108"/>
              <w:rPr>
                <w:sz w:val="24"/>
              </w:rPr>
            </w:pPr>
            <w:r>
              <w:rPr>
                <w:spacing w:val="-5"/>
                <w:sz w:val="24"/>
              </w:rPr>
              <w:t>11</w:t>
            </w:r>
          </w:p>
        </w:tc>
        <w:tc>
          <w:tcPr>
            <w:tcW w:w="1143" w:type="dxa"/>
          </w:tcPr>
          <w:p>
            <w:pPr>
              <w:pStyle w:val="TableParagraph"/>
              <w:spacing w:before="121"/>
              <w:rPr>
                <w:sz w:val="24"/>
              </w:rPr>
            </w:pPr>
          </w:p>
          <w:p>
            <w:pPr>
              <w:pStyle w:val="TableParagraph"/>
              <w:spacing w:before="1"/>
              <w:ind w:right="273"/>
              <w:jc w:val="right"/>
              <w:rPr>
                <w:sz w:val="24"/>
              </w:rPr>
            </w:pPr>
            <w:r>
              <w:rPr>
                <w:spacing w:val="-4"/>
                <w:sz w:val="24"/>
              </w:rPr>
              <w:t>34.4</w:t>
            </w:r>
          </w:p>
        </w:tc>
        <w:tc>
          <w:tcPr>
            <w:tcW w:w="951" w:type="dxa"/>
          </w:tcPr>
          <w:p>
            <w:pPr>
              <w:pStyle w:val="TableParagraph"/>
              <w:spacing w:before="121"/>
              <w:rPr>
                <w:sz w:val="24"/>
              </w:rPr>
            </w:pPr>
          </w:p>
          <w:p>
            <w:pPr>
              <w:pStyle w:val="TableParagraph"/>
              <w:spacing w:before="1"/>
              <w:ind w:left="254"/>
              <w:rPr>
                <w:sz w:val="24"/>
              </w:rPr>
            </w:pPr>
            <w:r>
              <w:rPr>
                <w:spacing w:val="-5"/>
                <w:sz w:val="24"/>
              </w:rPr>
              <w:t>15</w:t>
            </w:r>
          </w:p>
        </w:tc>
        <w:tc>
          <w:tcPr>
            <w:tcW w:w="1044" w:type="dxa"/>
          </w:tcPr>
          <w:p>
            <w:pPr>
              <w:pStyle w:val="TableParagraph"/>
              <w:spacing w:before="121"/>
              <w:rPr>
                <w:sz w:val="24"/>
              </w:rPr>
            </w:pPr>
          </w:p>
          <w:p>
            <w:pPr>
              <w:pStyle w:val="TableParagraph"/>
              <w:spacing w:before="1"/>
              <w:ind w:left="299"/>
              <w:rPr>
                <w:sz w:val="24"/>
              </w:rPr>
            </w:pPr>
            <w:r>
              <w:rPr>
                <w:spacing w:val="-4"/>
                <w:sz w:val="24"/>
              </w:rPr>
              <w:t>41.7</w:t>
            </w:r>
          </w:p>
        </w:tc>
        <w:tc>
          <w:tcPr>
            <w:tcW w:w="959" w:type="dxa"/>
          </w:tcPr>
          <w:p>
            <w:pPr>
              <w:pStyle w:val="TableParagraph"/>
              <w:spacing w:before="121"/>
              <w:rPr>
                <w:sz w:val="24"/>
              </w:rPr>
            </w:pPr>
          </w:p>
          <w:p>
            <w:pPr>
              <w:pStyle w:val="TableParagraph"/>
              <w:spacing w:before="1"/>
              <w:ind w:right="189"/>
              <w:jc w:val="center"/>
              <w:rPr>
                <w:sz w:val="24"/>
              </w:rPr>
            </w:pPr>
            <w:r>
              <w:rPr>
                <w:spacing w:val="-5"/>
                <w:sz w:val="24"/>
              </w:rPr>
              <w:t>21</w:t>
            </w:r>
          </w:p>
        </w:tc>
        <w:tc>
          <w:tcPr>
            <w:tcW w:w="1002" w:type="dxa"/>
          </w:tcPr>
          <w:p>
            <w:pPr>
              <w:pStyle w:val="TableParagraph"/>
              <w:spacing w:before="121"/>
              <w:rPr>
                <w:sz w:val="24"/>
              </w:rPr>
            </w:pPr>
          </w:p>
          <w:p>
            <w:pPr>
              <w:pStyle w:val="TableParagraph"/>
              <w:spacing w:before="1"/>
              <w:ind w:left="305"/>
              <w:rPr>
                <w:sz w:val="24"/>
              </w:rPr>
            </w:pPr>
            <w:r>
              <w:rPr>
                <w:spacing w:val="-4"/>
                <w:sz w:val="24"/>
              </w:rPr>
              <w:t>70.0</w:t>
            </w:r>
          </w:p>
        </w:tc>
        <w:tc>
          <w:tcPr>
            <w:tcW w:w="923" w:type="dxa"/>
          </w:tcPr>
          <w:p>
            <w:pPr>
              <w:pStyle w:val="TableParagraph"/>
              <w:spacing w:before="121"/>
              <w:rPr>
                <w:sz w:val="24"/>
              </w:rPr>
            </w:pPr>
          </w:p>
          <w:p>
            <w:pPr>
              <w:pStyle w:val="TableParagraph"/>
              <w:spacing w:before="1"/>
              <w:ind w:left="215"/>
              <w:rPr>
                <w:sz w:val="24"/>
              </w:rPr>
            </w:pPr>
            <w:r>
              <w:rPr>
                <w:spacing w:val="-5"/>
                <w:sz w:val="24"/>
              </w:rPr>
              <w:t>47</w:t>
            </w:r>
          </w:p>
        </w:tc>
        <w:tc>
          <w:tcPr>
            <w:tcW w:w="1056" w:type="dxa"/>
          </w:tcPr>
          <w:p>
            <w:pPr>
              <w:pStyle w:val="TableParagraph"/>
              <w:spacing w:before="121"/>
              <w:rPr>
                <w:sz w:val="24"/>
              </w:rPr>
            </w:pPr>
          </w:p>
          <w:p>
            <w:pPr>
              <w:pStyle w:val="TableParagraph"/>
              <w:spacing w:before="1"/>
              <w:ind w:left="298"/>
              <w:rPr>
                <w:sz w:val="24"/>
              </w:rPr>
            </w:pPr>
            <w:r>
              <w:rPr>
                <w:spacing w:val="-4"/>
                <w:sz w:val="24"/>
              </w:rPr>
              <w:t>48.0</w:t>
            </w:r>
          </w:p>
        </w:tc>
      </w:tr>
      <w:tr>
        <w:trPr>
          <w:trHeight w:val="667" w:hRule="atLeast"/>
        </w:trPr>
        <w:tc>
          <w:tcPr>
            <w:tcW w:w="3542" w:type="dxa"/>
            <w:gridSpan w:val="2"/>
          </w:tcPr>
          <w:p>
            <w:pPr>
              <w:pStyle w:val="TableParagraph"/>
              <w:spacing w:before="188"/>
              <w:ind w:left="107"/>
              <w:rPr>
                <w:sz w:val="24"/>
              </w:rPr>
            </w:pPr>
            <w:r>
              <w:rPr>
                <w:sz w:val="24"/>
              </w:rPr>
              <w:t>Sidium</w:t>
            </w:r>
            <w:r>
              <w:rPr>
                <w:spacing w:val="-3"/>
                <w:sz w:val="24"/>
              </w:rPr>
              <w:t> </w:t>
            </w:r>
            <w:r>
              <w:rPr>
                <w:sz w:val="24"/>
              </w:rPr>
              <w:t>guajava</w:t>
            </w:r>
            <w:r>
              <w:rPr>
                <w:spacing w:val="-2"/>
                <w:sz w:val="24"/>
              </w:rPr>
              <w:t> (Guava)</w:t>
            </w:r>
          </w:p>
        </w:tc>
        <w:tc>
          <w:tcPr>
            <w:tcW w:w="903" w:type="dxa"/>
          </w:tcPr>
          <w:p>
            <w:pPr>
              <w:pStyle w:val="TableParagraph"/>
              <w:spacing w:before="188"/>
              <w:ind w:left="108"/>
              <w:rPr>
                <w:sz w:val="24"/>
              </w:rPr>
            </w:pPr>
            <w:r>
              <w:rPr>
                <w:spacing w:val="-5"/>
                <w:sz w:val="24"/>
              </w:rPr>
              <w:t>09</w:t>
            </w:r>
          </w:p>
        </w:tc>
        <w:tc>
          <w:tcPr>
            <w:tcW w:w="1143" w:type="dxa"/>
          </w:tcPr>
          <w:p>
            <w:pPr>
              <w:pStyle w:val="TableParagraph"/>
              <w:spacing w:before="188"/>
              <w:ind w:right="273"/>
              <w:jc w:val="right"/>
              <w:rPr>
                <w:sz w:val="24"/>
              </w:rPr>
            </w:pPr>
            <w:r>
              <w:rPr>
                <w:spacing w:val="-4"/>
                <w:sz w:val="24"/>
              </w:rPr>
              <w:t>28.1</w:t>
            </w:r>
          </w:p>
        </w:tc>
        <w:tc>
          <w:tcPr>
            <w:tcW w:w="951" w:type="dxa"/>
          </w:tcPr>
          <w:p>
            <w:pPr>
              <w:pStyle w:val="TableParagraph"/>
              <w:spacing w:before="188"/>
              <w:ind w:left="254"/>
              <w:rPr>
                <w:sz w:val="24"/>
              </w:rPr>
            </w:pPr>
            <w:r>
              <w:rPr>
                <w:spacing w:val="-5"/>
                <w:sz w:val="24"/>
              </w:rPr>
              <w:t>14</w:t>
            </w:r>
          </w:p>
        </w:tc>
        <w:tc>
          <w:tcPr>
            <w:tcW w:w="1044" w:type="dxa"/>
          </w:tcPr>
          <w:p>
            <w:pPr>
              <w:pStyle w:val="TableParagraph"/>
              <w:spacing w:before="188"/>
              <w:ind w:left="299"/>
              <w:rPr>
                <w:sz w:val="24"/>
              </w:rPr>
            </w:pPr>
            <w:r>
              <w:rPr>
                <w:spacing w:val="-4"/>
                <w:sz w:val="24"/>
              </w:rPr>
              <w:t>38.9</w:t>
            </w:r>
          </w:p>
        </w:tc>
        <w:tc>
          <w:tcPr>
            <w:tcW w:w="959" w:type="dxa"/>
          </w:tcPr>
          <w:p>
            <w:pPr>
              <w:pStyle w:val="TableParagraph"/>
              <w:spacing w:before="188"/>
              <w:ind w:right="189"/>
              <w:jc w:val="center"/>
              <w:rPr>
                <w:sz w:val="24"/>
              </w:rPr>
            </w:pPr>
            <w:r>
              <w:rPr>
                <w:spacing w:val="-5"/>
                <w:sz w:val="24"/>
              </w:rPr>
              <w:t>19</w:t>
            </w:r>
          </w:p>
        </w:tc>
        <w:tc>
          <w:tcPr>
            <w:tcW w:w="1002" w:type="dxa"/>
          </w:tcPr>
          <w:p>
            <w:pPr>
              <w:pStyle w:val="TableParagraph"/>
              <w:spacing w:before="188"/>
              <w:ind w:left="305"/>
              <w:rPr>
                <w:sz w:val="24"/>
              </w:rPr>
            </w:pPr>
            <w:r>
              <w:rPr>
                <w:spacing w:val="-4"/>
                <w:sz w:val="24"/>
              </w:rPr>
              <w:t>63.3</w:t>
            </w:r>
          </w:p>
        </w:tc>
        <w:tc>
          <w:tcPr>
            <w:tcW w:w="923" w:type="dxa"/>
          </w:tcPr>
          <w:p>
            <w:pPr>
              <w:pStyle w:val="TableParagraph"/>
              <w:spacing w:before="188"/>
              <w:ind w:left="215"/>
              <w:rPr>
                <w:sz w:val="24"/>
              </w:rPr>
            </w:pPr>
            <w:r>
              <w:rPr>
                <w:spacing w:val="-5"/>
                <w:sz w:val="24"/>
              </w:rPr>
              <w:t>42</w:t>
            </w:r>
          </w:p>
        </w:tc>
        <w:tc>
          <w:tcPr>
            <w:tcW w:w="1056" w:type="dxa"/>
          </w:tcPr>
          <w:p>
            <w:pPr>
              <w:pStyle w:val="TableParagraph"/>
              <w:spacing w:before="188"/>
              <w:ind w:left="298"/>
              <w:rPr>
                <w:sz w:val="24"/>
              </w:rPr>
            </w:pPr>
            <w:r>
              <w:rPr>
                <w:spacing w:val="-4"/>
                <w:sz w:val="24"/>
              </w:rPr>
              <w:t>42.9</w:t>
            </w:r>
          </w:p>
        </w:tc>
      </w:tr>
      <w:tr>
        <w:trPr>
          <w:trHeight w:val="667" w:hRule="atLeast"/>
        </w:trPr>
        <w:tc>
          <w:tcPr>
            <w:tcW w:w="3542" w:type="dxa"/>
            <w:gridSpan w:val="2"/>
          </w:tcPr>
          <w:p>
            <w:pPr>
              <w:pStyle w:val="TableParagraph"/>
              <w:spacing w:before="188"/>
              <w:ind w:left="107"/>
              <w:rPr>
                <w:sz w:val="24"/>
              </w:rPr>
            </w:pPr>
            <w:r>
              <w:rPr>
                <w:sz w:val="24"/>
              </w:rPr>
              <w:t>Citrus</w:t>
            </w:r>
            <w:r>
              <w:rPr>
                <w:spacing w:val="-3"/>
                <w:sz w:val="24"/>
              </w:rPr>
              <w:t> </w:t>
            </w:r>
            <w:r>
              <w:rPr>
                <w:sz w:val="24"/>
              </w:rPr>
              <w:t>spp</w:t>
            </w:r>
            <w:r>
              <w:rPr>
                <w:spacing w:val="-4"/>
                <w:sz w:val="24"/>
              </w:rPr>
              <w:t> </w:t>
            </w:r>
            <w:r>
              <w:rPr>
                <w:spacing w:val="-2"/>
                <w:sz w:val="24"/>
              </w:rPr>
              <w:t>(orange)</w:t>
            </w:r>
          </w:p>
        </w:tc>
        <w:tc>
          <w:tcPr>
            <w:tcW w:w="903" w:type="dxa"/>
          </w:tcPr>
          <w:p>
            <w:pPr>
              <w:pStyle w:val="TableParagraph"/>
              <w:spacing w:before="188"/>
              <w:ind w:left="108"/>
              <w:rPr>
                <w:sz w:val="24"/>
              </w:rPr>
            </w:pPr>
            <w:r>
              <w:rPr>
                <w:spacing w:val="-5"/>
                <w:sz w:val="24"/>
              </w:rPr>
              <w:t>07</w:t>
            </w:r>
          </w:p>
        </w:tc>
        <w:tc>
          <w:tcPr>
            <w:tcW w:w="1143" w:type="dxa"/>
          </w:tcPr>
          <w:p>
            <w:pPr>
              <w:pStyle w:val="TableParagraph"/>
              <w:spacing w:before="188"/>
              <w:ind w:right="273"/>
              <w:jc w:val="right"/>
              <w:rPr>
                <w:sz w:val="24"/>
              </w:rPr>
            </w:pPr>
            <w:r>
              <w:rPr>
                <w:spacing w:val="-4"/>
                <w:sz w:val="24"/>
              </w:rPr>
              <w:t>21.9</w:t>
            </w:r>
          </w:p>
        </w:tc>
        <w:tc>
          <w:tcPr>
            <w:tcW w:w="951" w:type="dxa"/>
          </w:tcPr>
          <w:p>
            <w:pPr>
              <w:pStyle w:val="TableParagraph"/>
              <w:spacing w:before="188"/>
              <w:ind w:left="254"/>
              <w:rPr>
                <w:sz w:val="24"/>
              </w:rPr>
            </w:pPr>
            <w:r>
              <w:rPr>
                <w:spacing w:val="-5"/>
                <w:sz w:val="24"/>
              </w:rPr>
              <w:t>13</w:t>
            </w:r>
          </w:p>
        </w:tc>
        <w:tc>
          <w:tcPr>
            <w:tcW w:w="1044" w:type="dxa"/>
          </w:tcPr>
          <w:p>
            <w:pPr>
              <w:pStyle w:val="TableParagraph"/>
              <w:spacing w:before="188"/>
              <w:ind w:left="299"/>
              <w:rPr>
                <w:sz w:val="24"/>
              </w:rPr>
            </w:pPr>
            <w:r>
              <w:rPr>
                <w:spacing w:val="-4"/>
                <w:sz w:val="24"/>
              </w:rPr>
              <w:t>36.1</w:t>
            </w:r>
          </w:p>
        </w:tc>
        <w:tc>
          <w:tcPr>
            <w:tcW w:w="959" w:type="dxa"/>
          </w:tcPr>
          <w:p>
            <w:pPr>
              <w:pStyle w:val="TableParagraph"/>
              <w:spacing w:before="188"/>
              <w:ind w:right="189"/>
              <w:jc w:val="center"/>
              <w:rPr>
                <w:sz w:val="24"/>
              </w:rPr>
            </w:pPr>
            <w:r>
              <w:rPr>
                <w:spacing w:val="-5"/>
                <w:sz w:val="24"/>
              </w:rPr>
              <w:t>18</w:t>
            </w:r>
          </w:p>
        </w:tc>
        <w:tc>
          <w:tcPr>
            <w:tcW w:w="1002" w:type="dxa"/>
          </w:tcPr>
          <w:p>
            <w:pPr>
              <w:pStyle w:val="TableParagraph"/>
              <w:spacing w:before="188"/>
              <w:ind w:left="305"/>
              <w:rPr>
                <w:sz w:val="24"/>
              </w:rPr>
            </w:pPr>
            <w:r>
              <w:rPr>
                <w:spacing w:val="-4"/>
                <w:sz w:val="24"/>
              </w:rPr>
              <w:t>60.0</w:t>
            </w:r>
          </w:p>
        </w:tc>
        <w:tc>
          <w:tcPr>
            <w:tcW w:w="923" w:type="dxa"/>
          </w:tcPr>
          <w:p>
            <w:pPr>
              <w:pStyle w:val="TableParagraph"/>
              <w:spacing w:before="188"/>
              <w:ind w:left="215"/>
              <w:rPr>
                <w:sz w:val="24"/>
              </w:rPr>
            </w:pPr>
            <w:r>
              <w:rPr>
                <w:spacing w:val="-5"/>
                <w:sz w:val="24"/>
              </w:rPr>
              <w:t>38</w:t>
            </w:r>
          </w:p>
        </w:tc>
        <w:tc>
          <w:tcPr>
            <w:tcW w:w="1056" w:type="dxa"/>
          </w:tcPr>
          <w:p>
            <w:pPr>
              <w:pStyle w:val="TableParagraph"/>
              <w:spacing w:before="188"/>
              <w:ind w:left="298"/>
              <w:rPr>
                <w:sz w:val="24"/>
              </w:rPr>
            </w:pPr>
            <w:r>
              <w:rPr>
                <w:spacing w:val="-4"/>
                <w:sz w:val="24"/>
              </w:rPr>
              <w:t>38.8</w:t>
            </w:r>
          </w:p>
        </w:tc>
      </w:tr>
      <w:tr>
        <w:trPr>
          <w:trHeight w:val="478" w:hRule="atLeast"/>
        </w:trPr>
        <w:tc>
          <w:tcPr>
            <w:tcW w:w="3542" w:type="dxa"/>
            <w:gridSpan w:val="2"/>
          </w:tcPr>
          <w:p>
            <w:pPr>
              <w:pStyle w:val="TableParagraph"/>
              <w:spacing w:line="270" w:lineRule="exact" w:before="188"/>
              <w:ind w:left="107"/>
              <w:rPr>
                <w:sz w:val="24"/>
              </w:rPr>
            </w:pPr>
            <w:r>
              <w:rPr>
                <w:spacing w:val="-2"/>
                <w:sz w:val="24"/>
              </w:rPr>
              <w:t>Others</w:t>
            </w:r>
          </w:p>
        </w:tc>
        <w:tc>
          <w:tcPr>
            <w:tcW w:w="903" w:type="dxa"/>
          </w:tcPr>
          <w:p>
            <w:pPr>
              <w:pStyle w:val="TableParagraph"/>
              <w:spacing w:line="270" w:lineRule="exact" w:before="188"/>
              <w:ind w:left="108"/>
              <w:rPr>
                <w:sz w:val="24"/>
              </w:rPr>
            </w:pPr>
            <w:r>
              <w:rPr>
                <w:spacing w:val="-5"/>
                <w:sz w:val="24"/>
              </w:rPr>
              <w:t>03</w:t>
            </w:r>
          </w:p>
        </w:tc>
        <w:tc>
          <w:tcPr>
            <w:tcW w:w="1143" w:type="dxa"/>
          </w:tcPr>
          <w:p>
            <w:pPr>
              <w:pStyle w:val="TableParagraph"/>
              <w:spacing w:line="270" w:lineRule="exact" w:before="188"/>
              <w:ind w:right="256"/>
              <w:jc w:val="right"/>
              <w:rPr>
                <w:sz w:val="24"/>
              </w:rPr>
            </w:pPr>
            <w:r>
              <w:rPr>
                <w:spacing w:val="-5"/>
                <w:sz w:val="24"/>
              </w:rPr>
              <w:t>9.4</w:t>
            </w:r>
          </w:p>
        </w:tc>
        <w:tc>
          <w:tcPr>
            <w:tcW w:w="951" w:type="dxa"/>
          </w:tcPr>
          <w:p>
            <w:pPr>
              <w:pStyle w:val="TableParagraph"/>
              <w:spacing w:line="270" w:lineRule="exact" w:before="188"/>
              <w:ind w:left="254"/>
              <w:rPr>
                <w:sz w:val="24"/>
              </w:rPr>
            </w:pPr>
            <w:r>
              <w:rPr>
                <w:spacing w:val="-5"/>
                <w:sz w:val="24"/>
              </w:rPr>
              <w:t>02</w:t>
            </w:r>
          </w:p>
        </w:tc>
        <w:tc>
          <w:tcPr>
            <w:tcW w:w="1044" w:type="dxa"/>
          </w:tcPr>
          <w:p>
            <w:pPr>
              <w:pStyle w:val="TableParagraph"/>
              <w:spacing w:line="270" w:lineRule="exact" w:before="188"/>
              <w:ind w:left="448"/>
              <w:rPr>
                <w:sz w:val="24"/>
              </w:rPr>
            </w:pPr>
            <w:r>
              <w:rPr>
                <w:spacing w:val="-5"/>
                <w:sz w:val="24"/>
              </w:rPr>
              <w:t>5.4</w:t>
            </w:r>
          </w:p>
        </w:tc>
        <w:tc>
          <w:tcPr>
            <w:tcW w:w="959" w:type="dxa"/>
          </w:tcPr>
          <w:p>
            <w:pPr>
              <w:pStyle w:val="TableParagraph"/>
              <w:spacing w:line="270" w:lineRule="exact" w:before="188"/>
              <w:ind w:right="189"/>
              <w:jc w:val="center"/>
              <w:rPr>
                <w:sz w:val="24"/>
              </w:rPr>
            </w:pPr>
            <w:r>
              <w:rPr>
                <w:spacing w:val="-5"/>
                <w:sz w:val="24"/>
              </w:rPr>
              <w:t>04</w:t>
            </w:r>
          </w:p>
        </w:tc>
        <w:tc>
          <w:tcPr>
            <w:tcW w:w="1002" w:type="dxa"/>
          </w:tcPr>
          <w:p>
            <w:pPr>
              <w:pStyle w:val="TableParagraph"/>
              <w:spacing w:line="270" w:lineRule="exact" w:before="188"/>
              <w:ind w:left="305"/>
              <w:rPr>
                <w:sz w:val="24"/>
              </w:rPr>
            </w:pPr>
            <w:r>
              <w:rPr>
                <w:spacing w:val="-4"/>
                <w:sz w:val="24"/>
              </w:rPr>
              <w:t>13.3</w:t>
            </w:r>
          </w:p>
        </w:tc>
        <w:tc>
          <w:tcPr>
            <w:tcW w:w="923" w:type="dxa"/>
          </w:tcPr>
          <w:p>
            <w:pPr>
              <w:pStyle w:val="TableParagraph"/>
              <w:spacing w:line="270" w:lineRule="exact" w:before="188"/>
              <w:ind w:left="215"/>
              <w:rPr>
                <w:sz w:val="24"/>
              </w:rPr>
            </w:pPr>
            <w:r>
              <w:rPr>
                <w:spacing w:val="-5"/>
                <w:sz w:val="24"/>
              </w:rPr>
              <w:t>09</w:t>
            </w:r>
          </w:p>
        </w:tc>
        <w:tc>
          <w:tcPr>
            <w:tcW w:w="1056" w:type="dxa"/>
          </w:tcPr>
          <w:p>
            <w:pPr>
              <w:pStyle w:val="TableParagraph"/>
              <w:spacing w:line="270" w:lineRule="exact" w:before="188"/>
              <w:ind w:left="447"/>
              <w:rPr>
                <w:sz w:val="24"/>
              </w:rPr>
            </w:pPr>
            <w:r>
              <w:rPr>
                <w:spacing w:val="-5"/>
                <w:sz w:val="24"/>
              </w:rPr>
              <w:t>9.2</w:t>
            </w:r>
          </w:p>
        </w:tc>
      </w:tr>
    </w:tbl>
    <w:p>
      <w:pPr>
        <w:pStyle w:val="BodyText"/>
        <w:spacing w:before="129"/>
        <w:rPr>
          <w:sz w:val="20"/>
        </w:rPr>
      </w:pPr>
      <w:r>
        <w:rPr/>
        <mc:AlternateContent>
          <mc:Choice Requires="wps">
            <w:drawing>
              <wp:anchor distT="0" distB="0" distL="0" distR="0" allowOverlap="1" layoutInCell="1" locked="0" behindDoc="1" simplePos="0" relativeHeight="487617536">
                <wp:simplePos x="0" y="0"/>
                <wp:positionH relativeFrom="page">
                  <wp:posOffset>1365758</wp:posOffset>
                </wp:positionH>
                <wp:positionV relativeFrom="paragraph">
                  <wp:posOffset>250443</wp:posOffset>
                </wp:positionV>
                <wp:extent cx="7319645" cy="1841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7319645" cy="18415"/>
                        </a:xfrm>
                        <a:custGeom>
                          <a:avLst/>
                          <a:gdLst/>
                          <a:ahLst/>
                          <a:cxnLst/>
                          <a:rect l="l" t="t" r="r" b="b"/>
                          <a:pathLst>
                            <a:path w="7319645" h="18415">
                              <a:moveTo>
                                <a:pt x="7319264" y="0"/>
                              </a:moveTo>
                              <a:lnTo>
                                <a:pt x="7319264" y="0"/>
                              </a:lnTo>
                              <a:lnTo>
                                <a:pt x="0" y="0"/>
                              </a:lnTo>
                              <a:lnTo>
                                <a:pt x="0" y="18288"/>
                              </a:lnTo>
                              <a:lnTo>
                                <a:pt x="7319264" y="18288"/>
                              </a:lnTo>
                              <a:lnTo>
                                <a:pt x="7319264"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107.540009pt;margin-top:19.719994pt;width:576.320027pt;height:1.44pt;mso-position-horizontal-relative:page;mso-position-vertical-relative:paragraph;z-index:-15698944;mso-wrap-distance-left:0;mso-wrap-distance-right:0" id="docshape82" filled="true" fillcolor="#008000" stroked="false">
                <v:fill type="solid"/>
                <w10:wrap type="topAndBottom"/>
              </v:rect>
            </w:pict>
          </mc:Fallback>
        </mc:AlternateContent>
      </w:r>
    </w:p>
    <w:p>
      <w:pPr>
        <w:spacing w:after="0"/>
        <w:rPr>
          <w:sz w:val="20"/>
        </w:rPr>
        <w:sectPr>
          <w:type w:val="continuous"/>
          <w:pgSz w:w="15840" w:h="12240" w:orient="landscape"/>
          <w:pgMar w:header="0" w:footer="0" w:top="1640" w:bottom="280" w:left="2060" w:right="2060"/>
        </w:sectPr>
      </w:pPr>
    </w:p>
    <w:p>
      <w:pPr>
        <w:pStyle w:val="Heading4"/>
        <w:numPr>
          <w:ilvl w:val="2"/>
          <w:numId w:val="36"/>
        </w:numPr>
        <w:tabs>
          <w:tab w:pos="1880" w:val="left" w:leader="none"/>
        </w:tabs>
        <w:spacing w:line="240" w:lineRule="auto" w:before="77" w:after="0"/>
        <w:ind w:left="1880" w:right="0" w:hanging="1440"/>
        <w:jc w:val="both"/>
      </w:pPr>
      <w:bookmarkStart w:name="_TOC_250024" w:id="85"/>
      <w:r>
        <w:rPr/>
        <w:t>Livestock</w:t>
      </w:r>
      <w:r>
        <w:rPr>
          <w:spacing w:val="-6"/>
        </w:rPr>
        <w:t> </w:t>
      </w:r>
      <w:bookmarkEnd w:id="85"/>
      <w:r>
        <w:rPr>
          <w:spacing w:val="-2"/>
        </w:rPr>
        <w:t>Reared</w:t>
      </w:r>
    </w:p>
    <w:p>
      <w:pPr>
        <w:pStyle w:val="BodyText"/>
        <w:spacing w:line="480" w:lineRule="auto" w:before="289"/>
        <w:ind w:left="440" w:right="109" w:firstLine="720"/>
        <w:jc w:val="both"/>
      </w:pPr>
      <w:r>
        <w:rPr/>
        <w:t>Information relating to the distribution of livestock reared by the study population is shown on table 26. The table has shown that majority of the agroforestry farmers reared sheep, goats, birds, cattle and donkeys. According to the table over one-third of the agroforestry farmers reared sheep.</w:t>
      </w:r>
      <w:r>
        <w:rPr>
          <w:spacing w:val="40"/>
        </w:rPr>
        <w:t> </w:t>
      </w:r>
      <w:r>
        <w:rPr/>
        <w:t>The highest percentage of agroforestry farmers rearing sheep was recorded in the Sahel savanna zone while the least was observed in the northern Guinea savanna zone. The table has also revealed that over two fifths of the agroforestry farmers kept goats, the highest percentage was observed in the Sudan savanna zone while the least was recorded in the Sahel savanna zone. Also over one half of the agroforestry farmers kept birds while two fifths kept cattle. The Sudan savanna zone recorded the highest</w:t>
      </w:r>
      <w:r>
        <w:rPr>
          <w:spacing w:val="-1"/>
        </w:rPr>
        <w:t> </w:t>
      </w:r>
      <w:r>
        <w:rPr/>
        <w:t>percentage of cattle while the northern</w:t>
      </w:r>
      <w:r>
        <w:rPr>
          <w:spacing w:val="-1"/>
        </w:rPr>
        <w:t> </w:t>
      </w:r>
      <w:r>
        <w:rPr/>
        <w:t>Guinea</w:t>
      </w:r>
      <w:r>
        <w:rPr>
          <w:spacing w:val="-1"/>
        </w:rPr>
        <w:t> </w:t>
      </w:r>
      <w:r>
        <w:rPr/>
        <w:t>savanna zone recorded the least.</w:t>
      </w:r>
    </w:p>
    <w:p>
      <w:pPr>
        <w:pStyle w:val="BodyText"/>
        <w:spacing w:line="480" w:lineRule="auto" w:before="2"/>
        <w:ind w:left="440" w:right="120" w:firstLine="720"/>
        <w:jc w:val="both"/>
      </w:pPr>
      <w:r>
        <w:rPr/>
        <w:t>The donkey ranked fifth among the animals kept by the study population. The overall percentage of agroforestry farmers keeping donkey was just under 24 percent. The highest percentage was recorded in the Sahel savanna zone while the least was observed in the northern Guinea savanna zone.</w:t>
      </w:r>
    </w:p>
    <w:p>
      <w:pPr>
        <w:pStyle w:val="BodyText"/>
        <w:spacing w:line="480" w:lineRule="auto"/>
        <w:ind w:left="440" w:right="111" w:firstLine="720"/>
        <w:jc w:val="both"/>
      </w:pPr>
      <w:r>
        <w:rPr/>
        <w:t>The table also reveals that the non-agroforestry farmers kept the same species of livestock as their agroforestry counterparts. Cattle rearing ranked highest among the animals kept. The highest percentage of respondent rearing cattle was recorded in the Sahel savanna zone while the least was in northern Guinea</w:t>
      </w:r>
      <w:r>
        <w:rPr>
          <w:spacing w:val="-3"/>
        </w:rPr>
        <w:t> </w:t>
      </w:r>
      <w:r>
        <w:rPr/>
        <w:t>savanna</w:t>
      </w:r>
      <w:r>
        <w:rPr>
          <w:spacing w:val="-1"/>
        </w:rPr>
        <w:t> </w:t>
      </w:r>
      <w:r>
        <w:rPr/>
        <w:t>zone.</w:t>
      </w:r>
      <w:r>
        <w:rPr>
          <w:spacing w:val="40"/>
        </w:rPr>
        <w:t> </w:t>
      </w:r>
      <w:r>
        <w:rPr/>
        <w:t>Over</w:t>
      </w:r>
      <w:r>
        <w:rPr>
          <w:spacing w:val="-2"/>
        </w:rPr>
        <w:t> </w:t>
      </w:r>
      <w:r>
        <w:rPr/>
        <w:t>one-fifths</w:t>
      </w:r>
      <w:r>
        <w:rPr>
          <w:spacing w:val="-1"/>
        </w:rPr>
        <w:t> </w:t>
      </w:r>
      <w:r>
        <w:rPr/>
        <w:t>of the</w:t>
      </w:r>
      <w:r>
        <w:rPr>
          <w:spacing w:val="-3"/>
        </w:rPr>
        <w:t> </w:t>
      </w:r>
      <w:r>
        <w:rPr/>
        <w:t>non-agroforestry farmers kept</w:t>
      </w:r>
      <w:r>
        <w:rPr>
          <w:spacing w:val="-1"/>
        </w:rPr>
        <w:t> </w:t>
      </w:r>
      <w:r>
        <w:rPr/>
        <w:t>goats.</w:t>
      </w:r>
    </w:p>
    <w:p>
      <w:pPr>
        <w:spacing w:after="0" w:line="480" w:lineRule="auto"/>
        <w:jc w:val="both"/>
        <w:sectPr>
          <w:headerReference w:type="default" r:id="rId54"/>
          <w:pgSz w:w="12240" w:h="15840"/>
          <w:pgMar w:header="0" w:footer="0" w:top="1360" w:bottom="280" w:left="1720" w:right="1180"/>
        </w:sectPr>
      </w:pPr>
    </w:p>
    <w:p>
      <w:pPr>
        <w:spacing w:before="73"/>
        <w:ind w:left="326" w:right="0" w:firstLine="0"/>
        <w:jc w:val="center"/>
        <w:rPr>
          <w:rFonts w:ascii="Times New Roman"/>
          <w:sz w:val="20"/>
        </w:rPr>
      </w:pPr>
      <w:r>
        <w:rPr>
          <w:rFonts w:ascii="Times New Roman"/>
          <w:spacing w:val="-5"/>
          <w:sz w:val="20"/>
        </w:rPr>
        <w:t>142</w:t>
      </w:r>
    </w:p>
    <w:p>
      <w:pPr>
        <w:pStyle w:val="BodyText"/>
        <w:rPr>
          <w:rFonts w:ascii="Times New Roman"/>
          <w:sz w:val="20"/>
        </w:rPr>
      </w:pPr>
    </w:p>
    <w:p>
      <w:pPr>
        <w:pStyle w:val="BodyText"/>
        <w:spacing w:before="34"/>
        <w:rPr>
          <w:rFonts w:ascii="Times New Roman"/>
          <w:sz w:val="20"/>
        </w:rPr>
      </w:pPr>
    </w:p>
    <w:p>
      <w:pPr>
        <w:pStyle w:val="BodyText"/>
        <w:spacing w:line="480" w:lineRule="auto"/>
        <w:ind w:left="440" w:right="121"/>
        <w:jc w:val="both"/>
      </w:pPr>
      <w:r>
        <w:rPr/>
        <w:t>The highest percentage was recorded in the Sahel savanna zone, followed by the Sudan and the northern Guinea savanna zones in that order. Sheep rearing was reported by about 18 percent of the non agroforestry farmers while rearing of birds and donkey was reported by over 19 and 12 percent respectively.</w:t>
      </w:r>
    </w:p>
    <w:p>
      <w:pPr>
        <w:spacing w:after="0" w:line="480" w:lineRule="auto"/>
        <w:jc w:val="both"/>
        <w:sectPr>
          <w:headerReference w:type="default" r:id="rId55"/>
          <w:pgSz w:w="12240" w:h="15840"/>
          <w:pgMar w:header="0" w:footer="0" w:top="640" w:bottom="280" w:left="1720" w:right="1180"/>
        </w:sectPr>
      </w:pPr>
    </w:p>
    <w:p>
      <w:pPr>
        <w:pStyle w:val="BodyText"/>
      </w:pPr>
    </w:p>
    <w:p>
      <w:pPr>
        <w:pStyle w:val="BodyText"/>
        <w:spacing w:before="198"/>
      </w:pPr>
    </w:p>
    <w:p>
      <w:pPr>
        <w:pStyle w:val="Heading4"/>
        <w:ind w:left="0"/>
        <w:jc w:val="center"/>
      </w:pPr>
      <w:r>
        <w:rPr/>
        <w:t>Table</w:t>
      </w:r>
      <w:r>
        <w:rPr>
          <w:spacing w:val="-4"/>
        </w:rPr>
        <w:t> </w:t>
      </w:r>
      <w:r>
        <w:rPr/>
        <w:t>26:</w:t>
      </w:r>
      <w:r>
        <w:rPr>
          <w:spacing w:val="-3"/>
        </w:rPr>
        <w:t> </w:t>
      </w:r>
      <w:r>
        <w:rPr/>
        <w:t>Livestock</w:t>
      </w:r>
      <w:r>
        <w:rPr>
          <w:spacing w:val="-1"/>
        </w:rPr>
        <w:t> </w:t>
      </w:r>
      <w:r>
        <w:rPr>
          <w:spacing w:val="-2"/>
        </w:rPr>
        <w:t>Reared</w:t>
      </w:r>
    </w:p>
    <w:p>
      <w:pPr>
        <w:pStyle w:val="BodyText"/>
        <w:rPr>
          <w:b/>
          <w:sz w:val="20"/>
        </w:rPr>
      </w:pPr>
    </w:p>
    <w:p>
      <w:pPr>
        <w:pStyle w:val="BodyText"/>
        <w:rPr>
          <w:b/>
          <w:sz w:val="20"/>
        </w:rPr>
      </w:pPr>
    </w:p>
    <w:p>
      <w:pPr>
        <w:pStyle w:val="BodyText"/>
        <w:spacing w:before="213"/>
        <w:rPr>
          <w:b/>
          <w:sz w:val="20"/>
        </w:rPr>
      </w:pPr>
      <w:r>
        <w:rPr/>
        <mc:AlternateContent>
          <mc:Choice Requires="wps">
            <w:drawing>
              <wp:anchor distT="0" distB="0" distL="0" distR="0" allowOverlap="1" layoutInCell="1" locked="0" behindDoc="1" simplePos="0" relativeHeight="487618048">
                <wp:simplePos x="0" y="0"/>
                <wp:positionH relativeFrom="page">
                  <wp:posOffset>1246936</wp:posOffset>
                </wp:positionH>
                <wp:positionV relativeFrom="paragraph">
                  <wp:posOffset>303863</wp:posOffset>
                </wp:positionV>
                <wp:extent cx="7564755" cy="1841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7564755" cy="18415"/>
                        </a:xfrm>
                        <a:custGeom>
                          <a:avLst/>
                          <a:gdLst/>
                          <a:ahLst/>
                          <a:cxnLst/>
                          <a:rect l="l" t="t" r="r" b="b"/>
                          <a:pathLst>
                            <a:path w="7564755" h="18415">
                              <a:moveTo>
                                <a:pt x="7564450" y="0"/>
                              </a:moveTo>
                              <a:lnTo>
                                <a:pt x="4243400" y="0"/>
                              </a:lnTo>
                              <a:lnTo>
                                <a:pt x="4225163" y="0"/>
                              </a:lnTo>
                              <a:lnTo>
                                <a:pt x="0" y="0"/>
                              </a:lnTo>
                              <a:lnTo>
                                <a:pt x="0" y="18288"/>
                              </a:lnTo>
                              <a:lnTo>
                                <a:pt x="4225112" y="18288"/>
                              </a:lnTo>
                              <a:lnTo>
                                <a:pt x="4243400" y="18288"/>
                              </a:lnTo>
                              <a:lnTo>
                                <a:pt x="7564450" y="18288"/>
                              </a:lnTo>
                              <a:lnTo>
                                <a:pt x="7564450"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8.184006pt;margin-top:23.926229pt;width:595.65pt;height:1.45pt;mso-position-horizontal-relative:page;mso-position-vertical-relative:paragraph;z-index:-15698432;mso-wrap-distance-left:0;mso-wrap-distance-right:0" id="docshape83" coordorigin="1964,479" coordsize="11913,29" path="m13876,479l8646,479,8617,479,1964,479,1964,507,8617,507,8646,507,13876,507,13876,479xe" filled="true" fillcolor="#008000" stroked="false">
                <v:path arrowok="t"/>
                <v:fill type="solid"/>
                <w10:wrap type="topAndBottom"/>
              </v:shape>
            </w:pict>
          </mc:Fallback>
        </mc:AlternateContent>
      </w:r>
    </w:p>
    <w:p>
      <w:pPr>
        <w:pStyle w:val="BodyText"/>
        <w:tabs>
          <w:tab w:pos="7950" w:val="left" w:leader="none"/>
        </w:tabs>
        <w:ind w:left="2009"/>
      </w:pPr>
      <w:r>
        <w:rPr/>
        <w:t>Agro-Forestry</w:t>
      </w:r>
      <w:r>
        <w:rPr>
          <w:spacing w:val="-4"/>
        </w:rPr>
        <w:t> </w:t>
      </w:r>
      <w:r>
        <w:rPr>
          <w:spacing w:val="-2"/>
        </w:rPr>
        <w:t>Farmers</w:t>
      </w:r>
      <w:r>
        <w:rPr/>
        <w:tab/>
        <w:t>Non</w:t>
      </w:r>
      <w:r>
        <w:rPr>
          <w:spacing w:val="-7"/>
        </w:rPr>
        <w:t> </w:t>
      </w:r>
      <w:r>
        <w:rPr/>
        <w:t>Agro-Forestry</w:t>
      </w:r>
      <w:r>
        <w:rPr>
          <w:spacing w:val="-4"/>
        </w:rPr>
        <w:t> </w:t>
      </w:r>
      <w:r>
        <w:rPr>
          <w:spacing w:val="-2"/>
        </w:rPr>
        <w:t>Farmers</w:t>
      </w:r>
    </w:p>
    <w:p>
      <w:pPr>
        <w:pStyle w:val="BodyText"/>
        <w:spacing w:before="127"/>
        <w:rPr>
          <w:sz w:val="20"/>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4"/>
        <w:gridCol w:w="969"/>
        <w:gridCol w:w="464"/>
        <w:gridCol w:w="648"/>
        <w:gridCol w:w="645"/>
        <w:gridCol w:w="659"/>
        <w:gridCol w:w="728"/>
        <w:gridCol w:w="701"/>
        <w:gridCol w:w="641"/>
        <w:gridCol w:w="859"/>
        <w:gridCol w:w="464"/>
        <w:gridCol w:w="858"/>
        <w:gridCol w:w="464"/>
        <w:gridCol w:w="649"/>
        <w:gridCol w:w="646"/>
        <w:gridCol w:w="680"/>
        <w:gridCol w:w="673"/>
      </w:tblGrid>
      <w:tr>
        <w:trPr>
          <w:trHeight w:val="724" w:hRule="atLeast"/>
        </w:trPr>
        <w:tc>
          <w:tcPr>
            <w:tcW w:w="1164" w:type="dxa"/>
            <w:tcBorders>
              <w:top w:val="single" w:sz="6" w:space="0" w:color="008000"/>
            </w:tcBorders>
          </w:tcPr>
          <w:p>
            <w:pPr>
              <w:pStyle w:val="TableParagraph"/>
              <w:spacing w:before="241"/>
              <w:ind w:left="107"/>
              <w:rPr>
                <w:sz w:val="20"/>
              </w:rPr>
            </w:pPr>
            <w:r>
              <w:rPr>
                <w:spacing w:val="-2"/>
                <w:sz w:val="20"/>
              </w:rPr>
              <w:t>Variables</w:t>
            </w:r>
          </w:p>
        </w:tc>
        <w:tc>
          <w:tcPr>
            <w:tcW w:w="969" w:type="dxa"/>
            <w:tcBorders>
              <w:top w:val="single" w:sz="6" w:space="0" w:color="008000"/>
            </w:tcBorders>
          </w:tcPr>
          <w:p>
            <w:pPr>
              <w:pStyle w:val="TableParagraph"/>
              <w:spacing w:before="1"/>
              <w:ind w:left="251" w:right="-38"/>
              <w:rPr>
                <w:sz w:val="20"/>
              </w:rPr>
            </w:pPr>
            <w:r>
              <w:rPr>
                <w:spacing w:val="-2"/>
                <w:sz w:val="20"/>
              </w:rPr>
              <w:t>Sahel Savanna</w:t>
            </w:r>
          </w:p>
        </w:tc>
        <w:tc>
          <w:tcPr>
            <w:tcW w:w="1757" w:type="dxa"/>
            <w:gridSpan w:val="3"/>
            <w:tcBorders>
              <w:top w:val="single" w:sz="6" w:space="0" w:color="008000"/>
            </w:tcBorders>
          </w:tcPr>
          <w:p>
            <w:pPr>
              <w:pStyle w:val="TableParagraph"/>
              <w:spacing w:before="1"/>
              <w:ind w:left="605" w:right="396"/>
              <w:rPr>
                <w:sz w:val="20"/>
              </w:rPr>
            </w:pPr>
            <w:r>
              <w:rPr>
                <w:spacing w:val="-2"/>
                <w:sz w:val="20"/>
              </w:rPr>
              <w:t>Sudan Savanna</w:t>
            </w:r>
          </w:p>
        </w:tc>
        <w:tc>
          <w:tcPr>
            <w:tcW w:w="1387" w:type="dxa"/>
            <w:gridSpan w:val="2"/>
            <w:tcBorders>
              <w:top w:val="single" w:sz="6" w:space="0" w:color="008000"/>
            </w:tcBorders>
          </w:tcPr>
          <w:p>
            <w:pPr>
              <w:pStyle w:val="TableParagraph"/>
              <w:spacing w:before="1"/>
              <w:ind w:left="140" w:right="461"/>
              <w:rPr>
                <w:sz w:val="20"/>
              </w:rPr>
            </w:pPr>
            <w:r>
              <w:rPr>
                <w:spacing w:val="-2"/>
                <w:sz w:val="20"/>
              </w:rPr>
              <w:t>Northern Guinea</w:t>
            </w:r>
          </w:p>
          <w:p>
            <w:pPr>
              <w:pStyle w:val="TableParagraph"/>
              <w:spacing w:line="221" w:lineRule="exact"/>
              <w:ind w:left="202"/>
              <w:rPr>
                <w:sz w:val="20"/>
              </w:rPr>
            </w:pPr>
            <w:r>
              <w:rPr>
                <w:spacing w:val="-2"/>
                <w:sz w:val="20"/>
              </w:rPr>
              <w:t>Savanna</w:t>
            </w:r>
          </w:p>
        </w:tc>
        <w:tc>
          <w:tcPr>
            <w:tcW w:w="1342" w:type="dxa"/>
            <w:gridSpan w:val="2"/>
            <w:tcBorders>
              <w:top w:val="single" w:sz="6" w:space="0" w:color="008000"/>
            </w:tcBorders>
          </w:tcPr>
          <w:p>
            <w:pPr>
              <w:pStyle w:val="TableParagraph"/>
              <w:spacing w:before="241"/>
              <w:ind w:left="161"/>
              <w:rPr>
                <w:sz w:val="20"/>
              </w:rPr>
            </w:pPr>
            <w:r>
              <w:rPr>
                <w:sz w:val="20"/>
              </w:rPr>
              <w:t>All</w:t>
            </w:r>
            <w:r>
              <w:rPr>
                <w:spacing w:val="-4"/>
                <w:sz w:val="20"/>
              </w:rPr>
              <w:t> </w:t>
            </w:r>
            <w:r>
              <w:rPr>
                <w:spacing w:val="-2"/>
                <w:sz w:val="20"/>
              </w:rPr>
              <w:t>Zones</w:t>
            </w:r>
          </w:p>
        </w:tc>
        <w:tc>
          <w:tcPr>
            <w:tcW w:w="859" w:type="dxa"/>
            <w:tcBorders>
              <w:top w:val="single" w:sz="6" w:space="0" w:color="008000"/>
            </w:tcBorders>
          </w:tcPr>
          <w:p>
            <w:pPr>
              <w:pStyle w:val="TableParagraph"/>
              <w:spacing w:before="1"/>
              <w:ind w:left="142" w:right="-39"/>
              <w:rPr>
                <w:sz w:val="20"/>
              </w:rPr>
            </w:pPr>
            <w:r>
              <w:rPr>
                <w:spacing w:val="-2"/>
                <w:sz w:val="20"/>
              </w:rPr>
              <w:t>Sahel Savanna</w:t>
            </w:r>
          </w:p>
        </w:tc>
        <w:tc>
          <w:tcPr>
            <w:tcW w:w="1322" w:type="dxa"/>
            <w:gridSpan w:val="2"/>
            <w:tcBorders>
              <w:top w:val="single" w:sz="6" w:space="0" w:color="008000"/>
            </w:tcBorders>
          </w:tcPr>
          <w:p>
            <w:pPr>
              <w:pStyle w:val="TableParagraph"/>
              <w:spacing w:before="1"/>
              <w:ind w:left="606" w:right="-44"/>
              <w:rPr>
                <w:sz w:val="20"/>
              </w:rPr>
            </w:pPr>
            <w:r>
              <w:rPr>
                <w:spacing w:val="-2"/>
                <w:sz w:val="20"/>
              </w:rPr>
              <w:t>Sudan Savanna</w:t>
            </w:r>
          </w:p>
        </w:tc>
        <w:tc>
          <w:tcPr>
            <w:tcW w:w="1759" w:type="dxa"/>
            <w:gridSpan w:val="3"/>
            <w:tcBorders>
              <w:top w:val="single" w:sz="6" w:space="0" w:color="008000"/>
            </w:tcBorders>
          </w:tcPr>
          <w:p>
            <w:pPr>
              <w:pStyle w:val="TableParagraph"/>
              <w:spacing w:before="1"/>
              <w:ind w:left="606" w:right="367"/>
              <w:rPr>
                <w:sz w:val="20"/>
              </w:rPr>
            </w:pPr>
            <w:r>
              <w:rPr>
                <w:spacing w:val="-2"/>
                <w:sz w:val="20"/>
              </w:rPr>
              <w:t>Northern Guinea</w:t>
            </w:r>
          </w:p>
          <w:p>
            <w:pPr>
              <w:pStyle w:val="TableParagraph"/>
              <w:spacing w:line="221" w:lineRule="exact"/>
              <w:ind w:left="668"/>
              <w:rPr>
                <w:sz w:val="20"/>
              </w:rPr>
            </w:pPr>
            <w:r>
              <w:rPr>
                <w:spacing w:val="-2"/>
                <w:sz w:val="20"/>
              </w:rPr>
              <w:t>Savanna</w:t>
            </w:r>
          </w:p>
        </w:tc>
        <w:tc>
          <w:tcPr>
            <w:tcW w:w="1353" w:type="dxa"/>
            <w:gridSpan w:val="2"/>
            <w:tcBorders>
              <w:top w:val="single" w:sz="6" w:space="0" w:color="008000"/>
            </w:tcBorders>
          </w:tcPr>
          <w:p>
            <w:pPr>
              <w:pStyle w:val="TableParagraph"/>
              <w:spacing w:before="241"/>
              <w:ind w:left="141"/>
              <w:rPr>
                <w:sz w:val="20"/>
              </w:rPr>
            </w:pPr>
            <w:r>
              <w:rPr>
                <w:sz w:val="20"/>
              </w:rPr>
              <w:t>All</w:t>
            </w:r>
            <w:r>
              <w:rPr>
                <w:spacing w:val="-4"/>
                <w:sz w:val="20"/>
              </w:rPr>
              <w:t> </w:t>
            </w:r>
            <w:r>
              <w:rPr>
                <w:spacing w:val="-2"/>
                <w:sz w:val="20"/>
              </w:rPr>
              <w:t>Zones</w:t>
            </w:r>
          </w:p>
        </w:tc>
      </w:tr>
      <w:tr>
        <w:trPr>
          <w:trHeight w:val="936" w:hRule="atLeast"/>
        </w:trPr>
        <w:tc>
          <w:tcPr>
            <w:tcW w:w="1164" w:type="dxa"/>
          </w:tcPr>
          <w:p>
            <w:pPr>
              <w:pStyle w:val="TableParagraph"/>
              <w:spacing w:before="105"/>
              <w:rPr>
                <w:sz w:val="20"/>
              </w:rPr>
            </w:pPr>
          </w:p>
          <w:p>
            <w:pPr>
              <w:pStyle w:val="TableParagraph"/>
              <w:ind w:left="107" w:right="248"/>
              <w:rPr>
                <w:sz w:val="20"/>
              </w:rPr>
            </w:pPr>
            <w:r>
              <w:rPr>
                <w:spacing w:val="-2"/>
                <w:sz w:val="20"/>
              </w:rPr>
              <w:t>Livestock Reared</w:t>
            </w:r>
          </w:p>
        </w:tc>
        <w:tc>
          <w:tcPr>
            <w:tcW w:w="969" w:type="dxa"/>
          </w:tcPr>
          <w:p>
            <w:pPr>
              <w:pStyle w:val="TableParagraph"/>
              <w:spacing w:before="105"/>
              <w:rPr>
                <w:sz w:val="20"/>
              </w:rPr>
            </w:pPr>
          </w:p>
          <w:p>
            <w:pPr>
              <w:pStyle w:val="TableParagraph"/>
              <w:ind w:left="251"/>
              <w:rPr>
                <w:sz w:val="20"/>
              </w:rPr>
            </w:pPr>
            <w:r>
              <w:rPr>
                <w:spacing w:val="-4"/>
                <w:sz w:val="20"/>
              </w:rPr>
              <w:t>Freq</w:t>
            </w:r>
          </w:p>
        </w:tc>
        <w:tc>
          <w:tcPr>
            <w:tcW w:w="464" w:type="dxa"/>
          </w:tcPr>
          <w:p>
            <w:pPr>
              <w:pStyle w:val="TableParagraph"/>
              <w:spacing w:before="105"/>
              <w:rPr>
                <w:sz w:val="20"/>
              </w:rPr>
            </w:pPr>
          </w:p>
          <w:p>
            <w:pPr>
              <w:pStyle w:val="TableParagraph"/>
              <w:ind w:left="-29"/>
              <w:rPr>
                <w:sz w:val="20"/>
              </w:rPr>
            </w:pPr>
            <w:r>
              <w:rPr>
                <w:spacing w:val="-10"/>
                <w:sz w:val="20"/>
              </w:rPr>
              <w:t>%</w:t>
            </w:r>
          </w:p>
        </w:tc>
        <w:tc>
          <w:tcPr>
            <w:tcW w:w="648" w:type="dxa"/>
          </w:tcPr>
          <w:p>
            <w:pPr>
              <w:pStyle w:val="TableParagraph"/>
              <w:spacing w:before="130"/>
              <w:rPr>
                <w:sz w:val="18"/>
              </w:rPr>
            </w:pPr>
          </w:p>
          <w:p>
            <w:pPr>
              <w:pStyle w:val="TableParagraph"/>
              <w:ind w:left="73" w:right="84"/>
              <w:jc w:val="center"/>
              <w:rPr>
                <w:sz w:val="18"/>
              </w:rPr>
            </w:pPr>
            <w:r>
              <w:rPr>
                <w:spacing w:val="-4"/>
                <w:sz w:val="18"/>
              </w:rPr>
              <w:t>Freq</w:t>
            </w:r>
          </w:p>
        </w:tc>
        <w:tc>
          <w:tcPr>
            <w:tcW w:w="645" w:type="dxa"/>
          </w:tcPr>
          <w:p>
            <w:pPr>
              <w:pStyle w:val="TableParagraph"/>
              <w:spacing w:before="130"/>
              <w:rPr>
                <w:sz w:val="18"/>
              </w:rPr>
            </w:pPr>
          </w:p>
          <w:p>
            <w:pPr>
              <w:pStyle w:val="TableParagraph"/>
              <w:ind w:left="153"/>
              <w:rPr>
                <w:sz w:val="18"/>
              </w:rPr>
            </w:pPr>
            <w:r>
              <w:rPr>
                <w:spacing w:val="-10"/>
                <w:sz w:val="18"/>
              </w:rPr>
              <w:t>%</w:t>
            </w:r>
          </w:p>
        </w:tc>
        <w:tc>
          <w:tcPr>
            <w:tcW w:w="659" w:type="dxa"/>
          </w:tcPr>
          <w:p>
            <w:pPr>
              <w:pStyle w:val="TableParagraph"/>
              <w:spacing w:before="130"/>
              <w:rPr>
                <w:sz w:val="18"/>
              </w:rPr>
            </w:pPr>
          </w:p>
          <w:p>
            <w:pPr>
              <w:pStyle w:val="TableParagraph"/>
              <w:ind w:left="140"/>
              <w:rPr>
                <w:sz w:val="18"/>
              </w:rPr>
            </w:pPr>
            <w:r>
              <w:rPr>
                <w:spacing w:val="-4"/>
                <w:sz w:val="18"/>
              </w:rPr>
              <w:t>Freq</w:t>
            </w:r>
          </w:p>
        </w:tc>
        <w:tc>
          <w:tcPr>
            <w:tcW w:w="728" w:type="dxa"/>
          </w:tcPr>
          <w:p>
            <w:pPr>
              <w:pStyle w:val="TableParagraph"/>
              <w:spacing w:before="130"/>
              <w:rPr>
                <w:sz w:val="18"/>
              </w:rPr>
            </w:pPr>
          </w:p>
          <w:p>
            <w:pPr>
              <w:pStyle w:val="TableParagraph"/>
              <w:ind w:left="167"/>
              <w:rPr>
                <w:sz w:val="18"/>
              </w:rPr>
            </w:pPr>
            <w:r>
              <w:rPr>
                <w:spacing w:val="-10"/>
                <w:sz w:val="18"/>
              </w:rPr>
              <w:t>%</w:t>
            </w:r>
          </w:p>
        </w:tc>
        <w:tc>
          <w:tcPr>
            <w:tcW w:w="701" w:type="dxa"/>
          </w:tcPr>
          <w:p>
            <w:pPr>
              <w:pStyle w:val="TableParagraph"/>
              <w:spacing w:before="105"/>
              <w:rPr>
                <w:sz w:val="20"/>
              </w:rPr>
            </w:pPr>
          </w:p>
          <w:p>
            <w:pPr>
              <w:pStyle w:val="TableParagraph"/>
              <w:ind w:left="161"/>
              <w:rPr>
                <w:sz w:val="20"/>
              </w:rPr>
            </w:pPr>
            <w:r>
              <w:rPr>
                <w:spacing w:val="-4"/>
                <w:sz w:val="20"/>
              </w:rPr>
              <w:t>Freq</w:t>
            </w:r>
          </w:p>
        </w:tc>
        <w:tc>
          <w:tcPr>
            <w:tcW w:w="641" w:type="dxa"/>
          </w:tcPr>
          <w:p>
            <w:pPr>
              <w:pStyle w:val="TableParagraph"/>
              <w:spacing w:before="105"/>
              <w:rPr>
                <w:sz w:val="20"/>
              </w:rPr>
            </w:pPr>
          </w:p>
          <w:p>
            <w:pPr>
              <w:pStyle w:val="TableParagraph"/>
              <w:ind w:left="149"/>
              <w:rPr>
                <w:sz w:val="20"/>
              </w:rPr>
            </w:pPr>
            <w:r>
              <w:rPr>
                <w:spacing w:val="-10"/>
                <w:sz w:val="20"/>
              </w:rPr>
              <w:t>%</w:t>
            </w:r>
          </w:p>
        </w:tc>
        <w:tc>
          <w:tcPr>
            <w:tcW w:w="859" w:type="dxa"/>
          </w:tcPr>
          <w:p>
            <w:pPr>
              <w:pStyle w:val="TableParagraph"/>
              <w:spacing w:before="105"/>
              <w:rPr>
                <w:sz w:val="20"/>
              </w:rPr>
            </w:pPr>
          </w:p>
          <w:p>
            <w:pPr>
              <w:pStyle w:val="TableParagraph"/>
              <w:ind w:left="142"/>
              <w:rPr>
                <w:sz w:val="20"/>
              </w:rPr>
            </w:pPr>
            <w:r>
              <w:rPr>
                <w:spacing w:val="-4"/>
                <w:sz w:val="20"/>
              </w:rPr>
              <w:t>Freq</w:t>
            </w:r>
          </w:p>
        </w:tc>
        <w:tc>
          <w:tcPr>
            <w:tcW w:w="464" w:type="dxa"/>
          </w:tcPr>
          <w:p>
            <w:pPr>
              <w:pStyle w:val="TableParagraph"/>
              <w:spacing w:before="105"/>
              <w:rPr>
                <w:sz w:val="20"/>
              </w:rPr>
            </w:pPr>
          </w:p>
          <w:p>
            <w:pPr>
              <w:pStyle w:val="TableParagraph"/>
              <w:ind w:left="-28"/>
              <w:rPr>
                <w:sz w:val="20"/>
              </w:rPr>
            </w:pPr>
            <w:r>
              <w:rPr>
                <w:spacing w:val="-10"/>
                <w:sz w:val="20"/>
              </w:rPr>
              <w:t>%</w:t>
            </w:r>
          </w:p>
        </w:tc>
        <w:tc>
          <w:tcPr>
            <w:tcW w:w="858" w:type="dxa"/>
          </w:tcPr>
          <w:p>
            <w:pPr>
              <w:pStyle w:val="TableParagraph"/>
              <w:spacing w:before="105"/>
              <w:rPr>
                <w:sz w:val="20"/>
              </w:rPr>
            </w:pPr>
          </w:p>
          <w:p>
            <w:pPr>
              <w:pStyle w:val="TableParagraph"/>
              <w:ind w:left="142"/>
              <w:rPr>
                <w:sz w:val="20"/>
              </w:rPr>
            </w:pPr>
            <w:r>
              <w:rPr>
                <w:spacing w:val="-4"/>
                <w:sz w:val="20"/>
              </w:rPr>
              <w:t>Freq</w:t>
            </w:r>
          </w:p>
        </w:tc>
        <w:tc>
          <w:tcPr>
            <w:tcW w:w="464" w:type="dxa"/>
          </w:tcPr>
          <w:p>
            <w:pPr>
              <w:pStyle w:val="TableParagraph"/>
              <w:spacing w:before="105"/>
              <w:rPr>
                <w:sz w:val="20"/>
              </w:rPr>
            </w:pPr>
          </w:p>
          <w:p>
            <w:pPr>
              <w:pStyle w:val="TableParagraph"/>
              <w:ind w:left="-30"/>
              <w:rPr>
                <w:sz w:val="20"/>
              </w:rPr>
            </w:pPr>
            <w:r>
              <w:rPr>
                <w:spacing w:val="-10"/>
                <w:sz w:val="20"/>
              </w:rPr>
              <w:t>%</w:t>
            </w:r>
          </w:p>
        </w:tc>
        <w:tc>
          <w:tcPr>
            <w:tcW w:w="649" w:type="dxa"/>
          </w:tcPr>
          <w:p>
            <w:pPr>
              <w:pStyle w:val="TableParagraph"/>
              <w:spacing w:before="130"/>
              <w:rPr>
                <w:sz w:val="18"/>
              </w:rPr>
            </w:pPr>
          </w:p>
          <w:p>
            <w:pPr>
              <w:pStyle w:val="TableParagraph"/>
              <w:ind w:left="142"/>
              <w:rPr>
                <w:sz w:val="18"/>
              </w:rPr>
            </w:pPr>
            <w:r>
              <w:rPr>
                <w:spacing w:val="-4"/>
                <w:sz w:val="18"/>
              </w:rPr>
              <w:t>Freq</w:t>
            </w:r>
          </w:p>
        </w:tc>
        <w:tc>
          <w:tcPr>
            <w:tcW w:w="646" w:type="dxa"/>
          </w:tcPr>
          <w:p>
            <w:pPr>
              <w:pStyle w:val="TableParagraph"/>
              <w:spacing w:before="105"/>
              <w:rPr>
                <w:sz w:val="20"/>
              </w:rPr>
            </w:pPr>
          </w:p>
          <w:p>
            <w:pPr>
              <w:pStyle w:val="TableParagraph"/>
              <w:ind w:left="154"/>
              <w:rPr>
                <w:sz w:val="20"/>
              </w:rPr>
            </w:pPr>
            <w:r>
              <w:rPr>
                <w:spacing w:val="-10"/>
                <w:sz w:val="20"/>
              </w:rPr>
              <w:t>%</w:t>
            </w:r>
          </w:p>
        </w:tc>
        <w:tc>
          <w:tcPr>
            <w:tcW w:w="680" w:type="dxa"/>
          </w:tcPr>
          <w:p>
            <w:pPr>
              <w:pStyle w:val="TableParagraph"/>
              <w:spacing w:before="105"/>
              <w:rPr>
                <w:sz w:val="20"/>
              </w:rPr>
            </w:pPr>
          </w:p>
          <w:p>
            <w:pPr>
              <w:pStyle w:val="TableParagraph"/>
              <w:ind w:left="141"/>
              <w:rPr>
                <w:sz w:val="20"/>
              </w:rPr>
            </w:pPr>
            <w:r>
              <w:rPr>
                <w:spacing w:val="-4"/>
                <w:sz w:val="20"/>
              </w:rPr>
              <w:t>Freq</w:t>
            </w:r>
          </w:p>
        </w:tc>
        <w:tc>
          <w:tcPr>
            <w:tcW w:w="673" w:type="dxa"/>
          </w:tcPr>
          <w:p>
            <w:pPr>
              <w:pStyle w:val="TableParagraph"/>
              <w:spacing w:before="105"/>
              <w:rPr>
                <w:sz w:val="20"/>
              </w:rPr>
            </w:pPr>
          </w:p>
          <w:p>
            <w:pPr>
              <w:pStyle w:val="TableParagraph"/>
              <w:ind w:left="148"/>
              <w:rPr>
                <w:sz w:val="20"/>
              </w:rPr>
            </w:pPr>
            <w:r>
              <w:rPr>
                <w:spacing w:val="-10"/>
                <w:sz w:val="20"/>
              </w:rPr>
              <w:t>%</w:t>
            </w:r>
          </w:p>
        </w:tc>
      </w:tr>
      <w:tr>
        <w:trPr>
          <w:trHeight w:val="467" w:hRule="atLeast"/>
        </w:trPr>
        <w:tc>
          <w:tcPr>
            <w:tcW w:w="1164" w:type="dxa"/>
          </w:tcPr>
          <w:p>
            <w:pPr>
              <w:pStyle w:val="TableParagraph"/>
              <w:spacing w:before="106"/>
              <w:ind w:left="107"/>
              <w:rPr>
                <w:sz w:val="18"/>
              </w:rPr>
            </w:pPr>
            <w:r>
              <w:rPr>
                <w:spacing w:val="-2"/>
                <w:sz w:val="18"/>
              </w:rPr>
              <w:t>Sheep</w:t>
            </w:r>
          </w:p>
        </w:tc>
        <w:tc>
          <w:tcPr>
            <w:tcW w:w="969" w:type="dxa"/>
          </w:tcPr>
          <w:p>
            <w:pPr>
              <w:pStyle w:val="TableParagraph"/>
              <w:spacing w:before="106"/>
              <w:ind w:left="251"/>
              <w:rPr>
                <w:sz w:val="18"/>
              </w:rPr>
            </w:pPr>
            <w:r>
              <w:rPr>
                <w:spacing w:val="-5"/>
                <w:sz w:val="18"/>
              </w:rPr>
              <w:t>15</w:t>
            </w:r>
          </w:p>
        </w:tc>
        <w:tc>
          <w:tcPr>
            <w:tcW w:w="464" w:type="dxa"/>
          </w:tcPr>
          <w:p>
            <w:pPr>
              <w:pStyle w:val="TableParagraph"/>
              <w:spacing w:before="106"/>
              <w:ind w:left="-29"/>
              <w:rPr>
                <w:sz w:val="18"/>
              </w:rPr>
            </w:pPr>
            <w:r>
              <w:rPr>
                <w:spacing w:val="-4"/>
                <w:sz w:val="18"/>
              </w:rPr>
              <w:t>46.9</w:t>
            </w:r>
          </w:p>
        </w:tc>
        <w:tc>
          <w:tcPr>
            <w:tcW w:w="648" w:type="dxa"/>
          </w:tcPr>
          <w:p>
            <w:pPr>
              <w:pStyle w:val="TableParagraph"/>
              <w:spacing w:before="106"/>
              <w:ind w:left="73" w:right="239"/>
              <w:jc w:val="center"/>
              <w:rPr>
                <w:sz w:val="18"/>
              </w:rPr>
            </w:pPr>
            <w:r>
              <w:rPr>
                <w:spacing w:val="-5"/>
                <w:sz w:val="18"/>
              </w:rPr>
              <w:t>13</w:t>
            </w:r>
          </w:p>
        </w:tc>
        <w:tc>
          <w:tcPr>
            <w:tcW w:w="645" w:type="dxa"/>
          </w:tcPr>
          <w:p>
            <w:pPr>
              <w:pStyle w:val="TableParagraph"/>
              <w:spacing w:before="106"/>
              <w:ind w:left="153"/>
              <w:rPr>
                <w:sz w:val="18"/>
              </w:rPr>
            </w:pPr>
            <w:r>
              <w:rPr>
                <w:spacing w:val="-4"/>
                <w:sz w:val="18"/>
              </w:rPr>
              <w:t>36.1</w:t>
            </w:r>
          </w:p>
        </w:tc>
        <w:tc>
          <w:tcPr>
            <w:tcW w:w="659" w:type="dxa"/>
          </w:tcPr>
          <w:p>
            <w:pPr>
              <w:pStyle w:val="TableParagraph"/>
              <w:spacing w:before="106"/>
              <w:ind w:left="140"/>
              <w:rPr>
                <w:sz w:val="18"/>
              </w:rPr>
            </w:pPr>
            <w:r>
              <w:rPr>
                <w:spacing w:val="-5"/>
                <w:sz w:val="18"/>
              </w:rPr>
              <w:t>09</w:t>
            </w:r>
          </w:p>
        </w:tc>
        <w:tc>
          <w:tcPr>
            <w:tcW w:w="728" w:type="dxa"/>
          </w:tcPr>
          <w:p>
            <w:pPr>
              <w:pStyle w:val="TableParagraph"/>
              <w:spacing w:before="106"/>
              <w:ind w:left="167"/>
              <w:rPr>
                <w:sz w:val="18"/>
              </w:rPr>
            </w:pPr>
            <w:r>
              <w:rPr>
                <w:spacing w:val="-4"/>
                <w:sz w:val="18"/>
              </w:rPr>
              <w:t>30.0</w:t>
            </w:r>
          </w:p>
        </w:tc>
        <w:tc>
          <w:tcPr>
            <w:tcW w:w="701" w:type="dxa"/>
          </w:tcPr>
          <w:p>
            <w:pPr>
              <w:pStyle w:val="TableParagraph"/>
              <w:spacing w:before="106"/>
              <w:ind w:left="161"/>
              <w:rPr>
                <w:sz w:val="18"/>
              </w:rPr>
            </w:pPr>
            <w:r>
              <w:rPr>
                <w:spacing w:val="-5"/>
                <w:sz w:val="18"/>
              </w:rPr>
              <w:t>37</w:t>
            </w:r>
          </w:p>
        </w:tc>
        <w:tc>
          <w:tcPr>
            <w:tcW w:w="641" w:type="dxa"/>
          </w:tcPr>
          <w:p>
            <w:pPr>
              <w:pStyle w:val="TableParagraph"/>
              <w:spacing w:before="106"/>
              <w:ind w:left="149"/>
              <w:rPr>
                <w:sz w:val="18"/>
              </w:rPr>
            </w:pPr>
            <w:r>
              <w:rPr>
                <w:spacing w:val="-4"/>
                <w:sz w:val="18"/>
              </w:rPr>
              <w:t>37.6</w:t>
            </w:r>
          </w:p>
        </w:tc>
        <w:tc>
          <w:tcPr>
            <w:tcW w:w="859" w:type="dxa"/>
          </w:tcPr>
          <w:p>
            <w:pPr>
              <w:pStyle w:val="TableParagraph"/>
              <w:spacing w:before="106"/>
              <w:ind w:left="142"/>
              <w:rPr>
                <w:sz w:val="18"/>
              </w:rPr>
            </w:pPr>
            <w:r>
              <w:rPr>
                <w:spacing w:val="-5"/>
                <w:sz w:val="18"/>
              </w:rPr>
              <w:t>18</w:t>
            </w:r>
          </w:p>
        </w:tc>
        <w:tc>
          <w:tcPr>
            <w:tcW w:w="464" w:type="dxa"/>
          </w:tcPr>
          <w:p>
            <w:pPr>
              <w:pStyle w:val="TableParagraph"/>
              <w:spacing w:before="106"/>
              <w:ind w:left="-28"/>
              <w:rPr>
                <w:sz w:val="18"/>
              </w:rPr>
            </w:pPr>
            <w:r>
              <w:rPr>
                <w:spacing w:val="-4"/>
                <w:sz w:val="18"/>
              </w:rPr>
              <w:t>15.7</w:t>
            </w:r>
          </w:p>
        </w:tc>
        <w:tc>
          <w:tcPr>
            <w:tcW w:w="858" w:type="dxa"/>
          </w:tcPr>
          <w:p>
            <w:pPr>
              <w:pStyle w:val="TableParagraph"/>
              <w:spacing w:before="106"/>
              <w:ind w:left="142"/>
              <w:rPr>
                <w:sz w:val="18"/>
              </w:rPr>
            </w:pPr>
            <w:r>
              <w:rPr>
                <w:spacing w:val="-5"/>
                <w:sz w:val="18"/>
              </w:rPr>
              <w:t>28</w:t>
            </w:r>
          </w:p>
        </w:tc>
        <w:tc>
          <w:tcPr>
            <w:tcW w:w="464" w:type="dxa"/>
          </w:tcPr>
          <w:p>
            <w:pPr>
              <w:pStyle w:val="TableParagraph"/>
              <w:spacing w:before="106"/>
              <w:ind w:left="-30"/>
              <w:rPr>
                <w:sz w:val="18"/>
              </w:rPr>
            </w:pPr>
            <w:r>
              <w:rPr>
                <w:spacing w:val="-4"/>
                <w:sz w:val="18"/>
              </w:rPr>
              <w:t>28.0</w:t>
            </w:r>
          </w:p>
        </w:tc>
        <w:tc>
          <w:tcPr>
            <w:tcW w:w="649" w:type="dxa"/>
          </w:tcPr>
          <w:p>
            <w:pPr>
              <w:pStyle w:val="TableParagraph"/>
              <w:spacing w:before="106"/>
              <w:ind w:left="142"/>
              <w:rPr>
                <w:sz w:val="18"/>
              </w:rPr>
            </w:pPr>
            <w:r>
              <w:rPr>
                <w:spacing w:val="-5"/>
                <w:sz w:val="18"/>
              </w:rPr>
              <w:t>16</w:t>
            </w:r>
          </w:p>
        </w:tc>
        <w:tc>
          <w:tcPr>
            <w:tcW w:w="646" w:type="dxa"/>
          </w:tcPr>
          <w:p>
            <w:pPr>
              <w:pStyle w:val="TableParagraph"/>
              <w:spacing w:before="106"/>
              <w:ind w:left="154"/>
              <w:rPr>
                <w:sz w:val="18"/>
              </w:rPr>
            </w:pPr>
            <w:r>
              <w:rPr>
                <w:spacing w:val="-4"/>
                <w:sz w:val="18"/>
              </w:rPr>
              <w:t>14.0</w:t>
            </w:r>
          </w:p>
        </w:tc>
        <w:tc>
          <w:tcPr>
            <w:tcW w:w="680" w:type="dxa"/>
          </w:tcPr>
          <w:p>
            <w:pPr>
              <w:pStyle w:val="TableParagraph"/>
              <w:spacing w:before="106"/>
              <w:ind w:left="141"/>
              <w:rPr>
                <w:sz w:val="18"/>
              </w:rPr>
            </w:pPr>
            <w:r>
              <w:rPr>
                <w:spacing w:val="-5"/>
                <w:sz w:val="18"/>
              </w:rPr>
              <w:t>62</w:t>
            </w:r>
          </w:p>
        </w:tc>
        <w:tc>
          <w:tcPr>
            <w:tcW w:w="673" w:type="dxa"/>
          </w:tcPr>
          <w:p>
            <w:pPr>
              <w:pStyle w:val="TableParagraph"/>
              <w:spacing w:before="106"/>
              <w:ind w:left="148"/>
              <w:rPr>
                <w:sz w:val="18"/>
              </w:rPr>
            </w:pPr>
            <w:r>
              <w:rPr>
                <w:spacing w:val="-4"/>
                <w:sz w:val="18"/>
              </w:rPr>
              <w:t>18.8</w:t>
            </w:r>
          </w:p>
        </w:tc>
      </w:tr>
      <w:tr>
        <w:trPr>
          <w:trHeight w:val="494" w:hRule="atLeast"/>
        </w:trPr>
        <w:tc>
          <w:tcPr>
            <w:tcW w:w="1164" w:type="dxa"/>
          </w:tcPr>
          <w:p>
            <w:pPr>
              <w:pStyle w:val="TableParagraph"/>
              <w:spacing w:before="143"/>
              <w:ind w:left="107"/>
              <w:rPr>
                <w:sz w:val="18"/>
              </w:rPr>
            </w:pPr>
            <w:r>
              <w:rPr>
                <w:spacing w:val="-4"/>
                <w:sz w:val="18"/>
              </w:rPr>
              <w:t>Goat</w:t>
            </w:r>
          </w:p>
        </w:tc>
        <w:tc>
          <w:tcPr>
            <w:tcW w:w="969" w:type="dxa"/>
          </w:tcPr>
          <w:p>
            <w:pPr>
              <w:pStyle w:val="TableParagraph"/>
              <w:spacing w:before="143"/>
              <w:ind w:left="251"/>
              <w:rPr>
                <w:sz w:val="18"/>
              </w:rPr>
            </w:pPr>
            <w:r>
              <w:rPr>
                <w:spacing w:val="-5"/>
                <w:sz w:val="18"/>
              </w:rPr>
              <w:t>12</w:t>
            </w:r>
          </w:p>
        </w:tc>
        <w:tc>
          <w:tcPr>
            <w:tcW w:w="464" w:type="dxa"/>
          </w:tcPr>
          <w:p>
            <w:pPr>
              <w:pStyle w:val="TableParagraph"/>
              <w:spacing w:before="143"/>
              <w:ind w:left="-29"/>
              <w:rPr>
                <w:sz w:val="18"/>
              </w:rPr>
            </w:pPr>
            <w:r>
              <w:rPr>
                <w:spacing w:val="-4"/>
                <w:sz w:val="18"/>
              </w:rPr>
              <w:t>37.5</w:t>
            </w:r>
          </w:p>
        </w:tc>
        <w:tc>
          <w:tcPr>
            <w:tcW w:w="648" w:type="dxa"/>
          </w:tcPr>
          <w:p>
            <w:pPr>
              <w:pStyle w:val="TableParagraph"/>
              <w:spacing w:before="143"/>
              <w:ind w:left="73" w:right="239"/>
              <w:jc w:val="center"/>
              <w:rPr>
                <w:sz w:val="18"/>
              </w:rPr>
            </w:pPr>
            <w:r>
              <w:rPr>
                <w:spacing w:val="-5"/>
                <w:sz w:val="18"/>
              </w:rPr>
              <w:t>18</w:t>
            </w:r>
          </w:p>
        </w:tc>
        <w:tc>
          <w:tcPr>
            <w:tcW w:w="645" w:type="dxa"/>
          </w:tcPr>
          <w:p>
            <w:pPr>
              <w:pStyle w:val="TableParagraph"/>
              <w:spacing w:before="143"/>
              <w:ind w:left="153"/>
              <w:rPr>
                <w:sz w:val="18"/>
              </w:rPr>
            </w:pPr>
            <w:r>
              <w:rPr>
                <w:spacing w:val="-4"/>
                <w:sz w:val="18"/>
              </w:rPr>
              <w:t>50.0</w:t>
            </w:r>
          </w:p>
        </w:tc>
        <w:tc>
          <w:tcPr>
            <w:tcW w:w="659" w:type="dxa"/>
          </w:tcPr>
          <w:p>
            <w:pPr>
              <w:pStyle w:val="TableParagraph"/>
              <w:spacing w:before="143"/>
              <w:ind w:left="140"/>
              <w:rPr>
                <w:sz w:val="18"/>
              </w:rPr>
            </w:pPr>
            <w:r>
              <w:rPr>
                <w:spacing w:val="-5"/>
                <w:sz w:val="18"/>
              </w:rPr>
              <w:t>14</w:t>
            </w:r>
          </w:p>
        </w:tc>
        <w:tc>
          <w:tcPr>
            <w:tcW w:w="728" w:type="dxa"/>
          </w:tcPr>
          <w:p>
            <w:pPr>
              <w:pStyle w:val="TableParagraph"/>
              <w:spacing w:before="143"/>
              <w:ind w:left="167"/>
              <w:rPr>
                <w:sz w:val="18"/>
              </w:rPr>
            </w:pPr>
            <w:r>
              <w:rPr>
                <w:spacing w:val="-4"/>
                <w:sz w:val="18"/>
              </w:rPr>
              <w:t>46.7</w:t>
            </w:r>
          </w:p>
        </w:tc>
        <w:tc>
          <w:tcPr>
            <w:tcW w:w="701" w:type="dxa"/>
          </w:tcPr>
          <w:p>
            <w:pPr>
              <w:pStyle w:val="TableParagraph"/>
              <w:spacing w:before="143"/>
              <w:ind w:left="161"/>
              <w:rPr>
                <w:sz w:val="18"/>
              </w:rPr>
            </w:pPr>
            <w:r>
              <w:rPr>
                <w:spacing w:val="-5"/>
                <w:sz w:val="18"/>
              </w:rPr>
              <w:t>44</w:t>
            </w:r>
          </w:p>
        </w:tc>
        <w:tc>
          <w:tcPr>
            <w:tcW w:w="641" w:type="dxa"/>
          </w:tcPr>
          <w:p>
            <w:pPr>
              <w:pStyle w:val="TableParagraph"/>
              <w:spacing w:before="143"/>
              <w:ind w:left="149"/>
              <w:rPr>
                <w:sz w:val="18"/>
              </w:rPr>
            </w:pPr>
            <w:r>
              <w:rPr>
                <w:spacing w:val="-4"/>
                <w:sz w:val="18"/>
              </w:rPr>
              <w:t>44.9</w:t>
            </w:r>
          </w:p>
        </w:tc>
        <w:tc>
          <w:tcPr>
            <w:tcW w:w="859" w:type="dxa"/>
          </w:tcPr>
          <w:p>
            <w:pPr>
              <w:pStyle w:val="TableParagraph"/>
              <w:spacing w:before="143"/>
              <w:ind w:left="142"/>
              <w:rPr>
                <w:sz w:val="18"/>
              </w:rPr>
            </w:pPr>
            <w:r>
              <w:rPr>
                <w:spacing w:val="-5"/>
                <w:sz w:val="18"/>
              </w:rPr>
              <w:t>29</w:t>
            </w:r>
          </w:p>
        </w:tc>
        <w:tc>
          <w:tcPr>
            <w:tcW w:w="464" w:type="dxa"/>
          </w:tcPr>
          <w:p>
            <w:pPr>
              <w:pStyle w:val="TableParagraph"/>
              <w:spacing w:before="143"/>
              <w:ind w:left="-28"/>
              <w:rPr>
                <w:sz w:val="18"/>
              </w:rPr>
            </w:pPr>
            <w:r>
              <w:rPr>
                <w:spacing w:val="-4"/>
                <w:sz w:val="18"/>
              </w:rPr>
              <w:t>25.2</w:t>
            </w:r>
          </w:p>
        </w:tc>
        <w:tc>
          <w:tcPr>
            <w:tcW w:w="858" w:type="dxa"/>
          </w:tcPr>
          <w:p>
            <w:pPr>
              <w:pStyle w:val="TableParagraph"/>
              <w:spacing w:before="143"/>
              <w:ind w:left="142"/>
              <w:rPr>
                <w:sz w:val="18"/>
              </w:rPr>
            </w:pPr>
            <w:r>
              <w:rPr>
                <w:spacing w:val="-5"/>
                <w:sz w:val="18"/>
              </w:rPr>
              <w:t>21</w:t>
            </w:r>
          </w:p>
        </w:tc>
        <w:tc>
          <w:tcPr>
            <w:tcW w:w="464" w:type="dxa"/>
          </w:tcPr>
          <w:p>
            <w:pPr>
              <w:pStyle w:val="TableParagraph"/>
              <w:spacing w:before="143"/>
              <w:ind w:left="-30"/>
              <w:rPr>
                <w:sz w:val="18"/>
              </w:rPr>
            </w:pPr>
            <w:r>
              <w:rPr>
                <w:spacing w:val="-4"/>
                <w:sz w:val="18"/>
              </w:rPr>
              <w:t>21.0</w:t>
            </w:r>
          </w:p>
        </w:tc>
        <w:tc>
          <w:tcPr>
            <w:tcW w:w="649" w:type="dxa"/>
          </w:tcPr>
          <w:p>
            <w:pPr>
              <w:pStyle w:val="TableParagraph"/>
              <w:spacing w:before="143"/>
              <w:ind w:left="142"/>
              <w:rPr>
                <w:sz w:val="18"/>
              </w:rPr>
            </w:pPr>
            <w:r>
              <w:rPr>
                <w:spacing w:val="-5"/>
                <w:sz w:val="18"/>
              </w:rPr>
              <w:t>19</w:t>
            </w:r>
          </w:p>
        </w:tc>
        <w:tc>
          <w:tcPr>
            <w:tcW w:w="646" w:type="dxa"/>
          </w:tcPr>
          <w:p>
            <w:pPr>
              <w:pStyle w:val="TableParagraph"/>
              <w:spacing w:before="143"/>
              <w:ind w:left="154"/>
              <w:rPr>
                <w:sz w:val="18"/>
              </w:rPr>
            </w:pPr>
            <w:r>
              <w:rPr>
                <w:spacing w:val="-4"/>
                <w:sz w:val="18"/>
              </w:rPr>
              <w:t>16.7</w:t>
            </w:r>
          </w:p>
        </w:tc>
        <w:tc>
          <w:tcPr>
            <w:tcW w:w="680" w:type="dxa"/>
          </w:tcPr>
          <w:p>
            <w:pPr>
              <w:pStyle w:val="TableParagraph"/>
              <w:spacing w:before="143"/>
              <w:ind w:left="141"/>
              <w:rPr>
                <w:sz w:val="18"/>
              </w:rPr>
            </w:pPr>
            <w:r>
              <w:rPr>
                <w:spacing w:val="-5"/>
                <w:sz w:val="18"/>
              </w:rPr>
              <w:t>69</w:t>
            </w:r>
          </w:p>
        </w:tc>
        <w:tc>
          <w:tcPr>
            <w:tcW w:w="673" w:type="dxa"/>
          </w:tcPr>
          <w:p>
            <w:pPr>
              <w:pStyle w:val="TableParagraph"/>
              <w:spacing w:before="143"/>
              <w:ind w:left="148"/>
              <w:rPr>
                <w:sz w:val="18"/>
              </w:rPr>
            </w:pPr>
            <w:r>
              <w:rPr>
                <w:spacing w:val="-4"/>
                <w:sz w:val="18"/>
              </w:rPr>
              <w:t>21.0</w:t>
            </w:r>
          </w:p>
        </w:tc>
      </w:tr>
      <w:tr>
        <w:trPr>
          <w:trHeight w:val="459" w:hRule="atLeast"/>
        </w:trPr>
        <w:tc>
          <w:tcPr>
            <w:tcW w:w="1164" w:type="dxa"/>
          </w:tcPr>
          <w:p>
            <w:pPr>
              <w:pStyle w:val="TableParagraph"/>
              <w:spacing w:before="134"/>
              <w:ind w:left="107"/>
              <w:rPr>
                <w:sz w:val="18"/>
              </w:rPr>
            </w:pPr>
            <w:r>
              <w:rPr>
                <w:spacing w:val="-4"/>
                <w:sz w:val="18"/>
              </w:rPr>
              <w:t>Bird</w:t>
            </w:r>
          </w:p>
        </w:tc>
        <w:tc>
          <w:tcPr>
            <w:tcW w:w="969" w:type="dxa"/>
          </w:tcPr>
          <w:p>
            <w:pPr>
              <w:pStyle w:val="TableParagraph"/>
              <w:spacing w:before="134"/>
              <w:ind w:left="251"/>
              <w:rPr>
                <w:sz w:val="18"/>
              </w:rPr>
            </w:pPr>
            <w:r>
              <w:rPr>
                <w:spacing w:val="-5"/>
                <w:sz w:val="18"/>
              </w:rPr>
              <w:t>12</w:t>
            </w:r>
          </w:p>
        </w:tc>
        <w:tc>
          <w:tcPr>
            <w:tcW w:w="464" w:type="dxa"/>
          </w:tcPr>
          <w:p>
            <w:pPr>
              <w:pStyle w:val="TableParagraph"/>
              <w:spacing w:before="134"/>
              <w:ind w:left="-29"/>
              <w:rPr>
                <w:sz w:val="18"/>
              </w:rPr>
            </w:pPr>
            <w:r>
              <w:rPr>
                <w:spacing w:val="-4"/>
                <w:sz w:val="18"/>
              </w:rPr>
              <w:t>37.5</w:t>
            </w:r>
          </w:p>
        </w:tc>
        <w:tc>
          <w:tcPr>
            <w:tcW w:w="648" w:type="dxa"/>
          </w:tcPr>
          <w:p>
            <w:pPr>
              <w:pStyle w:val="TableParagraph"/>
              <w:spacing w:before="134"/>
              <w:ind w:left="73" w:right="239"/>
              <w:jc w:val="center"/>
              <w:rPr>
                <w:sz w:val="18"/>
              </w:rPr>
            </w:pPr>
            <w:r>
              <w:rPr>
                <w:spacing w:val="-5"/>
                <w:sz w:val="18"/>
              </w:rPr>
              <w:t>22</w:t>
            </w:r>
          </w:p>
        </w:tc>
        <w:tc>
          <w:tcPr>
            <w:tcW w:w="645" w:type="dxa"/>
          </w:tcPr>
          <w:p>
            <w:pPr>
              <w:pStyle w:val="TableParagraph"/>
              <w:spacing w:before="134"/>
              <w:ind w:left="153"/>
              <w:rPr>
                <w:sz w:val="18"/>
              </w:rPr>
            </w:pPr>
            <w:r>
              <w:rPr>
                <w:spacing w:val="-4"/>
                <w:sz w:val="18"/>
              </w:rPr>
              <w:t>61.1</w:t>
            </w:r>
          </w:p>
        </w:tc>
        <w:tc>
          <w:tcPr>
            <w:tcW w:w="659" w:type="dxa"/>
          </w:tcPr>
          <w:p>
            <w:pPr>
              <w:pStyle w:val="TableParagraph"/>
              <w:spacing w:before="134"/>
              <w:ind w:left="140"/>
              <w:rPr>
                <w:sz w:val="18"/>
              </w:rPr>
            </w:pPr>
            <w:r>
              <w:rPr>
                <w:spacing w:val="-5"/>
                <w:sz w:val="18"/>
              </w:rPr>
              <w:t>19</w:t>
            </w:r>
          </w:p>
        </w:tc>
        <w:tc>
          <w:tcPr>
            <w:tcW w:w="728" w:type="dxa"/>
          </w:tcPr>
          <w:p>
            <w:pPr>
              <w:pStyle w:val="TableParagraph"/>
              <w:spacing w:before="134"/>
              <w:ind w:left="167"/>
              <w:rPr>
                <w:sz w:val="18"/>
              </w:rPr>
            </w:pPr>
            <w:r>
              <w:rPr>
                <w:spacing w:val="-4"/>
                <w:sz w:val="18"/>
              </w:rPr>
              <w:t>63.3</w:t>
            </w:r>
          </w:p>
        </w:tc>
        <w:tc>
          <w:tcPr>
            <w:tcW w:w="701" w:type="dxa"/>
          </w:tcPr>
          <w:p>
            <w:pPr>
              <w:pStyle w:val="TableParagraph"/>
              <w:spacing w:before="134"/>
              <w:ind w:left="161"/>
              <w:rPr>
                <w:sz w:val="18"/>
              </w:rPr>
            </w:pPr>
            <w:r>
              <w:rPr>
                <w:spacing w:val="-5"/>
                <w:sz w:val="18"/>
              </w:rPr>
              <w:t>53</w:t>
            </w:r>
          </w:p>
        </w:tc>
        <w:tc>
          <w:tcPr>
            <w:tcW w:w="641" w:type="dxa"/>
          </w:tcPr>
          <w:p>
            <w:pPr>
              <w:pStyle w:val="TableParagraph"/>
              <w:spacing w:before="134"/>
              <w:ind w:left="149"/>
              <w:rPr>
                <w:sz w:val="18"/>
              </w:rPr>
            </w:pPr>
            <w:r>
              <w:rPr>
                <w:spacing w:val="-4"/>
                <w:sz w:val="18"/>
              </w:rPr>
              <w:t>54.1</w:t>
            </w:r>
          </w:p>
        </w:tc>
        <w:tc>
          <w:tcPr>
            <w:tcW w:w="859" w:type="dxa"/>
          </w:tcPr>
          <w:p>
            <w:pPr>
              <w:pStyle w:val="TableParagraph"/>
              <w:spacing w:before="134"/>
              <w:ind w:left="142"/>
              <w:rPr>
                <w:sz w:val="18"/>
              </w:rPr>
            </w:pPr>
            <w:r>
              <w:rPr>
                <w:spacing w:val="-5"/>
                <w:sz w:val="18"/>
              </w:rPr>
              <w:t>15</w:t>
            </w:r>
          </w:p>
        </w:tc>
        <w:tc>
          <w:tcPr>
            <w:tcW w:w="464" w:type="dxa"/>
          </w:tcPr>
          <w:p>
            <w:pPr>
              <w:pStyle w:val="TableParagraph"/>
              <w:spacing w:before="134"/>
              <w:ind w:left="-28"/>
              <w:rPr>
                <w:sz w:val="18"/>
              </w:rPr>
            </w:pPr>
            <w:r>
              <w:rPr>
                <w:spacing w:val="-4"/>
                <w:sz w:val="18"/>
              </w:rPr>
              <w:t>13.0</w:t>
            </w:r>
          </w:p>
        </w:tc>
        <w:tc>
          <w:tcPr>
            <w:tcW w:w="858" w:type="dxa"/>
          </w:tcPr>
          <w:p>
            <w:pPr>
              <w:pStyle w:val="TableParagraph"/>
              <w:spacing w:before="134"/>
              <w:ind w:left="142"/>
              <w:rPr>
                <w:sz w:val="18"/>
              </w:rPr>
            </w:pPr>
            <w:r>
              <w:rPr>
                <w:spacing w:val="-5"/>
                <w:sz w:val="18"/>
              </w:rPr>
              <w:t>09</w:t>
            </w:r>
          </w:p>
        </w:tc>
        <w:tc>
          <w:tcPr>
            <w:tcW w:w="464" w:type="dxa"/>
          </w:tcPr>
          <w:p>
            <w:pPr>
              <w:pStyle w:val="TableParagraph"/>
              <w:spacing w:before="134"/>
              <w:ind w:left="80"/>
              <w:rPr>
                <w:sz w:val="18"/>
              </w:rPr>
            </w:pPr>
            <w:r>
              <w:rPr>
                <w:spacing w:val="-5"/>
                <w:sz w:val="18"/>
              </w:rPr>
              <w:t>.0</w:t>
            </w:r>
          </w:p>
        </w:tc>
        <w:tc>
          <w:tcPr>
            <w:tcW w:w="649" w:type="dxa"/>
          </w:tcPr>
          <w:p>
            <w:pPr>
              <w:pStyle w:val="TableParagraph"/>
              <w:spacing w:before="134"/>
              <w:ind w:left="142"/>
              <w:rPr>
                <w:sz w:val="18"/>
              </w:rPr>
            </w:pPr>
            <w:r>
              <w:rPr>
                <w:spacing w:val="-5"/>
                <w:sz w:val="18"/>
              </w:rPr>
              <w:t>41</w:t>
            </w:r>
          </w:p>
        </w:tc>
        <w:tc>
          <w:tcPr>
            <w:tcW w:w="646" w:type="dxa"/>
          </w:tcPr>
          <w:p>
            <w:pPr>
              <w:pStyle w:val="TableParagraph"/>
              <w:spacing w:before="134"/>
              <w:ind w:left="154"/>
              <w:rPr>
                <w:sz w:val="18"/>
              </w:rPr>
            </w:pPr>
            <w:r>
              <w:rPr>
                <w:spacing w:val="-4"/>
                <w:sz w:val="18"/>
              </w:rPr>
              <w:t>36.0</w:t>
            </w:r>
          </w:p>
        </w:tc>
        <w:tc>
          <w:tcPr>
            <w:tcW w:w="680" w:type="dxa"/>
          </w:tcPr>
          <w:p>
            <w:pPr>
              <w:pStyle w:val="TableParagraph"/>
              <w:spacing w:before="134"/>
              <w:ind w:left="141"/>
              <w:rPr>
                <w:sz w:val="18"/>
              </w:rPr>
            </w:pPr>
            <w:r>
              <w:rPr>
                <w:spacing w:val="-5"/>
                <w:sz w:val="18"/>
              </w:rPr>
              <w:t>65</w:t>
            </w:r>
          </w:p>
        </w:tc>
        <w:tc>
          <w:tcPr>
            <w:tcW w:w="673" w:type="dxa"/>
          </w:tcPr>
          <w:p>
            <w:pPr>
              <w:pStyle w:val="TableParagraph"/>
              <w:spacing w:before="134"/>
              <w:ind w:left="148"/>
              <w:rPr>
                <w:sz w:val="18"/>
              </w:rPr>
            </w:pPr>
            <w:r>
              <w:rPr>
                <w:spacing w:val="-4"/>
                <w:sz w:val="18"/>
              </w:rPr>
              <w:t>19.8</w:t>
            </w:r>
          </w:p>
        </w:tc>
      </w:tr>
      <w:tr>
        <w:trPr>
          <w:trHeight w:val="433" w:hRule="atLeast"/>
        </w:trPr>
        <w:tc>
          <w:tcPr>
            <w:tcW w:w="1164" w:type="dxa"/>
          </w:tcPr>
          <w:p>
            <w:pPr>
              <w:pStyle w:val="TableParagraph"/>
              <w:spacing w:before="108"/>
              <w:ind w:left="107"/>
              <w:rPr>
                <w:sz w:val="18"/>
              </w:rPr>
            </w:pPr>
            <w:r>
              <w:rPr>
                <w:spacing w:val="-2"/>
                <w:sz w:val="18"/>
              </w:rPr>
              <w:t>Cattle</w:t>
            </w:r>
          </w:p>
        </w:tc>
        <w:tc>
          <w:tcPr>
            <w:tcW w:w="969" w:type="dxa"/>
          </w:tcPr>
          <w:p>
            <w:pPr>
              <w:pStyle w:val="TableParagraph"/>
              <w:spacing w:before="108"/>
              <w:ind w:left="251"/>
              <w:rPr>
                <w:sz w:val="18"/>
              </w:rPr>
            </w:pPr>
            <w:r>
              <w:rPr>
                <w:spacing w:val="-5"/>
                <w:sz w:val="18"/>
              </w:rPr>
              <w:t>11</w:t>
            </w:r>
          </w:p>
        </w:tc>
        <w:tc>
          <w:tcPr>
            <w:tcW w:w="464" w:type="dxa"/>
          </w:tcPr>
          <w:p>
            <w:pPr>
              <w:pStyle w:val="TableParagraph"/>
              <w:spacing w:before="108"/>
              <w:ind w:left="-29"/>
              <w:rPr>
                <w:sz w:val="18"/>
              </w:rPr>
            </w:pPr>
            <w:r>
              <w:rPr>
                <w:spacing w:val="-4"/>
                <w:sz w:val="18"/>
              </w:rPr>
              <w:t>34.4</w:t>
            </w:r>
          </w:p>
        </w:tc>
        <w:tc>
          <w:tcPr>
            <w:tcW w:w="648" w:type="dxa"/>
          </w:tcPr>
          <w:p>
            <w:pPr>
              <w:pStyle w:val="TableParagraph"/>
              <w:spacing w:before="108"/>
              <w:ind w:left="73" w:right="239"/>
              <w:jc w:val="center"/>
              <w:rPr>
                <w:sz w:val="18"/>
              </w:rPr>
            </w:pPr>
            <w:r>
              <w:rPr>
                <w:spacing w:val="-5"/>
                <w:sz w:val="18"/>
              </w:rPr>
              <w:t>20</w:t>
            </w:r>
          </w:p>
        </w:tc>
        <w:tc>
          <w:tcPr>
            <w:tcW w:w="645" w:type="dxa"/>
          </w:tcPr>
          <w:p>
            <w:pPr>
              <w:pStyle w:val="TableParagraph"/>
              <w:spacing w:before="108"/>
              <w:ind w:left="153"/>
              <w:rPr>
                <w:sz w:val="18"/>
              </w:rPr>
            </w:pPr>
            <w:r>
              <w:rPr>
                <w:spacing w:val="-4"/>
                <w:sz w:val="18"/>
              </w:rPr>
              <w:t>55.6</w:t>
            </w:r>
          </w:p>
        </w:tc>
        <w:tc>
          <w:tcPr>
            <w:tcW w:w="659" w:type="dxa"/>
          </w:tcPr>
          <w:p>
            <w:pPr>
              <w:pStyle w:val="TableParagraph"/>
              <w:spacing w:before="108"/>
              <w:ind w:left="140"/>
              <w:rPr>
                <w:sz w:val="18"/>
              </w:rPr>
            </w:pPr>
            <w:r>
              <w:rPr>
                <w:spacing w:val="-5"/>
                <w:sz w:val="18"/>
              </w:rPr>
              <w:t>10</w:t>
            </w:r>
          </w:p>
        </w:tc>
        <w:tc>
          <w:tcPr>
            <w:tcW w:w="728" w:type="dxa"/>
          </w:tcPr>
          <w:p>
            <w:pPr>
              <w:pStyle w:val="TableParagraph"/>
              <w:spacing w:before="108"/>
              <w:ind w:left="167"/>
              <w:rPr>
                <w:sz w:val="18"/>
              </w:rPr>
            </w:pPr>
            <w:r>
              <w:rPr>
                <w:spacing w:val="-4"/>
                <w:sz w:val="18"/>
              </w:rPr>
              <w:t>33.3</w:t>
            </w:r>
          </w:p>
        </w:tc>
        <w:tc>
          <w:tcPr>
            <w:tcW w:w="701" w:type="dxa"/>
          </w:tcPr>
          <w:p>
            <w:pPr>
              <w:pStyle w:val="TableParagraph"/>
              <w:spacing w:before="108"/>
              <w:ind w:left="161"/>
              <w:rPr>
                <w:sz w:val="18"/>
              </w:rPr>
            </w:pPr>
            <w:r>
              <w:rPr>
                <w:spacing w:val="-5"/>
                <w:sz w:val="18"/>
              </w:rPr>
              <w:t>41</w:t>
            </w:r>
          </w:p>
        </w:tc>
        <w:tc>
          <w:tcPr>
            <w:tcW w:w="641" w:type="dxa"/>
          </w:tcPr>
          <w:p>
            <w:pPr>
              <w:pStyle w:val="TableParagraph"/>
              <w:spacing w:before="108"/>
              <w:ind w:left="149"/>
              <w:rPr>
                <w:sz w:val="18"/>
              </w:rPr>
            </w:pPr>
            <w:r>
              <w:rPr>
                <w:spacing w:val="-4"/>
                <w:sz w:val="18"/>
              </w:rPr>
              <w:t>41.8</w:t>
            </w:r>
          </w:p>
        </w:tc>
        <w:tc>
          <w:tcPr>
            <w:tcW w:w="859" w:type="dxa"/>
          </w:tcPr>
          <w:p>
            <w:pPr>
              <w:pStyle w:val="TableParagraph"/>
              <w:spacing w:before="108"/>
              <w:ind w:left="142"/>
              <w:rPr>
                <w:sz w:val="18"/>
              </w:rPr>
            </w:pPr>
            <w:r>
              <w:rPr>
                <w:spacing w:val="-5"/>
                <w:sz w:val="18"/>
              </w:rPr>
              <w:t>31</w:t>
            </w:r>
          </w:p>
        </w:tc>
        <w:tc>
          <w:tcPr>
            <w:tcW w:w="464" w:type="dxa"/>
          </w:tcPr>
          <w:p>
            <w:pPr>
              <w:pStyle w:val="TableParagraph"/>
              <w:spacing w:before="108"/>
              <w:ind w:left="-28"/>
              <w:rPr>
                <w:sz w:val="18"/>
              </w:rPr>
            </w:pPr>
            <w:r>
              <w:rPr>
                <w:spacing w:val="-4"/>
                <w:sz w:val="18"/>
              </w:rPr>
              <w:t>27.0</w:t>
            </w:r>
          </w:p>
        </w:tc>
        <w:tc>
          <w:tcPr>
            <w:tcW w:w="858" w:type="dxa"/>
          </w:tcPr>
          <w:p>
            <w:pPr>
              <w:pStyle w:val="TableParagraph"/>
              <w:spacing w:before="108"/>
              <w:ind w:left="142"/>
              <w:rPr>
                <w:sz w:val="18"/>
              </w:rPr>
            </w:pPr>
            <w:r>
              <w:rPr>
                <w:spacing w:val="-5"/>
                <w:sz w:val="18"/>
              </w:rPr>
              <w:t>28</w:t>
            </w:r>
          </w:p>
        </w:tc>
        <w:tc>
          <w:tcPr>
            <w:tcW w:w="464" w:type="dxa"/>
          </w:tcPr>
          <w:p>
            <w:pPr>
              <w:pStyle w:val="TableParagraph"/>
              <w:spacing w:before="108"/>
              <w:ind w:left="-30"/>
              <w:rPr>
                <w:sz w:val="18"/>
              </w:rPr>
            </w:pPr>
            <w:r>
              <w:rPr>
                <w:spacing w:val="-4"/>
                <w:sz w:val="18"/>
              </w:rPr>
              <w:t>28.0</w:t>
            </w:r>
          </w:p>
        </w:tc>
        <w:tc>
          <w:tcPr>
            <w:tcW w:w="649" w:type="dxa"/>
          </w:tcPr>
          <w:p>
            <w:pPr>
              <w:pStyle w:val="TableParagraph"/>
              <w:spacing w:before="108"/>
              <w:ind w:left="142"/>
              <w:rPr>
                <w:sz w:val="18"/>
              </w:rPr>
            </w:pPr>
            <w:r>
              <w:rPr>
                <w:spacing w:val="-5"/>
                <w:sz w:val="18"/>
              </w:rPr>
              <w:t>20</w:t>
            </w:r>
          </w:p>
        </w:tc>
        <w:tc>
          <w:tcPr>
            <w:tcW w:w="646" w:type="dxa"/>
          </w:tcPr>
          <w:p>
            <w:pPr>
              <w:pStyle w:val="TableParagraph"/>
              <w:spacing w:before="108"/>
              <w:ind w:left="154"/>
              <w:rPr>
                <w:sz w:val="18"/>
              </w:rPr>
            </w:pPr>
            <w:r>
              <w:rPr>
                <w:spacing w:val="-4"/>
                <w:sz w:val="18"/>
              </w:rPr>
              <w:t>17.5</w:t>
            </w:r>
          </w:p>
        </w:tc>
        <w:tc>
          <w:tcPr>
            <w:tcW w:w="680" w:type="dxa"/>
          </w:tcPr>
          <w:p>
            <w:pPr>
              <w:pStyle w:val="TableParagraph"/>
              <w:spacing w:before="108"/>
              <w:ind w:left="141"/>
              <w:rPr>
                <w:sz w:val="18"/>
              </w:rPr>
            </w:pPr>
            <w:r>
              <w:rPr>
                <w:spacing w:val="-5"/>
                <w:sz w:val="18"/>
              </w:rPr>
              <w:t>79</w:t>
            </w:r>
          </w:p>
        </w:tc>
        <w:tc>
          <w:tcPr>
            <w:tcW w:w="673" w:type="dxa"/>
          </w:tcPr>
          <w:p>
            <w:pPr>
              <w:pStyle w:val="TableParagraph"/>
              <w:spacing w:before="108"/>
              <w:ind w:left="148"/>
              <w:rPr>
                <w:sz w:val="18"/>
              </w:rPr>
            </w:pPr>
            <w:r>
              <w:rPr>
                <w:spacing w:val="-4"/>
                <w:sz w:val="18"/>
              </w:rPr>
              <w:t>24.0</w:t>
            </w:r>
          </w:p>
        </w:tc>
      </w:tr>
      <w:tr>
        <w:trPr>
          <w:trHeight w:val="435" w:hRule="atLeast"/>
        </w:trPr>
        <w:tc>
          <w:tcPr>
            <w:tcW w:w="1164" w:type="dxa"/>
          </w:tcPr>
          <w:p>
            <w:pPr>
              <w:pStyle w:val="TableParagraph"/>
              <w:spacing w:before="109"/>
              <w:ind w:left="107"/>
              <w:rPr>
                <w:sz w:val="18"/>
              </w:rPr>
            </w:pPr>
            <w:r>
              <w:rPr>
                <w:spacing w:val="-2"/>
                <w:sz w:val="18"/>
              </w:rPr>
              <w:t>Donkey</w:t>
            </w:r>
          </w:p>
        </w:tc>
        <w:tc>
          <w:tcPr>
            <w:tcW w:w="969" w:type="dxa"/>
          </w:tcPr>
          <w:p>
            <w:pPr>
              <w:pStyle w:val="TableParagraph"/>
              <w:spacing w:before="109"/>
              <w:ind w:left="251"/>
              <w:rPr>
                <w:sz w:val="18"/>
              </w:rPr>
            </w:pPr>
            <w:r>
              <w:rPr>
                <w:spacing w:val="-5"/>
                <w:sz w:val="18"/>
              </w:rPr>
              <w:t>09</w:t>
            </w:r>
          </w:p>
        </w:tc>
        <w:tc>
          <w:tcPr>
            <w:tcW w:w="464" w:type="dxa"/>
          </w:tcPr>
          <w:p>
            <w:pPr>
              <w:pStyle w:val="TableParagraph"/>
              <w:spacing w:before="109"/>
              <w:ind w:left="-29"/>
              <w:rPr>
                <w:sz w:val="18"/>
              </w:rPr>
            </w:pPr>
            <w:r>
              <w:rPr>
                <w:spacing w:val="-4"/>
                <w:sz w:val="18"/>
              </w:rPr>
              <w:t>28.1</w:t>
            </w:r>
          </w:p>
        </w:tc>
        <w:tc>
          <w:tcPr>
            <w:tcW w:w="648" w:type="dxa"/>
          </w:tcPr>
          <w:p>
            <w:pPr>
              <w:pStyle w:val="TableParagraph"/>
              <w:spacing w:before="109"/>
              <w:ind w:left="73" w:right="239"/>
              <w:jc w:val="center"/>
              <w:rPr>
                <w:sz w:val="18"/>
              </w:rPr>
            </w:pPr>
            <w:r>
              <w:rPr>
                <w:spacing w:val="-5"/>
                <w:sz w:val="18"/>
              </w:rPr>
              <w:t>08</w:t>
            </w:r>
          </w:p>
        </w:tc>
        <w:tc>
          <w:tcPr>
            <w:tcW w:w="645" w:type="dxa"/>
          </w:tcPr>
          <w:p>
            <w:pPr>
              <w:pStyle w:val="TableParagraph"/>
              <w:spacing w:before="109"/>
              <w:ind w:left="153"/>
              <w:rPr>
                <w:sz w:val="18"/>
              </w:rPr>
            </w:pPr>
            <w:r>
              <w:rPr>
                <w:spacing w:val="-4"/>
                <w:sz w:val="18"/>
              </w:rPr>
              <w:t>22.2</w:t>
            </w:r>
          </w:p>
        </w:tc>
        <w:tc>
          <w:tcPr>
            <w:tcW w:w="659" w:type="dxa"/>
          </w:tcPr>
          <w:p>
            <w:pPr>
              <w:pStyle w:val="TableParagraph"/>
              <w:spacing w:before="109"/>
              <w:ind w:left="140"/>
              <w:rPr>
                <w:sz w:val="18"/>
              </w:rPr>
            </w:pPr>
            <w:r>
              <w:rPr>
                <w:spacing w:val="-5"/>
                <w:sz w:val="18"/>
              </w:rPr>
              <w:t>06</w:t>
            </w:r>
          </w:p>
        </w:tc>
        <w:tc>
          <w:tcPr>
            <w:tcW w:w="728" w:type="dxa"/>
          </w:tcPr>
          <w:p>
            <w:pPr>
              <w:pStyle w:val="TableParagraph"/>
              <w:spacing w:before="108"/>
              <w:ind w:left="167"/>
              <w:rPr>
                <w:sz w:val="16"/>
              </w:rPr>
            </w:pPr>
            <w:r>
              <w:rPr>
                <w:spacing w:val="-2"/>
                <w:sz w:val="16"/>
              </w:rPr>
              <w:t>20.00</w:t>
            </w:r>
          </w:p>
        </w:tc>
        <w:tc>
          <w:tcPr>
            <w:tcW w:w="701" w:type="dxa"/>
          </w:tcPr>
          <w:p>
            <w:pPr>
              <w:pStyle w:val="TableParagraph"/>
              <w:spacing w:before="109"/>
              <w:ind w:left="161"/>
              <w:rPr>
                <w:sz w:val="18"/>
              </w:rPr>
            </w:pPr>
            <w:r>
              <w:rPr>
                <w:spacing w:val="-5"/>
                <w:sz w:val="18"/>
              </w:rPr>
              <w:t>23</w:t>
            </w:r>
          </w:p>
        </w:tc>
        <w:tc>
          <w:tcPr>
            <w:tcW w:w="641" w:type="dxa"/>
          </w:tcPr>
          <w:p>
            <w:pPr>
              <w:pStyle w:val="TableParagraph"/>
              <w:spacing w:before="109"/>
              <w:ind w:left="149"/>
              <w:rPr>
                <w:sz w:val="18"/>
              </w:rPr>
            </w:pPr>
            <w:r>
              <w:rPr>
                <w:spacing w:val="-4"/>
                <w:sz w:val="18"/>
              </w:rPr>
              <w:t>23.5</w:t>
            </w:r>
          </w:p>
        </w:tc>
        <w:tc>
          <w:tcPr>
            <w:tcW w:w="859" w:type="dxa"/>
          </w:tcPr>
          <w:p>
            <w:pPr>
              <w:pStyle w:val="TableParagraph"/>
              <w:spacing w:before="109"/>
              <w:ind w:left="142"/>
              <w:rPr>
                <w:sz w:val="18"/>
              </w:rPr>
            </w:pPr>
            <w:r>
              <w:rPr>
                <w:spacing w:val="-5"/>
                <w:sz w:val="18"/>
              </w:rPr>
              <w:t>22</w:t>
            </w:r>
          </w:p>
        </w:tc>
        <w:tc>
          <w:tcPr>
            <w:tcW w:w="464" w:type="dxa"/>
          </w:tcPr>
          <w:p>
            <w:pPr>
              <w:pStyle w:val="TableParagraph"/>
              <w:spacing w:before="109"/>
              <w:ind w:left="-28"/>
              <w:rPr>
                <w:sz w:val="18"/>
              </w:rPr>
            </w:pPr>
            <w:r>
              <w:rPr>
                <w:spacing w:val="-4"/>
                <w:sz w:val="18"/>
              </w:rPr>
              <w:t>19.0</w:t>
            </w:r>
          </w:p>
        </w:tc>
        <w:tc>
          <w:tcPr>
            <w:tcW w:w="858" w:type="dxa"/>
          </w:tcPr>
          <w:p>
            <w:pPr>
              <w:pStyle w:val="TableParagraph"/>
              <w:spacing w:before="109"/>
              <w:ind w:left="142"/>
              <w:rPr>
                <w:sz w:val="18"/>
              </w:rPr>
            </w:pPr>
            <w:r>
              <w:rPr>
                <w:spacing w:val="-5"/>
                <w:sz w:val="18"/>
              </w:rPr>
              <w:t>10</w:t>
            </w:r>
          </w:p>
        </w:tc>
        <w:tc>
          <w:tcPr>
            <w:tcW w:w="464" w:type="dxa"/>
          </w:tcPr>
          <w:p>
            <w:pPr>
              <w:pStyle w:val="TableParagraph"/>
              <w:spacing w:before="109"/>
              <w:ind w:left="-30"/>
              <w:rPr>
                <w:sz w:val="18"/>
              </w:rPr>
            </w:pPr>
            <w:r>
              <w:rPr>
                <w:spacing w:val="-4"/>
                <w:sz w:val="18"/>
              </w:rPr>
              <w:t>10.0</w:t>
            </w:r>
          </w:p>
        </w:tc>
        <w:tc>
          <w:tcPr>
            <w:tcW w:w="649" w:type="dxa"/>
          </w:tcPr>
          <w:p>
            <w:pPr>
              <w:pStyle w:val="TableParagraph"/>
              <w:spacing w:before="109"/>
              <w:ind w:left="142"/>
              <w:rPr>
                <w:sz w:val="18"/>
              </w:rPr>
            </w:pPr>
            <w:r>
              <w:rPr>
                <w:spacing w:val="-5"/>
                <w:sz w:val="18"/>
              </w:rPr>
              <w:t>10</w:t>
            </w:r>
          </w:p>
        </w:tc>
        <w:tc>
          <w:tcPr>
            <w:tcW w:w="646" w:type="dxa"/>
          </w:tcPr>
          <w:p>
            <w:pPr>
              <w:pStyle w:val="TableParagraph"/>
              <w:spacing w:before="109"/>
              <w:ind w:right="183"/>
              <w:jc w:val="right"/>
              <w:rPr>
                <w:sz w:val="18"/>
              </w:rPr>
            </w:pPr>
            <w:r>
              <w:rPr>
                <w:spacing w:val="-5"/>
                <w:sz w:val="18"/>
              </w:rPr>
              <w:t>8.8</w:t>
            </w:r>
          </w:p>
        </w:tc>
        <w:tc>
          <w:tcPr>
            <w:tcW w:w="680" w:type="dxa"/>
          </w:tcPr>
          <w:p>
            <w:pPr>
              <w:pStyle w:val="TableParagraph"/>
              <w:spacing w:before="109"/>
              <w:ind w:left="141"/>
              <w:rPr>
                <w:sz w:val="18"/>
              </w:rPr>
            </w:pPr>
            <w:r>
              <w:rPr>
                <w:spacing w:val="-5"/>
                <w:sz w:val="18"/>
              </w:rPr>
              <w:t>42</w:t>
            </w:r>
          </w:p>
        </w:tc>
        <w:tc>
          <w:tcPr>
            <w:tcW w:w="673" w:type="dxa"/>
          </w:tcPr>
          <w:p>
            <w:pPr>
              <w:pStyle w:val="TableParagraph"/>
              <w:spacing w:before="109"/>
              <w:ind w:left="148"/>
              <w:rPr>
                <w:sz w:val="18"/>
              </w:rPr>
            </w:pPr>
            <w:r>
              <w:rPr>
                <w:spacing w:val="-4"/>
                <w:sz w:val="18"/>
              </w:rPr>
              <w:t>12.8</w:t>
            </w:r>
          </w:p>
        </w:tc>
      </w:tr>
      <w:tr>
        <w:trPr>
          <w:trHeight w:val="325" w:hRule="atLeast"/>
        </w:trPr>
        <w:tc>
          <w:tcPr>
            <w:tcW w:w="1164" w:type="dxa"/>
          </w:tcPr>
          <w:p>
            <w:pPr>
              <w:pStyle w:val="TableParagraph"/>
              <w:spacing w:line="197" w:lineRule="exact" w:before="108"/>
              <w:ind w:left="107"/>
              <w:rPr>
                <w:sz w:val="18"/>
              </w:rPr>
            </w:pPr>
            <w:r>
              <w:rPr>
                <w:spacing w:val="-2"/>
                <w:sz w:val="18"/>
              </w:rPr>
              <w:t>Others</w:t>
            </w:r>
          </w:p>
        </w:tc>
        <w:tc>
          <w:tcPr>
            <w:tcW w:w="969" w:type="dxa"/>
          </w:tcPr>
          <w:p>
            <w:pPr>
              <w:pStyle w:val="TableParagraph"/>
              <w:spacing w:line="197" w:lineRule="exact" w:before="108"/>
              <w:ind w:left="251"/>
              <w:rPr>
                <w:sz w:val="18"/>
              </w:rPr>
            </w:pPr>
            <w:r>
              <w:rPr>
                <w:spacing w:val="-5"/>
                <w:sz w:val="18"/>
              </w:rPr>
              <w:t>08</w:t>
            </w:r>
          </w:p>
        </w:tc>
        <w:tc>
          <w:tcPr>
            <w:tcW w:w="464" w:type="dxa"/>
          </w:tcPr>
          <w:p>
            <w:pPr>
              <w:pStyle w:val="TableParagraph"/>
              <w:spacing w:line="197" w:lineRule="exact" w:before="108"/>
              <w:ind w:left="-29"/>
              <w:rPr>
                <w:sz w:val="18"/>
              </w:rPr>
            </w:pPr>
            <w:r>
              <w:rPr>
                <w:spacing w:val="-4"/>
                <w:sz w:val="18"/>
              </w:rPr>
              <w:t>25.0</w:t>
            </w:r>
          </w:p>
        </w:tc>
        <w:tc>
          <w:tcPr>
            <w:tcW w:w="648" w:type="dxa"/>
          </w:tcPr>
          <w:p>
            <w:pPr>
              <w:pStyle w:val="TableParagraph"/>
              <w:spacing w:line="197" w:lineRule="exact" w:before="108"/>
              <w:ind w:left="73" w:right="239"/>
              <w:jc w:val="center"/>
              <w:rPr>
                <w:sz w:val="18"/>
              </w:rPr>
            </w:pPr>
            <w:r>
              <w:rPr>
                <w:spacing w:val="-5"/>
                <w:sz w:val="18"/>
              </w:rPr>
              <w:t>06</w:t>
            </w:r>
          </w:p>
        </w:tc>
        <w:tc>
          <w:tcPr>
            <w:tcW w:w="645" w:type="dxa"/>
          </w:tcPr>
          <w:p>
            <w:pPr>
              <w:pStyle w:val="TableParagraph"/>
              <w:spacing w:line="197" w:lineRule="exact" w:before="108"/>
              <w:ind w:left="153"/>
              <w:rPr>
                <w:sz w:val="18"/>
              </w:rPr>
            </w:pPr>
            <w:r>
              <w:rPr>
                <w:spacing w:val="-4"/>
                <w:sz w:val="18"/>
              </w:rPr>
              <w:t>16.7</w:t>
            </w:r>
          </w:p>
        </w:tc>
        <w:tc>
          <w:tcPr>
            <w:tcW w:w="659" w:type="dxa"/>
          </w:tcPr>
          <w:p>
            <w:pPr>
              <w:pStyle w:val="TableParagraph"/>
              <w:spacing w:line="197" w:lineRule="exact" w:before="108"/>
              <w:ind w:left="140"/>
              <w:rPr>
                <w:sz w:val="18"/>
              </w:rPr>
            </w:pPr>
            <w:r>
              <w:rPr>
                <w:spacing w:val="-5"/>
                <w:sz w:val="18"/>
              </w:rPr>
              <w:t>04</w:t>
            </w:r>
          </w:p>
        </w:tc>
        <w:tc>
          <w:tcPr>
            <w:tcW w:w="728" w:type="dxa"/>
          </w:tcPr>
          <w:p>
            <w:pPr>
              <w:pStyle w:val="TableParagraph"/>
              <w:spacing w:line="197" w:lineRule="exact" w:before="108"/>
              <w:ind w:left="167"/>
              <w:rPr>
                <w:sz w:val="18"/>
              </w:rPr>
            </w:pPr>
            <w:r>
              <w:rPr>
                <w:spacing w:val="-4"/>
                <w:sz w:val="18"/>
              </w:rPr>
              <w:t>13.3</w:t>
            </w:r>
          </w:p>
        </w:tc>
        <w:tc>
          <w:tcPr>
            <w:tcW w:w="701" w:type="dxa"/>
          </w:tcPr>
          <w:p>
            <w:pPr>
              <w:pStyle w:val="TableParagraph"/>
              <w:spacing w:line="197" w:lineRule="exact" w:before="108"/>
              <w:ind w:left="161"/>
              <w:rPr>
                <w:sz w:val="18"/>
              </w:rPr>
            </w:pPr>
            <w:r>
              <w:rPr>
                <w:spacing w:val="-5"/>
                <w:sz w:val="18"/>
              </w:rPr>
              <w:t>18</w:t>
            </w:r>
          </w:p>
        </w:tc>
        <w:tc>
          <w:tcPr>
            <w:tcW w:w="641" w:type="dxa"/>
          </w:tcPr>
          <w:p>
            <w:pPr>
              <w:pStyle w:val="TableParagraph"/>
              <w:spacing w:line="197" w:lineRule="exact" w:before="108"/>
              <w:ind w:left="149"/>
              <w:rPr>
                <w:sz w:val="18"/>
              </w:rPr>
            </w:pPr>
            <w:r>
              <w:rPr>
                <w:spacing w:val="-4"/>
                <w:sz w:val="18"/>
              </w:rPr>
              <w:t>18.4</w:t>
            </w:r>
          </w:p>
        </w:tc>
        <w:tc>
          <w:tcPr>
            <w:tcW w:w="859" w:type="dxa"/>
          </w:tcPr>
          <w:p>
            <w:pPr>
              <w:pStyle w:val="TableParagraph"/>
              <w:spacing w:line="197" w:lineRule="exact" w:before="108"/>
              <w:ind w:left="142"/>
              <w:rPr>
                <w:sz w:val="18"/>
              </w:rPr>
            </w:pPr>
            <w:r>
              <w:rPr>
                <w:spacing w:val="-10"/>
                <w:sz w:val="18"/>
              </w:rPr>
              <w:t>-</w:t>
            </w:r>
          </w:p>
        </w:tc>
        <w:tc>
          <w:tcPr>
            <w:tcW w:w="464" w:type="dxa"/>
          </w:tcPr>
          <w:p>
            <w:pPr>
              <w:pStyle w:val="TableParagraph"/>
              <w:spacing w:line="197" w:lineRule="exact" w:before="108"/>
              <w:ind w:left="-28"/>
              <w:rPr>
                <w:sz w:val="18"/>
              </w:rPr>
            </w:pPr>
            <w:r>
              <w:rPr>
                <w:spacing w:val="-10"/>
                <w:sz w:val="18"/>
              </w:rPr>
              <w:t>-</w:t>
            </w:r>
          </w:p>
        </w:tc>
        <w:tc>
          <w:tcPr>
            <w:tcW w:w="858" w:type="dxa"/>
          </w:tcPr>
          <w:p>
            <w:pPr>
              <w:pStyle w:val="TableParagraph"/>
              <w:spacing w:line="197" w:lineRule="exact" w:before="108"/>
              <w:ind w:left="142"/>
              <w:rPr>
                <w:sz w:val="18"/>
              </w:rPr>
            </w:pPr>
            <w:r>
              <w:rPr>
                <w:spacing w:val="-5"/>
                <w:sz w:val="18"/>
              </w:rPr>
              <w:t>04</w:t>
            </w:r>
          </w:p>
        </w:tc>
        <w:tc>
          <w:tcPr>
            <w:tcW w:w="464" w:type="dxa"/>
          </w:tcPr>
          <w:p>
            <w:pPr>
              <w:pStyle w:val="TableParagraph"/>
              <w:spacing w:line="197" w:lineRule="exact" w:before="108"/>
              <w:ind w:left="80"/>
              <w:rPr>
                <w:sz w:val="18"/>
              </w:rPr>
            </w:pPr>
            <w:r>
              <w:rPr>
                <w:spacing w:val="-5"/>
                <w:sz w:val="18"/>
              </w:rPr>
              <w:t>.0</w:t>
            </w:r>
          </w:p>
        </w:tc>
        <w:tc>
          <w:tcPr>
            <w:tcW w:w="649" w:type="dxa"/>
          </w:tcPr>
          <w:p>
            <w:pPr>
              <w:pStyle w:val="TableParagraph"/>
              <w:spacing w:line="197" w:lineRule="exact" w:before="108"/>
              <w:ind w:left="142"/>
              <w:rPr>
                <w:sz w:val="18"/>
              </w:rPr>
            </w:pPr>
            <w:r>
              <w:rPr>
                <w:spacing w:val="-5"/>
                <w:sz w:val="18"/>
              </w:rPr>
              <w:t>08</w:t>
            </w:r>
          </w:p>
        </w:tc>
        <w:tc>
          <w:tcPr>
            <w:tcW w:w="646" w:type="dxa"/>
          </w:tcPr>
          <w:p>
            <w:pPr>
              <w:pStyle w:val="TableParagraph"/>
              <w:spacing w:line="197" w:lineRule="exact" w:before="108"/>
              <w:ind w:right="225"/>
              <w:jc w:val="right"/>
              <w:rPr>
                <w:sz w:val="18"/>
              </w:rPr>
            </w:pPr>
            <w:r>
              <w:rPr>
                <w:spacing w:val="-5"/>
                <w:sz w:val="18"/>
              </w:rPr>
              <w:t>.0</w:t>
            </w:r>
          </w:p>
        </w:tc>
        <w:tc>
          <w:tcPr>
            <w:tcW w:w="680" w:type="dxa"/>
          </w:tcPr>
          <w:p>
            <w:pPr>
              <w:pStyle w:val="TableParagraph"/>
              <w:spacing w:line="197" w:lineRule="exact" w:before="108"/>
              <w:ind w:left="141"/>
              <w:rPr>
                <w:sz w:val="18"/>
              </w:rPr>
            </w:pPr>
            <w:r>
              <w:rPr>
                <w:spacing w:val="-5"/>
                <w:sz w:val="18"/>
              </w:rPr>
              <w:t>12</w:t>
            </w:r>
          </w:p>
        </w:tc>
        <w:tc>
          <w:tcPr>
            <w:tcW w:w="673" w:type="dxa"/>
          </w:tcPr>
          <w:p>
            <w:pPr>
              <w:pStyle w:val="TableParagraph"/>
              <w:spacing w:line="197" w:lineRule="exact" w:before="108"/>
              <w:ind w:left="203"/>
              <w:rPr>
                <w:sz w:val="18"/>
              </w:rPr>
            </w:pPr>
            <w:r>
              <w:rPr>
                <w:spacing w:val="-5"/>
                <w:sz w:val="18"/>
              </w:rPr>
              <w:t>3.6</w:t>
            </w:r>
          </w:p>
        </w:tc>
      </w:tr>
    </w:tbl>
    <w:p>
      <w:pPr>
        <w:pStyle w:val="BodyText"/>
        <w:spacing w:before="9"/>
        <w:rPr>
          <w:sz w:val="15"/>
        </w:rPr>
      </w:pPr>
      <w:r>
        <w:rPr/>
        <mc:AlternateContent>
          <mc:Choice Requires="wps">
            <w:drawing>
              <wp:anchor distT="0" distB="0" distL="0" distR="0" allowOverlap="1" layoutInCell="1" locked="0" behindDoc="1" simplePos="0" relativeHeight="487618560">
                <wp:simplePos x="0" y="0"/>
                <wp:positionH relativeFrom="page">
                  <wp:posOffset>1237792</wp:posOffset>
                </wp:positionH>
                <wp:positionV relativeFrom="paragraph">
                  <wp:posOffset>135924</wp:posOffset>
                </wp:positionV>
                <wp:extent cx="7574280" cy="1841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7574280" cy="18415"/>
                        </a:xfrm>
                        <a:custGeom>
                          <a:avLst/>
                          <a:gdLst/>
                          <a:ahLst/>
                          <a:cxnLst/>
                          <a:rect l="l" t="t" r="r" b="b"/>
                          <a:pathLst>
                            <a:path w="7574280" h="18415">
                              <a:moveTo>
                                <a:pt x="5921311" y="0"/>
                              </a:moveTo>
                              <a:lnTo>
                                <a:pt x="5921311" y="0"/>
                              </a:lnTo>
                              <a:lnTo>
                                <a:pt x="0" y="0"/>
                              </a:lnTo>
                              <a:lnTo>
                                <a:pt x="0" y="18288"/>
                              </a:lnTo>
                              <a:lnTo>
                                <a:pt x="5921311" y="18288"/>
                              </a:lnTo>
                              <a:lnTo>
                                <a:pt x="5921311" y="0"/>
                              </a:lnTo>
                              <a:close/>
                            </a:path>
                            <a:path w="7574280" h="18415">
                              <a:moveTo>
                                <a:pt x="7573721" y="0"/>
                              </a:moveTo>
                              <a:lnTo>
                                <a:pt x="7573721" y="0"/>
                              </a:lnTo>
                              <a:lnTo>
                                <a:pt x="5921324" y="0"/>
                              </a:lnTo>
                              <a:lnTo>
                                <a:pt x="5921324" y="18288"/>
                              </a:lnTo>
                              <a:lnTo>
                                <a:pt x="7573721" y="18288"/>
                              </a:lnTo>
                              <a:lnTo>
                                <a:pt x="7573721"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7.464005pt;margin-top:10.702725pt;width:596.4pt;height:1.45pt;mso-position-horizontal-relative:page;mso-position-vertical-relative:paragraph;z-index:-15697920;mso-wrap-distance-left:0;mso-wrap-distance-right:0" id="docshape84" coordorigin="1949,214" coordsize="11928,29" path="m11274,214l11260,214,11245,214,10641,214,10626,214,10612,214,9954,214,9940,214,9925,214,9318,214,9304,214,9289,214,8632,214,8617,214,8603,214,7998,214,7983,214,7969,214,7309,214,7295,214,7280,214,6587,214,6572,214,6558,214,5898,214,5883,214,5869,214,5267,214,5252,214,5238,214,4606,214,4592,214,4577,214,3972,214,3958,214,3944,214,3286,214,3272,214,3257,214,1949,214,1949,243,3257,243,3272,243,3286,243,3944,243,3958,243,3972,243,4577,243,4592,243,4606,243,5238,243,5252,243,5267,243,5869,243,5883,243,5898,243,6558,243,6572,243,6587,243,7280,243,7295,243,7309,243,7969,243,7983,243,7998,243,8603,243,8617,243,8632,243,9289,243,9304,243,9318,243,9925,243,9940,243,9954,243,10612,243,10626,243,10641,243,11245,243,11260,243,11274,243,11274,214xm13876,214l13257,214,13243,214,13228,214,12571,214,12556,214,12542,214,11935,214,11920,214,11906,214,11274,214,11274,243,11906,243,11920,243,11935,243,12542,243,12556,243,12571,243,13228,243,13243,243,13257,243,13876,243,13876,214xe" filled="true" fillcolor="#008000" stroked="false">
                <v:path arrowok="t"/>
                <v:fill type="solid"/>
                <w10:wrap type="topAndBottom"/>
              </v:shape>
            </w:pict>
          </mc:Fallback>
        </mc:AlternateContent>
      </w:r>
    </w:p>
    <w:p>
      <w:pPr>
        <w:spacing w:after="0"/>
        <w:rPr>
          <w:sz w:val="15"/>
        </w:rPr>
        <w:sectPr>
          <w:headerReference w:type="default" r:id="rId56"/>
          <w:pgSz w:w="15840" w:h="12240" w:orient="landscape"/>
          <w:pgMar w:header="0" w:footer="0" w:top="1380" w:bottom="280" w:left="1860" w:right="1860"/>
        </w:sectPr>
      </w:pPr>
    </w:p>
    <w:p>
      <w:pPr>
        <w:pStyle w:val="Heading3"/>
        <w:numPr>
          <w:ilvl w:val="1"/>
          <w:numId w:val="36"/>
        </w:numPr>
        <w:tabs>
          <w:tab w:pos="1160" w:val="left" w:leader="none"/>
        </w:tabs>
        <w:spacing w:line="480" w:lineRule="auto" w:before="77" w:after="0"/>
        <w:ind w:left="1160" w:right="433" w:hanging="720"/>
        <w:jc w:val="left"/>
      </w:pPr>
      <w:r>
        <w:rPr/>
        <w:t>RETURNS/BENEFITS</w:t>
      </w:r>
      <w:r>
        <w:rPr>
          <w:spacing w:val="-9"/>
        </w:rPr>
        <w:t> </w:t>
      </w:r>
      <w:r>
        <w:rPr/>
        <w:t>DERIVED</w:t>
      </w:r>
      <w:r>
        <w:rPr>
          <w:spacing w:val="-8"/>
        </w:rPr>
        <w:t> </w:t>
      </w:r>
      <w:r>
        <w:rPr/>
        <w:t>FROM</w:t>
      </w:r>
      <w:r>
        <w:rPr>
          <w:spacing w:val="-9"/>
        </w:rPr>
        <w:t> </w:t>
      </w:r>
      <w:r>
        <w:rPr/>
        <w:t>SALES</w:t>
      </w:r>
      <w:r>
        <w:rPr>
          <w:spacing w:val="-9"/>
        </w:rPr>
        <w:t> </w:t>
      </w:r>
      <w:r>
        <w:rPr/>
        <w:t>OF AGROFORESTRY FARM PRODUCTS</w:t>
      </w:r>
    </w:p>
    <w:p>
      <w:pPr>
        <w:pStyle w:val="BodyText"/>
        <w:spacing w:line="480" w:lineRule="auto" w:before="1"/>
        <w:ind w:left="440" w:right="120" w:firstLine="720"/>
        <w:jc w:val="both"/>
      </w:pPr>
      <w:r>
        <w:rPr/>
        <w:t>Tables 27 –31 summarize information relating to the income derived from sales of agroforestry products in 2004 by the sampled agroforestry farmers.</w:t>
      </w:r>
    </w:p>
    <w:p>
      <w:pPr>
        <w:pStyle w:val="BodyText"/>
        <w:spacing w:before="289"/>
      </w:pPr>
    </w:p>
    <w:p>
      <w:pPr>
        <w:pStyle w:val="Heading4"/>
        <w:numPr>
          <w:ilvl w:val="2"/>
          <w:numId w:val="36"/>
        </w:numPr>
        <w:tabs>
          <w:tab w:pos="1880" w:val="left" w:leader="none"/>
        </w:tabs>
        <w:spacing w:line="240" w:lineRule="auto" w:before="0" w:after="0"/>
        <w:ind w:left="1880" w:right="0" w:hanging="1440"/>
        <w:jc w:val="both"/>
      </w:pPr>
      <w:bookmarkStart w:name="_TOC_250023" w:id="86"/>
      <w:r>
        <w:rPr/>
        <w:t>Proceeds</w:t>
      </w:r>
      <w:r>
        <w:rPr>
          <w:spacing w:val="-3"/>
        </w:rPr>
        <w:t> </w:t>
      </w:r>
      <w:r>
        <w:rPr/>
        <w:t>from</w:t>
      </w:r>
      <w:r>
        <w:rPr>
          <w:spacing w:val="-3"/>
        </w:rPr>
        <w:t> </w:t>
      </w:r>
      <w:r>
        <w:rPr/>
        <w:t>Sales</w:t>
      </w:r>
      <w:r>
        <w:rPr>
          <w:spacing w:val="-1"/>
        </w:rPr>
        <w:t> </w:t>
      </w:r>
      <w:r>
        <w:rPr/>
        <w:t>of</w:t>
      </w:r>
      <w:r>
        <w:rPr>
          <w:spacing w:val="-3"/>
        </w:rPr>
        <w:t> </w:t>
      </w:r>
      <w:bookmarkEnd w:id="86"/>
      <w:r>
        <w:rPr>
          <w:spacing w:val="-2"/>
        </w:rPr>
        <w:t>Fruits</w:t>
      </w:r>
    </w:p>
    <w:p>
      <w:pPr>
        <w:pStyle w:val="BodyText"/>
        <w:spacing w:line="480" w:lineRule="auto" w:before="289"/>
        <w:ind w:left="440" w:right="111" w:firstLine="720"/>
        <w:jc w:val="both"/>
      </w:pPr>
      <w:r>
        <w:rPr/>
        <w:t>Information relating to the cash income realized from the sales of fruits from agroforestry farms in 2004 is presented on table 27. All the sampled agroforestry farmers reported that they earned cash income from the sales of fruits harvested from their agroforestry farms. According to table 26, 4 out of every 5 respondents admitted that they realized over </w:t>
      </w:r>
      <w:r>
        <w:rPr>
          <w:dstrike/>
        </w:rPr>
        <w:t>N</w:t>
      </w:r>
      <w:r>
        <w:rPr>
          <w:strike w:val="0"/>
        </w:rPr>
        <w:t>5, 000.00 in 2004.</w:t>
      </w:r>
    </w:p>
    <w:p>
      <w:pPr>
        <w:pStyle w:val="BodyText"/>
        <w:spacing w:line="480" w:lineRule="auto"/>
        <w:ind w:left="440" w:right="108" w:firstLine="720"/>
        <w:jc w:val="both"/>
      </w:pPr>
      <w:r>
        <w:rPr/>
        <w:t>The modal revenue derived from sales of fruits in 2004 was </w:t>
      </w:r>
      <w:r>
        <w:rPr>
          <w:dstrike/>
        </w:rPr>
        <w:t>N</w:t>
      </w:r>
      <w:r>
        <w:rPr>
          <w:strike w:val="0"/>
        </w:rPr>
        <w:t>5001.00- </w:t>
      </w:r>
      <w:r>
        <w:rPr>
          <w:dstrike/>
        </w:rPr>
        <w:t>N</w:t>
      </w:r>
      <w:r>
        <w:rPr>
          <w:strike w:val="0"/>
        </w:rPr>
        <w:t>7500.00. However, the modal revenue varied considerably between the zones from 33 percent through 47 and 53 percent in the Sudan, Sahel and northern Guinea savanna zones respectively. The table also revealed that 3 percent of the farmers realised</w:t>
      </w:r>
      <w:r>
        <w:rPr>
          <w:strike w:val="0"/>
          <w:spacing w:val="-1"/>
        </w:rPr>
        <w:t> </w:t>
      </w:r>
      <w:r>
        <w:rPr>
          <w:strike w:val="0"/>
        </w:rPr>
        <w:t>below </w:t>
      </w:r>
      <w:r>
        <w:rPr>
          <w:dstrike/>
        </w:rPr>
        <w:t>N</w:t>
      </w:r>
      <w:r>
        <w:rPr>
          <w:strike w:val="0"/>
        </w:rPr>
        <w:t>2500.00 while</w:t>
      </w:r>
      <w:r>
        <w:rPr>
          <w:strike w:val="0"/>
          <w:spacing w:val="-2"/>
        </w:rPr>
        <w:t> </w:t>
      </w:r>
      <w:r>
        <w:rPr>
          <w:strike w:val="0"/>
        </w:rPr>
        <w:t>17</w:t>
      </w:r>
      <w:r>
        <w:rPr>
          <w:strike w:val="0"/>
          <w:spacing w:val="-2"/>
        </w:rPr>
        <w:t> </w:t>
      </w:r>
      <w:r>
        <w:rPr>
          <w:strike w:val="0"/>
        </w:rPr>
        <w:t>percent</w:t>
      </w:r>
      <w:r>
        <w:rPr>
          <w:strike w:val="0"/>
          <w:spacing w:val="-1"/>
        </w:rPr>
        <w:t> </w:t>
      </w:r>
      <w:r>
        <w:rPr>
          <w:strike w:val="0"/>
        </w:rPr>
        <w:t>realised</w:t>
      </w:r>
      <w:r>
        <w:rPr>
          <w:strike w:val="0"/>
          <w:spacing w:val="-1"/>
        </w:rPr>
        <w:t> </w:t>
      </w:r>
      <w:r>
        <w:rPr>
          <w:strike w:val="0"/>
        </w:rPr>
        <w:t>between</w:t>
      </w:r>
      <w:r>
        <w:rPr>
          <w:strike w:val="0"/>
          <w:spacing w:val="-1"/>
        </w:rPr>
        <w:t> </w:t>
      </w:r>
      <w:r>
        <w:rPr>
          <w:dstrike/>
        </w:rPr>
        <w:t>N</w:t>
      </w:r>
      <w:r>
        <w:rPr>
          <w:strike w:val="0"/>
        </w:rPr>
        <w:t>2501.00 and </w:t>
      </w:r>
      <w:r>
        <w:rPr>
          <w:dstrike/>
        </w:rPr>
        <w:t>N</w:t>
      </w:r>
      <w:r>
        <w:rPr>
          <w:strike w:val="0"/>
        </w:rPr>
        <w:t>5000.00 in 2004 from sales of fruits.</w:t>
      </w:r>
    </w:p>
    <w:p>
      <w:pPr>
        <w:spacing w:after="0" w:line="480" w:lineRule="auto"/>
        <w:jc w:val="both"/>
        <w:sectPr>
          <w:headerReference w:type="default" r:id="rId57"/>
          <w:pgSz w:w="12240" w:h="15840"/>
          <w:pgMar w:header="0" w:footer="0" w:top="1360" w:bottom="280" w:left="1720" w:right="1180"/>
        </w:sectPr>
      </w:pPr>
    </w:p>
    <w:p>
      <w:pPr>
        <w:pStyle w:val="BodyText"/>
      </w:pPr>
    </w:p>
    <w:p>
      <w:pPr>
        <w:pStyle w:val="BodyText"/>
        <w:spacing w:before="198"/>
      </w:pPr>
    </w:p>
    <w:p>
      <w:pPr>
        <w:pStyle w:val="Heading4"/>
        <w:ind w:left="0" w:right="1"/>
        <w:jc w:val="center"/>
      </w:pPr>
      <w:r>
        <w:rPr/>
        <w:t>Table</w:t>
      </w:r>
      <w:r>
        <w:rPr>
          <w:spacing w:val="-3"/>
        </w:rPr>
        <w:t> </w:t>
      </w:r>
      <w:r>
        <w:rPr/>
        <w:t>27:</w:t>
      </w:r>
      <w:r>
        <w:rPr>
          <w:spacing w:val="-3"/>
        </w:rPr>
        <w:t> </w:t>
      </w:r>
      <w:r>
        <w:rPr/>
        <w:t>Sales</w:t>
      </w:r>
      <w:r>
        <w:rPr>
          <w:spacing w:val="-1"/>
        </w:rPr>
        <w:t> </w:t>
      </w:r>
      <w:r>
        <w:rPr/>
        <w:t>of</w:t>
      </w:r>
      <w:r>
        <w:rPr>
          <w:spacing w:val="-3"/>
        </w:rPr>
        <w:t> </w:t>
      </w:r>
      <w:r>
        <w:rPr/>
        <w:t>Fruits</w:t>
      </w:r>
      <w:r>
        <w:rPr>
          <w:spacing w:val="-3"/>
        </w:rPr>
        <w:t> </w:t>
      </w:r>
      <w:r>
        <w:rPr/>
        <w:t>from</w:t>
      </w:r>
      <w:r>
        <w:rPr>
          <w:spacing w:val="-1"/>
        </w:rPr>
        <w:t> </w:t>
      </w:r>
      <w:r>
        <w:rPr/>
        <w:t>Agroforestry </w:t>
      </w:r>
      <w:r>
        <w:rPr>
          <w:spacing w:val="-2"/>
        </w:rPr>
        <w:t>Farms</w:t>
      </w:r>
    </w:p>
    <w:p>
      <w:pPr>
        <w:pStyle w:val="BodyText"/>
        <w:rPr>
          <w:b/>
          <w:sz w:val="20"/>
        </w:rPr>
      </w:pPr>
    </w:p>
    <w:p>
      <w:pPr>
        <w:pStyle w:val="BodyText"/>
        <w:rPr>
          <w:b/>
          <w:sz w:val="20"/>
        </w:rPr>
      </w:pPr>
    </w:p>
    <w:p>
      <w:pPr>
        <w:pStyle w:val="BodyText"/>
        <w:spacing w:before="37" w:after="1"/>
        <w:rPr>
          <w:b/>
          <w:sz w:val="20"/>
        </w:rPr>
      </w:pPr>
    </w:p>
    <w:p>
      <w:pPr>
        <w:pStyle w:val="BodyText"/>
        <w:spacing w:line="28" w:lineRule="exact"/>
        <w:ind w:left="109"/>
        <w:rPr>
          <w:sz w:val="2"/>
        </w:rPr>
      </w:pPr>
      <w:r>
        <w:rPr>
          <w:position w:val="0"/>
          <w:sz w:val="2"/>
        </w:rPr>
        <mc:AlternateContent>
          <mc:Choice Requires="wps">
            <w:drawing>
              <wp:inline distT="0" distB="0" distL="0" distR="0">
                <wp:extent cx="7584440" cy="18415"/>
                <wp:effectExtent l="0" t="0" r="0" b="0"/>
                <wp:docPr id="87" name="Group 87"/>
                <wp:cNvGraphicFramePr>
                  <a:graphicFrameLocks/>
                </wp:cNvGraphicFramePr>
                <a:graphic>
                  <a:graphicData uri="http://schemas.microsoft.com/office/word/2010/wordprocessingGroup">
                    <wpg:wgp>
                      <wpg:cNvPr id="87" name="Group 87"/>
                      <wpg:cNvGrpSpPr/>
                      <wpg:grpSpPr>
                        <a:xfrm>
                          <a:off x="0" y="0"/>
                          <a:ext cx="7584440" cy="18415"/>
                          <a:chExt cx="7584440" cy="18415"/>
                        </a:xfrm>
                      </wpg:grpSpPr>
                      <wps:wsp>
                        <wps:cNvPr id="88" name="Graphic 88"/>
                        <wps:cNvSpPr/>
                        <wps:spPr>
                          <a:xfrm>
                            <a:off x="0" y="0"/>
                            <a:ext cx="7584440" cy="18415"/>
                          </a:xfrm>
                          <a:custGeom>
                            <a:avLst/>
                            <a:gdLst/>
                            <a:ahLst/>
                            <a:cxnLst/>
                            <a:rect l="l" t="t" r="r" b="b"/>
                            <a:pathLst>
                              <a:path w="7584440" h="18415">
                                <a:moveTo>
                                  <a:pt x="1922018" y="0"/>
                                </a:moveTo>
                                <a:lnTo>
                                  <a:pt x="0" y="0"/>
                                </a:lnTo>
                                <a:lnTo>
                                  <a:pt x="0" y="18288"/>
                                </a:lnTo>
                                <a:lnTo>
                                  <a:pt x="1922018" y="18288"/>
                                </a:lnTo>
                                <a:lnTo>
                                  <a:pt x="1922018" y="0"/>
                                </a:lnTo>
                                <a:close/>
                              </a:path>
                              <a:path w="7584440" h="18415">
                                <a:moveTo>
                                  <a:pt x="7584262" y="0"/>
                                </a:moveTo>
                                <a:lnTo>
                                  <a:pt x="7584262" y="0"/>
                                </a:lnTo>
                                <a:lnTo>
                                  <a:pt x="1922094" y="0"/>
                                </a:lnTo>
                                <a:lnTo>
                                  <a:pt x="1922094" y="18288"/>
                                </a:lnTo>
                                <a:lnTo>
                                  <a:pt x="7584262" y="18288"/>
                                </a:lnTo>
                                <a:lnTo>
                                  <a:pt x="7584262"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97.2pt;height:1.45pt;mso-position-horizontal-relative:char;mso-position-vertical-relative:line" id="docshapegroup85" coordorigin="0,0" coordsize="11944,29">
                <v:shape style="position:absolute;left:0;top:0;width:11944;height:29" id="docshape86" coordorigin="0,0" coordsize="11944,29" path="m3027,0l0,0,0,29,3027,29,3027,0xm11944,0l9071,0,9042,0,6937,0,6908,0,6908,0,4985,0,4957,0,3056,0,3027,0,3027,29,3056,29,4957,29,4985,29,6908,29,6908,29,6937,29,9042,29,9071,29,11944,29,11944,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58"/>
          <w:pgSz w:w="15840" w:h="12240" w:orient="landscape"/>
          <w:pgMar w:header="0" w:footer="0" w:top="1380" w:bottom="280" w:left="1840" w:right="1840"/>
        </w:sectPr>
      </w:pPr>
    </w:p>
    <w:p>
      <w:pPr>
        <w:pStyle w:val="BodyText"/>
        <w:spacing w:before="288"/>
        <w:ind w:left="217"/>
      </w:pPr>
      <w:r>
        <w:rPr>
          <w:spacing w:val="-2"/>
        </w:rPr>
        <w:t>Variables</w:t>
      </w:r>
    </w:p>
    <w:p>
      <w:pPr>
        <w:pStyle w:val="BodyText"/>
        <w:ind w:left="217" w:right="34"/>
      </w:pPr>
      <w:r>
        <w:rPr/>
        <w:br w:type="column"/>
      </w:r>
      <w:r>
        <w:rPr>
          <w:spacing w:val="-2"/>
        </w:rPr>
        <w:t>Sahel Savanna</w:t>
      </w:r>
    </w:p>
    <w:p>
      <w:pPr>
        <w:pStyle w:val="BodyText"/>
        <w:ind w:left="217" w:right="34"/>
      </w:pPr>
      <w:r>
        <w:rPr/>
        <w:br w:type="column"/>
      </w:r>
      <w:r>
        <w:rPr>
          <w:spacing w:val="-2"/>
        </w:rPr>
        <w:t>Sudan Savanna</w:t>
      </w:r>
    </w:p>
    <w:p>
      <w:pPr>
        <w:pStyle w:val="BodyText"/>
        <w:tabs>
          <w:tab w:pos="1399" w:val="left" w:leader="none"/>
        </w:tabs>
        <w:spacing w:line="289" w:lineRule="exact"/>
        <w:ind w:left="217"/>
      </w:pPr>
      <w:r>
        <w:rPr/>
        <w:br w:type="column"/>
      </w:r>
      <w:r>
        <w:rPr>
          <w:spacing w:val="-2"/>
        </w:rPr>
        <w:t>Northern</w:t>
      </w:r>
      <w:r>
        <w:rPr/>
        <w:tab/>
      </w:r>
      <w:r>
        <w:rPr>
          <w:spacing w:val="-2"/>
        </w:rPr>
        <w:t>Guinea</w:t>
      </w:r>
    </w:p>
    <w:p>
      <w:pPr>
        <w:pStyle w:val="BodyText"/>
        <w:tabs>
          <w:tab w:pos="2350" w:val="left" w:leader="none"/>
        </w:tabs>
        <w:spacing w:line="289" w:lineRule="exact"/>
        <w:ind w:left="217"/>
      </w:pPr>
      <w:r>
        <w:rPr>
          <w:spacing w:val="-2"/>
        </w:rPr>
        <w:t>Savanna</w:t>
      </w:r>
      <w:r>
        <w:rPr/>
        <w:tab/>
        <w:t>All </w:t>
      </w:r>
      <w:r>
        <w:rPr>
          <w:spacing w:val="-4"/>
        </w:rPr>
        <w:t>Zones</w:t>
      </w:r>
    </w:p>
    <w:p>
      <w:pPr>
        <w:spacing w:after="0" w:line="289" w:lineRule="exact"/>
        <w:sectPr>
          <w:type w:val="continuous"/>
          <w:pgSz w:w="15840" w:h="12240" w:orient="landscape"/>
          <w:pgMar w:header="0" w:footer="0" w:top="1640" w:bottom="280" w:left="1840" w:right="1840"/>
          <w:cols w:num="4" w:equalWidth="0">
            <w:col w:w="1214" w:space="1813"/>
            <w:col w:w="1156" w:space="774"/>
            <w:col w:w="1156" w:space="795"/>
            <w:col w:w="5252"/>
          </w:cols>
        </w:sectPr>
      </w:pPr>
    </w:p>
    <w:p>
      <w:pPr>
        <w:pStyle w:val="BodyText"/>
        <w:rPr>
          <w:sz w:val="20"/>
        </w:rPr>
      </w:pPr>
    </w:p>
    <w:p>
      <w:pPr>
        <w:pStyle w:val="BodyText"/>
        <w:rPr>
          <w:sz w:val="20"/>
        </w:rPr>
      </w:pPr>
    </w:p>
    <w:p>
      <w:pPr>
        <w:pStyle w:val="BodyText"/>
        <w:spacing w:before="214"/>
        <w:rPr>
          <w:sz w:val="20"/>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5"/>
        <w:gridCol w:w="1222"/>
        <w:gridCol w:w="1022"/>
        <w:gridCol w:w="1024"/>
        <w:gridCol w:w="998"/>
        <w:gridCol w:w="943"/>
        <w:gridCol w:w="1052"/>
        <w:gridCol w:w="1241"/>
        <w:gridCol w:w="1874"/>
      </w:tblGrid>
      <w:tr>
        <w:trPr>
          <w:trHeight w:val="476" w:hRule="atLeast"/>
        </w:trPr>
        <w:tc>
          <w:tcPr>
            <w:tcW w:w="2555" w:type="dxa"/>
            <w:tcBorders>
              <w:top w:val="single" w:sz="6" w:space="0" w:color="008000"/>
            </w:tcBorders>
          </w:tcPr>
          <w:p>
            <w:pPr>
              <w:pStyle w:val="TableParagraph"/>
              <w:spacing w:line="264" w:lineRule="exact"/>
              <w:ind w:left="107"/>
              <w:rPr>
                <w:sz w:val="22"/>
              </w:rPr>
            </w:pPr>
            <w:r>
              <w:rPr>
                <w:sz w:val="22"/>
              </w:rPr>
              <w:t>Proceeds</w:t>
            </w:r>
            <w:r>
              <w:rPr>
                <w:spacing w:val="-7"/>
                <w:sz w:val="22"/>
              </w:rPr>
              <w:t> </w:t>
            </w:r>
            <w:r>
              <w:rPr>
                <w:spacing w:val="-5"/>
                <w:sz w:val="22"/>
              </w:rPr>
              <w:t>(N)</w:t>
            </w:r>
          </w:p>
        </w:tc>
        <w:tc>
          <w:tcPr>
            <w:tcW w:w="1222" w:type="dxa"/>
            <w:tcBorders>
              <w:top w:val="single" w:sz="6" w:space="0" w:color="008000"/>
            </w:tcBorders>
          </w:tcPr>
          <w:p>
            <w:pPr>
              <w:pStyle w:val="TableParagraph"/>
              <w:spacing w:line="264" w:lineRule="exact"/>
              <w:ind w:left="579"/>
              <w:rPr>
                <w:sz w:val="22"/>
              </w:rPr>
            </w:pPr>
            <w:r>
              <w:rPr>
                <w:spacing w:val="-4"/>
                <w:sz w:val="22"/>
              </w:rPr>
              <w:t>Freq</w:t>
            </w:r>
          </w:p>
        </w:tc>
        <w:tc>
          <w:tcPr>
            <w:tcW w:w="1022" w:type="dxa"/>
            <w:tcBorders>
              <w:top w:val="single" w:sz="6" w:space="0" w:color="008000"/>
            </w:tcBorders>
          </w:tcPr>
          <w:p>
            <w:pPr>
              <w:pStyle w:val="TableParagraph"/>
              <w:spacing w:line="264" w:lineRule="exact"/>
              <w:ind w:left="212"/>
              <w:rPr>
                <w:sz w:val="22"/>
              </w:rPr>
            </w:pPr>
            <w:r>
              <w:rPr>
                <w:spacing w:val="-10"/>
                <w:sz w:val="22"/>
              </w:rPr>
              <w:t>%</w:t>
            </w:r>
          </w:p>
        </w:tc>
        <w:tc>
          <w:tcPr>
            <w:tcW w:w="1024" w:type="dxa"/>
            <w:tcBorders>
              <w:top w:val="single" w:sz="6" w:space="0" w:color="008000"/>
            </w:tcBorders>
          </w:tcPr>
          <w:p>
            <w:pPr>
              <w:pStyle w:val="TableParagraph"/>
              <w:spacing w:line="264" w:lineRule="exact"/>
              <w:ind w:left="330"/>
              <w:rPr>
                <w:sz w:val="22"/>
              </w:rPr>
            </w:pPr>
            <w:r>
              <w:rPr>
                <w:spacing w:val="-4"/>
                <w:sz w:val="22"/>
              </w:rPr>
              <w:t>Freq</w:t>
            </w:r>
          </w:p>
        </w:tc>
        <w:tc>
          <w:tcPr>
            <w:tcW w:w="998" w:type="dxa"/>
            <w:tcBorders>
              <w:top w:val="single" w:sz="6" w:space="0" w:color="008000"/>
            </w:tcBorders>
          </w:tcPr>
          <w:p>
            <w:pPr>
              <w:pStyle w:val="TableParagraph"/>
              <w:spacing w:line="264" w:lineRule="exact"/>
              <w:ind w:left="268"/>
              <w:rPr>
                <w:sz w:val="22"/>
              </w:rPr>
            </w:pPr>
            <w:r>
              <w:rPr>
                <w:spacing w:val="-10"/>
                <w:sz w:val="22"/>
              </w:rPr>
              <w:t>%</w:t>
            </w:r>
          </w:p>
        </w:tc>
        <w:tc>
          <w:tcPr>
            <w:tcW w:w="943" w:type="dxa"/>
            <w:tcBorders>
              <w:top w:val="single" w:sz="6" w:space="0" w:color="008000"/>
            </w:tcBorders>
          </w:tcPr>
          <w:p>
            <w:pPr>
              <w:pStyle w:val="TableParagraph"/>
              <w:spacing w:line="264" w:lineRule="exact"/>
              <w:ind w:left="255"/>
              <w:rPr>
                <w:sz w:val="22"/>
              </w:rPr>
            </w:pPr>
            <w:r>
              <w:rPr>
                <w:spacing w:val="-4"/>
                <w:sz w:val="22"/>
              </w:rPr>
              <w:t>Freq</w:t>
            </w:r>
          </w:p>
        </w:tc>
        <w:tc>
          <w:tcPr>
            <w:tcW w:w="1052" w:type="dxa"/>
            <w:tcBorders>
              <w:top w:val="single" w:sz="6" w:space="0" w:color="008000"/>
            </w:tcBorders>
          </w:tcPr>
          <w:p>
            <w:pPr>
              <w:pStyle w:val="TableParagraph"/>
              <w:spacing w:line="264" w:lineRule="exact"/>
              <w:ind w:left="269"/>
              <w:rPr>
                <w:sz w:val="22"/>
              </w:rPr>
            </w:pPr>
            <w:r>
              <w:rPr>
                <w:spacing w:val="-10"/>
                <w:sz w:val="22"/>
              </w:rPr>
              <w:t>%</w:t>
            </w:r>
          </w:p>
        </w:tc>
        <w:tc>
          <w:tcPr>
            <w:tcW w:w="1241" w:type="dxa"/>
            <w:tcBorders>
              <w:top w:val="single" w:sz="6" w:space="0" w:color="008000"/>
            </w:tcBorders>
          </w:tcPr>
          <w:p>
            <w:pPr>
              <w:pStyle w:val="TableParagraph"/>
              <w:spacing w:line="264" w:lineRule="exact"/>
              <w:ind w:left="333"/>
              <w:rPr>
                <w:sz w:val="22"/>
              </w:rPr>
            </w:pPr>
            <w:r>
              <w:rPr>
                <w:spacing w:val="-4"/>
                <w:sz w:val="22"/>
              </w:rPr>
              <w:t>Freq</w:t>
            </w:r>
          </w:p>
        </w:tc>
        <w:tc>
          <w:tcPr>
            <w:tcW w:w="1874" w:type="dxa"/>
            <w:tcBorders>
              <w:top w:val="single" w:sz="6" w:space="0" w:color="008000"/>
            </w:tcBorders>
          </w:tcPr>
          <w:p>
            <w:pPr>
              <w:pStyle w:val="TableParagraph"/>
              <w:spacing w:line="264" w:lineRule="exact"/>
              <w:ind w:left="497"/>
              <w:rPr>
                <w:sz w:val="22"/>
              </w:rPr>
            </w:pPr>
            <w:r>
              <w:rPr>
                <w:spacing w:val="-10"/>
                <w:sz w:val="22"/>
              </w:rPr>
              <w:t>%</w:t>
            </w:r>
          </w:p>
        </w:tc>
      </w:tr>
      <w:tr>
        <w:trPr>
          <w:trHeight w:val="739" w:hRule="atLeast"/>
        </w:trPr>
        <w:tc>
          <w:tcPr>
            <w:tcW w:w="2555" w:type="dxa"/>
          </w:tcPr>
          <w:p>
            <w:pPr>
              <w:pStyle w:val="TableParagraph"/>
              <w:spacing w:before="212"/>
              <w:ind w:left="107"/>
              <w:rPr>
                <w:sz w:val="24"/>
              </w:rPr>
            </w:pPr>
            <w:r>
              <w:rPr>
                <w:sz w:val="24"/>
              </w:rPr>
              <w:t>Under</w:t>
            </w:r>
            <w:r>
              <w:rPr>
                <w:spacing w:val="-3"/>
                <w:sz w:val="24"/>
              </w:rPr>
              <w:t> </w:t>
            </w:r>
            <w:r>
              <w:rPr>
                <w:spacing w:val="-2"/>
                <w:sz w:val="24"/>
              </w:rPr>
              <w:t>2500.00</w:t>
            </w:r>
          </w:p>
        </w:tc>
        <w:tc>
          <w:tcPr>
            <w:tcW w:w="1222" w:type="dxa"/>
          </w:tcPr>
          <w:p>
            <w:pPr>
              <w:pStyle w:val="TableParagraph"/>
              <w:spacing w:before="212"/>
              <w:ind w:left="579"/>
              <w:rPr>
                <w:sz w:val="24"/>
              </w:rPr>
            </w:pPr>
            <w:r>
              <w:rPr>
                <w:spacing w:val="-5"/>
                <w:sz w:val="24"/>
              </w:rPr>
              <w:t>01</w:t>
            </w:r>
          </w:p>
        </w:tc>
        <w:tc>
          <w:tcPr>
            <w:tcW w:w="1022" w:type="dxa"/>
          </w:tcPr>
          <w:p>
            <w:pPr>
              <w:pStyle w:val="TableParagraph"/>
              <w:spacing w:before="212"/>
              <w:ind w:left="361"/>
              <w:rPr>
                <w:sz w:val="24"/>
              </w:rPr>
            </w:pPr>
            <w:r>
              <w:rPr>
                <w:spacing w:val="-5"/>
                <w:sz w:val="24"/>
              </w:rPr>
              <w:t>3.3</w:t>
            </w:r>
          </w:p>
        </w:tc>
        <w:tc>
          <w:tcPr>
            <w:tcW w:w="1024" w:type="dxa"/>
          </w:tcPr>
          <w:p>
            <w:pPr>
              <w:pStyle w:val="TableParagraph"/>
              <w:spacing w:before="212"/>
              <w:ind w:left="330"/>
              <w:rPr>
                <w:sz w:val="24"/>
              </w:rPr>
            </w:pPr>
            <w:r>
              <w:rPr>
                <w:spacing w:val="-5"/>
                <w:sz w:val="24"/>
              </w:rPr>
              <w:t>02</w:t>
            </w:r>
          </w:p>
        </w:tc>
        <w:tc>
          <w:tcPr>
            <w:tcW w:w="998" w:type="dxa"/>
          </w:tcPr>
          <w:p>
            <w:pPr>
              <w:pStyle w:val="TableParagraph"/>
              <w:spacing w:before="212"/>
              <w:ind w:right="243"/>
              <w:jc w:val="right"/>
              <w:rPr>
                <w:sz w:val="24"/>
              </w:rPr>
            </w:pPr>
            <w:r>
              <w:rPr>
                <w:spacing w:val="-5"/>
                <w:sz w:val="24"/>
              </w:rPr>
              <w:t>5.6</w:t>
            </w:r>
          </w:p>
        </w:tc>
        <w:tc>
          <w:tcPr>
            <w:tcW w:w="943" w:type="dxa"/>
          </w:tcPr>
          <w:p>
            <w:pPr>
              <w:pStyle w:val="TableParagraph"/>
              <w:spacing w:before="212"/>
              <w:ind w:left="255"/>
              <w:rPr>
                <w:sz w:val="24"/>
              </w:rPr>
            </w:pPr>
            <w:r>
              <w:rPr>
                <w:spacing w:val="-10"/>
                <w:sz w:val="24"/>
              </w:rPr>
              <w:t>-</w:t>
            </w:r>
          </w:p>
        </w:tc>
        <w:tc>
          <w:tcPr>
            <w:tcW w:w="1052" w:type="dxa"/>
          </w:tcPr>
          <w:p>
            <w:pPr>
              <w:pStyle w:val="TableParagraph"/>
              <w:spacing w:before="212"/>
              <w:ind w:left="269"/>
              <w:rPr>
                <w:sz w:val="24"/>
              </w:rPr>
            </w:pPr>
            <w:r>
              <w:rPr>
                <w:spacing w:val="-10"/>
                <w:sz w:val="24"/>
              </w:rPr>
              <w:t>-</w:t>
            </w:r>
          </w:p>
        </w:tc>
        <w:tc>
          <w:tcPr>
            <w:tcW w:w="1241" w:type="dxa"/>
          </w:tcPr>
          <w:p>
            <w:pPr>
              <w:pStyle w:val="TableParagraph"/>
              <w:spacing w:before="212"/>
              <w:ind w:left="333"/>
              <w:rPr>
                <w:sz w:val="24"/>
              </w:rPr>
            </w:pPr>
            <w:r>
              <w:rPr>
                <w:spacing w:val="-5"/>
                <w:sz w:val="24"/>
              </w:rPr>
              <w:t>03</w:t>
            </w:r>
          </w:p>
        </w:tc>
        <w:tc>
          <w:tcPr>
            <w:tcW w:w="1874" w:type="dxa"/>
          </w:tcPr>
          <w:p>
            <w:pPr>
              <w:pStyle w:val="TableParagraph"/>
              <w:spacing w:before="212"/>
              <w:ind w:left="571"/>
              <w:rPr>
                <w:sz w:val="24"/>
              </w:rPr>
            </w:pPr>
            <w:r>
              <w:rPr>
                <w:spacing w:val="-4"/>
                <w:sz w:val="24"/>
              </w:rPr>
              <w:t>3.06</w:t>
            </w:r>
          </w:p>
        </w:tc>
      </w:tr>
      <w:tr>
        <w:trPr>
          <w:trHeight w:val="766" w:hRule="atLeast"/>
        </w:trPr>
        <w:tc>
          <w:tcPr>
            <w:tcW w:w="2555" w:type="dxa"/>
          </w:tcPr>
          <w:p>
            <w:pPr>
              <w:pStyle w:val="TableParagraph"/>
              <w:spacing w:before="238"/>
              <w:ind w:left="107"/>
              <w:rPr>
                <w:sz w:val="24"/>
              </w:rPr>
            </w:pPr>
            <w:r>
              <w:rPr>
                <w:sz w:val="24"/>
              </w:rPr>
              <w:t>2501</w:t>
            </w:r>
            <w:r>
              <w:rPr>
                <w:spacing w:val="-1"/>
                <w:sz w:val="24"/>
              </w:rPr>
              <w:t> </w:t>
            </w:r>
            <w:r>
              <w:rPr>
                <w:sz w:val="24"/>
              </w:rPr>
              <w:t>–</w:t>
            </w:r>
            <w:r>
              <w:rPr>
                <w:spacing w:val="-1"/>
                <w:sz w:val="24"/>
              </w:rPr>
              <w:t> </w:t>
            </w:r>
            <w:r>
              <w:rPr>
                <w:spacing w:val="-2"/>
                <w:sz w:val="24"/>
              </w:rPr>
              <w:t>5000.00</w:t>
            </w:r>
          </w:p>
        </w:tc>
        <w:tc>
          <w:tcPr>
            <w:tcW w:w="1222" w:type="dxa"/>
          </w:tcPr>
          <w:p>
            <w:pPr>
              <w:pStyle w:val="TableParagraph"/>
              <w:spacing w:before="238"/>
              <w:ind w:left="579"/>
              <w:rPr>
                <w:sz w:val="24"/>
              </w:rPr>
            </w:pPr>
            <w:r>
              <w:rPr>
                <w:spacing w:val="-5"/>
                <w:sz w:val="24"/>
              </w:rPr>
              <w:t>05</w:t>
            </w:r>
          </w:p>
        </w:tc>
        <w:tc>
          <w:tcPr>
            <w:tcW w:w="1022" w:type="dxa"/>
          </w:tcPr>
          <w:p>
            <w:pPr>
              <w:pStyle w:val="TableParagraph"/>
              <w:spacing w:before="238"/>
              <w:ind w:left="212"/>
              <w:rPr>
                <w:sz w:val="24"/>
              </w:rPr>
            </w:pPr>
            <w:r>
              <w:rPr>
                <w:spacing w:val="-4"/>
                <w:sz w:val="24"/>
              </w:rPr>
              <w:t>15.6</w:t>
            </w:r>
          </w:p>
        </w:tc>
        <w:tc>
          <w:tcPr>
            <w:tcW w:w="1024" w:type="dxa"/>
          </w:tcPr>
          <w:p>
            <w:pPr>
              <w:pStyle w:val="TableParagraph"/>
              <w:spacing w:before="238"/>
              <w:ind w:left="330"/>
              <w:rPr>
                <w:sz w:val="24"/>
              </w:rPr>
            </w:pPr>
            <w:r>
              <w:rPr>
                <w:spacing w:val="-5"/>
                <w:sz w:val="24"/>
              </w:rPr>
              <w:t>09</w:t>
            </w:r>
          </w:p>
        </w:tc>
        <w:tc>
          <w:tcPr>
            <w:tcW w:w="998" w:type="dxa"/>
          </w:tcPr>
          <w:p>
            <w:pPr>
              <w:pStyle w:val="TableParagraph"/>
              <w:spacing w:before="238"/>
              <w:ind w:left="268"/>
              <w:rPr>
                <w:sz w:val="24"/>
              </w:rPr>
            </w:pPr>
            <w:r>
              <w:rPr>
                <w:spacing w:val="-4"/>
                <w:sz w:val="24"/>
              </w:rPr>
              <w:t>15.0</w:t>
            </w:r>
          </w:p>
        </w:tc>
        <w:tc>
          <w:tcPr>
            <w:tcW w:w="943" w:type="dxa"/>
          </w:tcPr>
          <w:p>
            <w:pPr>
              <w:pStyle w:val="TableParagraph"/>
              <w:spacing w:before="238"/>
              <w:ind w:left="255"/>
              <w:rPr>
                <w:sz w:val="24"/>
              </w:rPr>
            </w:pPr>
            <w:r>
              <w:rPr>
                <w:spacing w:val="-5"/>
                <w:sz w:val="24"/>
              </w:rPr>
              <w:t>03</w:t>
            </w:r>
          </w:p>
        </w:tc>
        <w:tc>
          <w:tcPr>
            <w:tcW w:w="1052" w:type="dxa"/>
          </w:tcPr>
          <w:p>
            <w:pPr>
              <w:pStyle w:val="TableParagraph"/>
              <w:spacing w:before="238"/>
              <w:ind w:left="269"/>
              <w:rPr>
                <w:sz w:val="24"/>
              </w:rPr>
            </w:pPr>
            <w:r>
              <w:rPr>
                <w:spacing w:val="-4"/>
                <w:sz w:val="24"/>
              </w:rPr>
              <w:t>10.0</w:t>
            </w:r>
          </w:p>
        </w:tc>
        <w:tc>
          <w:tcPr>
            <w:tcW w:w="1241" w:type="dxa"/>
          </w:tcPr>
          <w:p>
            <w:pPr>
              <w:pStyle w:val="TableParagraph"/>
              <w:spacing w:before="238"/>
              <w:ind w:left="333"/>
              <w:rPr>
                <w:sz w:val="24"/>
              </w:rPr>
            </w:pPr>
            <w:r>
              <w:rPr>
                <w:spacing w:val="-5"/>
                <w:sz w:val="24"/>
              </w:rPr>
              <w:t>17</w:t>
            </w:r>
          </w:p>
        </w:tc>
        <w:tc>
          <w:tcPr>
            <w:tcW w:w="1874" w:type="dxa"/>
          </w:tcPr>
          <w:p>
            <w:pPr>
              <w:pStyle w:val="TableParagraph"/>
              <w:spacing w:before="238"/>
              <w:ind w:left="497"/>
              <w:rPr>
                <w:sz w:val="24"/>
              </w:rPr>
            </w:pPr>
            <w:r>
              <w:rPr>
                <w:spacing w:val="-4"/>
                <w:sz w:val="24"/>
              </w:rPr>
              <w:t>17.3</w:t>
            </w:r>
          </w:p>
        </w:tc>
      </w:tr>
      <w:tr>
        <w:trPr>
          <w:trHeight w:val="767" w:hRule="atLeast"/>
        </w:trPr>
        <w:tc>
          <w:tcPr>
            <w:tcW w:w="2555" w:type="dxa"/>
          </w:tcPr>
          <w:p>
            <w:pPr>
              <w:pStyle w:val="TableParagraph"/>
              <w:spacing w:before="239"/>
              <w:ind w:left="107"/>
              <w:rPr>
                <w:sz w:val="24"/>
              </w:rPr>
            </w:pPr>
            <w:r>
              <w:rPr>
                <w:sz w:val="24"/>
              </w:rPr>
              <w:t>5001</w:t>
            </w:r>
            <w:r>
              <w:rPr>
                <w:spacing w:val="-1"/>
                <w:sz w:val="24"/>
              </w:rPr>
              <w:t> </w:t>
            </w:r>
            <w:r>
              <w:rPr>
                <w:sz w:val="24"/>
              </w:rPr>
              <w:t>–</w:t>
            </w:r>
            <w:r>
              <w:rPr>
                <w:spacing w:val="-1"/>
                <w:sz w:val="24"/>
              </w:rPr>
              <w:t> </w:t>
            </w:r>
            <w:r>
              <w:rPr>
                <w:spacing w:val="-2"/>
                <w:sz w:val="24"/>
              </w:rPr>
              <w:t>7500.00</w:t>
            </w:r>
          </w:p>
        </w:tc>
        <w:tc>
          <w:tcPr>
            <w:tcW w:w="1222" w:type="dxa"/>
          </w:tcPr>
          <w:p>
            <w:pPr>
              <w:pStyle w:val="TableParagraph"/>
              <w:spacing w:before="239"/>
              <w:ind w:left="579"/>
              <w:rPr>
                <w:sz w:val="24"/>
              </w:rPr>
            </w:pPr>
            <w:r>
              <w:rPr>
                <w:spacing w:val="-5"/>
                <w:sz w:val="24"/>
              </w:rPr>
              <w:t>15</w:t>
            </w:r>
          </w:p>
        </w:tc>
        <w:tc>
          <w:tcPr>
            <w:tcW w:w="1022" w:type="dxa"/>
          </w:tcPr>
          <w:p>
            <w:pPr>
              <w:pStyle w:val="TableParagraph"/>
              <w:spacing w:before="239"/>
              <w:ind w:left="212"/>
              <w:rPr>
                <w:sz w:val="24"/>
              </w:rPr>
            </w:pPr>
            <w:r>
              <w:rPr>
                <w:spacing w:val="-4"/>
                <w:sz w:val="24"/>
              </w:rPr>
              <w:t>46.9</w:t>
            </w:r>
          </w:p>
        </w:tc>
        <w:tc>
          <w:tcPr>
            <w:tcW w:w="1024" w:type="dxa"/>
          </w:tcPr>
          <w:p>
            <w:pPr>
              <w:pStyle w:val="TableParagraph"/>
              <w:spacing w:before="239"/>
              <w:ind w:left="330"/>
              <w:rPr>
                <w:sz w:val="24"/>
              </w:rPr>
            </w:pPr>
            <w:r>
              <w:rPr>
                <w:spacing w:val="-5"/>
                <w:sz w:val="24"/>
              </w:rPr>
              <w:t>12</w:t>
            </w:r>
          </w:p>
        </w:tc>
        <w:tc>
          <w:tcPr>
            <w:tcW w:w="998" w:type="dxa"/>
          </w:tcPr>
          <w:p>
            <w:pPr>
              <w:pStyle w:val="TableParagraph"/>
              <w:spacing w:before="239"/>
              <w:ind w:left="268"/>
              <w:rPr>
                <w:sz w:val="24"/>
              </w:rPr>
            </w:pPr>
            <w:r>
              <w:rPr>
                <w:spacing w:val="-4"/>
                <w:sz w:val="24"/>
              </w:rPr>
              <w:t>33.3</w:t>
            </w:r>
          </w:p>
        </w:tc>
        <w:tc>
          <w:tcPr>
            <w:tcW w:w="943" w:type="dxa"/>
          </w:tcPr>
          <w:p>
            <w:pPr>
              <w:pStyle w:val="TableParagraph"/>
              <w:spacing w:before="239"/>
              <w:ind w:left="255"/>
              <w:rPr>
                <w:sz w:val="24"/>
              </w:rPr>
            </w:pPr>
            <w:r>
              <w:rPr>
                <w:spacing w:val="-5"/>
                <w:sz w:val="24"/>
              </w:rPr>
              <w:t>16</w:t>
            </w:r>
          </w:p>
        </w:tc>
        <w:tc>
          <w:tcPr>
            <w:tcW w:w="1052" w:type="dxa"/>
          </w:tcPr>
          <w:p>
            <w:pPr>
              <w:pStyle w:val="TableParagraph"/>
              <w:spacing w:before="239"/>
              <w:ind w:left="269"/>
              <w:rPr>
                <w:sz w:val="24"/>
              </w:rPr>
            </w:pPr>
            <w:r>
              <w:rPr>
                <w:spacing w:val="-4"/>
                <w:sz w:val="24"/>
              </w:rPr>
              <w:t>53.3</w:t>
            </w:r>
          </w:p>
        </w:tc>
        <w:tc>
          <w:tcPr>
            <w:tcW w:w="1241" w:type="dxa"/>
          </w:tcPr>
          <w:p>
            <w:pPr>
              <w:pStyle w:val="TableParagraph"/>
              <w:spacing w:before="239"/>
              <w:ind w:left="333"/>
              <w:rPr>
                <w:sz w:val="24"/>
              </w:rPr>
            </w:pPr>
            <w:r>
              <w:rPr>
                <w:spacing w:val="-5"/>
                <w:sz w:val="24"/>
              </w:rPr>
              <w:t>43</w:t>
            </w:r>
          </w:p>
        </w:tc>
        <w:tc>
          <w:tcPr>
            <w:tcW w:w="1874" w:type="dxa"/>
          </w:tcPr>
          <w:p>
            <w:pPr>
              <w:pStyle w:val="TableParagraph"/>
              <w:spacing w:before="239"/>
              <w:ind w:left="497"/>
              <w:rPr>
                <w:sz w:val="24"/>
              </w:rPr>
            </w:pPr>
            <w:r>
              <w:rPr>
                <w:spacing w:val="-4"/>
                <w:sz w:val="24"/>
              </w:rPr>
              <w:t>43.9</w:t>
            </w:r>
          </w:p>
        </w:tc>
      </w:tr>
      <w:tr>
        <w:trPr>
          <w:trHeight w:val="765" w:hRule="atLeast"/>
        </w:trPr>
        <w:tc>
          <w:tcPr>
            <w:tcW w:w="2555" w:type="dxa"/>
          </w:tcPr>
          <w:p>
            <w:pPr>
              <w:pStyle w:val="TableParagraph"/>
              <w:spacing w:before="238"/>
              <w:ind w:left="107"/>
              <w:rPr>
                <w:sz w:val="24"/>
              </w:rPr>
            </w:pPr>
            <w:r>
              <w:rPr>
                <w:sz w:val="24"/>
              </w:rPr>
              <w:t>7501</w:t>
            </w:r>
            <w:r>
              <w:rPr>
                <w:spacing w:val="-1"/>
                <w:sz w:val="24"/>
              </w:rPr>
              <w:t> </w:t>
            </w:r>
            <w:r>
              <w:rPr>
                <w:sz w:val="24"/>
              </w:rPr>
              <w:t>–</w:t>
            </w:r>
            <w:r>
              <w:rPr>
                <w:spacing w:val="-1"/>
                <w:sz w:val="24"/>
              </w:rPr>
              <w:t> </w:t>
            </w:r>
            <w:r>
              <w:rPr>
                <w:spacing w:val="-2"/>
                <w:sz w:val="24"/>
              </w:rPr>
              <w:t>10,000.00</w:t>
            </w:r>
          </w:p>
        </w:tc>
        <w:tc>
          <w:tcPr>
            <w:tcW w:w="1222" w:type="dxa"/>
          </w:tcPr>
          <w:p>
            <w:pPr>
              <w:pStyle w:val="TableParagraph"/>
              <w:spacing w:before="238"/>
              <w:ind w:left="579"/>
              <w:rPr>
                <w:sz w:val="24"/>
              </w:rPr>
            </w:pPr>
            <w:r>
              <w:rPr>
                <w:spacing w:val="-5"/>
                <w:sz w:val="24"/>
              </w:rPr>
              <w:t>07</w:t>
            </w:r>
          </w:p>
        </w:tc>
        <w:tc>
          <w:tcPr>
            <w:tcW w:w="1022" w:type="dxa"/>
          </w:tcPr>
          <w:p>
            <w:pPr>
              <w:pStyle w:val="TableParagraph"/>
              <w:spacing w:before="238"/>
              <w:ind w:left="212"/>
              <w:rPr>
                <w:sz w:val="24"/>
              </w:rPr>
            </w:pPr>
            <w:r>
              <w:rPr>
                <w:spacing w:val="-4"/>
                <w:sz w:val="24"/>
              </w:rPr>
              <w:t>21.9</w:t>
            </w:r>
          </w:p>
        </w:tc>
        <w:tc>
          <w:tcPr>
            <w:tcW w:w="1024" w:type="dxa"/>
          </w:tcPr>
          <w:p>
            <w:pPr>
              <w:pStyle w:val="TableParagraph"/>
              <w:spacing w:before="238"/>
              <w:ind w:left="330"/>
              <w:rPr>
                <w:sz w:val="24"/>
              </w:rPr>
            </w:pPr>
            <w:r>
              <w:rPr>
                <w:spacing w:val="-5"/>
                <w:sz w:val="24"/>
              </w:rPr>
              <w:t>10</w:t>
            </w:r>
          </w:p>
        </w:tc>
        <w:tc>
          <w:tcPr>
            <w:tcW w:w="998" w:type="dxa"/>
          </w:tcPr>
          <w:p>
            <w:pPr>
              <w:pStyle w:val="TableParagraph"/>
              <w:spacing w:before="238"/>
              <w:ind w:left="268"/>
              <w:rPr>
                <w:sz w:val="24"/>
              </w:rPr>
            </w:pPr>
            <w:r>
              <w:rPr>
                <w:spacing w:val="-4"/>
                <w:sz w:val="24"/>
              </w:rPr>
              <w:t>27.8</w:t>
            </w:r>
          </w:p>
        </w:tc>
        <w:tc>
          <w:tcPr>
            <w:tcW w:w="943" w:type="dxa"/>
          </w:tcPr>
          <w:p>
            <w:pPr>
              <w:pStyle w:val="TableParagraph"/>
              <w:spacing w:before="238"/>
              <w:ind w:left="255"/>
              <w:rPr>
                <w:sz w:val="24"/>
              </w:rPr>
            </w:pPr>
            <w:r>
              <w:rPr>
                <w:spacing w:val="-5"/>
                <w:sz w:val="24"/>
              </w:rPr>
              <w:t>06</w:t>
            </w:r>
          </w:p>
        </w:tc>
        <w:tc>
          <w:tcPr>
            <w:tcW w:w="1052" w:type="dxa"/>
          </w:tcPr>
          <w:p>
            <w:pPr>
              <w:pStyle w:val="TableParagraph"/>
              <w:spacing w:before="238"/>
              <w:ind w:left="344"/>
              <w:rPr>
                <w:sz w:val="24"/>
              </w:rPr>
            </w:pPr>
            <w:r>
              <w:rPr>
                <w:spacing w:val="-5"/>
                <w:sz w:val="24"/>
              </w:rPr>
              <w:t>2.0</w:t>
            </w:r>
          </w:p>
        </w:tc>
        <w:tc>
          <w:tcPr>
            <w:tcW w:w="1241" w:type="dxa"/>
          </w:tcPr>
          <w:p>
            <w:pPr>
              <w:pStyle w:val="TableParagraph"/>
              <w:spacing w:before="238"/>
              <w:ind w:left="333"/>
              <w:rPr>
                <w:sz w:val="24"/>
              </w:rPr>
            </w:pPr>
            <w:r>
              <w:rPr>
                <w:spacing w:val="-5"/>
                <w:sz w:val="24"/>
              </w:rPr>
              <w:t>23</w:t>
            </w:r>
          </w:p>
        </w:tc>
        <w:tc>
          <w:tcPr>
            <w:tcW w:w="1874" w:type="dxa"/>
          </w:tcPr>
          <w:p>
            <w:pPr>
              <w:pStyle w:val="TableParagraph"/>
              <w:spacing w:before="238"/>
              <w:ind w:left="497"/>
              <w:rPr>
                <w:sz w:val="24"/>
              </w:rPr>
            </w:pPr>
            <w:r>
              <w:rPr>
                <w:spacing w:val="-4"/>
                <w:sz w:val="24"/>
              </w:rPr>
              <w:t>23.5</w:t>
            </w:r>
          </w:p>
        </w:tc>
      </w:tr>
      <w:tr>
        <w:trPr>
          <w:trHeight w:val="765" w:hRule="atLeast"/>
        </w:trPr>
        <w:tc>
          <w:tcPr>
            <w:tcW w:w="2555" w:type="dxa"/>
          </w:tcPr>
          <w:p>
            <w:pPr>
              <w:pStyle w:val="TableParagraph"/>
              <w:spacing w:before="238"/>
              <w:ind w:left="107"/>
              <w:rPr>
                <w:sz w:val="24"/>
              </w:rPr>
            </w:pPr>
            <w:r>
              <w:rPr>
                <w:sz w:val="24"/>
              </w:rPr>
              <w:t>Above</w:t>
            </w:r>
            <w:r>
              <w:rPr>
                <w:spacing w:val="-3"/>
                <w:sz w:val="24"/>
              </w:rPr>
              <w:t> </w:t>
            </w:r>
            <w:r>
              <w:rPr>
                <w:spacing w:val="-2"/>
                <w:sz w:val="24"/>
              </w:rPr>
              <w:t>10,000.00</w:t>
            </w:r>
          </w:p>
        </w:tc>
        <w:tc>
          <w:tcPr>
            <w:tcW w:w="1222" w:type="dxa"/>
          </w:tcPr>
          <w:p>
            <w:pPr>
              <w:pStyle w:val="TableParagraph"/>
              <w:spacing w:before="238"/>
              <w:ind w:left="579"/>
              <w:rPr>
                <w:sz w:val="24"/>
              </w:rPr>
            </w:pPr>
            <w:r>
              <w:rPr>
                <w:spacing w:val="-5"/>
                <w:sz w:val="24"/>
              </w:rPr>
              <w:t>04</w:t>
            </w:r>
          </w:p>
        </w:tc>
        <w:tc>
          <w:tcPr>
            <w:tcW w:w="1022" w:type="dxa"/>
          </w:tcPr>
          <w:p>
            <w:pPr>
              <w:pStyle w:val="TableParagraph"/>
              <w:spacing w:before="238"/>
              <w:ind w:left="212"/>
              <w:rPr>
                <w:sz w:val="24"/>
              </w:rPr>
            </w:pPr>
            <w:r>
              <w:rPr>
                <w:spacing w:val="-4"/>
                <w:sz w:val="24"/>
              </w:rPr>
              <w:t>12.5</w:t>
            </w:r>
          </w:p>
        </w:tc>
        <w:tc>
          <w:tcPr>
            <w:tcW w:w="1024" w:type="dxa"/>
          </w:tcPr>
          <w:p>
            <w:pPr>
              <w:pStyle w:val="TableParagraph"/>
              <w:spacing w:before="238"/>
              <w:ind w:left="330"/>
              <w:rPr>
                <w:sz w:val="24"/>
              </w:rPr>
            </w:pPr>
            <w:r>
              <w:rPr>
                <w:spacing w:val="-5"/>
                <w:sz w:val="24"/>
              </w:rPr>
              <w:t>03</w:t>
            </w:r>
          </w:p>
        </w:tc>
        <w:tc>
          <w:tcPr>
            <w:tcW w:w="998" w:type="dxa"/>
          </w:tcPr>
          <w:p>
            <w:pPr>
              <w:pStyle w:val="TableParagraph"/>
              <w:spacing w:before="238"/>
              <w:ind w:right="243"/>
              <w:jc w:val="right"/>
              <w:rPr>
                <w:sz w:val="24"/>
              </w:rPr>
            </w:pPr>
            <w:r>
              <w:rPr>
                <w:spacing w:val="-5"/>
                <w:sz w:val="24"/>
              </w:rPr>
              <w:t>8.3</w:t>
            </w:r>
          </w:p>
        </w:tc>
        <w:tc>
          <w:tcPr>
            <w:tcW w:w="943" w:type="dxa"/>
          </w:tcPr>
          <w:p>
            <w:pPr>
              <w:pStyle w:val="TableParagraph"/>
              <w:spacing w:before="238"/>
              <w:ind w:left="255"/>
              <w:rPr>
                <w:sz w:val="24"/>
              </w:rPr>
            </w:pPr>
            <w:r>
              <w:rPr>
                <w:spacing w:val="-5"/>
                <w:sz w:val="24"/>
              </w:rPr>
              <w:t>05</w:t>
            </w:r>
          </w:p>
        </w:tc>
        <w:tc>
          <w:tcPr>
            <w:tcW w:w="1052" w:type="dxa"/>
          </w:tcPr>
          <w:p>
            <w:pPr>
              <w:pStyle w:val="TableParagraph"/>
              <w:spacing w:before="238"/>
              <w:ind w:left="269"/>
              <w:rPr>
                <w:sz w:val="24"/>
              </w:rPr>
            </w:pPr>
            <w:r>
              <w:rPr>
                <w:spacing w:val="-4"/>
                <w:sz w:val="24"/>
              </w:rPr>
              <w:t>16.7</w:t>
            </w:r>
          </w:p>
        </w:tc>
        <w:tc>
          <w:tcPr>
            <w:tcW w:w="1241" w:type="dxa"/>
          </w:tcPr>
          <w:p>
            <w:pPr>
              <w:pStyle w:val="TableParagraph"/>
              <w:spacing w:before="238"/>
              <w:ind w:left="333"/>
              <w:rPr>
                <w:sz w:val="24"/>
              </w:rPr>
            </w:pPr>
            <w:r>
              <w:rPr>
                <w:spacing w:val="-5"/>
                <w:sz w:val="24"/>
              </w:rPr>
              <w:t>12</w:t>
            </w:r>
          </w:p>
        </w:tc>
        <w:tc>
          <w:tcPr>
            <w:tcW w:w="1874" w:type="dxa"/>
          </w:tcPr>
          <w:p>
            <w:pPr>
              <w:pStyle w:val="TableParagraph"/>
              <w:spacing w:before="238"/>
              <w:ind w:left="497"/>
              <w:rPr>
                <w:sz w:val="24"/>
              </w:rPr>
            </w:pPr>
            <w:r>
              <w:rPr>
                <w:spacing w:val="-4"/>
                <w:sz w:val="24"/>
              </w:rPr>
              <w:t>12.2</w:t>
            </w:r>
          </w:p>
        </w:tc>
      </w:tr>
      <w:tr>
        <w:trPr>
          <w:trHeight w:val="527" w:hRule="atLeast"/>
        </w:trPr>
        <w:tc>
          <w:tcPr>
            <w:tcW w:w="2555" w:type="dxa"/>
          </w:tcPr>
          <w:p>
            <w:pPr>
              <w:pStyle w:val="TableParagraph"/>
              <w:spacing w:line="270" w:lineRule="exact" w:before="238"/>
              <w:ind w:left="107"/>
              <w:rPr>
                <w:sz w:val="24"/>
              </w:rPr>
            </w:pPr>
            <w:r>
              <w:rPr>
                <w:spacing w:val="-2"/>
                <w:sz w:val="24"/>
              </w:rPr>
              <w:t>TOTAL</w:t>
            </w:r>
          </w:p>
        </w:tc>
        <w:tc>
          <w:tcPr>
            <w:tcW w:w="1222" w:type="dxa"/>
          </w:tcPr>
          <w:p>
            <w:pPr>
              <w:pStyle w:val="TableParagraph"/>
              <w:spacing w:line="270" w:lineRule="exact" w:before="238"/>
              <w:ind w:left="579"/>
              <w:rPr>
                <w:sz w:val="24"/>
              </w:rPr>
            </w:pPr>
            <w:r>
              <w:rPr>
                <w:spacing w:val="-5"/>
                <w:sz w:val="24"/>
              </w:rPr>
              <w:t>32</w:t>
            </w:r>
          </w:p>
        </w:tc>
        <w:tc>
          <w:tcPr>
            <w:tcW w:w="1022" w:type="dxa"/>
          </w:tcPr>
          <w:p>
            <w:pPr>
              <w:pStyle w:val="TableParagraph"/>
              <w:spacing w:line="270" w:lineRule="exact" w:before="238"/>
              <w:ind w:left="212"/>
              <w:rPr>
                <w:sz w:val="24"/>
              </w:rPr>
            </w:pPr>
            <w:r>
              <w:rPr>
                <w:spacing w:val="-5"/>
                <w:sz w:val="24"/>
              </w:rPr>
              <w:t>100</w:t>
            </w:r>
          </w:p>
        </w:tc>
        <w:tc>
          <w:tcPr>
            <w:tcW w:w="1024" w:type="dxa"/>
          </w:tcPr>
          <w:p>
            <w:pPr>
              <w:pStyle w:val="TableParagraph"/>
              <w:spacing w:line="270" w:lineRule="exact" w:before="238"/>
              <w:ind w:left="330"/>
              <w:rPr>
                <w:sz w:val="24"/>
              </w:rPr>
            </w:pPr>
            <w:r>
              <w:rPr>
                <w:spacing w:val="-5"/>
                <w:sz w:val="24"/>
              </w:rPr>
              <w:t>36</w:t>
            </w:r>
          </w:p>
        </w:tc>
        <w:tc>
          <w:tcPr>
            <w:tcW w:w="998" w:type="dxa"/>
          </w:tcPr>
          <w:p>
            <w:pPr>
              <w:pStyle w:val="TableParagraph"/>
              <w:spacing w:line="270" w:lineRule="exact" w:before="238"/>
              <w:ind w:left="268"/>
              <w:rPr>
                <w:sz w:val="24"/>
              </w:rPr>
            </w:pPr>
            <w:r>
              <w:rPr>
                <w:spacing w:val="-5"/>
                <w:sz w:val="24"/>
              </w:rPr>
              <w:t>100</w:t>
            </w:r>
          </w:p>
        </w:tc>
        <w:tc>
          <w:tcPr>
            <w:tcW w:w="943" w:type="dxa"/>
          </w:tcPr>
          <w:p>
            <w:pPr>
              <w:pStyle w:val="TableParagraph"/>
              <w:spacing w:line="270" w:lineRule="exact" w:before="238"/>
              <w:ind w:left="255"/>
              <w:rPr>
                <w:sz w:val="24"/>
              </w:rPr>
            </w:pPr>
            <w:r>
              <w:rPr>
                <w:spacing w:val="-5"/>
                <w:sz w:val="24"/>
              </w:rPr>
              <w:t>30</w:t>
            </w:r>
          </w:p>
        </w:tc>
        <w:tc>
          <w:tcPr>
            <w:tcW w:w="1052" w:type="dxa"/>
          </w:tcPr>
          <w:p>
            <w:pPr>
              <w:pStyle w:val="TableParagraph"/>
              <w:spacing w:line="270" w:lineRule="exact" w:before="238"/>
              <w:ind w:left="269"/>
              <w:rPr>
                <w:sz w:val="24"/>
              </w:rPr>
            </w:pPr>
            <w:r>
              <w:rPr>
                <w:spacing w:val="-5"/>
                <w:sz w:val="24"/>
              </w:rPr>
              <w:t>100</w:t>
            </w:r>
          </w:p>
        </w:tc>
        <w:tc>
          <w:tcPr>
            <w:tcW w:w="1241" w:type="dxa"/>
          </w:tcPr>
          <w:p>
            <w:pPr>
              <w:pStyle w:val="TableParagraph"/>
              <w:spacing w:line="270" w:lineRule="exact" w:before="238"/>
              <w:ind w:left="333"/>
              <w:rPr>
                <w:sz w:val="24"/>
              </w:rPr>
            </w:pPr>
            <w:r>
              <w:rPr>
                <w:spacing w:val="-5"/>
                <w:sz w:val="24"/>
              </w:rPr>
              <w:t>98</w:t>
            </w:r>
          </w:p>
        </w:tc>
        <w:tc>
          <w:tcPr>
            <w:tcW w:w="1874" w:type="dxa"/>
          </w:tcPr>
          <w:p>
            <w:pPr>
              <w:pStyle w:val="TableParagraph"/>
              <w:spacing w:line="270" w:lineRule="exact" w:before="238"/>
              <w:ind w:left="497"/>
              <w:rPr>
                <w:sz w:val="24"/>
              </w:rPr>
            </w:pPr>
            <w:r>
              <w:rPr>
                <w:spacing w:val="-5"/>
                <w:sz w:val="24"/>
              </w:rPr>
              <w:t>100</w:t>
            </w:r>
          </w:p>
        </w:tc>
      </w:tr>
    </w:tbl>
    <w:p>
      <w:pPr>
        <w:pStyle w:val="BodyText"/>
        <w:spacing w:before="236"/>
        <w:rPr>
          <w:sz w:val="20"/>
        </w:rPr>
      </w:pPr>
      <w:r>
        <w:rPr/>
        <mc:AlternateContent>
          <mc:Choice Requires="wps">
            <w:drawing>
              <wp:anchor distT="0" distB="0" distL="0" distR="0" allowOverlap="1" layoutInCell="1" locked="0" behindDoc="1" simplePos="0" relativeHeight="487619584">
                <wp:simplePos x="0" y="0"/>
                <wp:positionH relativeFrom="page">
                  <wp:posOffset>1228648</wp:posOffset>
                </wp:positionH>
                <wp:positionV relativeFrom="paragraph">
                  <wp:posOffset>318392</wp:posOffset>
                </wp:positionV>
                <wp:extent cx="7593965" cy="1841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7593965" cy="18415"/>
                        </a:xfrm>
                        <a:custGeom>
                          <a:avLst/>
                          <a:gdLst/>
                          <a:ahLst/>
                          <a:cxnLst/>
                          <a:rect l="l" t="t" r="r" b="b"/>
                          <a:pathLst>
                            <a:path w="7593965" h="18415">
                              <a:moveTo>
                                <a:pt x="5051107" y="0"/>
                              </a:moveTo>
                              <a:lnTo>
                                <a:pt x="5051107" y="0"/>
                              </a:lnTo>
                              <a:lnTo>
                                <a:pt x="0" y="0"/>
                              </a:lnTo>
                              <a:lnTo>
                                <a:pt x="0" y="18288"/>
                              </a:lnTo>
                              <a:lnTo>
                                <a:pt x="5051107" y="18288"/>
                              </a:lnTo>
                              <a:lnTo>
                                <a:pt x="5051107" y="0"/>
                              </a:lnTo>
                              <a:close/>
                            </a:path>
                            <a:path w="7593965" h="18415">
                              <a:moveTo>
                                <a:pt x="7593533" y="0"/>
                              </a:moveTo>
                              <a:lnTo>
                                <a:pt x="7593533" y="0"/>
                              </a:lnTo>
                              <a:lnTo>
                                <a:pt x="5051120" y="0"/>
                              </a:lnTo>
                              <a:lnTo>
                                <a:pt x="5051120" y="18288"/>
                              </a:lnTo>
                              <a:lnTo>
                                <a:pt x="7593533" y="18288"/>
                              </a:lnTo>
                              <a:lnTo>
                                <a:pt x="7593533"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96.744003pt;margin-top:25.070307pt;width:597.950pt;height:1.45pt;mso-position-horizontal-relative:page;mso-position-vertical-relative:paragraph;z-index:-15696896;mso-wrap-distance-left:0;mso-wrap-distance-right:0" id="docshape87" coordorigin="1935,501" coordsize="11959,29" path="m9889,501l9875,501,9861,501,8932,501,8917,501,8903,501,7947,501,7933,501,7919,501,6985,501,6971,501,6956,501,5845,501,5831,501,5816,501,4991,501,4976,501,4962,501,1935,501,1935,530,4962,530,4976,530,4991,530,5816,530,5831,530,5845,530,6956,530,6971,530,6985,530,7919,530,7933,530,7947,530,8903,530,8917,530,8932,530,9861,530,9875,530,9889,530,9889,501xm13893,501l12410,501,12395,501,12381,501,11005,501,10991,501,10977,501,9889,501,9889,530,10977,530,10991,530,11005,530,12381,530,12395,530,12410,530,13893,530,13893,501xe" filled="true" fillcolor="#008000" stroked="false">
                <v:path arrowok="t"/>
                <v:fill type="solid"/>
                <w10:wrap type="topAndBottom"/>
              </v:shape>
            </w:pict>
          </mc:Fallback>
        </mc:AlternateContent>
      </w:r>
    </w:p>
    <w:p>
      <w:pPr>
        <w:spacing w:after="0"/>
        <w:rPr>
          <w:sz w:val="20"/>
        </w:rPr>
        <w:sectPr>
          <w:type w:val="continuous"/>
          <w:pgSz w:w="15840" w:h="12240" w:orient="landscape"/>
          <w:pgMar w:header="0" w:footer="0" w:top="1640" w:bottom="280" w:left="1840" w:right="1840"/>
        </w:sectPr>
      </w:pPr>
    </w:p>
    <w:p>
      <w:pPr>
        <w:pStyle w:val="Heading4"/>
        <w:tabs>
          <w:tab w:pos="1880" w:val="left" w:leader="none"/>
        </w:tabs>
        <w:spacing w:before="77"/>
        <w:ind w:left="440"/>
      </w:pPr>
      <w:bookmarkStart w:name="_TOC_250022" w:id="87"/>
      <w:r>
        <w:rPr/>
        <w:t>4 </w:t>
      </w:r>
      <w:r>
        <w:rPr>
          <w:spacing w:val="-5"/>
        </w:rPr>
        <w:t>8.2</w:t>
      </w:r>
      <w:r>
        <w:rPr/>
        <w:tab/>
        <w:t>Proceeds</w:t>
      </w:r>
      <w:r>
        <w:rPr>
          <w:spacing w:val="-3"/>
        </w:rPr>
        <w:t> </w:t>
      </w:r>
      <w:r>
        <w:rPr/>
        <w:t>from</w:t>
      </w:r>
      <w:r>
        <w:rPr>
          <w:spacing w:val="-3"/>
        </w:rPr>
        <w:t> </w:t>
      </w:r>
      <w:r>
        <w:rPr/>
        <w:t>Sales</w:t>
      </w:r>
      <w:r>
        <w:rPr>
          <w:spacing w:val="-1"/>
        </w:rPr>
        <w:t> </w:t>
      </w:r>
      <w:r>
        <w:rPr/>
        <w:t>of</w:t>
      </w:r>
      <w:r>
        <w:rPr>
          <w:spacing w:val="-3"/>
        </w:rPr>
        <w:t> </w:t>
      </w:r>
      <w:bookmarkEnd w:id="87"/>
      <w:r>
        <w:rPr>
          <w:spacing w:val="-2"/>
        </w:rPr>
        <w:t>Fuelwood</w:t>
      </w:r>
    </w:p>
    <w:p>
      <w:pPr>
        <w:pStyle w:val="BodyText"/>
        <w:spacing w:line="480" w:lineRule="auto" w:before="289"/>
        <w:ind w:left="440" w:right="111" w:firstLine="720"/>
        <w:jc w:val="both"/>
      </w:pPr>
      <w:r>
        <w:rPr/>
        <w:t>Forest products are major source of revenue to the forest communities.</w:t>
      </w:r>
      <w:r>
        <w:rPr>
          <w:spacing w:val="80"/>
        </w:rPr>
        <w:t> </w:t>
      </w:r>
      <w:r>
        <w:rPr/>
        <w:t>The</w:t>
      </w:r>
      <w:r>
        <w:rPr>
          <w:spacing w:val="-1"/>
        </w:rPr>
        <w:t> </w:t>
      </w:r>
      <w:r>
        <w:rPr/>
        <w:t>fuelwood</w:t>
      </w:r>
      <w:r>
        <w:rPr>
          <w:spacing w:val="-3"/>
        </w:rPr>
        <w:t> </w:t>
      </w:r>
      <w:r>
        <w:rPr/>
        <w:t>is</w:t>
      </w:r>
      <w:r>
        <w:rPr>
          <w:spacing w:val="-1"/>
        </w:rPr>
        <w:t> </w:t>
      </w:r>
      <w:r>
        <w:rPr/>
        <w:t>a</w:t>
      </w:r>
      <w:r>
        <w:rPr>
          <w:spacing w:val="-3"/>
        </w:rPr>
        <w:t> </w:t>
      </w:r>
      <w:r>
        <w:rPr/>
        <w:t>major</w:t>
      </w:r>
      <w:r>
        <w:rPr>
          <w:spacing w:val="-2"/>
        </w:rPr>
        <w:t> </w:t>
      </w:r>
      <w:r>
        <w:rPr/>
        <w:t>source</w:t>
      </w:r>
      <w:r>
        <w:rPr>
          <w:spacing w:val="-2"/>
        </w:rPr>
        <w:t> </w:t>
      </w:r>
      <w:r>
        <w:rPr/>
        <w:t>of</w:t>
      </w:r>
      <w:r>
        <w:rPr>
          <w:spacing w:val="-2"/>
        </w:rPr>
        <w:t> </w:t>
      </w:r>
      <w:r>
        <w:rPr/>
        <w:t>energy</w:t>
      </w:r>
      <w:r>
        <w:rPr>
          <w:spacing w:val="-2"/>
        </w:rPr>
        <w:t> </w:t>
      </w:r>
      <w:r>
        <w:rPr/>
        <w:t>obtained</w:t>
      </w:r>
      <w:r>
        <w:rPr>
          <w:spacing w:val="-3"/>
        </w:rPr>
        <w:t> </w:t>
      </w:r>
      <w:r>
        <w:rPr/>
        <w:t>from</w:t>
      </w:r>
      <w:r>
        <w:rPr>
          <w:spacing w:val="-2"/>
        </w:rPr>
        <w:t> </w:t>
      </w:r>
      <w:r>
        <w:rPr/>
        <w:t>the</w:t>
      </w:r>
      <w:r>
        <w:rPr>
          <w:spacing w:val="-1"/>
        </w:rPr>
        <w:t> </w:t>
      </w:r>
      <w:r>
        <w:rPr/>
        <w:t>forest.</w:t>
      </w:r>
      <w:r>
        <w:rPr>
          <w:spacing w:val="-3"/>
        </w:rPr>
        <w:t> </w:t>
      </w:r>
      <w:r>
        <w:rPr/>
        <w:t>It</w:t>
      </w:r>
      <w:r>
        <w:rPr>
          <w:spacing w:val="-4"/>
        </w:rPr>
        <w:t> </w:t>
      </w:r>
      <w:r>
        <w:rPr/>
        <w:t>accounts</w:t>
      </w:r>
      <w:r>
        <w:rPr>
          <w:spacing w:val="-1"/>
        </w:rPr>
        <w:t> </w:t>
      </w:r>
      <w:r>
        <w:rPr/>
        <w:t>for the highest percentage of energy supply to the forest communities. Table 28 presents information relating to the cash income realised from the sales of fuelwood</w:t>
      </w:r>
      <w:r>
        <w:rPr>
          <w:spacing w:val="-1"/>
        </w:rPr>
        <w:t> </w:t>
      </w:r>
      <w:r>
        <w:rPr/>
        <w:t>in 2004</w:t>
      </w:r>
      <w:r>
        <w:rPr>
          <w:spacing w:val="-1"/>
        </w:rPr>
        <w:t> </w:t>
      </w:r>
      <w:r>
        <w:rPr/>
        <w:t>by the sampled agroforestry farmers. According to the table, the modal revenue derived from the sales of fuelwood in 2004 was between </w:t>
      </w:r>
      <w:r>
        <w:rPr>
          <w:dstrike/>
        </w:rPr>
        <w:t>N</w:t>
      </w:r>
      <w:r>
        <w:rPr>
          <w:strike w:val="0"/>
        </w:rPr>
        <w:t>5001.00- </w:t>
      </w:r>
      <w:r>
        <w:rPr>
          <w:dstrike/>
        </w:rPr>
        <w:t>N</w:t>
      </w:r>
      <w:r>
        <w:rPr>
          <w:strike w:val="0"/>
        </w:rPr>
        <w:t>7, 500.00. However, the modal revenue varied considerably between the zones from 10 percent, through 22 and 28 percent in the northern Guinea savanna zone, Sudan savanna zone and Sahel savanna zone respectively. The table has also shown that one-quarter of the agroforestry farmers realised over </w:t>
      </w:r>
      <w:r>
        <w:rPr>
          <w:dstrike/>
        </w:rPr>
        <w:t>N</w:t>
      </w:r>
      <w:r>
        <w:rPr>
          <w:strike w:val="0"/>
        </w:rPr>
        <w:t>10, 000.00 in 2004 from sales of fuelwood.</w:t>
      </w:r>
    </w:p>
    <w:p>
      <w:pPr>
        <w:spacing w:after="0" w:line="480" w:lineRule="auto"/>
        <w:jc w:val="both"/>
        <w:sectPr>
          <w:headerReference w:type="default" r:id="rId59"/>
          <w:pgSz w:w="12240" w:h="15840"/>
          <w:pgMar w:header="0" w:footer="0" w:top="1360" w:bottom="280" w:left="1720" w:right="1180"/>
        </w:sectPr>
      </w:pPr>
    </w:p>
    <w:p>
      <w:pPr>
        <w:pStyle w:val="BodyText"/>
      </w:pPr>
    </w:p>
    <w:p>
      <w:pPr>
        <w:pStyle w:val="BodyText"/>
      </w:pPr>
    </w:p>
    <w:p>
      <w:pPr>
        <w:pStyle w:val="BodyText"/>
      </w:pPr>
    </w:p>
    <w:p>
      <w:pPr>
        <w:pStyle w:val="BodyText"/>
        <w:spacing w:before="197"/>
      </w:pPr>
    </w:p>
    <w:p>
      <w:pPr>
        <w:pStyle w:val="Heading4"/>
        <w:ind w:left="0"/>
        <w:jc w:val="center"/>
      </w:pPr>
      <w:r>
        <w:rPr/>
        <w:t>Table</w:t>
      </w:r>
      <w:r>
        <w:rPr>
          <w:spacing w:val="-7"/>
        </w:rPr>
        <w:t> </w:t>
      </w:r>
      <w:r>
        <w:rPr/>
        <w:t>28</w:t>
      </w:r>
      <w:r>
        <w:rPr>
          <w:spacing w:val="-2"/>
        </w:rPr>
        <w:t> </w:t>
      </w:r>
      <w:r>
        <w:rPr/>
        <w:t>Sales</w:t>
      </w:r>
      <w:r>
        <w:rPr>
          <w:spacing w:val="-5"/>
        </w:rPr>
        <w:t> </w:t>
      </w:r>
      <w:r>
        <w:rPr/>
        <w:t>of</w:t>
      </w:r>
      <w:r>
        <w:rPr>
          <w:spacing w:val="-2"/>
        </w:rPr>
        <w:t> </w:t>
      </w:r>
      <w:r>
        <w:rPr/>
        <w:t>Fuelwood</w:t>
      </w:r>
      <w:r>
        <w:rPr>
          <w:spacing w:val="-4"/>
        </w:rPr>
        <w:t> </w:t>
      </w:r>
      <w:r>
        <w:rPr/>
        <w:t>from</w:t>
      </w:r>
      <w:r>
        <w:rPr>
          <w:spacing w:val="-2"/>
        </w:rPr>
        <w:t> </w:t>
      </w:r>
      <w:r>
        <w:rPr/>
        <w:t>Agroforestry</w:t>
      </w:r>
      <w:r>
        <w:rPr>
          <w:spacing w:val="-2"/>
        </w:rPr>
        <w:t> Farms</w:t>
      </w:r>
    </w:p>
    <w:p>
      <w:pPr>
        <w:pStyle w:val="BodyText"/>
        <w:spacing w:before="52"/>
        <w:rPr>
          <w:b/>
          <w:sz w:val="20"/>
        </w:rPr>
      </w:pPr>
    </w:p>
    <w:p>
      <w:pPr>
        <w:pStyle w:val="BodyText"/>
        <w:spacing w:line="28" w:lineRule="exact"/>
        <w:ind w:left="106"/>
        <w:rPr>
          <w:sz w:val="2"/>
        </w:rPr>
      </w:pPr>
      <w:r>
        <w:rPr>
          <w:position w:val="0"/>
          <w:sz w:val="2"/>
        </w:rPr>
        <mc:AlternateContent>
          <mc:Choice Requires="wps">
            <w:drawing>
              <wp:inline distT="0" distB="0" distL="0" distR="0">
                <wp:extent cx="7563484" cy="18415"/>
                <wp:effectExtent l="0" t="0" r="0" b="0"/>
                <wp:docPr id="90" name="Group 90"/>
                <wp:cNvGraphicFramePr>
                  <a:graphicFrameLocks/>
                </wp:cNvGraphicFramePr>
                <a:graphic>
                  <a:graphicData uri="http://schemas.microsoft.com/office/word/2010/wordprocessingGroup">
                    <wpg:wgp>
                      <wpg:cNvPr id="90" name="Group 90"/>
                      <wpg:cNvGrpSpPr/>
                      <wpg:grpSpPr>
                        <a:xfrm>
                          <a:off x="0" y="0"/>
                          <a:ext cx="7563484" cy="18415"/>
                          <a:chExt cx="7563484" cy="18415"/>
                        </a:xfrm>
                      </wpg:grpSpPr>
                      <wps:wsp>
                        <wps:cNvPr id="91" name="Graphic 91"/>
                        <wps:cNvSpPr/>
                        <wps:spPr>
                          <a:xfrm>
                            <a:off x="0" y="0"/>
                            <a:ext cx="7563484" cy="18415"/>
                          </a:xfrm>
                          <a:custGeom>
                            <a:avLst/>
                            <a:gdLst/>
                            <a:ahLst/>
                            <a:cxnLst/>
                            <a:rect l="l" t="t" r="r" b="b"/>
                            <a:pathLst>
                              <a:path w="7563484" h="18415">
                                <a:moveTo>
                                  <a:pt x="2156714" y="0"/>
                                </a:moveTo>
                                <a:lnTo>
                                  <a:pt x="0" y="0"/>
                                </a:lnTo>
                                <a:lnTo>
                                  <a:pt x="0" y="18288"/>
                                </a:lnTo>
                                <a:lnTo>
                                  <a:pt x="2156714" y="18288"/>
                                </a:lnTo>
                                <a:lnTo>
                                  <a:pt x="2156714" y="0"/>
                                </a:lnTo>
                                <a:close/>
                              </a:path>
                              <a:path w="7563484" h="18415">
                                <a:moveTo>
                                  <a:pt x="6026734" y="0"/>
                                </a:moveTo>
                                <a:lnTo>
                                  <a:pt x="6026734" y="0"/>
                                </a:lnTo>
                                <a:lnTo>
                                  <a:pt x="2156790" y="0"/>
                                </a:lnTo>
                                <a:lnTo>
                                  <a:pt x="2156790" y="18288"/>
                                </a:lnTo>
                                <a:lnTo>
                                  <a:pt x="6026734" y="18288"/>
                                </a:lnTo>
                                <a:lnTo>
                                  <a:pt x="6026734" y="0"/>
                                </a:lnTo>
                                <a:close/>
                              </a:path>
                              <a:path w="7563484" h="18415">
                                <a:moveTo>
                                  <a:pt x="7563040" y="0"/>
                                </a:moveTo>
                                <a:lnTo>
                                  <a:pt x="6045149" y="0"/>
                                </a:lnTo>
                                <a:lnTo>
                                  <a:pt x="6026861" y="0"/>
                                </a:lnTo>
                                <a:lnTo>
                                  <a:pt x="6026861" y="18288"/>
                                </a:lnTo>
                                <a:lnTo>
                                  <a:pt x="6045149" y="18288"/>
                                </a:lnTo>
                                <a:lnTo>
                                  <a:pt x="7563040" y="18288"/>
                                </a:lnTo>
                                <a:lnTo>
                                  <a:pt x="7563040"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95.550pt;height:1.45pt;mso-position-horizontal-relative:char;mso-position-vertical-relative:line" id="docshapegroup88" coordorigin="0,0" coordsize="11911,29">
                <v:shape style="position:absolute;left:0;top:0;width:11911;height:29" id="docshape89" coordorigin="0,0" coordsize="11911,29" path="m3396,0l0,0,0,29,3396,29,3396,0xm9491,0l7470,0,7441,0,7441,0,5804,0,5775,0,3425,0,3397,0,3397,29,3425,29,5775,29,5804,29,7441,29,7441,29,7470,29,9491,29,9491,0xm11910,0l9520,0,9491,0,9491,29,9520,29,11910,29,11910,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60"/>
          <w:pgSz w:w="15840" w:h="12240" w:orient="landscape"/>
          <w:pgMar w:header="0" w:footer="0" w:top="1380" w:bottom="280" w:left="1860" w:right="1860"/>
        </w:sectPr>
      </w:pPr>
    </w:p>
    <w:p>
      <w:pPr>
        <w:pStyle w:val="BodyText"/>
        <w:spacing w:before="288"/>
        <w:ind w:left="214"/>
      </w:pPr>
      <w:r>
        <w:rPr>
          <w:spacing w:val="-2"/>
        </w:rPr>
        <w:t>Variables</w:t>
      </w:r>
    </w:p>
    <w:p>
      <w:pPr>
        <w:pStyle w:val="BodyText"/>
        <w:ind w:left="213" w:right="35"/>
      </w:pPr>
      <w:r>
        <w:rPr/>
        <w:br w:type="column"/>
      </w:r>
      <w:r>
        <w:rPr>
          <w:spacing w:val="-2"/>
        </w:rPr>
        <w:t>Sahel Savanna</w:t>
      </w:r>
    </w:p>
    <w:p>
      <w:pPr>
        <w:pStyle w:val="BodyText"/>
        <w:ind w:left="213" w:right="35"/>
      </w:pPr>
      <w:r>
        <w:rPr/>
        <w:br w:type="column"/>
      </w:r>
      <w:r>
        <w:rPr>
          <w:spacing w:val="-2"/>
        </w:rPr>
        <w:t>Sudan Savanna</w:t>
      </w:r>
    </w:p>
    <w:p>
      <w:pPr>
        <w:pStyle w:val="BodyText"/>
        <w:spacing w:line="288" w:lineRule="exact"/>
        <w:ind w:left="213"/>
      </w:pPr>
      <w:r>
        <w:rPr/>
        <w:br w:type="column"/>
      </w:r>
      <w:r>
        <w:rPr>
          <w:spacing w:val="-2"/>
        </w:rPr>
        <w:t>Northern</w:t>
      </w:r>
    </w:p>
    <w:p>
      <w:pPr>
        <w:pStyle w:val="BodyText"/>
        <w:tabs>
          <w:tab w:pos="2264" w:val="left" w:leader="none"/>
        </w:tabs>
        <w:ind w:left="213"/>
      </w:pPr>
      <w:r>
        <w:rPr/>
        <w:t>Guinea</w:t>
      </w:r>
      <w:r>
        <w:rPr>
          <w:spacing w:val="-1"/>
        </w:rPr>
        <w:t> </w:t>
      </w:r>
      <w:r>
        <w:rPr>
          <w:spacing w:val="-2"/>
        </w:rPr>
        <w:t>Savanna</w:t>
      </w:r>
      <w:r>
        <w:rPr/>
        <w:tab/>
        <w:t>All </w:t>
      </w:r>
      <w:r>
        <w:rPr>
          <w:spacing w:val="-2"/>
        </w:rPr>
        <w:t>Zones</w:t>
      </w:r>
    </w:p>
    <w:p>
      <w:pPr>
        <w:spacing w:after="0"/>
        <w:sectPr>
          <w:type w:val="continuous"/>
          <w:pgSz w:w="15840" w:h="12240" w:orient="landscape"/>
          <w:pgMar w:header="0" w:footer="0" w:top="1640" w:bottom="280" w:left="1860" w:right="1860"/>
          <w:cols w:num="4" w:equalWidth="0">
            <w:col w:w="1210" w:space="2186"/>
            <w:col w:w="1153" w:space="1226"/>
            <w:col w:w="1153" w:space="513"/>
            <w:col w:w="4679"/>
          </w:cols>
        </w:sectPr>
      </w:pPr>
    </w:p>
    <w:p>
      <w:pPr>
        <w:pStyle w:val="BodyText"/>
        <w:rPr>
          <w:sz w:val="20"/>
        </w:rPr>
      </w:pPr>
    </w:p>
    <w:p>
      <w:pPr>
        <w:pStyle w:val="BodyText"/>
        <w:rPr>
          <w:sz w:val="20"/>
        </w:rPr>
      </w:pPr>
    </w:p>
    <w:p>
      <w:pPr>
        <w:pStyle w:val="BodyText"/>
        <w:rPr>
          <w:sz w:val="20"/>
        </w:rPr>
      </w:pPr>
    </w:p>
    <w:p>
      <w:pPr>
        <w:pStyle w:val="BodyText"/>
        <w:spacing w:before="114" w:after="1"/>
        <w:rPr>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3"/>
        <w:gridCol w:w="1733"/>
        <w:gridCol w:w="1139"/>
        <w:gridCol w:w="1104"/>
        <w:gridCol w:w="935"/>
        <w:gridCol w:w="961"/>
        <w:gridCol w:w="925"/>
        <w:gridCol w:w="1029"/>
        <w:gridCol w:w="1504"/>
      </w:tblGrid>
      <w:tr>
        <w:trPr>
          <w:trHeight w:val="516" w:hRule="atLeast"/>
        </w:trPr>
        <w:tc>
          <w:tcPr>
            <w:tcW w:w="2583" w:type="dxa"/>
            <w:tcBorders>
              <w:top w:val="single" w:sz="6" w:space="0" w:color="008000"/>
            </w:tcBorders>
          </w:tcPr>
          <w:p>
            <w:pPr>
              <w:pStyle w:val="TableParagraph"/>
              <w:spacing w:line="287" w:lineRule="exact"/>
              <w:ind w:left="107"/>
              <w:rPr>
                <w:sz w:val="24"/>
              </w:rPr>
            </w:pPr>
            <w:r>
              <w:rPr>
                <w:sz w:val="24"/>
              </w:rPr>
              <w:t>Proceeds</w:t>
            </w:r>
            <w:r>
              <w:rPr>
                <w:spacing w:val="-3"/>
                <w:sz w:val="24"/>
              </w:rPr>
              <w:t> </w:t>
            </w:r>
            <w:r>
              <w:rPr>
                <w:spacing w:val="-5"/>
                <w:sz w:val="24"/>
              </w:rPr>
              <w:t>(N)</w:t>
            </w:r>
          </w:p>
        </w:tc>
        <w:tc>
          <w:tcPr>
            <w:tcW w:w="1733" w:type="dxa"/>
            <w:tcBorders>
              <w:top w:val="single" w:sz="6" w:space="0" w:color="008000"/>
            </w:tcBorders>
          </w:tcPr>
          <w:p>
            <w:pPr>
              <w:pStyle w:val="TableParagraph"/>
              <w:spacing w:line="264" w:lineRule="exact"/>
              <w:ind w:left="921"/>
              <w:rPr>
                <w:sz w:val="22"/>
              </w:rPr>
            </w:pPr>
            <w:r>
              <w:rPr>
                <w:spacing w:val="-4"/>
                <w:sz w:val="22"/>
              </w:rPr>
              <w:t>Freq</w:t>
            </w:r>
          </w:p>
        </w:tc>
        <w:tc>
          <w:tcPr>
            <w:tcW w:w="1139" w:type="dxa"/>
            <w:tcBorders>
              <w:top w:val="single" w:sz="6" w:space="0" w:color="008000"/>
            </w:tcBorders>
          </w:tcPr>
          <w:p>
            <w:pPr>
              <w:pStyle w:val="TableParagraph"/>
              <w:spacing w:line="264" w:lineRule="exact"/>
              <w:ind w:left="378"/>
              <w:rPr>
                <w:sz w:val="22"/>
              </w:rPr>
            </w:pPr>
            <w:r>
              <w:rPr>
                <w:spacing w:val="-10"/>
                <w:sz w:val="22"/>
              </w:rPr>
              <w:t>%</w:t>
            </w:r>
          </w:p>
        </w:tc>
        <w:tc>
          <w:tcPr>
            <w:tcW w:w="1104" w:type="dxa"/>
            <w:tcBorders>
              <w:top w:val="single" w:sz="6" w:space="0" w:color="008000"/>
            </w:tcBorders>
          </w:tcPr>
          <w:p>
            <w:pPr>
              <w:pStyle w:val="TableParagraph"/>
              <w:spacing w:line="264" w:lineRule="exact"/>
              <w:ind w:left="372"/>
              <w:rPr>
                <w:sz w:val="22"/>
              </w:rPr>
            </w:pPr>
            <w:r>
              <w:rPr>
                <w:spacing w:val="-4"/>
                <w:sz w:val="22"/>
              </w:rPr>
              <w:t>Freq</w:t>
            </w:r>
          </w:p>
        </w:tc>
        <w:tc>
          <w:tcPr>
            <w:tcW w:w="935" w:type="dxa"/>
            <w:tcBorders>
              <w:top w:val="single" w:sz="6" w:space="0" w:color="008000"/>
            </w:tcBorders>
          </w:tcPr>
          <w:p>
            <w:pPr>
              <w:pStyle w:val="TableParagraph"/>
              <w:spacing w:line="264" w:lineRule="exact"/>
              <w:ind w:left="298"/>
              <w:rPr>
                <w:sz w:val="22"/>
              </w:rPr>
            </w:pPr>
            <w:r>
              <w:rPr>
                <w:spacing w:val="-10"/>
                <w:sz w:val="22"/>
              </w:rPr>
              <w:t>%</w:t>
            </w:r>
          </w:p>
        </w:tc>
        <w:tc>
          <w:tcPr>
            <w:tcW w:w="961" w:type="dxa"/>
            <w:tcBorders>
              <w:top w:val="single" w:sz="6" w:space="0" w:color="008000"/>
            </w:tcBorders>
          </w:tcPr>
          <w:p>
            <w:pPr>
              <w:pStyle w:val="TableParagraph"/>
              <w:spacing w:line="264" w:lineRule="exact"/>
              <w:ind w:left="232"/>
              <w:rPr>
                <w:sz w:val="22"/>
              </w:rPr>
            </w:pPr>
            <w:r>
              <w:rPr>
                <w:spacing w:val="-4"/>
                <w:sz w:val="22"/>
              </w:rPr>
              <w:t>Freq</w:t>
            </w:r>
          </w:p>
        </w:tc>
        <w:tc>
          <w:tcPr>
            <w:tcW w:w="925" w:type="dxa"/>
            <w:tcBorders>
              <w:top w:val="single" w:sz="6" w:space="0" w:color="008000"/>
            </w:tcBorders>
          </w:tcPr>
          <w:p>
            <w:pPr>
              <w:pStyle w:val="TableParagraph"/>
              <w:spacing w:line="264" w:lineRule="exact"/>
              <w:ind w:left="293"/>
              <w:rPr>
                <w:sz w:val="22"/>
              </w:rPr>
            </w:pPr>
            <w:r>
              <w:rPr>
                <w:spacing w:val="-10"/>
                <w:sz w:val="22"/>
              </w:rPr>
              <w:t>%</w:t>
            </w:r>
          </w:p>
        </w:tc>
        <w:tc>
          <w:tcPr>
            <w:tcW w:w="1029" w:type="dxa"/>
            <w:tcBorders>
              <w:top w:val="single" w:sz="6" w:space="0" w:color="008000"/>
            </w:tcBorders>
          </w:tcPr>
          <w:p>
            <w:pPr>
              <w:pStyle w:val="TableParagraph"/>
              <w:spacing w:line="264" w:lineRule="exact"/>
              <w:ind w:left="240"/>
              <w:rPr>
                <w:sz w:val="22"/>
              </w:rPr>
            </w:pPr>
            <w:r>
              <w:rPr>
                <w:spacing w:val="-4"/>
                <w:sz w:val="22"/>
              </w:rPr>
              <w:t>Freq</w:t>
            </w:r>
          </w:p>
        </w:tc>
        <w:tc>
          <w:tcPr>
            <w:tcW w:w="1504" w:type="dxa"/>
            <w:tcBorders>
              <w:top w:val="single" w:sz="6" w:space="0" w:color="008000"/>
            </w:tcBorders>
          </w:tcPr>
          <w:p>
            <w:pPr>
              <w:pStyle w:val="TableParagraph"/>
              <w:spacing w:line="264" w:lineRule="exact"/>
              <w:ind w:left="351"/>
              <w:rPr>
                <w:sz w:val="22"/>
              </w:rPr>
            </w:pPr>
            <w:r>
              <w:rPr>
                <w:spacing w:val="-10"/>
                <w:sz w:val="22"/>
              </w:rPr>
              <w:t>%</w:t>
            </w:r>
          </w:p>
        </w:tc>
      </w:tr>
      <w:tr>
        <w:trPr>
          <w:trHeight w:val="696" w:hRule="atLeast"/>
        </w:trPr>
        <w:tc>
          <w:tcPr>
            <w:tcW w:w="2583" w:type="dxa"/>
          </w:tcPr>
          <w:p>
            <w:pPr>
              <w:pStyle w:val="TableParagraph"/>
              <w:spacing w:before="228"/>
              <w:ind w:left="107"/>
              <w:rPr>
                <w:sz w:val="20"/>
              </w:rPr>
            </w:pPr>
            <w:r>
              <w:rPr>
                <w:sz w:val="20"/>
              </w:rPr>
              <w:t>Under</w:t>
            </w:r>
            <w:r>
              <w:rPr>
                <w:spacing w:val="-7"/>
                <w:sz w:val="20"/>
              </w:rPr>
              <w:t> </w:t>
            </w:r>
            <w:r>
              <w:rPr>
                <w:spacing w:val="-2"/>
                <w:sz w:val="20"/>
              </w:rPr>
              <w:t>2500.00</w:t>
            </w:r>
          </w:p>
        </w:tc>
        <w:tc>
          <w:tcPr>
            <w:tcW w:w="1733" w:type="dxa"/>
          </w:tcPr>
          <w:p>
            <w:pPr>
              <w:pStyle w:val="TableParagraph"/>
              <w:spacing w:before="228"/>
              <w:ind w:left="921"/>
              <w:rPr>
                <w:sz w:val="20"/>
              </w:rPr>
            </w:pPr>
            <w:r>
              <w:rPr>
                <w:spacing w:val="-10"/>
                <w:sz w:val="20"/>
              </w:rPr>
              <w:t>-</w:t>
            </w:r>
          </w:p>
        </w:tc>
        <w:tc>
          <w:tcPr>
            <w:tcW w:w="1139" w:type="dxa"/>
          </w:tcPr>
          <w:p>
            <w:pPr>
              <w:pStyle w:val="TableParagraph"/>
              <w:spacing w:before="228"/>
              <w:ind w:left="378"/>
              <w:rPr>
                <w:sz w:val="20"/>
              </w:rPr>
            </w:pPr>
            <w:r>
              <w:rPr>
                <w:spacing w:val="-10"/>
                <w:sz w:val="20"/>
              </w:rPr>
              <w:t>-</w:t>
            </w:r>
          </w:p>
        </w:tc>
        <w:tc>
          <w:tcPr>
            <w:tcW w:w="1104" w:type="dxa"/>
          </w:tcPr>
          <w:p>
            <w:pPr>
              <w:pStyle w:val="TableParagraph"/>
              <w:spacing w:before="228"/>
              <w:ind w:left="372"/>
              <w:rPr>
                <w:sz w:val="20"/>
              </w:rPr>
            </w:pPr>
            <w:r>
              <w:rPr>
                <w:spacing w:val="-5"/>
                <w:sz w:val="20"/>
              </w:rPr>
              <w:t>01</w:t>
            </w:r>
          </w:p>
        </w:tc>
        <w:tc>
          <w:tcPr>
            <w:tcW w:w="935" w:type="dxa"/>
          </w:tcPr>
          <w:p>
            <w:pPr>
              <w:pStyle w:val="TableParagraph"/>
              <w:spacing w:before="228"/>
              <w:ind w:left="423"/>
              <w:rPr>
                <w:sz w:val="20"/>
              </w:rPr>
            </w:pPr>
            <w:r>
              <w:rPr>
                <w:spacing w:val="-5"/>
                <w:sz w:val="20"/>
              </w:rPr>
              <w:t>2.8</w:t>
            </w:r>
          </w:p>
        </w:tc>
        <w:tc>
          <w:tcPr>
            <w:tcW w:w="961" w:type="dxa"/>
          </w:tcPr>
          <w:p>
            <w:pPr>
              <w:pStyle w:val="TableParagraph"/>
              <w:spacing w:before="228"/>
              <w:ind w:left="232"/>
              <w:rPr>
                <w:sz w:val="20"/>
              </w:rPr>
            </w:pPr>
            <w:r>
              <w:rPr>
                <w:spacing w:val="-5"/>
                <w:sz w:val="20"/>
              </w:rPr>
              <w:t>03</w:t>
            </w:r>
          </w:p>
        </w:tc>
        <w:tc>
          <w:tcPr>
            <w:tcW w:w="925" w:type="dxa"/>
          </w:tcPr>
          <w:p>
            <w:pPr>
              <w:pStyle w:val="TableParagraph"/>
              <w:spacing w:before="228"/>
              <w:ind w:left="293"/>
              <w:rPr>
                <w:sz w:val="20"/>
              </w:rPr>
            </w:pPr>
            <w:r>
              <w:rPr>
                <w:spacing w:val="-4"/>
                <w:sz w:val="20"/>
              </w:rPr>
              <w:t>10.0</w:t>
            </w:r>
          </w:p>
        </w:tc>
        <w:tc>
          <w:tcPr>
            <w:tcW w:w="1029" w:type="dxa"/>
          </w:tcPr>
          <w:p>
            <w:pPr>
              <w:pStyle w:val="TableParagraph"/>
              <w:spacing w:before="228"/>
              <w:ind w:left="240"/>
              <w:rPr>
                <w:sz w:val="20"/>
              </w:rPr>
            </w:pPr>
            <w:r>
              <w:rPr>
                <w:spacing w:val="-5"/>
                <w:sz w:val="20"/>
              </w:rPr>
              <w:t>04</w:t>
            </w:r>
          </w:p>
        </w:tc>
        <w:tc>
          <w:tcPr>
            <w:tcW w:w="1504" w:type="dxa"/>
          </w:tcPr>
          <w:p>
            <w:pPr>
              <w:pStyle w:val="TableParagraph"/>
              <w:spacing w:before="228"/>
              <w:ind w:left="476"/>
              <w:rPr>
                <w:sz w:val="20"/>
              </w:rPr>
            </w:pPr>
            <w:r>
              <w:rPr>
                <w:spacing w:val="-5"/>
                <w:sz w:val="20"/>
              </w:rPr>
              <w:t>4.1</w:t>
            </w:r>
          </w:p>
        </w:tc>
      </w:tr>
      <w:tr>
        <w:trPr>
          <w:trHeight w:val="692" w:hRule="atLeast"/>
        </w:trPr>
        <w:tc>
          <w:tcPr>
            <w:tcW w:w="2583" w:type="dxa"/>
          </w:tcPr>
          <w:p>
            <w:pPr>
              <w:pStyle w:val="TableParagraph"/>
              <w:spacing w:before="226"/>
              <w:ind w:left="107"/>
              <w:rPr>
                <w:sz w:val="20"/>
              </w:rPr>
            </w:pPr>
            <w:r>
              <w:rPr>
                <w:sz w:val="20"/>
              </w:rPr>
              <w:t>2501</w:t>
            </w:r>
            <w:r>
              <w:rPr>
                <w:spacing w:val="-3"/>
                <w:sz w:val="20"/>
              </w:rPr>
              <w:t> </w:t>
            </w:r>
            <w:r>
              <w:rPr>
                <w:sz w:val="20"/>
              </w:rPr>
              <w:t>–</w:t>
            </w:r>
            <w:r>
              <w:rPr>
                <w:spacing w:val="-4"/>
                <w:sz w:val="20"/>
              </w:rPr>
              <w:t> </w:t>
            </w:r>
            <w:r>
              <w:rPr>
                <w:spacing w:val="-2"/>
                <w:sz w:val="20"/>
              </w:rPr>
              <w:t>5000.00</w:t>
            </w:r>
          </w:p>
        </w:tc>
        <w:tc>
          <w:tcPr>
            <w:tcW w:w="1733" w:type="dxa"/>
          </w:tcPr>
          <w:p>
            <w:pPr>
              <w:pStyle w:val="TableParagraph"/>
              <w:spacing w:before="226"/>
              <w:ind w:left="921"/>
              <w:rPr>
                <w:sz w:val="20"/>
              </w:rPr>
            </w:pPr>
            <w:r>
              <w:rPr>
                <w:spacing w:val="-5"/>
                <w:sz w:val="20"/>
              </w:rPr>
              <w:t>07</w:t>
            </w:r>
          </w:p>
        </w:tc>
        <w:tc>
          <w:tcPr>
            <w:tcW w:w="1139" w:type="dxa"/>
          </w:tcPr>
          <w:p>
            <w:pPr>
              <w:pStyle w:val="TableParagraph"/>
              <w:spacing w:before="226"/>
              <w:ind w:left="378"/>
              <w:rPr>
                <w:sz w:val="20"/>
              </w:rPr>
            </w:pPr>
            <w:r>
              <w:rPr>
                <w:spacing w:val="-4"/>
                <w:sz w:val="20"/>
              </w:rPr>
              <w:t>21.9</w:t>
            </w:r>
          </w:p>
        </w:tc>
        <w:tc>
          <w:tcPr>
            <w:tcW w:w="1104" w:type="dxa"/>
          </w:tcPr>
          <w:p>
            <w:pPr>
              <w:pStyle w:val="TableParagraph"/>
              <w:spacing w:before="226"/>
              <w:ind w:left="372"/>
              <w:rPr>
                <w:sz w:val="20"/>
              </w:rPr>
            </w:pPr>
            <w:r>
              <w:rPr>
                <w:spacing w:val="-5"/>
                <w:sz w:val="20"/>
              </w:rPr>
              <w:t>06</w:t>
            </w:r>
          </w:p>
        </w:tc>
        <w:tc>
          <w:tcPr>
            <w:tcW w:w="935" w:type="dxa"/>
          </w:tcPr>
          <w:p>
            <w:pPr>
              <w:pStyle w:val="TableParagraph"/>
              <w:spacing w:before="226"/>
              <w:ind w:left="298"/>
              <w:rPr>
                <w:sz w:val="20"/>
              </w:rPr>
            </w:pPr>
            <w:r>
              <w:rPr>
                <w:spacing w:val="-4"/>
                <w:sz w:val="20"/>
              </w:rPr>
              <w:t>16.7</w:t>
            </w:r>
          </w:p>
        </w:tc>
        <w:tc>
          <w:tcPr>
            <w:tcW w:w="961" w:type="dxa"/>
          </w:tcPr>
          <w:p>
            <w:pPr>
              <w:pStyle w:val="TableParagraph"/>
              <w:spacing w:before="226"/>
              <w:ind w:left="232"/>
              <w:rPr>
                <w:sz w:val="20"/>
              </w:rPr>
            </w:pPr>
            <w:r>
              <w:rPr>
                <w:spacing w:val="-5"/>
                <w:sz w:val="20"/>
              </w:rPr>
              <w:t>04</w:t>
            </w:r>
          </w:p>
        </w:tc>
        <w:tc>
          <w:tcPr>
            <w:tcW w:w="925" w:type="dxa"/>
          </w:tcPr>
          <w:p>
            <w:pPr>
              <w:pStyle w:val="TableParagraph"/>
              <w:spacing w:before="226"/>
              <w:ind w:left="293"/>
              <w:rPr>
                <w:sz w:val="20"/>
              </w:rPr>
            </w:pPr>
            <w:r>
              <w:rPr>
                <w:spacing w:val="-4"/>
                <w:sz w:val="20"/>
              </w:rPr>
              <w:t>13.3</w:t>
            </w:r>
          </w:p>
        </w:tc>
        <w:tc>
          <w:tcPr>
            <w:tcW w:w="1029" w:type="dxa"/>
          </w:tcPr>
          <w:p>
            <w:pPr>
              <w:pStyle w:val="TableParagraph"/>
              <w:spacing w:before="226"/>
              <w:ind w:left="240"/>
              <w:rPr>
                <w:sz w:val="20"/>
              </w:rPr>
            </w:pPr>
            <w:r>
              <w:rPr>
                <w:spacing w:val="-5"/>
                <w:sz w:val="20"/>
              </w:rPr>
              <w:t>17</w:t>
            </w:r>
          </w:p>
        </w:tc>
        <w:tc>
          <w:tcPr>
            <w:tcW w:w="1504" w:type="dxa"/>
          </w:tcPr>
          <w:p>
            <w:pPr>
              <w:pStyle w:val="TableParagraph"/>
              <w:spacing w:before="226"/>
              <w:ind w:left="351"/>
              <w:rPr>
                <w:sz w:val="20"/>
              </w:rPr>
            </w:pPr>
            <w:r>
              <w:rPr>
                <w:spacing w:val="-4"/>
                <w:sz w:val="20"/>
              </w:rPr>
              <w:t>17.3</w:t>
            </w:r>
          </w:p>
        </w:tc>
      </w:tr>
      <w:tr>
        <w:trPr>
          <w:trHeight w:val="691" w:hRule="atLeast"/>
        </w:trPr>
        <w:tc>
          <w:tcPr>
            <w:tcW w:w="2583" w:type="dxa"/>
          </w:tcPr>
          <w:p>
            <w:pPr>
              <w:pStyle w:val="TableParagraph"/>
              <w:spacing w:before="224"/>
              <w:ind w:left="107"/>
              <w:rPr>
                <w:sz w:val="20"/>
              </w:rPr>
            </w:pPr>
            <w:r>
              <w:rPr>
                <w:sz w:val="20"/>
              </w:rPr>
              <w:t>5001</w:t>
            </w:r>
            <w:r>
              <w:rPr>
                <w:spacing w:val="-3"/>
                <w:sz w:val="20"/>
              </w:rPr>
              <w:t> </w:t>
            </w:r>
            <w:r>
              <w:rPr>
                <w:sz w:val="20"/>
              </w:rPr>
              <w:t>–</w:t>
            </w:r>
            <w:r>
              <w:rPr>
                <w:spacing w:val="-4"/>
                <w:sz w:val="20"/>
              </w:rPr>
              <w:t> </w:t>
            </w:r>
            <w:r>
              <w:rPr>
                <w:spacing w:val="-2"/>
                <w:sz w:val="20"/>
              </w:rPr>
              <w:t>7500.00</w:t>
            </w:r>
          </w:p>
        </w:tc>
        <w:tc>
          <w:tcPr>
            <w:tcW w:w="1733" w:type="dxa"/>
          </w:tcPr>
          <w:p>
            <w:pPr>
              <w:pStyle w:val="TableParagraph"/>
              <w:spacing w:before="224"/>
              <w:ind w:left="921"/>
              <w:rPr>
                <w:sz w:val="20"/>
              </w:rPr>
            </w:pPr>
            <w:r>
              <w:rPr>
                <w:spacing w:val="-5"/>
                <w:sz w:val="20"/>
              </w:rPr>
              <w:t>09</w:t>
            </w:r>
          </w:p>
        </w:tc>
        <w:tc>
          <w:tcPr>
            <w:tcW w:w="1139" w:type="dxa"/>
          </w:tcPr>
          <w:p>
            <w:pPr>
              <w:pStyle w:val="TableParagraph"/>
              <w:spacing w:before="224"/>
              <w:ind w:left="378"/>
              <w:rPr>
                <w:sz w:val="20"/>
              </w:rPr>
            </w:pPr>
            <w:r>
              <w:rPr>
                <w:spacing w:val="-4"/>
                <w:sz w:val="20"/>
              </w:rPr>
              <w:t>28.1</w:t>
            </w:r>
          </w:p>
        </w:tc>
        <w:tc>
          <w:tcPr>
            <w:tcW w:w="1104" w:type="dxa"/>
          </w:tcPr>
          <w:p>
            <w:pPr>
              <w:pStyle w:val="TableParagraph"/>
              <w:spacing w:before="224"/>
              <w:ind w:left="372"/>
              <w:rPr>
                <w:sz w:val="20"/>
              </w:rPr>
            </w:pPr>
            <w:r>
              <w:rPr>
                <w:spacing w:val="-5"/>
                <w:sz w:val="20"/>
              </w:rPr>
              <w:t>08</w:t>
            </w:r>
          </w:p>
        </w:tc>
        <w:tc>
          <w:tcPr>
            <w:tcW w:w="935" w:type="dxa"/>
          </w:tcPr>
          <w:p>
            <w:pPr>
              <w:pStyle w:val="TableParagraph"/>
              <w:spacing w:before="224"/>
              <w:ind w:left="298"/>
              <w:rPr>
                <w:sz w:val="20"/>
              </w:rPr>
            </w:pPr>
            <w:r>
              <w:rPr>
                <w:spacing w:val="-4"/>
                <w:sz w:val="20"/>
              </w:rPr>
              <w:t>22.2</w:t>
            </w:r>
          </w:p>
        </w:tc>
        <w:tc>
          <w:tcPr>
            <w:tcW w:w="961" w:type="dxa"/>
          </w:tcPr>
          <w:p>
            <w:pPr>
              <w:pStyle w:val="TableParagraph"/>
              <w:spacing w:before="224"/>
              <w:ind w:left="232"/>
              <w:rPr>
                <w:sz w:val="20"/>
              </w:rPr>
            </w:pPr>
            <w:r>
              <w:rPr>
                <w:spacing w:val="-5"/>
                <w:sz w:val="20"/>
              </w:rPr>
              <w:t>03</w:t>
            </w:r>
          </w:p>
        </w:tc>
        <w:tc>
          <w:tcPr>
            <w:tcW w:w="925" w:type="dxa"/>
          </w:tcPr>
          <w:p>
            <w:pPr>
              <w:pStyle w:val="TableParagraph"/>
              <w:spacing w:before="224"/>
              <w:ind w:left="293"/>
              <w:rPr>
                <w:sz w:val="20"/>
              </w:rPr>
            </w:pPr>
            <w:r>
              <w:rPr>
                <w:spacing w:val="-4"/>
                <w:sz w:val="20"/>
              </w:rPr>
              <w:t>10.0</w:t>
            </w:r>
          </w:p>
        </w:tc>
        <w:tc>
          <w:tcPr>
            <w:tcW w:w="1029" w:type="dxa"/>
          </w:tcPr>
          <w:p>
            <w:pPr>
              <w:pStyle w:val="TableParagraph"/>
              <w:spacing w:before="224"/>
              <w:ind w:left="240"/>
              <w:rPr>
                <w:sz w:val="20"/>
              </w:rPr>
            </w:pPr>
            <w:r>
              <w:rPr>
                <w:spacing w:val="-5"/>
                <w:sz w:val="20"/>
              </w:rPr>
              <w:t>20</w:t>
            </w:r>
          </w:p>
        </w:tc>
        <w:tc>
          <w:tcPr>
            <w:tcW w:w="1504" w:type="dxa"/>
          </w:tcPr>
          <w:p>
            <w:pPr>
              <w:pStyle w:val="TableParagraph"/>
              <w:spacing w:before="224"/>
              <w:ind w:left="351"/>
              <w:rPr>
                <w:sz w:val="20"/>
              </w:rPr>
            </w:pPr>
            <w:r>
              <w:rPr>
                <w:spacing w:val="-4"/>
                <w:sz w:val="20"/>
              </w:rPr>
              <w:t>20.4</w:t>
            </w:r>
          </w:p>
        </w:tc>
      </w:tr>
      <w:tr>
        <w:trPr>
          <w:trHeight w:val="692" w:hRule="atLeast"/>
        </w:trPr>
        <w:tc>
          <w:tcPr>
            <w:tcW w:w="2583" w:type="dxa"/>
          </w:tcPr>
          <w:p>
            <w:pPr>
              <w:pStyle w:val="TableParagraph"/>
              <w:spacing w:before="224"/>
              <w:ind w:left="107"/>
              <w:rPr>
                <w:sz w:val="20"/>
              </w:rPr>
            </w:pPr>
            <w:r>
              <w:rPr>
                <w:sz w:val="20"/>
              </w:rPr>
              <w:t>7501</w:t>
            </w:r>
            <w:r>
              <w:rPr>
                <w:spacing w:val="-3"/>
                <w:sz w:val="20"/>
              </w:rPr>
              <w:t> </w:t>
            </w:r>
            <w:r>
              <w:rPr>
                <w:sz w:val="20"/>
              </w:rPr>
              <w:t>–</w:t>
            </w:r>
            <w:r>
              <w:rPr>
                <w:spacing w:val="-4"/>
                <w:sz w:val="20"/>
              </w:rPr>
              <w:t> </w:t>
            </w:r>
            <w:r>
              <w:rPr>
                <w:spacing w:val="-2"/>
                <w:sz w:val="20"/>
              </w:rPr>
              <w:t>10,000.00</w:t>
            </w:r>
          </w:p>
        </w:tc>
        <w:tc>
          <w:tcPr>
            <w:tcW w:w="1733" w:type="dxa"/>
          </w:tcPr>
          <w:p>
            <w:pPr>
              <w:pStyle w:val="TableParagraph"/>
              <w:spacing w:before="224"/>
              <w:ind w:left="921"/>
              <w:rPr>
                <w:sz w:val="20"/>
              </w:rPr>
            </w:pPr>
            <w:r>
              <w:rPr>
                <w:spacing w:val="-5"/>
                <w:sz w:val="20"/>
              </w:rPr>
              <w:t>06</w:t>
            </w:r>
          </w:p>
        </w:tc>
        <w:tc>
          <w:tcPr>
            <w:tcW w:w="1139" w:type="dxa"/>
          </w:tcPr>
          <w:p>
            <w:pPr>
              <w:pStyle w:val="TableParagraph"/>
              <w:spacing w:before="224"/>
              <w:ind w:left="378"/>
              <w:rPr>
                <w:sz w:val="20"/>
              </w:rPr>
            </w:pPr>
            <w:r>
              <w:rPr>
                <w:spacing w:val="-4"/>
                <w:sz w:val="20"/>
              </w:rPr>
              <w:t>18.8</w:t>
            </w:r>
          </w:p>
        </w:tc>
        <w:tc>
          <w:tcPr>
            <w:tcW w:w="1104" w:type="dxa"/>
          </w:tcPr>
          <w:p>
            <w:pPr>
              <w:pStyle w:val="TableParagraph"/>
              <w:spacing w:before="224"/>
              <w:ind w:left="372"/>
              <w:rPr>
                <w:sz w:val="20"/>
              </w:rPr>
            </w:pPr>
            <w:r>
              <w:rPr>
                <w:spacing w:val="-5"/>
                <w:sz w:val="20"/>
              </w:rPr>
              <w:t>13</w:t>
            </w:r>
          </w:p>
        </w:tc>
        <w:tc>
          <w:tcPr>
            <w:tcW w:w="935" w:type="dxa"/>
          </w:tcPr>
          <w:p>
            <w:pPr>
              <w:pStyle w:val="TableParagraph"/>
              <w:spacing w:before="224"/>
              <w:ind w:left="298"/>
              <w:rPr>
                <w:sz w:val="20"/>
              </w:rPr>
            </w:pPr>
            <w:r>
              <w:rPr>
                <w:spacing w:val="-4"/>
                <w:sz w:val="20"/>
              </w:rPr>
              <w:t>36.1</w:t>
            </w:r>
          </w:p>
        </w:tc>
        <w:tc>
          <w:tcPr>
            <w:tcW w:w="961" w:type="dxa"/>
          </w:tcPr>
          <w:p>
            <w:pPr>
              <w:pStyle w:val="TableParagraph"/>
              <w:spacing w:before="224"/>
              <w:ind w:left="232"/>
              <w:rPr>
                <w:sz w:val="20"/>
              </w:rPr>
            </w:pPr>
            <w:r>
              <w:rPr>
                <w:spacing w:val="-5"/>
                <w:sz w:val="20"/>
              </w:rPr>
              <w:t>14</w:t>
            </w:r>
          </w:p>
        </w:tc>
        <w:tc>
          <w:tcPr>
            <w:tcW w:w="925" w:type="dxa"/>
          </w:tcPr>
          <w:p>
            <w:pPr>
              <w:pStyle w:val="TableParagraph"/>
              <w:spacing w:before="224"/>
              <w:ind w:left="293"/>
              <w:rPr>
                <w:sz w:val="20"/>
              </w:rPr>
            </w:pPr>
            <w:r>
              <w:rPr>
                <w:spacing w:val="-4"/>
                <w:sz w:val="20"/>
              </w:rPr>
              <w:t>46.7</w:t>
            </w:r>
          </w:p>
        </w:tc>
        <w:tc>
          <w:tcPr>
            <w:tcW w:w="1029" w:type="dxa"/>
          </w:tcPr>
          <w:p>
            <w:pPr>
              <w:pStyle w:val="TableParagraph"/>
              <w:spacing w:before="224"/>
              <w:ind w:left="240"/>
              <w:rPr>
                <w:sz w:val="20"/>
              </w:rPr>
            </w:pPr>
            <w:r>
              <w:rPr>
                <w:spacing w:val="-5"/>
                <w:sz w:val="20"/>
              </w:rPr>
              <w:t>33</w:t>
            </w:r>
          </w:p>
        </w:tc>
        <w:tc>
          <w:tcPr>
            <w:tcW w:w="1504" w:type="dxa"/>
          </w:tcPr>
          <w:p>
            <w:pPr>
              <w:pStyle w:val="TableParagraph"/>
              <w:spacing w:before="224"/>
              <w:ind w:left="351"/>
              <w:rPr>
                <w:sz w:val="20"/>
              </w:rPr>
            </w:pPr>
            <w:r>
              <w:rPr>
                <w:spacing w:val="-4"/>
                <w:sz w:val="20"/>
              </w:rPr>
              <w:t>33.7</w:t>
            </w:r>
          </w:p>
        </w:tc>
      </w:tr>
      <w:tr>
        <w:trPr>
          <w:trHeight w:val="680" w:hRule="atLeast"/>
        </w:trPr>
        <w:tc>
          <w:tcPr>
            <w:tcW w:w="2583" w:type="dxa"/>
          </w:tcPr>
          <w:p>
            <w:pPr>
              <w:pStyle w:val="TableParagraph"/>
              <w:spacing w:before="225"/>
              <w:ind w:left="107"/>
              <w:rPr>
                <w:sz w:val="20"/>
              </w:rPr>
            </w:pPr>
            <w:r>
              <w:rPr>
                <w:sz w:val="20"/>
              </w:rPr>
              <w:t>Above</w:t>
            </w:r>
            <w:r>
              <w:rPr>
                <w:spacing w:val="-7"/>
                <w:sz w:val="20"/>
              </w:rPr>
              <w:t> </w:t>
            </w:r>
            <w:r>
              <w:rPr>
                <w:spacing w:val="-2"/>
                <w:sz w:val="20"/>
              </w:rPr>
              <w:t>10,000.00</w:t>
            </w:r>
          </w:p>
        </w:tc>
        <w:tc>
          <w:tcPr>
            <w:tcW w:w="1733" w:type="dxa"/>
          </w:tcPr>
          <w:p>
            <w:pPr>
              <w:pStyle w:val="TableParagraph"/>
              <w:spacing w:before="225"/>
              <w:ind w:left="921"/>
              <w:rPr>
                <w:sz w:val="20"/>
              </w:rPr>
            </w:pPr>
            <w:r>
              <w:rPr>
                <w:spacing w:val="-5"/>
                <w:sz w:val="20"/>
              </w:rPr>
              <w:t>10</w:t>
            </w:r>
          </w:p>
        </w:tc>
        <w:tc>
          <w:tcPr>
            <w:tcW w:w="1139" w:type="dxa"/>
          </w:tcPr>
          <w:p>
            <w:pPr>
              <w:pStyle w:val="TableParagraph"/>
              <w:spacing w:before="225"/>
              <w:ind w:left="378"/>
              <w:rPr>
                <w:sz w:val="20"/>
              </w:rPr>
            </w:pPr>
            <w:r>
              <w:rPr>
                <w:spacing w:val="-4"/>
                <w:sz w:val="20"/>
              </w:rPr>
              <w:t>31.2</w:t>
            </w:r>
          </w:p>
        </w:tc>
        <w:tc>
          <w:tcPr>
            <w:tcW w:w="1104" w:type="dxa"/>
          </w:tcPr>
          <w:p>
            <w:pPr>
              <w:pStyle w:val="TableParagraph"/>
              <w:spacing w:before="225"/>
              <w:ind w:left="372"/>
              <w:rPr>
                <w:sz w:val="20"/>
              </w:rPr>
            </w:pPr>
            <w:r>
              <w:rPr>
                <w:spacing w:val="-5"/>
                <w:sz w:val="20"/>
              </w:rPr>
              <w:t>08</w:t>
            </w:r>
          </w:p>
        </w:tc>
        <w:tc>
          <w:tcPr>
            <w:tcW w:w="935" w:type="dxa"/>
          </w:tcPr>
          <w:p>
            <w:pPr>
              <w:pStyle w:val="TableParagraph"/>
              <w:spacing w:before="225"/>
              <w:ind w:left="298"/>
              <w:rPr>
                <w:sz w:val="20"/>
              </w:rPr>
            </w:pPr>
            <w:r>
              <w:rPr>
                <w:spacing w:val="-4"/>
                <w:sz w:val="20"/>
              </w:rPr>
              <w:t>22.2</w:t>
            </w:r>
          </w:p>
        </w:tc>
        <w:tc>
          <w:tcPr>
            <w:tcW w:w="961" w:type="dxa"/>
          </w:tcPr>
          <w:p>
            <w:pPr>
              <w:pStyle w:val="TableParagraph"/>
              <w:spacing w:before="225"/>
              <w:ind w:left="232"/>
              <w:rPr>
                <w:sz w:val="20"/>
              </w:rPr>
            </w:pPr>
            <w:r>
              <w:rPr>
                <w:spacing w:val="-5"/>
                <w:sz w:val="20"/>
              </w:rPr>
              <w:t>06</w:t>
            </w:r>
          </w:p>
        </w:tc>
        <w:tc>
          <w:tcPr>
            <w:tcW w:w="925" w:type="dxa"/>
          </w:tcPr>
          <w:p>
            <w:pPr>
              <w:pStyle w:val="TableParagraph"/>
              <w:spacing w:before="225"/>
              <w:ind w:left="293"/>
              <w:rPr>
                <w:sz w:val="20"/>
              </w:rPr>
            </w:pPr>
            <w:r>
              <w:rPr>
                <w:spacing w:val="-4"/>
                <w:sz w:val="20"/>
              </w:rPr>
              <w:t>20.0</w:t>
            </w:r>
          </w:p>
        </w:tc>
        <w:tc>
          <w:tcPr>
            <w:tcW w:w="1029" w:type="dxa"/>
          </w:tcPr>
          <w:p>
            <w:pPr>
              <w:pStyle w:val="TableParagraph"/>
              <w:spacing w:before="225"/>
              <w:ind w:left="240"/>
              <w:rPr>
                <w:sz w:val="20"/>
              </w:rPr>
            </w:pPr>
            <w:r>
              <w:rPr>
                <w:spacing w:val="-5"/>
                <w:sz w:val="20"/>
              </w:rPr>
              <w:t>24</w:t>
            </w:r>
          </w:p>
        </w:tc>
        <w:tc>
          <w:tcPr>
            <w:tcW w:w="1504" w:type="dxa"/>
          </w:tcPr>
          <w:p>
            <w:pPr>
              <w:pStyle w:val="TableParagraph"/>
              <w:spacing w:before="225"/>
              <w:ind w:left="351"/>
              <w:rPr>
                <w:sz w:val="20"/>
              </w:rPr>
            </w:pPr>
            <w:r>
              <w:rPr>
                <w:spacing w:val="-4"/>
                <w:sz w:val="20"/>
              </w:rPr>
              <w:t>24.5</w:t>
            </w:r>
          </w:p>
        </w:tc>
      </w:tr>
      <w:tr>
        <w:trPr>
          <w:trHeight w:val="454" w:hRule="atLeast"/>
        </w:trPr>
        <w:tc>
          <w:tcPr>
            <w:tcW w:w="2583" w:type="dxa"/>
          </w:tcPr>
          <w:p>
            <w:pPr>
              <w:pStyle w:val="TableParagraph"/>
              <w:spacing w:line="221" w:lineRule="exact" w:before="213"/>
              <w:ind w:left="107"/>
              <w:rPr>
                <w:sz w:val="20"/>
              </w:rPr>
            </w:pPr>
            <w:r>
              <w:rPr>
                <w:spacing w:val="-2"/>
                <w:sz w:val="20"/>
              </w:rPr>
              <w:t>Total</w:t>
            </w:r>
          </w:p>
        </w:tc>
        <w:tc>
          <w:tcPr>
            <w:tcW w:w="1733" w:type="dxa"/>
          </w:tcPr>
          <w:p>
            <w:pPr>
              <w:pStyle w:val="TableParagraph"/>
              <w:spacing w:line="221" w:lineRule="exact" w:before="213"/>
              <w:ind w:left="921"/>
              <w:rPr>
                <w:sz w:val="20"/>
              </w:rPr>
            </w:pPr>
            <w:r>
              <w:rPr>
                <w:spacing w:val="-5"/>
                <w:sz w:val="20"/>
              </w:rPr>
              <w:t>32</w:t>
            </w:r>
          </w:p>
        </w:tc>
        <w:tc>
          <w:tcPr>
            <w:tcW w:w="1139" w:type="dxa"/>
          </w:tcPr>
          <w:p>
            <w:pPr>
              <w:pStyle w:val="TableParagraph"/>
              <w:spacing w:line="221" w:lineRule="exact" w:before="213"/>
              <w:ind w:left="378"/>
              <w:rPr>
                <w:sz w:val="20"/>
              </w:rPr>
            </w:pPr>
            <w:r>
              <w:rPr>
                <w:spacing w:val="-5"/>
                <w:sz w:val="20"/>
              </w:rPr>
              <w:t>100</w:t>
            </w:r>
          </w:p>
        </w:tc>
        <w:tc>
          <w:tcPr>
            <w:tcW w:w="1104" w:type="dxa"/>
          </w:tcPr>
          <w:p>
            <w:pPr>
              <w:pStyle w:val="TableParagraph"/>
              <w:spacing w:line="221" w:lineRule="exact" w:before="213"/>
              <w:ind w:left="372"/>
              <w:rPr>
                <w:sz w:val="20"/>
              </w:rPr>
            </w:pPr>
            <w:r>
              <w:rPr>
                <w:spacing w:val="-5"/>
                <w:sz w:val="20"/>
              </w:rPr>
              <w:t>36</w:t>
            </w:r>
          </w:p>
        </w:tc>
        <w:tc>
          <w:tcPr>
            <w:tcW w:w="935" w:type="dxa"/>
          </w:tcPr>
          <w:p>
            <w:pPr>
              <w:pStyle w:val="TableParagraph"/>
              <w:spacing w:line="221" w:lineRule="exact" w:before="213"/>
              <w:ind w:left="298"/>
              <w:rPr>
                <w:sz w:val="20"/>
              </w:rPr>
            </w:pPr>
            <w:r>
              <w:rPr>
                <w:spacing w:val="-5"/>
                <w:sz w:val="20"/>
              </w:rPr>
              <w:t>100</w:t>
            </w:r>
          </w:p>
        </w:tc>
        <w:tc>
          <w:tcPr>
            <w:tcW w:w="961" w:type="dxa"/>
          </w:tcPr>
          <w:p>
            <w:pPr>
              <w:pStyle w:val="TableParagraph"/>
              <w:spacing w:line="221" w:lineRule="exact" w:before="213"/>
              <w:ind w:left="232"/>
              <w:rPr>
                <w:sz w:val="20"/>
              </w:rPr>
            </w:pPr>
            <w:r>
              <w:rPr>
                <w:spacing w:val="-5"/>
                <w:sz w:val="20"/>
              </w:rPr>
              <w:t>30</w:t>
            </w:r>
          </w:p>
        </w:tc>
        <w:tc>
          <w:tcPr>
            <w:tcW w:w="925" w:type="dxa"/>
          </w:tcPr>
          <w:p>
            <w:pPr>
              <w:pStyle w:val="TableParagraph"/>
              <w:spacing w:line="221" w:lineRule="exact" w:before="213"/>
              <w:ind w:left="293"/>
              <w:rPr>
                <w:sz w:val="20"/>
              </w:rPr>
            </w:pPr>
            <w:r>
              <w:rPr>
                <w:spacing w:val="-5"/>
                <w:sz w:val="20"/>
              </w:rPr>
              <w:t>100</w:t>
            </w:r>
          </w:p>
        </w:tc>
        <w:tc>
          <w:tcPr>
            <w:tcW w:w="1029" w:type="dxa"/>
          </w:tcPr>
          <w:p>
            <w:pPr>
              <w:pStyle w:val="TableParagraph"/>
              <w:spacing w:line="221" w:lineRule="exact" w:before="213"/>
              <w:ind w:left="240"/>
              <w:rPr>
                <w:sz w:val="20"/>
              </w:rPr>
            </w:pPr>
            <w:r>
              <w:rPr>
                <w:spacing w:val="-5"/>
                <w:sz w:val="20"/>
              </w:rPr>
              <w:t>98</w:t>
            </w:r>
          </w:p>
        </w:tc>
        <w:tc>
          <w:tcPr>
            <w:tcW w:w="1504" w:type="dxa"/>
          </w:tcPr>
          <w:p>
            <w:pPr>
              <w:pStyle w:val="TableParagraph"/>
              <w:spacing w:line="221" w:lineRule="exact" w:before="213"/>
              <w:ind w:left="351"/>
              <w:rPr>
                <w:sz w:val="20"/>
              </w:rPr>
            </w:pPr>
            <w:r>
              <w:rPr>
                <w:spacing w:val="-5"/>
                <w:sz w:val="20"/>
              </w:rPr>
              <w:t>100</w:t>
            </w:r>
          </w:p>
        </w:tc>
      </w:tr>
    </w:tbl>
    <w:p>
      <w:pPr>
        <w:pStyle w:val="BodyText"/>
        <w:spacing w:before="210"/>
        <w:rPr>
          <w:sz w:val="20"/>
        </w:rPr>
      </w:pPr>
      <w:r>
        <w:rPr/>
        <mc:AlternateContent>
          <mc:Choice Requires="wps">
            <w:drawing>
              <wp:anchor distT="0" distB="0" distL="0" distR="0" allowOverlap="1" layoutInCell="1" locked="0" behindDoc="1" simplePos="0" relativeHeight="487620608">
                <wp:simplePos x="0" y="0"/>
                <wp:positionH relativeFrom="page">
                  <wp:posOffset>1239316</wp:posOffset>
                </wp:positionH>
                <wp:positionV relativeFrom="paragraph">
                  <wp:posOffset>301878</wp:posOffset>
                </wp:positionV>
                <wp:extent cx="7572375" cy="1841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7572375" cy="18415"/>
                        </a:xfrm>
                        <a:custGeom>
                          <a:avLst/>
                          <a:gdLst/>
                          <a:ahLst/>
                          <a:cxnLst/>
                          <a:rect l="l" t="t" r="r" b="b"/>
                          <a:pathLst>
                            <a:path w="7572375" h="18415">
                              <a:moveTo>
                                <a:pt x="7572184" y="0"/>
                              </a:moveTo>
                              <a:lnTo>
                                <a:pt x="7572184" y="0"/>
                              </a:lnTo>
                              <a:lnTo>
                                <a:pt x="0" y="0"/>
                              </a:lnTo>
                              <a:lnTo>
                                <a:pt x="0" y="18288"/>
                              </a:lnTo>
                              <a:lnTo>
                                <a:pt x="7572184" y="18288"/>
                              </a:lnTo>
                              <a:lnTo>
                                <a:pt x="7572184"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97.584007pt;margin-top:23.769995pt;width:596.235028pt;height:1.44pt;mso-position-horizontal-relative:page;mso-position-vertical-relative:paragraph;z-index:-15695872;mso-wrap-distance-left:0;mso-wrap-distance-right:0" id="docshape90" filled="true" fillcolor="#008000" stroked="false">
                <v:fill type="solid"/>
                <w10:wrap type="topAndBottom"/>
              </v:rect>
            </w:pict>
          </mc:Fallback>
        </mc:AlternateContent>
      </w:r>
    </w:p>
    <w:p>
      <w:pPr>
        <w:spacing w:after="0"/>
        <w:rPr>
          <w:sz w:val="20"/>
        </w:rPr>
        <w:sectPr>
          <w:type w:val="continuous"/>
          <w:pgSz w:w="15840" w:h="12240" w:orient="landscape"/>
          <w:pgMar w:header="0" w:footer="0" w:top="1640" w:bottom="280" w:left="1860" w:right="1860"/>
        </w:sectPr>
      </w:pPr>
    </w:p>
    <w:p>
      <w:pPr>
        <w:pStyle w:val="Heading4"/>
        <w:numPr>
          <w:ilvl w:val="2"/>
          <w:numId w:val="37"/>
        </w:numPr>
        <w:tabs>
          <w:tab w:pos="1880" w:val="left" w:leader="none"/>
        </w:tabs>
        <w:spacing w:line="240" w:lineRule="auto" w:before="77" w:after="0"/>
        <w:ind w:left="1880" w:right="0" w:hanging="1440"/>
        <w:jc w:val="both"/>
      </w:pPr>
      <w:bookmarkStart w:name="_TOC_250021" w:id="88"/>
      <w:r>
        <w:rPr/>
        <w:t>Proceeds</w:t>
      </w:r>
      <w:r>
        <w:rPr>
          <w:spacing w:val="-3"/>
        </w:rPr>
        <w:t> </w:t>
      </w:r>
      <w:r>
        <w:rPr/>
        <w:t>from</w:t>
      </w:r>
      <w:r>
        <w:rPr>
          <w:spacing w:val="-3"/>
        </w:rPr>
        <w:t> </w:t>
      </w:r>
      <w:r>
        <w:rPr/>
        <w:t>Sales</w:t>
      </w:r>
      <w:r>
        <w:rPr>
          <w:spacing w:val="-1"/>
        </w:rPr>
        <w:t> </w:t>
      </w:r>
      <w:r>
        <w:rPr/>
        <w:t>of</w:t>
      </w:r>
      <w:r>
        <w:rPr>
          <w:spacing w:val="-3"/>
        </w:rPr>
        <w:t> </w:t>
      </w:r>
      <w:bookmarkEnd w:id="88"/>
      <w:r>
        <w:rPr>
          <w:spacing w:val="-2"/>
        </w:rPr>
        <w:t>Poles.</w:t>
      </w:r>
    </w:p>
    <w:p>
      <w:pPr>
        <w:pStyle w:val="BodyText"/>
        <w:spacing w:line="480" w:lineRule="auto" w:before="289"/>
        <w:ind w:left="440" w:right="109" w:firstLine="720"/>
        <w:jc w:val="both"/>
      </w:pPr>
      <w:r>
        <w:rPr/>
        <w:t>Poles are valued for several uses, namely: for fencing, roofing and for power transmission purposes. Information relating to the sales of poles by the agroforestry farmers is summarized on table 29. The table has shown that all the sampled agroforestry farmers sold poles from their agroforestry farms. One third of the agroforestry farmers realized between </w:t>
      </w:r>
      <w:r>
        <w:rPr>
          <w:dstrike/>
        </w:rPr>
        <w:t>N</w:t>
      </w:r>
      <w:r>
        <w:rPr>
          <w:strike w:val="0"/>
        </w:rPr>
        <w:t>7, 501.00 and </w:t>
      </w:r>
      <w:r>
        <w:rPr>
          <w:dstrike/>
        </w:rPr>
        <w:t>N</w:t>
      </w:r>
      <w:r>
        <w:rPr>
          <w:strike w:val="0"/>
        </w:rPr>
        <w:t>10, 000.00 in 2004 from the sales of poles. However the proportion of the population who received this amount varied considerably from zone to zone with the highest in the Sudan savanna zone and the lowest in Sahel savanna zone. Over one-fifth of the farmers realized between </w:t>
      </w:r>
      <w:r>
        <w:rPr>
          <w:dstrike/>
        </w:rPr>
        <w:t>N</w:t>
      </w:r>
      <w:r>
        <w:rPr>
          <w:strike w:val="0"/>
        </w:rPr>
        <w:t>2501.00 and </w:t>
      </w:r>
      <w:r>
        <w:rPr>
          <w:dstrike/>
        </w:rPr>
        <w:t>N</w:t>
      </w:r>
      <w:r>
        <w:rPr>
          <w:strike w:val="0"/>
        </w:rPr>
        <w:t>5000.00 from the sales of poles in 2004. However,</w:t>
      </w:r>
      <w:r>
        <w:rPr>
          <w:strike w:val="0"/>
          <w:spacing w:val="48"/>
        </w:rPr>
        <w:t> </w:t>
      </w:r>
      <w:r>
        <w:rPr>
          <w:strike w:val="0"/>
        </w:rPr>
        <w:t>less</w:t>
      </w:r>
      <w:r>
        <w:rPr>
          <w:strike w:val="0"/>
          <w:spacing w:val="52"/>
        </w:rPr>
        <w:t> </w:t>
      </w:r>
      <w:r>
        <w:rPr>
          <w:strike w:val="0"/>
        </w:rPr>
        <w:t>than</w:t>
      </w:r>
      <w:r>
        <w:rPr>
          <w:strike w:val="0"/>
          <w:spacing w:val="52"/>
        </w:rPr>
        <w:t> </w:t>
      </w:r>
      <w:r>
        <w:rPr>
          <w:strike w:val="0"/>
        </w:rPr>
        <w:t>10</w:t>
      </w:r>
      <w:r>
        <w:rPr>
          <w:strike w:val="0"/>
          <w:spacing w:val="52"/>
        </w:rPr>
        <w:t> </w:t>
      </w:r>
      <w:r>
        <w:rPr>
          <w:strike w:val="0"/>
        </w:rPr>
        <w:t>percent</w:t>
      </w:r>
      <w:r>
        <w:rPr>
          <w:strike w:val="0"/>
          <w:spacing w:val="50"/>
        </w:rPr>
        <w:t> </w:t>
      </w:r>
      <w:r>
        <w:rPr>
          <w:strike w:val="0"/>
        </w:rPr>
        <w:t>of</w:t>
      </w:r>
      <w:r>
        <w:rPr>
          <w:strike w:val="0"/>
          <w:spacing w:val="52"/>
        </w:rPr>
        <w:t> </w:t>
      </w:r>
      <w:r>
        <w:rPr>
          <w:strike w:val="0"/>
        </w:rPr>
        <w:t>the</w:t>
      </w:r>
      <w:r>
        <w:rPr>
          <w:strike w:val="0"/>
          <w:spacing w:val="54"/>
        </w:rPr>
        <w:t> </w:t>
      </w:r>
      <w:r>
        <w:rPr>
          <w:strike w:val="0"/>
        </w:rPr>
        <w:t>agroforestry</w:t>
      </w:r>
      <w:r>
        <w:rPr>
          <w:strike w:val="0"/>
          <w:spacing w:val="52"/>
        </w:rPr>
        <w:t> </w:t>
      </w:r>
      <w:r>
        <w:rPr>
          <w:strike w:val="0"/>
        </w:rPr>
        <w:t>farmers</w:t>
      </w:r>
      <w:r>
        <w:rPr>
          <w:strike w:val="0"/>
          <w:spacing w:val="52"/>
        </w:rPr>
        <w:t> </w:t>
      </w:r>
      <w:r>
        <w:rPr>
          <w:strike w:val="0"/>
        </w:rPr>
        <w:t>realized</w:t>
      </w:r>
      <w:r>
        <w:rPr>
          <w:strike w:val="0"/>
          <w:spacing w:val="50"/>
        </w:rPr>
        <w:t> </w:t>
      </w:r>
      <w:r>
        <w:rPr>
          <w:strike w:val="0"/>
        </w:rPr>
        <w:t>over</w:t>
      </w:r>
      <w:r>
        <w:rPr>
          <w:strike w:val="0"/>
          <w:spacing w:val="61"/>
        </w:rPr>
        <w:t> </w:t>
      </w:r>
      <w:r>
        <w:rPr>
          <w:dstrike/>
          <w:spacing w:val="-4"/>
        </w:rPr>
        <w:t>N</w:t>
      </w:r>
      <w:r>
        <w:rPr>
          <w:strike w:val="0"/>
          <w:spacing w:val="-4"/>
        </w:rPr>
        <w:t>10,</w:t>
      </w:r>
    </w:p>
    <w:p>
      <w:pPr>
        <w:pStyle w:val="BodyText"/>
        <w:spacing w:line="480" w:lineRule="auto" w:before="1"/>
        <w:ind w:left="440" w:right="121"/>
        <w:jc w:val="both"/>
      </w:pPr>
      <w:r>
        <w:rPr/>
        <w:t>000.00 in 2004 from the sales of poles while less than 10 percent realized less than </w:t>
      </w:r>
      <w:r>
        <w:rPr>
          <w:dstrike/>
        </w:rPr>
        <w:t>N</w:t>
      </w:r>
      <w:r>
        <w:rPr>
          <w:strike w:val="0"/>
        </w:rPr>
        <w:t>5, 000.00.</w:t>
      </w:r>
    </w:p>
    <w:p>
      <w:pPr>
        <w:spacing w:after="0" w:line="480" w:lineRule="auto"/>
        <w:jc w:val="both"/>
        <w:sectPr>
          <w:headerReference w:type="default" r:id="rId61"/>
          <w:pgSz w:w="12240" w:h="15840"/>
          <w:pgMar w:header="0" w:footer="0" w:top="1360" w:bottom="280" w:left="1720" w:right="1180"/>
        </w:sectPr>
      </w:pPr>
    </w:p>
    <w:p>
      <w:pPr>
        <w:pStyle w:val="BodyText"/>
      </w:pPr>
    </w:p>
    <w:p>
      <w:pPr>
        <w:pStyle w:val="BodyText"/>
      </w:pPr>
    </w:p>
    <w:p>
      <w:pPr>
        <w:pStyle w:val="BodyText"/>
      </w:pPr>
    </w:p>
    <w:p>
      <w:pPr>
        <w:pStyle w:val="BodyText"/>
        <w:spacing w:before="197"/>
      </w:pPr>
    </w:p>
    <w:p>
      <w:pPr>
        <w:pStyle w:val="Heading4"/>
        <w:ind w:left="15"/>
        <w:jc w:val="center"/>
      </w:pPr>
      <w:r>
        <w:rPr/>
        <w:t>Table</w:t>
      </w:r>
      <w:r>
        <w:rPr>
          <w:spacing w:val="-4"/>
        </w:rPr>
        <w:t> </w:t>
      </w:r>
      <w:r>
        <w:rPr/>
        <w:t>29</w:t>
      </w:r>
      <w:r>
        <w:rPr>
          <w:spacing w:val="-2"/>
        </w:rPr>
        <w:t> </w:t>
      </w:r>
      <w:r>
        <w:rPr/>
        <w:t>Sales</w:t>
      </w:r>
      <w:r>
        <w:rPr>
          <w:spacing w:val="-3"/>
        </w:rPr>
        <w:t> </w:t>
      </w:r>
      <w:r>
        <w:rPr/>
        <w:t>of</w:t>
      </w:r>
      <w:r>
        <w:rPr>
          <w:spacing w:val="-2"/>
        </w:rPr>
        <w:t> </w:t>
      </w:r>
      <w:r>
        <w:rPr/>
        <w:t>Poles</w:t>
      </w:r>
      <w:r>
        <w:rPr>
          <w:spacing w:val="-1"/>
        </w:rPr>
        <w:t> </w:t>
      </w:r>
      <w:r>
        <w:rPr/>
        <w:t>from</w:t>
      </w:r>
      <w:r>
        <w:rPr>
          <w:spacing w:val="-2"/>
        </w:rPr>
        <w:t> </w:t>
      </w:r>
      <w:r>
        <w:rPr/>
        <w:t>Agroforestry</w:t>
      </w:r>
      <w:r>
        <w:rPr>
          <w:spacing w:val="-1"/>
        </w:rPr>
        <w:t> </w:t>
      </w:r>
      <w:r>
        <w:rPr>
          <w:spacing w:val="-2"/>
        </w:rPr>
        <w:t>Farms</w:t>
      </w:r>
    </w:p>
    <w:p>
      <w:pPr>
        <w:pStyle w:val="BodyText"/>
        <w:spacing w:before="52"/>
        <w:rPr>
          <w:b/>
          <w:sz w:val="20"/>
        </w:rPr>
      </w:pPr>
    </w:p>
    <w:p>
      <w:pPr>
        <w:pStyle w:val="BodyText"/>
        <w:spacing w:line="28" w:lineRule="exact"/>
        <w:ind w:left="123"/>
        <w:rPr>
          <w:sz w:val="2"/>
        </w:rPr>
      </w:pPr>
      <w:r>
        <w:rPr>
          <w:position w:val="0"/>
          <w:sz w:val="2"/>
        </w:rPr>
        <mc:AlternateContent>
          <mc:Choice Requires="wps">
            <w:drawing>
              <wp:inline distT="0" distB="0" distL="0" distR="0">
                <wp:extent cx="7108825" cy="18415"/>
                <wp:effectExtent l="0" t="0" r="0" b="0"/>
                <wp:docPr id="93" name="Group 93"/>
                <wp:cNvGraphicFramePr>
                  <a:graphicFrameLocks/>
                </wp:cNvGraphicFramePr>
                <a:graphic>
                  <a:graphicData uri="http://schemas.microsoft.com/office/word/2010/wordprocessingGroup">
                    <wpg:wgp>
                      <wpg:cNvPr id="93" name="Group 93"/>
                      <wpg:cNvGrpSpPr/>
                      <wpg:grpSpPr>
                        <a:xfrm>
                          <a:off x="0" y="0"/>
                          <a:ext cx="7108825" cy="18415"/>
                          <a:chExt cx="7108825" cy="18415"/>
                        </a:xfrm>
                      </wpg:grpSpPr>
                      <wps:wsp>
                        <wps:cNvPr id="94" name="Graphic 94"/>
                        <wps:cNvSpPr/>
                        <wps:spPr>
                          <a:xfrm>
                            <a:off x="0" y="0"/>
                            <a:ext cx="7108825" cy="18415"/>
                          </a:xfrm>
                          <a:custGeom>
                            <a:avLst/>
                            <a:gdLst/>
                            <a:ahLst/>
                            <a:cxnLst/>
                            <a:rect l="l" t="t" r="r" b="b"/>
                            <a:pathLst>
                              <a:path w="7108825" h="18415">
                                <a:moveTo>
                                  <a:pt x="1880870" y="0"/>
                                </a:moveTo>
                                <a:lnTo>
                                  <a:pt x="0" y="0"/>
                                </a:lnTo>
                                <a:lnTo>
                                  <a:pt x="0" y="18288"/>
                                </a:lnTo>
                                <a:lnTo>
                                  <a:pt x="1880870" y="18288"/>
                                </a:lnTo>
                                <a:lnTo>
                                  <a:pt x="1880870" y="0"/>
                                </a:lnTo>
                                <a:close/>
                              </a:path>
                              <a:path w="7108825" h="18415">
                                <a:moveTo>
                                  <a:pt x="7108825" y="0"/>
                                </a:moveTo>
                                <a:lnTo>
                                  <a:pt x="7108825" y="0"/>
                                </a:lnTo>
                                <a:lnTo>
                                  <a:pt x="1880997" y="0"/>
                                </a:lnTo>
                                <a:lnTo>
                                  <a:pt x="1880997" y="18288"/>
                                </a:lnTo>
                                <a:lnTo>
                                  <a:pt x="7108825" y="18288"/>
                                </a:lnTo>
                                <a:lnTo>
                                  <a:pt x="7108825"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59.75pt;height:1.45pt;mso-position-horizontal-relative:char;mso-position-vertical-relative:line" id="docshapegroup91" coordorigin="0,0" coordsize="11195,29">
                <v:shape style="position:absolute;left:0;top:0;width:11195;height:29" id="docshape92" coordorigin="0,0" coordsize="11195,29" path="m2962,0l0,0,0,29,2962,29,2962,0xm11195,0l8948,0,8919,0,7215,0,7187,0,7187,0,5384,0,5355,0,2991,0,2962,0,2962,29,2991,29,5355,29,5384,29,7187,29,7187,29,7215,29,8919,29,8948,29,11195,29,11195,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62"/>
          <w:pgSz w:w="15840" w:h="12240" w:orient="landscape"/>
          <w:pgMar w:header="0" w:footer="0" w:top="1380" w:bottom="280" w:left="2200" w:right="2220"/>
        </w:sectPr>
      </w:pPr>
    </w:p>
    <w:p>
      <w:pPr>
        <w:pStyle w:val="BodyText"/>
        <w:spacing w:before="288"/>
        <w:ind w:left="231"/>
      </w:pPr>
      <w:r>
        <w:rPr>
          <w:spacing w:val="-2"/>
        </w:rPr>
        <w:t>Variables</w:t>
      </w:r>
    </w:p>
    <w:p>
      <w:pPr>
        <w:pStyle w:val="BodyText"/>
        <w:ind w:left="231" w:right="34"/>
      </w:pPr>
      <w:r>
        <w:rPr/>
        <w:br w:type="column"/>
      </w:r>
      <w:r>
        <w:rPr>
          <w:spacing w:val="-2"/>
        </w:rPr>
        <w:t>Sahel Savanna</w:t>
      </w:r>
    </w:p>
    <w:p>
      <w:pPr>
        <w:pStyle w:val="BodyText"/>
        <w:ind w:left="231" w:right="34"/>
      </w:pPr>
      <w:r>
        <w:rPr/>
        <w:br w:type="column"/>
      </w:r>
      <w:r>
        <w:rPr>
          <w:spacing w:val="-2"/>
        </w:rPr>
        <w:t>Sudan Savanna</w:t>
      </w:r>
    </w:p>
    <w:p>
      <w:pPr>
        <w:pStyle w:val="BodyText"/>
        <w:ind w:left="231" w:right="38"/>
      </w:pPr>
      <w:r>
        <w:rPr/>
        <w:br w:type="column"/>
      </w:r>
      <w:r>
        <w:rPr>
          <w:spacing w:val="-2"/>
        </w:rPr>
        <w:t>Northern Guinea Savanna</w:t>
      </w:r>
    </w:p>
    <w:p>
      <w:pPr>
        <w:pStyle w:val="BodyText"/>
        <w:spacing w:before="288"/>
        <w:ind w:left="231"/>
      </w:pPr>
      <w:r>
        <w:rPr/>
        <w:br w:type="column"/>
      </w:r>
      <w:r>
        <w:rPr/>
        <w:t>All </w:t>
      </w:r>
      <w:r>
        <w:rPr>
          <w:spacing w:val="-2"/>
        </w:rPr>
        <w:t>Zones</w:t>
      </w:r>
    </w:p>
    <w:p>
      <w:pPr>
        <w:spacing w:after="0"/>
        <w:sectPr>
          <w:type w:val="continuous"/>
          <w:pgSz w:w="15840" w:h="12240" w:orient="landscape"/>
          <w:pgMar w:header="0" w:footer="0" w:top="1640" w:bottom="280" w:left="2200" w:right="2220"/>
          <w:cols w:num="5" w:equalWidth="0">
            <w:col w:w="1228" w:space="1734"/>
            <w:col w:w="1170" w:space="1223"/>
            <w:col w:w="1170" w:space="661"/>
            <w:col w:w="1209" w:space="524"/>
            <w:col w:w="2501"/>
          </w:cols>
        </w:sectPr>
      </w:pPr>
    </w:p>
    <w:p>
      <w:pPr>
        <w:pStyle w:val="BodyText"/>
        <w:rPr>
          <w:sz w:val="20"/>
        </w:rPr>
      </w:pPr>
    </w:p>
    <w:p>
      <w:pPr>
        <w:pStyle w:val="BodyText"/>
        <w:spacing w:before="180"/>
        <w:rPr>
          <w:sz w:val="20"/>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6"/>
        <w:gridCol w:w="1435"/>
        <w:gridCol w:w="1213"/>
        <w:gridCol w:w="1011"/>
        <w:gridCol w:w="897"/>
        <w:gridCol w:w="883"/>
        <w:gridCol w:w="894"/>
        <w:gridCol w:w="938"/>
        <w:gridCol w:w="1415"/>
      </w:tblGrid>
      <w:tr>
        <w:trPr>
          <w:trHeight w:val="441" w:hRule="atLeast"/>
        </w:trPr>
        <w:tc>
          <w:tcPr>
            <w:tcW w:w="2506" w:type="dxa"/>
            <w:tcBorders>
              <w:top w:val="single" w:sz="6" w:space="0" w:color="008000"/>
            </w:tcBorders>
          </w:tcPr>
          <w:p>
            <w:pPr>
              <w:pStyle w:val="TableParagraph"/>
              <w:spacing w:before="1"/>
              <w:ind w:left="107"/>
              <w:rPr>
                <w:sz w:val="20"/>
              </w:rPr>
            </w:pPr>
            <w:r>
              <w:rPr>
                <w:sz w:val="20"/>
              </w:rPr>
              <w:t>Proceeds</w:t>
            </w:r>
            <w:r>
              <w:rPr>
                <w:spacing w:val="48"/>
                <w:sz w:val="20"/>
              </w:rPr>
              <w:t> </w:t>
            </w:r>
            <w:r>
              <w:rPr>
                <w:spacing w:val="-5"/>
                <w:sz w:val="20"/>
              </w:rPr>
              <w:t>(N)</w:t>
            </w:r>
          </w:p>
        </w:tc>
        <w:tc>
          <w:tcPr>
            <w:tcW w:w="1435" w:type="dxa"/>
            <w:tcBorders>
              <w:top w:val="single" w:sz="6" w:space="0" w:color="008000"/>
            </w:tcBorders>
          </w:tcPr>
          <w:p>
            <w:pPr>
              <w:pStyle w:val="TableParagraph"/>
              <w:spacing w:before="1"/>
              <w:ind w:left="564"/>
              <w:rPr>
                <w:sz w:val="20"/>
              </w:rPr>
            </w:pPr>
            <w:r>
              <w:rPr>
                <w:spacing w:val="-4"/>
                <w:sz w:val="20"/>
              </w:rPr>
              <w:t>Freq</w:t>
            </w:r>
          </w:p>
        </w:tc>
        <w:tc>
          <w:tcPr>
            <w:tcW w:w="1213" w:type="dxa"/>
            <w:tcBorders>
              <w:top w:val="single" w:sz="6" w:space="0" w:color="008000"/>
            </w:tcBorders>
          </w:tcPr>
          <w:p>
            <w:pPr>
              <w:pStyle w:val="TableParagraph"/>
              <w:spacing w:before="1"/>
              <w:ind w:left="477"/>
              <w:rPr>
                <w:sz w:val="20"/>
              </w:rPr>
            </w:pPr>
            <w:r>
              <w:rPr>
                <w:spacing w:val="-10"/>
                <w:sz w:val="20"/>
              </w:rPr>
              <w:t>%</w:t>
            </w:r>
          </w:p>
        </w:tc>
        <w:tc>
          <w:tcPr>
            <w:tcW w:w="1011" w:type="dxa"/>
            <w:tcBorders>
              <w:top w:val="single" w:sz="6" w:space="0" w:color="008000"/>
            </w:tcBorders>
          </w:tcPr>
          <w:p>
            <w:pPr>
              <w:pStyle w:val="TableParagraph"/>
              <w:spacing w:before="1"/>
              <w:ind w:left="330"/>
              <w:rPr>
                <w:sz w:val="20"/>
              </w:rPr>
            </w:pPr>
            <w:r>
              <w:rPr>
                <w:spacing w:val="-4"/>
                <w:sz w:val="20"/>
              </w:rPr>
              <w:t>Freq</w:t>
            </w:r>
          </w:p>
        </w:tc>
        <w:tc>
          <w:tcPr>
            <w:tcW w:w="897" w:type="dxa"/>
            <w:tcBorders>
              <w:top w:val="single" w:sz="6" w:space="0" w:color="008000"/>
            </w:tcBorders>
          </w:tcPr>
          <w:p>
            <w:pPr>
              <w:pStyle w:val="TableParagraph"/>
              <w:spacing w:before="1"/>
              <w:ind w:left="287"/>
              <w:rPr>
                <w:sz w:val="20"/>
              </w:rPr>
            </w:pPr>
            <w:r>
              <w:rPr>
                <w:spacing w:val="-10"/>
                <w:sz w:val="20"/>
              </w:rPr>
              <w:t>%</w:t>
            </w:r>
          </w:p>
        </w:tc>
        <w:tc>
          <w:tcPr>
            <w:tcW w:w="883" w:type="dxa"/>
            <w:tcBorders>
              <w:top w:val="single" w:sz="6" w:space="0" w:color="008000"/>
            </w:tcBorders>
          </w:tcPr>
          <w:p>
            <w:pPr>
              <w:pStyle w:val="TableParagraph"/>
              <w:spacing w:before="1"/>
              <w:ind w:left="206"/>
              <w:rPr>
                <w:sz w:val="20"/>
              </w:rPr>
            </w:pPr>
            <w:r>
              <w:rPr>
                <w:spacing w:val="-4"/>
                <w:sz w:val="20"/>
              </w:rPr>
              <w:t>Freq</w:t>
            </w:r>
          </w:p>
        </w:tc>
        <w:tc>
          <w:tcPr>
            <w:tcW w:w="894" w:type="dxa"/>
            <w:tcBorders>
              <w:top w:val="single" w:sz="6" w:space="0" w:color="008000"/>
            </w:tcBorders>
          </w:tcPr>
          <w:p>
            <w:pPr>
              <w:pStyle w:val="TableParagraph"/>
              <w:spacing w:before="1"/>
              <w:ind w:left="285"/>
              <w:rPr>
                <w:sz w:val="20"/>
              </w:rPr>
            </w:pPr>
            <w:r>
              <w:rPr>
                <w:spacing w:val="-10"/>
                <w:sz w:val="20"/>
              </w:rPr>
              <w:t>%</w:t>
            </w:r>
          </w:p>
        </w:tc>
        <w:tc>
          <w:tcPr>
            <w:tcW w:w="938" w:type="dxa"/>
            <w:tcBorders>
              <w:top w:val="single" w:sz="6" w:space="0" w:color="008000"/>
            </w:tcBorders>
          </w:tcPr>
          <w:p>
            <w:pPr>
              <w:pStyle w:val="TableParagraph"/>
              <w:spacing w:before="1"/>
              <w:ind w:left="207"/>
              <w:rPr>
                <w:sz w:val="20"/>
              </w:rPr>
            </w:pPr>
            <w:r>
              <w:rPr>
                <w:spacing w:val="-4"/>
                <w:sz w:val="20"/>
              </w:rPr>
              <w:t>Freq</w:t>
            </w:r>
          </w:p>
        </w:tc>
        <w:tc>
          <w:tcPr>
            <w:tcW w:w="1415" w:type="dxa"/>
            <w:tcBorders>
              <w:top w:val="single" w:sz="6" w:space="0" w:color="008000"/>
            </w:tcBorders>
          </w:tcPr>
          <w:p>
            <w:pPr>
              <w:pStyle w:val="TableParagraph"/>
              <w:spacing w:before="1"/>
              <w:ind w:left="342"/>
              <w:rPr>
                <w:sz w:val="20"/>
              </w:rPr>
            </w:pPr>
            <w:r>
              <w:rPr>
                <w:spacing w:val="-10"/>
                <w:sz w:val="20"/>
              </w:rPr>
              <w:t>%</w:t>
            </w:r>
          </w:p>
        </w:tc>
      </w:tr>
      <w:tr>
        <w:trPr>
          <w:trHeight w:val="626" w:hRule="atLeast"/>
        </w:trPr>
        <w:tc>
          <w:tcPr>
            <w:tcW w:w="2506" w:type="dxa"/>
          </w:tcPr>
          <w:p>
            <w:pPr>
              <w:pStyle w:val="TableParagraph"/>
              <w:spacing w:before="198"/>
              <w:ind w:left="107"/>
              <w:rPr>
                <w:sz w:val="20"/>
              </w:rPr>
            </w:pPr>
            <w:r>
              <w:rPr>
                <w:sz w:val="20"/>
              </w:rPr>
              <w:t>Under</w:t>
            </w:r>
            <w:r>
              <w:rPr>
                <w:spacing w:val="-7"/>
                <w:sz w:val="20"/>
              </w:rPr>
              <w:t> </w:t>
            </w:r>
            <w:r>
              <w:rPr>
                <w:spacing w:val="-2"/>
                <w:sz w:val="20"/>
              </w:rPr>
              <w:t>2500.00</w:t>
            </w:r>
          </w:p>
        </w:tc>
        <w:tc>
          <w:tcPr>
            <w:tcW w:w="1435" w:type="dxa"/>
          </w:tcPr>
          <w:p>
            <w:pPr>
              <w:pStyle w:val="TableParagraph"/>
              <w:spacing w:before="198"/>
              <w:ind w:left="564"/>
              <w:rPr>
                <w:sz w:val="20"/>
              </w:rPr>
            </w:pPr>
            <w:r>
              <w:rPr>
                <w:spacing w:val="-5"/>
                <w:sz w:val="20"/>
              </w:rPr>
              <w:t>04</w:t>
            </w:r>
          </w:p>
        </w:tc>
        <w:tc>
          <w:tcPr>
            <w:tcW w:w="1213" w:type="dxa"/>
          </w:tcPr>
          <w:p>
            <w:pPr>
              <w:pStyle w:val="TableParagraph"/>
              <w:spacing w:before="198"/>
              <w:ind w:right="346"/>
              <w:jc w:val="right"/>
              <w:rPr>
                <w:sz w:val="20"/>
              </w:rPr>
            </w:pPr>
            <w:r>
              <w:rPr>
                <w:spacing w:val="-4"/>
                <w:sz w:val="20"/>
              </w:rPr>
              <w:t>12.5</w:t>
            </w:r>
          </w:p>
        </w:tc>
        <w:tc>
          <w:tcPr>
            <w:tcW w:w="1011" w:type="dxa"/>
          </w:tcPr>
          <w:p>
            <w:pPr>
              <w:pStyle w:val="TableParagraph"/>
              <w:spacing w:before="198"/>
              <w:ind w:left="330"/>
              <w:rPr>
                <w:sz w:val="20"/>
              </w:rPr>
            </w:pPr>
            <w:r>
              <w:rPr>
                <w:spacing w:val="-5"/>
                <w:sz w:val="20"/>
              </w:rPr>
              <w:t>02</w:t>
            </w:r>
          </w:p>
        </w:tc>
        <w:tc>
          <w:tcPr>
            <w:tcW w:w="897" w:type="dxa"/>
          </w:tcPr>
          <w:p>
            <w:pPr>
              <w:pStyle w:val="TableParagraph"/>
              <w:spacing w:before="198"/>
              <w:ind w:right="205"/>
              <w:jc w:val="right"/>
              <w:rPr>
                <w:sz w:val="20"/>
              </w:rPr>
            </w:pPr>
            <w:r>
              <w:rPr>
                <w:spacing w:val="-5"/>
                <w:sz w:val="20"/>
              </w:rPr>
              <w:t>5.5</w:t>
            </w:r>
          </w:p>
        </w:tc>
        <w:tc>
          <w:tcPr>
            <w:tcW w:w="883" w:type="dxa"/>
          </w:tcPr>
          <w:p>
            <w:pPr>
              <w:pStyle w:val="TableParagraph"/>
              <w:spacing w:before="198"/>
              <w:ind w:left="206"/>
              <w:rPr>
                <w:sz w:val="20"/>
              </w:rPr>
            </w:pPr>
            <w:r>
              <w:rPr>
                <w:spacing w:val="-5"/>
                <w:sz w:val="20"/>
              </w:rPr>
              <w:t>01</w:t>
            </w:r>
          </w:p>
        </w:tc>
        <w:tc>
          <w:tcPr>
            <w:tcW w:w="894" w:type="dxa"/>
          </w:tcPr>
          <w:p>
            <w:pPr>
              <w:pStyle w:val="TableParagraph"/>
              <w:spacing w:before="198"/>
              <w:ind w:right="204"/>
              <w:jc w:val="right"/>
              <w:rPr>
                <w:sz w:val="20"/>
              </w:rPr>
            </w:pPr>
            <w:r>
              <w:rPr>
                <w:spacing w:val="-5"/>
                <w:sz w:val="20"/>
              </w:rPr>
              <w:t>3.3</w:t>
            </w:r>
          </w:p>
        </w:tc>
        <w:tc>
          <w:tcPr>
            <w:tcW w:w="938" w:type="dxa"/>
          </w:tcPr>
          <w:p>
            <w:pPr>
              <w:pStyle w:val="TableParagraph"/>
              <w:spacing w:before="198"/>
              <w:ind w:left="207"/>
              <w:rPr>
                <w:sz w:val="20"/>
              </w:rPr>
            </w:pPr>
            <w:r>
              <w:rPr>
                <w:spacing w:val="-5"/>
                <w:sz w:val="20"/>
              </w:rPr>
              <w:t>07</w:t>
            </w:r>
          </w:p>
        </w:tc>
        <w:tc>
          <w:tcPr>
            <w:tcW w:w="1415" w:type="dxa"/>
          </w:tcPr>
          <w:p>
            <w:pPr>
              <w:pStyle w:val="TableParagraph"/>
              <w:spacing w:before="198"/>
              <w:ind w:right="668"/>
              <w:jc w:val="right"/>
              <w:rPr>
                <w:sz w:val="20"/>
              </w:rPr>
            </w:pPr>
            <w:r>
              <w:rPr>
                <w:spacing w:val="-5"/>
                <w:sz w:val="20"/>
              </w:rPr>
              <w:t>7.1</w:t>
            </w:r>
          </w:p>
        </w:tc>
      </w:tr>
      <w:tr>
        <w:trPr>
          <w:trHeight w:val="626" w:hRule="atLeast"/>
        </w:trPr>
        <w:tc>
          <w:tcPr>
            <w:tcW w:w="2506" w:type="dxa"/>
          </w:tcPr>
          <w:p>
            <w:pPr>
              <w:pStyle w:val="TableParagraph"/>
              <w:spacing w:before="186"/>
              <w:ind w:left="107"/>
              <w:rPr>
                <w:sz w:val="20"/>
              </w:rPr>
            </w:pPr>
            <w:r>
              <w:rPr>
                <w:sz w:val="20"/>
              </w:rPr>
              <w:t>2501.00</w:t>
            </w:r>
            <w:r>
              <w:rPr>
                <w:spacing w:val="-4"/>
                <w:sz w:val="20"/>
              </w:rPr>
              <w:t> </w:t>
            </w:r>
            <w:r>
              <w:rPr>
                <w:sz w:val="20"/>
              </w:rPr>
              <w:t>–</w:t>
            </w:r>
            <w:r>
              <w:rPr>
                <w:spacing w:val="-6"/>
                <w:sz w:val="20"/>
              </w:rPr>
              <w:t> </w:t>
            </w:r>
            <w:r>
              <w:rPr>
                <w:spacing w:val="-2"/>
                <w:sz w:val="20"/>
              </w:rPr>
              <w:t>5000.00</w:t>
            </w:r>
          </w:p>
        </w:tc>
        <w:tc>
          <w:tcPr>
            <w:tcW w:w="1435" w:type="dxa"/>
          </w:tcPr>
          <w:p>
            <w:pPr>
              <w:pStyle w:val="TableParagraph"/>
              <w:spacing w:before="186"/>
              <w:ind w:left="564"/>
              <w:rPr>
                <w:sz w:val="20"/>
              </w:rPr>
            </w:pPr>
            <w:r>
              <w:rPr>
                <w:spacing w:val="-5"/>
                <w:sz w:val="20"/>
              </w:rPr>
              <w:t>13</w:t>
            </w:r>
          </w:p>
        </w:tc>
        <w:tc>
          <w:tcPr>
            <w:tcW w:w="1213" w:type="dxa"/>
          </w:tcPr>
          <w:p>
            <w:pPr>
              <w:pStyle w:val="TableParagraph"/>
              <w:spacing w:before="186"/>
              <w:ind w:right="346"/>
              <w:jc w:val="right"/>
              <w:rPr>
                <w:sz w:val="20"/>
              </w:rPr>
            </w:pPr>
            <w:r>
              <w:rPr>
                <w:spacing w:val="-4"/>
                <w:sz w:val="20"/>
              </w:rPr>
              <w:t>40.6</w:t>
            </w:r>
          </w:p>
        </w:tc>
        <w:tc>
          <w:tcPr>
            <w:tcW w:w="1011" w:type="dxa"/>
          </w:tcPr>
          <w:p>
            <w:pPr>
              <w:pStyle w:val="TableParagraph"/>
              <w:spacing w:before="186"/>
              <w:ind w:left="330"/>
              <w:rPr>
                <w:sz w:val="20"/>
              </w:rPr>
            </w:pPr>
            <w:r>
              <w:rPr>
                <w:spacing w:val="-5"/>
                <w:sz w:val="20"/>
              </w:rPr>
              <w:t>08</w:t>
            </w:r>
          </w:p>
        </w:tc>
        <w:tc>
          <w:tcPr>
            <w:tcW w:w="897" w:type="dxa"/>
          </w:tcPr>
          <w:p>
            <w:pPr>
              <w:pStyle w:val="TableParagraph"/>
              <w:spacing w:before="186"/>
              <w:ind w:right="220"/>
              <w:jc w:val="right"/>
              <w:rPr>
                <w:sz w:val="20"/>
              </w:rPr>
            </w:pPr>
            <w:r>
              <w:rPr>
                <w:spacing w:val="-4"/>
                <w:sz w:val="20"/>
              </w:rPr>
              <w:t>22.2</w:t>
            </w:r>
          </w:p>
        </w:tc>
        <w:tc>
          <w:tcPr>
            <w:tcW w:w="883" w:type="dxa"/>
          </w:tcPr>
          <w:p>
            <w:pPr>
              <w:pStyle w:val="TableParagraph"/>
              <w:spacing w:before="186"/>
              <w:ind w:left="206"/>
              <w:rPr>
                <w:sz w:val="20"/>
              </w:rPr>
            </w:pPr>
            <w:r>
              <w:rPr>
                <w:spacing w:val="-5"/>
                <w:sz w:val="20"/>
              </w:rPr>
              <w:t>06</w:t>
            </w:r>
          </w:p>
        </w:tc>
        <w:tc>
          <w:tcPr>
            <w:tcW w:w="894" w:type="dxa"/>
          </w:tcPr>
          <w:p>
            <w:pPr>
              <w:pStyle w:val="TableParagraph"/>
              <w:spacing w:before="186"/>
              <w:ind w:right="219"/>
              <w:jc w:val="right"/>
              <w:rPr>
                <w:sz w:val="20"/>
              </w:rPr>
            </w:pPr>
            <w:r>
              <w:rPr>
                <w:spacing w:val="-4"/>
                <w:sz w:val="20"/>
              </w:rPr>
              <w:t>20.0</w:t>
            </w:r>
          </w:p>
        </w:tc>
        <w:tc>
          <w:tcPr>
            <w:tcW w:w="938" w:type="dxa"/>
          </w:tcPr>
          <w:p>
            <w:pPr>
              <w:pStyle w:val="TableParagraph"/>
              <w:spacing w:before="186"/>
              <w:ind w:left="207"/>
              <w:rPr>
                <w:sz w:val="20"/>
              </w:rPr>
            </w:pPr>
            <w:r>
              <w:rPr>
                <w:spacing w:val="-5"/>
                <w:sz w:val="20"/>
              </w:rPr>
              <w:t>27</w:t>
            </w:r>
          </w:p>
        </w:tc>
        <w:tc>
          <w:tcPr>
            <w:tcW w:w="1415" w:type="dxa"/>
          </w:tcPr>
          <w:p>
            <w:pPr>
              <w:pStyle w:val="TableParagraph"/>
              <w:spacing w:before="186"/>
              <w:ind w:left="342"/>
              <w:rPr>
                <w:sz w:val="20"/>
              </w:rPr>
            </w:pPr>
            <w:r>
              <w:rPr>
                <w:spacing w:val="-4"/>
                <w:sz w:val="20"/>
              </w:rPr>
              <w:t>27.6</w:t>
            </w:r>
          </w:p>
        </w:tc>
      </w:tr>
      <w:tr>
        <w:trPr>
          <w:trHeight w:val="639" w:hRule="atLeast"/>
        </w:trPr>
        <w:tc>
          <w:tcPr>
            <w:tcW w:w="2506" w:type="dxa"/>
          </w:tcPr>
          <w:p>
            <w:pPr>
              <w:pStyle w:val="TableParagraph"/>
              <w:spacing w:before="198"/>
              <w:ind w:left="107"/>
              <w:rPr>
                <w:sz w:val="20"/>
              </w:rPr>
            </w:pPr>
            <w:r>
              <w:rPr>
                <w:sz w:val="20"/>
              </w:rPr>
              <w:t>5001.00</w:t>
            </w:r>
            <w:r>
              <w:rPr>
                <w:spacing w:val="-4"/>
                <w:sz w:val="20"/>
              </w:rPr>
              <w:t> </w:t>
            </w:r>
            <w:r>
              <w:rPr>
                <w:sz w:val="20"/>
              </w:rPr>
              <w:t>–</w:t>
            </w:r>
            <w:r>
              <w:rPr>
                <w:spacing w:val="-6"/>
                <w:sz w:val="20"/>
              </w:rPr>
              <w:t> </w:t>
            </w:r>
            <w:r>
              <w:rPr>
                <w:spacing w:val="-2"/>
                <w:sz w:val="20"/>
              </w:rPr>
              <w:t>7500.00</w:t>
            </w:r>
          </w:p>
        </w:tc>
        <w:tc>
          <w:tcPr>
            <w:tcW w:w="1435" w:type="dxa"/>
          </w:tcPr>
          <w:p>
            <w:pPr>
              <w:pStyle w:val="TableParagraph"/>
              <w:spacing w:before="198"/>
              <w:ind w:left="564"/>
              <w:rPr>
                <w:sz w:val="20"/>
              </w:rPr>
            </w:pPr>
            <w:r>
              <w:rPr>
                <w:spacing w:val="-5"/>
                <w:sz w:val="20"/>
              </w:rPr>
              <w:t>08</w:t>
            </w:r>
          </w:p>
        </w:tc>
        <w:tc>
          <w:tcPr>
            <w:tcW w:w="1213" w:type="dxa"/>
          </w:tcPr>
          <w:p>
            <w:pPr>
              <w:pStyle w:val="TableParagraph"/>
              <w:spacing w:before="198"/>
              <w:ind w:right="346"/>
              <w:jc w:val="right"/>
              <w:rPr>
                <w:sz w:val="20"/>
              </w:rPr>
            </w:pPr>
            <w:r>
              <w:rPr>
                <w:spacing w:val="-4"/>
                <w:sz w:val="20"/>
              </w:rPr>
              <w:t>25.0</w:t>
            </w:r>
          </w:p>
        </w:tc>
        <w:tc>
          <w:tcPr>
            <w:tcW w:w="1011" w:type="dxa"/>
          </w:tcPr>
          <w:p>
            <w:pPr>
              <w:pStyle w:val="TableParagraph"/>
              <w:spacing w:before="198"/>
              <w:ind w:left="330"/>
              <w:rPr>
                <w:sz w:val="20"/>
              </w:rPr>
            </w:pPr>
            <w:r>
              <w:rPr>
                <w:spacing w:val="-5"/>
                <w:sz w:val="20"/>
              </w:rPr>
              <w:t>10</w:t>
            </w:r>
          </w:p>
        </w:tc>
        <w:tc>
          <w:tcPr>
            <w:tcW w:w="897" w:type="dxa"/>
          </w:tcPr>
          <w:p>
            <w:pPr>
              <w:pStyle w:val="TableParagraph"/>
              <w:spacing w:before="198"/>
              <w:ind w:right="220"/>
              <w:jc w:val="right"/>
              <w:rPr>
                <w:sz w:val="20"/>
              </w:rPr>
            </w:pPr>
            <w:r>
              <w:rPr>
                <w:spacing w:val="-4"/>
                <w:sz w:val="20"/>
              </w:rPr>
              <w:t>27.8</w:t>
            </w:r>
          </w:p>
        </w:tc>
        <w:tc>
          <w:tcPr>
            <w:tcW w:w="883" w:type="dxa"/>
          </w:tcPr>
          <w:p>
            <w:pPr>
              <w:pStyle w:val="TableParagraph"/>
              <w:spacing w:before="198"/>
              <w:ind w:left="206"/>
              <w:rPr>
                <w:sz w:val="20"/>
              </w:rPr>
            </w:pPr>
            <w:r>
              <w:rPr>
                <w:spacing w:val="-5"/>
                <w:sz w:val="20"/>
              </w:rPr>
              <w:t>08</w:t>
            </w:r>
          </w:p>
        </w:tc>
        <w:tc>
          <w:tcPr>
            <w:tcW w:w="894" w:type="dxa"/>
          </w:tcPr>
          <w:p>
            <w:pPr>
              <w:pStyle w:val="TableParagraph"/>
              <w:spacing w:before="198"/>
              <w:ind w:right="219"/>
              <w:jc w:val="right"/>
              <w:rPr>
                <w:sz w:val="20"/>
              </w:rPr>
            </w:pPr>
            <w:r>
              <w:rPr>
                <w:spacing w:val="-4"/>
                <w:sz w:val="20"/>
              </w:rPr>
              <w:t>26.7</w:t>
            </w:r>
          </w:p>
        </w:tc>
        <w:tc>
          <w:tcPr>
            <w:tcW w:w="938" w:type="dxa"/>
          </w:tcPr>
          <w:p>
            <w:pPr>
              <w:pStyle w:val="TableParagraph"/>
              <w:spacing w:before="198"/>
              <w:ind w:left="207"/>
              <w:rPr>
                <w:sz w:val="20"/>
              </w:rPr>
            </w:pPr>
            <w:r>
              <w:rPr>
                <w:spacing w:val="-5"/>
                <w:sz w:val="20"/>
              </w:rPr>
              <w:t>26</w:t>
            </w:r>
          </w:p>
        </w:tc>
        <w:tc>
          <w:tcPr>
            <w:tcW w:w="1415" w:type="dxa"/>
          </w:tcPr>
          <w:p>
            <w:pPr>
              <w:pStyle w:val="TableParagraph"/>
              <w:spacing w:before="198"/>
              <w:ind w:left="342"/>
              <w:rPr>
                <w:sz w:val="20"/>
              </w:rPr>
            </w:pPr>
            <w:r>
              <w:rPr>
                <w:spacing w:val="-4"/>
                <w:sz w:val="20"/>
              </w:rPr>
              <w:t>26.5</w:t>
            </w:r>
          </w:p>
        </w:tc>
      </w:tr>
      <w:tr>
        <w:trPr>
          <w:trHeight w:val="639" w:hRule="atLeast"/>
        </w:trPr>
        <w:tc>
          <w:tcPr>
            <w:tcW w:w="2506" w:type="dxa"/>
          </w:tcPr>
          <w:p>
            <w:pPr>
              <w:pStyle w:val="TableParagraph"/>
              <w:spacing w:before="199"/>
              <w:ind w:left="107"/>
              <w:rPr>
                <w:sz w:val="20"/>
              </w:rPr>
            </w:pPr>
            <w:r>
              <w:rPr>
                <w:sz w:val="20"/>
              </w:rPr>
              <w:t>7501.00</w:t>
            </w:r>
            <w:r>
              <w:rPr>
                <w:spacing w:val="-4"/>
                <w:sz w:val="20"/>
              </w:rPr>
              <w:t> </w:t>
            </w:r>
            <w:r>
              <w:rPr>
                <w:sz w:val="20"/>
              </w:rPr>
              <w:t>–</w:t>
            </w:r>
            <w:r>
              <w:rPr>
                <w:spacing w:val="-6"/>
                <w:sz w:val="20"/>
              </w:rPr>
              <w:t> </w:t>
            </w:r>
            <w:r>
              <w:rPr>
                <w:spacing w:val="-2"/>
                <w:sz w:val="20"/>
              </w:rPr>
              <w:t>10,000.00</w:t>
            </w:r>
          </w:p>
        </w:tc>
        <w:tc>
          <w:tcPr>
            <w:tcW w:w="1435" w:type="dxa"/>
          </w:tcPr>
          <w:p>
            <w:pPr>
              <w:pStyle w:val="TableParagraph"/>
              <w:spacing w:before="199"/>
              <w:ind w:left="564"/>
              <w:rPr>
                <w:sz w:val="20"/>
              </w:rPr>
            </w:pPr>
            <w:r>
              <w:rPr>
                <w:spacing w:val="-5"/>
                <w:sz w:val="20"/>
              </w:rPr>
              <w:t>05</w:t>
            </w:r>
          </w:p>
        </w:tc>
        <w:tc>
          <w:tcPr>
            <w:tcW w:w="1213" w:type="dxa"/>
          </w:tcPr>
          <w:p>
            <w:pPr>
              <w:pStyle w:val="TableParagraph"/>
              <w:spacing w:before="199"/>
              <w:ind w:right="346"/>
              <w:jc w:val="right"/>
              <w:rPr>
                <w:sz w:val="20"/>
              </w:rPr>
            </w:pPr>
            <w:r>
              <w:rPr>
                <w:spacing w:val="-4"/>
                <w:sz w:val="20"/>
              </w:rPr>
              <w:t>15.6</w:t>
            </w:r>
          </w:p>
        </w:tc>
        <w:tc>
          <w:tcPr>
            <w:tcW w:w="1011" w:type="dxa"/>
          </w:tcPr>
          <w:p>
            <w:pPr>
              <w:pStyle w:val="TableParagraph"/>
              <w:spacing w:before="199"/>
              <w:ind w:left="330"/>
              <w:rPr>
                <w:sz w:val="20"/>
              </w:rPr>
            </w:pPr>
            <w:r>
              <w:rPr>
                <w:spacing w:val="-5"/>
                <w:sz w:val="20"/>
              </w:rPr>
              <w:t>14</w:t>
            </w:r>
          </w:p>
        </w:tc>
        <w:tc>
          <w:tcPr>
            <w:tcW w:w="897" w:type="dxa"/>
          </w:tcPr>
          <w:p>
            <w:pPr>
              <w:pStyle w:val="TableParagraph"/>
              <w:spacing w:before="199"/>
              <w:ind w:right="220"/>
              <w:jc w:val="right"/>
              <w:rPr>
                <w:sz w:val="20"/>
              </w:rPr>
            </w:pPr>
            <w:r>
              <w:rPr>
                <w:spacing w:val="-4"/>
                <w:sz w:val="20"/>
              </w:rPr>
              <w:t>40.0</w:t>
            </w:r>
          </w:p>
        </w:tc>
        <w:tc>
          <w:tcPr>
            <w:tcW w:w="883" w:type="dxa"/>
          </w:tcPr>
          <w:p>
            <w:pPr>
              <w:pStyle w:val="TableParagraph"/>
              <w:spacing w:before="199"/>
              <w:ind w:left="206"/>
              <w:rPr>
                <w:sz w:val="20"/>
              </w:rPr>
            </w:pPr>
            <w:r>
              <w:rPr>
                <w:spacing w:val="-5"/>
                <w:sz w:val="20"/>
              </w:rPr>
              <w:t>11</w:t>
            </w:r>
          </w:p>
        </w:tc>
        <w:tc>
          <w:tcPr>
            <w:tcW w:w="894" w:type="dxa"/>
          </w:tcPr>
          <w:p>
            <w:pPr>
              <w:pStyle w:val="TableParagraph"/>
              <w:spacing w:before="199"/>
              <w:ind w:right="219"/>
              <w:jc w:val="right"/>
              <w:rPr>
                <w:sz w:val="20"/>
              </w:rPr>
            </w:pPr>
            <w:r>
              <w:rPr>
                <w:spacing w:val="-4"/>
                <w:sz w:val="20"/>
              </w:rPr>
              <w:t>36.7</w:t>
            </w:r>
          </w:p>
        </w:tc>
        <w:tc>
          <w:tcPr>
            <w:tcW w:w="938" w:type="dxa"/>
          </w:tcPr>
          <w:p>
            <w:pPr>
              <w:pStyle w:val="TableParagraph"/>
              <w:spacing w:before="199"/>
              <w:ind w:left="207"/>
              <w:rPr>
                <w:sz w:val="20"/>
              </w:rPr>
            </w:pPr>
            <w:r>
              <w:rPr>
                <w:spacing w:val="-5"/>
                <w:sz w:val="20"/>
              </w:rPr>
              <w:t>30</w:t>
            </w:r>
          </w:p>
        </w:tc>
        <w:tc>
          <w:tcPr>
            <w:tcW w:w="1415" w:type="dxa"/>
          </w:tcPr>
          <w:p>
            <w:pPr>
              <w:pStyle w:val="TableParagraph"/>
              <w:spacing w:before="199"/>
              <w:ind w:left="342"/>
              <w:rPr>
                <w:sz w:val="20"/>
              </w:rPr>
            </w:pPr>
            <w:r>
              <w:rPr>
                <w:spacing w:val="-4"/>
                <w:sz w:val="20"/>
              </w:rPr>
              <w:t>30.6</w:t>
            </w:r>
          </w:p>
        </w:tc>
      </w:tr>
      <w:tr>
        <w:trPr>
          <w:trHeight w:val="638" w:hRule="atLeast"/>
        </w:trPr>
        <w:tc>
          <w:tcPr>
            <w:tcW w:w="2506" w:type="dxa"/>
          </w:tcPr>
          <w:p>
            <w:pPr>
              <w:pStyle w:val="TableParagraph"/>
              <w:spacing w:before="198"/>
              <w:ind w:left="107"/>
              <w:rPr>
                <w:sz w:val="20"/>
              </w:rPr>
            </w:pPr>
            <w:r>
              <w:rPr>
                <w:sz w:val="20"/>
              </w:rPr>
              <w:t>Above</w:t>
            </w:r>
            <w:r>
              <w:rPr>
                <w:spacing w:val="-7"/>
                <w:sz w:val="20"/>
              </w:rPr>
              <w:t> </w:t>
            </w:r>
            <w:r>
              <w:rPr>
                <w:spacing w:val="-2"/>
                <w:sz w:val="20"/>
              </w:rPr>
              <w:t>10,000.00</w:t>
            </w:r>
          </w:p>
        </w:tc>
        <w:tc>
          <w:tcPr>
            <w:tcW w:w="1435" w:type="dxa"/>
          </w:tcPr>
          <w:p>
            <w:pPr>
              <w:pStyle w:val="TableParagraph"/>
              <w:spacing w:before="198"/>
              <w:ind w:left="564"/>
              <w:rPr>
                <w:sz w:val="20"/>
              </w:rPr>
            </w:pPr>
            <w:r>
              <w:rPr>
                <w:spacing w:val="-5"/>
                <w:sz w:val="20"/>
              </w:rPr>
              <w:t>02</w:t>
            </w:r>
          </w:p>
        </w:tc>
        <w:tc>
          <w:tcPr>
            <w:tcW w:w="1213" w:type="dxa"/>
          </w:tcPr>
          <w:p>
            <w:pPr>
              <w:pStyle w:val="TableParagraph"/>
              <w:spacing w:before="198"/>
              <w:ind w:right="331"/>
              <w:jc w:val="right"/>
              <w:rPr>
                <w:sz w:val="20"/>
              </w:rPr>
            </w:pPr>
            <w:r>
              <w:rPr>
                <w:spacing w:val="-5"/>
                <w:sz w:val="20"/>
              </w:rPr>
              <w:t>6.3</w:t>
            </w:r>
          </w:p>
        </w:tc>
        <w:tc>
          <w:tcPr>
            <w:tcW w:w="1011" w:type="dxa"/>
          </w:tcPr>
          <w:p>
            <w:pPr>
              <w:pStyle w:val="TableParagraph"/>
              <w:spacing w:before="198"/>
              <w:ind w:left="330"/>
              <w:rPr>
                <w:sz w:val="20"/>
              </w:rPr>
            </w:pPr>
            <w:r>
              <w:rPr>
                <w:spacing w:val="-5"/>
                <w:sz w:val="20"/>
              </w:rPr>
              <w:t>02</w:t>
            </w:r>
          </w:p>
        </w:tc>
        <w:tc>
          <w:tcPr>
            <w:tcW w:w="897" w:type="dxa"/>
          </w:tcPr>
          <w:p>
            <w:pPr>
              <w:pStyle w:val="TableParagraph"/>
              <w:spacing w:before="198"/>
              <w:ind w:right="205"/>
              <w:jc w:val="right"/>
              <w:rPr>
                <w:sz w:val="20"/>
              </w:rPr>
            </w:pPr>
            <w:r>
              <w:rPr>
                <w:spacing w:val="-5"/>
                <w:sz w:val="20"/>
              </w:rPr>
              <w:t>5.5</w:t>
            </w:r>
          </w:p>
        </w:tc>
        <w:tc>
          <w:tcPr>
            <w:tcW w:w="883" w:type="dxa"/>
          </w:tcPr>
          <w:p>
            <w:pPr>
              <w:pStyle w:val="TableParagraph"/>
              <w:spacing w:before="198"/>
              <w:ind w:left="206"/>
              <w:rPr>
                <w:sz w:val="20"/>
              </w:rPr>
            </w:pPr>
            <w:r>
              <w:rPr>
                <w:spacing w:val="-5"/>
                <w:sz w:val="20"/>
              </w:rPr>
              <w:t>04</w:t>
            </w:r>
          </w:p>
        </w:tc>
        <w:tc>
          <w:tcPr>
            <w:tcW w:w="894" w:type="dxa"/>
          </w:tcPr>
          <w:p>
            <w:pPr>
              <w:pStyle w:val="TableParagraph"/>
              <w:spacing w:before="198"/>
              <w:ind w:right="219"/>
              <w:jc w:val="right"/>
              <w:rPr>
                <w:sz w:val="20"/>
              </w:rPr>
            </w:pPr>
            <w:r>
              <w:rPr>
                <w:spacing w:val="-4"/>
                <w:sz w:val="20"/>
              </w:rPr>
              <w:t>13.3</w:t>
            </w:r>
          </w:p>
        </w:tc>
        <w:tc>
          <w:tcPr>
            <w:tcW w:w="938" w:type="dxa"/>
          </w:tcPr>
          <w:p>
            <w:pPr>
              <w:pStyle w:val="TableParagraph"/>
              <w:spacing w:before="198"/>
              <w:ind w:left="207"/>
              <w:rPr>
                <w:sz w:val="20"/>
              </w:rPr>
            </w:pPr>
            <w:r>
              <w:rPr>
                <w:spacing w:val="-5"/>
                <w:sz w:val="20"/>
              </w:rPr>
              <w:t>08</w:t>
            </w:r>
          </w:p>
        </w:tc>
        <w:tc>
          <w:tcPr>
            <w:tcW w:w="1415" w:type="dxa"/>
          </w:tcPr>
          <w:p>
            <w:pPr>
              <w:pStyle w:val="TableParagraph"/>
              <w:spacing w:before="198"/>
              <w:ind w:right="668"/>
              <w:jc w:val="right"/>
              <w:rPr>
                <w:sz w:val="20"/>
              </w:rPr>
            </w:pPr>
            <w:r>
              <w:rPr>
                <w:spacing w:val="-5"/>
                <w:sz w:val="20"/>
              </w:rPr>
              <w:t>8.2</w:t>
            </w:r>
          </w:p>
        </w:tc>
      </w:tr>
      <w:tr>
        <w:trPr>
          <w:trHeight w:val="439" w:hRule="atLeast"/>
        </w:trPr>
        <w:tc>
          <w:tcPr>
            <w:tcW w:w="2506" w:type="dxa"/>
          </w:tcPr>
          <w:p>
            <w:pPr>
              <w:pStyle w:val="TableParagraph"/>
              <w:spacing w:line="221" w:lineRule="exact" w:before="198"/>
              <w:ind w:left="107"/>
              <w:rPr>
                <w:sz w:val="20"/>
              </w:rPr>
            </w:pPr>
            <w:r>
              <w:rPr>
                <w:spacing w:val="-2"/>
                <w:sz w:val="20"/>
              </w:rPr>
              <w:t>Total</w:t>
            </w:r>
          </w:p>
        </w:tc>
        <w:tc>
          <w:tcPr>
            <w:tcW w:w="1435" w:type="dxa"/>
          </w:tcPr>
          <w:p>
            <w:pPr>
              <w:pStyle w:val="TableParagraph"/>
              <w:spacing w:line="221" w:lineRule="exact" w:before="198"/>
              <w:ind w:left="564"/>
              <w:rPr>
                <w:sz w:val="20"/>
              </w:rPr>
            </w:pPr>
            <w:r>
              <w:rPr>
                <w:spacing w:val="-5"/>
                <w:sz w:val="20"/>
              </w:rPr>
              <w:t>32</w:t>
            </w:r>
          </w:p>
        </w:tc>
        <w:tc>
          <w:tcPr>
            <w:tcW w:w="1213" w:type="dxa"/>
          </w:tcPr>
          <w:p>
            <w:pPr>
              <w:pStyle w:val="TableParagraph"/>
              <w:spacing w:line="221" w:lineRule="exact" w:before="198"/>
              <w:ind w:left="477"/>
              <w:rPr>
                <w:sz w:val="20"/>
              </w:rPr>
            </w:pPr>
            <w:r>
              <w:rPr>
                <w:spacing w:val="-5"/>
                <w:sz w:val="20"/>
              </w:rPr>
              <w:t>100</w:t>
            </w:r>
          </w:p>
        </w:tc>
        <w:tc>
          <w:tcPr>
            <w:tcW w:w="1011" w:type="dxa"/>
          </w:tcPr>
          <w:p>
            <w:pPr>
              <w:pStyle w:val="TableParagraph"/>
              <w:spacing w:line="221" w:lineRule="exact" w:before="198"/>
              <w:ind w:left="330"/>
              <w:rPr>
                <w:sz w:val="20"/>
              </w:rPr>
            </w:pPr>
            <w:r>
              <w:rPr>
                <w:spacing w:val="-5"/>
                <w:sz w:val="20"/>
              </w:rPr>
              <w:t>36</w:t>
            </w:r>
          </w:p>
        </w:tc>
        <w:tc>
          <w:tcPr>
            <w:tcW w:w="897" w:type="dxa"/>
          </w:tcPr>
          <w:p>
            <w:pPr>
              <w:pStyle w:val="TableParagraph"/>
              <w:spacing w:line="221" w:lineRule="exact" w:before="198"/>
              <w:ind w:left="287"/>
              <w:rPr>
                <w:sz w:val="20"/>
              </w:rPr>
            </w:pPr>
            <w:r>
              <w:rPr>
                <w:spacing w:val="-5"/>
                <w:sz w:val="20"/>
              </w:rPr>
              <w:t>100</w:t>
            </w:r>
          </w:p>
        </w:tc>
        <w:tc>
          <w:tcPr>
            <w:tcW w:w="883" w:type="dxa"/>
          </w:tcPr>
          <w:p>
            <w:pPr>
              <w:pStyle w:val="TableParagraph"/>
              <w:spacing w:line="221" w:lineRule="exact" w:before="198"/>
              <w:ind w:left="206"/>
              <w:rPr>
                <w:sz w:val="20"/>
              </w:rPr>
            </w:pPr>
            <w:r>
              <w:rPr>
                <w:spacing w:val="-5"/>
                <w:sz w:val="20"/>
              </w:rPr>
              <w:t>30</w:t>
            </w:r>
          </w:p>
        </w:tc>
        <w:tc>
          <w:tcPr>
            <w:tcW w:w="894" w:type="dxa"/>
          </w:tcPr>
          <w:p>
            <w:pPr>
              <w:pStyle w:val="TableParagraph"/>
              <w:spacing w:line="221" w:lineRule="exact" w:before="198"/>
              <w:ind w:left="285"/>
              <w:rPr>
                <w:sz w:val="20"/>
              </w:rPr>
            </w:pPr>
            <w:r>
              <w:rPr>
                <w:spacing w:val="-5"/>
                <w:sz w:val="20"/>
              </w:rPr>
              <w:t>100</w:t>
            </w:r>
          </w:p>
        </w:tc>
        <w:tc>
          <w:tcPr>
            <w:tcW w:w="938" w:type="dxa"/>
          </w:tcPr>
          <w:p>
            <w:pPr>
              <w:pStyle w:val="TableParagraph"/>
              <w:spacing w:line="221" w:lineRule="exact" w:before="198"/>
              <w:ind w:left="207"/>
              <w:rPr>
                <w:sz w:val="20"/>
              </w:rPr>
            </w:pPr>
            <w:r>
              <w:rPr>
                <w:spacing w:val="-5"/>
                <w:sz w:val="20"/>
              </w:rPr>
              <w:t>98</w:t>
            </w:r>
          </w:p>
        </w:tc>
        <w:tc>
          <w:tcPr>
            <w:tcW w:w="1415" w:type="dxa"/>
          </w:tcPr>
          <w:p>
            <w:pPr>
              <w:pStyle w:val="TableParagraph"/>
              <w:spacing w:line="221" w:lineRule="exact" w:before="198"/>
              <w:ind w:left="342"/>
              <w:rPr>
                <w:sz w:val="20"/>
              </w:rPr>
            </w:pPr>
            <w:r>
              <w:rPr>
                <w:spacing w:val="-5"/>
                <w:sz w:val="20"/>
              </w:rPr>
              <w:t>100</w:t>
            </w:r>
          </w:p>
        </w:tc>
      </w:tr>
    </w:tbl>
    <w:p>
      <w:pPr>
        <w:pStyle w:val="BodyText"/>
        <w:spacing w:before="131"/>
        <w:rPr>
          <w:sz w:val="20"/>
        </w:rPr>
      </w:pPr>
      <w:r>
        <w:rPr/>
        <mc:AlternateContent>
          <mc:Choice Requires="wps">
            <w:drawing>
              <wp:anchor distT="0" distB="0" distL="0" distR="0" allowOverlap="1" layoutInCell="1" locked="0" behindDoc="1" simplePos="0" relativeHeight="487621632">
                <wp:simplePos x="0" y="0"/>
                <wp:positionH relativeFrom="page">
                  <wp:posOffset>1466342</wp:posOffset>
                </wp:positionH>
                <wp:positionV relativeFrom="paragraph">
                  <wp:posOffset>251717</wp:posOffset>
                </wp:positionV>
                <wp:extent cx="7118350" cy="1841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7118350" cy="18415"/>
                        </a:xfrm>
                        <a:custGeom>
                          <a:avLst/>
                          <a:gdLst/>
                          <a:ahLst/>
                          <a:cxnLst/>
                          <a:rect l="l" t="t" r="r" b="b"/>
                          <a:pathLst>
                            <a:path w="7118350" h="18415">
                              <a:moveTo>
                                <a:pt x="7118096" y="0"/>
                              </a:moveTo>
                              <a:lnTo>
                                <a:pt x="7118096" y="0"/>
                              </a:lnTo>
                              <a:lnTo>
                                <a:pt x="0" y="0"/>
                              </a:lnTo>
                              <a:lnTo>
                                <a:pt x="0" y="18288"/>
                              </a:lnTo>
                              <a:lnTo>
                                <a:pt x="7118096" y="18288"/>
                              </a:lnTo>
                              <a:lnTo>
                                <a:pt x="7118096"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115.460007pt;margin-top:19.820305pt;width:560.480027pt;height:1.44pt;mso-position-horizontal-relative:page;mso-position-vertical-relative:paragraph;z-index:-15694848;mso-wrap-distance-left:0;mso-wrap-distance-right:0" id="docshape93" filled="true" fillcolor="#008000" stroked="false">
                <v:fill type="solid"/>
                <w10:wrap type="topAndBottom"/>
              </v:rect>
            </w:pict>
          </mc:Fallback>
        </mc:AlternateContent>
      </w:r>
    </w:p>
    <w:p>
      <w:pPr>
        <w:spacing w:after="0"/>
        <w:rPr>
          <w:sz w:val="20"/>
        </w:rPr>
        <w:sectPr>
          <w:type w:val="continuous"/>
          <w:pgSz w:w="15840" w:h="12240" w:orient="landscape"/>
          <w:pgMar w:header="0" w:footer="0" w:top="1640" w:bottom="280" w:left="2200" w:right="2220"/>
        </w:sectPr>
      </w:pPr>
    </w:p>
    <w:p>
      <w:pPr>
        <w:pStyle w:val="Heading4"/>
        <w:numPr>
          <w:ilvl w:val="2"/>
          <w:numId w:val="37"/>
        </w:numPr>
        <w:tabs>
          <w:tab w:pos="1880" w:val="left" w:leader="none"/>
        </w:tabs>
        <w:spacing w:line="240" w:lineRule="auto" w:before="77" w:after="0"/>
        <w:ind w:left="1880" w:right="0" w:hanging="1440"/>
        <w:jc w:val="both"/>
      </w:pPr>
      <w:bookmarkStart w:name="_TOC_250020" w:id="89"/>
      <w:r>
        <w:rPr/>
        <w:t>Proceeds</w:t>
      </w:r>
      <w:r>
        <w:rPr>
          <w:spacing w:val="-3"/>
        </w:rPr>
        <w:t> </w:t>
      </w:r>
      <w:r>
        <w:rPr/>
        <w:t>from</w:t>
      </w:r>
      <w:r>
        <w:rPr>
          <w:spacing w:val="-3"/>
        </w:rPr>
        <w:t> </w:t>
      </w:r>
      <w:r>
        <w:rPr/>
        <w:t>Sales</w:t>
      </w:r>
      <w:r>
        <w:rPr>
          <w:spacing w:val="-1"/>
        </w:rPr>
        <w:t> </w:t>
      </w:r>
      <w:r>
        <w:rPr/>
        <w:t>of</w:t>
      </w:r>
      <w:r>
        <w:rPr>
          <w:spacing w:val="-3"/>
        </w:rPr>
        <w:t> </w:t>
      </w:r>
      <w:r>
        <w:rPr/>
        <w:t>Tree</w:t>
      </w:r>
      <w:r>
        <w:rPr>
          <w:spacing w:val="-1"/>
        </w:rPr>
        <w:t> </w:t>
      </w:r>
      <w:bookmarkEnd w:id="89"/>
      <w:r>
        <w:rPr>
          <w:spacing w:val="-2"/>
        </w:rPr>
        <w:t>Seedlings</w:t>
      </w:r>
    </w:p>
    <w:p>
      <w:pPr>
        <w:pStyle w:val="BodyText"/>
        <w:spacing w:line="480" w:lineRule="auto" w:before="289"/>
        <w:ind w:left="440" w:right="110" w:firstLine="720"/>
        <w:jc w:val="both"/>
      </w:pPr>
      <w:r>
        <w:rPr/>
        <w:t>Table 30 presents a summary of the information provided by the sampled agroforestry farmers on raising and sales of tree seedlings in 2004. According to the table, all the sampled agroforestry farmers raised and sold tree seedlings in 2004. The table has also shown that agroforestry farmers generated income through the sales of tree seedlings. Very few farmers in each zone gained financially from the sales of tree seedlings. Over one-third of the farmers realized between </w:t>
      </w:r>
      <w:r>
        <w:rPr>
          <w:dstrike/>
        </w:rPr>
        <w:t>N</w:t>
      </w:r>
      <w:r>
        <w:rPr>
          <w:strike w:val="0"/>
        </w:rPr>
        <w:t>7, 500.00 and </w:t>
      </w:r>
      <w:r>
        <w:rPr>
          <w:dstrike/>
        </w:rPr>
        <w:t>N</w:t>
      </w:r>
      <w:r>
        <w:rPr>
          <w:strike w:val="0"/>
        </w:rPr>
        <w:t>10, 000.00. The proportion that realized this amount varied considerably from zone to zone. The highest percentage was recorded in the Sahel savanna zone while the least was observed in the northern Guinea savanna zone. Over one quarter of the agroforestry farmers realized between </w:t>
      </w:r>
      <w:r>
        <w:rPr>
          <w:dstrike/>
        </w:rPr>
        <w:t>N</w:t>
      </w:r>
      <w:r>
        <w:rPr>
          <w:strike w:val="0"/>
        </w:rPr>
        <w:t>5001.00 and </w:t>
      </w:r>
      <w:r>
        <w:rPr>
          <w:dstrike/>
        </w:rPr>
        <w:t>N</w:t>
      </w:r>
      <w:r>
        <w:rPr>
          <w:strike w:val="0"/>
        </w:rPr>
        <w:t>7500.00 while one sixth realized between </w:t>
      </w:r>
      <w:r>
        <w:rPr>
          <w:dstrike/>
        </w:rPr>
        <w:t>N</w:t>
      </w:r>
      <w:r>
        <w:rPr>
          <w:strike w:val="0"/>
        </w:rPr>
        <w:t>2501.00 and 5,000.00 in 2004. Over 17 percent of the agroforestry farmers realized over </w:t>
      </w:r>
      <w:r>
        <w:rPr>
          <w:dstrike/>
        </w:rPr>
        <w:t>N</w:t>
      </w:r>
      <w:r>
        <w:rPr>
          <w:strike w:val="0"/>
        </w:rPr>
        <w:t>10, 000.00.</w:t>
      </w:r>
    </w:p>
    <w:p>
      <w:pPr>
        <w:pStyle w:val="BodyText"/>
        <w:spacing w:line="480" w:lineRule="auto" w:before="2"/>
        <w:ind w:left="440" w:right="120"/>
        <w:jc w:val="both"/>
      </w:pPr>
      <w:r>
        <w:rPr/>
        <w:t>The highest percentage was recorded in the northern Guinea savanna zone while the least was observed in the Sahel savanna zone.</w:t>
      </w:r>
    </w:p>
    <w:p>
      <w:pPr>
        <w:spacing w:after="0" w:line="480" w:lineRule="auto"/>
        <w:jc w:val="both"/>
        <w:sectPr>
          <w:headerReference w:type="default" r:id="rId63"/>
          <w:pgSz w:w="12240" w:h="15840"/>
          <w:pgMar w:header="0" w:footer="0" w:top="1360" w:bottom="280" w:left="1720" w:right="1180"/>
        </w:sectPr>
      </w:pPr>
    </w:p>
    <w:p>
      <w:pPr>
        <w:pStyle w:val="BodyText"/>
      </w:pPr>
    </w:p>
    <w:p>
      <w:pPr>
        <w:pStyle w:val="BodyText"/>
      </w:pPr>
    </w:p>
    <w:p>
      <w:pPr>
        <w:pStyle w:val="BodyText"/>
      </w:pPr>
    </w:p>
    <w:p>
      <w:pPr>
        <w:pStyle w:val="BodyText"/>
        <w:spacing w:before="197"/>
      </w:pPr>
    </w:p>
    <w:p>
      <w:pPr>
        <w:pStyle w:val="Heading4"/>
        <w:ind w:left="0" w:right="1"/>
        <w:jc w:val="center"/>
        <w:rPr>
          <w:b w:val="0"/>
        </w:rPr>
      </w:pPr>
      <w:r>
        <w:rPr/>
        <w:t>Table</w:t>
      </w:r>
      <w:r>
        <w:rPr>
          <w:spacing w:val="-6"/>
        </w:rPr>
        <w:t> </w:t>
      </w:r>
      <w:r>
        <w:rPr/>
        <w:t>30:</w:t>
      </w:r>
      <w:r>
        <w:rPr>
          <w:spacing w:val="-3"/>
        </w:rPr>
        <w:t> </w:t>
      </w:r>
      <w:r>
        <w:rPr/>
        <w:t>Sales</w:t>
      </w:r>
      <w:r>
        <w:rPr>
          <w:spacing w:val="-2"/>
        </w:rPr>
        <w:t> </w:t>
      </w:r>
      <w:r>
        <w:rPr/>
        <w:t>of</w:t>
      </w:r>
      <w:r>
        <w:rPr>
          <w:spacing w:val="-3"/>
        </w:rPr>
        <w:t> </w:t>
      </w:r>
      <w:r>
        <w:rPr/>
        <w:t>Tree</w:t>
      </w:r>
      <w:r>
        <w:rPr>
          <w:spacing w:val="-1"/>
        </w:rPr>
        <w:t> </w:t>
      </w:r>
      <w:r>
        <w:rPr/>
        <w:t>Seedlings</w:t>
      </w:r>
      <w:r>
        <w:rPr>
          <w:spacing w:val="-2"/>
        </w:rPr>
        <w:t> </w:t>
      </w:r>
      <w:r>
        <w:rPr/>
        <w:t>from</w:t>
      </w:r>
      <w:r>
        <w:rPr>
          <w:spacing w:val="1"/>
        </w:rPr>
        <w:t> </w:t>
      </w:r>
      <w:r>
        <w:rPr/>
        <w:t>Agroforestry</w:t>
      </w:r>
      <w:r>
        <w:rPr>
          <w:spacing w:val="-1"/>
        </w:rPr>
        <w:t> </w:t>
      </w:r>
      <w:r>
        <w:rPr>
          <w:spacing w:val="-2"/>
        </w:rPr>
        <w:t>Nurseries</w:t>
      </w:r>
      <w:r>
        <w:rPr>
          <w:b w:val="0"/>
          <w:spacing w:val="-2"/>
        </w:rPr>
        <w:t>.</w:t>
      </w:r>
    </w:p>
    <w:p>
      <w:pPr>
        <w:pStyle w:val="BodyText"/>
        <w:spacing w:before="52"/>
        <w:rPr>
          <w:sz w:val="20"/>
        </w:rPr>
      </w:pPr>
    </w:p>
    <w:p>
      <w:pPr>
        <w:pStyle w:val="BodyText"/>
        <w:spacing w:line="28" w:lineRule="exact"/>
        <w:ind w:left="166"/>
        <w:rPr>
          <w:sz w:val="2"/>
        </w:rPr>
      </w:pPr>
      <w:r>
        <w:rPr>
          <w:position w:val="0"/>
          <w:sz w:val="2"/>
        </w:rPr>
        <mc:AlternateContent>
          <mc:Choice Requires="wps">
            <w:drawing>
              <wp:inline distT="0" distB="0" distL="0" distR="0">
                <wp:extent cx="6978015" cy="18415"/>
                <wp:effectExtent l="0" t="0" r="0" b="0"/>
                <wp:docPr id="96" name="Group 96"/>
                <wp:cNvGraphicFramePr>
                  <a:graphicFrameLocks/>
                </wp:cNvGraphicFramePr>
                <a:graphic>
                  <a:graphicData uri="http://schemas.microsoft.com/office/word/2010/wordprocessingGroup">
                    <wpg:wgp>
                      <wpg:cNvPr id="96" name="Group 96"/>
                      <wpg:cNvGrpSpPr/>
                      <wpg:grpSpPr>
                        <a:xfrm>
                          <a:off x="0" y="0"/>
                          <a:ext cx="6978015" cy="18415"/>
                          <a:chExt cx="6978015" cy="18415"/>
                        </a:xfrm>
                      </wpg:grpSpPr>
                      <wps:wsp>
                        <wps:cNvPr id="97" name="Graphic 97"/>
                        <wps:cNvSpPr/>
                        <wps:spPr>
                          <a:xfrm>
                            <a:off x="0" y="0"/>
                            <a:ext cx="6978015" cy="18415"/>
                          </a:xfrm>
                          <a:custGeom>
                            <a:avLst/>
                            <a:gdLst/>
                            <a:ahLst/>
                            <a:cxnLst/>
                            <a:rect l="l" t="t" r="r" b="b"/>
                            <a:pathLst>
                              <a:path w="6978015" h="18415">
                                <a:moveTo>
                                  <a:pt x="1879346" y="0"/>
                                </a:moveTo>
                                <a:lnTo>
                                  <a:pt x="0" y="0"/>
                                </a:lnTo>
                                <a:lnTo>
                                  <a:pt x="0" y="18288"/>
                                </a:lnTo>
                                <a:lnTo>
                                  <a:pt x="1879346" y="18288"/>
                                </a:lnTo>
                                <a:lnTo>
                                  <a:pt x="1879346" y="0"/>
                                </a:lnTo>
                                <a:close/>
                              </a:path>
                              <a:path w="6978015" h="18415">
                                <a:moveTo>
                                  <a:pt x="6977812" y="0"/>
                                </a:moveTo>
                                <a:lnTo>
                                  <a:pt x="6977812" y="0"/>
                                </a:lnTo>
                                <a:lnTo>
                                  <a:pt x="1879473" y="0"/>
                                </a:lnTo>
                                <a:lnTo>
                                  <a:pt x="1879473" y="18288"/>
                                </a:lnTo>
                                <a:lnTo>
                                  <a:pt x="6977812" y="18288"/>
                                </a:lnTo>
                                <a:lnTo>
                                  <a:pt x="6977812"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49.450pt;height:1.45pt;mso-position-horizontal-relative:char;mso-position-vertical-relative:line" id="docshapegroup94" coordorigin="0,0" coordsize="10989,29">
                <v:shape style="position:absolute;left:0;top:0;width:10989;height:29" id="docshape95" coordorigin="0,0" coordsize="10989,29" path="m2960,0l0,0,0,29,2960,29,2960,0xm10989,0l9015,0,8987,0,7254,0,7225,0,5211,0,5182,0,2989,0,2960,0,2960,29,2989,29,5182,29,5211,29,7225,29,7254,29,8987,29,9015,29,10989,29,10989,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64"/>
          <w:pgSz w:w="15840" w:h="12240" w:orient="landscape"/>
          <w:pgMar w:header="0" w:footer="0" w:top="1380" w:bottom="280" w:left="2260" w:right="2260"/>
        </w:sectPr>
      </w:pPr>
    </w:p>
    <w:p>
      <w:pPr>
        <w:pStyle w:val="BodyText"/>
        <w:spacing w:before="288"/>
        <w:ind w:left="274"/>
      </w:pPr>
      <w:r>
        <w:rPr>
          <w:spacing w:val="-2"/>
        </w:rPr>
        <w:t>Variables</w:t>
      </w:r>
    </w:p>
    <w:p>
      <w:pPr>
        <w:pStyle w:val="BodyText"/>
        <w:ind w:left="274" w:right="35"/>
      </w:pPr>
      <w:r>
        <w:rPr/>
        <w:br w:type="column"/>
      </w:r>
      <w:r>
        <w:rPr>
          <w:spacing w:val="-2"/>
        </w:rPr>
        <w:t>Sahel Savanna</w:t>
      </w:r>
    </w:p>
    <w:p>
      <w:pPr>
        <w:pStyle w:val="BodyText"/>
        <w:ind w:left="274" w:right="35"/>
      </w:pPr>
      <w:r>
        <w:rPr/>
        <w:br w:type="column"/>
      </w:r>
      <w:r>
        <w:rPr>
          <w:spacing w:val="-2"/>
        </w:rPr>
        <w:t>Sudan Savanna</w:t>
      </w:r>
    </w:p>
    <w:p>
      <w:pPr>
        <w:pStyle w:val="BodyText"/>
        <w:ind w:left="274" w:right="38"/>
      </w:pPr>
      <w:r>
        <w:rPr/>
        <w:br w:type="column"/>
      </w:r>
      <w:r>
        <w:rPr>
          <w:spacing w:val="-2"/>
        </w:rPr>
        <w:t>Northern Guinea Savanna</w:t>
      </w:r>
    </w:p>
    <w:p>
      <w:pPr>
        <w:pStyle w:val="BodyText"/>
        <w:spacing w:before="288"/>
        <w:ind w:left="274"/>
      </w:pPr>
      <w:r>
        <w:rPr/>
        <w:br w:type="column"/>
      </w:r>
      <w:r>
        <w:rPr/>
        <w:t>All </w:t>
      </w:r>
      <w:r>
        <w:rPr>
          <w:spacing w:val="-2"/>
        </w:rPr>
        <w:t>Zones</w:t>
      </w:r>
    </w:p>
    <w:p>
      <w:pPr>
        <w:spacing w:after="0"/>
        <w:sectPr>
          <w:type w:val="continuous"/>
          <w:pgSz w:w="15840" w:h="12240" w:orient="landscape"/>
          <w:pgMar w:header="0" w:footer="0" w:top="1640" w:bottom="280" w:left="2260" w:right="2260"/>
          <w:cols w:num="5" w:equalWidth="0">
            <w:col w:w="1271" w:space="1689"/>
            <w:col w:w="1214" w:space="1009"/>
            <w:col w:w="1214" w:space="828"/>
            <w:col w:w="1253" w:space="510"/>
            <w:col w:w="2332"/>
          </w:cols>
        </w:sectPr>
      </w:pPr>
    </w:p>
    <w:p>
      <w:pPr>
        <w:pStyle w:val="BodyText"/>
        <w:rPr>
          <w:sz w:val="20"/>
        </w:rPr>
      </w:pPr>
    </w:p>
    <w:p>
      <w:pPr>
        <w:pStyle w:val="BodyText"/>
        <w:spacing w:before="115" w:after="1"/>
        <w:rPr>
          <w:sz w:val="20"/>
        </w:rPr>
      </w:pPr>
    </w:p>
    <w:tbl>
      <w:tblPr>
        <w:tblW w:w="0" w:type="auto"/>
        <w:jc w:val="left"/>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8"/>
        <w:gridCol w:w="1252"/>
        <w:gridCol w:w="1138"/>
        <w:gridCol w:w="1087"/>
        <w:gridCol w:w="1048"/>
        <w:gridCol w:w="851"/>
        <w:gridCol w:w="908"/>
        <w:gridCol w:w="886"/>
        <w:gridCol w:w="1237"/>
      </w:tblGrid>
      <w:tr>
        <w:trPr>
          <w:trHeight w:val="472" w:hRule="atLeast"/>
        </w:trPr>
        <w:tc>
          <w:tcPr>
            <w:tcW w:w="2588" w:type="dxa"/>
            <w:tcBorders>
              <w:top w:val="single" w:sz="6" w:space="0" w:color="008000"/>
            </w:tcBorders>
          </w:tcPr>
          <w:p>
            <w:pPr>
              <w:pStyle w:val="TableParagraph"/>
              <w:spacing w:line="287" w:lineRule="exact"/>
              <w:ind w:left="107"/>
              <w:rPr>
                <w:sz w:val="24"/>
              </w:rPr>
            </w:pPr>
            <w:r>
              <w:rPr>
                <w:sz w:val="24"/>
              </w:rPr>
              <w:t>Proceeds</w:t>
            </w:r>
            <w:r>
              <w:rPr>
                <w:spacing w:val="-3"/>
                <w:sz w:val="24"/>
              </w:rPr>
              <w:t> </w:t>
            </w:r>
            <w:r>
              <w:rPr>
                <w:spacing w:val="-5"/>
                <w:sz w:val="24"/>
              </w:rPr>
              <w:t>(N)</w:t>
            </w:r>
          </w:p>
        </w:tc>
        <w:tc>
          <w:tcPr>
            <w:tcW w:w="1252" w:type="dxa"/>
            <w:tcBorders>
              <w:top w:val="single" w:sz="6" w:space="0" w:color="008000"/>
            </w:tcBorders>
          </w:tcPr>
          <w:p>
            <w:pPr>
              <w:pStyle w:val="TableParagraph"/>
              <w:spacing w:line="264" w:lineRule="exact"/>
              <w:ind w:left="479"/>
              <w:rPr>
                <w:sz w:val="22"/>
              </w:rPr>
            </w:pPr>
            <w:r>
              <w:rPr>
                <w:spacing w:val="-4"/>
                <w:sz w:val="22"/>
              </w:rPr>
              <w:t>Freq</w:t>
            </w:r>
          </w:p>
        </w:tc>
        <w:tc>
          <w:tcPr>
            <w:tcW w:w="1138" w:type="dxa"/>
            <w:tcBorders>
              <w:top w:val="single" w:sz="6" w:space="0" w:color="008000"/>
            </w:tcBorders>
          </w:tcPr>
          <w:p>
            <w:pPr>
              <w:pStyle w:val="TableParagraph"/>
              <w:spacing w:line="264" w:lineRule="exact"/>
              <w:ind w:left="338"/>
              <w:rPr>
                <w:sz w:val="22"/>
              </w:rPr>
            </w:pPr>
            <w:r>
              <w:rPr>
                <w:spacing w:val="-10"/>
                <w:sz w:val="22"/>
              </w:rPr>
              <w:t>%</w:t>
            </w:r>
          </w:p>
        </w:tc>
        <w:tc>
          <w:tcPr>
            <w:tcW w:w="1087" w:type="dxa"/>
            <w:tcBorders>
              <w:top w:val="single" w:sz="6" w:space="0" w:color="008000"/>
            </w:tcBorders>
          </w:tcPr>
          <w:p>
            <w:pPr>
              <w:pStyle w:val="TableParagraph"/>
              <w:spacing w:line="264" w:lineRule="exact"/>
              <w:ind w:left="312"/>
              <w:rPr>
                <w:sz w:val="22"/>
              </w:rPr>
            </w:pPr>
            <w:r>
              <w:rPr>
                <w:spacing w:val="-4"/>
                <w:sz w:val="22"/>
              </w:rPr>
              <w:t>Freq</w:t>
            </w:r>
          </w:p>
        </w:tc>
        <w:tc>
          <w:tcPr>
            <w:tcW w:w="1048" w:type="dxa"/>
            <w:tcBorders>
              <w:top w:val="single" w:sz="6" w:space="0" w:color="008000"/>
            </w:tcBorders>
          </w:tcPr>
          <w:p>
            <w:pPr>
              <w:pStyle w:val="TableParagraph"/>
              <w:spacing w:line="264" w:lineRule="exact"/>
              <w:ind w:left="339"/>
              <w:rPr>
                <w:sz w:val="22"/>
              </w:rPr>
            </w:pPr>
            <w:r>
              <w:rPr>
                <w:spacing w:val="-10"/>
                <w:sz w:val="22"/>
              </w:rPr>
              <w:t>%</w:t>
            </w:r>
          </w:p>
        </w:tc>
        <w:tc>
          <w:tcPr>
            <w:tcW w:w="851" w:type="dxa"/>
            <w:tcBorders>
              <w:top w:val="single" w:sz="6" w:space="0" w:color="008000"/>
            </w:tcBorders>
          </w:tcPr>
          <w:p>
            <w:pPr>
              <w:pStyle w:val="TableParagraph"/>
              <w:spacing w:line="264" w:lineRule="exact"/>
              <w:ind w:left="220"/>
              <w:rPr>
                <w:sz w:val="22"/>
              </w:rPr>
            </w:pPr>
            <w:r>
              <w:rPr>
                <w:spacing w:val="-4"/>
                <w:sz w:val="22"/>
              </w:rPr>
              <w:t>Freq</w:t>
            </w:r>
          </w:p>
        </w:tc>
        <w:tc>
          <w:tcPr>
            <w:tcW w:w="908" w:type="dxa"/>
            <w:tcBorders>
              <w:top w:val="single" w:sz="6" w:space="0" w:color="008000"/>
            </w:tcBorders>
          </w:tcPr>
          <w:p>
            <w:pPr>
              <w:pStyle w:val="TableParagraph"/>
              <w:spacing w:line="264" w:lineRule="exact"/>
              <w:ind w:left="192"/>
              <w:rPr>
                <w:sz w:val="22"/>
              </w:rPr>
            </w:pPr>
            <w:r>
              <w:rPr>
                <w:spacing w:val="-10"/>
                <w:sz w:val="22"/>
              </w:rPr>
              <w:t>%</w:t>
            </w:r>
          </w:p>
        </w:tc>
        <w:tc>
          <w:tcPr>
            <w:tcW w:w="886" w:type="dxa"/>
            <w:tcBorders>
              <w:top w:val="single" w:sz="6" w:space="0" w:color="008000"/>
            </w:tcBorders>
          </w:tcPr>
          <w:p>
            <w:pPr>
              <w:pStyle w:val="TableParagraph"/>
              <w:spacing w:line="264" w:lineRule="exact"/>
              <w:ind w:left="223"/>
              <w:rPr>
                <w:sz w:val="22"/>
              </w:rPr>
            </w:pPr>
            <w:r>
              <w:rPr>
                <w:spacing w:val="-4"/>
                <w:sz w:val="22"/>
              </w:rPr>
              <w:t>Freq</w:t>
            </w:r>
          </w:p>
        </w:tc>
        <w:tc>
          <w:tcPr>
            <w:tcW w:w="1237" w:type="dxa"/>
            <w:tcBorders>
              <w:top w:val="single" w:sz="6" w:space="0" w:color="008000"/>
            </w:tcBorders>
          </w:tcPr>
          <w:p>
            <w:pPr>
              <w:pStyle w:val="TableParagraph"/>
              <w:spacing w:line="264" w:lineRule="exact"/>
              <w:ind w:left="220"/>
              <w:rPr>
                <w:sz w:val="22"/>
              </w:rPr>
            </w:pPr>
            <w:r>
              <w:rPr>
                <w:spacing w:val="-10"/>
                <w:sz w:val="22"/>
              </w:rPr>
              <w:t>%</w:t>
            </w:r>
          </w:p>
        </w:tc>
      </w:tr>
      <w:tr>
        <w:trPr>
          <w:trHeight w:val="694" w:hRule="atLeast"/>
        </w:trPr>
        <w:tc>
          <w:tcPr>
            <w:tcW w:w="2588" w:type="dxa"/>
          </w:tcPr>
          <w:p>
            <w:pPr>
              <w:pStyle w:val="TableParagraph"/>
              <w:spacing w:before="185"/>
              <w:ind w:left="107"/>
              <w:rPr>
                <w:sz w:val="24"/>
              </w:rPr>
            </w:pPr>
            <w:r>
              <w:rPr>
                <w:sz w:val="24"/>
              </w:rPr>
              <w:t>Under</w:t>
            </w:r>
            <w:r>
              <w:rPr>
                <w:spacing w:val="-3"/>
                <w:sz w:val="24"/>
              </w:rPr>
              <w:t> </w:t>
            </w:r>
            <w:r>
              <w:rPr>
                <w:spacing w:val="-2"/>
                <w:sz w:val="24"/>
              </w:rPr>
              <w:t>2500.00</w:t>
            </w:r>
          </w:p>
        </w:tc>
        <w:tc>
          <w:tcPr>
            <w:tcW w:w="1252" w:type="dxa"/>
          </w:tcPr>
          <w:p>
            <w:pPr>
              <w:pStyle w:val="TableParagraph"/>
              <w:spacing w:before="185"/>
              <w:ind w:left="479"/>
              <w:rPr>
                <w:sz w:val="24"/>
              </w:rPr>
            </w:pPr>
            <w:r>
              <w:rPr>
                <w:spacing w:val="-10"/>
                <w:sz w:val="24"/>
              </w:rPr>
              <w:t>-</w:t>
            </w:r>
          </w:p>
        </w:tc>
        <w:tc>
          <w:tcPr>
            <w:tcW w:w="1138" w:type="dxa"/>
          </w:tcPr>
          <w:p>
            <w:pPr>
              <w:pStyle w:val="TableParagraph"/>
              <w:spacing w:before="185"/>
              <w:ind w:left="338"/>
              <w:rPr>
                <w:sz w:val="24"/>
              </w:rPr>
            </w:pPr>
            <w:r>
              <w:rPr>
                <w:spacing w:val="-10"/>
                <w:sz w:val="24"/>
              </w:rPr>
              <w:t>-</w:t>
            </w:r>
          </w:p>
        </w:tc>
        <w:tc>
          <w:tcPr>
            <w:tcW w:w="1087" w:type="dxa"/>
          </w:tcPr>
          <w:p>
            <w:pPr>
              <w:pStyle w:val="TableParagraph"/>
              <w:spacing w:before="185"/>
              <w:ind w:left="312"/>
              <w:rPr>
                <w:sz w:val="24"/>
              </w:rPr>
            </w:pPr>
            <w:r>
              <w:rPr>
                <w:spacing w:val="-5"/>
                <w:sz w:val="24"/>
              </w:rPr>
              <w:t>01</w:t>
            </w:r>
          </w:p>
        </w:tc>
        <w:tc>
          <w:tcPr>
            <w:tcW w:w="1048" w:type="dxa"/>
          </w:tcPr>
          <w:p>
            <w:pPr>
              <w:pStyle w:val="TableParagraph"/>
              <w:spacing w:before="185"/>
              <w:ind w:right="223"/>
              <w:jc w:val="right"/>
              <w:rPr>
                <w:sz w:val="24"/>
              </w:rPr>
            </w:pPr>
            <w:r>
              <w:rPr>
                <w:spacing w:val="-5"/>
                <w:sz w:val="24"/>
              </w:rPr>
              <w:t>2.8</w:t>
            </w:r>
          </w:p>
        </w:tc>
        <w:tc>
          <w:tcPr>
            <w:tcW w:w="851" w:type="dxa"/>
          </w:tcPr>
          <w:p>
            <w:pPr>
              <w:pStyle w:val="TableParagraph"/>
              <w:spacing w:before="185"/>
              <w:ind w:left="220"/>
              <w:rPr>
                <w:sz w:val="24"/>
              </w:rPr>
            </w:pPr>
            <w:r>
              <w:rPr>
                <w:spacing w:val="-10"/>
                <w:sz w:val="24"/>
              </w:rPr>
              <w:t>-</w:t>
            </w:r>
          </w:p>
        </w:tc>
        <w:tc>
          <w:tcPr>
            <w:tcW w:w="908" w:type="dxa"/>
          </w:tcPr>
          <w:p>
            <w:pPr>
              <w:pStyle w:val="TableParagraph"/>
              <w:spacing w:before="185"/>
              <w:ind w:left="192"/>
              <w:rPr>
                <w:sz w:val="24"/>
              </w:rPr>
            </w:pPr>
            <w:r>
              <w:rPr>
                <w:spacing w:val="-10"/>
                <w:sz w:val="24"/>
              </w:rPr>
              <w:t>-</w:t>
            </w:r>
          </w:p>
        </w:tc>
        <w:tc>
          <w:tcPr>
            <w:tcW w:w="886" w:type="dxa"/>
          </w:tcPr>
          <w:p>
            <w:pPr>
              <w:pStyle w:val="TableParagraph"/>
              <w:spacing w:before="185"/>
              <w:ind w:left="223"/>
              <w:rPr>
                <w:sz w:val="24"/>
              </w:rPr>
            </w:pPr>
            <w:r>
              <w:rPr>
                <w:spacing w:val="-5"/>
                <w:sz w:val="24"/>
              </w:rPr>
              <w:t>01</w:t>
            </w:r>
          </w:p>
        </w:tc>
        <w:tc>
          <w:tcPr>
            <w:tcW w:w="1237" w:type="dxa"/>
          </w:tcPr>
          <w:p>
            <w:pPr>
              <w:pStyle w:val="TableParagraph"/>
              <w:spacing w:before="185"/>
              <w:ind w:left="369"/>
              <w:rPr>
                <w:sz w:val="24"/>
              </w:rPr>
            </w:pPr>
            <w:r>
              <w:rPr>
                <w:spacing w:val="-5"/>
                <w:sz w:val="24"/>
              </w:rPr>
              <w:t>1.1</w:t>
            </w:r>
          </w:p>
        </w:tc>
      </w:tr>
      <w:tr>
        <w:trPr>
          <w:trHeight w:val="729" w:hRule="atLeast"/>
        </w:trPr>
        <w:tc>
          <w:tcPr>
            <w:tcW w:w="2588" w:type="dxa"/>
          </w:tcPr>
          <w:p>
            <w:pPr>
              <w:pStyle w:val="TableParagraph"/>
              <w:spacing w:before="220"/>
              <w:ind w:left="107"/>
              <w:rPr>
                <w:sz w:val="24"/>
              </w:rPr>
            </w:pPr>
            <w:r>
              <w:rPr>
                <w:sz w:val="24"/>
              </w:rPr>
              <w:t>2501.00</w:t>
            </w:r>
            <w:r>
              <w:rPr>
                <w:spacing w:val="-1"/>
                <w:sz w:val="24"/>
              </w:rPr>
              <w:t> </w:t>
            </w:r>
            <w:r>
              <w:rPr>
                <w:sz w:val="24"/>
              </w:rPr>
              <w:t>–</w:t>
            </w:r>
            <w:r>
              <w:rPr>
                <w:spacing w:val="-1"/>
                <w:sz w:val="24"/>
              </w:rPr>
              <w:t> </w:t>
            </w:r>
            <w:r>
              <w:rPr>
                <w:spacing w:val="-2"/>
                <w:sz w:val="24"/>
              </w:rPr>
              <w:t>5000.00</w:t>
            </w:r>
          </w:p>
        </w:tc>
        <w:tc>
          <w:tcPr>
            <w:tcW w:w="1252" w:type="dxa"/>
          </w:tcPr>
          <w:p>
            <w:pPr>
              <w:pStyle w:val="TableParagraph"/>
              <w:spacing w:before="220"/>
              <w:ind w:left="479"/>
              <w:rPr>
                <w:sz w:val="24"/>
              </w:rPr>
            </w:pPr>
            <w:r>
              <w:rPr>
                <w:spacing w:val="-5"/>
                <w:sz w:val="24"/>
              </w:rPr>
              <w:t>05</w:t>
            </w:r>
          </w:p>
        </w:tc>
        <w:tc>
          <w:tcPr>
            <w:tcW w:w="1138" w:type="dxa"/>
          </w:tcPr>
          <w:p>
            <w:pPr>
              <w:pStyle w:val="TableParagraph"/>
              <w:spacing w:before="220"/>
              <w:ind w:left="338"/>
              <w:rPr>
                <w:sz w:val="24"/>
              </w:rPr>
            </w:pPr>
            <w:r>
              <w:rPr>
                <w:spacing w:val="-4"/>
                <w:sz w:val="24"/>
              </w:rPr>
              <w:t>15.6</w:t>
            </w:r>
          </w:p>
        </w:tc>
        <w:tc>
          <w:tcPr>
            <w:tcW w:w="1087" w:type="dxa"/>
          </w:tcPr>
          <w:p>
            <w:pPr>
              <w:pStyle w:val="TableParagraph"/>
              <w:spacing w:before="220"/>
              <w:ind w:left="312"/>
              <w:rPr>
                <w:sz w:val="24"/>
              </w:rPr>
            </w:pPr>
            <w:r>
              <w:rPr>
                <w:spacing w:val="-5"/>
                <w:sz w:val="24"/>
              </w:rPr>
              <w:t>08</w:t>
            </w:r>
          </w:p>
        </w:tc>
        <w:tc>
          <w:tcPr>
            <w:tcW w:w="1048" w:type="dxa"/>
          </w:tcPr>
          <w:p>
            <w:pPr>
              <w:pStyle w:val="TableParagraph"/>
              <w:spacing w:before="220"/>
              <w:ind w:right="240"/>
              <w:jc w:val="right"/>
              <w:rPr>
                <w:sz w:val="24"/>
              </w:rPr>
            </w:pPr>
            <w:r>
              <w:rPr>
                <w:spacing w:val="-4"/>
                <w:sz w:val="24"/>
              </w:rPr>
              <w:t>22.2</w:t>
            </w:r>
          </w:p>
        </w:tc>
        <w:tc>
          <w:tcPr>
            <w:tcW w:w="851" w:type="dxa"/>
          </w:tcPr>
          <w:p>
            <w:pPr>
              <w:pStyle w:val="TableParagraph"/>
              <w:spacing w:before="220"/>
              <w:ind w:left="220"/>
              <w:rPr>
                <w:sz w:val="24"/>
              </w:rPr>
            </w:pPr>
            <w:r>
              <w:rPr>
                <w:spacing w:val="-5"/>
                <w:sz w:val="24"/>
              </w:rPr>
              <w:t>02</w:t>
            </w:r>
          </w:p>
        </w:tc>
        <w:tc>
          <w:tcPr>
            <w:tcW w:w="908" w:type="dxa"/>
          </w:tcPr>
          <w:p>
            <w:pPr>
              <w:pStyle w:val="TableParagraph"/>
              <w:spacing w:before="220"/>
              <w:ind w:left="341"/>
              <w:rPr>
                <w:sz w:val="24"/>
              </w:rPr>
            </w:pPr>
            <w:r>
              <w:rPr>
                <w:spacing w:val="-5"/>
                <w:sz w:val="24"/>
              </w:rPr>
              <w:t>6.7</w:t>
            </w:r>
          </w:p>
        </w:tc>
        <w:tc>
          <w:tcPr>
            <w:tcW w:w="886" w:type="dxa"/>
          </w:tcPr>
          <w:p>
            <w:pPr>
              <w:pStyle w:val="TableParagraph"/>
              <w:spacing w:before="220"/>
              <w:ind w:left="223"/>
              <w:rPr>
                <w:sz w:val="24"/>
              </w:rPr>
            </w:pPr>
            <w:r>
              <w:rPr>
                <w:spacing w:val="-5"/>
                <w:sz w:val="24"/>
              </w:rPr>
              <w:t>15</w:t>
            </w:r>
          </w:p>
        </w:tc>
        <w:tc>
          <w:tcPr>
            <w:tcW w:w="1237" w:type="dxa"/>
          </w:tcPr>
          <w:p>
            <w:pPr>
              <w:pStyle w:val="TableParagraph"/>
              <w:spacing w:before="220"/>
              <w:ind w:left="220"/>
              <w:rPr>
                <w:sz w:val="24"/>
              </w:rPr>
            </w:pPr>
            <w:r>
              <w:rPr>
                <w:spacing w:val="-4"/>
                <w:sz w:val="24"/>
              </w:rPr>
              <w:t>15.3</w:t>
            </w:r>
          </w:p>
        </w:tc>
      </w:tr>
      <w:tr>
        <w:trPr>
          <w:trHeight w:val="731" w:hRule="atLeast"/>
        </w:trPr>
        <w:tc>
          <w:tcPr>
            <w:tcW w:w="2588" w:type="dxa"/>
          </w:tcPr>
          <w:p>
            <w:pPr>
              <w:pStyle w:val="TableParagraph"/>
              <w:spacing w:before="220"/>
              <w:ind w:left="107"/>
              <w:rPr>
                <w:sz w:val="24"/>
              </w:rPr>
            </w:pPr>
            <w:r>
              <w:rPr>
                <w:sz w:val="24"/>
              </w:rPr>
              <w:t>5001</w:t>
            </w:r>
            <w:r>
              <w:rPr>
                <w:spacing w:val="-1"/>
                <w:sz w:val="24"/>
              </w:rPr>
              <w:t> </w:t>
            </w:r>
            <w:r>
              <w:rPr>
                <w:sz w:val="24"/>
              </w:rPr>
              <w:t>–</w:t>
            </w:r>
            <w:r>
              <w:rPr>
                <w:spacing w:val="-1"/>
                <w:sz w:val="24"/>
              </w:rPr>
              <w:t> </w:t>
            </w:r>
            <w:r>
              <w:rPr>
                <w:spacing w:val="-2"/>
                <w:sz w:val="24"/>
              </w:rPr>
              <w:t>7500.00</w:t>
            </w:r>
          </w:p>
        </w:tc>
        <w:tc>
          <w:tcPr>
            <w:tcW w:w="1252" w:type="dxa"/>
          </w:tcPr>
          <w:p>
            <w:pPr>
              <w:pStyle w:val="TableParagraph"/>
              <w:spacing w:before="220"/>
              <w:ind w:left="479"/>
              <w:rPr>
                <w:sz w:val="24"/>
              </w:rPr>
            </w:pPr>
            <w:r>
              <w:rPr>
                <w:spacing w:val="-5"/>
                <w:sz w:val="24"/>
              </w:rPr>
              <w:t>09</w:t>
            </w:r>
          </w:p>
        </w:tc>
        <w:tc>
          <w:tcPr>
            <w:tcW w:w="1138" w:type="dxa"/>
          </w:tcPr>
          <w:p>
            <w:pPr>
              <w:pStyle w:val="TableParagraph"/>
              <w:spacing w:before="220"/>
              <w:ind w:left="338"/>
              <w:rPr>
                <w:sz w:val="24"/>
              </w:rPr>
            </w:pPr>
            <w:r>
              <w:rPr>
                <w:spacing w:val="-4"/>
                <w:sz w:val="24"/>
              </w:rPr>
              <w:t>28.1</w:t>
            </w:r>
          </w:p>
        </w:tc>
        <w:tc>
          <w:tcPr>
            <w:tcW w:w="1087" w:type="dxa"/>
          </w:tcPr>
          <w:p>
            <w:pPr>
              <w:pStyle w:val="TableParagraph"/>
              <w:spacing w:before="220"/>
              <w:ind w:left="312"/>
              <w:rPr>
                <w:sz w:val="24"/>
              </w:rPr>
            </w:pPr>
            <w:r>
              <w:rPr>
                <w:spacing w:val="-5"/>
                <w:sz w:val="24"/>
              </w:rPr>
              <w:t>10</w:t>
            </w:r>
          </w:p>
        </w:tc>
        <w:tc>
          <w:tcPr>
            <w:tcW w:w="1048" w:type="dxa"/>
          </w:tcPr>
          <w:p>
            <w:pPr>
              <w:pStyle w:val="TableParagraph"/>
              <w:spacing w:before="220"/>
              <w:ind w:right="240"/>
              <w:jc w:val="right"/>
              <w:rPr>
                <w:sz w:val="24"/>
              </w:rPr>
            </w:pPr>
            <w:r>
              <w:rPr>
                <w:spacing w:val="-4"/>
                <w:sz w:val="24"/>
              </w:rPr>
              <w:t>27.8</w:t>
            </w:r>
          </w:p>
        </w:tc>
        <w:tc>
          <w:tcPr>
            <w:tcW w:w="851" w:type="dxa"/>
          </w:tcPr>
          <w:p>
            <w:pPr>
              <w:pStyle w:val="TableParagraph"/>
              <w:spacing w:before="220"/>
              <w:ind w:left="220"/>
              <w:rPr>
                <w:sz w:val="24"/>
              </w:rPr>
            </w:pPr>
            <w:r>
              <w:rPr>
                <w:spacing w:val="-5"/>
                <w:sz w:val="24"/>
              </w:rPr>
              <w:t>07</w:t>
            </w:r>
          </w:p>
        </w:tc>
        <w:tc>
          <w:tcPr>
            <w:tcW w:w="908" w:type="dxa"/>
          </w:tcPr>
          <w:p>
            <w:pPr>
              <w:pStyle w:val="TableParagraph"/>
              <w:spacing w:before="220"/>
              <w:ind w:left="192"/>
              <w:rPr>
                <w:sz w:val="24"/>
              </w:rPr>
            </w:pPr>
            <w:r>
              <w:rPr>
                <w:spacing w:val="-4"/>
                <w:sz w:val="24"/>
              </w:rPr>
              <w:t>23.3</w:t>
            </w:r>
          </w:p>
        </w:tc>
        <w:tc>
          <w:tcPr>
            <w:tcW w:w="886" w:type="dxa"/>
          </w:tcPr>
          <w:p>
            <w:pPr>
              <w:pStyle w:val="TableParagraph"/>
              <w:spacing w:before="220"/>
              <w:ind w:left="223"/>
              <w:rPr>
                <w:sz w:val="24"/>
              </w:rPr>
            </w:pPr>
            <w:r>
              <w:rPr>
                <w:spacing w:val="-5"/>
                <w:sz w:val="24"/>
              </w:rPr>
              <w:t>26</w:t>
            </w:r>
          </w:p>
        </w:tc>
        <w:tc>
          <w:tcPr>
            <w:tcW w:w="1237" w:type="dxa"/>
          </w:tcPr>
          <w:p>
            <w:pPr>
              <w:pStyle w:val="TableParagraph"/>
              <w:spacing w:before="220"/>
              <w:ind w:left="220"/>
              <w:rPr>
                <w:sz w:val="24"/>
              </w:rPr>
            </w:pPr>
            <w:r>
              <w:rPr>
                <w:spacing w:val="-4"/>
                <w:sz w:val="24"/>
              </w:rPr>
              <w:t>26.5</w:t>
            </w:r>
          </w:p>
        </w:tc>
      </w:tr>
      <w:tr>
        <w:trPr>
          <w:trHeight w:val="730" w:hRule="atLeast"/>
        </w:trPr>
        <w:tc>
          <w:tcPr>
            <w:tcW w:w="2588" w:type="dxa"/>
          </w:tcPr>
          <w:p>
            <w:pPr>
              <w:pStyle w:val="TableParagraph"/>
              <w:spacing w:before="221"/>
              <w:ind w:left="107"/>
              <w:rPr>
                <w:sz w:val="24"/>
              </w:rPr>
            </w:pPr>
            <w:r>
              <w:rPr>
                <w:sz w:val="24"/>
              </w:rPr>
              <w:t>7501</w:t>
            </w:r>
            <w:r>
              <w:rPr>
                <w:spacing w:val="-1"/>
                <w:sz w:val="24"/>
              </w:rPr>
              <w:t> </w:t>
            </w:r>
            <w:r>
              <w:rPr>
                <w:sz w:val="24"/>
              </w:rPr>
              <w:t>–</w:t>
            </w:r>
            <w:r>
              <w:rPr>
                <w:spacing w:val="-1"/>
                <w:sz w:val="24"/>
              </w:rPr>
              <w:t> </w:t>
            </w:r>
            <w:r>
              <w:rPr>
                <w:spacing w:val="-2"/>
                <w:sz w:val="24"/>
              </w:rPr>
              <w:t>10,000.00</w:t>
            </w:r>
          </w:p>
        </w:tc>
        <w:tc>
          <w:tcPr>
            <w:tcW w:w="1252" w:type="dxa"/>
          </w:tcPr>
          <w:p>
            <w:pPr>
              <w:pStyle w:val="TableParagraph"/>
              <w:spacing w:before="221"/>
              <w:ind w:left="479"/>
              <w:rPr>
                <w:sz w:val="24"/>
              </w:rPr>
            </w:pPr>
            <w:r>
              <w:rPr>
                <w:spacing w:val="-5"/>
                <w:sz w:val="24"/>
              </w:rPr>
              <w:t>17</w:t>
            </w:r>
          </w:p>
        </w:tc>
        <w:tc>
          <w:tcPr>
            <w:tcW w:w="1138" w:type="dxa"/>
          </w:tcPr>
          <w:p>
            <w:pPr>
              <w:pStyle w:val="TableParagraph"/>
              <w:spacing w:before="221"/>
              <w:ind w:left="338"/>
              <w:rPr>
                <w:sz w:val="24"/>
              </w:rPr>
            </w:pPr>
            <w:r>
              <w:rPr>
                <w:spacing w:val="-4"/>
                <w:sz w:val="24"/>
              </w:rPr>
              <w:t>53.1</w:t>
            </w:r>
          </w:p>
        </w:tc>
        <w:tc>
          <w:tcPr>
            <w:tcW w:w="1087" w:type="dxa"/>
          </w:tcPr>
          <w:p>
            <w:pPr>
              <w:pStyle w:val="TableParagraph"/>
              <w:spacing w:before="221"/>
              <w:ind w:left="312"/>
              <w:rPr>
                <w:sz w:val="24"/>
              </w:rPr>
            </w:pPr>
            <w:r>
              <w:rPr>
                <w:spacing w:val="-5"/>
                <w:sz w:val="24"/>
              </w:rPr>
              <w:t>13</w:t>
            </w:r>
          </w:p>
        </w:tc>
        <w:tc>
          <w:tcPr>
            <w:tcW w:w="1048" w:type="dxa"/>
          </w:tcPr>
          <w:p>
            <w:pPr>
              <w:pStyle w:val="TableParagraph"/>
              <w:spacing w:before="221"/>
              <w:ind w:right="240"/>
              <w:jc w:val="right"/>
              <w:rPr>
                <w:sz w:val="24"/>
              </w:rPr>
            </w:pPr>
            <w:r>
              <w:rPr>
                <w:spacing w:val="-4"/>
                <w:sz w:val="24"/>
              </w:rPr>
              <w:t>36.1</w:t>
            </w:r>
          </w:p>
        </w:tc>
        <w:tc>
          <w:tcPr>
            <w:tcW w:w="851" w:type="dxa"/>
          </w:tcPr>
          <w:p>
            <w:pPr>
              <w:pStyle w:val="TableParagraph"/>
              <w:spacing w:before="221"/>
              <w:ind w:left="220"/>
              <w:rPr>
                <w:sz w:val="24"/>
              </w:rPr>
            </w:pPr>
            <w:r>
              <w:rPr>
                <w:spacing w:val="-5"/>
                <w:sz w:val="24"/>
              </w:rPr>
              <w:t>09</w:t>
            </w:r>
          </w:p>
        </w:tc>
        <w:tc>
          <w:tcPr>
            <w:tcW w:w="908" w:type="dxa"/>
          </w:tcPr>
          <w:p>
            <w:pPr>
              <w:pStyle w:val="TableParagraph"/>
              <w:spacing w:before="221"/>
              <w:ind w:left="192"/>
              <w:rPr>
                <w:sz w:val="24"/>
              </w:rPr>
            </w:pPr>
            <w:r>
              <w:rPr>
                <w:spacing w:val="-4"/>
                <w:sz w:val="24"/>
              </w:rPr>
              <w:t>30.0</w:t>
            </w:r>
          </w:p>
        </w:tc>
        <w:tc>
          <w:tcPr>
            <w:tcW w:w="886" w:type="dxa"/>
          </w:tcPr>
          <w:p>
            <w:pPr>
              <w:pStyle w:val="TableParagraph"/>
              <w:spacing w:before="221"/>
              <w:ind w:left="223"/>
              <w:rPr>
                <w:sz w:val="24"/>
              </w:rPr>
            </w:pPr>
            <w:r>
              <w:rPr>
                <w:spacing w:val="-5"/>
                <w:sz w:val="24"/>
              </w:rPr>
              <w:t>39</w:t>
            </w:r>
          </w:p>
        </w:tc>
        <w:tc>
          <w:tcPr>
            <w:tcW w:w="1237" w:type="dxa"/>
          </w:tcPr>
          <w:p>
            <w:pPr>
              <w:pStyle w:val="TableParagraph"/>
              <w:spacing w:before="221"/>
              <w:ind w:left="220"/>
              <w:rPr>
                <w:sz w:val="24"/>
              </w:rPr>
            </w:pPr>
            <w:r>
              <w:rPr>
                <w:spacing w:val="-4"/>
                <w:sz w:val="24"/>
              </w:rPr>
              <w:t>39.8</w:t>
            </w:r>
          </w:p>
        </w:tc>
      </w:tr>
      <w:tr>
        <w:trPr>
          <w:trHeight w:val="729" w:hRule="atLeast"/>
        </w:trPr>
        <w:tc>
          <w:tcPr>
            <w:tcW w:w="2588" w:type="dxa"/>
          </w:tcPr>
          <w:p>
            <w:pPr>
              <w:pStyle w:val="TableParagraph"/>
              <w:spacing w:before="220"/>
              <w:ind w:left="107"/>
              <w:rPr>
                <w:sz w:val="24"/>
              </w:rPr>
            </w:pPr>
            <w:r>
              <w:rPr>
                <w:sz w:val="24"/>
              </w:rPr>
              <w:t>Above</w:t>
            </w:r>
            <w:r>
              <w:rPr>
                <w:spacing w:val="-3"/>
                <w:sz w:val="24"/>
              </w:rPr>
              <w:t> </w:t>
            </w:r>
            <w:r>
              <w:rPr>
                <w:spacing w:val="-2"/>
                <w:sz w:val="24"/>
              </w:rPr>
              <w:t>10,000.00</w:t>
            </w:r>
          </w:p>
        </w:tc>
        <w:tc>
          <w:tcPr>
            <w:tcW w:w="1252" w:type="dxa"/>
          </w:tcPr>
          <w:p>
            <w:pPr>
              <w:pStyle w:val="TableParagraph"/>
              <w:spacing w:before="220"/>
              <w:ind w:left="479"/>
              <w:rPr>
                <w:sz w:val="24"/>
              </w:rPr>
            </w:pPr>
            <w:r>
              <w:rPr>
                <w:spacing w:val="-5"/>
                <w:sz w:val="24"/>
              </w:rPr>
              <w:t>01</w:t>
            </w:r>
          </w:p>
        </w:tc>
        <w:tc>
          <w:tcPr>
            <w:tcW w:w="1138" w:type="dxa"/>
          </w:tcPr>
          <w:p>
            <w:pPr>
              <w:pStyle w:val="TableParagraph"/>
              <w:spacing w:before="220"/>
              <w:ind w:left="487"/>
              <w:rPr>
                <w:sz w:val="24"/>
              </w:rPr>
            </w:pPr>
            <w:r>
              <w:rPr>
                <w:spacing w:val="-5"/>
                <w:sz w:val="24"/>
              </w:rPr>
              <w:t>3.1</w:t>
            </w:r>
          </w:p>
        </w:tc>
        <w:tc>
          <w:tcPr>
            <w:tcW w:w="1087" w:type="dxa"/>
          </w:tcPr>
          <w:p>
            <w:pPr>
              <w:pStyle w:val="TableParagraph"/>
              <w:spacing w:before="220"/>
              <w:ind w:left="312"/>
              <w:rPr>
                <w:sz w:val="24"/>
              </w:rPr>
            </w:pPr>
            <w:r>
              <w:rPr>
                <w:spacing w:val="-5"/>
                <w:sz w:val="24"/>
              </w:rPr>
              <w:t>04</w:t>
            </w:r>
          </w:p>
        </w:tc>
        <w:tc>
          <w:tcPr>
            <w:tcW w:w="1048" w:type="dxa"/>
          </w:tcPr>
          <w:p>
            <w:pPr>
              <w:pStyle w:val="TableParagraph"/>
              <w:spacing w:before="220"/>
              <w:ind w:right="240"/>
              <w:jc w:val="right"/>
              <w:rPr>
                <w:sz w:val="24"/>
              </w:rPr>
            </w:pPr>
            <w:r>
              <w:rPr>
                <w:spacing w:val="-4"/>
                <w:sz w:val="24"/>
              </w:rPr>
              <w:t>11.1</w:t>
            </w:r>
          </w:p>
        </w:tc>
        <w:tc>
          <w:tcPr>
            <w:tcW w:w="851" w:type="dxa"/>
          </w:tcPr>
          <w:p>
            <w:pPr>
              <w:pStyle w:val="TableParagraph"/>
              <w:spacing w:before="220"/>
              <w:ind w:left="220"/>
              <w:rPr>
                <w:sz w:val="24"/>
              </w:rPr>
            </w:pPr>
            <w:r>
              <w:rPr>
                <w:spacing w:val="-5"/>
                <w:sz w:val="24"/>
              </w:rPr>
              <w:t>12</w:t>
            </w:r>
          </w:p>
        </w:tc>
        <w:tc>
          <w:tcPr>
            <w:tcW w:w="908" w:type="dxa"/>
          </w:tcPr>
          <w:p>
            <w:pPr>
              <w:pStyle w:val="TableParagraph"/>
              <w:spacing w:before="220"/>
              <w:ind w:left="192"/>
              <w:rPr>
                <w:sz w:val="24"/>
              </w:rPr>
            </w:pPr>
            <w:r>
              <w:rPr>
                <w:spacing w:val="-4"/>
                <w:sz w:val="24"/>
              </w:rPr>
              <w:t>40.0</w:t>
            </w:r>
          </w:p>
        </w:tc>
        <w:tc>
          <w:tcPr>
            <w:tcW w:w="886" w:type="dxa"/>
          </w:tcPr>
          <w:p>
            <w:pPr>
              <w:pStyle w:val="TableParagraph"/>
              <w:spacing w:before="220"/>
              <w:ind w:left="223"/>
              <w:rPr>
                <w:sz w:val="24"/>
              </w:rPr>
            </w:pPr>
            <w:r>
              <w:rPr>
                <w:spacing w:val="-5"/>
                <w:sz w:val="24"/>
              </w:rPr>
              <w:t>17</w:t>
            </w:r>
          </w:p>
        </w:tc>
        <w:tc>
          <w:tcPr>
            <w:tcW w:w="1237" w:type="dxa"/>
          </w:tcPr>
          <w:p>
            <w:pPr>
              <w:pStyle w:val="TableParagraph"/>
              <w:spacing w:before="220"/>
              <w:ind w:left="220"/>
              <w:rPr>
                <w:sz w:val="24"/>
              </w:rPr>
            </w:pPr>
            <w:r>
              <w:rPr>
                <w:spacing w:val="-4"/>
                <w:sz w:val="24"/>
              </w:rPr>
              <w:t>17.3</w:t>
            </w:r>
          </w:p>
        </w:tc>
      </w:tr>
      <w:tr>
        <w:trPr>
          <w:trHeight w:val="509" w:hRule="atLeast"/>
        </w:trPr>
        <w:tc>
          <w:tcPr>
            <w:tcW w:w="2588" w:type="dxa"/>
          </w:tcPr>
          <w:p>
            <w:pPr>
              <w:pStyle w:val="TableParagraph"/>
              <w:spacing w:line="270" w:lineRule="exact" w:before="220"/>
              <w:ind w:left="107"/>
              <w:rPr>
                <w:sz w:val="24"/>
              </w:rPr>
            </w:pPr>
            <w:r>
              <w:rPr>
                <w:spacing w:val="-2"/>
                <w:sz w:val="24"/>
              </w:rPr>
              <w:t>Total</w:t>
            </w:r>
          </w:p>
        </w:tc>
        <w:tc>
          <w:tcPr>
            <w:tcW w:w="1252" w:type="dxa"/>
          </w:tcPr>
          <w:p>
            <w:pPr>
              <w:pStyle w:val="TableParagraph"/>
              <w:spacing w:line="270" w:lineRule="exact" w:before="220"/>
              <w:ind w:left="479"/>
              <w:rPr>
                <w:sz w:val="24"/>
              </w:rPr>
            </w:pPr>
            <w:r>
              <w:rPr>
                <w:spacing w:val="-5"/>
                <w:sz w:val="24"/>
              </w:rPr>
              <w:t>32</w:t>
            </w:r>
          </w:p>
        </w:tc>
        <w:tc>
          <w:tcPr>
            <w:tcW w:w="1138" w:type="dxa"/>
          </w:tcPr>
          <w:p>
            <w:pPr>
              <w:pStyle w:val="TableParagraph"/>
              <w:spacing w:line="270" w:lineRule="exact" w:before="220"/>
              <w:ind w:left="338"/>
              <w:rPr>
                <w:sz w:val="24"/>
              </w:rPr>
            </w:pPr>
            <w:r>
              <w:rPr>
                <w:spacing w:val="-5"/>
                <w:sz w:val="24"/>
              </w:rPr>
              <w:t>100</w:t>
            </w:r>
          </w:p>
        </w:tc>
        <w:tc>
          <w:tcPr>
            <w:tcW w:w="1087" w:type="dxa"/>
          </w:tcPr>
          <w:p>
            <w:pPr>
              <w:pStyle w:val="TableParagraph"/>
              <w:spacing w:line="270" w:lineRule="exact" w:before="220"/>
              <w:ind w:left="312"/>
              <w:rPr>
                <w:sz w:val="24"/>
              </w:rPr>
            </w:pPr>
            <w:r>
              <w:rPr>
                <w:spacing w:val="-5"/>
                <w:sz w:val="24"/>
              </w:rPr>
              <w:t>36</w:t>
            </w:r>
          </w:p>
        </w:tc>
        <w:tc>
          <w:tcPr>
            <w:tcW w:w="1048" w:type="dxa"/>
          </w:tcPr>
          <w:p>
            <w:pPr>
              <w:pStyle w:val="TableParagraph"/>
              <w:spacing w:line="270" w:lineRule="exact" w:before="220"/>
              <w:ind w:left="339"/>
              <w:rPr>
                <w:sz w:val="24"/>
              </w:rPr>
            </w:pPr>
            <w:r>
              <w:rPr>
                <w:spacing w:val="-5"/>
                <w:sz w:val="24"/>
              </w:rPr>
              <w:t>100</w:t>
            </w:r>
          </w:p>
        </w:tc>
        <w:tc>
          <w:tcPr>
            <w:tcW w:w="851" w:type="dxa"/>
          </w:tcPr>
          <w:p>
            <w:pPr>
              <w:pStyle w:val="TableParagraph"/>
              <w:spacing w:line="270" w:lineRule="exact" w:before="220"/>
              <w:ind w:left="220"/>
              <w:rPr>
                <w:sz w:val="24"/>
              </w:rPr>
            </w:pPr>
            <w:r>
              <w:rPr>
                <w:spacing w:val="-5"/>
                <w:sz w:val="24"/>
              </w:rPr>
              <w:t>30</w:t>
            </w:r>
          </w:p>
        </w:tc>
        <w:tc>
          <w:tcPr>
            <w:tcW w:w="908" w:type="dxa"/>
          </w:tcPr>
          <w:p>
            <w:pPr>
              <w:pStyle w:val="TableParagraph"/>
              <w:spacing w:line="270" w:lineRule="exact" w:before="220"/>
              <w:ind w:left="192"/>
              <w:rPr>
                <w:sz w:val="24"/>
              </w:rPr>
            </w:pPr>
            <w:r>
              <w:rPr>
                <w:spacing w:val="-5"/>
                <w:sz w:val="24"/>
              </w:rPr>
              <w:t>100</w:t>
            </w:r>
          </w:p>
        </w:tc>
        <w:tc>
          <w:tcPr>
            <w:tcW w:w="886" w:type="dxa"/>
          </w:tcPr>
          <w:p>
            <w:pPr>
              <w:pStyle w:val="TableParagraph"/>
              <w:spacing w:line="270" w:lineRule="exact" w:before="220"/>
              <w:ind w:left="223"/>
              <w:rPr>
                <w:sz w:val="24"/>
              </w:rPr>
            </w:pPr>
            <w:r>
              <w:rPr>
                <w:spacing w:val="-5"/>
                <w:sz w:val="24"/>
              </w:rPr>
              <w:t>98</w:t>
            </w:r>
          </w:p>
        </w:tc>
        <w:tc>
          <w:tcPr>
            <w:tcW w:w="1237" w:type="dxa"/>
          </w:tcPr>
          <w:p>
            <w:pPr>
              <w:pStyle w:val="TableParagraph"/>
              <w:spacing w:line="270" w:lineRule="exact" w:before="220"/>
              <w:ind w:left="220"/>
              <w:rPr>
                <w:sz w:val="24"/>
              </w:rPr>
            </w:pPr>
            <w:r>
              <w:rPr>
                <w:spacing w:val="-5"/>
                <w:sz w:val="24"/>
              </w:rPr>
              <w:t>100</w:t>
            </w:r>
          </w:p>
        </w:tc>
      </w:tr>
    </w:tbl>
    <w:p>
      <w:pPr>
        <w:pStyle w:val="BodyText"/>
        <w:spacing w:before="197"/>
        <w:rPr>
          <w:sz w:val="20"/>
        </w:rPr>
      </w:pPr>
      <w:r>
        <w:rPr/>
        <mc:AlternateContent>
          <mc:Choice Requires="wps">
            <w:drawing>
              <wp:anchor distT="0" distB="0" distL="0" distR="0" allowOverlap="1" layoutInCell="1" locked="0" behindDoc="1" simplePos="0" relativeHeight="487622656">
                <wp:simplePos x="0" y="0"/>
                <wp:positionH relativeFrom="page">
                  <wp:posOffset>1531874</wp:posOffset>
                </wp:positionH>
                <wp:positionV relativeFrom="paragraph">
                  <wp:posOffset>293627</wp:posOffset>
                </wp:positionV>
                <wp:extent cx="6987540" cy="1841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6987540" cy="18415"/>
                        </a:xfrm>
                        <a:custGeom>
                          <a:avLst/>
                          <a:gdLst/>
                          <a:ahLst/>
                          <a:cxnLst/>
                          <a:rect l="l" t="t" r="r" b="b"/>
                          <a:pathLst>
                            <a:path w="6987540" h="18415">
                              <a:moveTo>
                                <a:pt x="6987032" y="0"/>
                              </a:moveTo>
                              <a:lnTo>
                                <a:pt x="6987032" y="0"/>
                              </a:lnTo>
                              <a:lnTo>
                                <a:pt x="0" y="0"/>
                              </a:lnTo>
                              <a:lnTo>
                                <a:pt x="0" y="18288"/>
                              </a:lnTo>
                              <a:lnTo>
                                <a:pt x="6987032" y="18288"/>
                              </a:lnTo>
                              <a:lnTo>
                                <a:pt x="6987032"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rect style="position:absolute;margin-left:120.620003pt;margin-top:23.120306pt;width:550.160026pt;height:1.44pt;mso-position-horizontal-relative:page;mso-position-vertical-relative:paragraph;z-index:-15693824;mso-wrap-distance-left:0;mso-wrap-distance-right:0" id="docshape96" filled="true" fillcolor="#008000" stroked="false">
                <v:fill type="solid"/>
                <w10:wrap type="topAndBottom"/>
              </v:rect>
            </w:pict>
          </mc:Fallback>
        </mc:AlternateContent>
      </w:r>
    </w:p>
    <w:p>
      <w:pPr>
        <w:spacing w:after="0"/>
        <w:rPr>
          <w:sz w:val="20"/>
        </w:rPr>
        <w:sectPr>
          <w:type w:val="continuous"/>
          <w:pgSz w:w="15840" w:h="12240" w:orient="landscape"/>
          <w:pgMar w:header="0" w:footer="0" w:top="1640" w:bottom="280" w:left="2260" w:right="2260"/>
        </w:sectPr>
      </w:pPr>
    </w:p>
    <w:p>
      <w:pPr>
        <w:pStyle w:val="Heading3"/>
        <w:numPr>
          <w:ilvl w:val="1"/>
          <w:numId w:val="36"/>
        </w:numPr>
        <w:tabs>
          <w:tab w:pos="1880" w:val="left" w:leader="none"/>
        </w:tabs>
        <w:spacing w:line="240" w:lineRule="auto" w:before="77" w:after="0"/>
        <w:ind w:left="1880" w:right="0" w:hanging="1440"/>
        <w:jc w:val="left"/>
      </w:pPr>
      <w:bookmarkStart w:name="_TOC_250019" w:id="90"/>
      <w:r>
        <w:rPr/>
        <w:t>BENEFITS</w:t>
      </w:r>
      <w:r>
        <w:rPr>
          <w:spacing w:val="-7"/>
        </w:rPr>
        <w:t> </w:t>
      </w:r>
      <w:r>
        <w:rPr/>
        <w:t>OF</w:t>
      </w:r>
      <w:r>
        <w:rPr>
          <w:spacing w:val="-6"/>
        </w:rPr>
        <w:t> </w:t>
      </w:r>
      <w:r>
        <w:rPr/>
        <w:t>AGROFORESTRY</w:t>
      </w:r>
      <w:r>
        <w:rPr>
          <w:spacing w:val="-5"/>
        </w:rPr>
        <w:t> </w:t>
      </w:r>
      <w:bookmarkEnd w:id="90"/>
      <w:r>
        <w:rPr>
          <w:spacing w:val="-2"/>
        </w:rPr>
        <w:t>FARMING</w:t>
      </w:r>
    </w:p>
    <w:p>
      <w:pPr>
        <w:pStyle w:val="Heading4"/>
        <w:numPr>
          <w:ilvl w:val="2"/>
          <w:numId w:val="36"/>
        </w:numPr>
        <w:tabs>
          <w:tab w:pos="1880" w:val="left" w:leader="none"/>
        </w:tabs>
        <w:spacing w:line="240" w:lineRule="auto" w:before="289" w:after="0"/>
        <w:ind w:left="1880" w:right="0" w:hanging="1440"/>
        <w:jc w:val="left"/>
      </w:pPr>
      <w:bookmarkStart w:name="_TOC_250018" w:id="91"/>
      <w:bookmarkEnd w:id="91"/>
      <w:r>
        <w:rPr>
          <w:spacing w:val="-2"/>
        </w:rPr>
        <w:t>Introduction</w:t>
      </w:r>
    </w:p>
    <w:p>
      <w:pPr>
        <w:pStyle w:val="BodyText"/>
        <w:spacing w:before="2"/>
        <w:rPr>
          <w:b/>
        </w:rPr>
      </w:pPr>
    </w:p>
    <w:p>
      <w:pPr>
        <w:pStyle w:val="BodyText"/>
        <w:spacing w:line="480" w:lineRule="auto"/>
        <w:ind w:left="440" w:right="114" w:firstLine="720"/>
        <w:jc w:val="both"/>
      </w:pPr>
      <w:r>
        <w:rPr/>
        <w:t>Existing literature has shown that agroforestry enables the farmers to broaden their sources of income, provide foods of different categories and reduce the devastation of the environment (Swaminathan, 1988). The benefits derived from agroforestry farming include the following:- Provision of</w:t>
      </w:r>
    </w:p>
    <w:p>
      <w:pPr>
        <w:pStyle w:val="ListParagraph"/>
        <w:numPr>
          <w:ilvl w:val="3"/>
          <w:numId w:val="36"/>
        </w:numPr>
        <w:tabs>
          <w:tab w:pos="1880" w:val="left" w:leader="none"/>
        </w:tabs>
        <w:spacing w:line="288" w:lineRule="exact" w:before="0" w:after="0"/>
        <w:ind w:left="1880" w:right="0" w:hanging="720"/>
        <w:jc w:val="left"/>
        <w:rPr>
          <w:sz w:val="24"/>
        </w:rPr>
      </w:pPr>
      <w:r>
        <w:rPr>
          <w:sz w:val="24"/>
        </w:rPr>
        <w:t>Fuelwood</w:t>
      </w:r>
      <w:r>
        <w:rPr>
          <w:spacing w:val="-6"/>
          <w:sz w:val="24"/>
        </w:rPr>
        <w:t> </w:t>
      </w:r>
      <w:r>
        <w:rPr>
          <w:sz w:val="24"/>
        </w:rPr>
        <w:t>(for</w:t>
      </w:r>
      <w:r>
        <w:rPr>
          <w:spacing w:val="-3"/>
          <w:sz w:val="24"/>
        </w:rPr>
        <w:t> </w:t>
      </w:r>
      <w:r>
        <w:rPr>
          <w:sz w:val="24"/>
        </w:rPr>
        <w:t>domestic</w:t>
      </w:r>
      <w:r>
        <w:rPr>
          <w:spacing w:val="-4"/>
          <w:sz w:val="24"/>
        </w:rPr>
        <w:t> </w:t>
      </w:r>
      <w:r>
        <w:rPr>
          <w:sz w:val="24"/>
        </w:rPr>
        <w:t>and</w:t>
      </w:r>
      <w:r>
        <w:rPr>
          <w:spacing w:val="-5"/>
          <w:sz w:val="24"/>
        </w:rPr>
        <w:t> </w:t>
      </w:r>
      <w:r>
        <w:rPr>
          <w:sz w:val="24"/>
        </w:rPr>
        <w:t>industrial</w:t>
      </w:r>
      <w:r>
        <w:rPr>
          <w:spacing w:val="-3"/>
          <w:sz w:val="24"/>
        </w:rPr>
        <w:t> </w:t>
      </w:r>
      <w:r>
        <w:rPr>
          <w:spacing w:val="-2"/>
          <w:sz w:val="24"/>
        </w:rPr>
        <w:t>uses)</w:t>
      </w:r>
    </w:p>
    <w:p>
      <w:pPr>
        <w:pStyle w:val="BodyText"/>
        <w:spacing w:before="2"/>
      </w:pPr>
    </w:p>
    <w:p>
      <w:pPr>
        <w:pStyle w:val="ListParagraph"/>
        <w:numPr>
          <w:ilvl w:val="3"/>
          <w:numId w:val="36"/>
        </w:numPr>
        <w:tabs>
          <w:tab w:pos="1880" w:val="left" w:leader="none"/>
        </w:tabs>
        <w:spacing w:line="240" w:lineRule="auto" w:before="0" w:after="0"/>
        <w:ind w:left="1880" w:right="0" w:hanging="720"/>
        <w:jc w:val="left"/>
        <w:rPr>
          <w:sz w:val="24"/>
        </w:rPr>
      </w:pPr>
      <w:r>
        <w:rPr>
          <w:sz w:val="24"/>
        </w:rPr>
        <w:t>Fodder</w:t>
      </w:r>
      <w:r>
        <w:rPr>
          <w:spacing w:val="-4"/>
          <w:sz w:val="24"/>
        </w:rPr>
        <w:t> </w:t>
      </w:r>
      <w:r>
        <w:rPr>
          <w:sz w:val="24"/>
        </w:rPr>
        <w:t>(for</w:t>
      </w:r>
      <w:r>
        <w:rPr>
          <w:spacing w:val="-2"/>
          <w:sz w:val="24"/>
        </w:rPr>
        <w:t> livestock)</w:t>
      </w:r>
    </w:p>
    <w:p>
      <w:pPr>
        <w:pStyle w:val="ListParagraph"/>
        <w:numPr>
          <w:ilvl w:val="3"/>
          <w:numId w:val="36"/>
        </w:numPr>
        <w:tabs>
          <w:tab w:pos="1880" w:val="left" w:leader="none"/>
        </w:tabs>
        <w:spacing w:line="240" w:lineRule="auto" w:before="288" w:after="0"/>
        <w:ind w:left="1880" w:right="0" w:hanging="720"/>
        <w:jc w:val="left"/>
        <w:rPr>
          <w:sz w:val="24"/>
        </w:rPr>
      </w:pPr>
      <w:r>
        <w:rPr>
          <w:sz w:val="24"/>
        </w:rPr>
        <w:t>Different</w:t>
      </w:r>
      <w:r>
        <w:rPr>
          <w:spacing w:val="-6"/>
          <w:sz w:val="24"/>
        </w:rPr>
        <w:t> </w:t>
      </w:r>
      <w:r>
        <w:rPr>
          <w:sz w:val="24"/>
        </w:rPr>
        <w:t>types</w:t>
      </w:r>
      <w:r>
        <w:rPr>
          <w:spacing w:val="-3"/>
          <w:sz w:val="24"/>
        </w:rPr>
        <w:t> </w:t>
      </w:r>
      <w:r>
        <w:rPr>
          <w:sz w:val="24"/>
        </w:rPr>
        <w:t>of</w:t>
      </w:r>
      <w:r>
        <w:rPr>
          <w:spacing w:val="-4"/>
          <w:sz w:val="24"/>
        </w:rPr>
        <w:t> poles</w:t>
      </w:r>
    </w:p>
    <w:p>
      <w:pPr>
        <w:pStyle w:val="BodyText"/>
        <w:spacing w:before="2"/>
      </w:pPr>
    </w:p>
    <w:p>
      <w:pPr>
        <w:pStyle w:val="ListParagraph"/>
        <w:numPr>
          <w:ilvl w:val="3"/>
          <w:numId w:val="36"/>
        </w:numPr>
        <w:tabs>
          <w:tab w:pos="1880" w:val="left" w:leader="none"/>
        </w:tabs>
        <w:spacing w:line="240" w:lineRule="auto" w:before="0" w:after="0"/>
        <w:ind w:left="1880" w:right="0" w:hanging="720"/>
        <w:jc w:val="left"/>
        <w:rPr>
          <w:sz w:val="24"/>
        </w:rPr>
      </w:pPr>
      <w:r>
        <w:rPr>
          <w:sz w:val="24"/>
        </w:rPr>
        <w:t>Medicinal</w:t>
      </w:r>
      <w:r>
        <w:rPr>
          <w:spacing w:val="-2"/>
          <w:sz w:val="24"/>
        </w:rPr>
        <w:t> </w:t>
      </w:r>
      <w:r>
        <w:rPr>
          <w:sz w:val="24"/>
        </w:rPr>
        <w:t>herbs</w:t>
      </w:r>
      <w:r>
        <w:rPr>
          <w:spacing w:val="-1"/>
          <w:sz w:val="24"/>
        </w:rPr>
        <w:t> </w:t>
      </w:r>
      <w:r>
        <w:rPr>
          <w:spacing w:val="-5"/>
          <w:sz w:val="24"/>
        </w:rPr>
        <w:t>and</w:t>
      </w:r>
    </w:p>
    <w:p>
      <w:pPr>
        <w:pStyle w:val="ListParagraph"/>
        <w:numPr>
          <w:ilvl w:val="3"/>
          <w:numId w:val="36"/>
        </w:numPr>
        <w:tabs>
          <w:tab w:pos="1880" w:val="left" w:leader="none"/>
        </w:tabs>
        <w:spacing w:line="240" w:lineRule="auto" w:before="289" w:after="0"/>
        <w:ind w:left="1880" w:right="0" w:hanging="720"/>
        <w:jc w:val="left"/>
        <w:rPr>
          <w:sz w:val="24"/>
        </w:rPr>
      </w:pPr>
      <w:r>
        <w:rPr>
          <w:sz w:val="24"/>
        </w:rPr>
        <w:t>Assorted</w:t>
      </w:r>
      <w:r>
        <w:rPr>
          <w:spacing w:val="-7"/>
          <w:sz w:val="24"/>
        </w:rPr>
        <w:t> </w:t>
      </w:r>
      <w:r>
        <w:rPr>
          <w:spacing w:val="-2"/>
          <w:sz w:val="24"/>
        </w:rPr>
        <w:t>fruits.</w:t>
      </w:r>
    </w:p>
    <w:p>
      <w:pPr>
        <w:pStyle w:val="BodyText"/>
        <w:spacing w:before="288"/>
        <w:ind w:left="261" w:right="3498"/>
        <w:jc w:val="center"/>
      </w:pPr>
      <w:r>
        <w:rPr/>
        <w:t>Trees</w:t>
      </w:r>
      <w:r>
        <w:rPr>
          <w:spacing w:val="-4"/>
        </w:rPr>
        <w:t> </w:t>
      </w:r>
      <w:r>
        <w:rPr/>
        <w:t>grown</w:t>
      </w:r>
      <w:r>
        <w:rPr>
          <w:spacing w:val="-3"/>
        </w:rPr>
        <w:t> </w:t>
      </w:r>
      <w:r>
        <w:rPr/>
        <w:t>by</w:t>
      </w:r>
      <w:r>
        <w:rPr>
          <w:spacing w:val="-3"/>
        </w:rPr>
        <w:t> </w:t>
      </w:r>
      <w:r>
        <w:rPr/>
        <w:t>the</w:t>
      </w:r>
      <w:r>
        <w:rPr>
          <w:spacing w:val="-3"/>
        </w:rPr>
        <w:t> </w:t>
      </w:r>
      <w:r>
        <w:rPr/>
        <w:t>agroforestry</w:t>
      </w:r>
      <w:r>
        <w:rPr>
          <w:spacing w:val="-3"/>
        </w:rPr>
        <w:t> </w:t>
      </w:r>
      <w:r>
        <w:rPr/>
        <w:t>farmers</w:t>
      </w:r>
      <w:r>
        <w:rPr>
          <w:spacing w:val="-3"/>
        </w:rPr>
        <w:t> </w:t>
      </w:r>
      <w:r>
        <w:rPr>
          <w:spacing w:val="-2"/>
        </w:rPr>
        <w:t>include:</w:t>
      </w:r>
    </w:p>
    <w:p>
      <w:pPr>
        <w:pStyle w:val="ListParagraph"/>
        <w:numPr>
          <w:ilvl w:val="3"/>
          <w:numId w:val="36"/>
        </w:numPr>
        <w:tabs>
          <w:tab w:pos="1880" w:val="left" w:leader="none"/>
        </w:tabs>
        <w:spacing w:line="240" w:lineRule="auto" w:before="281" w:after="0"/>
        <w:ind w:left="1880" w:right="0" w:hanging="720"/>
        <w:jc w:val="left"/>
        <w:rPr>
          <w:sz w:val="24"/>
        </w:rPr>
      </w:pPr>
      <w:r>
        <w:rPr>
          <w:spacing w:val="-4"/>
          <w:sz w:val="25"/>
        </w:rPr>
        <w:t>Azadirachta</w:t>
      </w:r>
      <w:r>
        <w:rPr>
          <w:spacing w:val="-14"/>
          <w:sz w:val="25"/>
        </w:rPr>
        <w:t> </w:t>
      </w:r>
      <w:r>
        <w:rPr>
          <w:spacing w:val="-4"/>
          <w:sz w:val="25"/>
        </w:rPr>
        <w:t>indica</w:t>
      </w:r>
      <w:r>
        <w:rPr>
          <w:spacing w:val="-11"/>
          <w:sz w:val="25"/>
        </w:rPr>
        <w:t> </w:t>
      </w:r>
      <w:r>
        <w:rPr>
          <w:spacing w:val="-4"/>
          <w:sz w:val="24"/>
        </w:rPr>
        <w:t>(Neem)</w:t>
      </w:r>
    </w:p>
    <w:p>
      <w:pPr>
        <w:pStyle w:val="ListParagraph"/>
        <w:numPr>
          <w:ilvl w:val="3"/>
          <w:numId w:val="36"/>
        </w:numPr>
        <w:tabs>
          <w:tab w:pos="1880" w:val="left" w:leader="none"/>
        </w:tabs>
        <w:spacing w:line="240" w:lineRule="auto" w:before="277" w:after="0"/>
        <w:ind w:left="1880" w:right="0" w:hanging="720"/>
        <w:jc w:val="left"/>
        <w:rPr>
          <w:sz w:val="24"/>
        </w:rPr>
      </w:pPr>
      <w:r>
        <w:rPr>
          <w:spacing w:val="-4"/>
          <w:sz w:val="25"/>
        </w:rPr>
        <w:t>Cassia</w:t>
      </w:r>
      <w:r>
        <w:rPr>
          <w:spacing w:val="-12"/>
          <w:sz w:val="25"/>
        </w:rPr>
        <w:t> </w:t>
      </w:r>
      <w:r>
        <w:rPr>
          <w:spacing w:val="-4"/>
          <w:sz w:val="25"/>
        </w:rPr>
        <w:t>siamea</w:t>
      </w:r>
      <w:r>
        <w:rPr>
          <w:spacing w:val="-11"/>
          <w:sz w:val="25"/>
        </w:rPr>
        <w:t> </w:t>
      </w:r>
      <w:r>
        <w:rPr>
          <w:spacing w:val="-4"/>
          <w:sz w:val="24"/>
        </w:rPr>
        <w:t>(Egbu)</w:t>
      </w:r>
    </w:p>
    <w:p>
      <w:pPr>
        <w:pStyle w:val="ListParagraph"/>
        <w:numPr>
          <w:ilvl w:val="3"/>
          <w:numId w:val="36"/>
        </w:numPr>
        <w:tabs>
          <w:tab w:pos="719" w:val="left" w:leader="none"/>
        </w:tabs>
        <w:spacing w:line="240" w:lineRule="auto" w:before="279" w:after="0"/>
        <w:ind w:left="719" w:right="3326" w:hanging="719"/>
        <w:jc w:val="center"/>
        <w:rPr>
          <w:sz w:val="24"/>
        </w:rPr>
      </w:pPr>
      <w:r>
        <w:rPr>
          <w:spacing w:val="-4"/>
          <w:sz w:val="25"/>
        </w:rPr>
        <w:t>Eucalyptus</w:t>
      </w:r>
      <w:r>
        <w:rPr>
          <w:spacing w:val="-12"/>
          <w:sz w:val="25"/>
        </w:rPr>
        <w:t> </w:t>
      </w:r>
      <w:r>
        <w:rPr>
          <w:spacing w:val="-4"/>
          <w:sz w:val="25"/>
        </w:rPr>
        <w:t>spp</w:t>
      </w:r>
      <w:r>
        <w:rPr>
          <w:spacing w:val="-13"/>
          <w:sz w:val="25"/>
        </w:rPr>
        <w:t> </w:t>
      </w:r>
      <w:r>
        <w:rPr>
          <w:spacing w:val="-4"/>
          <w:sz w:val="24"/>
        </w:rPr>
        <w:t>(Eucalyptus)</w:t>
      </w:r>
    </w:p>
    <w:p>
      <w:pPr>
        <w:pStyle w:val="ListParagraph"/>
        <w:numPr>
          <w:ilvl w:val="3"/>
          <w:numId w:val="36"/>
        </w:numPr>
        <w:tabs>
          <w:tab w:pos="719" w:val="left" w:leader="none"/>
        </w:tabs>
        <w:spacing w:line="240" w:lineRule="auto" w:before="277" w:after="0"/>
        <w:ind w:left="719" w:right="3233" w:hanging="719"/>
        <w:jc w:val="center"/>
        <w:rPr>
          <w:sz w:val="24"/>
        </w:rPr>
      </w:pPr>
      <w:r>
        <w:rPr>
          <w:spacing w:val="-4"/>
          <w:sz w:val="25"/>
        </w:rPr>
        <w:t>Tamarindus</w:t>
      </w:r>
      <w:r>
        <w:rPr>
          <w:spacing w:val="-15"/>
          <w:sz w:val="25"/>
        </w:rPr>
        <w:t> </w:t>
      </w:r>
      <w:r>
        <w:rPr>
          <w:spacing w:val="-4"/>
          <w:sz w:val="25"/>
        </w:rPr>
        <w:t>indica</w:t>
      </w:r>
      <w:r>
        <w:rPr>
          <w:spacing w:val="-13"/>
          <w:sz w:val="25"/>
        </w:rPr>
        <w:t> </w:t>
      </w:r>
      <w:r>
        <w:rPr>
          <w:spacing w:val="-4"/>
          <w:sz w:val="24"/>
        </w:rPr>
        <w:t>(Tsamiya)</w:t>
      </w:r>
    </w:p>
    <w:p>
      <w:pPr>
        <w:pStyle w:val="ListParagraph"/>
        <w:numPr>
          <w:ilvl w:val="3"/>
          <w:numId w:val="36"/>
        </w:numPr>
        <w:tabs>
          <w:tab w:pos="1880" w:val="left" w:leader="none"/>
        </w:tabs>
        <w:spacing w:line="240" w:lineRule="auto" w:before="279" w:after="0"/>
        <w:ind w:left="1880" w:right="0" w:hanging="720"/>
        <w:jc w:val="left"/>
        <w:rPr>
          <w:sz w:val="24"/>
        </w:rPr>
      </w:pPr>
      <w:r>
        <w:rPr>
          <w:spacing w:val="-4"/>
          <w:sz w:val="25"/>
        </w:rPr>
        <w:t>Acacia</w:t>
      </w:r>
      <w:r>
        <w:rPr>
          <w:spacing w:val="-15"/>
          <w:sz w:val="25"/>
        </w:rPr>
        <w:t> </w:t>
      </w:r>
      <w:r>
        <w:rPr>
          <w:spacing w:val="-4"/>
          <w:sz w:val="25"/>
        </w:rPr>
        <w:t>senegalensis</w:t>
      </w:r>
      <w:r>
        <w:rPr>
          <w:spacing w:val="-10"/>
          <w:sz w:val="25"/>
        </w:rPr>
        <w:t> </w:t>
      </w:r>
      <w:r>
        <w:rPr>
          <w:spacing w:val="-4"/>
          <w:sz w:val="24"/>
        </w:rPr>
        <w:t>(Bagarua)</w:t>
      </w:r>
    </w:p>
    <w:p>
      <w:pPr>
        <w:pStyle w:val="ListParagraph"/>
        <w:numPr>
          <w:ilvl w:val="3"/>
          <w:numId w:val="36"/>
        </w:numPr>
        <w:tabs>
          <w:tab w:pos="1880" w:val="left" w:leader="none"/>
        </w:tabs>
        <w:spacing w:line="240" w:lineRule="auto" w:before="277" w:after="0"/>
        <w:ind w:left="1880" w:right="0" w:hanging="720"/>
        <w:jc w:val="left"/>
        <w:rPr>
          <w:sz w:val="24"/>
        </w:rPr>
      </w:pPr>
      <w:r>
        <w:rPr>
          <w:spacing w:val="-4"/>
          <w:sz w:val="25"/>
        </w:rPr>
        <w:t>Parkia</w:t>
      </w:r>
      <w:r>
        <w:rPr>
          <w:spacing w:val="-12"/>
          <w:sz w:val="25"/>
        </w:rPr>
        <w:t> </w:t>
      </w:r>
      <w:r>
        <w:rPr>
          <w:spacing w:val="-4"/>
          <w:sz w:val="25"/>
        </w:rPr>
        <w:t>Biglobosa</w:t>
      </w:r>
      <w:r>
        <w:rPr>
          <w:spacing w:val="-8"/>
          <w:sz w:val="25"/>
        </w:rPr>
        <w:t> </w:t>
      </w:r>
      <w:r>
        <w:rPr>
          <w:spacing w:val="-4"/>
          <w:sz w:val="24"/>
        </w:rPr>
        <w:t>(Dorowa)</w:t>
      </w:r>
    </w:p>
    <w:p>
      <w:pPr>
        <w:pStyle w:val="ListParagraph"/>
        <w:numPr>
          <w:ilvl w:val="3"/>
          <w:numId w:val="36"/>
        </w:numPr>
        <w:tabs>
          <w:tab w:pos="1880" w:val="left" w:leader="none"/>
        </w:tabs>
        <w:spacing w:line="470" w:lineRule="auto" w:before="276" w:after="0"/>
        <w:ind w:left="440" w:right="4727" w:firstLine="720"/>
        <w:jc w:val="left"/>
        <w:rPr>
          <w:sz w:val="24"/>
        </w:rPr>
      </w:pPr>
      <w:r>
        <w:rPr>
          <w:spacing w:val="-4"/>
          <w:sz w:val="25"/>
        </w:rPr>
        <w:t>Adansonia</w:t>
      </w:r>
      <w:r>
        <w:rPr>
          <w:spacing w:val="-16"/>
          <w:sz w:val="25"/>
        </w:rPr>
        <w:t> </w:t>
      </w:r>
      <w:r>
        <w:rPr>
          <w:spacing w:val="-4"/>
          <w:sz w:val="25"/>
        </w:rPr>
        <w:t>digitata</w:t>
      </w:r>
      <w:r>
        <w:rPr>
          <w:spacing w:val="-14"/>
          <w:sz w:val="25"/>
        </w:rPr>
        <w:t> </w:t>
      </w:r>
      <w:r>
        <w:rPr>
          <w:spacing w:val="-4"/>
          <w:sz w:val="24"/>
        </w:rPr>
        <w:t>(Kuka) </w:t>
      </w:r>
      <w:r>
        <w:rPr>
          <w:sz w:val="24"/>
        </w:rPr>
        <w:t>While fruit trees include:-</w:t>
      </w:r>
    </w:p>
    <w:p>
      <w:pPr>
        <w:pStyle w:val="ListParagraph"/>
        <w:numPr>
          <w:ilvl w:val="3"/>
          <w:numId w:val="36"/>
        </w:numPr>
        <w:tabs>
          <w:tab w:pos="1880" w:val="left" w:leader="none"/>
        </w:tabs>
        <w:spacing w:line="240" w:lineRule="auto" w:before="1" w:after="0"/>
        <w:ind w:left="1880" w:right="0" w:hanging="720"/>
        <w:jc w:val="left"/>
        <w:rPr>
          <w:sz w:val="24"/>
        </w:rPr>
      </w:pPr>
      <w:r>
        <w:rPr>
          <w:spacing w:val="-4"/>
          <w:sz w:val="25"/>
        </w:rPr>
        <w:t>Mangifera</w:t>
      </w:r>
      <w:r>
        <w:rPr>
          <w:spacing w:val="-13"/>
          <w:sz w:val="25"/>
        </w:rPr>
        <w:t> </w:t>
      </w:r>
      <w:r>
        <w:rPr>
          <w:spacing w:val="-4"/>
          <w:sz w:val="25"/>
        </w:rPr>
        <w:t>indica</w:t>
      </w:r>
      <w:r>
        <w:rPr>
          <w:spacing w:val="-10"/>
          <w:sz w:val="25"/>
        </w:rPr>
        <w:t> </w:t>
      </w:r>
      <w:r>
        <w:rPr>
          <w:spacing w:val="-4"/>
          <w:sz w:val="24"/>
        </w:rPr>
        <w:t>(Mango)</w:t>
      </w:r>
    </w:p>
    <w:p>
      <w:pPr>
        <w:pStyle w:val="ListParagraph"/>
        <w:numPr>
          <w:ilvl w:val="3"/>
          <w:numId w:val="36"/>
        </w:numPr>
        <w:tabs>
          <w:tab w:pos="1880" w:val="left" w:leader="none"/>
        </w:tabs>
        <w:spacing w:line="240" w:lineRule="auto" w:before="279" w:after="0"/>
        <w:ind w:left="1880" w:right="0" w:hanging="720"/>
        <w:jc w:val="left"/>
        <w:rPr>
          <w:sz w:val="24"/>
        </w:rPr>
      </w:pPr>
      <w:r>
        <w:rPr>
          <w:spacing w:val="-4"/>
          <w:sz w:val="25"/>
        </w:rPr>
        <w:t>Anacardium</w:t>
      </w:r>
      <w:r>
        <w:rPr>
          <w:spacing w:val="-2"/>
          <w:sz w:val="25"/>
        </w:rPr>
        <w:t> </w:t>
      </w:r>
      <w:r>
        <w:rPr>
          <w:spacing w:val="-4"/>
          <w:sz w:val="25"/>
        </w:rPr>
        <w:t>occidentale</w:t>
      </w:r>
      <w:r>
        <w:rPr>
          <w:spacing w:val="1"/>
          <w:sz w:val="25"/>
        </w:rPr>
        <w:t> </w:t>
      </w:r>
      <w:r>
        <w:rPr>
          <w:spacing w:val="-4"/>
          <w:sz w:val="24"/>
        </w:rPr>
        <w:t>(Cashew)</w:t>
      </w:r>
      <w:r>
        <w:rPr>
          <w:sz w:val="24"/>
        </w:rPr>
        <w:t> </w:t>
      </w:r>
      <w:r>
        <w:rPr>
          <w:spacing w:val="-5"/>
          <w:sz w:val="24"/>
        </w:rPr>
        <w:t>and</w:t>
      </w:r>
    </w:p>
    <w:p>
      <w:pPr>
        <w:spacing w:after="0" w:line="240" w:lineRule="auto"/>
        <w:jc w:val="left"/>
        <w:rPr>
          <w:sz w:val="24"/>
        </w:rPr>
        <w:sectPr>
          <w:headerReference w:type="default" r:id="rId65"/>
          <w:pgSz w:w="12240" w:h="15840"/>
          <w:pgMar w:header="0" w:footer="0" w:top="1360" w:bottom="280" w:left="1720" w:right="1180"/>
        </w:sectPr>
      </w:pPr>
    </w:p>
    <w:p>
      <w:pPr>
        <w:spacing w:before="73"/>
        <w:ind w:left="326" w:right="0" w:firstLine="0"/>
        <w:jc w:val="center"/>
        <w:rPr>
          <w:rFonts w:ascii="Times New Roman"/>
          <w:sz w:val="20"/>
        </w:rPr>
      </w:pPr>
      <w:r>
        <w:rPr>
          <w:rFonts w:ascii="Times New Roman"/>
          <w:spacing w:val="-5"/>
          <w:sz w:val="20"/>
        </w:rPr>
        <w:t>153</w:t>
      </w:r>
    </w:p>
    <w:p>
      <w:pPr>
        <w:pStyle w:val="BodyText"/>
        <w:spacing w:before="208"/>
        <w:rPr>
          <w:rFonts w:ascii="Times New Roman"/>
        </w:rPr>
      </w:pPr>
    </w:p>
    <w:p>
      <w:pPr>
        <w:pStyle w:val="ListParagraph"/>
        <w:numPr>
          <w:ilvl w:val="3"/>
          <w:numId w:val="36"/>
        </w:numPr>
        <w:tabs>
          <w:tab w:pos="1880" w:val="left" w:leader="none"/>
        </w:tabs>
        <w:spacing w:line="240" w:lineRule="auto" w:before="0" w:after="0"/>
        <w:ind w:left="1880" w:right="0" w:hanging="720"/>
        <w:jc w:val="left"/>
        <w:rPr>
          <w:sz w:val="24"/>
        </w:rPr>
      </w:pPr>
      <w:r>
        <w:rPr>
          <w:spacing w:val="-2"/>
          <w:sz w:val="25"/>
        </w:rPr>
        <w:t>Citrus</w:t>
      </w:r>
      <w:r>
        <w:rPr>
          <w:spacing w:val="-18"/>
          <w:sz w:val="25"/>
        </w:rPr>
        <w:t> </w:t>
      </w:r>
      <w:r>
        <w:rPr>
          <w:spacing w:val="-2"/>
          <w:sz w:val="25"/>
        </w:rPr>
        <w:t>spp</w:t>
      </w:r>
      <w:r>
        <w:rPr>
          <w:spacing w:val="-17"/>
          <w:sz w:val="25"/>
        </w:rPr>
        <w:t> </w:t>
      </w:r>
      <w:r>
        <w:rPr>
          <w:spacing w:val="-2"/>
          <w:sz w:val="24"/>
        </w:rPr>
        <w:t>(Orange).</w:t>
      </w:r>
    </w:p>
    <w:p>
      <w:pPr>
        <w:pStyle w:val="BodyText"/>
      </w:pPr>
    </w:p>
    <w:p>
      <w:pPr>
        <w:pStyle w:val="BodyText"/>
        <w:spacing w:before="289"/>
      </w:pPr>
    </w:p>
    <w:p>
      <w:pPr>
        <w:pStyle w:val="Heading4"/>
        <w:numPr>
          <w:ilvl w:val="2"/>
          <w:numId w:val="36"/>
        </w:numPr>
        <w:tabs>
          <w:tab w:pos="1880" w:val="left" w:leader="none"/>
        </w:tabs>
        <w:spacing w:line="240" w:lineRule="auto" w:before="0" w:after="0"/>
        <w:ind w:left="1880" w:right="0" w:hanging="1440"/>
        <w:jc w:val="both"/>
      </w:pPr>
      <w:r>
        <w:rPr/>
        <w:t>Benefit</w:t>
      </w:r>
      <w:r>
        <w:rPr>
          <w:spacing w:val="-3"/>
        </w:rPr>
        <w:t> </w:t>
      </w:r>
      <w:r>
        <w:rPr/>
        <w:t>Derived</w:t>
      </w:r>
      <w:r>
        <w:rPr>
          <w:spacing w:val="-4"/>
        </w:rPr>
        <w:t> </w:t>
      </w:r>
      <w:r>
        <w:rPr/>
        <w:t>from</w:t>
      </w:r>
      <w:r>
        <w:rPr>
          <w:spacing w:val="-5"/>
        </w:rPr>
        <w:t> </w:t>
      </w:r>
      <w:r>
        <w:rPr/>
        <w:t>Agroforestry</w:t>
      </w:r>
      <w:r>
        <w:rPr>
          <w:spacing w:val="-2"/>
        </w:rPr>
        <w:t> Farming</w:t>
      </w:r>
    </w:p>
    <w:p>
      <w:pPr>
        <w:pStyle w:val="BodyText"/>
        <w:spacing w:line="480" w:lineRule="auto" w:before="288"/>
        <w:ind w:left="440" w:right="111" w:firstLine="720"/>
        <w:jc w:val="both"/>
      </w:pPr>
      <w:r>
        <w:rPr/>
        <w:t>Information relating to benefits derived by the agroforestry farmers from their farm is presented on table 31. The table has shown that over three quarters of the agroforestry farmers benefited from the collection of fuelwood from their farms.</w:t>
      </w:r>
      <w:r>
        <w:rPr>
          <w:spacing w:val="-2"/>
        </w:rPr>
        <w:t> </w:t>
      </w:r>
      <w:r>
        <w:rPr/>
        <w:t>The highest</w:t>
      </w:r>
      <w:r>
        <w:rPr>
          <w:spacing w:val="-2"/>
        </w:rPr>
        <w:t> </w:t>
      </w:r>
      <w:r>
        <w:rPr/>
        <w:t>percentage</w:t>
      </w:r>
      <w:r>
        <w:rPr>
          <w:spacing w:val="-1"/>
        </w:rPr>
        <w:t> </w:t>
      </w:r>
      <w:r>
        <w:rPr/>
        <w:t>of</w:t>
      </w:r>
      <w:r>
        <w:rPr>
          <w:spacing w:val="-1"/>
        </w:rPr>
        <w:t> </w:t>
      </w:r>
      <w:r>
        <w:rPr/>
        <w:t>farmers was recorded</w:t>
      </w:r>
      <w:r>
        <w:rPr>
          <w:spacing w:val="-1"/>
        </w:rPr>
        <w:t> </w:t>
      </w:r>
      <w:r>
        <w:rPr/>
        <w:t>in the Sahel</w:t>
      </w:r>
      <w:r>
        <w:rPr>
          <w:spacing w:val="-1"/>
        </w:rPr>
        <w:t> </w:t>
      </w:r>
      <w:r>
        <w:rPr/>
        <w:t>savanna</w:t>
      </w:r>
      <w:r>
        <w:rPr>
          <w:spacing w:val="-2"/>
        </w:rPr>
        <w:t> </w:t>
      </w:r>
      <w:r>
        <w:rPr/>
        <w:t>zone while the least was observed in the northern Guinea savanna zone. The provision of fodder ranked next to the collection of fuelwood. Over three-fifths of the farmers benefited from the harvesting of fodder from their agroforestry farms. Cutting of poles from the agroforestry farms ranked third amongst the benefits derived by the agroforestry farmers. Over one-third of the farmers benefited from different types of poles collected from their farms. The highest percentage of farmers who benefited from sales of poles was recorded in the Sudan savanna zone</w:t>
      </w:r>
      <w:r>
        <w:rPr>
          <w:spacing w:val="-1"/>
        </w:rPr>
        <w:t> </w:t>
      </w:r>
      <w:r>
        <w:rPr/>
        <w:t>while</w:t>
      </w:r>
      <w:r>
        <w:rPr>
          <w:spacing w:val="-1"/>
        </w:rPr>
        <w:t> </w:t>
      </w:r>
      <w:r>
        <w:rPr/>
        <w:t>the</w:t>
      </w:r>
      <w:r>
        <w:rPr>
          <w:spacing w:val="-1"/>
        </w:rPr>
        <w:t> </w:t>
      </w:r>
      <w:r>
        <w:rPr/>
        <w:t>least</w:t>
      </w:r>
      <w:r>
        <w:rPr>
          <w:spacing w:val="-3"/>
        </w:rPr>
        <w:t> </w:t>
      </w:r>
      <w:r>
        <w:rPr/>
        <w:t>was</w:t>
      </w:r>
      <w:r>
        <w:rPr>
          <w:spacing w:val="-1"/>
        </w:rPr>
        <w:t> </w:t>
      </w:r>
      <w:r>
        <w:rPr/>
        <w:t>recorded</w:t>
      </w:r>
      <w:r>
        <w:rPr>
          <w:spacing w:val="-2"/>
        </w:rPr>
        <w:t> </w:t>
      </w:r>
      <w:r>
        <w:rPr/>
        <w:t>in</w:t>
      </w:r>
      <w:r>
        <w:rPr>
          <w:spacing w:val="-1"/>
        </w:rPr>
        <w:t> </w:t>
      </w:r>
      <w:r>
        <w:rPr/>
        <w:t>the</w:t>
      </w:r>
      <w:r>
        <w:rPr>
          <w:spacing w:val="-1"/>
        </w:rPr>
        <w:t> </w:t>
      </w:r>
      <w:r>
        <w:rPr/>
        <w:t>northern</w:t>
      </w:r>
      <w:r>
        <w:rPr>
          <w:spacing w:val="-1"/>
        </w:rPr>
        <w:t> </w:t>
      </w:r>
      <w:r>
        <w:rPr/>
        <w:t>Guinea</w:t>
      </w:r>
      <w:r>
        <w:rPr>
          <w:spacing w:val="-3"/>
        </w:rPr>
        <w:t> </w:t>
      </w:r>
      <w:r>
        <w:rPr/>
        <w:t>savanna</w:t>
      </w:r>
      <w:r>
        <w:rPr>
          <w:spacing w:val="-3"/>
        </w:rPr>
        <w:t> </w:t>
      </w:r>
      <w:r>
        <w:rPr/>
        <w:t>zone.</w:t>
      </w:r>
      <w:r>
        <w:rPr>
          <w:spacing w:val="-2"/>
        </w:rPr>
        <w:t> </w:t>
      </w:r>
      <w:r>
        <w:rPr/>
        <w:t>Collecting of herbs by farmers ranked next to cutting of poles. One third of the farmers collected medicinal plants from their agroforestry farms while over one quarter collected fruits.</w:t>
      </w:r>
    </w:p>
    <w:p>
      <w:pPr>
        <w:spacing w:after="0" w:line="480" w:lineRule="auto"/>
        <w:jc w:val="both"/>
        <w:sectPr>
          <w:headerReference w:type="default" r:id="rId66"/>
          <w:pgSz w:w="12240" w:h="15840"/>
          <w:pgMar w:header="0" w:footer="0" w:top="640" w:bottom="280" w:left="1720" w:right="1180"/>
        </w:sectPr>
      </w:pPr>
    </w:p>
    <w:p>
      <w:pPr>
        <w:pStyle w:val="BodyText"/>
      </w:pPr>
    </w:p>
    <w:p>
      <w:pPr>
        <w:pStyle w:val="BodyText"/>
      </w:pPr>
    </w:p>
    <w:p>
      <w:pPr>
        <w:pStyle w:val="BodyText"/>
      </w:pPr>
    </w:p>
    <w:p>
      <w:pPr>
        <w:pStyle w:val="BodyText"/>
        <w:spacing w:before="197"/>
      </w:pPr>
    </w:p>
    <w:p>
      <w:pPr>
        <w:pStyle w:val="Heading4"/>
        <w:ind w:left="1" w:right="1"/>
        <w:jc w:val="center"/>
      </w:pPr>
      <w:r>
        <w:rPr/>
        <w:t>Table</w:t>
      </w:r>
      <w:r>
        <w:rPr>
          <w:spacing w:val="-4"/>
        </w:rPr>
        <w:t> </w:t>
      </w:r>
      <w:r>
        <w:rPr/>
        <w:t>31:</w:t>
      </w:r>
      <w:r>
        <w:rPr>
          <w:spacing w:val="-3"/>
        </w:rPr>
        <w:t> </w:t>
      </w:r>
      <w:r>
        <w:rPr/>
        <w:t>Benefits</w:t>
      </w:r>
      <w:r>
        <w:rPr>
          <w:spacing w:val="-3"/>
        </w:rPr>
        <w:t> </w:t>
      </w:r>
      <w:r>
        <w:rPr/>
        <w:t>of</w:t>
      </w:r>
      <w:r>
        <w:rPr>
          <w:spacing w:val="-3"/>
        </w:rPr>
        <w:t> </w:t>
      </w:r>
      <w:r>
        <w:rPr/>
        <w:t>Agroforestry</w:t>
      </w:r>
      <w:r>
        <w:rPr>
          <w:spacing w:val="-1"/>
        </w:rPr>
        <w:t> </w:t>
      </w:r>
      <w:r>
        <w:rPr>
          <w:spacing w:val="-2"/>
        </w:rPr>
        <w:t>Farming</w:t>
      </w:r>
    </w:p>
    <w:p>
      <w:pPr>
        <w:pStyle w:val="BodyText"/>
        <w:spacing w:before="52"/>
        <w:rPr>
          <w:b/>
          <w:sz w:val="20"/>
        </w:rPr>
      </w:pPr>
    </w:p>
    <w:p>
      <w:pPr>
        <w:pStyle w:val="BodyText"/>
        <w:spacing w:line="28" w:lineRule="exact"/>
        <w:ind w:left="107"/>
        <w:rPr>
          <w:sz w:val="2"/>
        </w:rPr>
      </w:pPr>
      <w:r>
        <w:rPr>
          <w:position w:val="0"/>
          <w:sz w:val="2"/>
        </w:rPr>
        <mc:AlternateContent>
          <mc:Choice Requires="wps">
            <w:drawing>
              <wp:inline distT="0" distB="0" distL="0" distR="0">
                <wp:extent cx="7306945" cy="18415"/>
                <wp:effectExtent l="0" t="0" r="0" b="0"/>
                <wp:docPr id="99" name="Group 99"/>
                <wp:cNvGraphicFramePr>
                  <a:graphicFrameLocks/>
                </wp:cNvGraphicFramePr>
                <a:graphic>
                  <a:graphicData uri="http://schemas.microsoft.com/office/word/2010/wordprocessingGroup">
                    <wpg:wgp>
                      <wpg:cNvPr id="99" name="Group 99"/>
                      <wpg:cNvGrpSpPr/>
                      <wpg:grpSpPr>
                        <a:xfrm>
                          <a:off x="0" y="0"/>
                          <a:ext cx="7306945" cy="18415"/>
                          <a:chExt cx="7306945" cy="18415"/>
                        </a:xfrm>
                      </wpg:grpSpPr>
                      <wps:wsp>
                        <wps:cNvPr id="100" name="Graphic 100"/>
                        <wps:cNvSpPr/>
                        <wps:spPr>
                          <a:xfrm>
                            <a:off x="0" y="0"/>
                            <a:ext cx="7306945" cy="18415"/>
                          </a:xfrm>
                          <a:custGeom>
                            <a:avLst/>
                            <a:gdLst/>
                            <a:ahLst/>
                            <a:cxnLst/>
                            <a:rect l="l" t="t" r="r" b="b"/>
                            <a:pathLst>
                              <a:path w="7306945" h="18415">
                                <a:moveTo>
                                  <a:pt x="1748282" y="0"/>
                                </a:moveTo>
                                <a:lnTo>
                                  <a:pt x="0" y="0"/>
                                </a:lnTo>
                                <a:lnTo>
                                  <a:pt x="0" y="18288"/>
                                </a:lnTo>
                                <a:lnTo>
                                  <a:pt x="1748282" y="18288"/>
                                </a:lnTo>
                                <a:lnTo>
                                  <a:pt x="1748282" y="0"/>
                                </a:lnTo>
                                <a:close/>
                              </a:path>
                              <a:path w="7306945" h="18415">
                                <a:moveTo>
                                  <a:pt x="7306945" y="0"/>
                                </a:moveTo>
                                <a:lnTo>
                                  <a:pt x="7306945" y="0"/>
                                </a:lnTo>
                                <a:lnTo>
                                  <a:pt x="1748409" y="0"/>
                                </a:lnTo>
                                <a:lnTo>
                                  <a:pt x="1748409" y="18288"/>
                                </a:lnTo>
                                <a:lnTo>
                                  <a:pt x="7306945" y="18288"/>
                                </a:lnTo>
                                <a:lnTo>
                                  <a:pt x="7306945" y="0"/>
                                </a:lnTo>
                                <a:close/>
                              </a:path>
                            </a:pathLst>
                          </a:custGeom>
                          <a:solidFill>
                            <a:srgbClr val="008000"/>
                          </a:solidFill>
                        </wps:spPr>
                        <wps:bodyPr wrap="square" lIns="0" tIns="0" rIns="0" bIns="0" rtlCol="0">
                          <a:prstTxWarp prst="textNoShape">
                            <a:avLst/>
                          </a:prstTxWarp>
                          <a:noAutofit/>
                        </wps:bodyPr>
                      </wps:wsp>
                    </wpg:wgp>
                  </a:graphicData>
                </a:graphic>
              </wp:inline>
            </w:drawing>
          </mc:Choice>
          <mc:Fallback>
            <w:pict>
              <v:group style="width:575.35pt;height:1.45pt;mso-position-horizontal-relative:char;mso-position-vertical-relative:line" id="docshapegroup97" coordorigin="0,0" coordsize="11507,29">
                <v:shape style="position:absolute;left:0;top:0;width:11507;height:29" id="docshape98" coordorigin="0,0" coordsize="11507,29" path="m2753,0l0,0,0,29,2753,29,2753,0xm11507,0l9212,0,9183,0,7095,0,7067,0,4993,0,4964,0,2782,0,2753,0,2753,29,2782,29,4964,29,4993,29,7067,29,7095,29,9183,29,9212,29,11507,29,11507,0xe" filled="true" fillcolor="#008000" stroked="false">
                  <v:path arrowok="t"/>
                  <v:fill type="solid"/>
                </v:shape>
              </v:group>
            </w:pict>
          </mc:Fallback>
        </mc:AlternateContent>
      </w:r>
      <w:r>
        <w:rPr>
          <w:position w:val="0"/>
          <w:sz w:val="2"/>
        </w:rPr>
      </w:r>
    </w:p>
    <w:p>
      <w:pPr>
        <w:spacing w:after="0" w:line="28" w:lineRule="exact"/>
        <w:rPr>
          <w:sz w:val="2"/>
        </w:rPr>
        <w:sectPr>
          <w:headerReference w:type="default" r:id="rId67"/>
          <w:pgSz w:w="15840" w:h="12240" w:orient="landscape"/>
          <w:pgMar w:header="0" w:footer="0" w:top="1380" w:bottom="280" w:left="2060" w:right="2060"/>
        </w:sectPr>
      </w:pPr>
    </w:p>
    <w:p>
      <w:pPr>
        <w:pStyle w:val="BodyText"/>
        <w:spacing w:before="288"/>
        <w:ind w:left="215"/>
      </w:pPr>
      <w:r>
        <w:rPr>
          <w:spacing w:val="-2"/>
        </w:rPr>
        <w:t>Variables</w:t>
      </w:r>
    </w:p>
    <w:p>
      <w:pPr>
        <w:pStyle w:val="BodyText"/>
        <w:ind w:left="215" w:right="34"/>
      </w:pPr>
      <w:r>
        <w:rPr/>
        <w:br w:type="column"/>
      </w:r>
      <w:r>
        <w:rPr>
          <w:spacing w:val="-2"/>
        </w:rPr>
        <w:t>Sahel Savanna</w:t>
      </w:r>
    </w:p>
    <w:p>
      <w:pPr>
        <w:pStyle w:val="BodyText"/>
        <w:ind w:left="215" w:right="34"/>
      </w:pPr>
      <w:r>
        <w:rPr/>
        <w:br w:type="column"/>
      </w:r>
      <w:r>
        <w:rPr>
          <w:spacing w:val="-2"/>
        </w:rPr>
        <w:t>Sudan Savanna</w:t>
      </w:r>
    </w:p>
    <w:p>
      <w:pPr>
        <w:pStyle w:val="BodyText"/>
        <w:tabs>
          <w:tab w:pos="1381" w:val="left" w:leader="none"/>
        </w:tabs>
        <w:spacing w:line="288" w:lineRule="exact"/>
        <w:ind w:left="215"/>
      </w:pPr>
      <w:r>
        <w:rPr/>
        <w:br w:type="column"/>
      </w:r>
      <w:r>
        <w:rPr>
          <w:spacing w:val="-2"/>
        </w:rPr>
        <w:t>Northern</w:t>
      </w:r>
      <w:r>
        <w:rPr/>
        <w:tab/>
      </w:r>
      <w:r>
        <w:rPr>
          <w:spacing w:val="-2"/>
        </w:rPr>
        <w:t>Guinea</w:t>
      </w:r>
    </w:p>
    <w:p>
      <w:pPr>
        <w:pStyle w:val="BodyText"/>
        <w:tabs>
          <w:tab w:pos="2332" w:val="left" w:leader="none"/>
        </w:tabs>
        <w:ind w:left="215"/>
      </w:pPr>
      <w:r>
        <w:rPr>
          <w:spacing w:val="-2"/>
        </w:rPr>
        <w:t>Savanna</w:t>
      </w:r>
      <w:r>
        <w:rPr/>
        <w:tab/>
        <w:t>All </w:t>
      </w:r>
      <w:r>
        <w:rPr>
          <w:spacing w:val="-4"/>
        </w:rPr>
        <w:t>Zones</w:t>
      </w:r>
    </w:p>
    <w:p>
      <w:pPr>
        <w:spacing w:after="0"/>
        <w:sectPr>
          <w:type w:val="continuous"/>
          <w:pgSz w:w="15840" w:h="12240" w:orient="landscape"/>
          <w:pgMar w:header="0" w:footer="0" w:top="1640" w:bottom="280" w:left="2060" w:right="2060"/>
          <w:cols w:num="4" w:equalWidth="0">
            <w:col w:w="1212" w:space="1541"/>
            <w:col w:w="1154" w:space="1056"/>
            <w:col w:w="1154" w:space="949"/>
            <w:col w:w="4654"/>
          </w:cols>
        </w:sectPr>
      </w:pPr>
    </w:p>
    <w:p>
      <w:pPr>
        <w:pStyle w:val="BodyText"/>
        <w:rPr>
          <w:sz w:val="20"/>
        </w:rPr>
      </w:pPr>
    </w:p>
    <w:p>
      <w:pPr>
        <w:pStyle w:val="BodyText"/>
        <w:rPr>
          <w:sz w:val="20"/>
        </w:rPr>
      </w:pPr>
    </w:p>
    <w:p>
      <w:pPr>
        <w:pStyle w:val="BodyText"/>
        <w:rPr>
          <w:sz w:val="20"/>
        </w:rPr>
      </w:pPr>
    </w:p>
    <w:p>
      <w:pPr>
        <w:pStyle w:val="BodyText"/>
        <w:spacing w:before="16"/>
        <w:rPr>
          <w:sz w:val="20"/>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5"/>
        <w:gridCol w:w="1332"/>
        <w:gridCol w:w="1102"/>
        <w:gridCol w:w="1038"/>
        <w:gridCol w:w="1065"/>
        <w:gridCol w:w="1063"/>
        <w:gridCol w:w="1039"/>
        <w:gridCol w:w="1027"/>
        <w:gridCol w:w="1527"/>
      </w:tblGrid>
      <w:tr>
        <w:trPr>
          <w:trHeight w:val="530" w:hRule="atLeast"/>
        </w:trPr>
        <w:tc>
          <w:tcPr>
            <w:tcW w:w="2305" w:type="dxa"/>
            <w:tcBorders>
              <w:top w:val="single" w:sz="6" w:space="0" w:color="008000"/>
            </w:tcBorders>
          </w:tcPr>
          <w:p>
            <w:pPr>
              <w:pStyle w:val="TableParagraph"/>
              <w:spacing w:line="287" w:lineRule="exact"/>
              <w:ind w:left="108"/>
              <w:rPr>
                <w:sz w:val="24"/>
              </w:rPr>
            </w:pPr>
            <w:r>
              <w:rPr>
                <w:spacing w:val="-2"/>
                <w:sz w:val="24"/>
              </w:rPr>
              <w:t>Benefits</w:t>
            </w:r>
          </w:p>
        </w:tc>
        <w:tc>
          <w:tcPr>
            <w:tcW w:w="1332" w:type="dxa"/>
            <w:tcBorders>
              <w:top w:val="single" w:sz="6" w:space="0" w:color="008000"/>
            </w:tcBorders>
          </w:tcPr>
          <w:p>
            <w:pPr>
              <w:pStyle w:val="TableParagraph"/>
              <w:spacing w:line="287" w:lineRule="exact"/>
              <w:ind w:left="556"/>
              <w:rPr>
                <w:sz w:val="24"/>
              </w:rPr>
            </w:pPr>
            <w:r>
              <w:rPr>
                <w:spacing w:val="-4"/>
                <w:sz w:val="24"/>
              </w:rPr>
              <w:t>Freq</w:t>
            </w:r>
          </w:p>
        </w:tc>
        <w:tc>
          <w:tcPr>
            <w:tcW w:w="1102" w:type="dxa"/>
            <w:tcBorders>
              <w:top w:val="single" w:sz="6" w:space="0" w:color="008000"/>
            </w:tcBorders>
          </w:tcPr>
          <w:p>
            <w:pPr>
              <w:pStyle w:val="TableParagraph"/>
              <w:spacing w:line="287" w:lineRule="exact"/>
              <w:ind w:left="306"/>
              <w:rPr>
                <w:sz w:val="24"/>
              </w:rPr>
            </w:pPr>
            <w:r>
              <w:rPr>
                <w:spacing w:val="-10"/>
                <w:sz w:val="24"/>
              </w:rPr>
              <w:t>%</w:t>
            </w:r>
          </w:p>
        </w:tc>
        <w:tc>
          <w:tcPr>
            <w:tcW w:w="1038" w:type="dxa"/>
            <w:tcBorders>
              <w:top w:val="single" w:sz="6" w:space="0" w:color="008000"/>
            </w:tcBorders>
          </w:tcPr>
          <w:p>
            <w:pPr>
              <w:pStyle w:val="TableParagraph"/>
              <w:spacing w:line="287" w:lineRule="exact"/>
              <w:ind w:left="332"/>
              <w:rPr>
                <w:sz w:val="24"/>
              </w:rPr>
            </w:pPr>
            <w:r>
              <w:rPr>
                <w:spacing w:val="-4"/>
                <w:sz w:val="24"/>
              </w:rPr>
              <w:t>Freq</w:t>
            </w:r>
          </w:p>
        </w:tc>
        <w:tc>
          <w:tcPr>
            <w:tcW w:w="1065" w:type="dxa"/>
            <w:tcBorders>
              <w:top w:val="single" w:sz="6" w:space="0" w:color="008000"/>
            </w:tcBorders>
          </w:tcPr>
          <w:p>
            <w:pPr>
              <w:pStyle w:val="TableParagraph"/>
              <w:spacing w:line="287" w:lineRule="exact"/>
              <w:ind w:left="240"/>
              <w:rPr>
                <w:sz w:val="24"/>
              </w:rPr>
            </w:pPr>
            <w:r>
              <w:rPr>
                <w:spacing w:val="-10"/>
                <w:sz w:val="24"/>
              </w:rPr>
              <w:t>%</w:t>
            </w:r>
          </w:p>
        </w:tc>
        <w:tc>
          <w:tcPr>
            <w:tcW w:w="1063" w:type="dxa"/>
            <w:tcBorders>
              <w:top w:val="single" w:sz="6" w:space="0" w:color="008000"/>
            </w:tcBorders>
          </w:tcPr>
          <w:p>
            <w:pPr>
              <w:pStyle w:val="TableParagraph"/>
              <w:spacing w:line="287" w:lineRule="exact"/>
              <w:ind w:left="366"/>
              <w:rPr>
                <w:sz w:val="24"/>
              </w:rPr>
            </w:pPr>
            <w:r>
              <w:rPr>
                <w:spacing w:val="-4"/>
                <w:sz w:val="24"/>
              </w:rPr>
              <w:t>Freq</w:t>
            </w:r>
          </w:p>
        </w:tc>
        <w:tc>
          <w:tcPr>
            <w:tcW w:w="1039" w:type="dxa"/>
            <w:tcBorders>
              <w:top w:val="single" w:sz="6" w:space="0" w:color="008000"/>
            </w:tcBorders>
          </w:tcPr>
          <w:p>
            <w:pPr>
              <w:pStyle w:val="TableParagraph"/>
              <w:spacing w:line="287" w:lineRule="exact"/>
              <w:ind w:left="236"/>
              <w:rPr>
                <w:sz w:val="24"/>
              </w:rPr>
            </w:pPr>
            <w:r>
              <w:rPr>
                <w:spacing w:val="-10"/>
                <w:sz w:val="24"/>
              </w:rPr>
              <w:t>%</w:t>
            </w:r>
          </w:p>
        </w:tc>
        <w:tc>
          <w:tcPr>
            <w:tcW w:w="1027" w:type="dxa"/>
            <w:tcBorders>
              <w:top w:val="single" w:sz="6" w:space="0" w:color="008000"/>
            </w:tcBorders>
          </w:tcPr>
          <w:p>
            <w:pPr>
              <w:pStyle w:val="TableParagraph"/>
              <w:spacing w:line="287" w:lineRule="exact"/>
              <w:ind w:left="347"/>
              <w:rPr>
                <w:sz w:val="24"/>
              </w:rPr>
            </w:pPr>
            <w:r>
              <w:rPr>
                <w:spacing w:val="-4"/>
                <w:sz w:val="24"/>
              </w:rPr>
              <w:t>Freq</w:t>
            </w:r>
          </w:p>
        </w:tc>
        <w:tc>
          <w:tcPr>
            <w:tcW w:w="1527" w:type="dxa"/>
            <w:tcBorders>
              <w:top w:val="single" w:sz="6" w:space="0" w:color="008000"/>
            </w:tcBorders>
          </w:tcPr>
          <w:p>
            <w:pPr>
              <w:pStyle w:val="TableParagraph"/>
              <w:spacing w:line="287" w:lineRule="exact"/>
              <w:ind w:left="223"/>
              <w:rPr>
                <w:sz w:val="24"/>
              </w:rPr>
            </w:pPr>
            <w:r>
              <w:rPr>
                <w:spacing w:val="-10"/>
                <w:sz w:val="24"/>
              </w:rPr>
              <w:t>%</w:t>
            </w:r>
          </w:p>
        </w:tc>
      </w:tr>
      <w:tr>
        <w:trPr>
          <w:trHeight w:val="776" w:hRule="atLeast"/>
        </w:trPr>
        <w:tc>
          <w:tcPr>
            <w:tcW w:w="2305" w:type="dxa"/>
          </w:tcPr>
          <w:p>
            <w:pPr>
              <w:pStyle w:val="TableParagraph"/>
              <w:spacing w:before="244"/>
              <w:ind w:left="108"/>
              <w:rPr>
                <w:sz w:val="24"/>
              </w:rPr>
            </w:pPr>
            <w:r>
              <w:rPr>
                <w:sz w:val="24"/>
              </w:rPr>
              <w:t>Fuel</w:t>
            </w:r>
            <w:r>
              <w:rPr>
                <w:spacing w:val="-4"/>
                <w:sz w:val="24"/>
              </w:rPr>
              <w:t> wood</w:t>
            </w:r>
          </w:p>
        </w:tc>
        <w:tc>
          <w:tcPr>
            <w:tcW w:w="1332" w:type="dxa"/>
          </w:tcPr>
          <w:p>
            <w:pPr>
              <w:pStyle w:val="TableParagraph"/>
              <w:spacing w:before="244"/>
              <w:ind w:left="556"/>
              <w:rPr>
                <w:sz w:val="24"/>
              </w:rPr>
            </w:pPr>
            <w:r>
              <w:rPr>
                <w:spacing w:val="-5"/>
                <w:sz w:val="24"/>
              </w:rPr>
              <w:t>29</w:t>
            </w:r>
          </w:p>
        </w:tc>
        <w:tc>
          <w:tcPr>
            <w:tcW w:w="1102" w:type="dxa"/>
          </w:tcPr>
          <w:p>
            <w:pPr>
              <w:pStyle w:val="TableParagraph"/>
              <w:spacing w:before="244"/>
              <w:ind w:left="306"/>
              <w:rPr>
                <w:sz w:val="24"/>
              </w:rPr>
            </w:pPr>
            <w:r>
              <w:rPr>
                <w:spacing w:val="-4"/>
                <w:sz w:val="24"/>
              </w:rPr>
              <w:t>90.6</w:t>
            </w:r>
          </w:p>
        </w:tc>
        <w:tc>
          <w:tcPr>
            <w:tcW w:w="1038" w:type="dxa"/>
          </w:tcPr>
          <w:p>
            <w:pPr>
              <w:pStyle w:val="TableParagraph"/>
              <w:spacing w:before="244"/>
              <w:ind w:left="332"/>
              <w:rPr>
                <w:sz w:val="24"/>
              </w:rPr>
            </w:pPr>
            <w:r>
              <w:rPr>
                <w:spacing w:val="-5"/>
                <w:sz w:val="24"/>
              </w:rPr>
              <w:t>24</w:t>
            </w:r>
          </w:p>
        </w:tc>
        <w:tc>
          <w:tcPr>
            <w:tcW w:w="1065" w:type="dxa"/>
          </w:tcPr>
          <w:p>
            <w:pPr>
              <w:pStyle w:val="TableParagraph"/>
              <w:spacing w:before="244"/>
              <w:ind w:left="240"/>
              <w:rPr>
                <w:sz w:val="24"/>
              </w:rPr>
            </w:pPr>
            <w:r>
              <w:rPr>
                <w:spacing w:val="-4"/>
                <w:sz w:val="24"/>
              </w:rPr>
              <w:t>66.7</w:t>
            </w:r>
          </w:p>
        </w:tc>
        <w:tc>
          <w:tcPr>
            <w:tcW w:w="1063" w:type="dxa"/>
          </w:tcPr>
          <w:p>
            <w:pPr>
              <w:pStyle w:val="TableParagraph"/>
              <w:spacing w:before="244"/>
              <w:ind w:left="366"/>
              <w:rPr>
                <w:sz w:val="24"/>
              </w:rPr>
            </w:pPr>
            <w:r>
              <w:rPr>
                <w:spacing w:val="-5"/>
                <w:sz w:val="24"/>
              </w:rPr>
              <w:t>21</w:t>
            </w:r>
          </w:p>
        </w:tc>
        <w:tc>
          <w:tcPr>
            <w:tcW w:w="1039" w:type="dxa"/>
          </w:tcPr>
          <w:p>
            <w:pPr>
              <w:pStyle w:val="TableParagraph"/>
              <w:spacing w:before="244"/>
              <w:ind w:left="236"/>
              <w:rPr>
                <w:sz w:val="24"/>
              </w:rPr>
            </w:pPr>
            <w:r>
              <w:rPr>
                <w:spacing w:val="-4"/>
                <w:sz w:val="24"/>
              </w:rPr>
              <w:t>70.0</w:t>
            </w:r>
          </w:p>
        </w:tc>
        <w:tc>
          <w:tcPr>
            <w:tcW w:w="1027" w:type="dxa"/>
          </w:tcPr>
          <w:p>
            <w:pPr>
              <w:pStyle w:val="TableParagraph"/>
              <w:spacing w:before="244"/>
              <w:ind w:left="347"/>
              <w:rPr>
                <w:sz w:val="24"/>
              </w:rPr>
            </w:pPr>
            <w:r>
              <w:rPr>
                <w:spacing w:val="-5"/>
                <w:sz w:val="24"/>
              </w:rPr>
              <w:t>74</w:t>
            </w:r>
          </w:p>
        </w:tc>
        <w:tc>
          <w:tcPr>
            <w:tcW w:w="1527" w:type="dxa"/>
          </w:tcPr>
          <w:p>
            <w:pPr>
              <w:pStyle w:val="TableParagraph"/>
              <w:spacing w:before="244"/>
              <w:ind w:left="223"/>
              <w:rPr>
                <w:sz w:val="24"/>
              </w:rPr>
            </w:pPr>
            <w:r>
              <w:rPr>
                <w:spacing w:val="-4"/>
                <w:sz w:val="24"/>
              </w:rPr>
              <w:t>75.5</w:t>
            </w:r>
          </w:p>
        </w:tc>
      </w:tr>
      <w:tr>
        <w:trPr>
          <w:trHeight w:val="775" w:hRule="atLeast"/>
        </w:trPr>
        <w:tc>
          <w:tcPr>
            <w:tcW w:w="2305" w:type="dxa"/>
          </w:tcPr>
          <w:p>
            <w:pPr>
              <w:pStyle w:val="TableParagraph"/>
              <w:spacing w:before="243"/>
              <w:ind w:left="108"/>
              <w:rPr>
                <w:sz w:val="24"/>
              </w:rPr>
            </w:pPr>
            <w:r>
              <w:rPr>
                <w:spacing w:val="-2"/>
                <w:sz w:val="24"/>
              </w:rPr>
              <w:t>Fodder</w:t>
            </w:r>
          </w:p>
        </w:tc>
        <w:tc>
          <w:tcPr>
            <w:tcW w:w="1332" w:type="dxa"/>
          </w:tcPr>
          <w:p>
            <w:pPr>
              <w:pStyle w:val="TableParagraph"/>
              <w:spacing w:before="243"/>
              <w:ind w:left="556"/>
              <w:rPr>
                <w:sz w:val="24"/>
              </w:rPr>
            </w:pPr>
            <w:r>
              <w:rPr>
                <w:spacing w:val="-5"/>
                <w:sz w:val="24"/>
              </w:rPr>
              <w:t>24</w:t>
            </w:r>
          </w:p>
        </w:tc>
        <w:tc>
          <w:tcPr>
            <w:tcW w:w="1102" w:type="dxa"/>
          </w:tcPr>
          <w:p>
            <w:pPr>
              <w:pStyle w:val="TableParagraph"/>
              <w:spacing w:before="243"/>
              <w:ind w:left="306"/>
              <w:rPr>
                <w:sz w:val="24"/>
              </w:rPr>
            </w:pPr>
            <w:r>
              <w:rPr>
                <w:spacing w:val="-4"/>
                <w:sz w:val="24"/>
              </w:rPr>
              <w:t>75.0</w:t>
            </w:r>
          </w:p>
        </w:tc>
        <w:tc>
          <w:tcPr>
            <w:tcW w:w="1038" w:type="dxa"/>
          </w:tcPr>
          <w:p>
            <w:pPr>
              <w:pStyle w:val="TableParagraph"/>
              <w:spacing w:before="243"/>
              <w:ind w:left="332"/>
              <w:rPr>
                <w:sz w:val="24"/>
              </w:rPr>
            </w:pPr>
            <w:r>
              <w:rPr>
                <w:spacing w:val="-5"/>
                <w:sz w:val="24"/>
              </w:rPr>
              <w:t>21</w:t>
            </w:r>
          </w:p>
        </w:tc>
        <w:tc>
          <w:tcPr>
            <w:tcW w:w="1065" w:type="dxa"/>
          </w:tcPr>
          <w:p>
            <w:pPr>
              <w:pStyle w:val="TableParagraph"/>
              <w:spacing w:before="243"/>
              <w:ind w:left="240"/>
              <w:rPr>
                <w:sz w:val="24"/>
              </w:rPr>
            </w:pPr>
            <w:r>
              <w:rPr>
                <w:spacing w:val="-4"/>
                <w:sz w:val="24"/>
              </w:rPr>
              <w:t>61.1</w:t>
            </w:r>
          </w:p>
        </w:tc>
        <w:tc>
          <w:tcPr>
            <w:tcW w:w="1063" w:type="dxa"/>
          </w:tcPr>
          <w:p>
            <w:pPr>
              <w:pStyle w:val="TableParagraph"/>
              <w:spacing w:before="243"/>
              <w:ind w:left="366"/>
              <w:rPr>
                <w:sz w:val="24"/>
              </w:rPr>
            </w:pPr>
            <w:r>
              <w:rPr>
                <w:spacing w:val="-5"/>
                <w:sz w:val="24"/>
              </w:rPr>
              <w:t>18</w:t>
            </w:r>
          </w:p>
        </w:tc>
        <w:tc>
          <w:tcPr>
            <w:tcW w:w="1039" w:type="dxa"/>
          </w:tcPr>
          <w:p>
            <w:pPr>
              <w:pStyle w:val="TableParagraph"/>
              <w:spacing w:before="243"/>
              <w:ind w:left="236"/>
              <w:rPr>
                <w:sz w:val="24"/>
              </w:rPr>
            </w:pPr>
            <w:r>
              <w:rPr>
                <w:spacing w:val="-4"/>
                <w:sz w:val="24"/>
              </w:rPr>
              <w:t>60.0</w:t>
            </w:r>
          </w:p>
        </w:tc>
        <w:tc>
          <w:tcPr>
            <w:tcW w:w="1027" w:type="dxa"/>
          </w:tcPr>
          <w:p>
            <w:pPr>
              <w:pStyle w:val="TableParagraph"/>
              <w:spacing w:before="243"/>
              <w:ind w:left="347"/>
              <w:rPr>
                <w:sz w:val="24"/>
              </w:rPr>
            </w:pPr>
            <w:r>
              <w:rPr>
                <w:spacing w:val="-5"/>
                <w:sz w:val="24"/>
              </w:rPr>
              <w:t>63</w:t>
            </w:r>
          </w:p>
        </w:tc>
        <w:tc>
          <w:tcPr>
            <w:tcW w:w="1527" w:type="dxa"/>
          </w:tcPr>
          <w:p>
            <w:pPr>
              <w:pStyle w:val="TableParagraph"/>
              <w:spacing w:before="243"/>
              <w:ind w:left="223"/>
              <w:rPr>
                <w:sz w:val="24"/>
              </w:rPr>
            </w:pPr>
            <w:r>
              <w:rPr>
                <w:spacing w:val="-4"/>
                <w:sz w:val="24"/>
              </w:rPr>
              <w:t>64.3</w:t>
            </w:r>
          </w:p>
        </w:tc>
      </w:tr>
      <w:tr>
        <w:trPr>
          <w:trHeight w:val="776" w:hRule="atLeast"/>
        </w:trPr>
        <w:tc>
          <w:tcPr>
            <w:tcW w:w="2305" w:type="dxa"/>
          </w:tcPr>
          <w:p>
            <w:pPr>
              <w:pStyle w:val="TableParagraph"/>
              <w:spacing w:before="242"/>
              <w:ind w:left="108"/>
              <w:rPr>
                <w:sz w:val="24"/>
              </w:rPr>
            </w:pPr>
            <w:r>
              <w:rPr>
                <w:spacing w:val="-2"/>
                <w:sz w:val="24"/>
              </w:rPr>
              <w:t>Poles</w:t>
            </w:r>
          </w:p>
        </w:tc>
        <w:tc>
          <w:tcPr>
            <w:tcW w:w="1332" w:type="dxa"/>
          </w:tcPr>
          <w:p>
            <w:pPr>
              <w:pStyle w:val="TableParagraph"/>
              <w:spacing w:before="242"/>
              <w:ind w:left="556"/>
              <w:rPr>
                <w:sz w:val="24"/>
              </w:rPr>
            </w:pPr>
            <w:r>
              <w:rPr>
                <w:spacing w:val="-5"/>
                <w:sz w:val="24"/>
              </w:rPr>
              <w:t>10</w:t>
            </w:r>
          </w:p>
        </w:tc>
        <w:tc>
          <w:tcPr>
            <w:tcW w:w="1102" w:type="dxa"/>
          </w:tcPr>
          <w:p>
            <w:pPr>
              <w:pStyle w:val="TableParagraph"/>
              <w:spacing w:before="242"/>
              <w:ind w:left="306"/>
              <w:rPr>
                <w:sz w:val="24"/>
              </w:rPr>
            </w:pPr>
            <w:r>
              <w:rPr>
                <w:spacing w:val="-4"/>
                <w:sz w:val="24"/>
              </w:rPr>
              <w:t>31.3</w:t>
            </w:r>
          </w:p>
        </w:tc>
        <w:tc>
          <w:tcPr>
            <w:tcW w:w="1038" w:type="dxa"/>
          </w:tcPr>
          <w:p>
            <w:pPr>
              <w:pStyle w:val="TableParagraph"/>
              <w:spacing w:before="242"/>
              <w:ind w:left="332"/>
              <w:rPr>
                <w:sz w:val="24"/>
              </w:rPr>
            </w:pPr>
            <w:r>
              <w:rPr>
                <w:spacing w:val="-5"/>
                <w:sz w:val="24"/>
              </w:rPr>
              <w:t>15</w:t>
            </w:r>
          </w:p>
        </w:tc>
        <w:tc>
          <w:tcPr>
            <w:tcW w:w="1065" w:type="dxa"/>
          </w:tcPr>
          <w:p>
            <w:pPr>
              <w:pStyle w:val="TableParagraph"/>
              <w:spacing w:before="242"/>
              <w:ind w:left="240"/>
              <w:rPr>
                <w:sz w:val="24"/>
              </w:rPr>
            </w:pPr>
            <w:r>
              <w:rPr>
                <w:spacing w:val="-4"/>
                <w:sz w:val="24"/>
              </w:rPr>
              <w:t>41.7</w:t>
            </w:r>
          </w:p>
        </w:tc>
        <w:tc>
          <w:tcPr>
            <w:tcW w:w="1063" w:type="dxa"/>
          </w:tcPr>
          <w:p>
            <w:pPr>
              <w:pStyle w:val="TableParagraph"/>
              <w:spacing w:before="242"/>
              <w:ind w:left="366"/>
              <w:rPr>
                <w:sz w:val="24"/>
              </w:rPr>
            </w:pPr>
            <w:r>
              <w:rPr>
                <w:spacing w:val="-5"/>
                <w:sz w:val="24"/>
              </w:rPr>
              <w:t>09</w:t>
            </w:r>
          </w:p>
        </w:tc>
        <w:tc>
          <w:tcPr>
            <w:tcW w:w="1039" w:type="dxa"/>
          </w:tcPr>
          <w:p>
            <w:pPr>
              <w:pStyle w:val="TableParagraph"/>
              <w:spacing w:before="242"/>
              <w:ind w:left="236"/>
              <w:rPr>
                <w:sz w:val="24"/>
              </w:rPr>
            </w:pPr>
            <w:r>
              <w:rPr>
                <w:spacing w:val="-4"/>
                <w:sz w:val="24"/>
              </w:rPr>
              <w:t>30.0</w:t>
            </w:r>
          </w:p>
        </w:tc>
        <w:tc>
          <w:tcPr>
            <w:tcW w:w="1027" w:type="dxa"/>
          </w:tcPr>
          <w:p>
            <w:pPr>
              <w:pStyle w:val="TableParagraph"/>
              <w:spacing w:before="242"/>
              <w:ind w:left="347"/>
              <w:rPr>
                <w:sz w:val="24"/>
              </w:rPr>
            </w:pPr>
            <w:r>
              <w:rPr>
                <w:spacing w:val="-5"/>
                <w:sz w:val="24"/>
              </w:rPr>
              <w:t>34</w:t>
            </w:r>
          </w:p>
        </w:tc>
        <w:tc>
          <w:tcPr>
            <w:tcW w:w="1527" w:type="dxa"/>
          </w:tcPr>
          <w:p>
            <w:pPr>
              <w:pStyle w:val="TableParagraph"/>
              <w:spacing w:before="242"/>
              <w:ind w:left="223"/>
              <w:rPr>
                <w:sz w:val="24"/>
              </w:rPr>
            </w:pPr>
            <w:r>
              <w:rPr>
                <w:spacing w:val="-4"/>
                <w:sz w:val="24"/>
              </w:rPr>
              <w:t>34.7</w:t>
            </w:r>
          </w:p>
        </w:tc>
      </w:tr>
      <w:tr>
        <w:trPr>
          <w:trHeight w:val="776" w:hRule="atLeast"/>
        </w:trPr>
        <w:tc>
          <w:tcPr>
            <w:tcW w:w="2305" w:type="dxa"/>
          </w:tcPr>
          <w:p>
            <w:pPr>
              <w:pStyle w:val="TableParagraph"/>
              <w:spacing w:before="244"/>
              <w:ind w:left="108"/>
              <w:rPr>
                <w:sz w:val="24"/>
              </w:rPr>
            </w:pPr>
            <w:r>
              <w:rPr>
                <w:sz w:val="24"/>
              </w:rPr>
              <w:t>Medicinal</w:t>
            </w:r>
            <w:r>
              <w:rPr>
                <w:spacing w:val="-1"/>
                <w:sz w:val="24"/>
              </w:rPr>
              <w:t> </w:t>
            </w:r>
            <w:r>
              <w:rPr>
                <w:spacing w:val="-2"/>
                <w:sz w:val="24"/>
              </w:rPr>
              <w:t>herbs</w:t>
            </w:r>
          </w:p>
        </w:tc>
        <w:tc>
          <w:tcPr>
            <w:tcW w:w="1332" w:type="dxa"/>
          </w:tcPr>
          <w:p>
            <w:pPr>
              <w:pStyle w:val="TableParagraph"/>
              <w:spacing w:before="244"/>
              <w:ind w:left="556"/>
              <w:rPr>
                <w:sz w:val="24"/>
              </w:rPr>
            </w:pPr>
            <w:r>
              <w:rPr>
                <w:spacing w:val="-5"/>
                <w:sz w:val="24"/>
              </w:rPr>
              <w:t>06</w:t>
            </w:r>
          </w:p>
        </w:tc>
        <w:tc>
          <w:tcPr>
            <w:tcW w:w="1102" w:type="dxa"/>
          </w:tcPr>
          <w:p>
            <w:pPr>
              <w:pStyle w:val="TableParagraph"/>
              <w:spacing w:before="244"/>
              <w:ind w:left="306"/>
              <w:rPr>
                <w:sz w:val="24"/>
              </w:rPr>
            </w:pPr>
            <w:r>
              <w:rPr>
                <w:spacing w:val="-4"/>
                <w:sz w:val="24"/>
              </w:rPr>
              <w:t>18.6</w:t>
            </w:r>
          </w:p>
        </w:tc>
        <w:tc>
          <w:tcPr>
            <w:tcW w:w="1038" w:type="dxa"/>
          </w:tcPr>
          <w:p>
            <w:pPr>
              <w:pStyle w:val="TableParagraph"/>
              <w:spacing w:before="244"/>
              <w:ind w:left="332"/>
              <w:rPr>
                <w:sz w:val="24"/>
              </w:rPr>
            </w:pPr>
            <w:r>
              <w:rPr>
                <w:spacing w:val="-5"/>
                <w:sz w:val="24"/>
              </w:rPr>
              <w:t>10</w:t>
            </w:r>
          </w:p>
        </w:tc>
        <w:tc>
          <w:tcPr>
            <w:tcW w:w="1065" w:type="dxa"/>
          </w:tcPr>
          <w:p>
            <w:pPr>
              <w:pStyle w:val="TableParagraph"/>
              <w:spacing w:before="244"/>
              <w:ind w:left="240"/>
              <w:rPr>
                <w:sz w:val="24"/>
              </w:rPr>
            </w:pPr>
            <w:r>
              <w:rPr>
                <w:spacing w:val="-4"/>
                <w:sz w:val="24"/>
              </w:rPr>
              <w:t>27.8</w:t>
            </w:r>
          </w:p>
        </w:tc>
        <w:tc>
          <w:tcPr>
            <w:tcW w:w="1063" w:type="dxa"/>
          </w:tcPr>
          <w:p>
            <w:pPr>
              <w:pStyle w:val="TableParagraph"/>
              <w:spacing w:before="244"/>
              <w:ind w:left="366"/>
              <w:rPr>
                <w:sz w:val="24"/>
              </w:rPr>
            </w:pPr>
            <w:r>
              <w:rPr>
                <w:spacing w:val="-5"/>
                <w:sz w:val="24"/>
              </w:rPr>
              <w:t>15</w:t>
            </w:r>
          </w:p>
        </w:tc>
        <w:tc>
          <w:tcPr>
            <w:tcW w:w="1039" w:type="dxa"/>
          </w:tcPr>
          <w:p>
            <w:pPr>
              <w:pStyle w:val="TableParagraph"/>
              <w:spacing w:before="244"/>
              <w:ind w:left="236"/>
              <w:rPr>
                <w:sz w:val="24"/>
              </w:rPr>
            </w:pPr>
            <w:r>
              <w:rPr>
                <w:spacing w:val="-4"/>
                <w:sz w:val="24"/>
              </w:rPr>
              <w:t>50.0</w:t>
            </w:r>
          </w:p>
        </w:tc>
        <w:tc>
          <w:tcPr>
            <w:tcW w:w="1027" w:type="dxa"/>
          </w:tcPr>
          <w:p>
            <w:pPr>
              <w:pStyle w:val="TableParagraph"/>
              <w:spacing w:before="244"/>
              <w:ind w:left="347"/>
              <w:rPr>
                <w:sz w:val="24"/>
              </w:rPr>
            </w:pPr>
            <w:r>
              <w:rPr>
                <w:spacing w:val="-5"/>
                <w:sz w:val="24"/>
              </w:rPr>
              <w:t>31</w:t>
            </w:r>
          </w:p>
        </w:tc>
        <w:tc>
          <w:tcPr>
            <w:tcW w:w="1527" w:type="dxa"/>
          </w:tcPr>
          <w:p>
            <w:pPr>
              <w:pStyle w:val="TableParagraph"/>
              <w:spacing w:before="244"/>
              <w:ind w:left="223"/>
              <w:rPr>
                <w:sz w:val="24"/>
              </w:rPr>
            </w:pPr>
            <w:r>
              <w:rPr>
                <w:spacing w:val="-4"/>
                <w:sz w:val="24"/>
              </w:rPr>
              <w:t>31.6</w:t>
            </w:r>
          </w:p>
        </w:tc>
      </w:tr>
      <w:tr>
        <w:trPr>
          <w:trHeight w:val="532" w:hRule="atLeast"/>
        </w:trPr>
        <w:tc>
          <w:tcPr>
            <w:tcW w:w="2305" w:type="dxa"/>
          </w:tcPr>
          <w:p>
            <w:pPr>
              <w:pStyle w:val="TableParagraph"/>
              <w:spacing w:line="270" w:lineRule="exact" w:before="242"/>
              <w:ind w:left="108"/>
              <w:rPr>
                <w:sz w:val="24"/>
              </w:rPr>
            </w:pPr>
            <w:r>
              <w:rPr>
                <w:spacing w:val="-2"/>
                <w:sz w:val="24"/>
              </w:rPr>
              <w:t>Fruits</w:t>
            </w:r>
          </w:p>
        </w:tc>
        <w:tc>
          <w:tcPr>
            <w:tcW w:w="1332" w:type="dxa"/>
          </w:tcPr>
          <w:p>
            <w:pPr>
              <w:pStyle w:val="TableParagraph"/>
              <w:spacing w:line="270" w:lineRule="exact" w:before="242"/>
              <w:ind w:left="556"/>
              <w:rPr>
                <w:sz w:val="24"/>
              </w:rPr>
            </w:pPr>
            <w:r>
              <w:rPr>
                <w:spacing w:val="-5"/>
                <w:sz w:val="24"/>
              </w:rPr>
              <w:t>09</w:t>
            </w:r>
          </w:p>
        </w:tc>
        <w:tc>
          <w:tcPr>
            <w:tcW w:w="1102" w:type="dxa"/>
          </w:tcPr>
          <w:p>
            <w:pPr>
              <w:pStyle w:val="TableParagraph"/>
              <w:spacing w:line="270" w:lineRule="exact" w:before="242"/>
              <w:ind w:left="306"/>
              <w:rPr>
                <w:sz w:val="24"/>
              </w:rPr>
            </w:pPr>
            <w:r>
              <w:rPr>
                <w:spacing w:val="-4"/>
                <w:sz w:val="24"/>
              </w:rPr>
              <w:t>28.1</w:t>
            </w:r>
          </w:p>
        </w:tc>
        <w:tc>
          <w:tcPr>
            <w:tcW w:w="1038" w:type="dxa"/>
          </w:tcPr>
          <w:p>
            <w:pPr>
              <w:pStyle w:val="TableParagraph"/>
              <w:spacing w:line="270" w:lineRule="exact" w:before="242"/>
              <w:ind w:left="332"/>
              <w:rPr>
                <w:sz w:val="24"/>
              </w:rPr>
            </w:pPr>
            <w:r>
              <w:rPr>
                <w:spacing w:val="-5"/>
                <w:sz w:val="24"/>
              </w:rPr>
              <w:t>10</w:t>
            </w:r>
          </w:p>
        </w:tc>
        <w:tc>
          <w:tcPr>
            <w:tcW w:w="1065" w:type="dxa"/>
          </w:tcPr>
          <w:p>
            <w:pPr>
              <w:pStyle w:val="TableParagraph"/>
              <w:spacing w:line="270" w:lineRule="exact" w:before="242"/>
              <w:ind w:left="240"/>
              <w:rPr>
                <w:sz w:val="24"/>
              </w:rPr>
            </w:pPr>
            <w:r>
              <w:rPr>
                <w:spacing w:val="-4"/>
                <w:sz w:val="24"/>
              </w:rPr>
              <w:t>27.8</w:t>
            </w:r>
          </w:p>
        </w:tc>
        <w:tc>
          <w:tcPr>
            <w:tcW w:w="1063" w:type="dxa"/>
          </w:tcPr>
          <w:p>
            <w:pPr>
              <w:pStyle w:val="TableParagraph"/>
              <w:spacing w:line="270" w:lineRule="exact" w:before="242"/>
              <w:ind w:left="366"/>
              <w:rPr>
                <w:sz w:val="24"/>
              </w:rPr>
            </w:pPr>
            <w:r>
              <w:rPr>
                <w:spacing w:val="-5"/>
                <w:sz w:val="24"/>
              </w:rPr>
              <w:t>07</w:t>
            </w:r>
          </w:p>
        </w:tc>
        <w:tc>
          <w:tcPr>
            <w:tcW w:w="1039" w:type="dxa"/>
          </w:tcPr>
          <w:p>
            <w:pPr>
              <w:pStyle w:val="TableParagraph"/>
              <w:spacing w:line="270" w:lineRule="exact" w:before="242"/>
              <w:ind w:left="236"/>
              <w:rPr>
                <w:sz w:val="24"/>
              </w:rPr>
            </w:pPr>
            <w:r>
              <w:rPr>
                <w:spacing w:val="-4"/>
                <w:sz w:val="24"/>
              </w:rPr>
              <w:t>23.3</w:t>
            </w:r>
          </w:p>
        </w:tc>
        <w:tc>
          <w:tcPr>
            <w:tcW w:w="1027" w:type="dxa"/>
          </w:tcPr>
          <w:p>
            <w:pPr>
              <w:pStyle w:val="TableParagraph"/>
              <w:spacing w:line="270" w:lineRule="exact" w:before="242"/>
              <w:ind w:left="347"/>
              <w:rPr>
                <w:sz w:val="24"/>
              </w:rPr>
            </w:pPr>
            <w:r>
              <w:rPr>
                <w:spacing w:val="-5"/>
                <w:sz w:val="24"/>
              </w:rPr>
              <w:t>26</w:t>
            </w:r>
          </w:p>
        </w:tc>
        <w:tc>
          <w:tcPr>
            <w:tcW w:w="1527" w:type="dxa"/>
          </w:tcPr>
          <w:p>
            <w:pPr>
              <w:pStyle w:val="TableParagraph"/>
              <w:spacing w:line="270" w:lineRule="exact" w:before="242"/>
              <w:ind w:left="223"/>
              <w:rPr>
                <w:sz w:val="24"/>
              </w:rPr>
            </w:pPr>
            <w:r>
              <w:rPr>
                <w:spacing w:val="-4"/>
                <w:sz w:val="24"/>
              </w:rPr>
              <w:t>26.5</w:t>
            </w:r>
          </w:p>
        </w:tc>
      </w:tr>
    </w:tbl>
    <w:p>
      <w:pPr>
        <w:pStyle w:val="BodyText"/>
        <w:spacing w:before="221"/>
        <w:rPr>
          <w:sz w:val="20"/>
        </w:rPr>
      </w:pPr>
      <w:r>
        <w:rPr/>
        <mc:AlternateContent>
          <mc:Choice Requires="wps">
            <w:drawing>
              <wp:anchor distT="0" distB="0" distL="0" distR="0" allowOverlap="1" layoutInCell="1" locked="0" behindDoc="1" simplePos="0" relativeHeight="487623680">
                <wp:simplePos x="0" y="0"/>
                <wp:positionH relativeFrom="page">
                  <wp:posOffset>1367282</wp:posOffset>
                </wp:positionH>
                <wp:positionV relativeFrom="paragraph">
                  <wp:posOffset>308990</wp:posOffset>
                </wp:positionV>
                <wp:extent cx="7316470" cy="1841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7316470" cy="18415"/>
                        </a:xfrm>
                        <a:custGeom>
                          <a:avLst/>
                          <a:gdLst/>
                          <a:ahLst/>
                          <a:cxnLst/>
                          <a:rect l="l" t="t" r="r" b="b"/>
                          <a:pathLst>
                            <a:path w="7316470" h="18415">
                              <a:moveTo>
                                <a:pt x="1766620" y="0"/>
                              </a:moveTo>
                              <a:lnTo>
                                <a:pt x="1757426" y="0"/>
                              </a:lnTo>
                              <a:lnTo>
                                <a:pt x="1748028" y="0"/>
                              </a:lnTo>
                              <a:lnTo>
                                <a:pt x="0" y="0"/>
                              </a:lnTo>
                              <a:lnTo>
                                <a:pt x="0" y="18288"/>
                              </a:lnTo>
                              <a:lnTo>
                                <a:pt x="1748028" y="18288"/>
                              </a:lnTo>
                              <a:lnTo>
                                <a:pt x="1757426" y="18288"/>
                              </a:lnTo>
                              <a:lnTo>
                                <a:pt x="1766620" y="18288"/>
                              </a:lnTo>
                              <a:lnTo>
                                <a:pt x="1766620" y="0"/>
                              </a:lnTo>
                              <a:close/>
                            </a:path>
                            <a:path w="7316470" h="18415">
                              <a:moveTo>
                                <a:pt x="7316216" y="0"/>
                              </a:moveTo>
                              <a:lnTo>
                                <a:pt x="7316216" y="0"/>
                              </a:lnTo>
                              <a:lnTo>
                                <a:pt x="1766697" y="0"/>
                              </a:lnTo>
                              <a:lnTo>
                                <a:pt x="1766697" y="18288"/>
                              </a:lnTo>
                              <a:lnTo>
                                <a:pt x="7316216" y="18288"/>
                              </a:lnTo>
                              <a:lnTo>
                                <a:pt x="7316216" y="0"/>
                              </a:lnTo>
                              <a:close/>
                            </a:path>
                          </a:pathLst>
                        </a:custGeom>
                        <a:solidFill>
                          <a:srgbClr val="008000"/>
                        </a:solidFill>
                      </wps:spPr>
                      <wps:bodyPr wrap="square" lIns="0" tIns="0" rIns="0" bIns="0" rtlCol="0">
                        <a:prstTxWarp prst="textNoShape">
                          <a:avLst/>
                        </a:prstTxWarp>
                        <a:noAutofit/>
                      </wps:bodyPr>
                    </wps:wsp>
                  </a:graphicData>
                </a:graphic>
              </wp:anchor>
            </w:drawing>
          </mc:Choice>
          <mc:Fallback>
            <w:pict>
              <v:shape style="position:absolute;margin-left:107.660004pt;margin-top:24.329994pt;width:576.1pt;height:1.45pt;mso-position-horizontal-relative:page;mso-position-vertical-relative:paragraph;z-index:-15692800;mso-wrap-distance-left:0;mso-wrap-distance-right:0" id="docshape99" coordorigin="2153,487" coordsize="11522,29" path="m4935,487l4921,487,4906,487,2153,487,2153,515,4906,515,4921,515,4935,515,4935,487xm13675,487l12268,487,12254,487,12240,487,11365,487,11351,487,11337,487,10216,487,10201,487,10187,487,9282,487,9268,487,9253,487,8091,487,8077,487,8063,487,7146,487,7131,487,7117,487,6018,487,6003,487,5989,487,4935,487,4935,515,5989,515,6003,515,6018,515,7117,515,7131,515,7146,515,8063,515,8077,515,8091,515,9253,515,9268,515,9282,515,10187,515,10201,515,10216,515,11337,515,11351,515,11365,515,12240,515,12254,515,12268,515,13675,515,13675,487xe" filled="true" fillcolor="#008000" stroked="false">
                <v:path arrowok="t"/>
                <v:fill type="solid"/>
                <w10:wrap type="topAndBottom"/>
              </v:shape>
            </w:pict>
          </mc:Fallback>
        </mc:AlternateContent>
      </w:r>
    </w:p>
    <w:p>
      <w:pPr>
        <w:spacing w:after="0"/>
        <w:rPr>
          <w:sz w:val="20"/>
        </w:rPr>
        <w:sectPr>
          <w:type w:val="continuous"/>
          <w:pgSz w:w="15840" w:h="12240" w:orient="landscape"/>
          <w:pgMar w:header="0" w:footer="0" w:top="1640" w:bottom="280" w:left="2060" w:right="2060"/>
        </w:sectPr>
      </w:pPr>
    </w:p>
    <w:p>
      <w:pPr>
        <w:pStyle w:val="Heading4"/>
        <w:numPr>
          <w:ilvl w:val="1"/>
          <w:numId w:val="36"/>
        </w:numPr>
        <w:tabs>
          <w:tab w:pos="2540" w:val="left" w:leader="none"/>
        </w:tabs>
        <w:spacing w:line="240" w:lineRule="auto" w:before="77" w:after="0"/>
        <w:ind w:left="2540" w:right="0" w:hanging="1440"/>
        <w:jc w:val="both"/>
      </w:pPr>
      <w:bookmarkStart w:name="_TOC_250017" w:id="92"/>
      <w:r>
        <w:rPr/>
        <w:t>Constraints</w:t>
      </w:r>
      <w:r>
        <w:rPr>
          <w:spacing w:val="-7"/>
        </w:rPr>
        <w:t> </w:t>
      </w:r>
      <w:r>
        <w:rPr/>
        <w:t>to</w:t>
      </w:r>
      <w:r>
        <w:rPr>
          <w:spacing w:val="-4"/>
        </w:rPr>
        <w:t> </w:t>
      </w:r>
      <w:r>
        <w:rPr/>
        <w:t>Adoption</w:t>
      </w:r>
      <w:r>
        <w:rPr>
          <w:spacing w:val="-4"/>
        </w:rPr>
        <w:t> </w:t>
      </w:r>
      <w:r>
        <w:rPr/>
        <w:t>of</w:t>
      </w:r>
      <w:r>
        <w:rPr>
          <w:spacing w:val="-5"/>
        </w:rPr>
        <w:t> </w:t>
      </w:r>
      <w:r>
        <w:rPr/>
        <w:t>Agroforestry</w:t>
      </w:r>
      <w:bookmarkEnd w:id="92"/>
      <w:r>
        <w:rPr>
          <w:spacing w:val="-2"/>
        </w:rPr>
        <w:t> Practices.</w:t>
      </w:r>
    </w:p>
    <w:p>
      <w:pPr>
        <w:pStyle w:val="BodyText"/>
        <w:spacing w:line="480" w:lineRule="auto" w:before="289"/>
        <w:ind w:left="1100" w:right="852" w:firstLine="720"/>
        <w:jc w:val="both"/>
      </w:pPr>
      <w:r>
        <w:rPr/>
        <w:t>Table 32 presents information on the constraints to adoption of</w:t>
      </w:r>
      <w:r>
        <w:rPr>
          <w:spacing w:val="40"/>
        </w:rPr>
        <w:t> </w:t>
      </w:r>
      <w:r>
        <w:rPr/>
        <w:t>agroforestry practices reported by respondents. The table has shown the various constraints that militate against the respondents’ adoption of agroforestry practices. According to the table, majority of the farmers reported that scanty rainfall and lack of incentive from the Government were the major constraint affecting the adoptions of agroforestry farming in the study area. Other</w:t>
      </w:r>
      <w:r>
        <w:rPr>
          <w:spacing w:val="40"/>
        </w:rPr>
        <w:t> </w:t>
      </w:r>
      <w:r>
        <w:rPr/>
        <w:t>constraints include lack of adequate supply of the seedlings, inadequate supply of protective baskets and shortage of extension workers. However these constraints were severe in the Sahel and Sudan savanna zone than in the northern Guinea savanna zone.</w:t>
      </w:r>
    </w:p>
    <w:p>
      <w:pPr>
        <w:spacing w:after="0" w:line="480" w:lineRule="auto"/>
        <w:jc w:val="both"/>
        <w:sectPr>
          <w:headerReference w:type="default" r:id="rId68"/>
          <w:pgSz w:w="12240" w:h="15840"/>
          <w:pgMar w:header="0" w:footer="0" w:top="1360" w:bottom="280" w:left="1060" w:right="440"/>
        </w:sectPr>
      </w:pPr>
    </w:p>
    <w:p>
      <w:pPr>
        <w:pStyle w:val="Heading4"/>
        <w:spacing w:before="118"/>
        <w:jc w:val="left"/>
        <w:rPr>
          <w:b w:val="0"/>
        </w:rPr>
      </w:pPr>
      <w:r>
        <w:rPr/>
        <w:t>Table</w:t>
      </w:r>
      <w:r>
        <w:rPr>
          <w:spacing w:val="-6"/>
        </w:rPr>
        <w:t> </w:t>
      </w:r>
      <w:r>
        <w:rPr/>
        <w:t>32:</w:t>
      </w:r>
      <w:r>
        <w:rPr>
          <w:spacing w:val="-4"/>
        </w:rPr>
        <w:t> </w:t>
      </w:r>
      <w:r>
        <w:rPr/>
        <w:t>Constraints</w:t>
      </w:r>
      <w:r>
        <w:rPr>
          <w:spacing w:val="-4"/>
        </w:rPr>
        <w:t> </w:t>
      </w:r>
      <w:r>
        <w:rPr/>
        <w:t>to</w:t>
      </w:r>
      <w:r>
        <w:rPr>
          <w:spacing w:val="-2"/>
        </w:rPr>
        <w:t> </w:t>
      </w:r>
      <w:r>
        <w:rPr/>
        <w:t>Adoption</w:t>
      </w:r>
      <w:r>
        <w:rPr>
          <w:spacing w:val="-3"/>
        </w:rPr>
        <w:t> </w:t>
      </w:r>
      <w:r>
        <w:rPr/>
        <w:t>of</w:t>
      </w:r>
      <w:r>
        <w:rPr>
          <w:spacing w:val="-4"/>
        </w:rPr>
        <w:t> </w:t>
      </w:r>
      <w:r>
        <w:rPr/>
        <w:t>Agroforestry</w:t>
      </w:r>
      <w:r>
        <w:rPr>
          <w:spacing w:val="-1"/>
        </w:rPr>
        <w:t> </w:t>
      </w:r>
      <w:r>
        <w:rPr>
          <w:spacing w:val="-2"/>
        </w:rPr>
        <w:t>Practices</w:t>
      </w:r>
      <w:r>
        <w:rPr>
          <w:b w:val="0"/>
          <w:spacing w:val="-2"/>
        </w:rPr>
        <w:t>.</w:t>
      </w:r>
    </w:p>
    <w:p>
      <w:pPr>
        <w:pStyle w:val="BodyText"/>
        <w:rPr>
          <w:sz w:val="20"/>
        </w:rPr>
      </w:pPr>
    </w:p>
    <w:p>
      <w:pPr>
        <w:pStyle w:val="BodyText"/>
        <w:spacing w:before="179"/>
        <w:rPr>
          <w:sz w:val="20"/>
        </w:rPr>
      </w:pPr>
    </w:p>
    <w:p>
      <w:pPr>
        <w:spacing w:after="0"/>
        <w:rPr>
          <w:sz w:val="20"/>
        </w:rPr>
        <w:sectPr>
          <w:headerReference w:type="default" r:id="rId69"/>
          <w:pgSz w:w="12240" w:h="15840"/>
          <w:pgMar w:header="722" w:footer="0" w:top="1300" w:bottom="280" w:left="1060" w:right="440"/>
          <w:pgNumType w:start="156"/>
        </w:sectPr>
      </w:pPr>
    </w:p>
    <w:p>
      <w:pPr>
        <w:pStyle w:val="BodyText"/>
        <w:spacing w:before="101"/>
      </w:pPr>
    </w:p>
    <w:p>
      <w:pPr>
        <w:pStyle w:val="BodyText"/>
        <w:ind w:left="164"/>
      </w:pPr>
      <w:r>
        <w:rPr>
          <w:spacing w:val="-2"/>
        </w:rPr>
        <w:t>Variables</w:t>
      </w:r>
    </w:p>
    <w:p>
      <w:pPr>
        <w:pStyle w:val="BodyText"/>
        <w:spacing w:before="101"/>
        <w:ind w:left="164" w:right="34"/>
      </w:pPr>
      <w:r>
        <w:rPr/>
        <w:br w:type="column"/>
      </w:r>
      <w:r>
        <w:rPr>
          <w:spacing w:val="-2"/>
        </w:rPr>
        <w:t>Sahel Savanna</w:t>
      </w:r>
    </w:p>
    <w:p>
      <w:pPr>
        <w:pStyle w:val="BodyText"/>
        <w:spacing w:before="101"/>
        <w:ind w:left="163" w:right="35"/>
      </w:pPr>
      <w:r>
        <w:rPr/>
        <w:br w:type="column"/>
      </w:r>
      <w:r>
        <w:rPr>
          <w:spacing w:val="-2"/>
        </w:rPr>
        <w:t>Sudan Savanna</w:t>
      </w:r>
    </w:p>
    <w:p>
      <w:pPr>
        <w:pStyle w:val="BodyText"/>
        <w:spacing w:before="101"/>
        <w:ind w:left="163" w:right="38"/>
      </w:pPr>
      <w:r>
        <w:rPr/>
        <w:br w:type="column"/>
      </w:r>
      <w:r>
        <w:rPr>
          <w:spacing w:val="-2"/>
        </w:rPr>
        <w:t>Northern Guinea Savanna</w:t>
      </w:r>
    </w:p>
    <w:p>
      <w:pPr>
        <w:spacing w:line="240" w:lineRule="auto" w:before="101"/>
        <w:rPr>
          <w:sz w:val="24"/>
        </w:rPr>
      </w:pPr>
      <w:r>
        <w:rPr/>
        <w:br w:type="column"/>
      </w:r>
      <w:r>
        <w:rPr>
          <w:sz w:val="24"/>
        </w:rPr>
      </w:r>
    </w:p>
    <w:p>
      <w:pPr>
        <w:pStyle w:val="BodyText"/>
        <w:ind w:left="163"/>
      </w:pPr>
      <w:r>
        <w:rPr/>
        <w:t>All </w:t>
      </w:r>
      <w:r>
        <w:rPr>
          <w:spacing w:val="-2"/>
        </w:rPr>
        <w:t>Zones</w:t>
      </w:r>
    </w:p>
    <w:p>
      <w:pPr>
        <w:spacing w:after="0"/>
        <w:sectPr>
          <w:type w:val="continuous"/>
          <w:pgSz w:w="12240" w:h="15840"/>
          <w:pgMar w:header="722" w:footer="0" w:top="1640" w:bottom="280" w:left="1060" w:right="440"/>
          <w:cols w:num="5" w:equalWidth="0">
            <w:col w:w="1160" w:space="2042"/>
            <w:col w:w="1103" w:space="633"/>
            <w:col w:w="1103" w:space="457"/>
            <w:col w:w="1142" w:space="832"/>
            <w:col w:w="2268"/>
          </w:cols>
        </w:sectPr>
      </w:pPr>
    </w:p>
    <w:p>
      <w:pPr>
        <w:pStyle w:val="BodyText"/>
        <w:spacing w:before="48"/>
        <w:rPr>
          <w:sz w:val="20"/>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9"/>
        <w:gridCol w:w="883"/>
        <w:gridCol w:w="851"/>
        <w:gridCol w:w="811"/>
        <w:gridCol w:w="778"/>
        <w:gridCol w:w="777"/>
        <w:gridCol w:w="889"/>
        <w:gridCol w:w="910"/>
        <w:gridCol w:w="756"/>
      </w:tblGrid>
      <w:tr>
        <w:trPr>
          <w:trHeight w:val="435" w:hRule="atLeast"/>
        </w:trPr>
        <w:tc>
          <w:tcPr>
            <w:tcW w:w="3129" w:type="dxa"/>
          </w:tcPr>
          <w:p>
            <w:pPr>
              <w:pStyle w:val="TableParagraph"/>
              <w:ind w:left="50"/>
              <w:rPr>
                <w:sz w:val="24"/>
              </w:rPr>
            </w:pPr>
            <w:r>
              <w:rPr>
                <w:spacing w:val="-2"/>
                <w:sz w:val="24"/>
              </w:rPr>
              <w:t>Constraints</w:t>
            </w:r>
          </w:p>
        </w:tc>
        <w:tc>
          <w:tcPr>
            <w:tcW w:w="883" w:type="dxa"/>
          </w:tcPr>
          <w:p>
            <w:pPr>
              <w:pStyle w:val="TableParagraph"/>
              <w:ind w:left="12"/>
              <w:jc w:val="center"/>
              <w:rPr>
                <w:sz w:val="24"/>
              </w:rPr>
            </w:pPr>
            <w:r>
              <w:rPr>
                <w:spacing w:val="-4"/>
                <w:sz w:val="24"/>
              </w:rPr>
              <w:t>Freq</w:t>
            </w:r>
          </w:p>
        </w:tc>
        <w:tc>
          <w:tcPr>
            <w:tcW w:w="851" w:type="dxa"/>
          </w:tcPr>
          <w:p>
            <w:pPr>
              <w:pStyle w:val="TableParagraph"/>
              <w:ind w:left="11" w:right="1"/>
              <w:jc w:val="center"/>
              <w:rPr>
                <w:sz w:val="24"/>
              </w:rPr>
            </w:pPr>
            <w:r>
              <w:rPr>
                <w:spacing w:val="-10"/>
                <w:sz w:val="24"/>
              </w:rPr>
              <w:t>%</w:t>
            </w:r>
          </w:p>
        </w:tc>
        <w:tc>
          <w:tcPr>
            <w:tcW w:w="811" w:type="dxa"/>
          </w:tcPr>
          <w:p>
            <w:pPr>
              <w:pStyle w:val="TableParagraph"/>
              <w:ind w:left="29"/>
              <w:jc w:val="center"/>
              <w:rPr>
                <w:sz w:val="24"/>
              </w:rPr>
            </w:pPr>
            <w:r>
              <w:rPr>
                <w:spacing w:val="-4"/>
                <w:sz w:val="24"/>
              </w:rPr>
              <w:t>Freq</w:t>
            </w:r>
          </w:p>
        </w:tc>
        <w:tc>
          <w:tcPr>
            <w:tcW w:w="778" w:type="dxa"/>
          </w:tcPr>
          <w:p>
            <w:pPr>
              <w:pStyle w:val="TableParagraph"/>
              <w:ind w:right="2"/>
              <w:jc w:val="center"/>
              <w:rPr>
                <w:sz w:val="24"/>
              </w:rPr>
            </w:pPr>
            <w:r>
              <w:rPr>
                <w:spacing w:val="-10"/>
                <w:sz w:val="24"/>
              </w:rPr>
              <w:t>%</w:t>
            </w:r>
          </w:p>
        </w:tc>
        <w:tc>
          <w:tcPr>
            <w:tcW w:w="777" w:type="dxa"/>
          </w:tcPr>
          <w:p>
            <w:pPr>
              <w:pStyle w:val="TableParagraph"/>
              <w:ind w:left="101" w:right="95"/>
              <w:jc w:val="center"/>
              <w:rPr>
                <w:sz w:val="24"/>
              </w:rPr>
            </w:pPr>
            <w:r>
              <w:rPr>
                <w:spacing w:val="-4"/>
                <w:sz w:val="24"/>
              </w:rPr>
              <w:t>Freq</w:t>
            </w:r>
          </w:p>
        </w:tc>
        <w:tc>
          <w:tcPr>
            <w:tcW w:w="889" w:type="dxa"/>
          </w:tcPr>
          <w:p>
            <w:pPr>
              <w:pStyle w:val="TableParagraph"/>
              <w:ind w:right="51"/>
              <w:jc w:val="center"/>
              <w:rPr>
                <w:sz w:val="24"/>
              </w:rPr>
            </w:pPr>
            <w:r>
              <w:rPr>
                <w:spacing w:val="-10"/>
                <w:sz w:val="24"/>
              </w:rPr>
              <w:t>%</w:t>
            </w:r>
          </w:p>
        </w:tc>
        <w:tc>
          <w:tcPr>
            <w:tcW w:w="910" w:type="dxa"/>
          </w:tcPr>
          <w:p>
            <w:pPr>
              <w:pStyle w:val="TableParagraph"/>
              <w:ind w:right="39"/>
              <w:jc w:val="center"/>
              <w:rPr>
                <w:sz w:val="24"/>
              </w:rPr>
            </w:pPr>
            <w:r>
              <w:rPr>
                <w:spacing w:val="-4"/>
                <w:sz w:val="24"/>
              </w:rPr>
              <w:t>Freq</w:t>
            </w:r>
          </w:p>
        </w:tc>
        <w:tc>
          <w:tcPr>
            <w:tcW w:w="756" w:type="dxa"/>
          </w:tcPr>
          <w:p>
            <w:pPr>
              <w:pStyle w:val="TableParagraph"/>
              <w:ind w:left="355"/>
              <w:rPr>
                <w:sz w:val="24"/>
              </w:rPr>
            </w:pPr>
            <w:r>
              <w:rPr>
                <w:spacing w:val="-10"/>
                <w:sz w:val="24"/>
              </w:rPr>
              <w:t>%</w:t>
            </w:r>
          </w:p>
        </w:tc>
      </w:tr>
      <w:tr>
        <w:trPr>
          <w:trHeight w:val="579" w:hRule="atLeast"/>
        </w:trPr>
        <w:tc>
          <w:tcPr>
            <w:tcW w:w="3129" w:type="dxa"/>
          </w:tcPr>
          <w:p>
            <w:pPr>
              <w:pStyle w:val="TableParagraph"/>
              <w:spacing w:before="145"/>
              <w:ind w:left="50"/>
              <w:rPr>
                <w:sz w:val="24"/>
              </w:rPr>
            </w:pPr>
            <w:r>
              <w:rPr>
                <w:sz w:val="24"/>
              </w:rPr>
              <w:t>Lack</w:t>
            </w:r>
            <w:r>
              <w:rPr>
                <w:spacing w:val="-5"/>
                <w:sz w:val="24"/>
              </w:rPr>
              <w:t> </w:t>
            </w:r>
            <w:r>
              <w:rPr>
                <w:sz w:val="24"/>
              </w:rPr>
              <w:t>of</w:t>
            </w:r>
            <w:r>
              <w:rPr>
                <w:spacing w:val="-3"/>
                <w:sz w:val="24"/>
              </w:rPr>
              <w:t> </w:t>
            </w:r>
            <w:r>
              <w:rPr>
                <w:sz w:val="24"/>
              </w:rPr>
              <w:t>adequate</w:t>
            </w:r>
            <w:r>
              <w:rPr>
                <w:spacing w:val="-2"/>
                <w:sz w:val="24"/>
              </w:rPr>
              <w:t> seedlings</w:t>
            </w:r>
          </w:p>
        </w:tc>
        <w:tc>
          <w:tcPr>
            <w:tcW w:w="883" w:type="dxa"/>
          </w:tcPr>
          <w:p>
            <w:pPr>
              <w:pStyle w:val="TableParagraph"/>
              <w:spacing w:before="145"/>
              <w:ind w:left="12"/>
              <w:jc w:val="center"/>
              <w:rPr>
                <w:sz w:val="24"/>
              </w:rPr>
            </w:pPr>
            <w:r>
              <w:rPr>
                <w:spacing w:val="-5"/>
                <w:sz w:val="24"/>
              </w:rPr>
              <w:t>27</w:t>
            </w:r>
          </w:p>
        </w:tc>
        <w:tc>
          <w:tcPr>
            <w:tcW w:w="851" w:type="dxa"/>
          </w:tcPr>
          <w:p>
            <w:pPr>
              <w:pStyle w:val="TableParagraph"/>
              <w:spacing w:before="145"/>
              <w:ind w:left="11"/>
              <w:jc w:val="center"/>
              <w:rPr>
                <w:sz w:val="24"/>
              </w:rPr>
            </w:pPr>
            <w:r>
              <w:rPr>
                <w:spacing w:val="-4"/>
                <w:sz w:val="24"/>
              </w:rPr>
              <w:t>84.4</w:t>
            </w:r>
          </w:p>
        </w:tc>
        <w:tc>
          <w:tcPr>
            <w:tcW w:w="811" w:type="dxa"/>
          </w:tcPr>
          <w:p>
            <w:pPr>
              <w:pStyle w:val="TableParagraph"/>
              <w:spacing w:before="145"/>
              <w:ind w:left="29"/>
              <w:jc w:val="center"/>
              <w:rPr>
                <w:sz w:val="24"/>
              </w:rPr>
            </w:pPr>
            <w:r>
              <w:rPr>
                <w:spacing w:val="-5"/>
                <w:sz w:val="24"/>
              </w:rPr>
              <w:t>23</w:t>
            </w:r>
          </w:p>
        </w:tc>
        <w:tc>
          <w:tcPr>
            <w:tcW w:w="778" w:type="dxa"/>
          </w:tcPr>
          <w:p>
            <w:pPr>
              <w:pStyle w:val="TableParagraph"/>
              <w:spacing w:before="145"/>
              <w:ind w:left="1" w:right="2"/>
              <w:jc w:val="center"/>
              <w:rPr>
                <w:sz w:val="24"/>
              </w:rPr>
            </w:pPr>
            <w:r>
              <w:rPr>
                <w:spacing w:val="-4"/>
                <w:sz w:val="24"/>
              </w:rPr>
              <w:t>63.9</w:t>
            </w:r>
          </w:p>
        </w:tc>
        <w:tc>
          <w:tcPr>
            <w:tcW w:w="777" w:type="dxa"/>
          </w:tcPr>
          <w:p>
            <w:pPr>
              <w:pStyle w:val="TableParagraph"/>
              <w:spacing w:before="145"/>
              <w:ind w:left="100" w:right="95"/>
              <w:jc w:val="center"/>
              <w:rPr>
                <w:sz w:val="24"/>
              </w:rPr>
            </w:pPr>
            <w:r>
              <w:rPr>
                <w:spacing w:val="-5"/>
                <w:sz w:val="24"/>
              </w:rPr>
              <w:t>16</w:t>
            </w:r>
          </w:p>
        </w:tc>
        <w:tc>
          <w:tcPr>
            <w:tcW w:w="889" w:type="dxa"/>
          </w:tcPr>
          <w:p>
            <w:pPr>
              <w:pStyle w:val="TableParagraph"/>
              <w:spacing w:before="145"/>
              <w:ind w:left="2" w:right="51"/>
              <w:jc w:val="center"/>
              <w:rPr>
                <w:sz w:val="24"/>
              </w:rPr>
            </w:pPr>
            <w:r>
              <w:rPr>
                <w:spacing w:val="-4"/>
                <w:sz w:val="24"/>
              </w:rPr>
              <w:t>53.3</w:t>
            </w:r>
          </w:p>
        </w:tc>
        <w:tc>
          <w:tcPr>
            <w:tcW w:w="910" w:type="dxa"/>
          </w:tcPr>
          <w:p>
            <w:pPr>
              <w:pStyle w:val="TableParagraph"/>
              <w:spacing w:before="145"/>
              <w:ind w:right="39"/>
              <w:jc w:val="center"/>
              <w:rPr>
                <w:sz w:val="24"/>
              </w:rPr>
            </w:pPr>
            <w:r>
              <w:rPr>
                <w:spacing w:val="-5"/>
                <w:sz w:val="24"/>
              </w:rPr>
              <w:t>66</w:t>
            </w:r>
          </w:p>
        </w:tc>
        <w:tc>
          <w:tcPr>
            <w:tcW w:w="756" w:type="dxa"/>
          </w:tcPr>
          <w:p>
            <w:pPr>
              <w:pStyle w:val="TableParagraph"/>
              <w:spacing w:before="145"/>
              <w:ind w:left="240"/>
              <w:rPr>
                <w:sz w:val="24"/>
              </w:rPr>
            </w:pPr>
            <w:r>
              <w:rPr>
                <w:spacing w:val="-4"/>
                <w:sz w:val="24"/>
              </w:rPr>
              <w:t>67.3</w:t>
            </w:r>
          </w:p>
        </w:tc>
      </w:tr>
      <w:tr>
        <w:trPr>
          <w:trHeight w:val="579" w:hRule="atLeast"/>
        </w:trPr>
        <w:tc>
          <w:tcPr>
            <w:tcW w:w="3129" w:type="dxa"/>
          </w:tcPr>
          <w:p>
            <w:pPr>
              <w:pStyle w:val="TableParagraph"/>
              <w:spacing w:before="144"/>
              <w:ind w:left="50"/>
              <w:rPr>
                <w:sz w:val="24"/>
              </w:rPr>
            </w:pPr>
            <w:r>
              <w:rPr>
                <w:sz w:val="24"/>
              </w:rPr>
              <w:t>Lack</w:t>
            </w:r>
            <w:r>
              <w:rPr>
                <w:spacing w:val="-3"/>
                <w:sz w:val="24"/>
              </w:rPr>
              <w:t> </w:t>
            </w:r>
            <w:r>
              <w:rPr>
                <w:sz w:val="24"/>
              </w:rPr>
              <w:t>of</w:t>
            </w:r>
            <w:r>
              <w:rPr>
                <w:spacing w:val="-3"/>
                <w:sz w:val="24"/>
              </w:rPr>
              <w:t> </w:t>
            </w:r>
            <w:r>
              <w:rPr>
                <w:sz w:val="24"/>
              </w:rPr>
              <w:t>protective</w:t>
            </w:r>
            <w:r>
              <w:rPr>
                <w:spacing w:val="-2"/>
                <w:sz w:val="24"/>
              </w:rPr>
              <w:t> basket</w:t>
            </w:r>
          </w:p>
        </w:tc>
        <w:tc>
          <w:tcPr>
            <w:tcW w:w="883" w:type="dxa"/>
          </w:tcPr>
          <w:p>
            <w:pPr>
              <w:pStyle w:val="TableParagraph"/>
              <w:spacing w:before="144"/>
              <w:ind w:left="12"/>
              <w:jc w:val="center"/>
              <w:rPr>
                <w:sz w:val="24"/>
              </w:rPr>
            </w:pPr>
            <w:r>
              <w:rPr>
                <w:spacing w:val="-5"/>
                <w:sz w:val="24"/>
              </w:rPr>
              <w:t>30</w:t>
            </w:r>
          </w:p>
        </w:tc>
        <w:tc>
          <w:tcPr>
            <w:tcW w:w="851" w:type="dxa"/>
          </w:tcPr>
          <w:p>
            <w:pPr>
              <w:pStyle w:val="TableParagraph"/>
              <w:spacing w:before="144"/>
              <w:ind w:left="11"/>
              <w:jc w:val="center"/>
              <w:rPr>
                <w:sz w:val="24"/>
              </w:rPr>
            </w:pPr>
            <w:r>
              <w:rPr>
                <w:spacing w:val="-4"/>
                <w:sz w:val="24"/>
              </w:rPr>
              <w:t>93.7</w:t>
            </w:r>
          </w:p>
        </w:tc>
        <w:tc>
          <w:tcPr>
            <w:tcW w:w="811" w:type="dxa"/>
          </w:tcPr>
          <w:p>
            <w:pPr>
              <w:pStyle w:val="TableParagraph"/>
              <w:spacing w:before="144"/>
              <w:ind w:left="29"/>
              <w:jc w:val="center"/>
              <w:rPr>
                <w:sz w:val="24"/>
              </w:rPr>
            </w:pPr>
            <w:r>
              <w:rPr>
                <w:spacing w:val="-5"/>
                <w:sz w:val="24"/>
              </w:rPr>
              <w:t>25</w:t>
            </w:r>
          </w:p>
        </w:tc>
        <w:tc>
          <w:tcPr>
            <w:tcW w:w="778" w:type="dxa"/>
          </w:tcPr>
          <w:p>
            <w:pPr>
              <w:pStyle w:val="TableParagraph"/>
              <w:spacing w:before="144"/>
              <w:ind w:left="1" w:right="2"/>
              <w:jc w:val="center"/>
              <w:rPr>
                <w:sz w:val="24"/>
              </w:rPr>
            </w:pPr>
            <w:r>
              <w:rPr>
                <w:spacing w:val="-4"/>
                <w:sz w:val="24"/>
              </w:rPr>
              <w:t>69.4</w:t>
            </w:r>
          </w:p>
        </w:tc>
        <w:tc>
          <w:tcPr>
            <w:tcW w:w="777" w:type="dxa"/>
          </w:tcPr>
          <w:p>
            <w:pPr>
              <w:pStyle w:val="TableParagraph"/>
              <w:spacing w:before="144"/>
              <w:ind w:left="100" w:right="95"/>
              <w:jc w:val="center"/>
              <w:rPr>
                <w:sz w:val="24"/>
              </w:rPr>
            </w:pPr>
            <w:r>
              <w:rPr>
                <w:spacing w:val="-5"/>
                <w:sz w:val="24"/>
              </w:rPr>
              <w:t>05</w:t>
            </w:r>
          </w:p>
        </w:tc>
        <w:tc>
          <w:tcPr>
            <w:tcW w:w="889" w:type="dxa"/>
          </w:tcPr>
          <w:p>
            <w:pPr>
              <w:pStyle w:val="TableParagraph"/>
              <w:spacing w:before="144"/>
              <w:ind w:left="2" w:right="51"/>
              <w:jc w:val="center"/>
              <w:rPr>
                <w:sz w:val="24"/>
              </w:rPr>
            </w:pPr>
            <w:r>
              <w:rPr>
                <w:spacing w:val="-4"/>
                <w:sz w:val="24"/>
              </w:rPr>
              <w:t>16.7</w:t>
            </w:r>
          </w:p>
        </w:tc>
        <w:tc>
          <w:tcPr>
            <w:tcW w:w="910" w:type="dxa"/>
          </w:tcPr>
          <w:p>
            <w:pPr>
              <w:pStyle w:val="TableParagraph"/>
              <w:spacing w:before="144"/>
              <w:ind w:right="39"/>
              <w:jc w:val="center"/>
              <w:rPr>
                <w:sz w:val="24"/>
              </w:rPr>
            </w:pPr>
            <w:r>
              <w:rPr>
                <w:spacing w:val="-5"/>
                <w:sz w:val="24"/>
              </w:rPr>
              <w:t>60</w:t>
            </w:r>
          </w:p>
        </w:tc>
        <w:tc>
          <w:tcPr>
            <w:tcW w:w="756" w:type="dxa"/>
          </w:tcPr>
          <w:p>
            <w:pPr>
              <w:pStyle w:val="TableParagraph"/>
              <w:spacing w:before="144"/>
              <w:ind w:left="240"/>
              <w:rPr>
                <w:sz w:val="24"/>
              </w:rPr>
            </w:pPr>
            <w:r>
              <w:rPr>
                <w:spacing w:val="-4"/>
                <w:sz w:val="24"/>
              </w:rPr>
              <w:t>61.2</w:t>
            </w:r>
          </w:p>
        </w:tc>
      </w:tr>
      <w:tr>
        <w:trPr>
          <w:trHeight w:val="579" w:hRule="atLeast"/>
        </w:trPr>
        <w:tc>
          <w:tcPr>
            <w:tcW w:w="3129" w:type="dxa"/>
          </w:tcPr>
          <w:p>
            <w:pPr>
              <w:pStyle w:val="TableParagraph"/>
              <w:spacing w:before="146"/>
              <w:ind w:left="50"/>
              <w:rPr>
                <w:sz w:val="24"/>
              </w:rPr>
            </w:pPr>
            <w:r>
              <w:rPr>
                <w:sz w:val="24"/>
              </w:rPr>
              <w:t>Inadequate</w:t>
            </w:r>
            <w:r>
              <w:rPr>
                <w:spacing w:val="-4"/>
                <w:sz w:val="24"/>
              </w:rPr>
              <w:t> </w:t>
            </w:r>
            <w:r>
              <w:rPr>
                <w:spacing w:val="-2"/>
                <w:sz w:val="24"/>
              </w:rPr>
              <w:t>transportation</w:t>
            </w:r>
          </w:p>
        </w:tc>
        <w:tc>
          <w:tcPr>
            <w:tcW w:w="883" w:type="dxa"/>
          </w:tcPr>
          <w:p>
            <w:pPr>
              <w:pStyle w:val="TableParagraph"/>
              <w:spacing w:before="146"/>
              <w:ind w:left="12"/>
              <w:jc w:val="center"/>
              <w:rPr>
                <w:sz w:val="24"/>
              </w:rPr>
            </w:pPr>
            <w:r>
              <w:rPr>
                <w:spacing w:val="-10"/>
                <w:sz w:val="24"/>
              </w:rPr>
              <w:t>-</w:t>
            </w:r>
          </w:p>
        </w:tc>
        <w:tc>
          <w:tcPr>
            <w:tcW w:w="851" w:type="dxa"/>
          </w:tcPr>
          <w:p>
            <w:pPr>
              <w:pStyle w:val="TableParagraph"/>
              <w:spacing w:before="146"/>
              <w:ind w:left="11"/>
              <w:jc w:val="center"/>
              <w:rPr>
                <w:sz w:val="24"/>
              </w:rPr>
            </w:pPr>
            <w:r>
              <w:rPr>
                <w:spacing w:val="-10"/>
                <w:sz w:val="24"/>
              </w:rPr>
              <w:t>-</w:t>
            </w:r>
          </w:p>
        </w:tc>
        <w:tc>
          <w:tcPr>
            <w:tcW w:w="811" w:type="dxa"/>
          </w:tcPr>
          <w:p>
            <w:pPr>
              <w:pStyle w:val="TableParagraph"/>
              <w:spacing w:before="146"/>
              <w:ind w:left="29"/>
              <w:jc w:val="center"/>
              <w:rPr>
                <w:sz w:val="24"/>
              </w:rPr>
            </w:pPr>
            <w:r>
              <w:rPr>
                <w:spacing w:val="-5"/>
                <w:sz w:val="24"/>
              </w:rPr>
              <w:t>03</w:t>
            </w:r>
          </w:p>
        </w:tc>
        <w:tc>
          <w:tcPr>
            <w:tcW w:w="778" w:type="dxa"/>
          </w:tcPr>
          <w:p>
            <w:pPr>
              <w:pStyle w:val="TableParagraph"/>
              <w:spacing w:before="146"/>
              <w:ind w:left="2" w:right="2"/>
              <w:jc w:val="center"/>
              <w:rPr>
                <w:sz w:val="24"/>
              </w:rPr>
            </w:pPr>
            <w:r>
              <w:rPr>
                <w:spacing w:val="-5"/>
                <w:sz w:val="24"/>
              </w:rPr>
              <w:t>8.3</w:t>
            </w:r>
          </w:p>
        </w:tc>
        <w:tc>
          <w:tcPr>
            <w:tcW w:w="777" w:type="dxa"/>
          </w:tcPr>
          <w:p>
            <w:pPr>
              <w:pStyle w:val="TableParagraph"/>
              <w:spacing w:before="146"/>
              <w:ind w:left="100" w:right="95"/>
              <w:jc w:val="center"/>
              <w:rPr>
                <w:sz w:val="24"/>
              </w:rPr>
            </w:pPr>
            <w:r>
              <w:rPr>
                <w:spacing w:val="-5"/>
                <w:sz w:val="24"/>
              </w:rPr>
              <w:t>01</w:t>
            </w:r>
          </w:p>
        </w:tc>
        <w:tc>
          <w:tcPr>
            <w:tcW w:w="889" w:type="dxa"/>
          </w:tcPr>
          <w:p>
            <w:pPr>
              <w:pStyle w:val="TableParagraph"/>
              <w:spacing w:before="146"/>
              <w:ind w:left="5" w:right="51"/>
              <w:jc w:val="center"/>
              <w:rPr>
                <w:sz w:val="24"/>
              </w:rPr>
            </w:pPr>
            <w:r>
              <w:rPr>
                <w:spacing w:val="-5"/>
                <w:sz w:val="24"/>
              </w:rPr>
              <w:t>3.3</w:t>
            </w:r>
          </w:p>
        </w:tc>
        <w:tc>
          <w:tcPr>
            <w:tcW w:w="910" w:type="dxa"/>
          </w:tcPr>
          <w:p>
            <w:pPr>
              <w:pStyle w:val="TableParagraph"/>
              <w:spacing w:before="146"/>
              <w:ind w:right="39"/>
              <w:jc w:val="center"/>
              <w:rPr>
                <w:sz w:val="24"/>
              </w:rPr>
            </w:pPr>
            <w:r>
              <w:rPr>
                <w:spacing w:val="-5"/>
                <w:sz w:val="24"/>
              </w:rPr>
              <w:t>04</w:t>
            </w:r>
          </w:p>
        </w:tc>
        <w:tc>
          <w:tcPr>
            <w:tcW w:w="756" w:type="dxa"/>
          </w:tcPr>
          <w:p>
            <w:pPr>
              <w:pStyle w:val="TableParagraph"/>
              <w:spacing w:before="146"/>
              <w:ind w:left="307"/>
              <w:rPr>
                <w:sz w:val="24"/>
              </w:rPr>
            </w:pPr>
            <w:r>
              <w:rPr>
                <w:spacing w:val="-5"/>
                <w:sz w:val="24"/>
              </w:rPr>
              <w:t>4.1</w:t>
            </w:r>
          </w:p>
        </w:tc>
      </w:tr>
      <w:tr>
        <w:trPr>
          <w:trHeight w:val="578" w:hRule="atLeast"/>
        </w:trPr>
        <w:tc>
          <w:tcPr>
            <w:tcW w:w="3129" w:type="dxa"/>
          </w:tcPr>
          <w:p>
            <w:pPr>
              <w:pStyle w:val="TableParagraph"/>
              <w:spacing w:before="144"/>
              <w:ind w:left="50"/>
              <w:rPr>
                <w:sz w:val="24"/>
              </w:rPr>
            </w:pPr>
            <w:r>
              <w:rPr>
                <w:sz w:val="24"/>
              </w:rPr>
              <w:t>Lack</w:t>
            </w:r>
            <w:r>
              <w:rPr>
                <w:spacing w:val="-4"/>
                <w:sz w:val="24"/>
              </w:rPr>
              <w:t> </w:t>
            </w:r>
            <w:r>
              <w:rPr>
                <w:sz w:val="24"/>
              </w:rPr>
              <w:t>of</w:t>
            </w:r>
            <w:r>
              <w:rPr>
                <w:spacing w:val="-2"/>
                <w:sz w:val="24"/>
              </w:rPr>
              <w:t> </w:t>
            </w:r>
            <w:r>
              <w:rPr>
                <w:spacing w:val="-4"/>
                <w:sz w:val="24"/>
              </w:rPr>
              <w:t>land</w:t>
            </w:r>
          </w:p>
        </w:tc>
        <w:tc>
          <w:tcPr>
            <w:tcW w:w="883" w:type="dxa"/>
          </w:tcPr>
          <w:p>
            <w:pPr>
              <w:pStyle w:val="TableParagraph"/>
              <w:spacing w:before="144"/>
              <w:ind w:left="12"/>
              <w:jc w:val="center"/>
              <w:rPr>
                <w:sz w:val="24"/>
              </w:rPr>
            </w:pPr>
            <w:r>
              <w:rPr>
                <w:spacing w:val="-5"/>
                <w:sz w:val="24"/>
              </w:rPr>
              <w:t>05</w:t>
            </w:r>
          </w:p>
        </w:tc>
        <w:tc>
          <w:tcPr>
            <w:tcW w:w="851" w:type="dxa"/>
          </w:tcPr>
          <w:p>
            <w:pPr>
              <w:pStyle w:val="TableParagraph"/>
              <w:spacing w:before="144"/>
              <w:ind w:left="11"/>
              <w:jc w:val="center"/>
              <w:rPr>
                <w:sz w:val="24"/>
              </w:rPr>
            </w:pPr>
            <w:r>
              <w:rPr>
                <w:spacing w:val="-4"/>
                <w:sz w:val="24"/>
              </w:rPr>
              <w:t>15.6</w:t>
            </w:r>
          </w:p>
        </w:tc>
        <w:tc>
          <w:tcPr>
            <w:tcW w:w="811" w:type="dxa"/>
          </w:tcPr>
          <w:p>
            <w:pPr>
              <w:pStyle w:val="TableParagraph"/>
              <w:spacing w:before="144"/>
              <w:ind w:left="29"/>
              <w:jc w:val="center"/>
              <w:rPr>
                <w:sz w:val="24"/>
              </w:rPr>
            </w:pPr>
            <w:r>
              <w:rPr>
                <w:spacing w:val="-5"/>
                <w:sz w:val="24"/>
              </w:rPr>
              <w:t>03</w:t>
            </w:r>
          </w:p>
        </w:tc>
        <w:tc>
          <w:tcPr>
            <w:tcW w:w="778" w:type="dxa"/>
          </w:tcPr>
          <w:p>
            <w:pPr>
              <w:pStyle w:val="TableParagraph"/>
              <w:spacing w:before="144"/>
              <w:ind w:left="2" w:right="2"/>
              <w:jc w:val="center"/>
              <w:rPr>
                <w:sz w:val="24"/>
              </w:rPr>
            </w:pPr>
            <w:r>
              <w:rPr>
                <w:spacing w:val="-5"/>
                <w:sz w:val="24"/>
              </w:rPr>
              <w:t>8.3</w:t>
            </w:r>
          </w:p>
        </w:tc>
        <w:tc>
          <w:tcPr>
            <w:tcW w:w="777" w:type="dxa"/>
          </w:tcPr>
          <w:p>
            <w:pPr>
              <w:pStyle w:val="TableParagraph"/>
              <w:spacing w:before="144"/>
              <w:ind w:left="100" w:right="95"/>
              <w:jc w:val="center"/>
              <w:rPr>
                <w:sz w:val="24"/>
              </w:rPr>
            </w:pPr>
            <w:r>
              <w:rPr>
                <w:spacing w:val="-5"/>
                <w:sz w:val="24"/>
              </w:rPr>
              <w:t>07</w:t>
            </w:r>
          </w:p>
        </w:tc>
        <w:tc>
          <w:tcPr>
            <w:tcW w:w="889" w:type="dxa"/>
          </w:tcPr>
          <w:p>
            <w:pPr>
              <w:pStyle w:val="TableParagraph"/>
              <w:spacing w:before="144"/>
              <w:ind w:left="2" w:right="51"/>
              <w:jc w:val="center"/>
              <w:rPr>
                <w:sz w:val="24"/>
              </w:rPr>
            </w:pPr>
            <w:r>
              <w:rPr>
                <w:spacing w:val="-4"/>
                <w:sz w:val="24"/>
              </w:rPr>
              <w:t>23.0</w:t>
            </w:r>
          </w:p>
        </w:tc>
        <w:tc>
          <w:tcPr>
            <w:tcW w:w="910" w:type="dxa"/>
          </w:tcPr>
          <w:p>
            <w:pPr>
              <w:pStyle w:val="TableParagraph"/>
              <w:spacing w:before="144"/>
              <w:ind w:right="39"/>
              <w:jc w:val="center"/>
              <w:rPr>
                <w:sz w:val="24"/>
              </w:rPr>
            </w:pPr>
            <w:r>
              <w:rPr>
                <w:spacing w:val="-5"/>
                <w:sz w:val="24"/>
              </w:rPr>
              <w:t>15</w:t>
            </w:r>
          </w:p>
        </w:tc>
        <w:tc>
          <w:tcPr>
            <w:tcW w:w="756" w:type="dxa"/>
          </w:tcPr>
          <w:p>
            <w:pPr>
              <w:pStyle w:val="TableParagraph"/>
              <w:spacing w:before="144"/>
              <w:ind w:left="240"/>
              <w:rPr>
                <w:sz w:val="24"/>
              </w:rPr>
            </w:pPr>
            <w:r>
              <w:rPr>
                <w:spacing w:val="-4"/>
                <w:sz w:val="24"/>
              </w:rPr>
              <w:t>15.3</w:t>
            </w:r>
          </w:p>
        </w:tc>
      </w:tr>
      <w:tr>
        <w:trPr>
          <w:trHeight w:val="579" w:hRule="atLeast"/>
        </w:trPr>
        <w:tc>
          <w:tcPr>
            <w:tcW w:w="3129" w:type="dxa"/>
          </w:tcPr>
          <w:p>
            <w:pPr>
              <w:pStyle w:val="TableParagraph"/>
              <w:spacing w:before="144"/>
              <w:ind w:left="50"/>
              <w:rPr>
                <w:sz w:val="24"/>
              </w:rPr>
            </w:pPr>
            <w:r>
              <w:rPr>
                <w:sz w:val="24"/>
              </w:rPr>
              <w:t>Lack</w:t>
            </w:r>
            <w:r>
              <w:rPr>
                <w:spacing w:val="-4"/>
                <w:sz w:val="24"/>
              </w:rPr>
              <w:t> </w:t>
            </w:r>
            <w:r>
              <w:rPr>
                <w:sz w:val="24"/>
              </w:rPr>
              <w:t>of</w:t>
            </w:r>
            <w:r>
              <w:rPr>
                <w:spacing w:val="-2"/>
                <w:sz w:val="24"/>
              </w:rPr>
              <w:t> incentive</w:t>
            </w:r>
          </w:p>
        </w:tc>
        <w:tc>
          <w:tcPr>
            <w:tcW w:w="883" w:type="dxa"/>
          </w:tcPr>
          <w:p>
            <w:pPr>
              <w:pStyle w:val="TableParagraph"/>
              <w:spacing w:before="144"/>
              <w:ind w:left="12"/>
              <w:jc w:val="center"/>
              <w:rPr>
                <w:sz w:val="24"/>
              </w:rPr>
            </w:pPr>
            <w:r>
              <w:rPr>
                <w:spacing w:val="-5"/>
                <w:sz w:val="24"/>
              </w:rPr>
              <w:t>29</w:t>
            </w:r>
          </w:p>
        </w:tc>
        <w:tc>
          <w:tcPr>
            <w:tcW w:w="851" w:type="dxa"/>
          </w:tcPr>
          <w:p>
            <w:pPr>
              <w:pStyle w:val="TableParagraph"/>
              <w:spacing w:before="144"/>
              <w:ind w:left="11"/>
              <w:jc w:val="center"/>
              <w:rPr>
                <w:sz w:val="24"/>
              </w:rPr>
            </w:pPr>
            <w:r>
              <w:rPr>
                <w:spacing w:val="-4"/>
                <w:sz w:val="24"/>
              </w:rPr>
              <w:t>90.6</w:t>
            </w:r>
          </w:p>
        </w:tc>
        <w:tc>
          <w:tcPr>
            <w:tcW w:w="811" w:type="dxa"/>
          </w:tcPr>
          <w:p>
            <w:pPr>
              <w:pStyle w:val="TableParagraph"/>
              <w:spacing w:before="144"/>
              <w:ind w:left="29"/>
              <w:jc w:val="center"/>
              <w:rPr>
                <w:sz w:val="24"/>
              </w:rPr>
            </w:pPr>
            <w:r>
              <w:rPr>
                <w:spacing w:val="-5"/>
                <w:sz w:val="24"/>
              </w:rPr>
              <w:t>27</w:t>
            </w:r>
          </w:p>
        </w:tc>
        <w:tc>
          <w:tcPr>
            <w:tcW w:w="778" w:type="dxa"/>
          </w:tcPr>
          <w:p>
            <w:pPr>
              <w:pStyle w:val="TableParagraph"/>
              <w:spacing w:before="144"/>
              <w:ind w:left="1" w:right="2"/>
              <w:jc w:val="center"/>
              <w:rPr>
                <w:sz w:val="24"/>
              </w:rPr>
            </w:pPr>
            <w:r>
              <w:rPr>
                <w:spacing w:val="-4"/>
                <w:sz w:val="24"/>
              </w:rPr>
              <w:t>75.0</w:t>
            </w:r>
          </w:p>
        </w:tc>
        <w:tc>
          <w:tcPr>
            <w:tcW w:w="777" w:type="dxa"/>
          </w:tcPr>
          <w:p>
            <w:pPr>
              <w:pStyle w:val="TableParagraph"/>
              <w:spacing w:before="144"/>
              <w:ind w:left="100" w:right="95"/>
              <w:jc w:val="center"/>
              <w:rPr>
                <w:sz w:val="24"/>
              </w:rPr>
            </w:pPr>
            <w:r>
              <w:rPr>
                <w:spacing w:val="-5"/>
                <w:sz w:val="24"/>
              </w:rPr>
              <w:t>26</w:t>
            </w:r>
          </w:p>
        </w:tc>
        <w:tc>
          <w:tcPr>
            <w:tcW w:w="889" w:type="dxa"/>
          </w:tcPr>
          <w:p>
            <w:pPr>
              <w:pStyle w:val="TableParagraph"/>
              <w:spacing w:before="144"/>
              <w:ind w:left="4" w:right="51"/>
              <w:jc w:val="center"/>
              <w:rPr>
                <w:sz w:val="24"/>
              </w:rPr>
            </w:pPr>
            <w:r>
              <w:rPr>
                <w:spacing w:val="-2"/>
                <w:sz w:val="24"/>
              </w:rPr>
              <w:t>86.7.</w:t>
            </w:r>
          </w:p>
        </w:tc>
        <w:tc>
          <w:tcPr>
            <w:tcW w:w="910" w:type="dxa"/>
          </w:tcPr>
          <w:p>
            <w:pPr>
              <w:pStyle w:val="TableParagraph"/>
              <w:spacing w:before="144"/>
              <w:ind w:right="39"/>
              <w:jc w:val="center"/>
              <w:rPr>
                <w:sz w:val="24"/>
              </w:rPr>
            </w:pPr>
            <w:r>
              <w:rPr>
                <w:spacing w:val="-5"/>
                <w:sz w:val="24"/>
              </w:rPr>
              <w:t>82</w:t>
            </w:r>
          </w:p>
        </w:tc>
        <w:tc>
          <w:tcPr>
            <w:tcW w:w="756" w:type="dxa"/>
          </w:tcPr>
          <w:p>
            <w:pPr>
              <w:pStyle w:val="TableParagraph"/>
              <w:spacing w:before="144"/>
              <w:ind w:left="240"/>
              <w:rPr>
                <w:sz w:val="24"/>
              </w:rPr>
            </w:pPr>
            <w:r>
              <w:rPr>
                <w:spacing w:val="-4"/>
                <w:sz w:val="24"/>
              </w:rPr>
              <w:t>83.7</w:t>
            </w:r>
          </w:p>
        </w:tc>
      </w:tr>
      <w:tr>
        <w:trPr>
          <w:trHeight w:val="579" w:hRule="atLeast"/>
        </w:trPr>
        <w:tc>
          <w:tcPr>
            <w:tcW w:w="3129" w:type="dxa"/>
          </w:tcPr>
          <w:p>
            <w:pPr>
              <w:pStyle w:val="TableParagraph"/>
              <w:spacing w:before="145"/>
              <w:ind w:left="50"/>
              <w:rPr>
                <w:sz w:val="24"/>
              </w:rPr>
            </w:pPr>
            <w:r>
              <w:rPr>
                <w:sz w:val="24"/>
              </w:rPr>
              <w:t>Termite</w:t>
            </w:r>
            <w:r>
              <w:rPr>
                <w:spacing w:val="-7"/>
                <w:sz w:val="24"/>
              </w:rPr>
              <w:t> </w:t>
            </w:r>
            <w:r>
              <w:rPr>
                <w:spacing w:val="-2"/>
                <w:sz w:val="24"/>
              </w:rPr>
              <w:t>attack</w:t>
            </w:r>
          </w:p>
        </w:tc>
        <w:tc>
          <w:tcPr>
            <w:tcW w:w="883" w:type="dxa"/>
          </w:tcPr>
          <w:p>
            <w:pPr>
              <w:pStyle w:val="TableParagraph"/>
              <w:spacing w:before="145"/>
              <w:ind w:left="12"/>
              <w:jc w:val="center"/>
              <w:rPr>
                <w:sz w:val="24"/>
              </w:rPr>
            </w:pPr>
            <w:r>
              <w:rPr>
                <w:spacing w:val="-5"/>
                <w:sz w:val="24"/>
              </w:rPr>
              <w:t>24</w:t>
            </w:r>
          </w:p>
        </w:tc>
        <w:tc>
          <w:tcPr>
            <w:tcW w:w="851" w:type="dxa"/>
          </w:tcPr>
          <w:p>
            <w:pPr>
              <w:pStyle w:val="TableParagraph"/>
              <w:spacing w:before="145"/>
              <w:ind w:left="11"/>
              <w:jc w:val="center"/>
              <w:rPr>
                <w:sz w:val="24"/>
              </w:rPr>
            </w:pPr>
            <w:r>
              <w:rPr>
                <w:spacing w:val="-4"/>
                <w:sz w:val="24"/>
              </w:rPr>
              <w:t>75.0</w:t>
            </w:r>
          </w:p>
        </w:tc>
        <w:tc>
          <w:tcPr>
            <w:tcW w:w="811" w:type="dxa"/>
          </w:tcPr>
          <w:p>
            <w:pPr>
              <w:pStyle w:val="TableParagraph"/>
              <w:spacing w:before="145"/>
              <w:ind w:left="29"/>
              <w:jc w:val="center"/>
              <w:rPr>
                <w:sz w:val="24"/>
              </w:rPr>
            </w:pPr>
            <w:r>
              <w:rPr>
                <w:spacing w:val="-5"/>
                <w:sz w:val="24"/>
              </w:rPr>
              <w:t>18</w:t>
            </w:r>
          </w:p>
        </w:tc>
        <w:tc>
          <w:tcPr>
            <w:tcW w:w="778" w:type="dxa"/>
          </w:tcPr>
          <w:p>
            <w:pPr>
              <w:pStyle w:val="TableParagraph"/>
              <w:spacing w:before="145"/>
              <w:ind w:left="2" w:right="2"/>
              <w:jc w:val="center"/>
              <w:rPr>
                <w:sz w:val="24"/>
              </w:rPr>
            </w:pPr>
            <w:r>
              <w:rPr>
                <w:spacing w:val="-5"/>
                <w:sz w:val="24"/>
              </w:rPr>
              <w:t>50</w:t>
            </w:r>
          </w:p>
        </w:tc>
        <w:tc>
          <w:tcPr>
            <w:tcW w:w="777" w:type="dxa"/>
          </w:tcPr>
          <w:p>
            <w:pPr>
              <w:pStyle w:val="TableParagraph"/>
              <w:spacing w:before="145"/>
              <w:ind w:left="100" w:right="95"/>
              <w:jc w:val="center"/>
              <w:rPr>
                <w:sz w:val="24"/>
              </w:rPr>
            </w:pPr>
            <w:r>
              <w:rPr>
                <w:spacing w:val="-5"/>
                <w:sz w:val="24"/>
              </w:rPr>
              <w:t>02</w:t>
            </w:r>
          </w:p>
        </w:tc>
        <w:tc>
          <w:tcPr>
            <w:tcW w:w="889" w:type="dxa"/>
          </w:tcPr>
          <w:p>
            <w:pPr>
              <w:pStyle w:val="TableParagraph"/>
              <w:spacing w:before="145"/>
              <w:ind w:left="5" w:right="51"/>
              <w:jc w:val="center"/>
              <w:rPr>
                <w:sz w:val="24"/>
              </w:rPr>
            </w:pPr>
            <w:r>
              <w:rPr>
                <w:spacing w:val="-5"/>
                <w:sz w:val="24"/>
              </w:rPr>
              <w:t>6.6</w:t>
            </w:r>
          </w:p>
        </w:tc>
        <w:tc>
          <w:tcPr>
            <w:tcW w:w="910" w:type="dxa"/>
          </w:tcPr>
          <w:p>
            <w:pPr>
              <w:pStyle w:val="TableParagraph"/>
              <w:spacing w:before="145"/>
              <w:ind w:right="39"/>
              <w:jc w:val="center"/>
              <w:rPr>
                <w:sz w:val="24"/>
              </w:rPr>
            </w:pPr>
            <w:r>
              <w:rPr>
                <w:spacing w:val="-5"/>
                <w:sz w:val="24"/>
              </w:rPr>
              <w:t>44</w:t>
            </w:r>
          </w:p>
        </w:tc>
        <w:tc>
          <w:tcPr>
            <w:tcW w:w="756" w:type="dxa"/>
          </w:tcPr>
          <w:p>
            <w:pPr>
              <w:pStyle w:val="TableParagraph"/>
              <w:spacing w:before="145"/>
              <w:ind w:left="240"/>
              <w:rPr>
                <w:sz w:val="24"/>
              </w:rPr>
            </w:pPr>
            <w:r>
              <w:rPr>
                <w:spacing w:val="-4"/>
                <w:sz w:val="24"/>
              </w:rPr>
              <w:t>44.9</w:t>
            </w:r>
          </w:p>
        </w:tc>
      </w:tr>
      <w:tr>
        <w:trPr>
          <w:trHeight w:val="579" w:hRule="atLeast"/>
        </w:trPr>
        <w:tc>
          <w:tcPr>
            <w:tcW w:w="3129" w:type="dxa"/>
          </w:tcPr>
          <w:p>
            <w:pPr>
              <w:pStyle w:val="TableParagraph"/>
              <w:spacing w:before="144"/>
              <w:ind w:left="50"/>
              <w:rPr>
                <w:sz w:val="24"/>
              </w:rPr>
            </w:pPr>
            <w:r>
              <w:rPr>
                <w:sz w:val="24"/>
              </w:rPr>
              <w:t>Scanty</w:t>
            </w:r>
            <w:r>
              <w:rPr>
                <w:spacing w:val="-5"/>
                <w:sz w:val="24"/>
              </w:rPr>
              <w:t> </w:t>
            </w:r>
            <w:r>
              <w:rPr>
                <w:spacing w:val="-2"/>
                <w:sz w:val="24"/>
              </w:rPr>
              <w:t>rainfall</w:t>
            </w:r>
          </w:p>
        </w:tc>
        <w:tc>
          <w:tcPr>
            <w:tcW w:w="883" w:type="dxa"/>
          </w:tcPr>
          <w:p>
            <w:pPr>
              <w:pStyle w:val="TableParagraph"/>
              <w:spacing w:before="144"/>
              <w:ind w:left="12"/>
              <w:jc w:val="center"/>
              <w:rPr>
                <w:sz w:val="24"/>
              </w:rPr>
            </w:pPr>
            <w:r>
              <w:rPr>
                <w:spacing w:val="-5"/>
                <w:sz w:val="24"/>
              </w:rPr>
              <w:t>31</w:t>
            </w:r>
          </w:p>
        </w:tc>
        <w:tc>
          <w:tcPr>
            <w:tcW w:w="851" w:type="dxa"/>
          </w:tcPr>
          <w:p>
            <w:pPr>
              <w:pStyle w:val="TableParagraph"/>
              <w:spacing w:before="144"/>
              <w:ind w:left="11"/>
              <w:jc w:val="center"/>
              <w:rPr>
                <w:sz w:val="24"/>
              </w:rPr>
            </w:pPr>
            <w:r>
              <w:rPr>
                <w:spacing w:val="-4"/>
                <w:sz w:val="24"/>
              </w:rPr>
              <w:t>96.9</w:t>
            </w:r>
          </w:p>
        </w:tc>
        <w:tc>
          <w:tcPr>
            <w:tcW w:w="811" w:type="dxa"/>
          </w:tcPr>
          <w:p>
            <w:pPr>
              <w:pStyle w:val="TableParagraph"/>
              <w:spacing w:before="144"/>
              <w:ind w:left="29"/>
              <w:jc w:val="center"/>
              <w:rPr>
                <w:sz w:val="24"/>
              </w:rPr>
            </w:pPr>
            <w:r>
              <w:rPr>
                <w:spacing w:val="-5"/>
                <w:sz w:val="24"/>
              </w:rPr>
              <w:t>28</w:t>
            </w:r>
          </w:p>
        </w:tc>
        <w:tc>
          <w:tcPr>
            <w:tcW w:w="778" w:type="dxa"/>
          </w:tcPr>
          <w:p>
            <w:pPr>
              <w:pStyle w:val="TableParagraph"/>
              <w:spacing w:before="144"/>
              <w:ind w:left="1" w:right="2"/>
              <w:jc w:val="center"/>
              <w:rPr>
                <w:sz w:val="24"/>
              </w:rPr>
            </w:pPr>
            <w:r>
              <w:rPr>
                <w:spacing w:val="-4"/>
                <w:sz w:val="24"/>
              </w:rPr>
              <w:t>77.8</w:t>
            </w:r>
          </w:p>
        </w:tc>
        <w:tc>
          <w:tcPr>
            <w:tcW w:w="777" w:type="dxa"/>
          </w:tcPr>
          <w:p>
            <w:pPr>
              <w:pStyle w:val="TableParagraph"/>
              <w:spacing w:before="144"/>
              <w:ind w:left="100" w:right="95"/>
              <w:jc w:val="center"/>
              <w:rPr>
                <w:sz w:val="24"/>
              </w:rPr>
            </w:pPr>
            <w:r>
              <w:rPr>
                <w:spacing w:val="-5"/>
                <w:sz w:val="24"/>
              </w:rPr>
              <w:t>23</w:t>
            </w:r>
          </w:p>
        </w:tc>
        <w:tc>
          <w:tcPr>
            <w:tcW w:w="889" w:type="dxa"/>
          </w:tcPr>
          <w:p>
            <w:pPr>
              <w:pStyle w:val="TableParagraph"/>
              <w:spacing w:before="144"/>
              <w:ind w:left="2" w:right="51"/>
              <w:jc w:val="center"/>
              <w:rPr>
                <w:sz w:val="24"/>
              </w:rPr>
            </w:pPr>
            <w:r>
              <w:rPr>
                <w:spacing w:val="-4"/>
                <w:sz w:val="24"/>
              </w:rPr>
              <w:t>76.7</w:t>
            </w:r>
          </w:p>
        </w:tc>
        <w:tc>
          <w:tcPr>
            <w:tcW w:w="910" w:type="dxa"/>
          </w:tcPr>
          <w:p>
            <w:pPr>
              <w:pStyle w:val="TableParagraph"/>
              <w:spacing w:before="144"/>
              <w:ind w:right="39"/>
              <w:jc w:val="center"/>
              <w:rPr>
                <w:sz w:val="24"/>
              </w:rPr>
            </w:pPr>
            <w:r>
              <w:rPr>
                <w:spacing w:val="-5"/>
                <w:sz w:val="24"/>
              </w:rPr>
              <w:t>82</w:t>
            </w:r>
          </w:p>
        </w:tc>
        <w:tc>
          <w:tcPr>
            <w:tcW w:w="756" w:type="dxa"/>
          </w:tcPr>
          <w:p>
            <w:pPr>
              <w:pStyle w:val="TableParagraph"/>
              <w:spacing w:before="144"/>
              <w:ind w:left="240"/>
              <w:rPr>
                <w:sz w:val="24"/>
              </w:rPr>
            </w:pPr>
            <w:r>
              <w:rPr>
                <w:spacing w:val="-4"/>
                <w:sz w:val="24"/>
              </w:rPr>
              <w:t>83.7</w:t>
            </w:r>
          </w:p>
        </w:tc>
      </w:tr>
      <w:tr>
        <w:trPr>
          <w:trHeight w:val="869" w:hRule="atLeast"/>
        </w:trPr>
        <w:tc>
          <w:tcPr>
            <w:tcW w:w="3129" w:type="dxa"/>
          </w:tcPr>
          <w:p>
            <w:pPr>
              <w:pStyle w:val="TableParagraph"/>
              <w:spacing w:before="145"/>
              <w:ind w:left="124" w:right="2" w:hanging="75"/>
              <w:rPr>
                <w:sz w:val="24"/>
              </w:rPr>
            </w:pPr>
            <w:r>
              <w:rPr>
                <w:sz w:val="24"/>
              </w:rPr>
              <w:t>Inadequate</w:t>
            </w:r>
            <w:r>
              <w:rPr>
                <w:spacing w:val="-19"/>
                <w:sz w:val="24"/>
              </w:rPr>
              <w:t> </w:t>
            </w:r>
            <w:r>
              <w:rPr>
                <w:sz w:val="24"/>
              </w:rPr>
              <w:t>extension </w:t>
            </w:r>
            <w:r>
              <w:rPr>
                <w:spacing w:val="-2"/>
                <w:sz w:val="24"/>
              </w:rPr>
              <w:t>services</w:t>
            </w:r>
          </w:p>
        </w:tc>
        <w:tc>
          <w:tcPr>
            <w:tcW w:w="883" w:type="dxa"/>
          </w:tcPr>
          <w:p>
            <w:pPr>
              <w:pStyle w:val="TableParagraph"/>
              <w:spacing w:before="145"/>
              <w:ind w:left="12"/>
              <w:jc w:val="center"/>
              <w:rPr>
                <w:sz w:val="24"/>
              </w:rPr>
            </w:pPr>
            <w:r>
              <w:rPr>
                <w:spacing w:val="-5"/>
                <w:sz w:val="24"/>
              </w:rPr>
              <w:t>12</w:t>
            </w:r>
          </w:p>
        </w:tc>
        <w:tc>
          <w:tcPr>
            <w:tcW w:w="851" w:type="dxa"/>
          </w:tcPr>
          <w:p>
            <w:pPr>
              <w:pStyle w:val="TableParagraph"/>
              <w:spacing w:before="145"/>
              <w:ind w:left="11"/>
              <w:jc w:val="center"/>
              <w:rPr>
                <w:sz w:val="24"/>
              </w:rPr>
            </w:pPr>
            <w:r>
              <w:rPr>
                <w:spacing w:val="-4"/>
                <w:sz w:val="24"/>
              </w:rPr>
              <w:t>37.5</w:t>
            </w:r>
          </w:p>
        </w:tc>
        <w:tc>
          <w:tcPr>
            <w:tcW w:w="811" w:type="dxa"/>
          </w:tcPr>
          <w:p>
            <w:pPr>
              <w:pStyle w:val="TableParagraph"/>
              <w:spacing w:before="145"/>
              <w:ind w:left="29"/>
              <w:jc w:val="center"/>
              <w:rPr>
                <w:sz w:val="24"/>
              </w:rPr>
            </w:pPr>
            <w:r>
              <w:rPr>
                <w:spacing w:val="-5"/>
                <w:sz w:val="24"/>
              </w:rPr>
              <w:t>16</w:t>
            </w:r>
          </w:p>
        </w:tc>
        <w:tc>
          <w:tcPr>
            <w:tcW w:w="778" w:type="dxa"/>
          </w:tcPr>
          <w:p>
            <w:pPr>
              <w:pStyle w:val="TableParagraph"/>
              <w:spacing w:before="145"/>
              <w:ind w:left="1" w:right="2"/>
              <w:jc w:val="center"/>
              <w:rPr>
                <w:sz w:val="24"/>
              </w:rPr>
            </w:pPr>
            <w:r>
              <w:rPr>
                <w:spacing w:val="-4"/>
                <w:sz w:val="24"/>
              </w:rPr>
              <w:t>44.4</w:t>
            </w:r>
          </w:p>
        </w:tc>
        <w:tc>
          <w:tcPr>
            <w:tcW w:w="777" w:type="dxa"/>
          </w:tcPr>
          <w:p>
            <w:pPr>
              <w:pStyle w:val="TableParagraph"/>
              <w:spacing w:before="145"/>
              <w:ind w:left="100" w:right="95"/>
              <w:jc w:val="center"/>
              <w:rPr>
                <w:sz w:val="24"/>
              </w:rPr>
            </w:pPr>
            <w:r>
              <w:rPr>
                <w:spacing w:val="-5"/>
                <w:sz w:val="24"/>
              </w:rPr>
              <w:t>21</w:t>
            </w:r>
          </w:p>
        </w:tc>
        <w:tc>
          <w:tcPr>
            <w:tcW w:w="889" w:type="dxa"/>
          </w:tcPr>
          <w:p>
            <w:pPr>
              <w:pStyle w:val="TableParagraph"/>
              <w:spacing w:before="145"/>
              <w:ind w:left="2" w:right="51"/>
              <w:jc w:val="center"/>
              <w:rPr>
                <w:sz w:val="24"/>
              </w:rPr>
            </w:pPr>
            <w:r>
              <w:rPr>
                <w:spacing w:val="-4"/>
                <w:sz w:val="24"/>
              </w:rPr>
              <w:t>70.0</w:t>
            </w:r>
          </w:p>
        </w:tc>
        <w:tc>
          <w:tcPr>
            <w:tcW w:w="910" w:type="dxa"/>
          </w:tcPr>
          <w:p>
            <w:pPr>
              <w:pStyle w:val="TableParagraph"/>
              <w:spacing w:before="145"/>
              <w:ind w:right="39"/>
              <w:jc w:val="center"/>
              <w:rPr>
                <w:sz w:val="24"/>
              </w:rPr>
            </w:pPr>
            <w:r>
              <w:rPr>
                <w:spacing w:val="-5"/>
                <w:sz w:val="24"/>
              </w:rPr>
              <w:t>49</w:t>
            </w:r>
          </w:p>
        </w:tc>
        <w:tc>
          <w:tcPr>
            <w:tcW w:w="756" w:type="dxa"/>
          </w:tcPr>
          <w:p>
            <w:pPr>
              <w:pStyle w:val="TableParagraph"/>
              <w:spacing w:before="145"/>
              <w:ind w:left="240"/>
              <w:rPr>
                <w:sz w:val="24"/>
              </w:rPr>
            </w:pPr>
            <w:r>
              <w:rPr>
                <w:spacing w:val="-4"/>
                <w:sz w:val="24"/>
              </w:rPr>
              <w:t>50.0</w:t>
            </w:r>
          </w:p>
        </w:tc>
      </w:tr>
      <w:tr>
        <w:trPr>
          <w:trHeight w:val="579" w:hRule="atLeast"/>
        </w:trPr>
        <w:tc>
          <w:tcPr>
            <w:tcW w:w="3129" w:type="dxa"/>
          </w:tcPr>
          <w:p>
            <w:pPr>
              <w:pStyle w:val="TableParagraph"/>
              <w:spacing w:before="145"/>
              <w:ind w:left="50"/>
              <w:rPr>
                <w:sz w:val="24"/>
              </w:rPr>
            </w:pPr>
            <w:r>
              <w:rPr>
                <w:sz w:val="24"/>
              </w:rPr>
              <w:t>Shortage</w:t>
            </w:r>
            <w:r>
              <w:rPr>
                <w:spacing w:val="-5"/>
                <w:sz w:val="24"/>
              </w:rPr>
              <w:t> </w:t>
            </w:r>
            <w:r>
              <w:rPr>
                <w:sz w:val="24"/>
              </w:rPr>
              <w:t>of</w:t>
            </w:r>
            <w:r>
              <w:rPr>
                <w:spacing w:val="-5"/>
                <w:sz w:val="24"/>
              </w:rPr>
              <w:t> </w:t>
            </w:r>
            <w:r>
              <w:rPr>
                <w:spacing w:val="-2"/>
                <w:sz w:val="24"/>
              </w:rPr>
              <w:t>labour</w:t>
            </w:r>
          </w:p>
        </w:tc>
        <w:tc>
          <w:tcPr>
            <w:tcW w:w="883" w:type="dxa"/>
          </w:tcPr>
          <w:p>
            <w:pPr>
              <w:pStyle w:val="TableParagraph"/>
              <w:spacing w:before="145"/>
              <w:ind w:left="12"/>
              <w:jc w:val="center"/>
              <w:rPr>
                <w:sz w:val="24"/>
              </w:rPr>
            </w:pPr>
            <w:r>
              <w:rPr>
                <w:spacing w:val="-5"/>
                <w:sz w:val="24"/>
              </w:rPr>
              <w:t>06</w:t>
            </w:r>
          </w:p>
        </w:tc>
        <w:tc>
          <w:tcPr>
            <w:tcW w:w="851" w:type="dxa"/>
          </w:tcPr>
          <w:p>
            <w:pPr>
              <w:pStyle w:val="TableParagraph"/>
              <w:spacing w:before="145"/>
              <w:ind w:left="11"/>
              <w:jc w:val="center"/>
              <w:rPr>
                <w:sz w:val="24"/>
              </w:rPr>
            </w:pPr>
            <w:r>
              <w:rPr>
                <w:spacing w:val="-4"/>
                <w:sz w:val="24"/>
              </w:rPr>
              <w:t>18.8</w:t>
            </w:r>
          </w:p>
        </w:tc>
        <w:tc>
          <w:tcPr>
            <w:tcW w:w="811" w:type="dxa"/>
          </w:tcPr>
          <w:p>
            <w:pPr>
              <w:pStyle w:val="TableParagraph"/>
              <w:spacing w:before="145"/>
              <w:ind w:left="29"/>
              <w:jc w:val="center"/>
              <w:rPr>
                <w:sz w:val="24"/>
              </w:rPr>
            </w:pPr>
            <w:r>
              <w:rPr>
                <w:spacing w:val="-5"/>
                <w:sz w:val="24"/>
              </w:rPr>
              <w:t>08</w:t>
            </w:r>
          </w:p>
        </w:tc>
        <w:tc>
          <w:tcPr>
            <w:tcW w:w="778" w:type="dxa"/>
          </w:tcPr>
          <w:p>
            <w:pPr>
              <w:pStyle w:val="TableParagraph"/>
              <w:spacing w:before="145"/>
              <w:ind w:left="1" w:right="2"/>
              <w:jc w:val="center"/>
              <w:rPr>
                <w:sz w:val="24"/>
              </w:rPr>
            </w:pPr>
            <w:r>
              <w:rPr>
                <w:spacing w:val="-4"/>
                <w:sz w:val="24"/>
              </w:rPr>
              <w:t>22.2</w:t>
            </w:r>
          </w:p>
        </w:tc>
        <w:tc>
          <w:tcPr>
            <w:tcW w:w="777" w:type="dxa"/>
          </w:tcPr>
          <w:p>
            <w:pPr>
              <w:pStyle w:val="TableParagraph"/>
              <w:spacing w:before="145"/>
              <w:ind w:left="100" w:right="95"/>
              <w:jc w:val="center"/>
              <w:rPr>
                <w:sz w:val="24"/>
              </w:rPr>
            </w:pPr>
            <w:r>
              <w:rPr>
                <w:spacing w:val="-5"/>
                <w:sz w:val="24"/>
              </w:rPr>
              <w:t>11</w:t>
            </w:r>
          </w:p>
        </w:tc>
        <w:tc>
          <w:tcPr>
            <w:tcW w:w="889" w:type="dxa"/>
          </w:tcPr>
          <w:p>
            <w:pPr>
              <w:pStyle w:val="TableParagraph"/>
              <w:spacing w:before="145"/>
              <w:ind w:left="2" w:right="51"/>
              <w:jc w:val="center"/>
              <w:rPr>
                <w:sz w:val="24"/>
              </w:rPr>
            </w:pPr>
            <w:r>
              <w:rPr>
                <w:spacing w:val="-4"/>
                <w:sz w:val="24"/>
              </w:rPr>
              <w:t>36.7</w:t>
            </w:r>
          </w:p>
        </w:tc>
        <w:tc>
          <w:tcPr>
            <w:tcW w:w="910" w:type="dxa"/>
          </w:tcPr>
          <w:p>
            <w:pPr>
              <w:pStyle w:val="TableParagraph"/>
              <w:spacing w:before="145"/>
              <w:ind w:right="39"/>
              <w:jc w:val="center"/>
              <w:rPr>
                <w:sz w:val="24"/>
              </w:rPr>
            </w:pPr>
            <w:r>
              <w:rPr>
                <w:spacing w:val="-5"/>
                <w:sz w:val="24"/>
              </w:rPr>
              <w:t>25</w:t>
            </w:r>
          </w:p>
        </w:tc>
        <w:tc>
          <w:tcPr>
            <w:tcW w:w="756" w:type="dxa"/>
          </w:tcPr>
          <w:p>
            <w:pPr>
              <w:pStyle w:val="TableParagraph"/>
              <w:spacing w:before="145"/>
              <w:ind w:left="240"/>
              <w:rPr>
                <w:sz w:val="24"/>
              </w:rPr>
            </w:pPr>
            <w:r>
              <w:rPr>
                <w:spacing w:val="-4"/>
                <w:sz w:val="24"/>
              </w:rPr>
              <w:t>25.5</w:t>
            </w:r>
          </w:p>
        </w:tc>
      </w:tr>
      <w:tr>
        <w:trPr>
          <w:trHeight w:val="434" w:hRule="atLeast"/>
        </w:trPr>
        <w:tc>
          <w:tcPr>
            <w:tcW w:w="3129" w:type="dxa"/>
          </w:tcPr>
          <w:p>
            <w:pPr>
              <w:pStyle w:val="TableParagraph"/>
              <w:spacing w:line="270" w:lineRule="exact" w:before="144"/>
              <w:ind w:left="50"/>
              <w:rPr>
                <w:sz w:val="24"/>
              </w:rPr>
            </w:pPr>
            <w:r>
              <w:rPr>
                <w:sz w:val="24"/>
              </w:rPr>
              <w:t>None</w:t>
            </w:r>
            <w:r>
              <w:rPr>
                <w:spacing w:val="-4"/>
                <w:sz w:val="24"/>
              </w:rPr>
              <w:t> </w:t>
            </w:r>
            <w:r>
              <w:rPr>
                <w:sz w:val="24"/>
              </w:rPr>
              <w:t>of</w:t>
            </w:r>
            <w:r>
              <w:rPr>
                <w:spacing w:val="-2"/>
                <w:sz w:val="24"/>
              </w:rPr>
              <w:t> </w:t>
            </w:r>
            <w:r>
              <w:rPr>
                <w:sz w:val="24"/>
              </w:rPr>
              <w:t>the</w:t>
            </w:r>
            <w:r>
              <w:rPr>
                <w:spacing w:val="-1"/>
                <w:sz w:val="24"/>
              </w:rPr>
              <w:t> </w:t>
            </w:r>
            <w:r>
              <w:rPr>
                <w:spacing w:val="-4"/>
                <w:sz w:val="24"/>
              </w:rPr>
              <w:t>above</w:t>
            </w:r>
          </w:p>
        </w:tc>
        <w:tc>
          <w:tcPr>
            <w:tcW w:w="883" w:type="dxa"/>
          </w:tcPr>
          <w:p>
            <w:pPr>
              <w:pStyle w:val="TableParagraph"/>
              <w:spacing w:line="270" w:lineRule="exact" w:before="144"/>
              <w:ind w:left="12"/>
              <w:jc w:val="center"/>
              <w:rPr>
                <w:sz w:val="24"/>
              </w:rPr>
            </w:pPr>
            <w:r>
              <w:rPr>
                <w:spacing w:val="-10"/>
                <w:sz w:val="24"/>
              </w:rPr>
              <w:t>-</w:t>
            </w:r>
          </w:p>
        </w:tc>
        <w:tc>
          <w:tcPr>
            <w:tcW w:w="851" w:type="dxa"/>
          </w:tcPr>
          <w:p>
            <w:pPr>
              <w:pStyle w:val="TableParagraph"/>
              <w:spacing w:line="270" w:lineRule="exact" w:before="144"/>
              <w:ind w:left="11"/>
              <w:jc w:val="center"/>
              <w:rPr>
                <w:sz w:val="24"/>
              </w:rPr>
            </w:pPr>
            <w:r>
              <w:rPr>
                <w:spacing w:val="-10"/>
                <w:sz w:val="24"/>
              </w:rPr>
              <w:t>-</w:t>
            </w:r>
          </w:p>
        </w:tc>
        <w:tc>
          <w:tcPr>
            <w:tcW w:w="811" w:type="dxa"/>
          </w:tcPr>
          <w:p>
            <w:pPr>
              <w:pStyle w:val="TableParagraph"/>
              <w:spacing w:line="270" w:lineRule="exact" w:before="144"/>
              <w:ind w:left="29"/>
              <w:jc w:val="center"/>
              <w:rPr>
                <w:sz w:val="24"/>
              </w:rPr>
            </w:pPr>
            <w:r>
              <w:rPr>
                <w:spacing w:val="-10"/>
                <w:sz w:val="24"/>
              </w:rPr>
              <w:t>-</w:t>
            </w:r>
          </w:p>
        </w:tc>
        <w:tc>
          <w:tcPr>
            <w:tcW w:w="778" w:type="dxa"/>
          </w:tcPr>
          <w:p>
            <w:pPr>
              <w:pStyle w:val="TableParagraph"/>
              <w:spacing w:line="270" w:lineRule="exact" w:before="144"/>
              <w:ind w:left="1" w:right="2"/>
              <w:jc w:val="center"/>
              <w:rPr>
                <w:sz w:val="24"/>
              </w:rPr>
            </w:pPr>
            <w:r>
              <w:rPr>
                <w:spacing w:val="-10"/>
                <w:sz w:val="24"/>
              </w:rPr>
              <w:t>-</w:t>
            </w:r>
          </w:p>
        </w:tc>
        <w:tc>
          <w:tcPr>
            <w:tcW w:w="777" w:type="dxa"/>
          </w:tcPr>
          <w:p>
            <w:pPr>
              <w:pStyle w:val="TableParagraph"/>
              <w:spacing w:line="270" w:lineRule="exact" w:before="144"/>
              <w:ind w:left="100" w:right="95"/>
              <w:jc w:val="center"/>
              <w:rPr>
                <w:sz w:val="24"/>
              </w:rPr>
            </w:pPr>
            <w:r>
              <w:rPr>
                <w:spacing w:val="-5"/>
                <w:sz w:val="24"/>
              </w:rPr>
              <w:t>01</w:t>
            </w:r>
          </w:p>
        </w:tc>
        <w:tc>
          <w:tcPr>
            <w:tcW w:w="889" w:type="dxa"/>
          </w:tcPr>
          <w:p>
            <w:pPr>
              <w:pStyle w:val="TableParagraph"/>
              <w:spacing w:line="270" w:lineRule="exact" w:before="144"/>
              <w:ind w:left="5" w:right="51"/>
              <w:jc w:val="center"/>
              <w:rPr>
                <w:sz w:val="24"/>
              </w:rPr>
            </w:pPr>
            <w:r>
              <w:rPr>
                <w:spacing w:val="-5"/>
                <w:sz w:val="24"/>
              </w:rPr>
              <w:t>3.3</w:t>
            </w:r>
          </w:p>
        </w:tc>
        <w:tc>
          <w:tcPr>
            <w:tcW w:w="910" w:type="dxa"/>
          </w:tcPr>
          <w:p>
            <w:pPr>
              <w:pStyle w:val="TableParagraph"/>
              <w:spacing w:line="270" w:lineRule="exact" w:before="144"/>
              <w:ind w:right="39"/>
              <w:jc w:val="center"/>
              <w:rPr>
                <w:sz w:val="24"/>
              </w:rPr>
            </w:pPr>
            <w:r>
              <w:rPr>
                <w:spacing w:val="-5"/>
                <w:sz w:val="24"/>
              </w:rPr>
              <w:t>01</w:t>
            </w:r>
          </w:p>
        </w:tc>
        <w:tc>
          <w:tcPr>
            <w:tcW w:w="756" w:type="dxa"/>
          </w:tcPr>
          <w:p>
            <w:pPr>
              <w:pStyle w:val="TableParagraph"/>
              <w:spacing w:line="270" w:lineRule="exact" w:before="144"/>
              <w:ind w:left="307"/>
              <w:rPr>
                <w:sz w:val="24"/>
              </w:rPr>
            </w:pPr>
            <w:r>
              <w:rPr>
                <w:spacing w:val="-5"/>
                <w:sz w:val="24"/>
              </w:rPr>
              <w:t>1.0</w:t>
            </w:r>
          </w:p>
        </w:tc>
      </w:tr>
    </w:tbl>
    <w:p>
      <w:pPr>
        <w:spacing w:after="0" w:line="270" w:lineRule="exact"/>
        <w:rPr>
          <w:sz w:val="24"/>
        </w:rPr>
        <w:sectPr>
          <w:type w:val="continuous"/>
          <w:pgSz w:w="12240" w:h="15840"/>
          <w:pgMar w:header="722" w:footer="0" w:top="1640" w:bottom="280" w:left="1060" w:right="440"/>
        </w:sectPr>
      </w:pPr>
    </w:p>
    <w:p>
      <w:pPr>
        <w:pStyle w:val="Heading3"/>
        <w:spacing w:before="118"/>
        <w:ind w:left="1100" w:firstLine="0"/>
      </w:pPr>
      <w:r>
        <w:rPr/>
        <w:t>PLATE</w:t>
      </w:r>
      <w:r>
        <w:rPr>
          <w:spacing w:val="-5"/>
        </w:rPr>
        <w:t> </w:t>
      </w:r>
      <w:r>
        <w:rPr/>
        <w:t>10:</w:t>
      </w:r>
      <w:r>
        <w:rPr>
          <w:spacing w:val="-4"/>
        </w:rPr>
        <w:t> </w:t>
      </w:r>
      <w:r>
        <w:rPr/>
        <w:t>PROTECTIONS</w:t>
      </w:r>
      <w:r>
        <w:rPr>
          <w:spacing w:val="-4"/>
        </w:rPr>
        <w:t> </w:t>
      </w:r>
      <w:r>
        <w:rPr/>
        <w:t>OF</w:t>
      </w:r>
      <w:r>
        <w:rPr>
          <w:spacing w:val="-1"/>
        </w:rPr>
        <w:t> </w:t>
      </w:r>
      <w:r>
        <w:rPr/>
        <w:t>YOUNG</w:t>
      </w:r>
      <w:r>
        <w:rPr>
          <w:spacing w:val="-2"/>
        </w:rPr>
        <w:t> </w:t>
      </w:r>
      <w:r>
        <w:rPr/>
        <w:t>TREES</w:t>
      </w:r>
      <w:r>
        <w:rPr>
          <w:spacing w:val="-4"/>
        </w:rPr>
        <w:t> </w:t>
      </w:r>
      <w:r>
        <w:rPr/>
        <w:t>BY</w:t>
      </w:r>
      <w:r>
        <w:rPr>
          <w:spacing w:val="-3"/>
        </w:rPr>
        <w:t> </w:t>
      </w:r>
      <w:r>
        <w:rPr/>
        <w:t>DELDRIN</w:t>
      </w:r>
      <w:r>
        <w:rPr>
          <w:spacing w:val="-1"/>
        </w:rPr>
        <w:t> </w:t>
      </w:r>
      <w:r>
        <w:rPr>
          <w:spacing w:val="-2"/>
        </w:rPr>
        <w:t>TREATED</w:t>
      </w:r>
    </w:p>
    <w:p>
      <w:pPr>
        <w:spacing w:after="0"/>
        <w:sectPr>
          <w:pgSz w:w="12240" w:h="15840"/>
          <w:pgMar w:header="722" w:footer="0" w:top="1300" w:bottom="280" w:left="1060" w:right="440"/>
        </w:sectPr>
      </w:pPr>
    </w:p>
    <w:p>
      <w:pPr>
        <w:pStyle w:val="ListParagraph"/>
        <w:numPr>
          <w:ilvl w:val="1"/>
          <w:numId w:val="36"/>
        </w:numPr>
        <w:tabs>
          <w:tab w:pos="2314" w:val="left" w:leader="none"/>
        </w:tabs>
        <w:spacing w:line="480" w:lineRule="auto" w:before="118" w:after="0"/>
        <w:ind w:left="2314" w:right="3452" w:hanging="855"/>
        <w:jc w:val="left"/>
        <w:rPr>
          <w:b/>
          <w:sz w:val="24"/>
        </w:rPr>
      </w:pPr>
      <w:r>
        <w:rPr>
          <w:b/>
          <w:sz w:val="24"/>
        </w:rPr>
        <w:t>FACTORS</w:t>
      </w:r>
      <w:r>
        <w:rPr>
          <w:b/>
          <w:spacing w:val="-18"/>
          <w:sz w:val="24"/>
        </w:rPr>
        <w:t> </w:t>
      </w:r>
      <w:r>
        <w:rPr>
          <w:b/>
          <w:sz w:val="24"/>
        </w:rPr>
        <w:t>INFLUENCING</w:t>
      </w:r>
      <w:r>
        <w:rPr>
          <w:b/>
          <w:spacing w:val="-18"/>
          <w:sz w:val="24"/>
        </w:rPr>
        <w:t> </w:t>
      </w:r>
      <w:r>
        <w:rPr>
          <w:b/>
          <w:sz w:val="24"/>
        </w:rPr>
        <w:t>AGROFORESTRY PRACTICES IN THE STUDY AREA</w:t>
      </w:r>
    </w:p>
    <w:p>
      <w:pPr>
        <w:spacing w:line="480" w:lineRule="auto" w:before="0"/>
        <w:ind w:left="1100" w:right="858" w:firstLine="374"/>
        <w:jc w:val="both"/>
        <w:rPr>
          <w:rFonts w:ascii="Times New Roman" w:hAnsi="Times New Roman"/>
          <w:sz w:val="32"/>
        </w:rPr>
      </w:pPr>
      <w:r>
        <w:rPr>
          <w:rFonts w:ascii="Times New Roman" w:hAnsi="Times New Roman"/>
          <w:sz w:val="32"/>
        </w:rPr>
        <w:t>The chi – square (</w:t>
      </w:r>
      <w:r>
        <w:rPr>
          <w:rFonts w:ascii="Symbol" w:hAnsi="Symbol"/>
          <w:sz w:val="32"/>
        </w:rPr>
        <w:t></w:t>
      </w:r>
      <w:r>
        <w:rPr>
          <w:rFonts w:ascii="Times New Roman" w:hAnsi="Times New Roman"/>
          <w:sz w:val="32"/>
          <w:vertAlign w:val="superscript"/>
        </w:rPr>
        <w:t>2</w:t>
      </w:r>
      <w:r>
        <w:rPr>
          <w:rFonts w:ascii="Times New Roman" w:hAnsi="Times New Roman"/>
          <w:sz w:val="32"/>
          <w:vertAlign w:val="baseline"/>
        </w:rPr>
        <w:t>) result for each of the parameters investigated that influences agroforestry practices in the study area is presented on table 33.</w:t>
      </w:r>
      <w:r>
        <w:rPr>
          <w:rFonts w:ascii="Times New Roman" w:hAnsi="Times New Roman"/>
          <w:spacing w:val="40"/>
          <w:sz w:val="32"/>
          <w:vertAlign w:val="baseline"/>
        </w:rPr>
        <w:t> </w:t>
      </w:r>
      <w:r>
        <w:rPr>
          <w:rFonts w:ascii="Times New Roman" w:hAnsi="Times New Roman"/>
          <w:sz w:val="32"/>
          <w:vertAlign w:val="baseline"/>
        </w:rPr>
        <w:t>The result has shown that Gender, Age Marital status farming experience of agroforestry farmers, area of land under agroforestry, Land tenure pattern and benefit of agroforestry farming had no influence on agroforestry practices amongst the three ecological zones in the study area.</w:t>
      </w:r>
    </w:p>
    <w:p>
      <w:pPr>
        <w:spacing w:after="0" w:line="480" w:lineRule="auto"/>
        <w:jc w:val="both"/>
        <w:rPr>
          <w:rFonts w:ascii="Times New Roman" w:hAnsi="Times New Roman"/>
          <w:sz w:val="32"/>
        </w:rPr>
        <w:sectPr>
          <w:pgSz w:w="12240" w:h="15840"/>
          <w:pgMar w:header="722" w:footer="0" w:top="1300" w:bottom="280" w:left="1060" w:right="440"/>
        </w:sectPr>
      </w:pPr>
    </w:p>
    <w:p>
      <w:pPr>
        <w:tabs>
          <w:tab w:pos="1710" w:val="left" w:leader="none"/>
        </w:tabs>
        <w:spacing w:before="118"/>
        <w:ind w:left="242" w:right="0" w:firstLine="0"/>
        <w:jc w:val="center"/>
        <w:rPr>
          <w:b/>
          <w:sz w:val="24"/>
        </w:rPr>
      </w:pPr>
      <w:r>
        <w:rPr>
          <w:b/>
          <w:sz w:val="24"/>
        </w:rPr>
        <w:t>Table</w:t>
      </w:r>
      <w:r>
        <w:rPr>
          <w:b/>
          <w:spacing w:val="-4"/>
          <w:sz w:val="24"/>
        </w:rPr>
        <w:t> </w:t>
      </w:r>
      <w:r>
        <w:rPr>
          <w:b/>
          <w:spacing w:val="-5"/>
          <w:sz w:val="24"/>
        </w:rPr>
        <w:t>33:</w:t>
      </w:r>
      <w:r>
        <w:rPr>
          <w:b/>
          <w:sz w:val="24"/>
        </w:rPr>
        <w:tab/>
        <w:t>FACTORS</w:t>
      </w:r>
      <w:r>
        <w:rPr>
          <w:b/>
          <w:spacing w:val="-7"/>
          <w:sz w:val="24"/>
        </w:rPr>
        <w:t> </w:t>
      </w:r>
      <w:r>
        <w:rPr>
          <w:b/>
          <w:sz w:val="24"/>
        </w:rPr>
        <w:t>INFLUENCING</w:t>
      </w:r>
      <w:r>
        <w:rPr>
          <w:b/>
          <w:spacing w:val="-5"/>
          <w:sz w:val="24"/>
        </w:rPr>
        <w:t> </w:t>
      </w:r>
      <w:r>
        <w:rPr>
          <w:b/>
          <w:sz w:val="24"/>
        </w:rPr>
        <w:t>AGROFORESTRY</w:t>
      </w:r>
      <w:r>
        <w:rPr>
          <w:b/>
          <w:spacing w:val="-5"/>
          <w:sz w:val="24"/>
        </w:rPr>
        <w:t> </w:t>
      </w:r>
      <w:r>
        <w:rPr>
          <w:b/>
          <w:spacing w:val="-2"/>
          <w:sz w:val="24"/>
        </w:rPr>
        <w:t>PRACTICES</w:t>
      </w:r>
    </w:p>
    <w:p>
      <w:pPr>
        <w:pStyle w:val="BodyText"/>
        <w:rPr>
          <w:b/>
          <w:sz w:val="20"/>
        </w:rPr>
      </w:pPr>
    </w:p>
    <w:p>
      <w:pPr>
        <w:pStyle w:val="BodyText"/>
        <w:rPr>
          <w:b/>
          <w:sz w:val="20"/>
        </w:rPr>
      </w:pPr>
    </w:p>
    <w:p>
      <w:pPr>
        <w:pStyle w:val="BodyText"/>
        <w:spacing w:before="153"/>
        <w:rPr>
          <w:b/>
          <w:sz w:val="20"/>
        </w:rPr>
      </w:pPr>
    </w:p>
    <w:tbl>
      <w:tblPr>
        <w:tblW w:w="0" w:type="auto"/>
        <w:jc w:val="left"/>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98"/>
        <w:gridCol w:w="3014"/>
        <w:gridCol w:w="2788"/>
      </w:tblGrid>
      <w:tr>
        <w:trPr>
          <w:trHeight w:val="577" w:hRule="atLeast"/>
        </w:trPr>
        <w:tc>
          <w:tcPr>
            <w:tcW w:w="3198" w:type="dxa"/>
            <w:tcBorders>
              <w:top w:val="single" w:sz="4" w:space="0" w:color="000000"/>
              <w:bottom w:val="single" w:sz="12" w:space="0" w:color="000000"/>
            </w:tcBorders>
          </w:tcPr>
          <w:p>
            <w:pPr>
              <w:pStyle w:val="TableParagraph"/>
              <w:spacing w:line="287" w:lineRule="exact"/>
              <w:ind w:left="107"/>
              <w:rPr>
                <w:b/>
                <w:sz w:val="24"/>
              </w:rPr>
            </w:pPr>
            <w:r>
              <w:rPr>
                <w:b/>
                <w:sz w:val="24"/>
              </w:rPr>
              <w:t>Agroforestry</w:t>
            </w:r>
            <w:r>
              <w:rPr>
                <w:b/>
                <w:spacing w:val="-6"/>
                <w:sz w:val="24"/>
              </w:rPr>
              <w:t> </w:t>
            </w:r>
            <w:r>
              <w:rPr>
                <w:b/>
                <w:spacing w:val="-2"/>
                <w:sz w:val="24"/>
              </w:rPr>
              <w:t>Variables</w:t>
            </w:r>
          </w:p>
        </w:tc>
        <w:tc>
          <w:tcPr>
            <w:tcW w:w="3014" w:type="dxa"/>
            <w:tcBorders>
              <w:top w:val="single" w:sz="4" w:space="0" w:color="000000"/>
              <w:bottom w:val="single" w:sz="12" w:space="0" w:color="000000"/>
            </w:tcBorders>
          </w:tcPr>
          <w:p>
            <w:pPr>
              <w:pStyle w:val="TableParagraph"/>
              <w:spacing w:line="287" w:lineRule="exact"/>
              <w:ind w:left="385"/>
              <w:rPr>
                <w:b/>
                <w:sz w:val="24"/>
              </w:rPr>
            </w:pPr>
            <w:r>
              <w:rPr>
                <w:b/>
                <w:sz w:val="24"/>
              </w:rPr>
              <w:t>Probability</w:t>
            </w:r>
            <w:r>
              <w:rPr>
                <w:b/>
                <w:spacing w:val="-3"/>
                <w:sz w:val="24"/>
              </w:rPr>
              <w:t> </w:t>
            </w:r>
            <w:r>
              <w:rPr>
                <w:b/>
                <w:spacing w:val="-4"/>
                <w:sz w:val="24"/>
              </w:rPr>
              <w:t>level</w:t>
            </w:r>
          </w:p>
        </w:tc>
        <w:tc>
          <w:tcPr>
            <w:tcW w:w="2788" w:type="dxa"/>
            <w:tcBorders>
              <w:top w:val="single" w:sz="4" w:space="0" w:color="000000"/>
              <w:bottom w:val="single" w:sz="12" w:space="0" w:color="000000"/>
            </w:tcBorders>
          </w:tcPr>
          <w:p>
            <w:pPr>
              <w:pStyle w:val="TableParagraph"/>
              <w:spacing w:line="287" w:lineRule="exact"/>
              <w:ind w:left="796"/>
              <w:rPr>
                <w:b/>
                <w:sz w:val="24"/>
              </w:rPr>
            </w:pPr>
            <w:r>
              <w:rPr>
                <w:b/>
                <w:spacing w:val="-2"/>
                <w:sz w:val="24"/>
              </w:rPr>
              <w:t>Remarks</w:t>
            </w:r>
          </w:p>
        </w:tc>
      </w:tr>
      <w:tr>
        <w:trPr>
          <w:trHeight w:val="433" w:hRule="atLeast"/>
        </w:trPr>
        <w:tc>
          <w:tcPr>
            <w:tcW w:w="3198" w:type="dxa"/>
            <w:tcBorders>
              <w:top w:val="single" w:sz="12" w:space="0" w:color="000000"/>
            </w:tcBorders>
          </w:tcPr>
          <w:p>
            <w:pPr>
              <w:pStyle w:val="TableParagraph"/>
              <w:spacing w:line="289" w:lineRule="exact"/>
              <w:ind w:left="107"/>
              <w:rPr>
                <w:sz w:val="24"/>
              </w:rPr>
            </w:pPr>
            <w:r>
              <w:rPr>
                <w:spacing w:val="-2"/>
                <w:sz w:val="24"/>
              </w:rPr>
              <w:t>Gender</w:t>
            </w:r>
          </w:p>
        </w:tc>
        <w:tc>
          <w:tcPr>
            <w:tcW w:w="3014" w:type="dxa"/>
            <w:tcBorders>
              <w:top w:val="single" w:sz="12" w:space="0" w:color="000000"/>
            </w:tcBorders>
          </w:tcPr>
          <w:p>
            <w:pPr>
              <w:pStyle w:val="TableParagraph"/>
              <w:spacing w:line="289" w:lineRule="exact"/>
              <w:ind w:right="154"/>
              <w:jc w:val="center"/>
              <w:rPr>
                <w:sz w:val="24"/>
              </w:rPr>
            </w:pPr>
            <w:r>
              <w:rPr>
                <w:spacing w:val="-4"/>
                <w:sz w:val="24"/>
              </w:rPr>
              <w:t>0.29</w:t>
            </w:r>
          </w:p>
        </w:tc>
        <w:tc>
          <w:tcPr>
            <w:tcW w:w="2788" w:type="dxa"/>
            <w:tcBorders>
              <w:top w:val="single" w:sz="12" w:space="0" w:color="000000"/>
            </w:tcBorders>
          </w:tcPr>
          <w:p>
            <w:pPr>
              <w:pStyle w:val="TableParagraph"/>
              <w:spacing w:line="289" w:lineRule="exact"/>
              <w:ind w:right="596"/>
              <w:jc w:val="right"/>
              <w:rPr>
                <w:sz w:val="24"/>
              </w:rPr>
            </w:pPr>
            <w:r>
              <w:rPr>
                <w:sz w:val="24"/>
              </w:rPr>
              <w:t>Not</w:t>
            </w:r>
            <w:r>
              <w:rPr>
                <w:spacing w:val="-2"/>
                <w:sz w:val="24"/>
              </w:rPr>
              <w:t> significant</w:t>
            </w:r>
          </w:p>
        </w:tc>
      </w:tr>
      <w:tr>
        <w:trPr>
          <w:trHeight w:val="579" w:hRule="atLeast"/>
        </w:trPr>
        <w:tc>
          <w:tcPr>
            <w:tcW w:w="3198" w:type="dxa"/>
          </w:tcPr>
          <w:p>
            <w:pPr>
              <w:pStyle w:val="TableParagraph"/>
              <w:spacing w:before="144"/>
              <w:ind w:left="107"/>
              <w:rPr>
                <w:sz w:val="24"/>
              </w:rPr>
            </w:pPr>
            <w:r>
              <w:rPr>
                <w:spacing w:val="-5"/>
                <w:sz w:val="24"/>
              </w:rPr>
              <w:t>Age</w:t>
            </w:r>
          </w:p>
        </w:tc>
        <w:tc>
          <w:tcPr>
            <w:tcW w:w="3014" w:type="dxa"/>
          </w:tcPr>
          <w:p>
            <w:pPr>
              <w:pStyle w:val="TableParagraph"/>
              <w:spacing w:before="144"/>
              <w:ind w:left="24" w:right="154"/>
              <w:jc w:val="center"/>
              <w:rPr>
                <w:sz w:val="24"/>
              </w:rPr>
            </w:pPr>
            <w:r>
              <w:rPr>
                <w:spacing w:val="-4"/>
                <w:sz w:val="24"/>
              </w:rPr>
              <w:t>0.99</w:t>
            </w:r>
          </w:p>
        </w:tc>
        <w:tc>
          <w:tcPr>
            <w:tcW w:w="2788" w:type="dxa"/>
          </w:tcPr>
          <w:p>
            <w:pPr>
              <w:pStyle w:val="TableParagraph"/>
              <w:spacing w:before="144"/>
              <w:ind w:right="590"/>
              <w:jc w:val="right"/>
              <w:rPr>
                <w:sz w:val="24"/>
              </w:rPr>
            </w:pPr>
            <w:r>
              <w:rPr>
                <w:sz w:val="24"/>
              </w:rPr>
              <w:t>Not</w:t>
            </w:r>
            <w:r>
              <w:rPr>
                <w:spacing w:val="-1"/>
                <w:sz w:val="24"/>
              </w:rPr>
              <w:t> </w:t>
            </w:r>
            <w:r>
              <w:rPr>
                <w:spacing w:val="-2"/>
                <w:sz w:val="24"/>
              </w:rPr>
              <w:t>significant</w:t>
            </w:r>
          </w:p>
        </w:tc>
      </w:tr>
      <w:tr>
        <w:trPr>
          <w:trHeight w:val="579" w:hRule="atLeast"/>
        </w:trPr>
        <w:tc>
          <w:tcPr>
            <w:tcW w:w="3198" w:type="dxa"/>
          </w:tcPr>
          <w:p>
            <w:pPr>
              <w:pStyle w:val="TableParagraph"/>
              <w:spacing w:before="145"/>
              <w:ind w:left="107"/>
              <w:rPr>
                <w:sz w:val="24"/>
              </w:rPr>
            </w:pPr>
            <w:r>
              <w:rPr>
                <w:sz w:val="24"/>
              </w:rPr>
              <w:t>Marital</w:t>
            </w:r>
            <w:r>
              <w:rPr>
                <w:spacing w:val="-6"/>
                <w:sz w:val="24"/>
              </w:rPr>
              <w:t> </w:t>
            </w:r>
            <w:r>
              <w:rPr>
                <w:spacing w:val="-2"/>
                <w:sz w:val="24"/>
              </w:rPr>
              <w:t>status</w:t>
            </w:r>
          </w:p>
        </w:tc>
        <w:tc>
          <w:tcPr>
            <w:tcW w:w="3014" w:type="dxa"/>
          </w:tcPr>
          <w:p>
            <w:pPr>
              <w:pStyle w:val="TableParagraph"/>
              <w:spacing w:before="145"/>
              <w:ind w:left="117" w:right="154"/>
              <w:jc w:val="center"/>
              <w:rPr>
                <w:sz w:val="24"/>
              </w:rPr>
            </w:pPr>
            <w:r>
              <w:rPr>
                <w:spacing w:val="-4"/>
                <w:sz w:val="24"/>
              </w:rPr>
              <w:t>0.90</w:t>
            </w:r>
          </w:p>
        </w:tc>
        <w:tc>
          <w:tcPr>
            <w:tcW w:w="2788" w:type="dxa"/>
          </w:tcPr>
          <w:p>
            <w:pPr>
              <w:pStyle w:val="TableParagraph"/>
              <w:spacing w:before="145"/>
              <w:ind w:right="546"/>
              <w:jc w:val="right"/>
              <w:rPr>
                <w:sz w:val="24"/>
              </w:rPr>
            </w:pPr>
            <w:r>
              <w:rPr>
                <w:sz w:val="24"/>
              </w:rPr>
              <w:t>Not</w:t>
            </w:r>
            <w:r>
              <w:rPr>
                <w:spacing w:val="-1"/>
                <w:sz w:val="24"/>
              </w:rPr>
              <w:t> </w:t>
            </w:r>
            <w:r>
              <w:rPr>
                <w:spacing w:val="-2"/>
                <w:sz w:val="24"/>
              </w:rPr>
              <w:t>significant</w:t>
            </w:r>
          </w:p>
        </w:tc>
      </w:tr>
      <w:tr>
        <w:trPr>
          <w:trHeight w:val="581" w:hRule="atLeast"/>
        </w:trPr>
        <w:tc>
          <w:tcPr>
            <w:tcW w:w="3198" w:type="dxa"/>
          </w:tcPr>
          <w:p>
            <w:pPr>
              <w:pStyle w:val="TableParagraph"/>
              <w:spacing w:before="144"/>
              <w:ind w:left="107"/>
              <w:rPr>
                <w:sz w:val="24"/>
              </w:rPr>
            </w:pPr>
            <w:r>
              <w:rPr>
                <w:sz w:val="24"/>
              </w:rPr>
              <w:t>Farming</w:t>
            </w:r>
            <w:r>
              <w:rPr>
                <w:spacing w:val="-4"/>
                <w:sz w:val="24"/>
              </w:rPr>
              <w:t> </w:t>
            </w:r>
            <w:r>
              <w:rPr>
                <w:spacing w:val="-2"/>
                <w:sz w:val="24"/>
              </w:rPr>
              <w:t>experience</w:t>
            </w:r>
          </w:p>
        </w:tc>
        <w:tc>
          <w:tcPr>
            <w:tcW w:w="3014" w:type="dxa"/>
          </w:tcPr>
          <w:p>
            <w:pPr>
              <w:pStyle w:val="TableParagraph"/>
              <w:spacing w:before="144"/>
              <w:ind w:left="75" w:right="154"/>
              <w:jc w:val="center"/>
              <w:rPr>
                <w:sz w:val="24"/>
              </w:rPr>
            </w:pPr>
            <w:r>
              <w:rPr>
                <w:spacing w:val="-4"/>
                <w:sz w:val="24"/>
              </w:rPr>
              <w:t>0.15</w:t>
            </w:r>
          </w:p>
        </w:tc>
        <w:tc>
          <w:tcPr>
            <w:tcW w:w="2788" w:type="dxa"/>
          </w:tcPr>
          <w:p>
            <w:pPr>
              <w:pStyle w:val="TableParagraph"/>
              <w:spacing w:before="144"/>
              <w:ind w:right="564"/>
              <w:jc w:val="right"/>
              <w:rPr>
                <w:sz w:val="24"/>
              </w:rPr>
            </w:pPr>
            <w:r>
              <w:rPr>
                <w:sz w:val="24"/>
              </w:rPr>
              <w:t>Not</w:t>
            </w:r>
            <w:r>
              <w:rPr>
                <w:spacing w:val="-1"/>
                <w:sz w:val="24"/>
              </w:rPr>
              <w:t> </w:t>
            </w:r>
            <w:r>
              <w:rPr>
                <w:spacing w:val="-2"/>
                <w:sz w:val="24"/>
              </w:rPr>
              <w:t>significant</w:t>
            </w:r>
          </w:p>
        </w:tc>
      </w:tr>
      <w:tr>
        <w:trPr>
          <w:trHeight w:val="942" w:hRule="atLeast"/>
        </w:trPr>
        <w:tc>
          <w:tcPr>
            <w:tcW w:w="3198" w:type="dxa"/>
          </w:tcPr>
          <w:p>
            <w:pPr>
              <w:pStyle w:val="TableParagraph"/>
              <w:spacing w:before="146"/>
              <w:ind w:left="107"/>
              <w:rPr>
                <w:sz w:val="24"/>
              </w:rPr>
            </w:pPr>
            <w:r>
              <w:rPr>
                <w:sz w:val="24"/>
              </w:rPr>
              <w:t>Area</w:t>
            </w:r>
            <w:r>
              <w:rPr>
                <w:spacing w:val="-4"/>
                <w:sz w:val="24"/>
              </w:rPr>
              <w:t> </w:t>
            </w:r>
            <w:r>
              <w:rPr>
                <w:sz w:val="24"/>
              </w:rPr>
              <w:t>of</w:t>
            </w:r>
            <w:r>
              <w:rPr>
                <w:spacing w:val="-2"/>
                <w:sz w:val="24"/>
              </w:rPr>
              <w:t> </w:t>
            </w:r>
            <w:r>
              <w:rPr>
                <w:spacing w:val="-4"/>
                <w:sz w:val="24"/>
              </w:rPr>
              <w:t>land</w:t>
            </w:r>
          </w:p>
          <w:p>
            <w:pPr>
              <w:pStyle w:val="TableParagraph"/>
              <w:spacing w:before="145"/>
              <w:ind w:left="107"/>
              <w:rPr>
                <w:sz w:val="24"/>
              </w:rPr>
            </w:pPr>
            <w:r>
              <w:rPr>
                <w:sz w:val="24"/>
              </w:rPr>
              <w:t>Under</w:t>
            </w:r>
            <w:r>
              <w:rPr>
                <w:spacing w:val="71"/>
                <w:sz w:val="24"/>
              </w:rPr>
              <w:t> </w:t>
            </w:r>
            <w:r>
              <w:rPr>
                <w:spacing w:val="-2"/>
                <w:sz w:val="24"/>
              </w:rPr>
              <w:t>Agroforestry</w:t>
            </w:r>
          </w:p>
        </w:tc>
        <w:tc>
          <w:tcPr>
            <w:tcW w:w="3014" w:type="dxa"/>
          </w:tcPr>
          <w:p>
            <w:pPr>
              <w:pStyle w:val="TableParagraph"/>
              <w:rPr>
                <w:b/>
                <w:sz w:val="24"/>
              </w:rPr>
            </w:pPr>
          </w:p>
          <w:p>
            <w:pPr>
              <w:pStyle w:val="TableParagraph"/>
              <w:spacing w:before="1"/>
              <w:rPr>
                <w:b/>
                <w:sz w:val="24"/>
              </w:rPr>
            </w:pPr>
          </w:p>
          <w:p>
            <w:pPr>
              <w:pStyle w:val="TableParagraph"/>
              <w:ind w:left="108" w:right="154"/>
              <w:jc w:val="center"/>
              <w:rPr>
                <w:sz w:val="24"/>
              </w:rPr>
            </w:pPr>
            <w:r>
              <w:rPr>
                <w:spacing w:val="-4"/>
                <w:sz w:val="24"/>
              </w:rPr>
              <w:t>0.98</w:t>
            </w:r>
          </w:p>
        </w:tc>
        <w:tc>
          <w:tcPr>
            <w:tcW w:w="2788" w:type="dxa"/>
          </w:tcPr>
          <w:p>
            <w:pPr>
              <w:pStyle w:val="TableParagraph"/>
              <w:rPr>
                <w:b/>
                <w:sz w:val="24"/>
              </w:rPr>
            </w:pPr>
          </w:p>
          <w:p>
            <w:pPr>
              <w:pStyle w:val="TableParagraph"/>
              <w:spacing w:before="1"/>
              <w:rPr>
                <w:b/>
                <w:sz w:val="24"/>
              </w:rPr>
            </w:pPr>
          </w:p>
          <w:p>
            <w:pPr>
              <w:pStyle w:val="TableParagraph"/>
              <w:ind w:right="550"/>
              <w:jc w:val="right"/>
              <w:rPr>
                <w:sz w:val="24"/>
              </w:rPr>
            </w:pPr>
            <w:r>
              <w:rPr>
                <w:sz w:val="24"/>
              </w:rPr>
              <w:t>Not</w:t>
            </w:r>
            <w:r>
              <w:rPr>
                <w:spacing w:val="-1"/>
                <w:sz w:val="24"/>
              </w:rPr>
              <w:t> </w:t>
            </w:r>
            <w:r>
              <w:rPr>
                <w:spacing w:val="-2"/>
                <w:sz w:val="24"/>
              </w:rPr>
              <w:t>significant</w:t>
            </w:r>
          </w:p>
        </w:tc>
      </w:tr>
      <w:tr>
        <w:trPr>
          <w:trHeight w:val="505" w:hRule="atLeast"/>
        </w:trPr>
        <w:tc>
          <w:tcPr>
            <w:tcW w:w="3198" w:type="dxa"/>
          </w:tcPr>
          <w:p>
            <w:pPr>
              <w:pStyle w:val="TableParagraph"/>
              <w:spacing w:before="71"/>
              <w:ind w:left="107"/>
              <w:rPr>
                <w:sz w:val="24"/>
              </w:rPr>
            </w:pPr>
            <w:r>
              <w:rPr>
                <w:sz w:val="24"/>
              </w:rPr>
              <w:t>Land</w:t>
            </w:r>
            <w:r>
              <w:rPr>
                <w:spacing w:val="-3"/>
                <w:sz w:val="24"/>
              </w:rPr>
              <w:t> </w:t>
            </w:r>
            <w:r>
              <w:rPr>
                <w:sz w:val="24"/>
              </w:rPr>
              <w:t>tenure</w:t>
            </w:r>
            <w:r>
              <w:rPr>
                <w:spacing w:val="-2"/>
                <w:sz w:val="24"/>
              </w:rPr>
              <w:t> pattern</w:t>
            </w:r>
          </w:p>
        </w:tc>
        <w:tc>
          <w:tcPr>
            <w:tcW w:w="3014" w:type="dxa"/>
          </w:tcPr>
          <w:p>
            <w:pPr>
              <w:pStyle w:val="TableParagraph"/>
              <w:spacing w:before="71"/>
              <w:ind w:left="149" w:right="154"/>
              <w:jc w:val="center"/>
              <w:rPr>
                <w:sz w:val="24"/>
              </w:rPr>
            </w:pPr>
            <w:r>
              <w:rPr>
                <w:spacing w:val="-4"/>
                <w:sz w:val="24"/>
              </w:rPr>
              <w:t>0.06</w:t>
            </w:r>
          </w:p>
        </w:tc>
        <w:tc>
          <w:tcPr>
            <w:tcW w:w="2788" w:type="dxa"/>
          </w:tcPr>
          <w:p>
            <w:pPr>
              <w:pStyle w:val="TableParagraph"/>
              <w:spacing w:before="71"/>
              <w:ind w:right="523"/>
              <w:jc w:val="right"/>
              <w:rPr>
                <w:sz w:val="24"/>
              </w:rPr>
            </w:pPr>
            <w:r>
              <w:rPr>
                <w:sz w:val="24"/>
              </w:rPr>
              <w:t>Not</w:t>
            </w:r>
            <w:r>
              <w:rPr>
                <w:spacing w:val="-1"/>
                <w:sz w:val="24"/>
              </w:rPr>
              <w:t> </w:t>
            </w:r>
            <w:r>
              <w:rPr>
                <w:spacing w:val="-2"/>
                <w:sz w:val="24"/>
              </w:rPr>
              <w:t>significant</w:t>
            </w:r>
          </w:p>
        </w:tc>
      </w:tr>
      <w:tr>
        <w:trPr>
          <w:trHeight w:val="434" w:hRule="atLeast"/>
        </w:trPr>
        <w:tc>
          <w:tcPr>
            <w:tcW w:w="3198" w:type="dxa"/>
          </w:tcPr>
          <w:p>
            <w:pPr>
              <w:pStyle w:val="TableParagraph"/>
              <w:spacing w:line="270" w:lineRule="exact" w:before="144"/>
              <w:ind w:left="107"/>
              <w:rPr>
                <w:sz w:val="24"/>
              </w:rPr>
            </w:pPr>
            <w:r>
              <w:rPr>
                <w:sz w:val="24"/>
              </w:rPr>
              <w:t>Benefit</w:t>
            </w:r>
            <w:r>
              <w:rPr>
                <w:spacing w:val="-3"/>
                <w:sz w:val="24"/>
              </w:rPr>
              <w:t> </w:t>
            </w:r>
            <w:r>
              <w:rPr>
                <w:sz w:val="24"/>
              </w:rPr>
              <w:t>of</w:t>
            </w:r>
            <w:r>
              <w:rPr>
                <w:spacing w:val="-1"/>
                <w:sz w:val="24"/>
              </w:rPr>
              <w:t> </w:t>
            </w:r>
            <w:r>
              <w:rPr>
                <w:spacing w:val="-2"/>
                <w:sz w:val="24"/>
              </w:rPr>
              <w:t>Agroforestry</w:t>
            </w:r>
          </w:p>
        </w:tc>
        <w:tc>
          <w:tcPr>
            <w:tcW w:w="3014" w:type="dxa"/>
          </w:tcPr>
          <w:p>
            <w:pPr>
              <w:pStyle w:val="TableParagraph"/>
              <w:spacing w:line="270" w:lineRule="exact" w:before="144"/>
              <w:ind w:left="127" w:right="154"/>
              <w:jc w:val="center"/>
              <w:rPr>
                <w:sz w:val="24"/>
              </w:rPr>
            </w:pPr>
            <w:r>
              <w:rPr>
                <w:spacing w:val="-4"/>
                <w:sz w:val="24"/>
              </w:rPr>
              <w:t>0.44</w:t>
            </w:r>
          </w:p>
        </w:tc>
        <w:tc>
          <w:tcPr>
            <w:tcW w:w="2788" w:type="dxa"/>
          </w:tcPr>
          <w:p>
            <w:pPr>
              <w:pStyle w:val="TableParagraph"/>
              <w:spacing w:line="270" w:lineRule="exact" w:before="144"/>
              <w:ind w:right="542"/>
              <w:jc w:val="right"/>
              <w:rPr>
                <w:sz w:val="24"/>
              </w:rPr>
            </w:pPr>
            <w:r>
              <w:rPr>
                <w:sz w:val="24"/>
              </w:rPr>
              <w:t>Not</w:t>
            </w:r>
            <w:r>
              <w:rPr>
                <w:spacing w:val="-1"/>
                <w:sz w:val="24"/>
              </w:rPr>
              <w:t> </w:t>
            </w:r>
            <w:r>
              <w:rPr>
                <w:spacing w:val="-2"/>
                <w:sz w:val="24"/>
              </w:rPr>
              <w:t>significant</w:t>
            </w:r>
          </w:p>
        </w:tc>
      </w:tr>
    </w:tbl>
    <w:p>
      <w:pPr>
        <w:pStyle w:val="BodyText"/>
        <w:spacing w:before="33"/>
        <w:rPr>
          <w:b/>
          <w:sz w:val="20"/>
        </w:rPr>
      </w:pPr>
      <w:r>
        <w:rPr/>
        <mc:AlternateContent>
          <mc:Choice Requires="wps">
            <w:drawing>
              <wp:anchor distT="0" distB="0" distL="0" distR="0" allowOverlap="1" layoutInCell="1" locked="0" behindDoc="1" simplePos="0" relativeHeight="487624192">
                <wp:simplePos x="0" y="0"/>
                <wp:positionH relativeFrom="page">
                  <wp:posOffset>1294130</wp:posOffset>
                </wp:positionH>
                <wp:positionV relativeFrom="paragraph">
                  <wp:posOffset>189611</wp:posOffset>
                </wp:positionV>
                <wp:extent cx="5725160" cy="1841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5725160" cy="18415"/>
                        </a:xfrm>
                        <a:custGeom>
                          <a:avLst/>
                          <a:gdLst/>
                          <a:ahLst/>
                          <a:cxnLst/>
                          <a:rect l="l" t="t" r="r" b="b"/>
                          <a:pathLst>
                            <a:path w="5725160" h="18415">
                              <a:moveTo>
                                <a:pt x="5725033" y="0"/>
                              </a:moveTo>
                              <a:lnTo>
                                <a:pt x="0" y="0"/>
                              </a:lnTo>
                              <a:lnTo>
                                <a:pt x="0" y="18287"/>
                              </a:lnTo>
                              <a:lnTo>
                                <a:pt x="5725033" y="18287"/>
                              </a:lnTo>
                              <a:lnTo>
                                <a:pt x="57250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900002pt;margin-top:14.930005pt;width:450.79pt;height:1.44pt;mso-position-horizontal-relative:page;mso-position-vertical-relative:paragraph;z-index:-15692288;mso-wrap-distance-left:0;mso-wrap-distance-right:0" id="docshape101" filled="true" fillcolor="#000000" stroked="false">
                <v:fill type="solid"/>
                <w10:wrap type="topAndBottom"/>
              </v:rect>
            </w:pict>
          </mc:Fallback>
        </mc:AlternateContent>
      </w:r>
    </w:p>
    <w:p>
      <w:pPr>
        <w:spacing w:after="0"/>
        <w:rPr>
          <w:sz w:val="20"/>
        </w:rPr>
        <w:sectPr>
          <w:pgSz w:w="12240" w:h="15840"/>
          <w:pgMar w:header="722" w:footer="0" w:top="1300" w:bottom="280" w:left="1060" w:right="440"/>
        </w:sectPr>
      </w:pPr>
    </w:p>
    <w:p>
      <w:pPr>
        <w:pStyle w:val="Heading3"/>
        <w:spacing w:line="480" w:lineRule="auto" w:before="118"/>
        <w:ind w:left="3932" w:right="3688" w:firstLine="0"/>
        <w:jc w:val="center"/>
      </w:pPr>
      <w:r>
        <w:rPr/>
        <w:t>CHAPTER</w:t>
      </w:r>
      <w:r>
        <w:rPr>
          <w:spacing w:val="-18"/>
        </w:rPr>
        <w:t> </w:t>
      </w:r>
      <w:r>
        <w:rPr/>
        <w:t>FIVE </w:t>
      </w:r>
      <w:r>
        <w:rPr>
          <w:spacing w:val="-2"/>
        </w:rPr>
        <w:t>DISCUSION</w:t>
      </w:r>
    </w:p>
    <w:p>
      <w:pPr>
        <w:pStyle w:val="BodyText"/>
        <w:rPr>
          <w:b/>
        </w:rPr>
      </w:pPr>
    </w:p>
    <w:p>
      <w:pPr>
        <w:pStyle w:val="BodyText"/>
        <w:rPr>
          <w:b/>
        </w:rPr>
      </w:pPr>
    </w:p>
    <w:p>
      <w:pPr>
        <w:pStyle w:val="Heading3"/>
        <w:numPr>
          <w:ilvl w:val="1"/>
          <w:numId w:val="38"/>
        </w:numPr>
        <w:tabs>
          <w:tab w:pos="1820" w:val="left" w:leader="none"/>
        </w:tabs>
        <w:spacing w:line="240" w:lineRule="auto" w:before="0" w:after="0"/>
        <w:ind w:left="1820" w:right="0" w:hanging="720"/>
        <w:jc w:val="left"/>
      </w:pPr>
      <w:bookmarkStart w:name="_TOC_250016" w:id="93"/>
      <w:r>
        <w:rPr/>
        <w:t>PARTICIPATORY</w:t>
      </w:r>
      <w:r>
        <w:rPr>
          <w:spacing w:val="-11"/>
        </w:rPr>
        <w:t> </w:t>
      </w:r>
      <w:bookmarkEnd w:id="93"/>
      <w:r>
        <w:rPr>
          <w:spacing w:val="-2"/>
        </w:rPr>
        <w:t>ORGANISATIONS</w:t>
      </w:r>
    </w:p>
    <w:p>
      <w:pPr>
        <w:pStyle w:val="BodyText"/>
        <w:spacing w:before="2"/>
        <w:rPr>
          <w:b/>
        </w:rPr>
      </w:pPr>
    </w:p>
    <w:p>
      <w:pPr>
        <w:pStyle w:val="BodyText"/>
        <w:spacing w:line="480" w:lineRule="auto"/>
        <w:ind w:left="1100" w:right="850" w:firstLine="720"/>
        <w:jc w:val="both"/>
      </w:pPr>
      <w:r>
        <w:rPr/>
        <w:t>Three bodies were mobilized in the reforestation of the study area. These bodies included; Katsina Agricultural and Rural Development Authority (KTARDA), European Economic Community/Katsina State Government (EEC/KTSG), Katsina Afforestation Project Unit/World Bank (KATAPU/WORLD BANK). The organizations used agroforestry and afforestation practices in the reforestation of the degraded sites. The agroforestry practices undertaken by these organizations included establishments of shelterbelt, windbreak and woodlot; others were trees on farmland, homegarden and street planting. These organizations reforested a total of 11, 0832 ha.of land through agroforestry and afforestation.</w:t>
      </w:r>
    </w:p>
    <w:p>
      <w:pPr>
        <w:pStyle w:val="BodyText"/>
        <w:spacing w:line="480" w:lineRule="auto"/>
        <w:ind w:left="1100" w:right="850" w:firstLine="720"/>
        <w:jc w:val="both"/>
      </w:pPr>
      <w:r>
        <w:rPr/>
        <w:t>The</w:t>
      </w:r>
      <w:r>
        <w:rPr>
          <w:spacing w:val="-2"/>
        </w:rPr>
        <w:t> </w:t>
      </w:r>
      <w:r>
        <w:rPr/>
        <w:t>ultimate</w:t>
      </w:r>
      <w:r>
        <w:rPr>
          <w:spacing w:val="-1"/>
        </w:rPr>
        <w:t> </w:t>
      </w:r>
      <w:r>
        <w:rPr/>
        <w:t>aim</w:t>
      </w:r>
      <w:r>
        <w:rPr>
          <w:spacing w:val="-3"/>
        </w:rPr>
        <w:t> </w:t>
      </w:r>
      <w:r>
        <w:rPr/>
        <w:t>of</w:t>
      </w:r>
      <w:r>
        <w:rPr>
          <w:spacing w:val="-2"/>
        </w:rPr>
        <w:t> </w:t>
      </w:r>
      <w:r>
        <w:rPr/>
        <w:t>these</w:t>
      </w:r>
      <w:r>
        <w:rPr>
          <w:spacing w:val="-3"/>
        </w:rPr>
        <w:t> </w:t>
      </w:r>
      <w:r>
        <w:rPr/>
        <w:t>bodies</w:t>
      </w:r>
      <w:r>
        <w:rPr>
          <w:spacing w:val="-3"/>
        </w:rPr>
        <w:t> </w:t>
      </w:r>
      <w:r>
        <w:rPr/>
        <w:t>was</w:t>
      </w:r>
      <w:r>
        <w:rPr>
          <w:spacing w:val="-3"/>
        </w:rPr>
        <w:t> </w:t>
      </w:r>
      <w:r>
        <w:rPr/>
        <w:t>to</w:t>
      </w:r>
      <w:r>
        <w:rPr>
          <w:spacing w:val="-5"/>
        </w:rPr>
        <w:t> </w:t>
      </w:r>
      <w:r>
        <w:rPr/>
        <w:t>improve</w:t>
      </w:r>
      <w:r>
        <w:rPr>
          <w:spacing w:val="-3"/>
        </w:rPr>
        <w:t> </w:t>
      </w:r>
      <w:r>
        <w:rPr/>
        <w:t>the</w:t>
      </w:r>
      <w:r>
        <w:rPr>
          <w:spacing w:val="-2"/>
        </w:rPr>
        <w:t> </w:t>
      </w:r>
      <w:r>
        <w:rPr/>
        <w:t>living</w:t>
      </w:r>
      <w:r>
        <w:rPr>
          <w:spacing w:val="-5"/>
        </w:rPr>
        <w:t> </w:t>
      </w:r>
      <w:r>
        <w:rPr/>
        <w:t>conditions</w:t>
      </w:r>
      <w:r>
        <w:rPr>
          <w:spacing w:val="-3"/>
        </w:rPr>
        <w:t> </w:t>
      </w:r>
      <w:r>
        <w:rPr/>
        <w:t>of</w:t>
      </w:r>
      <w:r>
        <w:rPr>
          <w:spacing w:val="-3"/>
        </w:rPr>
        <w:t> </w:t>
      </w:r>
      <w:r>
        <w:rPr/>
        <w:t>the people in the affected area through the provision of certain basic requirements such as fuelwood and poles. The provision of these requirements to the people was designed to reduce the pressure on the remaining natural vegetation and thereby reversing the trend of the environmental degradation affecting the area. Also these organizations aimed at halting the on going desertification in the Arid Zone of Katsina State, at the same time agriculture would be safeguarded and soil condition improved in the endangered areas.</w:t>
      </w:r>
    </w:p>
    <w:p>
      <w:pPr>
        <w:spacing w:after="0" w:line="480" w:lineRule="auto"/>
        <w:jc w:val="both"/>
        <w:sectPr>
          <w:pgSz w:w="12240" w:h="15840"/>
          <w:pgMar w:header="722" w:footer="0" w:top="1300" w:bottom="280" w:left="1060" w:right="440"/>
        </w:sectPr>
      </w:pPr>
    </w:p>
    <w:p>
      <w:pPr>
        <w:pStyle w:val="Heading3"/>
        <w:numPr>
          <w:ilvl w:val="1"/>
          <w:numId w:val="38"/>
        </w:numPr>
        <w:tabs>
          <w:tab w:pos="1819" w:val="left" w:leader="none"/>
        </w:tabs>
        <w:spacing w:line="240" w:lineRule="auto" w:before="118" w:after="0"/>
        <w:ind w:left="1819" w:right="0" w:hanging="719"/>
        <w:jc w:val="both"/>
      </w:pPr>
      <w:bookmarkStart w:name="_TOC_250015" w:id="94"/>
      <w:r>
        <w:rPr/>
        <w:t>EXTENT</w:t>
      </w:r>
      <w:r>
        <w:rPr>
          <w:spacing w:val="-7"/>
        </w:rPr>
        <w:t> </w:t>
      </w:r>
      <w:r>
        <w:rPr/>
        <w:t>OF</w:t>
      </w:r>
      <w:r>
        <w:rPr>
          <w:spacing w:val="-5"/>
        </w:rPr>
        <w:t> </w:t>
      </w:r>
      <w:r>
        <w:rPr/>
        <w:t>AGROFORESTRY</w:t>
      </w:r>
      <w:r>
        <w:rPr>
          <w:spacing w:val="-5"/>
        </w:rPr>
        <w:t> </w:t>
      </w:r>
      <w:bookmarkEnd w:id="94"/>
      <w:r>
        <w:rPr>
          <w:spacing w:val="-2"/>
        </w:rPr>
        <w:t>FARMING</w:t>
      </w:r>
    </w:p>
    <w:p>
      <w:pPr>
        <w:pStyle w:val="BodyText"/>
        <w:rPr>
          <w:b/>
        </w:rPr>
      </w:pPr>
    </w:p>
    <w:p>
      <w:pPr>
        <w:pStyle w:val="BodyText"/>
        <w:spacing w:line="480" w:lineRule="auto"/>
        <w:ind w:left="1100" w:right="856" w:firstLine="720"/>
        <w:jc w:val="both"/>
      </w:pPr>
      <w:r>
        <w:rPr/>
        <w:t>The principal occupation of the respondents in the study area was farming. However a substantial proportion of the sampled population engaged in other activities such as trading, civil administration and artisanship.</w:t>
      </w:r>
    </w:p>
    <w:p>
      <w:pPr>
        <w:pStyle w:val="BodyText"/>
      </w:pPr>
    </w:p>
    <w:p>
      <w:pPr>
        <w:pStyle w:val="BodyText"/>
        <w:spacing w:before="1"/>
      </w:pPr>
    </w:p>
    <w:p>
      <w:pPr>
        <w:pStyle w:val="Heading4"/>
        <w:numPr>
          <w:ilvl w:val="2"/>
          <w:numId w:val="38"/>
        </w:numPr>
        <w:tabs>
          <w:tab w:pos="2540" w:val="left" w:leader="none"/>
        </w:tabs>
        <w:spacing w:line="240" w:lineRule="auto" w:before="0" w:after="0"/>
        <w:ind w:left="2540" w:right="0" w:hanging="1440"/>
        <w:jc w:val="both"/>
      </w:pPr>
      <w:bookmarkStart w:name="_TOC_250014" w:id="95"/>
      <w:r>
        <w:rPr/>
        <w:t>Area</w:t>
      </w:r>
      <w:r>
        <w:rPr>
          <w:spacing w:val="-3"/>
        </w:rPr>
        <w:t> </w:t>
      </w:r>
      <w:r>
        <w:rPr/>
        <w:t>of</w:t>
      </w:r>
      <w:r>
        <w:rPr>
          <w:spacing w:val="-2"/>
        </w:rPr>
        <w:t> </w:t>
      </w:r>
      <w:r>
        <w:rPr/>
        <w:t>Land</w:t>
      </w:r>
      <w:r>
        <w:rPr>
          <w:spacing w:val="-3"/>
        </w:rPr>
        <w:t> </w:t>
      </w:r>
      <w:r>
        <w:rPr/>
        <w:t>under</w:t>
      </w:r>
      <w:r>
        <w:rPr>
          <w:spacing w:val="-3"/>
        </w:rPr>
        <w:t> </w:t>
      </w:r>
      <w:r>
        <w:rPr/>
        <w:t>Agroforestry</w:t>
      </w:r>
      <w:bookmarkEnd w:id="95"/>
      <w:r>
        <w:rPr>
          <w:spacing w:val="-2"/>
        </w:rPr>
        <w:t> Farming</w:t>
      </w:r>
    </w:p>
    <w:p>
      <w:pPr>
        <w:pStyle w:val="BodyText"/>
        <w:spacing w:line="480" w:lineRule="auto" w:before="288"/>
        <w:ind w:left="1100" w:right="853" w:firstLine="720"/>
        <w:jc w:val="both"/>
      </w:pPr>
      <w:r>
        <w:rPr/>
        <w:t>The extent of agroforestry farming in the study area was determined as a function of two variables, namely the number of sampled respondents who practised agroforestry and the area of land under agroforestry. The size of the farmland is an important determinant of the farming system that is employed by the farmers. According to Dixon (1995) agricultural land availability has been identified as an important factor determining the implementation of any policy aimed at promoting land use changes.</w:t>
      </w:r>
    </w:p>
    <w:p>
      <w:pPr>
        <w:pStyle w:val="BodyText"/>
        <w:spacing w:line="480" w:lineRule="auto" w:before="2"/>
        <w:ind w:left="1100" w:right="854" w:firstLine="720"/>
        <w:jc w:val="both"/>
      </w:pPr>
      <w:r>
        <w:rPr/>
        <w:t>Oloyide (1980) categorized small-scale farms in Nigeria as ranging from 0.2 to 5.9 hectares while medium size farms range from 6.0 to 9.9 hectares holding. The third category which he referred to as large-scale farms are 10 hectares and above. Based on the foregoing categorization, it could be readily claimed that in this study,</w:t>
      </w:r>
      <w:r>
        <w:rPr>
          <w:spacing w:val="-1"/>
        </w:rPr>
        <w:t> </w:t>
      </w:r>
      <w:r>
        <w:rPr/>
        <w:t>that</w:t>
      </w:r>
      <w:r>
        <w:rPr>
          <w:spacing w:val="-2"/>
        </w:rPr>
        <w:t> </w:t>
      </w:r>
      <w:r>
        <w:rPr/>
        <w:t>nearly 80 percent</w:t>
      </w:r>
      <w:r>
        <w:rPr>
          <w:spacing w:val="-2"/>
        </w:rPr>
        <w:t> </w:t>
      </w:r>
      <w:r>
        <w:rPr/>
        <w:t>of</w:t>
      </w:r>
      <w:r>
        <w:rPr>
          <w:spacing w:val="-1"/>
        </w:rPr>
        <w:t> </w:t>
      </w:r>
      <w:r>
        <w:rPr/>
        <w:t>the holdings</w:t>
      </w:r>
      <w:r>
        <w:rPr>
          <w:spacing w:val="-1"/>
        </w:rPr>
        <w:t> </w:t>
      </w:r>
      <w:r>
        <w:rPr/>
        <w:t>were small scale farms while just over 10 percent and under 10 percent were medium scale and large scale farms respectively (table 9).</w:t>
      </w:r>
    </w:p>
    <w:p>
      <w:pPr>
        <w:spacing w:after="0" w:line="480" w:lineRule="auto"/>
        <w:jc w:val="both"/>
        <w:sectPr>
          <w:pgSz w:w="12240" w:h="15840"/>
          <w:pgMar w:header="722" w:footer="0" w:top="1300" w:bottom="280" w:left="1060" w:right="440"/>
        </w:sectPr>
      </w:pPr>
    </w:p>
    <w:p>
      <w:pPr>
        <w:pStyle w:val="Heading4"/>
        <w:numPr>
          <w:ilvl w:val="2"/>
          <w:numId w:val="38"/>
        </w:numPr>
        <w:tabs>
          <w:tab w:pos="2540" w:val="left" w:leader="none"/>
        </w:tabs>
        <w:spacing w:line="240" w:lineRule="auto" w:before="118" w:after="0"/>
        <w:ind w:left="2540" w:right="0" w:hanging="1440"/>
        <w:jc w:val="both"/>
      </w:pPr>
      <w:bookmarkStart w:name="_TOC_250013" w:id="96"/>
      <w:r>
        <w:rPr/>
        <w:t>Farmers</w:t>
      </w:r>
      <w:r>
        <w:rPr>
          <w:spacing w:val="-4"/>
        </w:rPr>
        <w:t> </w:t>
      </w:r>
      <w:r>
        <w:rPr/>
        <w:t>in</w:t>
      </w:r>
      <w:r>
        <w:rPr>
          <w:spacing w:val="-1"/>
        </w:rPr>
        <w:t> </w:t>
      </w:r>
      <w:bookmarkEnd w:id="96"/>
      <w:r>
        <w:rPr>
          <w:spacing w:val="-2"/>
        </w:rPr>
        <w:t>Agroforestry</w:t>
      </w:r>
    </w:p>
    <w:p>
      <w:pPr>
        <w:pStyle w:val="BodyText"/>
        <w:rPr>
          <w:b/>
        </w:rPr>
      </w:pPr>
    </w:p>
    <w:p>
      <w:pPr>
        <w:pStyle w:val="BodyText"/>
        <w:spacing w:line="480" w:lineRule="auto"/>
        <w:ind w:left="1100" w:right="857" w:firstLine="720"/>
        <w:jc w:val="both"/>
      </w:pPr>
      <w:r>
        <w:rPr/>
        <w:t>The study has revealed that of the 427 sampled, just 98 (under one quarter) practised agroforestry. The agroforestry farmers held a total of 609 hectares of land among them. This represented a mean farm size of 6.2 hectare. Under Oloyide’s, (1980) classification the agroforestry farms in Katsina State was medium size.</w:t>
      </w:r>
    </w:p>
    <w:p>
      <w:pPr>
        <w:pStyle w:val="BodyText"/>
      </w:pPr>
    </w:p>
    <w:p>
      <w:pPr>
        <w:pStyle w:val="BodyText"/>
        <w:spacing w:before="2"/>
      </w:pPr>
    </w:p>
    <w:p>
      <w:pPr>
        <w:pStyle w:val="Heading4"/>
        <w:numPr>
          <w:ilvl w:val="2"/>
          <w:numId w:val="38"/>
        </w:numPr>
        <w:tabs>
          <w:tab w:pos="2540" w:val="left" w:leader="none"/>
        </w:tabs>
        <w:spacing w:line="240" w:lineRule="auto" w:before="0" w:after="0"/>
        <w:ind w:left="2540" w:right="0" w:hanging="1440"/>
        <w:jc w:val="both"/>
      </w:pPr>
      <w:bookmarkStart w:name="_TOC_250012" w:id="97"/>
      <w:r>
        <w:rPr/>
        <w:t>Land</w:t>
      </w:r>
      <w:r>
        <w:rPr>
          <w:spacing w:val="-3"/>
        </w:rPr>
        <w:t> </w:t>
      </w:r>
      <w:r>
        <w:rPr/>
        <w:t>Mode</w:t>
      </w:r>
      <w:r>
        <w:rPr>
          <w:spacing w:val="-3"/>
        </w:rPr>
        <w:t> </w:t>
      </w:r>
      <w:bookmarkEnd w:id="97"/>
      <w:r>
        <w:rPr>
          <w:spacing w:val="-2"/>
        </w:rPr>
        <w:t>System</w:t>
      </w:r>
    </w:p>
    <w:p>
      <w:pPr>
        <w:pStyle w:val="BodyText"/>
        <w:spacing w:line="480" w:lineRule="auto" w:before="289"/>
        <w:ind w:left="1100" w:right="855" w:firstLine="720"/>
        <w:jc w:val="both"/>
      </w:pPr>
      <w:r>
        <w:rPr/>
        <w:t>The study had revealed that the land under agroforestry was held under varying tenure system. The agroforestry farms were predominantly rented. Over three quarters of the agroforestry farmers rented their farmlands, while one third purchased theirs and one fifth inherited theirs. The inherited farmlands were in fragments which resulted in a farmer’s holding consisting of three or more plots scattered in different locations (table 10). According to Arnon, (1981) such fragmented</w:t>
      </w:r>
      <w:r>
        <w:rPr>
          <w:spacing w:val="-3"/>
        </w:rPr>
        <w:t> </w:t>
      </w:r>
      <w:r>
        <w:rPr/>
        <w:t>lands</w:t>
      </w:r>
      <w:r>
        <w:rPr>
          <w:spacing w:val="-3"/>
        </w:rPr>
        <w:t> </w:t>
      </w:r>
      <w:r>
        <w:rPr/>
        <w:t>are</w:t>
      </w:r>
      <w:r>
        <w:rPr>
          <w:spacing w:val="-4"/>
        </w:rPr>
        <w:t> </w:t>
      </w:r>
      <w:r>
        <w:rPr/>
        <w:t>difficult</w:t>
      </w:r>
      <w:r>
        <w:rPr>
          <w:spacing w:val="-4"/>
        </w:rPr>
        <w:t> </w:t>
      </w:r>
      <w:r>
        <w:rPr/>
        <w:t>to</w:t>
      </w:r>
      <w:r>
        <w:rPr>
          <w:spacing w:val="-4"/>
        </w:rPr>
        <w:t> </w:t>
      </w:r>
      <w:r>
        <w:rPr/>
        <w:t>work</w:t>
      </w:r>
      <w:r>
        <w:rPr>
          <w:spacing w:val="-2"/>
        </w:rPr>
        <w:t> </w:t>
      </w:r>
      <w:r>
        <w:rPr/>
        <w:t>economically</w:t>
      </w:r>
      <w:r>
        <w:rPr>
          <w:spacing w:val="-2"/>
        </w:rPr>
        <w:t> </w:t>
      </w:r>
      <w:r>
        <w:rPr/>
        <w:t>and</w:t>
      </w:r>
      <w:r>
        <w:rPr>
          <w:spacing w:val="-3"/>
        </w:rPr>
        <w:t> </w:t>
      </w:r>
      <w:r>
        <w:rPr/>
        <w:t>may</w:t>
      </w:r>
      <w:r>
        <w:rPr>
          <w:spacing w:val="-2"/>
        </w:rPr>
        <w:t> </w:t>
      </w:r>
      <w:r>
        <w:rPr/>
        <w:t>defeat</w:t>
      </w:r>
      <w:r>
        <w:rPr>
          <w:spacing w:val="-4"/>
        </w:rPr>
        <w:t> </w:t>
      </w:r>
      <w:r>
        <w:rPr/>
        <w:t>the</w:t>
      </w:r>
      <w:r>
        <w:rPr>
          <w:spacing w:val="-2"/>
        </w:rPr>
        <w:t> </w:t>
      </w:r>
      <w:r>
        <w:rPr/>
        <w:t>purpose</w:t>
      </w:r>
      <w:r>
        <w:rPr>
          <w:spacing w:val="-2"/>
        </w:rPr>
        <w:t> </w:t>
      </w:r>
      <w:r>
        <w:rPr/>
        <w:t>of land reforms.</w:t>
      </w:r>
    </w:p>
    <w:p>
      <w:pPr>
        <w:pStyle w:val="BodyText"/>
      </w:pPr>
    </w:p>
    <w:p>
      <w:pPr>
        <w:pStyle w:val="BodyText"/>
        <w:spacing w:before="1"/>
      </w:pPr>
    </w:p>
    <w:p>
      <w:pPr>
        <w:pStyle w:val="Heading3"/>
        <w:numPr>
          <w:ilvl w:val="1"/>
          <w:numId w:val="38"/>
        </w:numPr>
        <w:tabs>
          <w:tab w:pos="2540" w:val="left" w:leader="none"/>
        </w:tabs>
        <w:spacing w:line="240" w:lineRule="auto" w:before="0" w:after="0"/>
        <w:ind w:left="2540" w:right="0" w:hanging="1440"/>
        <w:jc w:val="left"/>
      </w:pPr>
      <w:r>
        <w:rPr/>
        <w:t>CROP/TREE</w:t>
      </w:r>
      <w:r>
        <w:rPr>
          <w:spacing w:val="-7"/>
        </w:rPr>
        <w:t> </w:t>
      </w:r>
      <w:r>
        <w:rPr/>
        <w:t>SPECIES</w:t>
      </w:r>
      <w:r>
        <w:rPr>
          <w:spacing w:val="-7"/>
        </w:rPr>
        <w:t> </w:t>
      </w:r>
      <w:r>
        <w:rPr/>
        <w:t>GROWN/LIVESTOCK</w:t>
      </w:r>
      <w:r>
        <w:rPr>
          <w:spacing w:val="-7"/>
        </w:rPr>
        <w:t> </w:t>
      </w:r>
      <w:r>
        <w:rPr>
          <w:spacing w:val="-2"/>
        </w:rPr>
        <w:t>REARED</w:t>
      </w:r>
    </w:p>
    <w:p>
      <w:pPr>
        <w:pStyle w:val="Heading4"/>
        <w:numPr>
          <w:ilvl w:val="2"/>
          <w:numId w:val="38"/>
        </w:numPr>
        <w:tabs>
          <w:tab w:pos="2540" w:val="left" w:leader="none"/>
        </w:tabs>
        <w:spacing w:line="240" w:lineRule="auto" w:before="288" w:after="0"/>
        <w:ind w:left="2540" w:right="0" w:hanging="1440"/>
        <w:jc w:val="left"/>
      </w:pPr>
      <w:bookmarkStart w:name="_TOC_250011" w:id="98"/>
      <w:r>
        <w:rPr/>
        <w:t>Principal</w:t>
      </w:r>
      <w:r>
        <w:rPr>
          <w:spacing w:val="-4"/>
        </w:rPr>
        <w:t> </w:t>
      </w:r>
      <w:r>
        <w:rPr/>
        <w:t>Crops/Trees</w:t>
      </w:r>
      <w:r>
        <w:rPr>
          <w:spacing w:val="-3"/>
        </w:rPr>
        <w:t> </w:t>
      </w:r>
      <w:bookmarkEnd w:id="98"/>
      <w:r>
        <w:rPr>
          <w:spacing w:val="-4"/>
        </w:rPr>
        <w:t>Grown</w:t>
      </w:r>
    </w:p>
    <w:p>
      <w:pPr>
        <w:pStyle w:val="BodyText"/>
        <w:spacing w:before="2"/>
        <w:rPr>
          <w:b/>
        </w:rPr>
      </w:pPr>
    </w:p>
    <w:p>
      <w:pPr>
        <w:pStyle w:val="BodyText"/>
        <w:spacing w:line="480" w:lineRule="auto" w:before="1"/>
        <w:ind w:left="1100" w:right="856" w:firstLine="720"/>
        <w:jc w:val="both"/>
      </w:pPr>
      <w:r>
        <w:rPr/>
        <w:t>In Katsina State the sampled agroforestry farmers grew several food crops principally for home consumption but sometimes for cash. Fruit tree growing was found</w:t>
      </w:r>
      <w:r>
        <w:rPr>
          <w:spacing w:val="-2"/>
        </w:rPr>
        <w:t> </w:t>
      </w:r>
      <w:r>
        <w:rPr/>
        <w:t>to</w:t>
      </w:r>
      <w:r>
        <w:rPr>
          <w:spacing w:val="-3"/>
        </w:rPr>
        <w:t> </w:t>
      </w:r>
      <w:r>
        <w:rPr/>
        <w:t>be an</w:t>
      </w:r>
      <w:r>
        <w:rPr>
          <w:spacing w:val="-1"/>
        </w:rPr>
        <w:t> </w:t>
      </w:r>
      <w:r>
        <w:rPr/>
        <w:t>integral part</w:t>
      </w:r>
      <w:r>
        <w:rPr>
          <w:spacing w:val="-1"/>
        </w:rPr>
        <w:t> </w:t>
      </w:r>
      <w:r>
        <w:rPr/>
        <w:t>of</w:t>
      </w:r>
      <w:r>
        <w:rPr>
          <w:spacing w:val="-2"/>
        </w:rPr>
        <w:t> </w:t>
      </w:r>
      <w:r>
        <w:rPr/>
        <w:t>agroforestry. The</w:t>
      </w:r>
      <w:r>
        <w:rPr>
          <w:spacing w:val="-1"/>
        </w:rPr>
        <w:t> </w:t>
      </w:r>
      <w:r>
        <w:rPr/>
        <w:t>fruit</w:t>
      </w:r>
      <w:r>
        <w:rPr>
          <w:spacing w:val="-3"/>
        </w:rPr>
        <w:t> </w:t>
      </w:r>
      <w:r>
        <w:rPr/>
        <w:t>trees</w:t>
      </w:r>
      <w:r>
        <w:rPr>
          <w:spacing w:val="-1"/>
        </w:rPr>
        <w:t> </w:t>
      </w:r>
      <w:r>
        <w:rPr/>
        <w:t>grown</w:t>
      </w:r>
      <w:r>
        <w:rPr>
          <w:spacing w:val="-2"/>
        </w:rPr>
        <w:t> </w:t>
      </w:r>
      <w:r>
        <w:rPr/>
        <w:t>were</w:t>
      </w:r>
      <w:r>
        <w:rPr>
          <w:spacing w:val="-1"/>
        </w:rPr>
        <w:t> </w:t>
      </w:r>
      <w:r>
        <w:rPr/>
        <w:t>largely</w:t>
      </w:r>
      <w:r>
        <w:rPr>
          <w:spacing w:val="-1"/>
        </w:rPr>
        <w:t> </w:t>
      </w:r>
      <w:r>
        <w:rPr/>
        <w:t>the</w:t>
      </w:r>
    </w:p>
    <w:p>
      <w:pPr>
        <w:spacing w:after="0" w:line="480" w:lineRule="auto"/>
        <w:jc w:val="both"/>
        <w:sectPr>
          <w:pgSz w:w="12240" w:h="15840"/>
          <w:pgMar w:header="722" w:footer="0" w:top="1300" w:bottom="280" w:left="1060" w:right="440"/>
        </w:sectPr>
      </w:pPr>
    </w:p>
    <w:p>
      <w:pPr>
        <w:pStyle w:val="BodyText"/>
        <w:spacing w:line="480" w:lineRule="auto" w:before="118"/>
        <w:ind w:left="1100" w:right="852"/>
        <w:jc w:val="both"/>
      </w:pPr>
      <w:r>
        <w:rPr/>
        <w:t>improved and early maturing species that start fruiting after one or two years. While the farmers wait for the tree crops to mature, depending on the management</w:t>
      </w:r>
      <w:r>
        <w:rPr>
          <w:spacing w:val="-5"/>
        </w:rPr>
        <w:t> </w:t>
      </w:r>
      <w:r>
        <w:rPr/>
        <w:t>objectives</w:t>
      </w:r>
      <w:r>
        <w:rPr>
          <w:spacing w:val="-3"/>
        </w:rPr>
        <w:t> </w:t>
      </w:r>
      <w:r>
        <w:rPr/>
        <w:t>(for</w:t>
      </w:r>
      <w:r>
        <w:rPr>
          <w:spacing w:val="-4"/>
        </w:rPr>
        <w:t> </w:t>
      </w:r>
      <w:r>
        <w:rPr/>
        <w:t>fuelwood,</w:t>
      </w:r>
      <w:r>
        <w:rPr>
          <w:spacing w:val="-2"/>
        </w:rPr>
        <w:t> </w:t>
      </w:r>
      <w:r>
        <w:rPr/>
        <w:t>poles,</w:t>
      </w:r>
      <w:r>
        <w:rPr>
          <w:spacing w:val="-3"/>
        </w:rPr>
        <w:t> </w:t>
      </w:r>
      <w:r>
        <w:rPr/>
        <w:t>fodder</w:t>
      </w:r>
      <w:r>
        <w:rPr>
          <w:spacing w:val="-3"/>
        </w:rPr>
        <w:t> </w:t>
      </w:r>
      <w:r>
        <w:rPr/>
        <w:t>etc)</w:t>
      </w:r>
      <w:r>
        <w:rPr>
          <w:spacing w:val="-2"/>
        </w:rPr>
        <w:t> </w:t>
      </w:r>
      <w:r>
        <w:rPr/>
        <w:t>they</w:t>
      </w:r>
      <w:r>
        <w:rPr>
          <w:spacing w:val="-3"/>
        </w:rPr>
        <w:t> </w:t>
      </w:r>
      <w:r>
        <w:rPr/>
        <w:t>fall</w:t>
      </w:r>
      <w:r>
        <w:rPr>
          <w:spacing w:val="-3"/>
        </w:rPr>
        <w:t> </w:t>
      </w:r>
      <w:r>
        <w:rPr/>
        <w:t>back</w:t>
      </w:r>
      <w:r>
        <w:rPr>
          <w:spacing w:val="-3"/>
        </w:rPr>
        <w:t> </w:t>
      </w:r>
      <w:r>
        <w:rPr/>
        <w:t>on</w:t>
      </w:r>
      <w:r>
        <w:rPr>
          <w:spacing w:val="-3"/>
        </w:rPr>
        <w:t> </w:t>
      </w:r>
      <w:r>
        <w:rPr/>
        <w:t>the</w:t>
      </w:r>
      <w:r>
        <w:rPr>
          <w:spacing w:val="-2"/>
        </w:rPr>
        <w:t> </w:t>
      </w:r>
      <w:r>
        <w:rPr/>
        <w:t>fruit trees for supply of food and cash income. Majority of the sampled agroforestry farmers in all the ecological zones showed greater preference for cashew and mango trees than for guava and citrus trees (table 15).</w:t>
      </w:r>
    </w:p>
    <w:p>
      <w:pPr>
        <w:pStyle w:val="BodyText"/>
      </w:pPr>
    </w:p>
    <w:p>
      <w:pPr>
        <w:pStyle w:val="BodyText"/>
        <w:spacing w:before="2"/>
      </w:pPr>
    </w:p>
    <w:p>
      <w:pPr>
        <w:pStyle w:val="Heading4"/>
        <w:numPr>
          <w:ilvl w:val="2"/>
          <w:numId w:val="38"/>
        </w:numPr>
        <w:tabs>
          <w:tab w:pos="2540" w:val="left" w:leader="none"/>
        </w:tabs>
        <w:spacing w:line="240" w:lineRule="auto" w:before="0" w:after="0"/>
        <w:ind w:left="2540" w:right="0" w:hanging="1440"/>
        <w:jc w:val="both"/>
      </w:pPr>
      <w:bookmarkStart w:name="_TOC_250010" w:id="99"/>
      <w:r>
        <w:rPr/>
        <w:t>Economic</w:t>
      </w:r>
      <w:r>
        <w:rPr>
          <w:spacing w:val="-6"/>
        </w:rPr>
        <w:t> </w:t>
      </w:r>
      <w:r>
        <w:rPr/>
        <w:t>Trees</w:t>
      </w:r>
      <w:r>
        <w:rPr>
          <w:spacing w:val="-5"/>
        </w:rPr>
        <w:t> </w:t>
      </w:r>
      <w:bookmarkEnd w:id="99"/>
      <w:r>
        <w:rPr>
          <w:spacing w:val="-4"/>
        </w:rPr>
        <w:t>Grown</w:t>
      </w:r>
    </w:p>
    <w:p>
      <w:pPr>
        <w:pStyle w:val="BodyText"/>
        <w:spacing w:line="472" w:lineRule="auto" w:before="289"/>
        <w:ind w:left="1100" w:right="853" w:firstLine="720"/>
        <w:jc w:val="both"/>
      </w:pPr>
      <w:r>
        <w:rPr/>
        <w:t>The tree species commonly grown on agroforestry farms included Azadirachta</w:t>
      </w:r>
      <w:r>
        <w:rPr>
          <w:spacing w:val="-1"/>
        </w:rPr>
        <w:t> </w:t>
      </w:r>
      <w:r>
        <w:rPr/>
        <w:t>indica</w:t>
      </w:r>
      <w:r>
        <w:rPr>
          <w:spacing w:val="-1"/>
        </w:rPr>
        <w:t> </w:t>
      </w:r>
      <w:r>
        <w:rPr/>
        <w:t>(Neem) Adansonia</w:t>
      </w:r>
      <w:r>
        <w:rPr>
          <w:spacing w:val="-1"/>
        </w:rPr>
        <w:t> </w:t>
      </w:r>
      <w:r>
        <w:rPr/>
        <w:t>digitata</w:t>
      </w:r>
      <w:r>
        <w:rPr>
          <w:spacing w:val="-4"/>
        </w:rPr>
        <w:t> </w:t>
      </w:r>
      <w:r>
        <w:rPr/>
        <w:t>(Kuka). </w:t>
      </w:r>
      <w:r>
        <w:rPr>
          <w:sz w:val="25"/>
        </w:rPr>
        <w:t>Parkia</w:t>
      </w:r>
      <w:r>
        <w:rPr/>
        <w:t>, </w:t>
      </w:r>
      <w:r>
        <w:rPr>
          <w:sz w:val="25"/>
        </w:rPr>
        <w:t>biglobosa</w:t>
      </w:r>
      <w:r>
        <w:rPr>
          <w:spacing w:val="-5"/>
          <w:sz w:val="25"/>
        </w:rPr>
        <w:t> </w:t>
      </w:r>
      <w:r>
        <w:rPr/>
        <w:t>(Doruwa), </w:t>
      </w:r>
      <w:r>
        <w:rPr>
          <w:sz w:val="25"/>
        </w:rPr>
        <w:t>Tamarindus</w:t>
      </w:r>
      <w:r>
        <w:rPr>
          <w:spacing w:val="-20"/>
          <w:sz w:val="25"/>
        </w:rPr>
        <w:t> </w:t>
      </w:r>
      <w:r>
        <w:rPr>
          <w:sz w:val="25"/>
        </w:rPr>
        <w:t>indica</w:t>
      </w:r>
      <w:r>
        <w:rPr>
          <w:spacing w:val="-20"/>
          <w:sz w:val="25"/>
        </w:rPr>
        <w:t> </w:t>
      </w:r>
      <w:r>
        <w:rPr/>
        <w:t>(Tsamiya)</w:t>
      </w:r>
      <w:r>
        <w:rPr>
          <w:spacing w:val="-18"/>
        </w:rPr>
        <w:t> </w:t>
      </w:r>
      <w:r>
        <w:rPr>
          <w:sz w:val="25"/>
        </w:rPr>
        <w:t>Acacia</w:t>
      </w:r>
      <w:r>
        <w:rPr>
          <w:spacing w:val="-19"/>
          <w:sz w:val="25"/>
        </w:rPr>
        <w:t> </w:t>
      </w:r>
      <w:r>
        <w:rPr>
          <w:sz w:val="25"/>
        </w:rPr>
        <w:t>senengalensis</w:t>
      </w:r>
      <w:r>
        <w:rPr>
          <w:spacing w:val="-18"/>
          <w:sz w:val="25"/>
        </w:rPr>
        <w:t> </w:t>
      </w:r>
      <w:r>
        <w:rPr/>
        <w:t>(bagaruwa).</w:t>
      </w:r>
      <w:r>
        <w:rPr>
          <w:spacing w:val="-17"/>
        </w:rPr>
        <w:t> </w:t>
      </w:r>
      <w:r>
        <w:rPr/>
        <w:t>The</w:t>
      </w:r>
      <w:r>
        <w:rPr>
          <w:spacing w:val="-17"/>
        </w:rPr>
        <w:t> </w:t>
      </w:r>
      <w:r>
        <w:rPr/>
        <w:t>dominance</w:t>
      </w:r>
      <w:r>
        <w:rPr>
          <w:spacing w:val="-17"/>
        </w:rPr>
        <w:t> </w:t>
      </w:r>
      <w:r>
        <w:rPr/>
        <w:t>of each of the species varied significantly between zones. For example, in the Sahel savanna zone, over 80 percent of the respondents grew </w:t>
      </w:r>
      <w:r>
        <w:rPr>
          <w:sz w:val="25"/>
        </w:rPr>
        <w:t>Azadirachta indica </w:t>
      </w:r>
      <w:r>
        <w:rPr/>
        <w:t>(Neem) This might be due to its ability to resist drought and termite attack, thereby making it to be very effective in checking desert encroachment. However in the northern Guinea savanna zone over 80 percent grew </w:t>
      </w:r>
      <w:r>
        <w:rPr>
          <w:sz w:val="25"/>
        </w:rPr>
        <w:t>parkia biglobosa </w:t>
      </w:r>
      <w:r>
        <w:rPr/>
        <w:t>(Doruwa), this might be traced to the nutritinonal value of the seeds when processed</w:t>
      </w:r>
      <w:r>
        <w:rPr>
          <w:spacing w:val="-3"/>
        </w:rPr>
        <w:t> </w:t>
      </w:r>
      <w:r>
        <w:rPr/>
        <w:t>for</w:t>
      </w:r>
      <w:r>
        <w:rPr>
          <w:spacing w:val="-2"/>
        </w:rPr>
        <w:t> </w:t>
      </w:r>
      <w:r>
        <w:rPr/>
        <w:t>food.</w:t>
      </w:r>
      <w:r>
        <w:rPr>
          <w:spacing w:val="-1"/>
        </w:rPr>
        <w:t> </w:t>
      </w:r>
      <w:r>
        <w:rPr/>
        <w:t>Other</w:t>
      </w:r>
      <w:r>
        <w:rPr>
          <w:spacing w:val="-2"/>
        </w:rPr>
        <w:t> </w:t>
      </w:r>
      <w:r>
        <w:rPr/>
        <w:t>tree</w:t>
      </w:r>
      <w:r>
        <w:rPr>
          <w:spacing w:val="-1"/>
        </w:rPr>
        <w:t> </w:t>
      </w:r>
      <w:r>
        <w:rPr/>
        <w:t>crops</w:t>
      </w:r>
      <w:r>
        <w:rPr>
          <w:spacing w:val="-2"/>
        </w:rPr>
        <w:t> </w:t>
      </w:r>
      <w:r>
        <w:rPr/>
        <w:t>grown by</w:t>
      </w:r>
      <w:r>
        <w:rPr>
          <w:spacing w:val="-1"/>
        </w:rPr>
        <w:t> </w:t>
      </w:r>
      <w:r>
        <w:rPr/>
        <w:t>the</w:t>
      </w:r>
      <w:r>
        <w:rPr>
          <w:spacing w:val="-1"/>
        </w:rPr>
        <w:t> </w:t>
      </w:r>
      <w:r>
        <w:rPr/>
        <w:t>respondents</w:t>
      </w:r>
      <w:r>
        <w:rPr>
          <w:spacing w:val="-1"/>
        </w:rPr>
        <w:t> </w:t>
      </w:r>
      <w:r>
        <w:rPr/>
        <w:t>were</w:t>
      </w:r>
      <w:r>
        <w:rPr>
          <w:spacing w:val="-1"/>
        </w:rPr>
        <w:t> </w:t>
      </w:r>
      <w:r>
        <w:rPr/>
        <w:t>for</w:t>
      </w:r>
      <w:r>
        <w:rPr>
          <w:spacing w:val="-2"/>
        </w:rPr>
        <w:t> </w:t>
      </w:r>
      <w:r>
        <w:rPr/>
        <w:t>medicine, fodder, shade, poles, soil enrichment, fuelwood, and cash income.</w:t>
      </w:r>
    </w:p>
    <w:p>
      <w:pPr>
        <w:spacing w:after="0" w:line="472" w:lineRule="auto"/>
        <w:jc w:val="both"/>
        <w:sectPr>
          <w:pgSz w:w="12240" w:h="15840"/>
          <w:pgMar w:header="722" w:footer="0" w:top="1300" w:bottom="280" w:left="1060" w:right="440"/>
        </w:sectPr>
      </w:pPr>
    </w:p>
    <w:p>
      <w:pPr>
        <w:pStyle w:val="Heading4"/>
        <w:numPr>
          <w:ilvl w:val="2"/>
          <w:numId w:val="38"/>
        </w:numPr>
        <w:tabs>
          <w:tab w:pos="2540" w:val="left" w:leader="none"/>
        </w:tabs>
        <w:spacing w:line="240" w:lineRule="auto" w:before="118" w:after="0"/>
        <w:ind w:left="2540" w:right="0" w:hanging="1440"/>
        <w:jc w:val="both"/>
      </w:pPr>
      <w:bookmarkStart w:name="_TOC_250009" w:id="100"/>
      <w:r>
        <w:rPr/>
        <w:t>Livestock</w:t>
      </w:r>
      <w:r>
        <w:rPr>
          <w:spacing w:val="-6"/>
        </w:rPr>
        <w:t> </w:t>
      </w:r>
      <w:bookmarkEnd w:id="100"/>
      <w:r>
        <w:rPr>
          <w:spacing w:val="-2"/>
        </w:rPr>
        <w:t>Reared</w:t>
      </w:r>
    </w:p>
    <w:p>
      <w:pPr>
        <w:pStyle w:val="BodyText"/>
        <w:rPr>
          <w:b/>
        </w:rPr>
      </w:pPr>
    </w:p>
    <w:p>
      <w:pPr>
        <w:pStyle w:val="BodyText"/>
        <w:spacing w:line="480" w:lineRule="auto"/>
        <w:ind w:left="1100" w:right="858" w:firstLine="720"/>
        <w:jc w:val="both"/>
      </w:pPr>
      <w:r>
        <w:rPr/>
        <w:t>One other significant economic activity of the agroforestry farmers in Katsina State was the rearing of animals. The major animals reared by the study population</w:t>
      </w:r>
      <w:r>
        <w:rPr>
          <w:spacing w:val="-1"/>
        </w:rPr>
        <w:t> </w:t>
      </w:r>
      <w:r>
        <w:rPr/>
        <w:t>included birds,</w:t>
      </w:r>
      <w:r>
        <w:rPr>
          <w:spacing w:val="-1"/>
        </w:rPr>
        <w:t> </w:t>
      </w:r>
      <w:r>
        <w:rPr/>
        <w:t>goats,</w:t>
      </w:r>
      <w:r>
        <w:rPr>
          <w:spacing w:val="-1"/>
        </w:rPr>
        <w:t> </w:t>
      </w:r>
      <w:r>
        <w:rPr/>
        <w:t>cattle,</w:t>
      </w:r>
      <w:r>
        <w:rPr>
          <w:spacing w:val="-1"/>
        </w:rPr>
        <w:t> </w:t>
      </w:r>
      <w:r>
        <w:rPr/>
        <w:t>sheep</w:t>
      </w:r>
      <w:r>
        <w:rPr>
          <w:spacing w:val="-1"/>
        </w:rPr>
        <w:t> </w:t>
      </w:r>
      <w:r>
        <w:rPr/>
        <w:t>and</w:t>
      </w:r>
      <w:r>
        <w:rPr>
          <w:spacing w:val="-1"/>
        </w:rPr>
        <w:t> </w:t>
      </w:r>
      <w:r>
        <w:rPr/>
        <w:t>donkey (table 16).</w:t>
      </w:r>
      <w:r>
        <w:rPr>
          <w:spacing w:val="-1"/>
        </w:rPr>
        <w:t> </w:t>
      </w:r>
      <w:r>
        <w:rPr/>
        <w:t>This may be due to the abundant availability of grass and shrubs found in the three zones. Cattle are used for transportation. In addition the cattle are used for ploughing and cultivation while the female cattle provide milk and beef. Livestock rearing could be a reflection of their risk aversion by the farmers to provide food in the event of crop failure due to vagaries of weather.</w:t>
      </w:r>
    </w:p>
    <w:p>
      <w:pPr>
        <w:pStyle w:val="BodyText"/>
      </w:pPr>
    </w:p>
    <w:p>
      <w:pPr>
        <w:pStyle w:val="BodyText"/>
        <w:spacing w:before="1"/>
      </w:pPr>
    </w:p>
    <w:p>
      <w:pPr>
        <w:pStyle w:val="Heading3"/>
        <w:numPr>
          <w:ilvl w:val="1"/>
          <w:numId w:val="38"/>
        </w:numPr>
        <w:tabs>
          <w:tab w:pos="1819" w:val="left" w:leader="none"/>
        </w:tabs>
        <w:spacing w:line="240" w:lineRule="auto" w:before="0" w:after="0"/>
        <w:ind w:left="1819" w:right="0" w:hanging="719"/>
        <w:jc w:val="both"/>
      </w:pPr>
      <w:bookmarkStart w:name="_TOC_250008" w:id="101"/>
      <w:r>
        <w:rPr/>
        <w:t>GOVERNMENT</w:t>
      </w:r>
      <w:r>
        <w:rPr>
          <w:spacing w:val="-6"/>
        </w:rPr>
        <w:t> </w:t>
      </w:r>
      <w:r>
        <w:rPr/>
        <w:t>ANNUAL</w:t>
      </w:r>
      <w:r>
        <w:rPr>
          <w:spacing w:val="-5"/>
        </w:rPr>
        <w:t> </w:t>
      </w:r>
      <w:r>
        <w:rPr/>
        <w:t>TREE</w:t>
      </w:r>
      <w:r>
        <w:rPr>
          <w:spacing w:val="-3"/>
        </w:rPr>
        <w:t> </w:t>
      </w:r>
      <w:r>
        <w:rPr/>
        <w:t>PLANTING</w:t>
      </w:r>
      <w:r>
        <w:rPr>
          <w:spacing w:val="-3"/>
        </w:rPr>
        <w:t> </w:t>
      </w:r>
      <w:bookmarkEnd w:id="101"/>
      <w:r>
        <w:rPr>
          <w:spacing w:val="-2"/>
        </w:rPr>
        <w:t>CAMPAIGN</w:t>
      </w:r>
    </w:p>
    <w:p>
      <w:pPr>
        <w:pStyle w:val="BodyText"/>
        <w:spacing w:line="480" w:lineRule="auto" w:before="289"/>
        <w:ind w:left="1100" w:right="856" w:firstLine="720"/>
        <w:jc w:val="both"/>
      </w:pPr>
      <w:r>
        <w:rPr/>
        <w:t>The study revealed that the farmers were aware and had participated in Government annual tree planting campaign; for only an insignificant proportion of the respondents claimed that they were ignorant of the campaign. However, greater percentages of farmers from the Sudan savanna zone were aware of the tree planting campaign (table 11).</w:t>
      </w:r>
    </w:p>
    <w:p>
      <w:pPr>
        <w:pStyle w:val="BodyText"/>
      </w:pPr>
    </w:p>
    <w:p>
      <w:pPr>
        <w:pStyle w:val="BodyText"/>
        <w:spacing w:before="2"/>
      </w:pPr>
    </w:p>
    <w:p>
      <w:pPr>
        <w:pStyle w:val="Heading3"/>
        <w:numPr>
          <w:ilvl w:val="1"/>
          <w:numId w:val="38"/>
        </w:numPr>
        <w:tabs>
          <w:tab w:pos="1820" w:val="left" w:leader="none"/>
          <w:tab w:pos="4265" w:val="left" w:leader="none"/>
          <w:tab w:pos="4864" w:val="left" w:leader="none"/>
          <w:tab w:pos="7126" w:val="left" w:leader="none"/>
          <w:tab w:pos="8802" w:val="left" w:leader="none"/>
          <w:tab w:pos="9404" w:val="left" w:leader="none"/>
        </w:tabs>
        <w:spacing w:line="480" w:lineRule="auto" w:before="0" w:after="0"/>
        <w:ind w:left="1820" w:right="856" w:hanging="720"/>
        <w:jc w:val="left"/>
      </w:pPr>
      <w:r>
        <w:rPr>
          <w:spacing w:val="-2"/>
        </w:rPr>
        <w:t>TYPES/VARIANTS</w:t>
      </w:r>
      <w:r>
        <w:rPr/>
        <w:tab/>
      </w:r>
      <w:r>
        <w:rPr>
          <w:spacing w:val="-6"/>
        </w:rPr>
        <w:t>OF</w:t>
      </w:r>
      <w:r>
        <w:rPr/>
        <w:tab/>
      </w:r>
      <w:r>
        <w:rPr>
          <w:spacing w:val="-2"/>
        </w:rPr>
        <w:t>AGROFORESTRY</w:t>
      </w:r>
      <w:r>
        <w:rPr/>
        <w:tab/>
      </w:r>
      <w:r>
        <w:rPr>
          <w:spacing w:val="-2"/>
        </w:rPr>
        <w:t>PRACTISED</w:t>
      </w:r>
      <w:r>
        <w:rPr/>
        <w:tab/>
      </w:r>
      <w:r>
        <w:rPr>
          <w:spacing w:val="-6"/>
        </w:rPr>
        <w:t>BY</w:t>
      </w:r>
      <w:r>
        <w:rPr/>
        <w:tab/>
      </w:r>
      <w:r>
        <w:rPr>
          <w:spacing w:val="-4"/>
        </w:rPr>
        <w:t>THE </w:t>
      </w:r>
      <w:r>
        <w:rPr/>
        <w:t>SAMPLED FARMERS</w:t>
      </w:r>
    </w:p>
    <w:p>
      <w:pPr>
        <w:pStyle w:val="BodyText"/>
        <w:rPr>
          <w:b/>
        </w:rPr>
      </w:pPr>
    </w:p>
    <w:p>
      <w:pPr>
        <w:pStyle w:val="BodyText"/>
        <w:rPr>
          <w:b/>
        </w:rPr>
      </w:pPr>
    </w:p>
    <w:p>
      <w:pPr>
        <w:pStyle w:val="BodyText"/>
        <w:spacing w:line="480" w:lineRule="auto"/>
        <w:ind w:left="1100" w:right="858" w:firstLine="720"/>
        <w:jc w:val="both"/>
      </w:pPr>
      <w:r>
        <w:rPr/>
        <w:t>Awareness, participation and adoption of agroforestry practices varied from zone</w:t>
      </w:r>
      <w:r>
        <w:rPr>
          <w:spacing w:val="35"/>
        </w:rPr>
        <w:t> </w:t>
      </w:r>
      <w:r>
        <w:rPr/>
        <w:t>to</w:t>
      </w:r>
      <w:r>
        <w:rPr>
          <w:spacing w:val="37"/>
        </w:rPr>
        <w:t> </w:t>
      </w:r>
      <w:r>
        <w:rPr/>
        <w:t>zone.</w:t>
      </w:r>
      <w:r>
        <w:rPr>
          <w:spacing w:val="38"/>
        </w:rPr>
        <w:t> </w:t>
      </w:r>
      <w:r>
        <w:rPr/>
        <w:t>Awareness</w:t>
      </w:r>
      <w:r>
        <w:rPr>
          <w:spacing w:val="38"/>
        </w:rPr>
        <w:t> </w:t>
      </w:r>
      <w:r>
        <w:rPr/>
        <w:t>was</w:t>
      </w:r>
      <w:r>
        <w:rPr>
          <w:spacing w:val="38"/>
        </w:rPr>
        <w:t> </w:t>
      </w:r>
      <w:r>
        <w:rPr/>
        <w:t>greatest</w:t>
      </w:r>
      <w:r>
        <w:rPr>
          <w:spacing w:val="36"/>
        </w:rPr>
        <w:t> </w:t>
      </w:r>
      <w:r>
        <w:rPr/>
        <w:t>in</w:t>
      </w:r>
      <w:r>
        <w:rPr>
          <w:spacing w:val="38"/>
        </w:rPr>
        <w:t> </w:t>
      </w:r>
      <w:r>
        <w:rPr/>
        <w:t>the</w:t>
      </w:r>
      <w:r>
        <w:rPr>
          <w:spacing w:val="39"/>
        </w:rPr>
        <w:t> </w:t>
      </w:r>
      <w:r>
        <w:rPr/>
        <w:t>Sudan</w:t>
      </w:r>
      <w:r>
        <w:rPr>
          <w:spacing w:val="38"/>
        </w:rPr>
        <w:t> </w:t>
      </w:r>
      <w:r>
        <w:rPr/>
        <w:t>savanna</w:t>
      </w:r>
      <w:r>
        <w:rPr>
          <w:spacing w:val="36"/>
        </w:rPr>
        <w:t> </w:t>
      </w:r>
      <w:r>
        <w:rPr/>
        <w:t>zone,</w:t>
      </w:r>
      <w:r>
        <w:rPr>
          <w:spacing w:val="37"/>
        </w:rPr>
        <w:t> </w:t>
      </w:r>
      <w:r>
        <w:rPr/>
        <w:t>the</w:t>
      </w:r>
      <w:r>
        <w:rPr>
          <w:spacing w:val="39"/>
        </w:rPr>
        <w:t> </w:t>
      </w:r>
      <w:r>
        <w:rPr>
          <w:spacing w:val="-2"/>
        </w:rPr>
        <w:t>system</w:t>
      </w:r>
    </w:p>
    <w:p>
      <w:pPr>
        <w:spacing w:after="0" w:line="480" w:lineRule="auto"/>
        <w:jc w:val="both"/>
        <w:sectPr>
          <w:pgSz w:w="12240" w:h="15840"/>
          <w:pgMar w:header="722" w:footer="0" w:top="1300" w:bottom="280" w:left="1060" w:right="440"/>
        </w:sectPr>
      </w:pPr>
    </w:p>
    <w:p>
      <w:pPr>
        <w:pStyle w:val="BodyText"/>
        <w:spacing w:line="480" w:lineRule="auto" w:before="118"/>
        <w:ind w:left="1100" w:right="853"/>
        <w:jc w:val="both"/>
      </w:pPr>
      <w:r>
        <w:rPr/>
        <w:t>most common in all the zones being maintaining multipurpose trees on crop land (trees on farmland), (plate 6).</w:t>
      </w:r>
    </w:p>
    <w:p>
      <w:pPr>
        <w:pStyle w:val="BodyText"/>
        <w:spacing w:line="480" w:lineRule="auto" w:before="1"/>
        <w:ind w:left="1100" w:right="852" w:firstLine="720"/>
        <w:jc w:val="both"/>
      </w:pPr>
      <w:r>
        <w:rPr/>
        <w:t>In addition the practice might have aided productivity and contributed to the farmers’ cash income or served as important source of food to the farmers’ livestock (Verunmbe, 1994). The system has been supplemented with the establishment of woodlots and windbreaks, in addition to soil conservation/reclamation measure.</w:t>
      </w:r>
    </w:p>
    <w:p>
      <w:pPr>
        <w:pStyle w:val="BodyText"/>
        <w:spacing w:line="480" w:lineRule="auto" w:before="1"/>
        <w:ind w:left="1100" w:right="849" w:firstLine="720"/>
        <w:jc w:val="both"/>
      </w:pPr>
      <w:r>
        <w:rPr/>
        <w:t>However, it should be noted that some systems of agroforestry were not common in some of the zones. These systems include the Alley cropping system which is not</w:t>
      </w:r>
      <w:r>
        <w:rPr>
          <w:spacing w:val="-1"/>
        </w:rPr>
        <w:t> </w:t>
      </w:r>
      <w:r>
        <w:rPr/>
        <w:t>practised in the northern Guinea</w:t>
      </w:r>
      <w:r>
        <w:rPr>
          <w:spacing w:val="-3"/>
        </w:rPr>
        <w:t> </w:t>
      </w:r>
      <w:r>
        <w:rPr/>
        <w:t>savanna</w:t>
      </w:r>
      <w:r>
        <w:rPr>
          <w:spacing w:val="-1"/>
        </w:rPr>
        <w:t> </w:t>
      </w:r>
      <w:r>
        <w:rPr/>
        <w:t>zone. Very few agroforestry farmers in the Sahel and Sudan savanna zones claimed they were aware of the system but had stopped practising it.</w:t>
      </w:r>
    </w:p>
    <w:p>
      <w:pPr>
        <w:pStyle w:val="BodyText"/>
        <w:spacing w:before="289"/>
      </w:pPr>
    </w:p>
    <w:p>
      <w:pPr>
        <w:pStyle w:val="Heading3"/>
        <w:numPr>
          <w:ilvl w:val="1"/>
          <w:numId w:val="38"/>
        </w:numPr>
        <w:tabs>
          <w:tab w:pos="1820" w:val="left" w:leader="none"/>
        </w:tabs>
        <w:spacing w:line="240" w:lineRule="auto" w:before="0" w:after="0"/>
        <w:ind w:left="1820" w:right="0" w:hanging="720"/>
        <w:jc w:val="left"/>
      </w:pPr>
      <w:bookmarkStart w:name="_TOC_250007" w:id="102"/>
      <w:r>
        <w:rPr/>
        <w:t>BENEFITS</w:t>
      </w:r>
      <w:r>
        <w:rPr>
          <w:spacing w:val="-9"/>
        </w:rPr>
        <w:t> </w:t>
      </w:r>
      <w:r>
        <w:rPr/>
        <w:t>DERIVED</w:t>
      </w:r>
      <w:r>
        <w:rPr>
          <w:spacing w:val="-7"/>
        </w:rPr>
        <w:t> </w:t>
      </w:r>
      <w:r>
        <w:rPr/>
        <w:t>FROM</w:t>
      </w:r>
      <w:r>
        <w:rPr>
          <w:spacing w:val="-6"/>
        </w:rPr>
        <w:t> </w:t>
      </w:r>
      <w:r>
        <w:rPr/>
        <w:t>AGROFORESTRY</w:t>
      </w:r>
      <w:r>
        <w:rPr>
          <w:spacing w:val="-5"/>
        </w:rPr>
        <w:t> </w:t>
      </w:r>
      <w:bookmarkEnd w:id="102"/>
      <w:r>
        <w:rPr>
          <w:spacing w:val="-2"/>
        </w:rPr>
        <w:t>FARMING.</w:t>
      </w:r>
    </w:p>
    <w:p>
      <w:pPr>
        <w:pStyle w:val="BodyText"/>
        <w:spacing w:before="1"/>
        <w:rPr>
          <w:b/>
        </w:rPr>
      </w:pPr>
    </w:p>
    <w:p>
      <w:pPr>
        <w:pStyle w:val="BodyText"/>
        <w:spacing w:line="475" w:lineRule="auto"/>
        <w:ind w:left="1100" w:right="854" w:firstLine="720"/>
        <w:jc w:val="both"/>
      </w:pPr>
      <w:r>
        <w:rPr/>
        <w:t>In Katsina State, farmers adopted agroforestry because of its social, economic and environmental benefits. The social benefits included provision of fuelwood, multipurpose poles, fodders, fruits and medicinal herbs. Majority of the farmers in the Sudan and Sahel savanna zones harvested considerable fuelwood from their farms for domestic use (table 27). The tree species grown for fuelwood included </w:t>
      </w:r>
      <w:r>
        <w:rPr>
          <w:sz w:val="25"/>
        </w:rPr>
        <w:t>Azadirachta indica</w:t>
      </w:r>
      <w:r>
        <w:rPr/>
        <w:t>, </w:t>
      </w:r>
      <w:r>
        <w:rPr>
          <w:sz w:val="25"/>
        </w:rPr>
        <w:t>Acacia senegalensis</w:t>
      </w:r>
      <w:r>
        <w:rPr/>
        <w:t>, </w:t>
      </w:r>
      <w:r>
        <w:rPr>
          <w:sz w:val="25"/>
        </w:rPr>
        <w:t>Parkia biglobosa</w:t>
      </w:r>
      <w:r>
        <w:rPr/>
        <w:t>, </w:t>
      </w:r>
      <w:r>
        <w:rPr>
          <w:sz w:val="25"/>
        </w:rPr>
        <w:t>Tamarindus indica</w:t>
      </w:r>
      <w:r>
        <w:rPr/>
        <w:t>, </w:t>
      </w:r>
      <w:r>
        <w:rPr>
          <w:sz w:val="25"/>
        </w:rPr>
        <w:t>Adansonia digitata</w:t>
      </w:r>
      <w:r>
        <w:rPr/>
        <w:t>. The analysis have revealed that the two zones that were</w:t>
      </w:r>
      <w:r>
        <w:rPr>
          <w:spacing w:val="40"/>
        </w:rPr>
        <w:t> </w:t>
      </w:r>
      <w:r>
        <w:rPr/>
        <w:t>prone</w:t>
      </w:r>
      <w:r>
        <w:rPr>
          <w:spacing w:val="40"/>
        </w:rPr>
        <w:t> </w:t>
      </w:r>
      <w:r>
        <w:rPr/>
        <w:t>tthreats</w:t>
      </w:r>
      <w:r>
        <w:rPr>
          <w:spacing w:val="40"/>
        </w:rPr>
        <w:t> </w:t>
      </w:r>
      <w:r>
        <w:rPr/>
        <w:t>of</w:t>
      </w:r>
      <w:r>
        <w:rPr>
          <w:spacing w:val="40"/>
        </w:rPr>
        <w:t> </w:t>
      </w:r>
      <w:r>
        <w:rPr/>
        <w:t>desertification</w:t>
      </w:r>
      <w:r>
        <w:rPr>
          <w:spacing w:val="40"/>
        </w:rPr>
        <w:t> </w:t>
      </w:r>
      <w:r>
        <w:rPr/>
        <w:t>more</w:t>
      </w:r>
      <w:r>
        <w:rPr>
          <w:spacing w:val="40"/>
        </w:rPr>
        <w:t> </w:t>
      </w:r>
      <w:r>
        <w:rPr/>
        <w:t>than</w:t>
      </w:r>
      <w:r>
        <w:rPr>
          <w:spacing w:val="40"/>
        </w:rPr>
        <w:t> </w:t>
      </w:r>
      <w:r>
        <w:rPr/>
        <w:t>the</w:t>
      </w:r>
      <w:r>
        <w:rPr>
          <w:spacing w:val="40"/>
        </w:rPr>
        <w:t> </w:t>
      </w:r>
      <w:r>
        <w:rPr/>
        <w:t>northern</w:t>
      </w:r>
      <w:r>
        <w:rPr>
          <w:spacing w:val="40"/>
        </w:rPr>
        <w:t> </w:t>
      </w:r>
      <w:r>
        <w:rPr/>
        <w:t>Guinea</w:t>
      </w:r>
      <w:r>
        <w:rPr>
          <w:spacing w:val="40"/>
        </w:rPr>
        <w:t> </w:t>
      </w:r>
      <w:r>
        <w:rPr/>
        <w:t>savanna</w:t>
      </w:r>
    </w:p>
    <w:p>
      <w:pPr>
        <w:spacing w:after="0" w:line="475" w:lineRule="auto"/>
        <w:jc w:val="both"/>
        <w:sectPr>
          <w:pgSz w:w="12240" w:h="15840"/>
          <w:pgMar w:header="722" w:footer="0" w:top="1300" w:bottom="280" w:left="1060" w:right="440"/>
        </w:sectPr>
      </w:pPr>
    </w:p>
    <w:p>
      <w:pPr>
        <w:pStyle w:val="BodyText"/>
        <w:spacing w:line="480" w:lineRule="auto" w:before="118"/>
        <w:ind w:left="1100" w:right="852"/>
        <w:jc w:val="both"/>
      </w:pPr>
      <w:r>
        <w:rPr/>
        <w:t>could have adopted the woodlot system to check indiscriminate felling of trees from the natural vegetation which had significantly contributed to deforestation and the corresponding environmental degradation.</w:t>
      </w:r>
    </w:p>
    <w:p>
      <w:pPr>
        <w:pStyle w:val="BodyText"/>
        <w:spacing w:line="480" w:lineRule="auto"/>
        <w:ind w:left="1100" w:right="852" w:firstLine="720"/>
        <w:jc w:val="both"/>
      </w:pPr>
      <w:r>
        <w:rPr/>
        <w:t>The benefits derived from agroforestry farming included the revenue accruing from the sales of agroforestry products, namely poles, fuelwood, fodder, fruits seedlings; medicinal herbs among others.</w:t>
      </w:r>
      <w:r>
        <w:rPr>
          <w:spacing w:val="40"/>
        </w:rPr>
        <w:t> </w:t>
      </w:r>
      <w:r>
        <w:rPr/>
        <w:t>Other benefits derived from the system included provision of employment through the raising of these seedlings, transplanting of seedling, and tending of seedlings. Hicks and Johnson (1994) observed that rural labour supply led to grater adoption of labour intensive rice varieties in Taiwan. Improved soil fertility, prevention of floods and land slides, provision of shade and improvement of aesthetic value were also among the benefits derived from agroforestry farming. Majority of the agroforestry farmers regarded the benefits derived from supply of fuelwood and fodder to be far more substantial than for any other purposes.</w:t>
      </w:r>
    </w:p>
    <w:p>
      <w:pPr>
        <w:pStyle w:val="BodyText"/>
      </w:pPr>
    </w:p>
    <w:p>
      <w:pPr>
        <w:pStyle w:val="BodyText"/>
        <w:spacing w:before="1"/>
      </w:pPr>
    </w:p>
    <w:p>
      <w:pPr>
        <w:pStyle w:val="Heading3"/>
        <w:numPr>
          <w:ilvl w:val="1"/>
          <w:numId w:val="38"/>
        </w:numPr>
        <w:tabs>
          <w:tab w:pos="2540" w:val="left" w:leader="none"/>
        </w:tabs>
        <w:spacing w:line="240" w:lineRule="auto" w:before="1" w:after="0"/>
        <w:ind w:left="2540" w:right="0" w:hanging="1440"/>
        <w:jc w:val="left"/>
      </w:pPr>
      <w:r>
        <w:rPr/>
        <w:t>CONSTRAINTS</w:t>
      </w:r>
      <w:r>
        <w:rPr>
          <w:spacing w:val="-3"/>
        </w:rPr>
        <w:t> </w:t>
      </w:r>
      <w:r>
        <w:rPr/>
        <w:t>TO</w:t>
      </w:r>
      <w:r>
        <w:rPr>
          <w:spacing w:val="-3"/>
        </w:rPr>
        <w:t> </w:t>
      </w:r>
      <w:r>
        <w:rPr/>
        <w:t>ADOPTION</w:t>
      </w:r>
      <w:r>
        <w:rPr>
          <w:spacing w:val="-3"/>
        </w:rPr>
        <w:t> </w:t>
      </w:r>
      <w:r>
        <w:rPr/>
        <w:t>OF</w:t>
      </w:r>
      <w:r>
        <w:rPr>
          <w:spacing w:val="-3"/>
        </w:rPr>
        <w:t> </w:t>
      </w:r>
      <w:r>
        <w:rPr>
          <w:spacing w:val="-2"/>
        </w:rPr>
        <w:t>AGROFORESTRY</w:t>
      </w:r>
    </w:p>
    <w:p>
      <w:pPr>
        <w:pStyle w:val="BodyText"/>
        <w:spacing w:before="1"/>
        <w:rPr>
          <w:b/>
        </w:rPr>
      </w:pPr>
    </w:p>
    <w:p>
      <w:pPr>
        <w:pStyle w:val="BodyText"/>
        <w:spacing w:line="480" w:lineRule="auto"/>
        <w:ind w:left="1100" w:right="858" w:firstLine="720"/>
        <w:jc w:val="both"/>
      </w:pPr>
      <w:r>
        <w:rPr/>
        <w:t>The constraints to adoption of agroforestry farming and their solutions are summarized as follows:</w:t>
      </w:r>
    </w:p>
    <w:p>
      <w:pPr>
        <w:pStyle w:val="BodyText"/>
        <w:spacing w:line="480" w:lineRule="auto"/>
        <w:ind w:left="1100" w:right="857" w:firstLine="794"/>
        <w:jc w:val="both"/>
      </w:pPr>
      <w:r>
        <w:rPr/>
        <w:t>Most of the forest trees seedlings and arable crops are attacked by termite immediately after germination. The farmers were supplied with aldrin dust and other chemicals by the Katsina State Forestry Department to combat the termite </w:t>
      </w:r>
      <w:r>
        <w:rPr>
          <w:spacing w:val="-2"/>
        </w:rPr>
        <w:t>menace.</w:t>
      </w:r>
    </w:p>
    <w:p>
      <w:pPr>
        <w:spacing w:after="0" w:line="480" w:lineRule="auto"/>
        <w:jc w:val="both"/>
        <w:sectPr>
          <w:pgSz w:w="12240" w:h="15840"/>
          <w:pgMar w:header="722" w:footer="0" w:top="1300" w:bottom="280" w:left="1060" w:right="440"/>
        </w:sectPr>
      </w:pPr>
    </w:p>
    <w:p>
      <w:pPr>
        <w:pStyle w:val="BodyText"/>
        <w:spacing w:line="480" w:lineRule="auto" w:before="118"/>
        <w:ind w:left="1100" w:right="860" w:firstLine="720"/>
        <w:jc w:val="both"/>
      </w:pPr>
      <w:r>
        <w:rPr/>
        <w:t>The State Forestry Service usually procured substantial quantity of treated protective baskets before the farming season. Protective baskets are meant to protect the seedlings from destruction by livestock, (Plate 10).</w:t>
      </w:r>
    </w:p>
    <w:p>
      <w:pPr>
        <w:pStyle w:val="BodyText"/>
        <w:spacing w:line="480" w:lineRule="auto"/>
        <w:ind w:left="1100" w:right="855" w:firstLine="720"/>
        <w:jc w:val="both"/>
      </w:pPr>
      <w:r>
        <w:rPr/>
        <w:t>The problem encountered in seedlings transportation has been reduced by the farmers through establishing personal nurseries close to their farms.</w:t>
      </w:r>
    </w:p>
    <w:p>
      <w:pPr>
        <w:pStyle w:val="BodyText"/>
        <w:spacing w:line="480" w:lineRule="auto" w:before="1"/>
        <w:ind w:left="1100" w:right="857" w:firstLine="720"/>
        <w:jc w:val="both"/>
      </w:pPr>
      <w:r>
        <w:rPr/>
        <w:t>Farmers were constrained by lack of incentives and inadequate extension agents in the Sudan savanna zone.</w:t>
      </w:r>
    </w:p>
    <w:p>
      <w:pPr>
        <w:spacing w:after="0" w:line="480" w:lineRule="auto"/>
        <w:jc w:val="both"/>
        <w:sectPr>
          <w:pgSz w:w="12240" w:h="15840"/>
          <w:pgMar w:header="722" w:footer="0" w:top="1300" w:bottom="280" w:left="1060" w:right="440"/>
        </w:sectPr>
      </w:pPr>
    </w:p>
    <w:p>
      <w:pPr>
        <w:pStyle w:val="Heading3"/>
        <w:spacing w:before="118"/>
        <w:ind w:left="244" w:firstLine="0"/>
        <w:jc w:val="center"/>
      </w:pPr>
      <w:bookmarkStart w:name="_TOC_250006" w:id="103"/>
      <w:r>
        <w:rPr/>
        <w:t>CHAPTER</w:t>
      </w:r>
      <w:bookmarkEnd w:id="103"/>
      <w:r>
        <w:rPr>
          <w:spacing w:val="-5"/>
        </w:rPr>
        <w:t> SIX</w:t>
      </w:r>
    </w:p>
    <w:p>
      <w:pPr>
        <w:pStyle w:val="BodyText"/>
        <w:rPr>
          <w:b/>
        </w:rPr>
      </w:pPr>
    </w:p>
    <w:p>
      <w:pPr>
        <w:pStyle w:val="Heading3"/>
        <w:ind w:left="243" w:firstLine="0"/>
        <w:jc w:val="center"/>
      </w:pPr>
      <w:bookmarkStart w:name="_TOC_250005" w:id="104"/>
      <w:r>
        <w:rPr/>
        <w:t>SUMMARY,</w:t>
      </w:r>
      <w:r>
        <w:rPr>
          <w:spacing w:val="-8"/>
        </w:rPr>
        <w:t> </w:t>
      </w:r>
      <w:r>
        <w:rPr/>
        <w:t>CONCLUSION</w:t>
      </w:r>
      <w:r>
        <w:rPr>
          <w:spacing w:val="-6"/>
        </w:rPr>
        <w:t> </w:t>
      </w:r>
      <w:r>
        <w:rPr/>
        <w:t>AND</w:t>
      </w:r>
      <w:r>
        <w:rPr>
          <w:spacing w:val="-6"/>
        </w:rPr>
        <w:t> </w:t>
      </w:r>
      <w:bookmarkEnd w:id="104"/>
      <w:r>
        <w:rPr>
          <w:spacing w:val="-2"/>
        </w:rPr>
        <w:t>RECOMMENDATION</w:t>
      </w:r>
    </w:p>
    <w:p>
      <w:pPr>
        <w:pStyle w:val="BodyText"/>
        <w:rPr>
          <w:b/>
        </w:rPr>
      </w:pPr>
    </w:p>
    <w:p>
      <w:pPr>
        <w:pStyle w:val="BodyText"/>
        <w:rPr>
          <w:b/>
        </w:rPr>
      </w:pPr>
    </w:p>
    <w:p>
      <w:pPr>
        <w:pStyle w:val="BodyText"/>
        <w:rPr>
          <w:b/>
        </w:rPr>
      </w:pPr>
    </w:p>
    <w:p>
      <w:pPr>
        <w:pStyle w:val="Heading3"/>
        <w:numPr>
          <w:ilvl w:val="1"/>
          <w:numId w:val="39"/>
        </w:numPr>
        <w:tabs>
          <w:tab w:pos="1820" w:val="left" w:leader="none"/>
        </w:tabs>
        <w:spacing w:line="240" w:lineRule="auto" w:before="0" w:after="0"/>
        <w:ind w:left="1820" w:right="0" w:hanging="720"/>
        <w:jc w:val="left"/>
      </w:pPr>
      <w:bookmarkStart w:name="_TOC_250004" w:id="105"/>
      <w:bookmarkEnd w:id="105"/>
      <w:r>
        <w:rPr>
          <w:spacing w:val="-2"/>
        </w:rPr>
        <w:t>SUMMARY</w:t>
      </w:r>
    </w:p>
    <w:p>
      <w:pPr>
        <w:pStyle w:val="BodyText"/>
        <w:spacing w:before="2"/>
        <w:rPr>
          <w:b/>
        </w:rPr>
      </w:pPr>
    </w:p>
    <w:p>
      <w:pPr>
        <w:pStyle w:val="BodyText"/>
        <w:spacing w:line="480" w:lineRule="auto"/>
        <w:ind w:left="1100" w:right="853" w:firstLine="720"/>
        <w:jc w:val="both"/>
      </w:pPr>
      <w:r>
        <w:rPr/>
        <w:t>The study has examined agroforestry practices among International organizations, Nigerian Government, Katsina State Government and farmers in Katsina State. Three bodies were mobilized in the afforestation of Katsina State. These bodies carried out the reforestation of the study area through the application of agroforestry programme and plantation establishment. Agroforestry practices introduced by these bodies included establishment of shelterbelts, windbreaks and woodlots, others were afforestation/plantation establishment, trees on farmland, homegardens, and street planting among others. The study covered three ecological zones namely: Sahel savanna zone, Sudan savanna zone and northern Guinea savanna zone.</w:t>
      </w:r>
    </w:p>
    <w:p>
      <w:pPr>
        <w:pStyle w:val="BodyText"/>
        <w:spacing w:line="480" w:lineRule="auto" w:before="1"/>
        <w:ind w:left="1100" w:right="850" w:firstLine="720"/>
        <w:jc w:val="both"/>
      </w:pPr>
      <w:r>
        <w:rPr/>
        <w:t>The study revealed that majority of the sampled respondents were not practising agroforestry. Only 23 percent were agroforestry farmers. The popular agroforestry practices practised, by the farmers were maintaining multipurpose tree on crop land (trees on farmland), establishment of woodlots, shelterbelts and windbreaks. The study also showed that three quarter of the agroforestry farmers belonged to the 30 -</w:t>
      </w:r>
      <w:r>
        <w:rPr>
          <w:spacing w:val="80"/>
        </w:rPr>
        <w:t> </w:t>
      </w:r>
      <w:r>
        <w:rPr/>
        <w:t>49 age cohort. These age class were active in farming. On the other hand, that of the non agroforestry farmers showed greater variations. Majority of the non agroforestry farmers were 50 years and above. Unlike the non</w:t>
      </w:r>
    </w:p>
    <w:p>
      <w:pPr>
        <w:spacing w:after="0" w:line="480" w:lineRule="auto"/>
        <w:jc w:val="both"/>
        <w:sectPr>
          <w:pgSz w:w="12240" w:h="15840"/>
          <w:pgMar w:header="722" w:footer="0" w:top="1300" w:bottom="280" w:left="1060" w:right="440"/>
        </w:sectPr>
      </w:pPr>
    </w:p>
    <w:p>
      <w:pPr>
        <w:pStyle w:val="BodyText"/>
        <w:spacing w:line="480" w:lineRule="auto" w:before="118"/>
        <w:ind w:left="1100" w:right="851"/>
        <w:jc w:val="both"/>
      </w:pPr>
      <w:r>
        <w:rPr/>
        <w:t>agroforestry farmers majority of the agroforestry farmers were married. All the agroforestry farmers had one form of education or the other. Majority of the non- agroforestry farmers had Koranic education.</w:t>
      </w:r>
    </w:p>
    <w:p>
      <w:pPr>
        <w:pStyle w:val="BodyText"/>
        <w:spacing w:line="480" w:lineRule="auto"/>
        <w:ind w:left="1100" w:right="857" w:firstLine="720"/>
        <w:jc w:val="both"/>
      </w:pPr>
      <w:r>
        <w:rPr/>
        <w:t>Greater</w:t>
      </w:r>
      <w:r>
        <w:rPr>
          <w:spacing w:val="-4"/>
        </w:rPr>
        <w:t> </w:t>
      </w:r>
      <w:r>
        <w:rPr/>
        <w:t>percentage</w:t>
      </w:r>
      <w:r>
        <w:rPr>
          <w:spacing w:val="-4"/>
        </w:rPr>
        <w:t> </w:t>
      </w:r>
      <w:r>
        <w:rPr/>
        <w:t>of</w:t>
      </w:r>
      <w:r>
        <w:rPr>
          <w:spacing w:val="-4"/>
        </w:rPr>
        <w:t> </w:t>
      </w:r>
      <w:r>
        <w:rPr/>
        <w:t>the</w:t>
      </w:r>
      <w:r>
        <w:rPr>
          <w:spacing w:val="-3"/>
        </w:rPr>
        <w:t> </w:t>
      </w:r>
      <w:r>
        <w:rPr/>
        <w:t>agroforestry</w:t>
      </w:r>
      <w:r>
        <w:rPr>
          <w:spacing w:val="-3"/>
        </w:rPr>
        <w:t> </w:t>
      </w:r>
      <w:r>
        <w:rPr/>
        <w:t>farmers</w:t>
      </w:r>
      <w:r>
        <w:rPr>
          <w:spacing w:val="-3"/>
        </w:rPr>
        <w:t> </w:t>
      </w:r>
      <w:r>
        <w:rPr/>
        <w:t>rented</w:t>
      </w:r>
      <w:r>
        <w:rPr>
          <w:spacing w:val="-4"/>
        </w:rPr>
        <w:t> </w:t>
      </w:r>
      <w:r>
        <w:rPr/>
        <w:t>their</w:t>
      </w:r>
      <w:r>
        <w:rPr>
          <w:spacing w:val="-6"/>
        </w:rPr>
        <w:t> </w:t>
      </w:r>
      <w:r>
        <w:rPr/>
        <w:t>farmlands</w:t>
      </w:r>
      <w:r>
        <w:rPr>
          <w:spacing w:val="-4"/>
        </w:rPr>
        <w:t> </w:t>
      </w:r>
      <w:r>
        <w:rPr/>
        <w:t>while very few owned theirs by inheritance. Principal crops grown by the agroforestry farmers included millet, Guinea corn, groundnut and maize. The non agroforestry farmers preferred beniseed and groundnut.</w:t>
      </w:r>
    </w:p>
    <w:p>
      <w:pPr>
        <w:spacing w:line="465" w:lineRule="auto" w:before="2"/>
        <w:ind w:left="1100" w:right="851" w:firstLine="720"/>
        <w:jc w:val="both"/>
        <w:rPr>
          <w:sz w:val="24"/>
        </w:rPr>
      </w:pPr>
      <w:r>
        <w:rPr>
          <w:sz w:val="24"/>
        </w:rPr>
        <w:t>The sampled agroforestry farmers had preference for some tree species to others.</w:t>
      </w:r>
      <w:r>
        <w:rPr>
          <w:spacing w:val="-10"/>
          <w:sz w:val="24"/>
        </w:rPr>
        <w:t> </w:t>
      </w:r>
      <w:r>
        <w:rPr>
          <w:sz w:val="24"/>
        </w:rPr>
        <w:t>The</w:t>
      </w:r>
      <w:r>
        <w:rPr>
          <w:spacing w:val="-8"/>
          <w:sz w:val="24"/>
        </w:rPr>
        <w:t> </w:t>
      </w:r>
      <w:r>
        <w:rPr>
          <w:sz w:val="24"/>
        </w:rPr>
        <w:t>preferred</w:t>
      </w:r>
      <w:r>
        <w:rPr>
          <w:spacing w:val="-11"/>
          <w:sz w:val="24"/>
        </w:rPr>
        <w:t> </w:t>
      </w:r>
      <w:r>
        <w:rPr>
          <w:sz w:val="24"/>
        </w:rPr>
        <w:t>tree</w:t>
      </w:r>
      <w:r>
        <w:rPr>
          <w:spacing w:val="-8"/>
          <w:sz w:val="24"/>
        </w:rPr>
        <w:t> </w:t>
      </w:r>
      <w:r>
        <w:rPr>
          <w:sz w:val="24"/>
        </w:rPr>
        <w:t>species</w:t>
      </w:r>
      <w:r>
        <w:rPr>
          <w:spacing w:val="-7"/>
          <w:sz w:val="24"/>
        </w:rPr>
        <w:t> </w:t>
      </w:r>
      <w:r>
        <w:rPr>
          <w:sz w:val="24"/>
        </w:rPr>
        <w:t>include:</w:t>
      </w:r>
      <w:r>
        <w:rPr>
          <w:spacing w:val="-9"/>
          <w:sz w:val="24"/>
        </w:rPr>
        <w:t> </w:t>
      </w:r>
      <w:r>
        <w:rPr>
          <w:sz w:val="25"/>
          <w:u w:val="single"/>
        </w:rPr>
        <w:t>Azadirachta</w:t>
      </w:r>
      <w:r>
        <w:rPr>
          <w:spacing w:val="-12"/>
          <w:sz w:val="25"/>
        </w:rPr>
        <w:t> </w:t>
      </w:r>
      <w:r>
        <w:rPr>
          <w:sz w:val="25"/>
          <w:u w:val="single"/>
        </w:rPr>
        <w:t>indica</w:t>
      </w:r>
      <w:r>
        <w:rPr>
          <w:sz w:val="24"/>
        </w:rPr>
        <w:t>,</w:t>
      </w:r>
      <w:r>
        <w:rPr>
          <w:spacing w:val="-9"/>
          <w:sz w:val="24"/>
        </w:rPr>
        <w:t> </w:t>
      </w:r>
      <w:r>
        <w:rPr>
          <w:sz w:val="25"/>
          <w:u w:val="single"/>
        </w:rPr>
        <w:t>Adansonia</w:t>
      </w:r>
      <w:r>
        <w:rPr>
          <w:spacing w:val="-12"/>
          <w:sz w:val="25"/>
        </w:rPr>
        <w:t> </w:t>
      </w:r>
      <w:r>
        <w:rPr>
          <w:sz w:val="25"/>
          <w:u w:val="single"/>
        </w:rPr>
        <w:t>digitata</w:t>
      </w:r>
      <w:r>
        <w:rPr>
          <w:sz w:val="24"/>
        </w:rPr>
        <w:t>, </w:t>
      </w:r>
      <w:r>
        <w:rPr>
          <w:sz w:val="25"/>
          <w:u w:val="single"/>
        </w:rPr>
        <w:t>Parkia</w:t>
      </w:r>
      <w:r>
        <w:rPr>
          <w:spacing w:val="-15"/>
          <w:sz w:val="25"/>
        </w:rPr>
        <w:t> </w:t>
      </w:r>
      <w:r>
        <w:rPr>
          <w:sz w:val="25"/>
          <w:u w:val="single"/>
        </w:rPr>
        <w:t>biglobosa</w:t>
      </w:r>
      <w:r>
        <w:rPr>
          <w:sz w:val="24"/>
        </w:rPr>
        <w:t>,</w:t>
      </w:r>
      <w:r>
        <w:rPr>
          <w:spacing w:val="-11"/>
          <w:sz w:val="24"/>
        </w:rPr>
        <w:t> </w:t>
      </w:r>
      <w:r>
        <w:rPr>
          <w:sz w:val="25"/>
          <w:u w:val="single"/>
        </w:rPr>
        <w:t>Tamarinda</w:t>
      </w:r>
      <w:r>
        <w:rPr>
          <w:spacing w:val="-14"/>
          <w:sz w:val="25"/>
        </w:rPr>
        <w:t> </w:t>
      </w:r>
      <w:r>
        <w:rPr>
          <w:sz w:val="25"/>
          <w:u w:val="single"/>
        </w:rPr>
        <w:t>indica</w:t>
      </w:r>
      <w:r>
        <w:rPr>
          <w:spacing w:val="-13"/>
          <w:sz w:val="25"/>
        </w:rPr>
        <w:t> </w:t>
      </w:r>
      <w:r>
        <w:rPr>
          <w:sz w:val="24"/>
        </w:rPr>
        <w:t>and</w:t>
      </w:r>
      <w:r>
        <w:rPr>
          <w:spacing w:val="-8"/>
          <w:sz w:val="24"/>
        </w:rPr>
        <w:t> </w:t>
      </w:r>
      <w:r>
        <w:rPr>
          <w:sz w:val="25"/>
        </w:rPr>
        <w:t>Acacia</w:t>
      </w:r>
      <w:r>
        <w:rPr>
          <w:spacing w:val="-14"/>
          <w:sz w:val="25"/>
        </w:rPr>
        <w:t> </w:t>
      </w:r>
      <w:r>
        <w:rPr>
          <w:sz w:val="25"/>
        </w:rPr>
        <w:t>senegal</w:t>
      </w:r>
      <w:r>
        <w:rPr>
          <w:sz w:val="24"/>
        </w:rPr>
        <w:t>.</w:t>
      </w:r>
    </w:p>
    <w:p>
      <w:pPr>
        <w:pStyle w:val="BodyText"/>
        <w:spacing w:line="480" w:lineRule="auto" w:before="5"/>
        <w:ind w:left="1100" w:right="852" w:firstLine="720"/>
        <w:jc w:val="both"/>
      </w:pPr>
      <w:r>
        <w:rPr/>
        <w:t>Finally, the study reported that the major constraints militating against the respondents’ adoptions of agroforestry practices included scanty rainfall and lack of incentives from the Government. Others were inadequate supply of seedlings and shortage of extension workers.</w:t>
      </w:r>
    </w:p>
    <w:p>
      <w:pPr>
        <w:pStyle w:val="BodyText"/>
      </w:pPr>
    </w:p>
    <w:p>
      <w:pPr>
        <w:pStyle w:val="BodyText"/>
      </w:pPr>
    </w:p>
    <w:p>
      <w:pPr>
        <w:pStyle w:val="Heading3"/>
        <w:numPr>
          <w:ilvl w:val="1"/>
          <w:numId w:val="39"/>
        </w:numPr>
        <w:tabs>
          <w:tab w:pos="1820" w:val="left" w:leader="none"/>
        </w:tabs>
        <w:spacing w:line="240" w:lineRule="auto" w:before="0" w:after="0"/>
        <w:ind w:left="1820" w:right="0" w:hanging="720"/>
        <w:jc w:val="left"/>
      </w:pPr>
      <w:bookmarkStart w:name="_TOC_250003" w:id="106"/>
      <w:bookmarkEnd w:id="106"/>
      <w:r>
        <w:rPr>
          <w:spacing w:val="-2"/>
        </w:rPr>
        <w:t>CONCLUSION</w:t>
      </w:r>
    </w:p>
    <w:p>
      <w:pPr>
        <w:pStyle w:val="BodyText"/>
        <w:spacing w:before="1"/>
        <w:rPr>
          <w:b/>
        </w:rPr>
      </w:pPr>
    </w:p>
    <w:p>
      <w:pPr>
        <w:pStyle w:val="BodyText"/>
        <w:ind w:left="1820"/>
      </w:pPr>
      <w:r>
        <w:rPr/>
        <w:t>The following</w:t>
      </w:r>
      <w:r>
        <w:rPr>
          <w:spacing w:val="1"/>
        </w:rPr>
        <w:t> </w:t>
      </w:r>
      <w:r>
        <w:rPr/>
        <w:t>conclusions</w:t>
      </w:r>
      <w:r>
        <w:rPr>
          <w:spacing w:val="1"/>
        </w:rPr>
        <w:t> </w:t>
      </w:r>
      <w:r>
        <w:rPr/>
        <w:t>could</w:t>
      </w:r>
      <w:r>
        <w:rPr>
          <w:spacing w:val="1"/>
        </w:rPr>
        <w:t> </w:t>
      </w:r>
      <w:r>
        <w:rPr/>
        <w:t>be</w:t>
      </w:r>
      <w:r>
        <w:rPr>
          <w:spacing w:val="3"/>
        </w:rPr>
        <w:t> </w:t>
      </w:r>
      <w:r>
        <w:rPr/>
        <w:t>drawn</w:t>
      </w:r>
      <w:r>
        <w:rPr>
          <w:spacing w:val="4"/>
        </w:rPr>
        <w:t> </w:t>
      </w:r>
      <w:r>
        <w:rPr/>
        <w:t>from the</w:t>
      </w:r>
      <w:r>
        <w:rPr>
          <w:spacing w:val="2"/>
        </w:rPr>
        <w:t> </w:t>
      </w:r>
      <w:r>
        <w:rPr/>
        <w:t>findings</w:t>
      </w:r>
      <w:r>
        <w:rPr>
          <w:spacing w:val="1"/>
        </w:rPr>
        <w:t> </w:t>
      </w:r>
      <w:r>
        <w:rPr/>
        <w:t>of</w:t>
      </w:r>
      <w:r>
        <w:rPr>
          <w:spacing w:val="2"/>
        </w:rPr>
        <w:t> </w:t>
      </w:r>
      <w:r>
        <w:rPr/>
        <w:t>this</w:t>
      </w:r>
      <w:r>
        <w:rPr>
          <w:spacing w:val="3"/>
        </w:rPr>
        <w:t> </w:t>
      </w:r>
      <w:r>
        <w:rPr>
          <w:spacing w:val="-2"/>
        </w:rPr>
        <w:t>research</w:t>
      </w:r>
    </w:p>
    <w:p>
      <w:pPr>
        <w:pStyle w:val="BodyText"/>
        <w:spacing w:before="289"/>
        <w:ind w:left="1100"/>
      </w:pPr>
      <w:r>
        <w:rPr>
          <w:spacing w:val="-2"/>
        </w:rPr>
        <w:t>work.</w:t>
      </w:r>
    </w:p>
    <w:p>
      <w:pPr>
        <w:pStyle w:val="ListParagraph"/>
        <w:numPr>
          <w:ilvl w:val="0"/>
          <w:numId w:val="40"/>
        </w:numPr>
        <w:tabs>
          <w:tab w:pos="1820" w:val="left" w:leader="none"/>
          <w:tab w:pos="2522" w:val="left" w:leader="none"/>
          <w:tab w:pos="3129" w:val="left" w:leader="none"/>
          <w:tab w:pos="4166" w:val="left" w:leader="none"/>
          <w:tab w:pos="4578" w:val="left" w:leader="none"/>
          <w:tab w:pos="5144" w:val="left" w:leader="none"/>
          <w:tab w:pos="5942" w:val="left" w:leader="none"/>
          <w:tab w:pos="6633" w:val="left" w:leader="none"/>
          <w:tab w:pos="7815" w:val="left" w:leader="none"/>
          <w:tab w:pos="9329" w:val="left" w:leader="none"/>
        </w:tabs>
        <w:spacing w:line="482" w:lineRule="auto" w:before="289" w:after="0"/>
        <w:ind w:left="1820" w:right="861" w:hanging="720"/>
        <w:jc w:val="left"/>
        <w:rPr>
          <w:sz w:val="24"/>
        </w:rPr>
      </w:pPr>
      <w:r>
        <w:rPr>
          <w:spacing w:val="-4"/>
          <w:sz w:val="24"/>
        </w:rPr>
        <w:t>Very</w:t>
      </w:r>
      <w:r>
        <w:rPr>
          <w:sz w:val="24"/>
        </w:rPr>
        <w:tab/>
      </w:r>
      <w:r>
        <w:rPr>
          <w:spacing w:val="-4"/>
          <w:sz w:val="24"/>
        </w:rPr>
        <w:t>few</w:t>
      </w:r>
      <w:r>
        <w:rPr>
          <w:sz w:val="24"/>
        </w:rPr>
        <w:tab/>
      </w:r>
      <w:r>
        <w:rPr>
          <w:spacing w:val="-2"/>
          <w:sz w:val="24"/>
        </w:rPr>
        <w:t>farmers</w:t>
      </w:r>
      <w:r>
        <w:rPr>
          <w:sz w:val="24"/>
        </w:rPr>
        <w:tab/>
      </w:r>
      <w:r>
        <w:rPr>
          <w:spacing w:val="-6"/>
          <w:sz w:val="24"/>
        </w:rPr>
        <w:t>in</w:t>
      </w:r>
      <w:r>
        <w:rPr>
          <w:sz w:val="24"/>
        </w:rPr>
        <w:tab/>
      </w:r>
      <w:r>
        <w:rPr>
          <w:spacing w:val="-4"/>
          <w:sz w:val="24"/>
        </w:rPr>
        <w:t>the</w:t>
      </w:r>
      <w:r>
        <w:rPr>
          <w:sz w:val="24"/>
        </w:rPr>
        <w:tab/>
      </w:r>
      <w:r>
        <w:rPr>
          <w:spacing w:val="-4"/>
          <w:sz w:val="24"/>
        </w:rPr>
        <w:t>study</w:t>
      </w:r>
      <w:r>
        <w:rPr>
          <w:sz w:val="24"/>
        </w:rPr>
        <w:tab/>
      </w:r>
      <w:r>
        <w:rPr>
          <w:spacing w:val="-4"/>
          <w:sz w:val="24"/>
        </w:rPr>
        <w:t>area</w:t>
      </w:r>
      <w:r>
        <w:rPr>
          <w:sz w:val="24"/>
        </w:rPr>
        <w:tab/>
      </w:r>
      <w:r>
        <w:rPr>
          <w:spacing w:val="-2"/>
          <w:sz w:val="24"/>
        </w:rPr>
        <w:t>practised</w:t>
      </w:r>
      <w:r>
        <w:rPr>
          <w:sz w:val="24"/>
        </w:rPr>
        <w:tab/>
      </w:r>
      <w:r>
        <w:rPr>
          <w:spacing w:val="-2"/>
          <w:sz w:val="24"/>
        </w:rPr>
        <w:t>agroforestry</w:t>
      </w:r>
      <w:r>
        <w:rPr>
          <w:sz w:val="24"/>
        </w:rPr>
        <w:tab/>
      </w:r>
      <w:r>
        <w:rPr>
          <w:spacing w:val="-2"/>
          <w:sz w:val="24"/>
        </w:rPr>
        <w:t>while </w:t>
      </w:r>
      <w:r>
        <w:rPr>
          <w:sz w:val="24"/>
        </w:rPr>
        <w:t>majority are non agroforesty farmer.</w:t>
      </w:r>
    </w:p>
    <w:p>
      <w:pPr>
        <w:pStyle w:val="ListParagraph"/>
        <w:numPr>
          <w:ilvl w:val="0"/>
          <w:numId w:val="40"/>
        </w:numPr>
        <w:tabs>
          <w:tab w:pos="1820" w:val="left" w:leader="none"/>
        </w:tabs>
        <w:spacing w:line="480" w:lineRule="auto" w:before="0" w:after="0"/>
        <w:ind w:left="1820" w:right="859" w:hanging="720"/>
        <w:jc w:val="left"/>
        <w:rPr>
          <w:sz w:val="24"/>
        </w:rPr>
      </w:pPr>
      <w:r>
        <w:rPr>
          <w:sz w:val="24"/>
        </w:rPr>
        <w:t>The</w:t>
      </w:r>
      <w:r>
        <w:rPr>
          <w:spacing w:val="80"/>
          <w:sz w:val="24"/>
        </w:rPr>
        <w:t> </w:t>
      </w:r>
      <w:r>
        <w:rPr>
          <w:sz w:val="24"/>
        </w:rPr>
        <w:t>agroforestry</w:t>
      </w:r>
      <w:r>
        <w:rPr>
          <w:spacing w:val="80"/>
          <w:sz w:val="24"/>
        </w:rPr>
        <w:t> </w:t>
      </w:r>
      <w:r>
        <w:rPr>
          <w:sz w:val="24"/>
        </w:rPr>
        <w:t>farmers</w:t>
      </w:r>
      <w:r>
        <w:rPr>
          <w:spacing w:val="80"/>
          <w:sz w:val="24"/>
        </w:rPr>
        <w:t> </w:t>
      </w:r>
      <w:r>
        <w:rPr>
          <w:sz w:val="24"/>
        </w:rPr>
        <w:t>had</w:t>
      </w:r>
      <w:r>
        <w:rPr>
          <w:spacing w:val="80"/>
          <w:sz w:val="24"/>
        </w:rPr>
        <w:t> </w:t>
      </w:r>
      <w:r>
        <w:rPr>
          <w:sz w:val="24"/>
        </w:rPr>
        <w:t>a</w:t>
      </w:r>
      <w:r>
        <w:rPr>
          <w:spacing w:val="80"/>
          <w:sz w:val="24"/>
        </w:rPr>
        <w:t> </w:t>
      </w:r>
      <w:r>
        <w:rPr>
          <w:sz w:val="24"/>
        </w:rPr>
        <w:t>total</w:t>
      </w:r>
      <w:r>
        <w:rPr>
          <w:spacing w:val="80"/>
          <w:sz w:val="24"/>
        </w:rPr>
        <w:t> </w:t>
      </w:r>
      <w:r>
        <w:rPr>
          <w:sz w:val="24"/>
        </w:rPr>
        <w:t>of</w:t>
      </w:r>
      <w:r>
        <w:rPr>
          <w:spacing w:val="80"/>
          <w:sz w:val="24"/>
        </w:rPr>
        <w:t> </w:t>
      </w:r>
      <w:r>
        <w:rPr>
          <w:sz w:val="24"/>
        </w:rPr>
        <w:t>609</w:t>
      </w:r>
      <w:r>
        <w:rPr>
          <w:spacing w:val="80"/>
          <w:sz w:val="24"/>
        </w:rPr>
        <w:t> </w:t>
      </w:r>
      <w:r>
        <w:rPr>
          <w:sz w:val="24"/>
        </w:rPr>
        <w:t>hectares</w:t>
      </w:r>
      <w:r>
        <w:rPr>
          <w:spacing w:val="80"/>
          <w:sz w:val="24"/>
        </w:rPr>
        <w:t> </w:t>
      </w:r>
      <w:r>
        <w:rPr>
          <w:sz w:val="24"/>
        </w:rPr>
        <w:t>of</w:t>
      </w:r>
      <w:r>
        <w:rPr>
          <w:spacing w:val="80"/>
          <w:sz w:val="24"/>
        </w:rPr>
        <w:t> </w:t>
      </w:r>
      <w:r>
        <w:rPr>
          <w:sz w:val="24"/>
        </w:rPr>
        <w:t>land</w:t>
      </w:r>
      <w:r>
        <w:rPr>
          <w:spacing w:val="80"/>
          <w:sz w:val="24"/>
        </w:rPr>
        <w:t> </w:t>
      </w:r>
      <w:r>
        <w:rPr>
          <w:sz w:val="24"/>
        </w:rPr>
        <w:t>under agroforestry, representing a mean of 6.2 hectares per farmer.</w:t>
      </w:r>
    </w:p>
    <w:p>
      <w:pPr>
        <w:spacing w:after="0" w:line="480" w:lineRule="auto"/>
        <w:jc w:val="left"/>
        <w:rPr>
          <w:sz w:val="24"/>
        </w:rPr>
        <w:sectPr>
          <w:pgSz w:w="12240" w:h="15840"/>
          <w:pgMar w:header="722" w:footer="0" w:top="1300" w:bottom="280" w:left="1060" w:right="440"/>
        </w:sectPr>
      </w:pPr>
    </w:p>
    <w:p>
      <w:pPr>
        <w:pStyle w:val="ListParagraph"/>
        <w:numPr>
          <w:ilvl w:val="0"/>
          <w:numId w:val="40"/>
        </w:numPr>
        <w:tabs>
          <w:tab w:pos="1820" w:val="left" w:leader="none"/>
        </w:tabs>
        <w:spacing w:line="480" w:lineRule="auto" w:before="118" w:after="0"/>
        <w:ind w:left="1820" w:right="851" w:hanging="720"/>
        <w:jc w:val="both"/>
        <w:rPr>
          <w:sz w:val="24"/>
        </w:rPr>
      </w:pPr>
      <w:r>
        <w:rPr>
          <w:sz w:val="24"/>
        </w:rPr>
        <w:t>Agroforestry practices were initially developed by several international bodies, Government and non-governmental organizations to check desertification</w:t>
      </w:r>
      <w:r>
        <w:rPr>
          <w:spacing w:val="-2"/>
          <w:sz w:val="24"/>
        </w:rPr>
        <w:t> </w:t>
      </w:r>
      <w:r>
        <w:rPr>
          <w:sz w:val="24"/>
        </w:rPr>
        <w:t>menace</w:t>
      </w:r>
      <w:r>
        <w:rPr>
          <w:spacing w:val="-3"/>
          <w:sz w:val="24"/>
        </w:rPr>
        <w:t> </w:t>
      </w:r>
      <w:r>
        <w:rPr>
          <w:sz w:val="24"/>
        </w:rPr>
        <w:t>which</w:t>
      </w:r>
      <w:r>
        <w:rPr>
          <w:spacing w:val="-3"/>
          <w:sz w:val="24"/>
        </w:rPr>
        <w:t> </w:t>
      </w:r>
      <w:r>
        <w:rPr>
          <w:sz w:val="24"/>
        </w:rPr>
        <w:t>has</w:t>
      </w:r>
      <w:r>
        <w:rPr>
          <w:spacing w:val="-3"/>
          <w:sz w:val="24"/>
        </w:rPr>
        <w:t> </w:t>
      </w:r>
      <w:r>
        <w:rPr>
          <w:sz w:val="24"/>
        </w:rPr>
        <w:t>severally</w:t>
      </w:r>
      <w:r>
        <w:rPr>
          <w:spacing w:val="-3"/>
          <w:sz w:val="24"/>
        </w:rPr>
        <w:t> </w:t>
      </w:r>
      <w:r>
        <w:rPr>
          <w:sz w:val="24"/>
        </w:rPr>
        <w:t>affected</w:t>
      </w:r>
      <w:r>
        <w:rPr>
          <w:spacing w:val="-5"/>
          <w:sz w:val="24"/>
        </w:rPr>
        <w:t> </w:t>
      </w:r>
      <w:r>
        <w:rPr>
          <w:sz w:val="24"/>
        </w:rPr>
        <w:t>the</w:t>
      </w:r>
      <w:r>
        <w:rPr>
          <w:spacing w:val="-3"/>
          <w:sz w:val="24"/>
        </w:rPr>
        <w:t> </w:t>
      </w:r>
      <w:r>
        <w:rPr>
          <w:sz w:val="24"/>
        </w:rPr>
        <w:t>economic</w:t>
      </w:r>
      <w:r>
        <w:rPr>
          <w:spacing w:val="-4"/>
          <w:sz w:val="24"/>
        </w:rPr>
        <w:t> </w:t>
      </w:r>
      <w:r>
        <w:rPr>
          <w:sz w:val="24"/>
        </w:rPr>
        <w:t>and</w:t>
      </w:r>
      <w:r>
        <w:rPr>
          <w:spacing w:val="-4"/>
          <w:sz w:val="24"/>
        </w:rPr>
        <w:t> </w:t>
      </w:r>
      <w:r>
        <w:rPr>
          <w:sz w:val="24"/>
        </w:rPr>
        <w:t>social activities of the study population.</w:t>
      </w:r>
    </w:p>
    <w:p>
      <w:pPr>
        <w:pStyle w:val="BodyText"/>
        <w:spacing w:before="2"/>
        <w:ind w:left="2540"/>
        <w:jc w:val="both"/>
      </w:pPr>
      <w:r>
        <w:rPr/>
        <w:t>These</w:t>
      </w:r>
      <w:r>
        <w:rPr>
          <w:spacing w:val="-5"/>
        </w:rPr>
        <w:t> </w:t>
      </w:r>
      <w:r>
        <w:rPr/>
        <w:t>organizations</w:t>
      </w:r>
      <w:r>
        <w:rPr>
          <w:spacing w:val="-4"/>
        </w:rPr>
        <w:t> </w:t>
      </w:r>
      <w:r>
        <w:rPr>
          <w:spacing w:val="-2"/>
        </w:rPr>
        <w:t>included:</w:t>
      </w:r>
    </w:p>
    <w:p>
      <w:pPr>
        <w:pStyle w:val="ListParagraph"/>
        <w:numPr>
          <w:ilvl w:val="1"/>
          <w:numId w:val="40"/>
        </w:numPr>
        <w:tabs>
          <w:tab w:pos="2540" w:val="left" w:leader="none"/>
        </w:tabs>
        <w:spacing w:line="480" w:lineRule="auto" w:before="288" w:after="0"/>
        <w:ind w:left="2540" w:right="2082" w:hanging="720"/>
        <w:jc w:val="both"/>
        <w:rPr>
          <w:sz w:val="24"/>
        </w:rPr>
      </w:pPr>
      <w:r>
        <w:rPr>
          <w:sz w:val="24"/>
        </w:rPr>
        <w:t>The</w:t>
      </w:r>
      <w:r>
        <w:rPr>
          <w:spacing w:val="-6"/>
          <w:sz w:val="24"/>
        </w:rPr>
        <w:t> </w:t>
      </w:r>
      <w:r>
        <w:rPr>
          <w:sz w:val="24"/>
        </w:rPr>
        <w:t>Katsina</w:t>
      </w:r>
      <w:r>
        <w:rPr>
          <w:spacing w:val="-9"/>
          <w:sz w:val="24"/>
        </w:rPr>
        <w:t> </w:t>
      </w:r>
      <w:r>
        <w:rPr>
          <w:sz w:val="24"/>
        </w:rPr>
        <w:t>Agricultural</w:t>
      </w:r>
      <w:r>
        <w:rPr>
          <w:spacing w:val="-7"/>
          <w:sz w:val="24"/>
        </w:rPr>
        <w:t> </w:t>
      </w:r>
      <w:r>
        <w:rPr>
          <w:sz w:val="24"/>
        </w:rPr>
        <w:t>and</w:t>
      </w:r>
      <w:r>
        <w:rPr>
          <w:spacing w:val="-8"/>
          <w:sz w:val="24"/>
        </w:rPr>
        <w:t> </w:t>
      </w:r>
      <w:r>
        <w:rPr>
          <w:sz w:val="24"/>
        </w:rPr>
        <w:t>Rural</w:t>
      </w:r>
      <w:r>
        <w:rPr>
          <w:spacing w:val="-7"/>
          <w:sz w:val="24"/>
        </w:rPr>
        <w:t> </w:t>
      </w:r>
      <w:r>
        <w:rPr>
          <w:sz w:val="24"/>
        </w:rPr>
        <w:t>Development</w:t>
      </w:r>
      <w:r>
        <w:rPr>
          <w:spacing w:val="-9"/>
          <w:sz w:val="24"/>
        </w:rPr>
        <w:t> </w:t>
      </w:r>
      <w:r>
        <w:rPr>
          <w:sz w:val="24"/>
        </w:rPr>
        <w:t>Authority </w:t>
      </w:r>
      <w:r>
        <w:rPr>
          <w:spacing w:val="-2"/>
          <w:sz w:val="24"/>
        </w:rPr>
        <w:t>(KTARDA)</w:t>
      </w:r>
    </w:p>
    <w:p>
      <w:pPr>
        <w:pStyle w:val="ListParagraph"/>
        <w:numPr>
          <w:ilvl w:val="1"/>
          <w:numId w:val="40"/>
        </w:numPr>
        <w:tabs>
          <w:tab w:pos="2540" w:val="left" w:leader="none"/>
          <w:tab w:pos="3146" w:val="left" w:leader="none"/>
          <w:tab w:pos="4357" w:val="left" w:leader="none"/>
          <w:tab w:pos="5569" w:val="left" w:leader="none"/>
          <w:tab w:pos="7835" w:val="left" w:leader="none"/>
          <w:tab w:pos="8585" w:val="left" w:leader="none"/>
        </w:tabs>
        <w:spacing w:line="480" w:lineRule="auto" w:before="2" w:after="0"/>
        <w:ind w:left="2540" w:right="850" w:hanging="720"/>
        <w:jc w:val="left"/>
        <w:rPr>
          <w:sz w:val="24"/>
        </w:rPr>
      </w:pPr>
      <w:r>
        <w:rPr>
          <w:spacing w:val="-4"/>
          <w:sz w:val="24"/>
        </w:rPr>
        <w:t>The</w:t>
      </w:r>
      <w:r>
        <w:rPr>
          <w:sz w:val="24"/>
        </w:rPr>
        <w:tab/>
      </w:r>
      <w:r>
        <w:rPr>
          <w:spacing w:val="-2"/>
          <w:sz w:val="24"/>
        </w:rPr>
        <w:t>European</w:t>
      </w:r>
      <w:r>
        <w:rPr>
          <w:sz w:val="24"/>
        </w:rPr>
        <w:tab/>
      </w:r>
      <w:r>
        <w:rPr>
          <w:spacing w:val="-2"/>
          <w:sz w:val="24"/>
        </w:rPr>
        <w:t>Economic</w:t>
      </w:r>
      <w:r>
        <w:rPr>
          <w:sz w:val="24"/>
        </w:rPr>
        <w:tab/>
      </w:r>
      <w:r>
        <w:rPr>
          <w:spacing w:val="-2"/>
          <w:sz w:val="24"/>
        </w:rPr>
        <w:t>Community/Katsina</w:t>
      </w:r>
      <w:r>
        <w:rPr>
          <w:sz w:val="24"/>
        </w:rPr>
        <w:tab/>
      </w:r>
      <w:r>
        <w:rPr>
          <w:spacing w:val="-2"/>
          <w:sz w:val="24"/>
        </w:rPr>
        <w:t>State</w:t>
      </w:r>
      <w:r>
        <w:rPr>
          <w:sz w:val="24"/>
        </w:rPr>
        <w:tab/>
      </w:r>
      <w:r>
        <w:rPr>
          <w:spacing w:val="-2"/>
          <w:sz w:val="24"/>
        </w:rPr>
        <w:t>Government (EEC/KTSG).</w:t>
      </w:r>
    </w:p>
    <w:p>
      <w:pPr>
        <w:pStyle w:val="ListParagraph"/>
        <w:numPr>
          <w:ilvl w:val="1"/>
          <w:numId w:val="40"/>
        </w:numPr>
        <w:tabs>
          <w:tab w:pos="2540" w:val="left" w:leader="none"/>
        </w:tabs>
        <w:spacing w:line="480" w:lineRule="auto" w:before="0" w:after="0"/>
        <w:ind w:left="2540" w:right="2581" w:hanging="720"/>
        <w:jc w:val="left"/>
        <w:rPr>
          <w:sz w:val="24"/>
        </w:rPr>
      </w:pPr>
      <w:r>
        <w:rPr>
          <w:sz w:val="24"/>
        </w:rPr>
        <w:t>The</w:t>
      </w:r>
      <w:r>
        <w:rPr>
          <w:spacing w:val="-6"/>
          <w:sz w:val="24"/>
        </w:rPr>
        <w:t> </w:t>
      </w:r>
      <w:r>
        <w:rPr>
          <w:sz w:val="24"/>
        </w:rPr>
        <w:t>Katsina</w:t>
      </w:r>
      <w:r>
        <w:rPr>
          <w:spacing w:val="-9"/>
          <w:sz w:val="24"/>
        </w:rPr>
        <w:t> </w:t>
      </w:r>
      <w:r>
        <w:rPr>
          <w:sz w:val="24"/>
        </w:rPr>
        <w:t>agroforestation</w:t>
      </w:r>
      <w:r>
        <w:rPr>
          <w:spacing w:val="-8"/>
          <w:sz w:val="24"/>
        </w:rPr>
        <w:t> </w:t>
      </w:r>
      <w:r>
        <w:rPr>
          <w:sz w:val="24"/>
        </w:rPr>
        <w:t>Project</w:t>
      </w:r>
      <w:r>
        <w:rPr>
          <w:spacing w:val="-9"/>
          <w:sz w:val="24"/>
        </w:rPr>
        <w:t> </w:t>
      </w:r>
      <w:r>
        <w:rPr>
          <w:sz w:val="24"/>
        </w:rPr>
        <w:t>Unit/World</w:t>
      </w:r>
      <w:r>
        <w:rPr>
          <w:spacing w:val="-9"/>
          <w:sz w:val="24"/>
        </w:rPr>
        <w:t> </w:t>
      </w:r>
      <w:r>
        <w:rPr>
          <w:sz w:val="24"/>
        </w:rPr>
        <w:t>Bank. (KATAPU/WORLD BANK)</w:t>
      </w:r>
    </w:p>
    <w:p>
      <w:pPr>
        <w:pStyle w:val="ListParagraph"/>
        <w:numPr>
          <w:ilvl w:val="0"/>
          <w:numId w:val="40"/>
        </w:numPr>
        <w:tabs>
          <w:tab w:pos="1820" w:val="left" w:leader="none"/>
        </w:tabs>
        <w:spacing w:line="480" w:lineRule="auto" w:before="0" w:after="0"/>
        <w:ind w:left="1820" w:right="848" w:hanging="720"/>
        <w:jc w:val="both"/>
        <w:rPr>
          <w:sz w:val="24"/>
        </w:rPr>
      </w:pPr>
      <w:r>
        <w:rPr>
          <w:sz w:val="24"/>
        </w:rPr>
        <w:t>Farmers have adopted agricultural practices which fit into their socio- economic conditions.</w:t>
      </w:r>
    </w:p>
    <w:p>
      <w:pPr>
        <w:pStyle w:val="ListParagraph"/>
        <w:numPr>
          <w:ilvl w:val="0"/>
          <w:numId w:val="40"/>
        </w:numPr>
        <w:tabs>
          <w:tab w:pos="1820" w:val="left" w:leader="none"/>
        </w:tabs>
        <w:spacing w:line="480" w:lineRule="auto" w:before="0" w:after="0"/>
        <w:ind w:left="1820" w:right="853" w:hanging="720"/>
        <w:jc w:val="both"/>
        <w:rPr>
          <w:sz w:val="24"/>
        </w:rPr>
      </w:pPr>
      <w:r>
        <w:rPr>
          <w:sz w:val="24"/>
        </w:rPr>
        <w:t>Social, economic and environmental factors, gender and sources of farmland has no influence on the adoption of agroforestry practices.</w:t>
      </w:r>
    </w:p>
    <w:p>
      <w:pPr>
        <w:pStyle w:val="ListParagraph"/>
        <w:numPr>
          <w:ilvl w:val="0"/>
          <w:numId w:val="40"/>
        </w:numPr>
        <w:tabs>
          <w:tab w:pos="1820" w:val="left" w:leader="none"/>
        </w:tabs>
        <w:spacing w:line="480" w:lineRule="auto" w:before="0" w:after="0"/>
        <w:ind w:left="1820" w:right="857" w:hanging="720"/>
        <w:jc w:val="both"/>
        <w:rPr>
          <w:sz w:val="24"/>
        </w:rPr>
      </w:pPr>
      <w:r>
        <w:rPr>
          <w:sz w:val="24"/>
        </w:rPr>
        <w:t>The</w:t>
      </w:r>
      <w:r>
        <w:rPr>
          <w:spacing w:val="80"/>
          <w:sz w:val="24"/>
        </w:rPr>
        <w:t> </w:t>
      </w:r>
      <w:r>
        <w:rPr>
          <w:sz w:val="24"/>
        </w:rPr>
        <w:t>farmers</w:t>
      </w:r>
      <w:r>
        <w:rPr>
          <w:spacing w:val="80"/>
          <w:sz w:val="24"/>
        </w:rPr>
        <w:t> </w:t>
      </w:r>
      <w:r>
        <w:rPr>
          <w:sz w:val="24"/>
        </w:rPr>
        <w:t>depended</w:t>
      </w:r>
      <w:r>
        <w:rPr>
          <w:spacing w:val="80"/>
          <w:sz w:val="24"/>
        </w:rPr>
        <w:t> </w:t>
      </w:r>
      <w:r>
        <w:rPr>
          <w:sz w:val="24"/>
        </w:rPr>
        <w:t>on</w:t>
      </w:r>
      <w:r>
        <w:rPr>
          <w:spacing w:val="80"/>
          <w:sz w:val="24"/>
        </w:rPr>
        <w:t> </w:t>
      </w:r>
      <w:r>
        <w:rPr>
          <w:sz w:val="24"/>
        </w:rPr>
        <w:t>governmental</w:t>
      </w:r>
      <w:r>
        <w:rPr>
          <w:spacing w:val="80"/>
          <w:sz w:val="24"/>
        </w:rPr>
        <w:t> </w:t>
      </w:r>
      <w:r>
        <w:rPr>
          <w:sz w:val="24"/>
        </w:rPr>
        <w:t>and</w:t>
      </w:r>
      <w:r>
        <w:rPr>
          <w:spacing w:val="80"/>
          <w:sz w:val="24"/>
        </w:rPr>
        <w:t> </w:t>
      </w:r>
      <w:r>
        <w:rPr>
          <w:sz w:val="24"/>
        </w:rPr>
        <w:t>institutional</w:t>
      </w:r>
      <w:r>
        <w:rPr>
          <w:spacing w:val="80"/>
          <w:sz w:val="24"/>
        </w:rPr>
        <w:t> </w:t>
      </w:r>
      <w:r>
        <w:rPr>
          <w:sz w:val="24"/>
        </w:rPr>
        <w:t>assistance and encouragement to adopt agroforestry practices.</w:t>
      </w:r>
    </w:p>
    <w:p>
      <w:pPr>
        <w:pStyle w:val="ListParagraph"/>
        <w:numPr>
          <w:ilvl w:val="0"/>
          <w:numId w:val="40"/>
        </w:numPr>
        <w:tabs>
          <w:tab w:pos="1820" w:val="left" w:leader="none"/>
        </w:tabs>
        <w:spacing w:line="480" w:lineRule="auto" w:before="0" w:after="0"/>
        <w:ind w:left="1820" w:right="851" w:hanging="720"/>
        <w:jc w:val="both"/>
        <w:rPr>
          <w:sz w:val="24"/>
        </w:rPr>
      </w:pPr>
      <w:r>
        <w:rPr>
          <w:sz w:val="24"/>
        </w:rPr>
        <w:t>In spite of uniform method of dissemination of information on agroforestry practices, there existed significant differences in adoption and benefits derived from agroforestry practices among the zones. The differences in adoption could be that an innovation which was appropriate for a given zone</w:t>
      </w:r>
      <w:r>
        <w:rPr>
          <w:spacing w:val="25"/>
          <w:sz w:val="24"/>
        </w:rPr>
        <w:t> </w:t>
      </w:r>
      <w:r>
        <w:rPr>
          <w:sz w:val="24"/>
        </w:rPr>
        <w:t>might</w:t>
      </w:r>
      <w:r>
        <w:rPr>
          <w:spacing w:val="24"/>
          <w:sz w:val="24"/>
        </w:rPr>
        <w:t> </w:t>
      </w:r>
      <w:r>
        <w:rPr>
          <w:sz w:val="24"/>
        </w:rPr>
        <w:t>not</w:t>
      </w:r>
      <w:r>
        <w:rPr>
          <w:spacing w:val="23"/>
          <w:sz w:val="24"/>
        </w:rPr>
        <w:t> </w:t>
      </w:r>
      <w:r>
        <w:rPr>
          <w:sz w:val="24"/>
        </w:rPr>
        <w:t>necessarily</w:t>
      </w:r>
      <w:r>
        <w:rPr>
          <w:spacing w:val="25"/>
          <w:sz w:val="24"/>
        </w:rPr>
        <w:t> </w:t>
      </w:r>
      <w:r>
        <w:rPr>
          <w:sz w:val="24"/>
        </w:rPr>
        <w:t>be</w:t>
      </w:r>
      <w:r>
        <w:rPr>
          <w:spacing w:val="25"/>
          <w:sz w:val="24"/>
        </w:rPr>
        <w:t> </w:t>
      </w:r>
      <w:r>
        <w:rPr>
          <w:sz w:val="24"/>
        </w:rPr>
        <w:t>accepted</w:t>
      </w:r>
      <w:r>
        <w:rPr>
          <w:spacing w:val="24"/>
          <w:sz w:val="24"/>
        </w:rPr>
        <w:t> </w:t>
      </w:r>
      <w:r>
        <w:rPr>
          <w:sz w:val="24"/>
        </w:rPr>
        <w:t>in</w:t>
      </w:r>
      <w:r>
        <w:rPr>
          <w:spacing w:val="25"/>
          <w:sz w:val="24"/>
        </w:rPr>
        <w:t> </w:t>
      </w:r>
      <w:r>
        <w:rPr>
          <w:sz w:val="24"/>
        </w:rPr>
        <w:t>another</w:t>
      </w:r>
      <w:r>
        <w:rPr>
          <w:spacing w:val="24"/>
          <w:sz w:val="24"/>
        </w:rPr>
        <w:t> </w:t>
      </w:r>
      <w:r>
        <w:rPr>
          <w:sz w:val="24"/>
        </w:rPr>
        <w:t>zone.</w:t>
      </w:r>
      <w:r>
        <w:rPr>
          <w:spacing w:val="25"/>
          <w:sz w:val="24"/>
        </w:rPr>
        <w:t> </w:t>
      </w:r>
      <w:r>
        <w:rPr>
          <w:sz w:val="24"/>
        </w:rPr>
        <w:t>It</w:t>
      </w:r>
      <w:r>
        <w:rPr>
          <w:spacing w:val="24"/>
          <w:sz w:val="24"/>
        </w:rPr>
        <w:t> </w:t>
      </w:r>
      <w:r>
        <w:rPr>
          <w:sz w:val="24"/>
        </w:rPr>
        <w:t>might</w:t>
      </w:r>
      <w:r>
        <w:rPr>
          <w:spacing w:val="23"/>
          <w:sz w:val="24"/>
        </w:rPr>
        <w:t> </w:t>
      </w:r>
      <w:r>
        <w:rPr>
          <w:sz w:val="24"/>
        </w:rPr>
        <w:t>also</w:t>
      </w:r>
      <w:r>
        <w:rPr>
          <w:spacing w:val="24"/>
          <w:sz w:val="24"/>
        </w:rPr>
        <w:t> </w:t>
      </w:r>
      <w:r>
        <w:rPr>
          <w:sz w:val="24"/>
        </w:rPr>
        <w:t>be</w:t>
      </w:r>
    </w:p>
    <w:p>
      <w:pPr>
        <w:spacing w:after="0" w:line="480" w:lineRule="auto"/>
        <w:jc w:val="both"/>
        <w:rPr>
          <w:sz w:val="24"/>
        </w:rPr>
        <w:sectPr>
          <w:pgSz w:w="12240" w:h="15840"/>
          <w:pgMar w:header="722" w:footer="0" w:top="1300" w:bottom="280" w:left="1060" w:right="440"/>
        </w:sectPr>
      </w:pPr>
    </w:p>
    <w:p>
      <w:pPr>
        <w:pStyle w:val="BodyText"/>
        <w:spacing w:line="480" w:lineRule="auto" w:before="118"/>
        <w:ind w:left="1820" w:right="850"/>
      </w:pPr>
      <w:r>
        <w:rPr/>
        <w:t>due to soil type and socio-economic reasons. The difference in benefit may not be unconnected with the choice of tree crop combinations.</w:t>
      </w:r>
    </w:p>
    <w:p>
      <w:pPr>
        <w:pStyle w:val="ListParagraph"/>
        <w:numPr>
          <w:ilvl w:val="0"/>
          <w:numId w:val="40"/>
        </w:numPr>
        <w:tabs>
          <w:tab w:pos="1820" w:val="left" w:leader="none"/>
        </w:tabs>
        <w:spacing w:line="480" w:lineRule="auto" w:before="1" w:after="0"/>
        <w:ind w:left="1820" w:right="853" w:hanging="720"/>
        <w:jc w:val="left"/>
        <w:rPr>
          <w:sz w:val="24"/>
        </w:rPr>
      </w:pPr>
      <w:r>
        <w:rPr>
          <w:sz w:val="24"/>
        </w:rPr>
        <w:t>The agroforestry farmers were relatively younger than the non agroforestry </w:t>
      </w:r>
      <w:r>
        <w:rPr>
          <w:spacing w:val="-2"/>
          <w:sz w:val="24"/>
        </w:rPr>
        <w:t>farmers.</w:t>
      </w:r>
    </w:p>
    <w:p>
      <w:pPr>
        <w:pStyle w:val="ListParagraph"/>
        <w:numPr>
          <w:ilvl w:val="0"/>
          <w:numId w:val="40"/>
        </w:numPr>
        <w:tabs>
          <w:tab w:pos="1820" w:val="left" w:leader="none"/>
        </w:tabs>
        <w:spacing w:line="480" w:lineRule="auto" w:before="1" w:after="0"/>
        <w:ind w:left="1820" w:right="850" w:hanging="720"/>
        <w:jc w:val="left"/>
        <w:rPr>
          <w:sz w:val="24"/>
        </w:rPr>
      </w:pPr>
      <w:r>
        <w:rPr>
          <w:sz w:val="24"/>
        </w:rPr>
        <w:t>Agroforestry</w:t>
      </w:r>
      <w:r>
        <w:rPr>
          <w:spacing w:val="-4"/>
          <w:sz w:val="24"/>
        </w:rPr>
        <w:t> </w:t>
      </w:r>
      <w:r>
        <w:rPr>
          <w:sz w:val="24"/>
        </w:rPr>
        <w:t>farmers</w:t>
      </w:r>
      <w:r>
        <w:rPr>
          <w:spacing w:val="-4"/>
          <w:sz w:val="24"/>
        </w:rPr>
        <w:t> </w:t>
      </w:r>
      <w:r>
        <w:rPr>
          <w:sz w:val="24"/>
        </w:rPr>
        <w:t>derived</w:t>
      </w:r>
      <w:r>
        <w:rPr>
          <w:spacing w:val="-6"/>
          <w:sz w:val="24"/>
        </w:rPr>
        <w:t> </w:t>
      </w:r>
      <w:r>
        <w:rPr>
          <w:sz w:val="24"/>
        </w:rPr>
        <w:t>substantial</w:t>
      </w:r>
      <w:r>
        <w:rPr>
          <w:spacing w:val="-4"/>
          <w:sz w:val="24"/>
        </w:rPr>
        <w:t> </w:t>
      </w:r>
      <w:r>
        <w:rPr>
          <w:sz w:val="24"/>
        </w:rPr>
        <w:t>financial</w:t>
      </w:r>
      <w:r>
        <w:rPr>
          <w:spacing w:val="-4"/>
          <w:sz w:val="24"/>
        </w:rPr>
        <w:t> </w:t>
      </w:r>
      <w:r>
        <w:rPr>
          <w:sz w:val="24"/>
        </w:rPr>
        <w:t>benefits</w:t>
      </w:r>
      <w:r>
        <w:rPr>
          <w:spacing w:val="-4"/>
          <w:sz w:val="24"/>
        </w:rPr>
        <w:t> </w:t>
      </w:r>
      <w:r>
        <w:rPr>
          <w:sz w:val="24"/>
        </w:rPr>
        <w:t>from</w:t>
      </w:r>
      <w:r>
        <w:rPr>
          <w:spacing w:val="-5"/>
          <w:sz w:val="24"/>
        </w:rPr>
        <w:t> </w:t>
      </w:r>
      <w:r>
        <w:rPr>
          <w:sz w:val="24"/>
        </w:rPr>
        <w:t>the</w:t>
      </w:r>
      <w:r>
        <w:rPr>
          <w:spacing w:val="23"/>
          <w:sz w:val="24"/>
        </w:rPr>
        <w:t> </w:t>
      </w:r>
      <w:r>
        <w:rPr>
          <w:sz w:val="24"/>
        </w:rPr>
        <w:t>sales</w:t>
      </w:r>
      <w:r>
        <w:rPr>
          <w:spacing w:val="40"/>
          <w:sz w:val="24"/>
        </w:rPr>
        <w:t> </w:t>
      </w:r>
      <w:r>
        <w:rPr>
          <w:sz w:val="24"/>
        </w:rPr>
        <w:t>of </w:t>
      </w:r>
      <w:r>
        <w:rPr>
          <w:spacing w:val="-2"/>
          <w:sz w:val="24"/>
        </w:rPr>
        <w:t>fuelwood</w:t>
      </w:r>
    </w:p>
    <w:p>
      <w:pPr>
        <w:pStyle w:val="ListParagraph"/>
        <w:numPr>
          <w:ilvl w:val="0"/>
          <w:numId w:val="40"/>
        </w:numPr>
        <w:tabs>
          <w:tab w:pos="1820" w:val="left" w:leader="none"/>
        </w:tabs>
        <w:spacing w:line="482" w:lineRule="auto" w:before="0" w:after="0"/>
        <w:ind w:left="1820" w:right="857" w:hanging="720"/>
        <w:jc w:val="left"/>
        <w:rPr>
          <w:sz w:val="24"/>
        </w:rPr>
      </w:pPr>
      <w:r>
        <w:rPr>
          <w:sz w:val="24"/>
        </w:rPr>
        <w:t>Contact</w:t>
      </w:r>
      <w:r>
        <w:rPr>
          <w:spacing w:val="80"/>
          <w:sz w:val="24"/>
        </w:rPr>
        <w:t> </w:t>
      </w:r>
      <w:r>
        <w:rPr>
          <w:sz w:val="24"/>
        </w:rPr>
        <w:t>with</w:t>
      </w:r>
      <w:r>
        <w:rPr>
          <w:spacing w:val="80"/>
          <w:sz w:val="24"/>
        </w:rPr>
        <w:t> </w:t>
      </w:r>
      <w:r>
        <w:rPr>
          <w:sz w:val="24"/>
        </w:rPr>
        <w:t>extension</w:t>
      </w:r>
      <w:r>
        <w:rPr>
          <w:spacing w:val="80"/>
          <w:sz w:val="24"/>
        </w:rPr>
        <w:t> </w:t>
      </w:r>
      <w:r>
        <w:rPr>
          <w:sz w:val="24"/>
        </w:rPr>
        <w:t>agents</w:t>
      </w:r>
      <w:r>
        <w:rPr>
          <w:spacing w:val="80"/>
          <w:sz w:val="24"/>
        </w:rPr>
        <w:t> </w:t>
      </w:r>
      <w:r>
        <w:rPr>
          <w:sz w:val="24"/>
        </w:rPr>
        <w:t>was</w:t>
      </w:r>
      <w:r>
        <w:rPr>
          <w:spacing w:val="80"/>
          <w:sz w:val="24"/>
        </w:rPr>
        <w:t> </w:t>
      </w:r>
      <w:r>
        <w:rPr>
          <w:sz w:val="24"/>
        </w:rPr>
        <w:t>a</w:t>
      </w:r>
      <w:r>
        <w:rPr>
          <w:spacing w:val="80"/>
          <w:sz w:val="24"/>
        </w:rPr>
        <w:t> </w:t>
      </w:r>
      <w:r>
        <w:rPr>
          <w:sz w:val="24"/>
        </w:rPr>
        <w:t>major</w:t>
      </w:r>
      <w:r>
        <w:rPr>
          <w:spacing w:val="80"/>
          <w:sz w:val="24"/>
        </w:rPr>
        <w:t> </w:t>
      </w:r>
      <w:r>
        <w:rPr>
          <w:sz w:val="24"/>
        </w:rPr>
        <w:t>factor</w:t>
      </w:r>
      <w:r>
        <w:rPr>
          <w:spacing w:val="80"/>
          <w:sz w:val="24"/>
        </w:rPr>
        <w:t> </w:t>
      </w:r>
      <w:r>
        <w:rPr>
          <w:sz w:val="24"/>
        </w:rPr>
        <w:t>that</w:t>
      </w:r>
      <w:r>
        <w:rPr>
          <w:spacing w:val="80"/>
          <w:sz w:val="24"/>
        </w:rPr>
        <w:t> </w:t>
      </w:r>
      <w:r>
        <w:rPr>
          <w:sz w:val="24"/>
        </w:rPr>
        <w:t>determined</w:t>
      </w:r>
      <w:r>
        <w:rPr>
          <w:spacing w:val="80"/>
          <w:sz w:val="24"/>
        </w:rPr>
        <w:t> </w:t>
      </w:r>
      <w:r>
        <w:rPr>
          <w:sz w:val="24"/>
        </w:rPr>
        <w:t>adoption of agroforestry practices.</w:t>
      </w:r>
    </w:p>
    <w:p>
      <w:pPr>
        <w:pStyle w:val="BodyText"/>
        <w:spacing w:before="284"/>
      </w:pPr>
    </w:p>
    <w:p>
      <w:pPr>
        <w:pStyle w:val="Heading3"/>
        <w:numPr>
          <w:ilvl w:val="1"/>
          <w:numId w:val="39"/>
        </w:numPr>
        <w:tabs>
          <w:tab w:pos="1819" w:val="left" w:leader="none"/>
        </w:tabs>
        <w:spacing w:line="240" w:lineRule="auto" w:before="0" w:after="0"/>
        <w:ind w:left="1819" w:right="0" w:hanging="719"/>
        <w:jc w:val="both"/>
      </w:pPr>
      <w:bookmarkStart w:name="_TOC_250002" w:id="107"/>
      <w:bookmarkEnd w:id="107"/>
      <w:r>
        <w:rPr>
          <w:spacing w:val="-2"/>
        </w:rPr>
        <w:t>RECOMMENDATION</w:t>
      </w:r>
    </w:p>
    <w:p>
      <w:pPr>
        <w:pStyle w:val="ListParagraph"/>
        <w:numPr>
          <w:ilvl w:val="0"/>
          <w:numId w:val="41"/>
        </w:numPr>
        <w:tabs>
          <w:tab w:pos="1820" w:val="left" w:leader="none"/>
        </w:tabs>
        <w:spacing w:line="480" w:lineRule="auto" w:before="289" w:after="0"/>
        <w:ind w:left="1820" w:right="857" w:hanging="720"/>
        <w:jc w:val="both"/>
        <w:rPr>
          <w:sz w:val="24"/>
        </w:rPr>
      </w:pPr>
      <w:r>
        <w:rPr>
          <w:sz w:val="24"/>
        </w:rPr>
        <w:t>The</w:t>
      </w:r>
      <w:r>
        <w:rPr>
          <w:spacing w:val="-1"/>
          <w:sz w:val="24"/>
        </w:rPr>
        <w:t> </w:t>
      </w:r>
      <w:r>
        <w:rPr>
          <w:sz w:val="24"/>
        </w:rPr>
        <w:t>study</w:t>
      </w:r>
      <w:r>
        <w:rPr>
          <w:spacing w:val="-2"/>
          <w:sz w:val="24"/>
        </w:rPr>
        <w:t> </w:t>
      </w:r>
      <w:r>
        <w:rPr>
          <w:sz w:val="24"/>
        </w:rPr>
        <w:t>has</w:t>
      </w:r>
      <w:r>
        <w:rPr>
          <w:spacing w:val="-1"/>
          <w:sz w:val="24"/>
        </w:rPr>
        <w:t> </w:t>
      </w:r>
      <w:r>
        <w:rPr>
          <w:sz w:val="24"/>
        </w:rPr>
        <w:t>shown</w:t>
      </w:r>
      <w:r>
        <w:rPr>
          <w:spacing w:val="-1"/>
          <w:sz w:val="24"/>
        </w:rPr>
        <w:t> </w:t>
      </w:r>
      <w:r>
        <w:rPr>
          <w:sz w:val="24"/>
        </w:rPr>
        <w:t>that</w:t>
      </w:r>
      <w:r>
        <w:rPr>
          <w:spacing w:val="-3"/>
          <w:sz w:val="24"/>
        </w:rPr>
        <w:t> </w:t>
      </w:r>
      <w:r>
        <w:rPr>
          <w:sz w:val="24"/>
        </w:rPr>
        <w:t>a</w:t>
      </w:r>
      <w:r>
        <w:rPr>
          <w:spacing w:val="-1"/>
          <w:sz w:val="24"/>
        </w:rPr>
        <w:t> </w:t>
      </w:r>
      <w:r>
        <w:rPr>
          <w:sz w:val="24"/>
        </w:rPr>
        <w:t>good</w:t>
      </w:r>
      <w:r>
        <w:rPr>
          <w:spacing w:val="-3"/>
          <w:sz w:val="24"/>
        </w:rPr>
        <w:t> </w:t>
      </w:r>
      <w:r>
        <w:rPr>
          <w:sz w:val="24"/>
        </w:rPr>
        <w:t>number</w:t>
      </w:r>
      <w:r>
        <w:rPr>
          <w:spacing w:val="-2"/>
          <w:sz w:val="24"/>
        </w:rPr>
        <w:t> </w:t>
      </w:r>
      <w:r>
        <w:rPr>
          <w:sz w:val="24"/>
        </w:rPr>
        <w:t>of the</w:t>
      </w:r>
      <w:r>
        <w:rPr>
          <w:spacing w:val="-1"/>
          <w:sz w:val="24"/>
        </w:rPr>
        <w:t> </w:t>
      </w:r>
      <w:r>
        <w:rPr>
          <w:sz w:val="24"/>
        </w:rPr>
        <w:t>residents</w:t>
      </w:r>
      <w:r>
        <w:rPr>
          <w:spacing w:val="-1"/>
          <w:sz w:val="24"/>
        </w:rPr>
        <w:t> </w:t>
      </w:r>
      <w:r>
        <w:rPr>
          <w:sz w:val="24"/>
        </w:rPr>
        <w:t>in</w:t>
      </w:r>
      <w:r>
        <w:rPr>
          <w:spacing w:val="-1"/>
          <w:sz w:val="24"/>
        </w:rPr>
        <w:t> </w:t>
      </w:r>
      <w:r>
        <w:rPr>
          <w:sz w:val="24"/>
        </w:rPr>
        <w:t>the</w:t>
      </w:r>
      <w:r>
        <w:rPr>
          <w:spacing w:val="-1"/>
          <w:sz w:val="24"/>
        </w:rPr>
        <w:t> </w:t>
      </w:r>
      <w:r>
        <w:rPr>
          <w:sz w:val="24"/>
        </w:rPr>
        <w:t>study</w:t>
      </w:r>
      <w:r>
        <w:rPr>
          <w:spacing w:val="-2"/>
          <w:sz w:val="24"/>
        </w:rPr>
        <w:t> </w:t>
      </w:r>
      <w:r>
        <w:rPr>
          <w:sz w:val="24"/>
        </w:rPr>
        <w:t>area were peasant farmers, practising traditional rotational bush fallow system</w:t>
      </w:r>
      <w:r>
        <w:rPr>
          <w:spacing w:val="40"/>
          <w:sz w:val="24"/>
        </w:rPr>
        <w:t> </w:t>
      </w:r>
      <w:r>
        <w:rPr>
          <w:sz w:val="24"/>
        </w:rPr>
        <w:t>of cultivation, the slash and burn system. It is recommended that the rural dwellers should be motivated to practice intensive agriculture. This can be achieved through the adoption of sustainable farming system such as </w:t>
      </w:r>
      <w:r>
        <w:rPr>
          <w:spacing w:val="-2"/>
          <w:sz w:val="24"/>
        </w:rPr>
        <w:t>agroforestry.</w:t>
      </w:r>
    </w:p>
    <w:p>
      <w:pPr>
        <w:pStyle w:val="ListParagraph"/>
        <w:numPr>
          <w:ilvl w:val="0"/>
          <w:numId w:val="41"/>
        </w:numPr>
        <w:tabs>
          <w:tab w:pos="1820" w:val="left" w:leader="none"/>
        </w:tabs>
        <w:spacing w:line="480" w:lineRule="auto" w:before="2" w:after="0"/>
        <w:ind w:left="1820" w:right="853" w:hanging="720"/>
        <w:jc w:val="both"/>
        <w:rPr>
          <w:sz w:val="24"/>
        </w:rPr>
      </w:pPr>
      <w:r>
        <w:rPr>
          <w:sz w:val="24"/>
        </w:rPr>
        <w:t>Agroforestry farming naturally requires large area of land. However, most agroforestry farmers do not have access to such lands. Government should therefore look into the possibilities of facilitating access to farm lands.</w:t>
      </w:r>
    </w:p>
    <w:p>
      <w:pPr>
        <w:pStyle w:val="ListParagraph"/>
        <w:numPr>
          <w:ilvl w:val="0"/>
          <w:numId w:val="41"/>
        </w:numPr>
        <w:tabs>
          <w:tab w:pos="1819" w:val="left" w:leader="none"/>
        </w:tabs>
        <w:spacing w:line="240" w:lineRule="auto" w:before="0" w:after="0"/>
        <w:ind w:left="1819" w:right="0" w:hanging="719"/>
        <w:jc w:val="both"/>
        <w:rPr>
          <w:sz w:val="24"/>
        </w:rPr>
      </w:pPr>
      <w:r>
        <w:rPr>
          <w:sz w:val="24"/>
        </w:rPr>
        <w:t>Participation</w:t>
      </w:r>
      <w:r>
        <w:rPr>
          <w:spacing w:val="10"/>
          <w:sz w:val="24"/>
        </w:rPr>
        <w:t> </w:t>
      </w:r>
      <w:r>
        <w:rPr>
          <w:sz w:val="24"/>
        </w:rPr>
        <w:t>in</w:t>
      </w:r>
      <w:r>
        <w:rPr>
          <w:spacing w:val="13"/>
          <w:sz w:val="24"/>
        </w:rPr>
        <w:t> </w:t>
      </w:r>
      <w:r>
        <w:rPr>
          <w:sz w:val="24"/>
        </w:rPr>
        <w:t>agroforestry</w:t>
      </w:r>
      <w:r>
        <w:rPr>
          <w:spacing w:val="13"/>
          <w:sz w:val="24"/>
        </w:rPr>
        <w:t> </w:t>
      </w:r>
      <w:r>
        <w:rPr>
          <w:sz w:val="24"/>
        </w:rPr>
        <w:t>farming</w:t>
      </w:r>
      <w:r>
        <w:rPr>
          <w:spacing w:val="12"/>
          <w:sz w:val="24"/>
        </w:rPr>
        <w:t> </w:t>
      </w:r>
      <w:r>
        <w:rPr>
          <w:sz w:val="24"/>
        </w:rPr>
        <w:t>is</w:t>
      </w:r>
      <w:r>
        <w:rPr>
          <w:spacing w:val="13"/>
          <w:sz w:val="24"/>
        </w:rPr>
        <w:t> </w:t>
      </w:r>
      <w:r>
        <w:rPr>
          <w:sz w:val="24"/>
        </w:rPr>
        <w:t>still</w:t>
      </w:r>
      <w:r>
        <w:rPr>
          <w:spacing w:val="13"/>
          <w:sz w:val="24"/>
        </w:rPr>
        <w:t> </w:t>
      </w:r>
      <w:r>
        <w:rPr>
          <w:sz w:val="24"/>
        </w:rPr>
        <w:t>relatively</w:t>
      </w:r>
      <w:r>
        <w:rPr>
          <w:spacing w:val="13"/>
          <w:sz w:val="24"/>
        </w:rPr>
        <w:t> </w:t>
      </w:r>
      <w:r>
        <w:rPr>
          <w:sz w:val="24"/>
        </w:rPr>
        <w:t>low</w:t>
      </w:r>
      <w:r>
        <w:rPr>
          <w:spacing w:val="10"/>
          <w:sz w:val="24"/>
        </w:rPr>
        <w:t> </w:t>
      </w:r>
      <w:r>
        <w:rPr>
          <w:sz w:val="24"/>
        </w:rPr>
        <w:t>in</w:t>
      </w:r>
      <w:r>
        <w:rPr>
          <w:spacing w:val="13"/>
          <w:sz w:val="24"/>
        </w:rPr>
        <w:t> </w:t>
      </w:r>
      <w:r>
        <w:rPr>
          <w:sz w:val="24"/>
        </w:rPr>
        <w:t>the</w:t>
      </w:r>
      <w:r>
        <w:rPr>
          <w:spacing w:val="14"/>
          <w:sz w:val="24"/>
        </w:rPr>
        <w:t> </w:t>
      </w:r>
      <w:r>
        <w:rPr>
          <w:sz w:val="24"/>
        </w:rPr>
        <w:t>study</w:t>
      </w:r>
      <w:r>
        <w:rPr>
          <w:spacing w:val="13"/>
          <w:sz w:val="24"/>
        </w:rPr>
        <w:t> </w:t>
      </w:r>
      <w:r>
        <w:rPr>
          <w:spacing w:val="-2"/>
          <w:sz w:val="24"/>
        </w:rPr>
        <w:t>area.</w:t>
      </w:r>
    </w:p>
    <w:p>
      <w:pPr>
        <w:pStyle w:val="BodyText"/>
        <w:spacing w:line="480" w:lineRule="auto" w:before="288"/>
        <w:ind w:left="1820" w:right="853"/>
        <w:jc w:val="both"/>
      </w:pPr>
      <w:r>
        <w:rPr/>
        <w:t>Effort should be made to encourage more farmers to adopt agroforestry farming by</w:t>
      </w:r>
      <w:r>
        <w:rPr>
          <w:spacing w:val="-1"/>
        </w:rPr>
        <w:t> </w:t>
      </w:r>
      <w:r>
        <w:rPr/>
        <w:t>creating government</w:t>
      </w:r>
      <w:r>
        <w:rPr>
          <w:spacing w:val="-1"/>
        </w:rPr>
        <w:t> </w:t>
      </w:r>
      <w:r>
        <w:rPr/>
        <w:t>guaranteed</w:t>
      </w:r>
      <w:r>
        <w:rPr>
          <w:spacing w:val="-1"/>
        </w:rPr>
        <w:t> </w:t>
      </w:r>
      <w:r>
        <w:rPr/>
        <w:t>credit</w:t>
      </w:r>
      <w:r>
        <w:rPr>
          <w:spacing w:val="-2"/>
        </w:rPr>
        <w:t> </w:t>
      </w:r>
      <w:r>
        <w:rPr/>
        <w:t>schemes and</w:t>
      </w:r>
      <w:r>
        <w:rPr>
          <w:spacing w:val="-1"/>
        </w:rPr>
        <w:t> </w:t>
      </w:r>
      <w:r>
        <w:rPr/>
        <w:t>bank loans</w:t>
      </w:r>
    </w:p>
    <w:p>
      <w:pPr>
        <w:spacing w:after="0" w:line="480" w:lineRule="auto"/>
        <w:jc w:val="both"/>
        <w:sectPr>
          <w:pgSz w:w="12240" w:h="15840"/>
          <w:pgMar w:header="722" w:footer="0" w:top="1300" w:bottom="280" w:left="1060" w:right="440"/>
        </w:sectPr>
      </w:pPr>
    </w:p>
    <w:p>
      <w:pPr>
        <w:pStyle w:val="BodyText"/>
        <w:spacing w:line="480" w:lineRule="auto" w:before="118"/>
        <w:ind w:left="1820" w:right="860"/>
        <w:jc w:val="both"/>
      </w:pPr>
      <w:r>
        <w:rPr/>
        <w:t>for such activities. Already awareness has been created since they know that cash income is derivable from the practice, they would be willing to be </w:t>
      </w:r>
      <w:r>
        <w:rPr>
          <w:spacing w:val="-2"/>
        </w:rPr>
        <w:t>involved.</w:t>
      </w:r>
    </w:p>
    <w:p>
      <w:pPr>
        <w:pStyle w:val="ListParagraph"/>
        <w:numPr>
          <w:ilvl w:val="0"/>
          <w:numId w:val="41"/>
        </w:numPr>
        <w:tabs>
          <w:tab w:pos="1820" w:val="left" w:leader="none"/>
        </w:tabs>
        <w:spacing w:line="480" w:lineRule="auto" w:before="0" w:after="0"/>
        <w:ind w:left="1820" w:right="858" w:hanging="720"/>
        <w:jc w:val="both"/>
        <w:rPr>
          <w:sz w:val="24"/>
        </w:rPr>
      </w:pPr>
      <w:r>
        <w:rPr>
          <w:sz w:val="24"/>
        </w:rPr>
        <w:t>Farmers’ awareness in agroforestry technologies ought to be improved through mass media programmes. These technologies are not as popular</w:t>
      </w:r>
      <w:r>
        <w:rPr>
          <w:spacing w:val="40"/>
          <w:sz w:val="24"/>
        </w:rPr>
        <w:t> </w:t>
      </w:r>
      <w:r>
        <w:rPr>
          <w:sz w:val="24"/>
        </w:rPr>
        <w:t>as one would expect. Some of the farmers interviewed needed to be educated about agroforestry programmes.</w:t>
      </w:r>
    </w:p>
    <w:p>
      <w:pPr>
        <w:pStyle w:val="ListParagraph"/>
        <w:numPr>
          <w:ilvl w:val="0"/>
          <w:numId w:val="41"/>
        </w:numPr>
        <w:tabs>
          <w:tab w:pos="1820" w:val="left" w:leader="none"/>
        </w:tabs>
        <w:spacing w:line="480" w:lineRule="auto" w:before="2" w:after="0"/>
        <w:ind w:left="1820" w:right="853" w:hanging="720"/>
        <w:jc w:val="both"/>
        <w:rPr>
          <w:sz w:val="24"/>
        </w:rPr>
      </w:pPr>
      <w:r>
        <w:rPr>
          <w:sz w:val="24"/>
        </w:rPr>
        <w:t>Women constitute a very large work force, yet they hardly participate in most agroforestry practices in the study area. This situation ought to be changed as their participation could expand the scope of agroforestry farming and by implication reduce the effect of desertification.</w:t>
      </w:r>
    </w:p>
    <w:p>
      <w:pPr>
        <w:pStyle w:val="ListParagraph"/>
        <w:numPr>
          <w:ilvl w:val="0"/>
          <w:numId w:val="41"/>
        </w:numPr>
        <w:tabs>
          <w:tab w:pos="1820" w:val="left" w:leader="none"/>
        </w:tabs>
        <w:spacing w:line="480" w:lineRule="auto" w:before="0" w:after="0"/>
        <w:ind w:left="1820" w:right="850" w:hanging="720"/>
        <w:jc w:val="both"/>
        <w:rPr>
          <w:sz w:val="24"/>
        </w:rPr>
      </w:pPr>
      <w:r>
        <w:rPr>
          <w:sz w:val="24"/>
        </w:rPr>
        <w:t>More windbreaks and shelterbelts should be established by government, non-governmental organizations, groups and individuals. At the moment windbreak/shelterbelt development is mainly a government activity. There are a few NGOs now taking interest in such plantings. For a strategy, which is so central to the revitalization of the semi-arid zone environment; especially the degraded lands, it ought to be the concern of all rather than that of government alone. This is why government must intensify efforts to get farmers, communities, local government and individuals involved in its planning and planting. Credits could be made available to groups or</w:t>
      </w:r>
      <w:r>
        <w:rPr>
          <w:spacing w:val="80"/>
          <w:sz w:val="24"/>
        </w:rPr>
        <w:t> </w:t>
      </w:r>
      <w:r>
        <w:rPr>
          <w:sz w:val="24"/>
        </w:rPr>
        <w:t>farming communities and other bodies who show genuine interest in such </w:t>
      </w:r>
      <w:r>
        <w:rPr>
          <w:spacing w:val="-2"/>
          <w:sz w:val="24"/>
        </w:rPr>
        <w:t>plantings.</w:t>
      </w:r>
    </w:p>
    <w:p>
      <w:pPr>
        <w:spacing w:after="0" w:line="480" w:lineRule="auto"/>
        <w:jc w:val="both"/>
        <w:rPr>
          <w:sz w:val="24"/>
        </w:rPr>
        <w:sectPr>
          <w:pgSz w:w="12240" w:h="15840"/>
          <w:pgMar w:header="722" w:footer="0" w:top="1300" w:bottom="280" w:left="1060" w:right="440"/>
        </w:sectPr>
      </w:pPr>
    </w:p>
    <w:p>
      <w:pPr>
        <w:pStyle w:val="ListParagraph"/>
        <w:numPr>
          <w:ilvl w:val="0"/>
          <w:numId w:val="41"/>
        </w:numPr>
        <w:tabs>
          <w:tab w:pos="1820" w:val="left" w:leader="none"/>
        </w:tabs>
        <w:spacing w:line="480" w:lineRule="auto" w:before="118" w:after="0"/>
        <w:ind w:left="1820" w:right="854" w:hanging="720"/>
        <w:jc w:val="both"/>
        <w:rPr>
          <w:sz w:val="24"/>
        </w:rPr>
      </w:pPr>
      <w:r>
        <w:rPr>
          <w:sz w:val="24"/>
        </w:rPr>
        <w:t>Government</w:t>
      </w:r>
      <w:r>
        <w:rPr>
          <w:spacing w:val="-7"/>
          <w:sz w:val="24"/>
        </w:rPr>
        <w:t> </w:t>
      </w:r>
      <w:r>
        <w:rPr>
          <w:sz w:val="24"/>
        </w:rPr>
        <w:t>should</w:t>
      </w:r>
      <w:r>
        <w:rPr>
          <w:spacing w:val="-5"/>
          <w:sz w:val="24"/>
        </w:rPr>
        <w:t> </w:t>
      </w:r>
      <w:r>
        <w:rPr>
          <w:sz w:val="24"/>
        </w:rPr>
        <w:t>motivate</w:t>
      </w:r>
      <w:r>
        <w:rPr>
          <w:spacing w:val="-3"/>
          <w:sz w:val="24"/>
        </w:rPr>
        <w:t> </w:t>
      </w:r>
      <w:r>
        <w:rPr>
          <w:sz w:val="24"/>
        </w:rPr>
        <w:t>agricultural</w:t>
      </w:r>
      <w:r>
        <w:rPr>
          <w:spacing w:val="-5"/>
          <w:sz w:val="24"/>
        </w:rPr>
        <w:t> </w:t>
      </w:r>
      <w:r>
        <w:rPr>
          <w:sz w:val="24"/>
        </w:rPr>
        <w:t>production</w:t>
      </w:r>
      <w:r>
        <w:rPr>
          <w:spacing w:val="-6"/>
          <w:sz w:val="24"/>
        </w:rPr>
        <w:t> </w:t>
      </w:r>
      <w:r>
        <w:rPr>
          <w:sz w:val="24"/>
        </w:rPr>
        <w:t>with</w:t>
      </w:r>
      <w:r>
        <w:rPr>
          <w:spacing w:val="-3"/>
          <w:sz w:val="24"/>
        </w:rPr>
        <w:t> </w:t>
      </w:r>
      <w:r>
        <w:rPr>
          <w:sz w:val="24"/>
        </w:rPr>
        <w:t>more</w:t>
      </w:r>
      <w:r>
        <w:rPr>
          <w:spacing w:val="-5"/>
          <w:sz w:val="24"/>
        </w:rPr>
        <w:t> </w:t>
      </w:r>
      <w:r>
        <w:rPr>
          <w:sz w:val="24"/>
        </w:rPr>
        <w:t>emphasis</w:t>
      </w:r>
      <w:r>
        <w:rPr>
          <w:spacing w:val="-4"/>
          <w:sz w:val="24"/>
        </w:rPr>
        <w:t> </w:t>
      </w:r>
      <w:r>
        <w:rPr>
          <w:sz w:val="24"/>
        </w:rPr>
        <w:t>on agroforestry practices since agroforestry farming combines the production of food, fiber, livestock and protection of the environment. Thus economic and social assistance should be provided to farmers to enhance adoption of agroforestry practices.</w:t>
      </w:r>
    </w:p>
    <w:p>
      <w:pPr>
        <w:pStyle w:val="ListParagraph"/>
        <w:numPr>
          <w:ilvl w:val="0"/>
          <w:numId w:val="41"/>
        </w:numPr>
        <w:tabs>
          <w:tab w:pos="1820" w:val="left" w:leader="none"/>
        </w:tabs>
        <w:spacing w:line="480" w:lineRule="auto" w:before="1" w:after="0"/>
        <w:ind w:left="1820" w:right="849" w:hanging="720"/>
        <w:jc w:val="both"/>
        <w:rPr>
          <w:sz w:val="24"/>
        </w:rPr>
      </w:pPr>
      <w:r>
        <w:rPr>
          <w:sz w:val="24"/>
        </w:rPr>
        <w:t>The development of co-operatives among agroforestry farmers ought to be encouraged and Government may use such co-operatives as the base for the acquisition of soft loans by the farmers. Such co-operatives would keep its members up-to-date on modern techniques on agroforestry practices as well as ensure their continued participation in agroforestry programmes.</w:t>
      </w:r>
    </w:p>
    <w:p>
      <w:pPr>
        <w:pStyle w:val="ListParagraph"/>
        <w:numPr>
          <w:ilvl w:val="0"/>
          <w:numId w:val="41"/>
        </w:numPr>
        <w:tabs>
          <w:tab w:pos="1820" w:val="left" w:leader="none"/>
        </w:tabs>
        <w:spacing w:line="480" w:lineRule="auto" w:before="0" w:after="0"/>
        <w:ind w:left="1820" w:right="858" w:hanging="720"/>
        <w:jc w:val="both"/>
        <w:rPr>
          <w:sz w:val="24"/>
        </w:rPr>
      </w:pPr>
      <w:r>
        <w:rPr>
          <w:sz w:val="24"/>
        </w:rPr>
        <w:t>Investigations have revealed that adoption of agroforestry practices was constrained by lack of farm inputs such as tree seedlings, transportation and insecticides. The government and concerned donor agencies should provide these promptly to farmers as incentives to increase their adoption of agroforestry practices.</w:t>
      </w:r>
    </w:p>
    <w:p>
      <w:pPr>
        <w:pStyle w:val="BodyText"/>
      </w:pPr>
    </w:p>
    <w:p>
      <w:pPr>
        <w:pStyle w:val="BodyText"/>
        <w:spacing w:before="2"/>
      </w:pPr>
    </w:p>
    <w:p>
      <w:pPr>
        <w:pStyle w:val="Heading3"/>
        <w:numPr>
          <w:ilvl w:val="1"/>
          <w:numId w:val="39"/>
        </w:numPr>
        <w:tabs>
          <w:tab w:pos="1820" w:val="left" w:leader="none"/>
        </w:tabs>
        <w:spacing w:line="240" w:lineRule="auto" w:before="0" w:after="0"/>
        <w:ind w:left="1820" w:right="0" w:hanging="720"/>
        <w:jc w:val="left"/>
      </w:pPr>
      <w:bookmarkStart w:name="_TOC_250001" w:id="108"/>
      <w:r>
        <w:rPr/>
        <w:t>AREA</w:t>
      </w:r>
      <w:r>
        <w:rPr>
          <w:spacing w:val="-5"/>
        </w:rPr>
        <w:t> </w:t>
      </w:r>
      <w:r>
        <w:rPr/>
        <w:t>FOR</w:t>
      </w:r>
      <w:r>
        <w:rPr>
          <w:spacing w:val="-4"/>
        </w:rPr>
        <w:t> </w:t>
      </w:r>
      <w:r>
        <w:rPr/>
        <w:t>FURTHER</w:t>
      </w:r>
      <w:r>
        <w:rPr>
          <w:spacing w:val="-4"/>
        </w:rPr>
        <w:t> </w:t>
      </w:r>
      <w:bookmarkEnd w:id="108"/>
      <w:r>
        <w:rPr>
          <w:spacing w:val="-2"/>
        </w:rPr>
        <w:t>RESEARCH</w:t>
      </w:r>
    </w:p>
    <w:p>
      <w:pPr>
        <w:pStyle w:val="BodyText"/>
        <w:spacing w:line="480" w:lineRule="auto" w:before="289"/>
        <w:ind w:left="1100" w:right="862" w:firstLine="720"/>
        <w:jc w:val="both"/>
      </w:pPr>
      <w:r>
        <w:rPr/>
        <w:t>This study has revealed several areas where more research is needed to be carried out. These include:</w:t>
      </w:r>
    </w:p>
    <w:p>
      <w:pPr>
        <w:pStyle w:val="ListParagraph"/>
        <w:numPr>
          <w:ilvl w:val="0"/>
          <w:numId w:val="42"/>
        </w:numPr>
        <w:tabs>
          <w:tab w:pos="1820" w:val="left" w:leader="none"/>
        </w:tabs>
        <w:spacing w:line="480" w:lineRule="auto" w:before="1" w:after="0"/>
        <w:ind w:left="1820" w:right="857" w:hanging="720"/>
        <w:jc w:val="both"/>
        <w:rPr>
          <w:sz w:val="24"/>
        </w:rPr>
      </w:pPr>
      <w:r>
        <w:rPr>
          <w:sz w:val="24"/>
        </w:rPr>
        <w:t>Identifying of tree species that are capable of fixing more nutrients to the soil as some tree species are more capable of fixing nitrogen to the soil</w:t>
      </w:r>
      <w:r>
        <w:rPr>
          <w:spacing w:val="40"/>
          <w:sz w:val="24"/>
        </w:rPr>
        <w:t> </w:t>
      </w:r>
      <w:r>
        <w:rPr>
          <w:sz w:val="24"/>
        </w:rPr>
        <w:t>than others.</w:t>
      </w:r>
    </w:p>
    <w:p>
      <w:pPr>
        <w:spacing w:after="0" w:line="480" w:lineRule="auto"/>
        <w:jc w:val="both"/>
        <w:rPr>
          <w:sz w:val="24"/>
        </w:rPr>
        <w:sectPr>
          <w:pgSz w:w="12240" w:h="15840"/>
          <w:pgMar w:header="722" w:footer="0" w:top="1300" w:bottom="280" w:left="1060" w:right="440"/>
        </w:sectPr>
      </w:pPr>
    </w:p>
    <w:p>
      <w:pPr>
        <w:pStyle w:val="ListParagraph"/>
        <w:numPr>
          <w:ilvl w:val="0"/>
          <w:numId w:val="42"/>
        </w:numPr>
        <w:tabs>
          <w:tab w:pos="1818" w:val="left" w:leader="none"/>
          <w:tab w:pos="1820" w:val="left" w:leader="none"/>
        </w:tabs>
        <w:spacing w:line="480" w:lineRule="auto" w:before="118" w:after="0"/>
        <w:ind w:left="1820" w:right="851" w:hanging="720"/>
        <w:jc w:val="both"/>
        <w:rPr>
          <w:sz w:val="24"/>
        </w:rPr>
      </w:pPr>
      <w:r>
        <w:rPr>
          <w:sz w:val="24"/>
        </w:rPr>
        <w:t>Improvement of some existing agroforestry practices especially those that most of the farmers are not adopting or have adopted but intend to </w:t>
      </w:r>
      <w:r>
        <w:rPr>
          <w:spacing w:val="-2"/>
          <w:sz w:val="24"/>
        </w:rPr>
        <w:t>discontinue.</w:t>
      </w:r>
    </w:p>
    <w:p>
      <w:pPr>
        <w:pStyle w:val="ListParagraph"/>
        <w:numPr>
          <w:ilvl w:val="0"/>
          <w:numId w:val="42"/>
        </w:numPr>
        <w:tabs>
          <w:tab w:pos="1818" w:val="left" w:leader="none"/>
        </w:tabs>
        <w:spacing w:line="240" w:lineRule="auto" w:before="0" w:after="0"/>
        <w:ind w:left="1818" w:right="0" w:hanging="718"/>
        <w:jc w:val="both"/>
        <w:rPr>
          <w:sz w:val="24"/>
        </w:rPr>
      </w:pPr>
      <w:r>
        <w:rPr>
          <w:sz w:val="24"/>
        </w:rPr>
        <w:t>How</w:t>
      </w:r>
      <w:r>
        <w:rPr>
          <w:spacing w:val="-7"/>
          <w:sz w:val="24"/>
        </w:rPr>
        <w:t> </w:t>
      </w:r>
      <w:r>
        <w:rPr>
          <w:sz w:val="24"/>
        </w:rPr>
        <w:t>farmers’</w:t>
      </w:r>
      <w:r>
        <w:rPr>
          <w:spacing w:val="-4"/>
          <w:sz w:val="24"/>
        </w:rPr>
        <w:t> </w:t>
      </w:r>
      <w:r>
        <w:rPr>
          <w:sz w:val="24"/>
        </w:rPr>
        <w:t>participation</w:t>
      </w:r>
      <w:r>
        <w:rPr>
          <w:spacing w:val="-3"/>
          <w:sz w:val="24"/>
        </w:rPr>
        <w:t> </w:t>
      </w:r>
      <w:r>
        <w:rPr>
          <w:sz w:val="24"/>
        </w:rPr>
        <w:t>in</w:t>
      </w:r>
      <w:r>
        <w:rPr>
          <w:spacing w:val="-3"/>
          <w:sz w:val="24"/>
        </w:rPr>
        <w:t> </w:t>
      </w:r>
      <w:r>
        <w:rPr>
          <w:sz w:val="24"/>
        </w:rPr>
        <w:t>agroforestry</w:t>
      </w:r>
      <w:r>
        <w:rPr>
          <w:spacing w:val="-2"/>
          <w:sz w:val="24"/>
        </w:rPr>
        <w:t> </w:t>
      </w:r>
      <w:r>
        <w:rPr>
          <w:sz w:val="24"/>
        </w:rPr>
        <w:t>can</w:t>
      </w:r>
      <w:r>
        <w:rPr>
          <w:spacing w:val="-3"/>
          <w:sz w:val="24"/>
        </w:rPr>
        <w:t> </w:t>
      </w:r>
      <w:r>
        <w:rPr>
          <w:sz w:val="24"/>
        </w:rPr>
        <w:t>be</w:t>
      </w:r>
      <w:r>
        <w:rPr>
          <w:spacing w:val="-2"/>
          <w:sz w:val="24"/>
        </w:rPr>
        <w:t> enhanced.</w:t>
      </w:r>
    </w:p>
    <w:p>
      <w:pPr>
        <w:pStyle w:val="BodyText"/>
        <w:spacing w:before="2"/>
      </w:pPr>
    </w:p>
    <w:p>
      <w:pPr>
        <w:pStyle w:val="ListParagraph"/>
        <w:numPr>
          <w:ilvl w:val="0"/>
          <w:numId w:val="42"/>
        </w:numPr>
        <w:tabs>
          <w:tab w:pos="1818" w:val="left" w:leader="none"/>
        </w:tabs>
        <w:spacing w:line="240" w:lineRule="auto" w:before="0" w:after="0"/>
        <w:ind w:left="1818" w:right="0" w:hanging="718"/>
        <w:jc w:val="both"/>
        <w:rPr>
          <w:sz w:val="24"/>
        </w:rPr>
      </w:pPr>
      <w:r>
        <w:rPr>
          <w:sz w:val="24"/>
        </w:rPr>
        <w:t>Financing</w:t>
      </w:r>
      <w:r>
        <w:rPr>
          <w:spacing w:val="-6"/>
          <w:sz w:val="24"/>
        </w:rPr>
        <w:t> </w:t>
      </w:r>
      <w:r>
        <w:rPr>
          <w:sz w:val="24"/>
        </w:rPr>
        <w:t>and</w:t>
      </w:r>
      <w:r>
        <w:rPr>
          <w:spacing w:val="-3"/>
          <w:sz w:val="24"/>
        </w:rPr>
        <w:t> </w:t>
      </w:r>
      <w:r>
        <w:rPr>
          <w:sz w:val="24"/>
        </w:rPr>
        <w:t>funding</w:t>
      </w:r>
      <w:r>
        <w:rPr>
          <w:spacing w:val="-1"/>
          <w:sz w:val="24"/>
        </w:rPr>
        <w:t> </w:t>
      </w:r>
      <w:r>
        <w:rPr>
          <w:sz w:val="24"/>
        </w:rPr>
        <w:t>of</w:t>
      </w:r>
      <w:r>
        <w:rPr>
          <w:spacing w:val="-3"/>
          <w:sz w:val="24"/>
        </w:rPr>
        <w:t> </w:t>
      </w:r>
      <w:r>
        <w:rPr>
          <w:sz w:val="24"/>
        </w:rPr>
        <w:t>agroforestry</w:t>
      </w:r>
      <w:r>
        <w:rPr>
          <w:spacing w:val="-1"/>
          <w:sz w:val="24"/>
        </w:rPr>
        <w:t> </w:t>
      </w:r>
      <w:r>
        <w:rPr>
          <w:sz w:val="24"/>
        </w:rPr>
        <w:t>projects</w:t>
      </w:r>
      <w:r>
        <w:rPr>
          <w:spacing w:val="-2"/>
          <w:sz w:val="24"/>
        </w:rPr>
        <w:t> </w:t>
      </w:r>
      <w:r>
        <w:rPr>
          <w:sz w:val="24"/>
        </w:rPr>
        <w:t>in</w:t>
      </w:r>
      <w:r>
        <w:rPr>
          <w:spacing w:val="-2"/>
          <w:sz w:val="24"/>
        </w:rPr>
        <w:t> </w:t>
      </w:r>
      <w:r>
        <w:rPr>
          <w:sz w:val="24"/>
        </w:rPr>
        <w:t>the</w:t>
      </w:r>
      <w:r>
        <w:rPr>
          <w:spacing w:val="-1"/>
          <w:sz w:val="24"/>
        </w:rPr>
        <w:t> </w:t>
      </w:r>
      <w:r>
        <w:rPr>
          <w:sz w:val="24"/>
        </w:rPr>
        <w:t>study</w:t>
      </w:r>
      <w:r>
        <w:rPr>
          <w:spacing w:val="-1"/>
          <w:sz w:val="24"/>
        </w:rPr>
        <w:t> </w:t>
      </w:r>
      <w:r>
        <w:rPr>
          <w:spacing w:val="-2"/>
          <w:sz w:val="24"/>
        </w:rPr>
        <w:t>area.</w:t>
      </w:r>
    </w:p>
    <w:p>
      <w:pPr>
        <w:pStyle w:val="ListParagraph"/>
        <w:numPr>
          <w:ilvl w:val="0"/>
          <w:numId w:val="42"/>
        </w:numPr>
        <w:tabs>
          <w:tab w:pos="1820" w:val="left" w:leader="none"/>
        </w:tabs>
        <w:spacing w:line="480" w:lineRule="auto" w:before="288" w:after="0"/>
        <w:ind w:left="1820" w:right="860" w:hanging="720"/>
        <w:jc w:val="both"/>
        <w:rPr>
          <w:sz w:val="24"/>
        </w:rPr>
      </w:pPr>
      <w:r>
        <w:rPr>
          <w:sz w:val="24"/>
        </w:rPr>
        <w:t>Analysis</w:t>
      </w:r>
      <w:r>
        <w:rPr>
          <w:spacing w:val="40"/>
          <w:sz w:val="24"/>
        </w:rPr>
        <w:t> </w:t>
      </w:r>
      <w:r>
        <w:rPr>
          <w:sz w:val="24"/>
        </w:rPr>
        <w:t>of</w:t>
      </w:r>
      <w:r>
        <w:rPr>
          <w:spacing w:val="40"/>
          <w:sz w:val="24"/>
        </w:rPr>
        <w:t> </w:t>
      </w:r>
      <w:r>
        <w:rPr>
          <w:sz w:val="24"/>
        </w:rPr>
        <w:t>factors</w:t>
      </w:r>
      <w:r>
        <w:rPr>
          <w:spacing w:val="40"/>
          <w:sz w:val="24"/>
        </w:rPr>
        <w:t> </w:t>
      </w:r>
      <w:r>
        <w:rPr>
          <w:sz w:val="24"/>
        </w:rPr>
        <w:t>constraining</w:t>
      </w:r>
      <w:r>
        <w:rPr>
          <w:spacing w:val="40"/>
          <w:sz w:val="24"/>
        </w:rPr>
        <w:t> </w:t>
      </w:r>
      <w:r>
        <w:rPr>
          <w:sz w:val="24"/>
        </w:rPr>
        <w:t>the</w:t>
      </w:r>
      <w:r>
        <w:rPr>
          <w:spacing w:val="40"/>
          <w:sz w:val="24"/>
        </w:rPr>
        <w:t> </w:t>
      </w:r>
      <w:r>
        <w:rPr>
          <w:sz w:val="24"/>
        </w:rPr>
        <w:t>adoption</w:t>
      </w:r>
      <w:r>
        <w:rPr>
          <w:spacing w:val="40"/>
          <w:sz w:val="24"/>
        </w:rPr>
        <w:t> </w:t>
      </w:r>
      <w:r>
        <w:rPr>
          <w:sz w:val="24"/>
        </w:rPr>
        <w:t>of</w:t>
      </w:r>
      <w:r>
        <w:rPr>
          <w:spacing w:val="40"/>
          <w:sz w:val="24"/>
        </w:rPr>
        <w:t> </w:t>
      </w:r>
      <w:r>
        <w:rPr>
          <w:sz w:val="24"/>
        </w:rPr>
        <w:t>agroforestry</w:t>
      </w:r>
      <w:r>
        <w:rPr>
          <w:spacing w:val="40"/>
          <w:sz w:val="24"/>
        </w:rPr>
        <w:t> </w:t>
      </w:r>
      <w:r>
        <w:rPr>
          <w:sz w:val="24"/>
        </w:rPr>
        <w:t>practices and how to minimize or eliminate these factors.</w:t>
      </w:r>
    </w:p>
    <w:p>
      <w:pPr>
        <w:pStyle w:val="BodyText"/>
      </w:pPr>
    </w:p>
    <w:p>
      <w:pPr>
        <w:pStyle w:val="BodyText"/>
      </w:pPr>
    </w:p>
    <w:p>
      <w:pPr>
        <w:pStyle w:val="Heading3"/>
        <w:numPr>
          <w:ilvl w:val="1"/>
          <w:numId w:val="39"/>
        </w:numPr>
        <w:tabs>
          <w:tab w:pos="1819" w:val="left" w:leader="none"/>
        </w:tabs>
        <w:spacing w:line="240" w:lineRule="auto" w:before="1" w:after="0"/>
        <w:ind w:left="1819" w:right="0" w:hanging="719"/>
        <w:jc w:val="both"/>
      </w:pPr>
      <w:r>
        <w:rPr/>
        <w:t>CONTRIBUTIONS</w:t>
      </w:r>
      <w:r>
        <w:rPr>
          <w:spacing w:val="-4"/>
        </w:rPr>
        <w:t> </w:t>
      </w:r>
      <w:r>
        <w:rPr/>
        <w:t>TO</w:t>
      </w:r>
      <w:r>
        <w:rPr>
          <w:spacing w:val="-3"/>
        </w:rPr>
        <w:t> </w:t>
      </w:r>
      <w:r>
        <w:rPr>
          <w:spacing w:val="-2"/>
        </w:rPr>
        <w:t>KNOWLEDGE</w:t>
      </w:r>
    </w:p>
    <w:p>
      <w:pPr>
        <w:pStyle w:val="BodyText"/>
        <w:spacing w:before="1"/>
        <w:rPr>
          <w:b/>
        </w:rPr>
      </w:pPr>
    </w:p>
    <w:p>
      <w:pPr>
        <w:pStyle w:val="BodyText"/>
        <w:spacing w:line="480" w:lineRule="auto"/>
        <w:ind w:left="1100" w:right="853" w:firstLine="748"/>
        <w:jc w:val="both"/>
      </w:pPr>
      <w:r>
        <w:rPr/>
        <w:t>The study has established the following facts. Thus it has been able to determine the extent to which agroforestry is practised in the study area in terms of the number of farmers who practised agroforestry as well as the area of land under agroforestry. It has also established the fact that agroforestry could be successfully employed to solve the problem of deforestation and thereby minimize land degradation.</w:t>
      </w:r>
    </w:p>
    <w:p>
      <w:pPr>
        <w:pStyle w:val="BodyText"/>
        <w:spacing w:line="480" w:lineRule="auto"/>
        <w:ind w:left="1100" w:right="856" w:firstLine="748"/>
        <w:jc w:val="both"/>
      </w:pPr>
      <w:r>
        <w:rPr/>
        <w:t>The study has also</w:t>
      </w:r>
      <w:r>
        <w:rPr>
          <w:spacing w:val="-1"/>
        </w:rPr>
        <w:t> </w:t>
      </w:r>
      <w:r>
        <w:rPr/>
        <w:t>established</w:t>
      </w:r>
      <w:r>
        <w:rPr>
          <w:spacing w:val="-1"/>
        </w:rPr>
        <w:t> </w:t>
      </w:r>
      <w:r>
        <w:rPr/>
        <w:t>the activities of</w:t>
      </w:r>
      <w:r>
        <w:rPr>
          <w:spacing w:val="-1"/>
        </w:rPr>
        <w:t> </w:t>
      </w:r>
      <w:r>
        <w:rPr/>
        <w:t>some international bodies in the</w:t>
      </w:r>
      <w:r>
        <w:rPr>
          <w:spacing w:val="-2"/>
        </w:rPr>
        <w:t> </w:t>
      </w:r>
      <w:r>
        <w:rPr/>
        <w:t>afforestation</w:t>
      </w:r>
      <w:r>
        <w:rPr>
          <w:spacing w:val="-4"/>
        </w:rPr>
        <w:t> </w:t>
      </w:r>
      <w:r>
        <w:rPr/>
        <w:t>of</w:t>
      </w:r>
      <w:r>
        <w:rPr>
          <w:spacing w:val="-4"/>
        </w:rPr>
        <w:t> </w:t>
      </w:r>
      <w:r>
        <w:rPr/>
        <w:t>Katsina</w:t>
      </w:r>
      <w:r>
        <w:rPr>
          <w:spacing w:val="-5"/>
        </w:rPr>
        <w:t> </w:t>
      </w:r>
      <w:r>
        <w:rPr/>
        <w:t>State.</w:t>
      </w:r>
      <w:r>
        <w:rPr>
          <w:spacing w:val="-2"/>
        </w:rPr>
        <w:t> </w:t>
      </w:r>
      <w:r>
        <w:rPr/>
        <w:t>The</w:t>
      </w:r>
      <w:r>
        <w:rPr>
          <w:spacing w:val="-2"/>
        </w:rPr>
        <w:t> </w:t>
      </w:r>
      <w:r>
        <w:rPr/>
        <w:t>study</w:t>
      </w:r>
      <w:r>
        <w:rPr>
          <w:spacing w:val="-3"/>
        </w:rPr>
        <w:t> </w:t>
      </w:r>
      <w:r>
        <w:rPr/>
        <w:t>has</w:t>
      </w:r>
      <w:r>
        <w:rPr>
          <w:spacing w:val="-3"/>
        </w:rPr>
        <w:t> </w:t>
      </w:r>
      <w:r>
        <w:rPr/>
        <w:t>also</w:t>
      </w:r>
      <w:r>
        <w:rPr>
          <w:spacing w:val="-5"/>
        </w:rPr>
        <w:t> </w:t>
      </w:r>
      <w:r>
        <w:rPr/>
        <w:t>established</w:t>
      </w:r>
      <w:r>
        <w:rPr>
          <w:spacing w:val="-5"/>
        </w:rPr>
        <w:t> </w:t>
      </w:r>
      <w:r>
        <w:rPr/>
        <w:t>the</w:t>
      </w:r>
      <w:r>
        <w:rPr>
          <w:spacing w:val="-2"/>
        </w:rPr>
        <w:t> </w:t>
      </w:r>
      <w:r>
        <w:rPr/>
        <w:t>fact</w:t>
      </w:r>
      <w:r>
        <w:rPr>
          <w:spacing w:val="-3"/>
        </w:rPr>
        <w:t> </w:t>
      </w:r>
      <w:r>
        <w:rPr/>
        <w:t>that</w:t>
      </w:r>
      <w:r>
        <w:rPr>
          <w:spacing w:val="-3"/>
        </w:rPr>
        <w:t> </w:t>
      </w:r>
      <w:r>
        <w:rPr/>
        <w:t>only very few farmers (23 percent) practised agroforestry in the study area.</w:t>
      </w:r>
    </w:p>
    <w:p>
      <w:pPr>
        <w:spacing w:after="0" w:line="480" w:lineRule="auto"/>
        <w:jc w:val="both"/>
        <w:sectPr>
          <w:pgSz w:w="12240" w:h="15840"/>
          <w:pgMar w:header="722" w:footer="0" w:top="1300" w:bottom="280" w:left="1060" w:right="440"/>
        </w:sectPr>
      </w:pPr>
    </w:p>
    <w:p>
      <w:pPr>
        <w:pStyle w:val="Heading3"/>
        <w:spacing w:before="118"/>
        <w:ind w:left="242" w:firstLine="0"/>
        <w:jc w:val="center"/>
      </w:pPr>
      <w:bookmarkStart w:name="_TOC_250000" w:id="109"/>
      <w:bookmarkEnd w:id="109"/>
      <w:r>
        <w:rPr>
          <w:spacing w:val="-2"/>
        </w:rPr>
        <w:t>REFERENCES</w:t>
      </w:r>
    </w:p>
    <w:p>
      <w:pPr>
        <w:pStyle w:val="BodyText"/>
        <w:spacing w:before="4"/>
        <w:rPr>
          <w:b/>
        </w:rPr>
      </w:pPr>
    </w:p>
    <w:p>
      <w:pPr>
        <w:pStyle w:val="BodyText"/>
        <w:spacing w:line="235" w:lineRule="auto" w:before="1"/>
        <w:ind w:left="1820" w:right="851" w:hanging="720"/>
        <w:jc w:val="both"/>
      </w:pPr>
      <w:r>
        <w:rPr/>
        <w:t>Adekoya,</w:t>
      </w:r>
      <w:r>
        <w:rPr>
          <w:spacing w:val="-3"/>
        </w:rPr>
        <w:t> </w:t>
      </w:r>
      <w:r>
        <w:rPr/>
        <w:t>A.</w:t>
      </w:r>
      <w:r>
        <w:rPr>
          <w:spacing w:val="-3"/>
        </w:rPr>
        <w:t> </w:t>
      </w:r>
      <w:r>
        <w:rPr/>
        <w:t>E.</w:t>
      </w:r>
      <w:r>
        <w:rPr>
          <w:spacing w:val="-3"/>
        </w:rPr>
        <w:t> </w:t>
      </w:r>
      <w:r>
        <w:rPr/>
        <w:t>(1994).</w:t>
      </w:r>
      <w:r>
        <w:rPr>
          <w:spacing w:val="-4"/>
        </w:rPr>
        <w:t> </w:t>
      </w:r>
      <w:r>
        <w:rPr/>
        <w:t>An</w:t>
      </w:r>
      <w:r>
        <w:rPr>
          <w:spacing w:val="-2"/>
        </w:rPr>
        <w:t> </w:t>
      </w:r>
      <w:r>
        <w:rPr/>
        <w:t>analysis</w:t>
      </w:r>
      <w:r>
        <w:rPr>
          <w:spacing w:val="-1"/>
        </w:rPr>
        <w:t> </w:t>
      </w:r>
      <w:r>
        <w:rPr/>
        <w:t>of</w:t>
      </w:r>
      <w:r>
        <w:rPr>
          <w:spacing w:val="-2"/>
        </w:rPr>
        <w:t> </w:t>
      </w:r>
      <w:r>
        <w:rPr/>
        <w:t>agroforestry activities</w:t>
      </w:r>
      <w:r>
        <w:rPr>
          <w:spacing w:val="-1"/>
        </w:rPr>
        <w:t> </w:t>
      </w:r>
      <w:r>
        <w:rPr/>
        <w:t>in</w:t>
      </w:r>
      <w:r>
        <w:rPr>
          <w:spacing w:val="-2"/>
        </w:rPr>
        <w:t> </w:t>
      </w:r>
      <w:r>
        <w:rPr/>
        <w:t>Iseyin</w:t>
      </w:r>
      <w:r>
        <w:rPr>
          <w:spacing w:val="-2"/>
        </w:rPr>
        <w:t> </w:t>
      </w:r>
      <w:r>
        <w:rPr/>
        <w:t>L.</w:t>
      </w:r>
      <w:r>
        <w:rPr>
          <w:spacing w:val="-4"/>
        </w:rPr>
        <w:t> </w:t>
      </w:r>
      <w:r>
        <w:rPr/>
        <w:t>G. A.</w:t>
      </w:r>
      <w:r>
        <w:rPr>
          <w:spacing w:val="80"/>
        </w:rPr>
        <w:t>  </w:t>
      </w:r>
      <w:r>
        <w:rPr/>
        <w:t>of Oyo State, Nigeria an </w:t>
      </w:r>
      <w:r>
        <w:rPr>
          <w:sz w:val="25"/>
        </w:rPr>
        <w:t>M</w:t>
      </w:r>
      <w:r>
        <w:rPr/>
        <w:t>.</w:t>
      </w:r>
      <w:r>
        <w:rPr>
          <w:sz w:val="25"/>
        </w:rPr>
        <w:t>Sc</w:t>
      </w:r>
      <w:r>
        <w:rPr/>
        <w:t>. </w:t>
      </w:r>
      <w:r>
        <w:rPr>
          <w:sz w:val="25"/>
        </w:rPr>
        <w:t>Thesis</w:t>
      </w:r>
      <w:r>
        <w:rPr/>
        <w:t>.</w:t>
      </w:r>
      <w:r>
        <w:rPr>
          <w:spacing w:val="40"/>
        </w:rPr>
        <w:t> </w:t>
      </w:r>
      <w:r>
        <w:rPr/>
        <w:t>Department of Agricultural Extension Services. University of Ibadan, Ibadan, Nigeria.</w:t>
      </w:r>
    </w:p>
    <w:p>
      <w:pPr>
        <w:pStyle w:val="BodyText"/>
        <w:spacing w:before="6"/>
      </w:pPr>
    </w:p>
    <w:p>
      <w:pPr>
        <w:pStyle w:val="BodyText"/>
        <w:spacing w:line="235" w:lineRule="auto"/>
        <w:ind w:left="1820" w:right="855" w:hanging="720"/>
        <w:jc w:val="both"/>
      </w:pPr>
      <w:r>
        <w:rPr/>
        <w:t>Adekoya, A. E. (1997). An analysis of farmers’ participation in Agroforestry in Oyo State, Nigeria. A</w:t>
      </w:r>
      <w:r>
        <w:rPr>
          <w:spacing w:val="40"/>
        </w:rPr>
        <w:t> </w:t>
      </w:r>
      <w:r>
        <w:rPr>
          <w:sz w:val="25"/>
        </w:rPr>
        <w:t>Ph</w:t>
      </w:r>
      <w:r>
        <w:rPr/>
        <w:t>.</w:t>
      </w:r>
      <w:r>
        <w:rPr>
          <w:sz w:val="25"/>
        </w:rPr>
        <w:t>D Thesis</w:t>
      </w:r>
      <w:r>
        <w:rPr/>
        <w:t>. Department of Agricultural Extension Services. University of Ibadan, Ibadan, Nigeria.</w:t>
      </w:r>
    </w:p>
    <w:p>
      <w:pPr>
        <w:pStyle w:val="BodyText"/>
        <w:spacing w:before="6"/>
      </w:pPr>
    </w:p>
    <w:p>
      <w:pPr>
        <w:pStyle w:val="BodyText"/>
        <w:spacing w:line="235" w:lineRule="auto"/>
        <w:ind w:left="1820" w:right="852" w:hanging="720"/>
        <w:jc w:val="both"/>
      </w:pPr>
      <w:r>
        <w:rPr/>
        <w:t>Adeola A.O., (2001). Farmer perception of social forestry impact in the semi arid zone of Nigeria. </w:t>
      </w:r>
      <w:r>
        <w:rPr>
          <w:sz w:val="25"/>
        </w:rPr>
        <w:t>Unpublished Ph.D thesis</w:t>
      </w:r>
      <w:r>
        <w:rPr/>
        <w:t>. Department of Forest resources management, University of Ibaban. 275pp.</w:t>
      </w:r>
    </w:p>
    <w:p>
      <w:pPr>
        <w:pStyle w:val="BodyText"/>
        <w:spacing w:before="1"/>
      </w:pPr>
    </w:p>
    <w:p>
      <w:pPr>
        <w:spacing w:line="230" w:lineRule="auto" w:before="0"/>
        <w:ind w:left="1820" w:right="850" w:hanging="720"/>
        <w:jc w:val="left"/>
        <w:rPr>
          <w:sz w:val="25"/>
        </w:rPr>
      </w:pPr>
      <w:r>
        <w:rPr>
          <w:sz w:val="24"/>
        </w:rPr>
        <w:t>Adeyoju,</w:t>
      </w:r>
      <w:r>
        <w:rPr>
          <w:spacing w:val="40"/>
          <w:sz w:val="24"/>
        </w:rPr>
        <w:t> </w:t>
      </w:r>
      <w:r>
        <w:rPr>
          <w:sz w:val="24"/>
        </w:rPr>
        <w:t>S.</w:t>
      </w:r>
      <w:r>
        <w:rPr>
          <w:spacing w:val="40"/>
          <w:sz w:val="24"/>
        </w:rPr>
        <w:t> </w:t>
      </w:r>
      <w:r>
        <w:rPr>
          <w:sz w:val="24"/>
        </w:rPr>
        <w:t>K.</w:t>
      </w:r>
      <w:r>
        <w:rPr>
          <w:spacing w:val="40"/>
          <w:sz w:val="24"/>
        </w:rPr>
        <w:t> </w:t>
      </w:r>
      <w:r>
        <w:rPr>
          <w:sz w:val="24"/>
        </w:rPr>
        <w:t>(1975).</w:t>
      </w:r>
      <w:r>
        <w:rPr>
          <w:spacing w:val="40"/>
          <w:sz w:val="24"/>
        </w:rPr>
        <w:t> </w:t>
      </w:r>
      <w:r>
        <w:rPr>
          <w:sz w:val="25"/>
        </w:rPr>
        <w:t>Forestry</w:t>
      </w:r>
      <w:r>
        <w:rPr>
          <w:spacing w:val="40"/>
          <w:sz w:val="25"/>
        </w:rPr>
        <w:t> </w:t>
      </w:r>
      <w:r>
        <w:rPr>
          <w:sz w:val="25"/>
        </w:rPr>
        <w:t>and</w:t>
      </w:r>
      <w:r>
        <w:rPr>
          <w:spacing w:val="40"/>
          <w:sz w:val="25"/>
        </w:rPr>
        <w:t> </w:t>
      </w:r>
      <w:r>
        <w:rPr>
          <w:sz w:val="25"/>
        </w:rPr>
        <w:t>the</w:t>
      </w:r>
      <w:r>
        <w:rPr>
          <w:spacing w:val="40"/>
          <w:sz w:val="25"/>
        </w:rPr>
        <w:t> </w:t>
      </w:r>
      <w:r>
        <w:rPr>
          <w:sz w:val="25"/>
        </w:rPr>
        <w:t>Nigerian</w:t>
      </w:r>
      <w:r>
        <w:rPr>
          <w:spacing w:val="40"/>
          <w:sz w:val="25"/>
        </w:rPr>
        <w:t> </w:t>
      </w:r>
      <w:r>
        <w:rPr>
          <w:sz w:val="25"/>
        </w:rPr>
        <w:t>Economy.</w:t>
      </w:r>
      <w:r>
        <w:rPr>
          <w:spacing w:val="40"/>
          <w:sz w:val="25"/>
        </w:rPr>
        <w:t> </w:t>
      </w:r>
      <w:r>
        <w:rPr>
          <w:sz w:val="24"/>
        </w:rPr>
        <w:t>University</w:t>
      </w:r>
      <w:r>
        <w:rPr>
          <w:spacing w:val="40"/>
          <w:sz w:val="24"/>
        </w:rPr>
        <w:t> </w:t>
      </w:r>
      <w:r>
        <w:rPr>
          <w:sz w:val="24"/>
        </w:rPr>
        <w:t>Press Ibadan. 308</w:t>
      </w:r>
      <w:r>
        <w:rPr>
          <w:spacing w:val="40"/>
          <w:sz w:val="24"/>
        </w:rPr>
        <w:t> </w:t>
      </w:r>
      <w:r>
        <w:rPr>
          <w:sz w:val="24"/>
        </w:rPr>
        <w:t>pp. </w:t>
      </w:r>
      <w:r>
        <w:rPr>
          <w:sz w:val="25"/>
        </w:rPr>
        <w:t>Columbia</w:t>
      </w:r>
    </w:p>
    <w:p>
      <w:pPr>
        <w:pStyle w:val="BodyText"/>
        <w:spacing w:line="570" w:lineRule="atLeast" w:before="12"/>
        <w:ind w:left="1100" w:right="850"/>
      </w:pPr>
      <w:r>
        <w:rPr/>
        <w:t>AFNETAN</w:t>
      </w:r>
      <w:r>
        <w:rPr>
          <w:spacing w:val="-9"/>
        </w:rPr>
        <w:t> </w:t>
      </w:r>
      <w:r>
        <w:rPr/>
        <w:t>(1990).</w:t>
      </w:r>
      <w:r>
        <w:rPr>
          <w:spacing w:val="-11"/>
        </w:rPr>
        <w:t> </w:t>
      </w:r>
      <w:r>
        <w:rPr/>
        <w:t>Alley</w:t>
      </w:r>
      <w:r>
        <w:rPr>
          <w:spacing w:val="-11"/>
        </w:rPr>
        <w:t> </w:t>
      </w:r>
      <w:r>
        <w:rPr/>
        <w:t>Farming</w:t>
      </w:r>
      <w:r>
        <w:rPr>
          <w:spacing w:val="-11"/>
        </w:rPr>
        <w:t> </w:t>
      </w:r>
      <w:r>
        <w:rPr/>
        <w:t>Network</w:t>
      </w:r>
      <w:r>
        <w:rPr>
          <w:spacing w:val="-7"/>
        </w:rPr>
        <w:t> </w:t>
      </w:r>
      <w:r>
        <w:rPr/>
        <w:t>for</w:t>
      </w:r>
      <w:r>
        <w:rPr>
          <w:spacing w:val="-8"/>
        </w:rPr>
        <w:t> </w:t>
      </w:r>
      <w:r>
        <w:rPr/>
        <w:t>Tropical</w:t>
      </w:r>
      <w:r>
        <w:rPr>
          <w:spacing w:val="-9"/>
        </w:rPr>
        <w:t> </w:t>
      </w:r>
      <w:r>
        <w:rPr/>
        <w:t>Africa.</w:t>
      </w:r>
      <w:r>
        <w:rPr>
          <w:spacing w:val="40"/>
        </w:rPr>
        <w:t> </w:t>
      </w:r>
      <w:r>
        <w:rPr>
          <w:sz w:val="25"/>
        </w:rPr>
        <w:t>(AFNETAN)</w:t>
      </w:r>
      <w:r>
        <w:rPr>
          <w:spacing w:val="-13"/>
          <w:sz w:val="25"/>
        </w:rPr>
        <w:t> </w:t>
      </w:r>
      <w:r>
        <w:rPr/>
        <w:t>2(3):7 Agromissa (1989). Technical Centers for Agriculture and Small</w:t>
      </w:r>
    </w:p>
    <w:p>
      <w:pPr>
        <w:spacing w:line="299" w:lineRule="exact" w:before="0"/>
        <w:ind w:left="1820" w:right="0" w:firstLine="0"/>
        <w:jc w:val="left"/>
        <w:rPr>
          <w:sz w:val="24"/>
        </w:rPr>
      </w:pPr>
      <w:r>
        <w:rPr>
          <w:sz w:val="24"/>
        </w:rPr>
        <w:t>Corporations.</w:t>
      </w:r>
      <w:r>
        <w:rPr>
          <w:spacing w:val="35"/>
          <w:sz w:val="24"/>
        </w:rPr>
        <w:t> </w:t>
      </w:r>
      <w:r>
        <w:rPr>
          <w:sz w:val="25"/>
        </w:rPr>
        <w:t>Agromissa</w:t>
      </w:r>
      <w:r>
        <w:rPr>
          <w:sz w:val="24"/>
        </w:rPr>
        <w:t>,</w:t>
      </w:r>
      <w:r>
        <w:rPr>
          <w:spacing w:val="-19"/>
          <w:sz w:val="24"/>
        </w:rPr>
        <w:t> </w:t>
      </w:r>
      <w:r>
        <w:rPr>
          <w:spacing w:val="-5"/>
          <w:sz w:val="24"/>
        </w:rPr>
        <w:t>CTA</w:t>
      </w:r>
    </w:p>
    <w:p>
      <w:pPr>
        <w:pStyle w:val="BodyText"/>
        <w:spacing w:before="1"/>
      </w:pPr>
    </w:p>
    <w:p>
      <w:pPr>
        <w:pStyle w:val="BodyText"/>
        <w:tabs>
          <w:tab w:pos="8301" w:val="left" w:leader="none"/>
          <w:tab w:pos="9021" w:val="left" w:leader="none"/>
          <w:tab w:pos="9624" w:val="left" w:leader="none"/>
        </w:tabs>
        <w:spacing w:line="235" w:lineRule="auto"/>
        <w:ind w:left="1820" w:right="850" w:hanging="720"/>
      </w:pPr>
      <w:r>
        <w:rPr/>
        <w:t>Ananthakrishnan, T.N. (1994). “A Report on the Seminar on Biological</w:t>
        <w:tab/>
      </w:r>
      <w:r>
        <w:rPr>
          <w:spacing w:val="-2"/>
        </w:rPr>
        <w:t>Control </w:t>
      </w:r>
      <w:r>
        <w:rPr/>
        <w:t>of Social Forestry and Plantation Crop Insects</w:t>
      </w:r>
      <w:r>
        <w:rPr>
          <w:sz w:val="25"/>
        </w:rPr>
        <w:t>” Current</w:t>
        <w:tab/>
      </w:r>
      <w:r>
        <w:rPr>
          <w:spacing w:val="-2"/>
          <w:sz w:val="25"/>
        </w:rPr>
        <w:t>science.</w:t>
      </w:r>
      <w:r>
        <w:rPr>
          <w:sz w:val="25"/>
        </w:rPr>
        <w:tab/>
      </w:r>
      <w:r>
        <w:rPr>
          <w:spacing w:val="-6"/>
        </w:rPr>
        <w:t>67 </w:t>
      </w:r>
      <w:r>
        <w:rPr>
          <w:spacing w:val="-2"/>
        </w:rPr>
        <w:t>(2):69.</w:t>
      </w:r>
    </w:p>
    <w:p>
      <w:pPr>
        <w:pStyle w:val="BodyText"/>
        <w:spacing w:before="2"/>
      </w:pPr>
    </w:p>
    <w:p>
      <w:pPr>
        <w:spacing w:line="230" w:lineRule="auto" w:before="0"/>
        <w:ind w:left="1820" w:right="850" w:hanging="720"/>
        <w:jc w:val="both"/>
        <w:rPr>
          <w:sz w:val="25"/>
        </w:rPr>
      </w:pPr>
      <w:r>
        <w:rPr>
          <w:sz w:val="24"/>
        </w:rPr>
        <w:t>Anderson</w:t>
      </w:r>
      <w:r>
        <w:rPr>
          <w:sz w:val="25"/>
        </w:rPr>
        <w:t>, </w:t>
      </w:r>
      <w:r>
        <w:rPr>
          <w:sz w:val="24"/>
        </w:rPr>
        <w:t>A</w:t>
      </w:r>
      <w:r>
        <w:rPr>
          <w:sz w:val="25"/>
        </w:rPr>
        <w:t>.</w:t>
      </w:r>
      <w:r>
        <w:rPr>
          <w:sz w:val="24"/>
        </w:rPr>
        <w:t>B</w:t>
      </w:r>
      <w:r>
        <w:rPr>
          <w:sz w:val="25"/>
        </w:rPr>
        <w:t>. </w:t>
      </w:r>
      <w:r>
        <w:rPr>
          <w:sz w:val="24"/>
        </w:rPr>
        <w:t>(ed) (1990)</w:t>
      </w:r>
      <w:r>
        <w:rPr>
          <w:sz w:val="25"/>
        </w:rPr>
        <w:t>. “Alternatives to deforestation”: steps toward sustainable</w:t>
      </w:r>
      <w:r>
        <w:rPr>
          <w:spacing w:val="80"/>
          <w:sz w:val="25"/>
        </w:rPr>
        <w:t> </w:t>
      </w:r>
      <w:r>
        <w:rPr>
          <w:sz w:val="25"/>
        </w:rPr>
        <w:t>use</w:t>
      </w:r>
      <w:r>
        <w:rPr>
          <w:spacing w:val="-17"/>
          <w:sz w:val="25"/>
        </w:rPr>
        <w:t> </w:t>
      </w:r>
      <w:r>
        <w:rPr>
          <w:sz w:val="25"/>
        </w:rPr>
        <w:t>of</w:t>
      </w:r>
      <w:r>
        <w:rPr>
          <w:spacing w:val="-18"/>
          <w:sz w:val="25"/>
        </w:rPr>
        <w:t> </w:t>
      </w:r>
      <w:r>
        <w:rPr>
          <w:sz w:val="25"/>
        </w:rPr>
        <w:t>the</w:t>
      </w:r>
      <w:r>
        <w:rPr>
          <w:spacing w:val="-17"/>
          <w:sz w:val="25"/>
        </w:rPr>
        <w:t> </w:t>
      </w:r>
      <w:r>
        <w:rPr>
          <w:sz w:val="25"/>
        </w:rPr>
        <w:t>Amazon</w:t>
      </w:r>
      <w:r>
        <w:rPr>
          <w:spacing w:val="-18"/>
          <w:sz w:val="25"/>
        </w:rPr>
        <w:t> </w:t>
      </w:r>
      <w:r>
        <w:rPr>
          <w:sz w:val="25"/>
        </w:rPr>
        <w:t>Rain</w:t>
      </w:r>
      <w:r>
        <w:rPr>
          <w:spacing w:val="-17"/>
          <w:sz w:val="25"/>
        </w:rPr>
        <w:t> </w:t>
      </w:r>
      <w:r>
        <w:rPr>
          <w:sz w:val="25"/>
        </w:rPr>
        <w:t>Forest</w:t>
      </w:r>
      <w:r>
        <w:rPr>
          <w:spacing w:val="-15"/>
          <w:sz w:val="25"/>
        </w:rPr>
        <w:t> </w:t>
      </w:r>
      <w:r>
        <w:rPr>
          <w:sz w:val="24"/>
        </w:rPr>
        <w:t>New</w:t>
      </w:r>
      <w:r>
        <w:rPr>
          <w:spacing w:val="-16"/>
          <w:sz w:val="24"/>
        </w:rPr>
        <w:t> </w:t>
      </w:r>
      <w:r>
        <w:rPr>
          <w:sz w:val="24"/>
        </w:rPr>
        <w:t>York</w:t>
      </w:r>
      <w:r>
        <w:rPr>
          <w:sz w:val="25"/>
        </w:rPr>
        <w:t>;</w:t>
      </w:r>
      <w:r>
        <w:rPr>
          <w:spacing w:val="-18"/>
          <w:sz w:val="25"/>
        </w:rPr>
        <w:t> </w:t>
      </w:r>
      <w:r>
        <w:rPr>
          <w:sz w:val="24"/>
        </w:rPr>
        <w:t>Columbia</w:t>
      </w:r>
      <w:r>
        <w:rPr>
          <w:spacing w:val="-14"/>
          <w:sz w:val="24"/>
        </w:rPr>
        <w:t> </w:t>
      </w:r>
      <w:r>
        <w:rPr>
          <w:sz w:val="24"/>
        </w:rPr>
        <w:t>University Press</w:t>
      </w:r>
      <w:r>
        <w:rPr>
          <w:sz w:val="25"/>
        </w:rPr>
        <w:t>, </w:t>
      </w:r>
      <w:r>
        <w:rPr>
          <w:sz w:val="24"/>
        </w:rPr>
        <w:t>New York</w:t>
      </w:r>
      <w:r>
        <w:rPr>
          <w:sz w:val="25"/>
        </w:rPr>
        <w:t>. </w:t>
      </w:r>
      <w:r>
        <w:rPr>
          <w:sz w:val="24"/>
        </w:rPr>
        <w:t>281pp</w:t>
      </w:r>
      <w:r>
        <w:rPr>
          <w:sz w:val="25"/>
        </w:rPr>
        <w:t>.</w:t>
      </w:r>
    </w:p>
    <w:p>
      <w:pPr>
        <w:spacing w:line="230" w:lineRule="auto" w:before="290"/>
        <w:ind w:left="1820" w:right="850" w:hanging="720"/>
        <w:jc w:val="left"/>
        <w:rPr>
          <w:sz w:val="24"/>
        </w:rPr>
      </w:pPr>
      <w:r>
        <w:rPr>
          <w:sz w:val="24"/>
        </w:rPr>
        <w:t>Anderson, D. and Fishwick, R. (1988). </w:t>
      </w:r>
      <w:r>
        <w:rPr>
          <w:sz w:val="25"/>
        </w:rPr>
        <w:t>Fuel</w:t>
      </w:r>
      <w:r>
        <w:rPr>
          <w:spacing w:val="-1"/>
          <w:sz w:val="25"/>
        </w:rPr>
        <w:t> </w:t>
      </w:r>
      <w:r>
        <w:rPr>
          <w:sz w:val="25"/>
        </w:rPr>
        <w:t>wood</w:t>
      </w:r>
      <w:r>
        <w:rPr>
          <w:spacing w:val="-2"/>
          <w:sz w:val="25"/>
        </w:rPr>
        <w:t> </w:t>
      </w:r>
      <w:r>
        <w:rPr>
          <w:sz w:val="25"/>
        </w:rPr>
        <w:t>consumption</w:t>
      </w:r>
      <w:r>
        <w:rPr>
          <w:spacing w:val="-1"/>
          <w:sz w:val="25"/>
        </w:rPr>
        <w:t> </w:t>
      </w:r>
      <w:r>
        <w:rPr>
          <w:sz w:val="25"/>
        </w:rPr>
        <w:t>and</w:t>
      </w:r>
      <w:r>
        <w:rPr>
          <w:spacing w:val="-2"/>
          <w:sz w:val="25"/>
        </w:rPr>
        <w:t> </w:t>
      </w:r>
      <w:r>
        <w:rPr>
          <w:sz w:val="25"/>
        </w:rPr>
        <w:t>deforestation in African countries</w:t>
      </w:r>
      <w:r>
        <w:rPr>
          <w:sz w:val="24"/>
        </w:rPr>
        <w:t>: Washington D.C. the World bank.</w:t>
      </w:r>
    </w:p>
    <w:p>
      <w:pPr>
        <w:spacing w:before="280"/>
        <w:ind w:left="1100" w:right="0" w:firstLine="0"/>
        <w:jc w:val="left"/>
        <w:rPr>
          <w:sz w:val="24"/>
        </w:rPr>
      </w:pPr>
      <w:r>
        <w:rPr>
          <w:sz w:val="24"/>
        </w:rPr>
        <w:t>Anonymous</w:t>
      </w:r>
      <w:r>
        <w:rPr>
          <w:spacing w:val="-19"/>
          <w:sz w:val="24"/>
        </w:rPr>
        <w:t> </w:t>
      </w:r>
      <w:r>
        <w:rPr>
          <w:sz w:val="24"/>
        </w:rPr>
        <w:t>(1988).</w:t>
      </w:r>
      <w:r>
        <w:rPr>
          <w:spacing w:val="39"/>
          <w:sz w:val="24"/>
        </w:rPr>
        <w:t> </w:t>
      </w:r>
      <w:r>
        <w:rPr>
          <w:sz w:val="25"/>
        </w:rPr>
        <w:t>Alley-cropping</w:t>
      </w:r>
      <w:r>
        <w:rPr>
          <w:spacing w:val="-20"/>
          <w:sz w:val="25"/>
        </w:rPr>
        <w:t> </w:t>
      </w:r>
      <w:r>
        <w:rPr>
          <w:sz w:val="25"/>
        </w:rPr>
        <w:t>in</w:t>
      </w:r>
      <w:r>
        <w:rPr>
          <w:spacing w:val="-19"/>
          <w:sz w:val="25"/>
        </w:rPr>
        <w:t> </w:t>
      </w:r>
      <w:r>
        <w:rPr>
          <w:sz w:val="25"/>
        </w:rPr>
        <w:t>West</w:t>
      </w:r>
      <w:r>
        <w:rPr>
          <w:spacing w:val="-20"/>
          <w:sz w:val="25"/>
        </w:rPr>
        <w:t> </w:t>
      </w:r>
      <w:r>
        <w:rPr>
          <w:sz w:val="25"/>
        </w:rPr>
        <w:t>Africa</w:t>
      </w:r>
      <w:r>
        <w:rPr>
          <w:sz w:val="24"/>
        </w:rPr>
        <w:t>.</w:t>
      </w:r>
      <w:r>
        <w:rPr>
          <w:spacing w:val="-17"/>
          <w:sz w:val="24"/>
        </w:rPr>
        <w:t> </w:t>
      </w:r>
      <w:r>
        <w:rPr>
          <w:sz w:val="24"/>
        </w:rPr>
        <w:t>18,</w:t>
      </w:r>
      <w:r>
        <w:rPr>
          <w:spacing w:val="-18"/>
          <w:sz w:val="24"/>
        </w:rPr>
        <w:t> </w:t>
      </w:r>
      <w:r>
        <w:rPr>
          <w:sz w:val="24"/>
        </w:rPr>
        <w:t>10-</w:t>
      </w:r>
      <w:r>
        <w:rPr>
          <w:spacing w:val="-5"/>
          <w:sz w:val="24"/>
        </w:rPr>
        <w:t>11.</w:t>
      </w:r>
    </w:p>
    <w:p>
      <w:pPr>
        <w:pStyle w:val="BodyText"/>
        <w:spacing w:before="279"/>
        <w:ind w:left="1820" w:right="851" w:hanging="720"/>
        <w:jc w:val="both"/>
      </w:pPr>
      <w:r>
        <w:rPr/>
        <w:t>Annis, S. (1992). Poverty and National Resources. </w:t>
      </w:r>
      <w:r>
        <w:rPr>
          <w:sz w:val="25"/>
        </w:rPr>
        <w:t>Public Policy Central America: </w:t>
      </w:r>
      <w:r>
        <w:rPr/>
        <w:t>New</w:t>
      </w:r>
      <w:r>
        <w:rPr>
          <w:spacing w:val="-4"/>
        </w:rPr>
        <w:t> </w:t>
      </w:r>
      <w:r>
        <w:rPr/>
        <w:t>Brunswick,</w:t>
      </w:r>
      <w:r>
        <w:rPr>
          <w:spacing w:val="-3"/>
        </w:rPr>
        <w:t> </w:t>
      </w:r>
      <w:r>
        <w:rPr/>
        <w:t>New</w:t>
      </w:r>
      <w:r>
        <w:rPr>
          <w:spacing w:val="-4"/>
        </w:rPr>
        <w:t> </w:t>
      </w:r>
      <w:r>
        <w:rPr/>
        <w:t>Jersey,</w:t>
      </w:r>
      <w:r>
        <w:rPr>
          <w:spacing w:val="-3"/>
        </w:rPr>
        <w:t> </w:t>
      </w:r>
      <w:r>
        <w:rPr/>
        <w:t>Transaction</w:t>
      </w:r>
      <w:r>
        <w:rPr>
          <w:spacing w:val="-3"/>
        </w:rPr>
        <w:t> </w:t>
      </w:r>
      <w:r>
        <w:rPr/>
        <w:t>Publishers</w:t>
      </w:r>
      <w:r>
        <w:rPr>
          <w:spacing w:val="-2"/>
        </w:rPr>
        <w:t> </w:t>
      </w:r>
      <w:r>
        <w:rPr/>
        <w:t>for</w:t>
      </w:r>
      <w:r>
        <w:rPr>
          <w:spacing w:val="40"/>
        </w:rPr>
        <w:t>  </w:t>
      </w:r>
      <w:r>
        <w:rPr/>
        <w:t>the</w:t>
      </w:r>
      <w:r>
        <w:rPr>
          <w:spacing w:val="40"/>
        </w:rPr>
        <w:t> </w:t>
      </w:r>
      <w:r>
        <w:rPr/>
        <w:t>Oversees Development Council. 101 pp.</w:t>
      </w:r>
    </w:p>
    <w:p>
      <w:pPr>
        <w:tabs>
          <w:tab w:pos="2262" w:val="left" w:leader="none"/>
          <w:tab w:pos="9021" w:val="left" w:leader="none"/>
        </w:tabs>
        <w:spacing w:before="276"/>
        <w:ind w:left="1820" w:right="1572" w:hanging="720"/>
        <w:jc w:val="left"/>
        <w:rPr>
          <w:sz w:val="24"/>
        </w:rPr>
      </w:pPr>
      <w:r>
        <w:rPr>
          <w:sz w:val="24"/>
        </w:rPr>
        <w:t>Arnon, I.</w:t>
        <w:tab/>
        <w:t>(1981). </w:t>
      </w:r>
      <w:r>
        <w:rPr>
          <w:sz w:val="25"/>
        </w:rPr>
        <w:t>Modernization</w:t>
      </w:r>
      <w:r>
        <w:rPr>
          <w:spacing w:val="-3"/>
          <w:sz w:val="25"/>
        </w:rPr>
        <w:t> </w:t>
      </w:r>
      <w:r>
        <w:rPr>
          <w:sz w:val="25"/>
        </w:rPr>
        <w:t>of Agriculture</w:t>
      </w:r>
      <w:r>
        <w:rPr>
          <w:spacing w:val="-2"/>
          <w:sz w:val="25"/>
        </w:rPr>
        <w:t> </w:t>
      </w:r>
      <w:r>
        <w:rPr>
          <w:sz w:val="25"/>
        </w:rPr>
        <w:t>in</w:t>
      </w:r>
      <w:r>
        <w:rPr>
          <w:spacing w:val="-3"/>
          <w:sz w:val="25"/>
        </w:rPr>
        <w:t> </w:t>
      </w:r>
      <w:r>
        <w:rPr>
          <w:sz w:val="25"/>
        </w:rPr>
        <w:t>Developing</w:t>
      </w:r>
      <w:r>
        <w:rPr>
          <w:spacing w:val="-2"/>
          <w:sz w:val="25"/>
        </w:rPr>
        <w:t> </w:t>
      </w:r>
      <w:r>
        <w:rPr>
          <w:sz w:val="25"/>
        </w:rPr>
        <w:t>Countries</w:t>
      </w:r>
      <w:r>
        <w:rPr>
          <w:sz w:val="24"/>
        </w:rPr>
        <w:t>.</w:t>
        <w:tab/>
      </w:r>
      <w:r>
        <w:rPr>
          <w:spacing w:val="-10"/>
          <w:sz w:val="24"/>
        </w:rPr>
        <w:t>A </w:t>
      </w:r>
      <w:r>
        <w:rPr>
          <w:sz w:val="24"/>
        </w:rPr>
        <w:t>Whiley Inter-science Publication, England. 565 pp.</w:t>
      </w:r>
    </w:p>
    <w:p>
      <w:pPr>
        <w:spacing w:line="237" w:lineRule="auto" w:before="282"/>
        <w:ind w:left="1820" w:right="850" w:hanging="720"/>
        <w:jc w:val="left"/>
        <w:rPr>
          <w:sz w:val="24"/>
        </w:rPr>
      </w:pPr>
      <w:r>
        <w:rPr>
          <w:sz w:val="24"/>
        </w:rPr>
        <w:t>Babsal,</w:t>
      </w:r>
      <w:r>
        <w:rPr>
          <w:spacing w:val="-19"/>
          <w:sz w:val="24"/>
        </w:rPr>
        <w:t> </w:t>
      </w:r>
      <w:r>
        <w:rPr>
          <w:sz w:val="24"/>
        </w:rPr>
        <w:t>A.</w:t>
      </w:r>
      <w:r>
        <w:rPr>
          <w:spacing w:val="-19"/>
          <w:sz w:val="24"/>
        </w:rPr>
        <w:t> </w:t>
      </w:r>
      <w:r>
        <w:rPr>
          <w:sz w:val="24"/>
        </w:rPr>
        <w:t>K.</w:t>
      </w:r>
      <w:r>
        <w:rPr>
          <w:spacing w:val="-19"/>
          <w:sz w:val="24"/>
        </w:rPr>
        <w:t> </w:t>
      </w:r>
      <w:r>
        <w:rPr>
          <w:sz w:val="24"/>
        </w:rPr>
        <w:t>(1998).</w:t>
      </w:r>
      <w:r>
        <w:rPr>
          <w:spacing w:val="-18"/>
          <w:sz w:val="24"/>
        </w:rPr>
        <w:t> </w:t>
      </w:r>
      <w:r>
        <w:rPr>
          <w:sz w:val="25"/>
        </w:rPr>
        <w:t>Katsina</w:t>
      </w:r>
      <w:r>
        <w:rPr>
          <w:spacing w:val="-20"/>
          <w:sz w:val="25"/>
        </w:rPr>
        <w:t> </w:t>
      </w:r>
      <w:r>
        <w:rPr>
          <w:sz w:val="25"/>
        </w:rPr>
        <w:t>State</w:t>
      </w:r>
      <w:r>
        <w:rPr>
          <w:spacing w:val="-20"/>
          <w:sz w:val="25"/>
        </w:rPr>
        <w:t> </w:t>
      </w:r>
      <w:r>
        <w:rPr>
          <w:sz w:val="25"/>
        </w:rPr>
        <w:t>Environmental</w:t>
      </w:r>
      <w:r>
        <w:rPr>
          <w:spacing w:val="-19"/>
          <w:sz w:val="25"/>
        </w:rPr>
        <w:t> </w:t>
      </w:r>
      <w:r>
        <w:rPr>
          <w:sz w:val="25"/>
        </w:rPr>
        <w:t>Action</w:t>
      </w:r>
      <w:r>
        <w:rPr>
          <w:spacing w:val="-20"/>
          <w:sz w:val="25"/>
        </w:rPr>
        <w:t> </w:t>
      </w:r>
      <w:r>
        <w:rPr>
          <w:sz w:val="25"/>
        </w:rPr>
        <w:t>Plan</w:t>
      </w:r>
      <w:r>
        <w:rPr>
          <w:spacing w:val="-19"/>
          <w:sz w:val="25"/>
        </w:rPr>
        <w:t> </w:t>
      </w:r>
      <w:r>
        <w:rPr>
          <w:sz w:val="24"/>
        </w:rPr>
        <w:t>(KATSEPA).</w:t>
      </w:r>
      <w:r>
        <w:rPr>
          <w:spacing w:val="1"/>
          <w:sz w:val="24"/>
        </w:rPr>
        <w:t> </w:t>
      </w:r>
      <w:r>
        <w:rPr>
          <w:sz w:val="24"/>
        </w:rPr>
        <w:t>Federal Republic of Nigeria.</w:t>
      </w:r>
    </w:p>
    <w:p>
      <w:pPr>
        <w:spacing w:after="0" w:line="237" w:lineRule="auto"/>
        <w:jc w:val="left"/>
        <w:rPr>
          <w:sz w:val="24"/>
        </w:rPr>
        <w:sectPr>
          <w:pgSz w:w="12240" w:h="15840"/>
          <w:pgMar w:header="722" w:footer="0" w:top="1300" w:bottom="280" w:left="1060" w:right="440"/>
        </w:sectPr>
      </w:pPr>
    </w:p>
    <w:p>
      <w:pPr>
        <w:pStyle w:val="BodyText"/>
        <w:tabs>
          <w:tab w:pos="2150" w:val="left" w:leader="none"/>
          <w:tab w:pos="2654" w:val="left" w:leader="none"/>
          <w:tab w:pos="3158" w:val="left" w:leader="none"/>
          <w:tab w:pos="4184" w:val="left" w:leader="none"/>
          <w:tab w:pos="5235" w:val="left" w:leader="none"/>
          <w:tab w:pos="5873" w:val="left" w:leader="none"/>
          <w:tab w:pos="7172" w:val="left" w:leader="none"/>
          <w:tab w:pos="8532" w:val="left" w:leader="none"/>
          <w:tab w:pos="9691" w:val="left" w:leader="none"/>
        </w:tabs>
        <w:spacing w:line="235" w:lineRule="auto" w:before="123"/>
        <w:ind w:left="1820" w:right="857" w:hanging="720"/>
      </w:pPr>
      <w:r>
        <w:rPr>
          <w:spacing w:val="-2"/>
        </w:rPr>
        <w:t>Backes,</w:t>
      </w:r>
      <w:r>
        <w:rPr/>
        <w:tab/>
      </w:r>
      <w:r>
        <w:rPr>
          <w:spacing w:val="-6"/>
        </w:rPr>
        <w:t>M.</w:t>
      </w:r>
      <w:r>
        <w:rPr/>
        <w:tab/>
      </w:r>
      <w:r>
        <w:rPr>
          <w:spacing w:val="-6"/>
        </w:rPr>
        <w:t>M.</w:t>
      </w:r>
      <w:r>
        <w:rPr/>
        <w:tab/>
      </w:r>
      <w:r>
        <w:rPr>
          <w:spacing w:val="-2"/>
        </w:rPr>
        <w:t>(1999).</w:t>
      </w:r>
      <w:r>
        <w:rPr/>
        <w:tab/>
      </w:r>
      <w:r>
        <w:rPr>
          <w:spacing w:val="-2"/>
        </w:rPr>
        <w:t>Floristic</w:t>
      </w:r>
      <w:r>
        <w:rPr/>
        <w:tab/>
      </w:r>
      <w:r>
        <w:rPr>
          <w:spacing w:val="-4"/>
        </w:rPr>
        <w:t>and</w:t>
      </w:r>
      <w:r>
        <w:rPr/>
        <w:tab/>
      </w:r>
      <w:r>
        <w:rPr>
          <w:spacing w:val="-2"/>
        </w:rPr>
        <w:t>Bioculture</w:t>
      </w:r>
      <w:r>
        <w:rPr/>
        <w:tab/>
      </w:r>
      <w:r>
        <w:rPr>
          <w:spacing w:val="-2"/>
        </w:rPr>
        <w:t>Landscape</w:t>
      </w:r>
      <w:r>
        <w:rPr/>
        <w:tab/>
      </w:r>
      <w:r>
        <w:rPr>
          <w:spacing w:val="-2"/>
        </w:rPr>
        <w:t>Diversity</w:t>
      </w:r>
      <w:r>
        <w:rPr/>
        <w:tab/>
      </w:r>
      <w:r>
        <w:rPr>
          <w:spacing w:val="-6"/>
        </w:rPr>
        <w:t>in </w:t>
      </w:r>
      <w:r>
        <w:rPr/>
        <w:t>Autochethonous Agroforestry Systems: A case study from Western</w:t>
      </w:r>
      <w:r>
        <w:rPr>
          <w:spacing w:val="40"/>
        </w:rPr>
        <w:t> </w:t>
      </w:r>
      <w:r>
        <w:rPr/>
        <w:t>Kenya, </w:t>
      </w:r>
      <w:r>
        <w:rPr>
          <w:sz w:val="25"/>
        </w:rPr>
        <w:t>Applied</w:t>
      </w:r>
      <w:r>
        <w:rPr>
          <w:spacing w:val="-6"/>
          <w:sz w:val="25"/>
        </w:rPr>
        <w:t> </w:t>
      </w:r>
      <w:r>
        <w:rPr>
          <w:sz w:val="25"/>
        </w:rPr>
        <w:t>Geography</w:t>
      </w:r>
      <w:r>
        <w:rPr>
          <w:spacing w:val="-4"/>
          <w:sz w:val="25"/>
        </w:rPr>
        <w:t> </w:t>
      </w:r>
      <w:r>
        <w:rPr>
          <w:sz w:val="25"/>
        </w:rPr>
        <w:t>and</w:t>
      </w:r>
      <w:r>
        <w:rPr>
          <w:spacing w:val="-5"/>
          <w:sz w:val="25"/>
        </w:rPr>
        <w:t> </w:t>
      </w:r>
      <w:r>
        <w:rPr>
          <w:sz w:val="25"/>
        </w:rPr>
        <w:t>Development.</w:t>
      </w:r>
      <w:r>
        <w:rPr>
          <w:spacing w:val="40"/>
          <w:sz w:val="25"/>
        </w:rPr>
        <w:t> </w:t>
      </w:r>
      <w:r>
        <w:rPr/>
        <w:t>Vol.54,</w:t>
      </w:r>
      <w:r>
        <w:rPr>
          <w:spacing w:val="-3"/>
        </w:rPr>
        <w:t> </w:t>
      </w:r>
      <w:r>
        <w:rPr/>
        <w:t>11.7</w:t>
      </w:r>
      <w:r>
        <w:rPr>
          <w:spacing w:val="-1"/>
        </w:rPr>
        <w:t> </w:t>
      </w:r>
      <w:r>
        <w:rPr/>
        <w:t>-45</w:t>
      </w:r>
    </w:p>
    <w:p>
      <w:pPr>
        <w:spacing w:line="232" w:lineRule="auto" w:before="289"/>
        <w:ind w:left="1820" w:right="854" w:hanging="720"/>
        <w:jc w:val="both"/>
        <w:rPr>
          <w:sz w:val="24"/>
        </w:rPr>
      </w:pPr>
      <w:r>
        <w:rPr>
          <w:sz w:val="24"/>
        </w:rPr>
        <w:t>Bambride, D. A. (1997). Agroforestry for the Southwest</w:t>
      </w:r>
      <w:r>
        <w:rPr>
          <w:sz w:val="25"/>
        </w:rPr>
        <w:t>. USFS General Technical Report Rocky Mountain Forest Range Experimental Station</w:t>
      </w:r>
      <w:r>
        <w:rPr>
          <w:sz w:val="24"/>
        </w:rPr>
        <w:t>, Fort Collins </w:t>
      </w:r>
      <w:r>
        <w:rPr>
          <w:spacing w:val="-2"/>
          <w:sz w:val="24"/>
        </w:rPr>
        <w:t>Colorado.</w:t>
      </w:r>
    </w:p>
    <w:p>
      <w:pPr>
        <w:pStyle w:val="BodyText"/>
        <w:spacing w:before="295"/>
        <w:ind w:left="1820" w:right="857" w:hanging="720"/>
        <w:jc w:val="both"/>
      </w:pPr>
      <w:r>
        <w:rPr/>
        <w:t>Bandolin,T.H and Fisher R.F.(1991). Agroforestry System in North America Agroforestry System vol. 16:95-118</w:t>
      </w:r>
    </w:p>
    <w:p>
      <w:pPr>
        <w:spacing w:line="235" w:lineRule="auto" w:before="285"/>
        <w:ind w:left="1820" w:right="852" w:hanging="720"/>
        <w:jc w:val="both"/>
        <w:rPr>
          <w:sz w:val="24"/>
        </w:rPr>
      </w:pPr>
      <w:r>
        <w:rPr>
          <w:sz w:val="24"/>
        </w:rPr>
        <w:t>Barnett, V.; Payne, R. and Steiner, R. (eds) (1995). </w:t>
      </w:r>
      <w:r>
        <w:rPr>
          <w:sz w:val="25"/>
        </w:rPr>
        <w:t>Agricultural </w:t>
      </w:r>
      <w:r>
        <w:rPr>
          <w:spacing w:val="-2"/>
          <w:sz w:val="25"/>
        </w:rPr>
        <w:t>Sustainability,Economic,</w:t>
      </w:r>
      <w:r>
        <w:rPr>
          <w:spacing w:val="-18"/>
          <w:sz w:val="25"/>
        </w:rPr>
        <w:t> </w:t>
      </w:r>
      <w:r>
        <w:rPr>
          <w:spacing w:val="-2"/>
          <w:sz w:val="25"/>
        </w:rPr>
        <w:t>Environmental</w:t>
      </w:r>
      <w:r>
        <w:rPr>
          <w:spacing w:val="-18"/>
          <w:sz w:val="25"/>
        </w:rPr>
        <w:t> </w:t>
      </w:r>
      <w:r>
        <w:rPr>
          <w:spacing w:val="-2"/>
          <w:sz w:val="25"/>
        </w:rPr>
        <w:t>and</w:t>
      </w:r>
      <w:r>
        <w:rPr>
          <w:spacing w:val="-17"/>
          <w:sz w:val="25"/>
        </w:rPr>
        <w:t> </w:t>
      </w:r>
      <w:r>
        <w:rPr>
          <w:spacing w:val="-2"/>
          <w:sz w:val="25"/>
        </w:rPr>
        <w:t>Statistical</w:t>
      </w:r>
      <w:r>
        <w:rPr>
          <w:spacing w:val="-18"/>
          <w:sz w:val="25"/>
        </w:rPr>
        <w:t> </w:t>
      </w:r>
      <w:r>
        <w:rPr>
          <w:spacing w:val="-2"/>
          <w:sz w:val="25"/>
        </w:rPr>
        <w:t>Considerations</w:t>
      </w:r>
      <w:r>
        <w:rPr>
          <w:spacing w:val="-2"/>
          <w:sz w:val="24"/>
        </w:rPr>
        <w:t>.</w:t>
      </w:r>
      <w:r>
        <w:rPr>
          <w:spacing w:val="-16"/>
          <w:sz w:val="24"/>
        </w:rPr>
        <w:t> </w:t>
      </w:r>
      <w:r>
        <w:rPr>
          <w:spacing w:val="-2"/>
          <w:sz w:val="24"/>
        </w:rPr>
        <w:t>John </w:t>
      </w:r>
      <w:r>
        <w:rPr>
          <w:sz w:val="24"/>
        </w:rPr>
        <w:t>Willy and Sons Limited, Chichester, England. 3 - 13 pp</w:t>
      </w:r>
    </w:p>
    <w:p>
      <w:pPr>
        <w:pStyle w:val="BodyText"/>
        <w:spacing w:line="237" w:lineRule="auto" w:before="282"/>
        <w:ind w:left="1820" w:right="848" w:hanging="720"/>
        <w:jc w:val="both"/>
      </w:pPr>
      <w:r>
        <w:rPr/>
        <w:t>Baumer, M. (1990). Agroforestry and Desertification, </w:t>
      </w:r>
      <w:r>
        <w:rPr>
          <w:sz w:val="25"/>
        </w:rPr>
        <w:t>CTA, The </w:t>
      </w:r>
      <w:r>
        <w:rPr/>
        <w:t>Netherlands 146- </w:t>
      </w:r>
      <w:r>
        <w:rPr>
          <w:spacing w:val="-4"/>
        </w:rPr>
        <w:t>152.</w:t>
      </w:r>
    </w:p>
    <w:p>
      <w:pPr>
        <w:pStyle w:val="BodyText"/>
        <w:spacing w:before="3"/>
      </w:pPr>
    </w:p>
    <w:p>
      <w:pPr>
        <w:spacing w:line="228" w:lineRule="auto" w:before="0"/>
        <w:ind w:left="1820" w:right="851" w:hanging="720"/>
        <w:jc w:val="both"/>
        <w:rPr>
          <w:sz w:val="24"/>
        </w:rPr>
      </w:pPr>
      <w:r>
        <w:rPr>
          <w:sz w:val="24"/>
        </w:rPr>
        <w:t>Beets, W. C. (1985).”Agroforestry in the African Farming Systems”. </w:t>
      </w:r>
      <w:r>
        <w:rPr>
          <w:sz w:val="25"/>
        </w:rPr>
        <w:t>United States Agency</w:t>
      </w:r>
      <w:r>
        <w:rPr>
          <w:spacing w:val="-8"/>
          <w:sz w:val="25"/>
        </w:rPr>
        <w:t> </w:t>
      </w:r>
      <w:r>
        <w:rPr>
          <w:sz w:val="25"/>
        </w:rPr>
        <w:t>for</w:t>
      </w:r>
      <w:r>
        <w:rPr>
          <w:spacing w:val="-9"/>
          <w:sz w:val="25"/>
        </w:rPr>
        <w:t> </w:t>
      </w:r>
      <w:r>
        <w:rPr>
          <w:sz w:val="25"/>
        </w:rPr>
        <w:t>International</w:t>
      </w:r>
      <w:r>
        <w:rPr>
          <w:spacing w:val="-7"/>
          <w:sz w:val="25"/>
        </w:rPr>
        <w:t> </w:t>
      </w:r>
      <w:r>
        <w:rPr>
          <w:sz w:val="25"/>
        </w:rPr>
        <w:t>Development,</w:t>
      </w:r>
      <w:r>
        <w:rPr>
          <w:spacing w:val="-6"/>
          <w:sz w:val="25"/>
        </w:rPr>
        <w:t> </w:t>
      </w:r>
      <w:r>
        <w:rPr>
          <w:sz w:val="24"/>
        </w:rPr>
        <w:t>Washington,</w:t>
      </w:r>
      <w:r>
        <w:rPr>
          <w:spacing w:val="-5"/>
          <w:sz w:val="24"/>
        </w:rPr>
        <w:t> </w:t>
      </w:r>
      <w:r>
        <w:rPr>
          <w:sz w:val="24"/>
        </w:rPr>
        <w:t>D.</w:t>
      </w:r>
      <w:r>
        <w:rPr>
          <w:spacing w:val="-3"/>
          <w:sz w:val="24"/>
        </w:rPr>
        <w:t> </w:t>
      </w:r>
      <w:r>
        <w:rPr>
          <w:sz w:val="24"/>
        </w:rPr>
        <w:t>C.</w:t>
      </w:r>
      <w:r>
        <w:rPr>
          <w:spacing w:val="-5"/>
          <w:sz w:val="24"/>
        </w:rPr>
        <w:t> </w:t>
      </w:r>
      <w:r>
        <w:rPr>
          <w:sz w:val="24"/>
        </w:rPr>
        <w:t>9-12</w:t>
      </w:r>
    </w:p>
    <w:p>
      <w:pPr>
        <w:pStyle w:val="BodyText"/>
        <w:spacing w:before="3"/>
      </w:pPr>
    </w:p>
    <w:p>
      <w:pPr>
        <w:pStyle w:val="BodyText"/>
        <w:spacing w:before="1"/>
        <w:ind w:left="1820" w:right="859" w:hanging="720"/>
        <w:jc w:val="both"/>
      </w:pPr>
      <w:r>
        <w:rPr/>
        <w:t>Beets, W. C. (1990). Railing and Sustaining Productivity of Small Holder Farming System in the Tropics Agbe Publishing Holland.</w:t>
      </w:r>
    </w:p>
    <w:p>
      <w:pPr>
        <w:spacing w:line="301" w:lineRule="exact" w:before="279"/>
        <w:ind w:left="1100" w:right="0" w:firstLine="0"/>
        <w:jc w:val="left"/>
        <w:rPr>
          <w:sz w:val="24"/>
        </w:rPr>
      </w:pPr>
      <w:r>
        <w:rPr>
          <w:sz w:val="24"/>
        </w:rPr>
        <w:t>Bene,</w:t>
      </w:r>
      <w:r>
        <w:rPr>
          <w:spacing w:val="21"/>
          <w:sz w:val="24"/>
        </w:rPr>
        <w:t> </w:t>
      </w:r>
      <w:r>
        <w:rPr>
          <w:sz w:val="24"/>
        </w:rPr>
        <w:t>J.</w:t>
      </w:r>
      <w:r>
        <w:rPr>
          <w:spacing w:val="23"/>
          <w:sz w:val="24"/>
        </w:rPr>
        <w:t> </w:t>
      </w:r>
      <w:r>
        <w:rPr>
          <w:sz w:val="24"/>
        </w:rPr>
        <w:t>G.,</w:t>
      </w:r>
      <w:r>
        <w:rPr>
          <w:spacing w:val="21"/>
          <w:sz w:val="24"/>
        </w:rPr>
        <w:t> </w:t>
      </w:r>
      <w:r>
        <w:rPr>
          <w:sz w:val="24"/>
        </w:rPr>
        <w:t>Beall,</w:t>
      </w:r>
      <w:r>
        <w:rPr>
          <w:spacing w:val="23"/>
          <w:sz w:val="24"/>
        </w:rPr>
        <w:t> </w:t>
      </w:r>
      <w:r>
        <w:rPr>
          <w:sz w:val="24"/>
        </w:rPr>
        <w:t>H.</w:t>
      </w:r>
      <w:r>
        <w:rPr>
          <w:spacing w:val="22"/>
          <w:sz w:val="24"/>
        </w:rPr>
        <w:t> </w:t>
      </w:r>
      <w:r>
        <w:rPr>
          <w:sz w:val="24"/>
        </w:rPr>
        <w:t>W.</w:t>
      </w:r>
      <w:r>
        <w:rPr>
          <w:spacing w:val="21"/>
          <w:sz w:val="24"/>
        </w:rPr>
        <w:t> </w:t>
      </w:r>
      <w:r>
        <w:rPr>
          <w:sz w:val="24"/>
        </w:rPr>
        <w:t>and</w:t>
      </w:r>
      <w:r>
        <w:rPr>
          <w:spacing w:val="23"/>
          <w:sz w:val="24"/>
        </w:rPr>
        <w:t> </w:t>
      </w:r>
      <w:r>
        <w:rPr>
          <w:sz w:val="24"/>
        </w:rPr>
        <w:t>Cote,</w:t>
      </w:r>
      <w:r>
        <w:rPr>
          <w:spacing w:val="22"/>
          <w:sz w:val="24"/>
        </w:rPr>
        <w:t> </w:t>
      </w:r>
      <w:r>
        <w:rPr>
          <w:sz w:val="24"/>
        </w:rPr>
        <w:t>A.</w:t>
      </w:r>
      <w:r>
        <w:rPr>
          <w:spacing w:val="23"/>
          <w:sz w:val="24"/>
        </w:rPr>
        <w:t> </w:t>
      </w:r>
      <w:r>
        <w:rPr>
          <w:sz w:val="24"/>
        </w:rPr>
        <w:t>(1977).</w:t>
      </w:r>
      <w:r>
        <w:rPr>
          <w:spacing w:val="27"/>
          <w:sz w:val="24"/>
        </w:rPr>
        <w:t> </w:t>
      </w:r>
      <w:r>
        <w:rPr>
          <w:sz w:val="25"/>
        </w:rPr>
        <w:t>Trees</w:t>
      </w:r>
      <w:r>
        <w:rPr>
          <w:sz w:val="24"/>
        </w:rPr>
        <w:t>,</w:t>
      </w:r>
      <w:r>
        <w:rPr>
          <w:spacing w:val="22"/>
          <w:sz w:val="24"/>
        </w:rPr>
        <w:t> </w:t>
      </w:r>
      <w:r>
        <w:rPr>
          <w:sz w:val="25"/>
        </w:rPr>
        <w:t>Food</w:t>
      </w:r>
      <w:r>
        <w:rPr>
          <w:spacing w:val="21"/>
          <w:sz w:val="25"/>
        </w:rPr>
        <w:t> </w:t>
      </w:r>
      <w:r>
        <w:rPr>
          <w:sz w:val="25"/>
        </w:rPr>
        <w:t>and</w:t>
      </w:r>
      <w:r>
        <w:rPr>
          <w:spacing w:val="19"/>
          <w:sz w:val="25"/>
        </w:rPr>
        <w:t> </w:t>
      </w:r>
      <w:r>
        <w:rPr>
          <w:sz w:val="25"/>
        </w:rPr>
        <w:t>People</w:t>
      </w:r>
      <w:r>
        <w:rPr>
          <w:sz w:val="24"/>
        </w:rPr>
        <w:t>.</w:t>
      </w:r>
      <w:r>
        <w:rPr>
          <w:spacing w:val="22"/>
          <w:sz w:val="24"/>
        </w:rPr>
        <w:t> </w:t>
      </w:r>
      <w:r>
        <w:rPr>
          <w:spacing w:val="-2"/>
          <w:sz w:val="24"/>
        </w:rPr>
        <w:t>Ottawa.</w:t>
      </w:r>
    </w:p>
    <w:p>
      <w:pPr>
        <w:pStyle w:val="BodyText"/>
        <w:tabs>
          <w:tab w:pos="3980" w:val="left" w:leader="none"/>
        </w:tabs>
        <w:spacing w:line="289" w:lineRule="exact"/>
        <w:ind w:left="1820"/>
      </w:pPr>
      <w:r>
        <w:rPr/>
        <w:t>Canada.</w:t>
      </w:r>
      <w:r>
        <w:rPr>
          <w:spacing w:val="-7"/>
        </w:rPr>
        <w:t> </w:t>
      </w:r>
      <w:r>
        <w:rPr>
          <w:spacing w:val="-4"/>
        </w:rPr>
        <w:t>IDRC:</w:t>
      </w:r>
      <w:r>
        <w:rPr/>
        <w:tab/>
      </w:r>
      <w:r>
        <w:rPr>
          <w:spacing w:val="-2"/>
        </w:rPr>
        <w:t>89pp.</w:t>
      </w:r>
    </w:p>
    <w:p>
      <w:pPr>
        <w:tabs>
          <w:tab w:pos="9021" w:val="left" w:leader="none"/>
        </w:tabs>
        <w:spacing w:line="580" w:lineRule="atLeast" w:before="0"/>
        <w:ind w:left="1100" w:right="858" w:firstLine="0"/>
        <w:jc w:val="left"/>
        <w:rPr>
          <w:sz w:val="24"/>
        </w:rPr>
      </w:pPr>
      <w:r>
        <w:rPr>
          <w:sz w:val="24"/>
        </w:rPr>
        <w:t>Berkowitz,</w:t>
      </w:r>
      <w:r>
        <w:rPr>
          <w:spacing w:val="-1"/>
          <w:sz w:val="24"/>
        </w:rPr>
        <w:t> </w:t>
      </w:r>
      <w:r>
        <w:rPr>
          <w:sz w:val="24"/>
        </w:rPr>
        <w:t>P.</w:t>
      </w:r>
      <w:r>
        <w:rPr>
          <w:spacing w:val="-1"/>
          <w:sz w:val="24"/>
        </w:rPr>
        <w:t> </w:t>
      </w:r>
      <w:r>
        <w:rPr>
          <w:sz w:val="24"/>
        </w:rPr>
        <w:t>(1994).</w:t>
      </w:r>
      <w:r>
        <w:rPr>
          <w:spacing w:val="-1"/>
          <w:sz w:val="24"/>
        </w:rPr>
        <w:t> </w:t>
      </w:r>
      <w:r>
        <w:rPr>
          <w:sz w:val="25"/>
        </w:rPr>
        <w:t>The</w:t>
      </w:r>
      <w:r>
        <w:rPr>
          <w:spacing w:val="-2"/>
          <w:sz w:val="25"/>
        </w:rPr>
        <w:t> </w:t>
      </w:r>
      <w:r>
        <w:rPr>
          <w:sz w:val="25"/>
        </w:rPr>
        <w:t>First</w:t>
      </w:r>
      <w:r>
        <w:rPr>
          <w:spacing w:val="-5"/>
          <w:sz w:val="25"/>
        </w:rPr>
        <w:t> </w:t>
      </w:r>
      <w:r>
        <w:rPr>
          <w:sz w:val="25"/>
        </w:rPr>
        <w:t>Ten</w:t>
      </w:r>
      <w:r>
        <w:rPr>
          <w:spacing w:val="-3"/>
          <w:sz w:val="25"/>
        </w:rPr>
        <w:t> </w:t>
      </w:r>
      <w:r>
        <w:rPr>
          <w:sz w:val="25"/>
        </w:rPr>
        <w:t>Years.</w:t>
      </w:r>
      <w:r>
        <w:rPr>
          <w:spacing w:val="-4"/>
          <w:sz w:val="25"/>
        </w:rPr>
        <w:t> </w:t>
      </w:r>
      <w:r>
        <w:rPr>
          <w:sz w:val="25"/>
        </w:rPr>
        <w:t>of</w:t>
      </w:r>
      <w:r>
        <w:rPr>
          <w:spacing w:val="-4"/>
          <w:sz w:val="25"/>
        </w:rPr>
        <w:t> </w:t>
      </w:r>
      <w:r>
        <w:rPr>
          <w:sz w:val="25"/>
        </w:rPr>
        <w:t>CTA,</w:t>
      </w:r>
      <w:r>
        <w:rPr>
          <w:spacing w:val="-2"/>
          <w:sz w:val="25"/>
        </w:rPr>
        <w:t> </w:t>
      </w:r>
      <w:r>
        <w:rPr>
          <w:sz w:val="24"/>
        </w:rPr>
        <w:t>CTA </w:t>
      </w:r>
      <w:r>
        <w:rPr>
          <w:sz w:val="25"/>
        </w:rPr>
        <w:t>The</w:t>
      </w:r>
      <w:r>
        <w:rPr>
          <w:spacing w:val="-2"/>
          <w:sz w:val="25"/>
        </w:rPr>
        <w:t> </w:t>
      </w:r>
      <w:r>
        <w:rPr>
          <w:sz w:val="25"/>
        </w:rPr>
        <w:t>Netherlands,</w:t>
        <w:tab/>
      </w:r>
      <w:r>
        <w:rPr>
          <w:spacing w:val="-2"/>
          <w:sz w:val="24"/>
        </w:rPr>
        <w:t>40-75. </w:t>
      </w:r>
      <w:r>
        <w:rPr>
          <w:sz w:val="24"/>
        </w:rPr>
        <w:t>Blanford, H. R. (1958). </w:t>
      </w:r>
      <w:r>
        <w:rPr>
          <w:sz w:val="25"/>
        </w:rPr>
        <w:t>“</w:t>
      </w:r>
      <w:r>
        <w:rPr>
          <w:sz w:val="24"/>
        </w:rPr>
        <w:t>Highlights of one hundred years of forestry in</w:t>
        <w:tab/>
      </w:r>
      <w:r>
        <w:rPr>
          <w:spacing w:val="-2"/>
          <w:sz w:val="24"/>
        </w:rPr>
        <w:t>Burma”.</w:t>
      </w:r>
    </w:p>
    <w:p>
      <w:pPr>
        <w:spacing w:line="289" w:lineRule="exact" w:before="0"/>
        <w:ind w:left="1820" w:right="0" w:firstLine="0"/>
        <w:jc w:val="left"/>
        <w:rPr>
          <w:sz w:val="24"/>
        </w:rPr>
      </w:pPr>
      <w:r>
        <w:rPr>
          <w:spacing w:val="-2"/>
          <w:sz w:val="25"/>
        </w:rPr>
        <w:t>Empire</w:t>
      </w:r>
      <w:r>
        <w:rPr>
          <w:spacing w:val="-16"/>
          <w:sz w:val="25"/>
        </w:rPr>
        <w:t> </w:t>
      </w:r>
      <w:r>
        <w:rPr>
          <w:spacing w:val="-2"/>
          <w:sz w:val="25"/>
        </w:rPr>
        <w:t>Forestry</w:t>
      </w:r>
      <w:r>
        <w:rPr>
          <w:spacing w:val="-16"/>
          <w:sz w:val="25"/>
        </w:rPr>
        <w:t> </w:t>
      </w:r>
      <w:r>
        <w:rPr>
          <w:spacing w:val="-2"/>
          <w:sz w:val="25"/>
        </w:rPr>
        <w:t>Review.</w:t>
      </w:r>
      <w:r>
        <w:rPr>
          <w:spacing w:val="-16"/>
          <w:sz w:val="25"/>
        </w:rPr>
        <w:t> </w:t>
      </w:r>
      <w:r>
        <w:rPr>
          <w:spacing w:val="-2"/>
          <w:sz w:val="24"/>
        </w:rPr>
        <w:t>37</w:t>
      </w:r>
      <w:r>
        <w:rPr>
          <w:spacing w:val="-13"/>
          <w:sz w:val="24"/>
        </w:rPr>
        <w:t> </w:t>
      </w:r>
      <w:r>
        <w:rPr>
          <w:spacing w:val="-2"/>
          <w:sz w:val="24"/>
        </w:rPr>
        <w:t>(i)</w:t>
      </w:r>
      <w:r>
        <w:rPr>
          <w:spacing w:val="-14"/>
          <w:sz w:val="24"/>
        </w:rPr>
        <w:t> </w:t>
      </w:r>
      <w:r>
        <w:rPr>
          <w:spacing w:val="-2"/>
          <w:sz w:val="24"/>
        </w:rPr>
        <w:t>33-</w:t>
      </w:r>
      <w:r>
        <w:rPr>
          <w:spacing w:val="-5"/>
          <w:sz w:val="24"/>
        </w:rPr>
        <w:t>42.</w:t>
      </w:r>
    </w:p>
    <w:p>
      <w:pPr>
        <w:spacing w:line="228" w:lineRule="auto" w:before="292"/>
        <w:ind w:left="1820" w:right="852" w:hanging="720"/>
        <w:jc w:val="both"/>
        <w:rPr>
          <w:sz w:val="24"/>
        </w:rPr>
      </w:pPr>
      <w:r>
        <w:rPr>
          <w:sz w:val="24"/>
        </w:rPr>
        <w:t>Broad, R. (1993). </w:t>
      </w:r>
      <w:r>
        <w:rPr>
          <w:sz w:val="25"/>
        </w:rPr>
        <w:t>“</w:t>
      </w:r>
      <w:r>
        <w:rPr>
          <w:sz w:val="24"/>
        </w:rPr>
        <w:t>Plundering paradise”</w:t>
      </w:r>
      <w:r>
        <w:rPr>
          <w:sz w:val="25"/>
        </w:rPr>
        <w:t>:</w:t>
      </w:r>
      <w:r>
        <w:rPr>
          <w:spacing w:val="-2"/>
          <w:sz w:val="25"/>
        </w:rPr>
        <w:t> </w:t>
      </w:r>
      <w:r>
        <w:rPr>
          <w:sz w:val="25"/>
        </w:rPr>
        <w:t>The</w:t>
      </w:r>
      <w:r>
        <w:rPr>
          <w:spacing w:val="-1"/>
          <w:sz w:val="25"/>
        </w:rPr>
        <w:t> </w:t>
      </w:r>
      <w:r>
        <w:rPr>
          <w:sz w:val="25"/>
        </w:rPr>
        <w:t>struggle</w:t>
      </w:r>
      <w:r>
        <w:rPr>
          <w:spacing w:val="-1"/>
          <w:sz w:val="25"/>
        </w:rPr>
        <w:t> </w:t>
      </w:r>
      <w:r>
        <w:rPr>
          <w:sz w:val="25"/>
        </w:rPr>
        <w:t>for</w:t>
      </w:r>
      <w:r>
        <w:rPr>
          <w:spacing w:val="-1"/>
          <w:sz w:val="25"/>
        </w:rPr>
        <w:t> </w:t>
      </w:r>
      <w:r>
        <w:rPr>
          <w:sz w:val="25"/>
        </w:rPr>
        <w:t>the</w:t>
      </w:r>
      <w:r>
        <w:rPr>
          <w:spacing w:val="-2"/>
          <w:sz w:val="25"/>
        </w:rPr>
        <w:t> </w:t>
      </w:r>
      <w:r>
        <w:rPr>
          <w:sz w:val="25"/>
        </w:rPr>
        <w:t>Environment</w:t>
      </w:r>
      <w:r>
        <w:rPr>
          <w:spacing w:val="-1"/>
          <w:sz w:val="25"/>
        </w:rPr>
        <w:t> </w:t>
      </w:r>
      <w:r>
        <w:rPr>
          <w:sz w:val="25"/>
        </w:rPr>
        <w:t>in</w:t>
      </w:r>
      <w:r>
        <w:rPr>
          <w:spacing w:val="-1"/>
          <w:sz w:val="25"/>
        </w:rPr>
        <w:t> </w:t>
      </w:r>
      <w:r>
        <w:rPr>
          <w:sz w:val="25"/>
        </w:rPr>
        <w:t>the Philippines:</w:t>
      </w:r>
      <w:r>
        <w:rPr>
          <w:spacing w:val="80"/>
          <w:w w:val="150"/>
          <w:sz w:val="25"/>
        </w:rPr>
        <w:t> </w:t>
      </w:r>
      <w:r>
        <w:rPr>
          <w:sz w:val="24"/>
        </w:rPr>
        <w:t>Berkley</w:t>
      </w:r>
      <w:r>
        <w:rPr>
          <w:sz w:val="25"/>
        </w:rPr>
        <w:t>: </w:t>
      </w:r>
      <w:r>
        <w:rPr>
          <w:sz w:val="24"/>
        </w:rPr>
        <w:t>University of California Press. 144 p</w:t>
      </w:r>
    </w:p>
    <w:p>
      <w:pPr>
        <w:pStyle w:val="BodyText"/>
        <w:spacing w:before="6"/>
      </w:pPr>
    </w:p>
    <w:p>
      <w:pPr>
        <w:spacing w:line="228" w:lineRule="auto" w:before="0"/>
        <w:ind w:left="1820" w:right="855" w:hanging="720"/>
        <w:jc w:val="both"/>
        <w:rPr>
          <w:sz w:val="24"/>
        </w:rPr>
      </w:pPr>
      <w:r>
        <w:rPr>
          <w:sz w:val="24"/>
        </w:rPr>
        <w:t>Brudtland, G. T. (1987). </w:t>
      </w:r>
      <w:r>
        <w:rPr>
          <w:sz w:val="25"/>
        </w:rPr>
        <w:t>United Nation Report of the World Commission on Environment</w:t>
      </w:r>
      <w:r>
        <w:rPr>
          <w:spacing w:val="-5"/>
          <w:sz w:val="25"/>
        </w:rPr>
        <w:t> </w:t>
      </w:r>
      <w:r>
        <w:rPr>
          <w:sz w:val="25"/>
        </w:rPr>
        <w:t>and</w:t>
      </w:r>
      <w:r>
        <w:rPr>
          <w:spacing w:val="-4"/>
          <w:sz w:val="25"/>
        </w:rPr>
        <w:t> </w:t>
      </w:r>
      <w:r>
        <w:rPr>
          <w:sz w:val="25"/>
        </w:rPr>
        <w:t>Development</w:t>
      </w:r>
      <w:r>
        <w:rPr>
          <w:sz w:val="24"/>
        </w:rPr>
        <w:t>,</w:t>
      </w:r>
      <w:r>
        <w:rPr>
          <w:spacing w:val="-1"/>
          <w:sz w:val="24"/>
        </w:rPr>
        <w:t> </w:t>
      </w:r>
      <w:r>
        <w:rPr>
          <w:sz w:val="24"/>
        </w:rPr>
        <w:t>Oxford</w:t>
      </w:r>
      <w:r>
        <w:rPr>
          <w:spacing w:val="-1"/>
          <w:sz w:val="24"/>
        </w:rPr>
        <w:t> </w:t>
      </w:r>
      <w:r>
        <w:rPr>
          <w:sz w:val="24"/>
        </w:rPr>
        <w:t>University</w:t>
      </w:r>
      <w:r>
        <w:rPr>
          <w:spacing w:val="-1"/>
          <w:sz w:val="24"/>
        </w:rPr>
        <w:t> </w:t>
      </w:r>
      <w:r>
        <w:rPr>
          <w:sz w:val="24"/>
        </w:rPr>
        <w:t>Press.</w:t>
      </w:r>
      <w:r>
        <w:rPr>
          <w:spacing w:val="-1"/>
          <w:sz w:val="24"/>
        </w:rPr>
        <w:t> </w:t>
      </w:r>
      <w:r>
        <w:rPr>
          <w:sz w:val="24"/>
        </w:rPr>
        <w:t>308pp.</w:t>
      </w:r>
    </w:p>
    <w:p>
      <w:pPr>
        <w:pStyle w:val="BodyText"/>
        <w:spacing w:line="295" w:lineRule="exact" w:before="283"/>
        <w:ind w:left="1100"/>
        <w:rPr>
          <w:sz w:val="25"/>
        </w:rPr>
      </w:pPr>
      <w:r>
        <w:rPr/>
        <w:t>Carruthers,</w:t>
      </w:r>
      <w:r>
        <w:rPr>
          <w:spacing w:val="55"/>
        </w:rPr>
        <w:t> </w:t>
      </w:r>
      <w:r>
        <w:rPr/>
        <w:t>P.</w:t>
      </w:r>
      <w:r>
        <w:rPr>
          <w:spacing w:val="55"/>
        </w:rPr>
        <w:t> </w:t>
      </w:r>
      <w:r>
        <w:rPr/>
        <w:t>(1990).</w:t>
      </w:r>
      <w:r>
        <w:rPr>
          <w:spacing w:val="55"/>
        </w:rPr>
        <w:t> </w:t>
      </w:r>
      <w:r>
        <w:rPr/>
        <w:t>“The</w:t>
      </w:r>
      <w:r>
        <w:rPr>
          <w:spacing w:val="57"/>
        </w:rPr>
        <w:t> </w:t>
      </w:r>
      <w:r>
        <w:rPr/>
        <w:t>Prospects</w:t>
      </w:r>
      <w:r>
        <w:rPr>
          <w:spacing w:val="57"/>
        </w:rPr>
        <w:t> </w:t>
      </w:r>
      <w:r>
        <w:rPr/>
        <w:t>for</w:t>
      </w:r>
      <w:r>
        <w:rPr>
          <w:spacing w:val="58"/>
        </w:rPr>
        <w:t> </w:t>
      </w:r>
      <w:r>
        <w:rPr/>
        <w:t>Agroforestry”</w:t>
      </w:r>
      <w:r>
        <w:rPr>
          <w:sz w:val="25"/>
        </w:rPr>
        <w:t>:</w:t>
      </w:r>
      <w:r>
        <w:rPr>
          <w:spacing w:val="53"/>
          <w:sz w:val="25"/>
        </w:rPr>
        <w:t> </w:t>
      </w:r>
      <w:r>
        <w:rPr/>
        <w:t>An</w:t>
      </w:r>
      <w:r>
        <w:rPr>
          <w:spacing w:val="56"/>
        </w:rPr>
        <w:t> </w:t>
      </w:r>
      <w:r>
        <w:rPr/>
        <w:t>E.</w:t>
      </w:r>
      <w:r>
        <w:rPr>
          <w:spacing w:val="58"/>
        </w:rPr>
        <w:t> </w:t>
      </w:r>
      <w:r>
        <w:rPr/>
        <w:t>C.</w:t>
      </w:r>
      <w:r>
        <w:rPr>
          <w:spacing w:val="56"/>
        </w:rPr>
        <w:t> </w:t>
      </w:r>
      <w:r>
        <w:rPr>
          <w:spacing w:val="-2"/>
        </w:rPr>
        <w:t>Perspective</w:t>
      </w:r>
      <w:r>
        <w:rPr>
          <w:spacing w:val="-2"/>
          <w:sz w:val="25"/>
        </w:rPr>
        <w:t>.</w:t>
      </w:r>
    </w:p>
    <w:p>
      <w:pPr>
        <w:spacing w:line="295" w:lineRule="exact" w:before="0"/>
        <w:ind w:left="1820" w:right="0" w:firstLine="0"/>
        <w:jc w:val="left"/>
        <w:rPr>
          <w:sz w:val="24"/>
        </w:rPr>
      </w:pPr>
      <w:r>
        <w:rPr>
          <w:spacing w:val="-4"/>
          <w:sz w:val="25"/>
        </w:rPr>
        <w:t>Outlook</w:t>
      </w:r>
      <w:r>
        <w:rPr>
          <w:spacing w:val="-6"/>
          <w:sz w:val="25"/>
        </w:rPr>
        <w:t> </w:t>
      </w:r>
      <w:r>
        <w:rPr>
          <w:spacing w:val="-4"/>
          <w:sz w:val="25"/>
        </w:rPr>
        <w:t>on</w:t>
      </w:r>
      <w:r>
        <w:rPr>
          <w:spacing w:val="-5"/>
          <w:sz w:val="25"/>
        </w:rPr>
        <w:t> </w:t>
      </w:r>
      <w:r>
        <w:rPr>
          <w:spacing w:val="-4"/>
          <w:sz w:val="25"/>
        </w:rPr>
        <w:t>Agriculture.</w:t>
      </w:r>
      <w:r>
        <w:rPr>
          <w:spacing w:val="-3"/>
          <w:sz w:val="25"/>
        </w:rPr>
        <w:t> </w:t>
      </w:r>
      <w:r>
        <w:rPr>
          <w:spacing w:val="-4"/>
          <w:sz w:val="24"/>
        </w:rPr>
        <w:t>147-</w:t>
      </w:r>
      <w:r>
        <w:rPr>
          <w:spacing w:val="-5"/>
          <w:sz w:val="24"/>
        </w:rPr>
        <w:t>153</w:t>
      </w:r>
    </w:p>
    <w:p>
      <w:pPr>
        <w:tabs>
          <w:tab w:pos="9021" w:val="left" w:leader="none"/>
        </w:tabs>
        <w:spacing w:line="232" w:lineRule="auto" w:before="297"/>
        <w:ind w:left="1820" w:right="1316" w:hanging="720"/>
        <w:jc w:val="left"/>
        <w:rPr>
          <w:sz w:val="24"/>
        </w:rPr>
      </w:pPr>
      <w:r>
        <w:rPr>
          <w:sz w:val="24"/>
        </w:rPr>
        <w:t>Champhaka,</w:t>
      </w:r>
      <w:r>
        <w:rPr>
          <w:spacing w:val="-3"/>
          <w:sz w:val="24"/>
        </w:rPr>
        <w:t> </w:t>
      </w:r>
      <w:r>
        <w:rPr>
          <w:sz w:val="24"/>
        </w:rPr>
        <w:t>U.</w:t>
      </w:r>
      <w:r>
        <w:rPr>
          <w:spacing w:val="-6"/>
          <w:sz w:val="24"/>
        </w:rPr>
        <w:t> </w:t>
      </w:r>
      <w:r>
        <w:rPr>
          <w:sz w:val="24"/>
        </w:rPr>
        <w:t>(1986).</w:t>
      </w:r>
      <w:r>
        <w:rPr>
          <w:spacing w:val="-6"/>
          <w:sz w:val="24"/>
        </w:rPr>
        <w:t> </w:t>
      </w:r>
      <w:r>
        <w:rPr>
          <w:sz w:val="24"/>
        </w:rPr>
        <w:t>“Watershed</w:t>
      </w:r>
      <w:r>
        <w:rPr>
          <w:spacing w:val="-6"/>
          <w:sz w:val="24"/>
        </w:rPr>
        <w:t> </w:t>
      </w:r>
      <w:r>
        <w:rPr>
          <w:sz w:val="24"/>
        </w:rPr>
        <w:t>Management</w:t>
      </w:r>
      <w:r>
        <w:rPr>
          <w:spacing w:val="-6"/>
          <w:sz w:val="24"/>
        </w:rPr>
        <w:t> </w:t>
      </w:r>
      <w:r>
        <w:rPr>
          <w:sz w:val="24"/>
        </w:rPr>
        <w:t>and</w:t>
      </w:r>
      <w:r>
        <w:rPr>
          <w:spacing w:val="-5"/>
          <w:sz w:val="24"/>
        </w:rPr>
        <w:t> </w:t>
      </w:r>
      <w:r>
        <w:rPr>
          <w:sz w:val="24"/>
        </w:rPr>
        <w:t>Shifting</w:t>
      </w:r>
      <w:r>
        <w:rPr>
          <w:spacing w:val="-5"/>
          <w:sz w:val="24"/>
        </w:rPr>
        <w:t> </w:t>
      </w:r>
      <w:r>
        <w:rPr>
          <w:sz w:val="24"/>
        </w:rPr>
        <w:t>Cultivation. The </w:t>
      </w:r>
      <w:r>
        <w:rPr>
          <w:spacing w:val="-2"/>
          <w:sz w:val="24"/>
        </w:rPr>
        <w:t>Asian</w:t>
      </w:r>
      <w:r>
        <w:rPr>
          <w:spacing w:val="-8"/>
          <w:sz w:val="24"/>
        </w:rPr>
        <w:t> </w:t>
      </w:r>
      <w:r>
        <w:rPr>
          <w:spacing w:val="-2"/>
          <w:sz w:val="24"/>
        </w:rPr>
        <w:t>Approach”.</w:t>
      </w:r>
      <w:r>
        <w:rPr>
          <w:spacing w:val="-7"/>
          <w:sz w:val="24"/>
        </w:rPr>
        <w:t> </w:t>
      </w:r>
      <w:r>
        <w:rPr>
          <w:spacing w:val="-2"/>
          <w:sz w:val="25"/>
        </w:rPr>
        <w:t>Commonwealth</w:t>
      </w:r>
      <w:r>
        <w:rPr>
          <w:spacing w:val="-12"/>
          <w:sz w:val="25"/>
        </w:rPr>
        <w:t> </w:t>
      </w:r>
      <w:r>
        <w:rPr>
          <w:spacing w:val="-2"/>
          <w:sz w:val="25"/>
        </w:rPr>
        <w:t>Forestry</w:t>
      </w:r>
      <w:r>
        <w:rPr>
          <w:spacing w:val="-11"/>
          <w:sz w:val="25"/>
        </w:rPr>
        <w:t> </w:t>
      </w:r>
      <w:r>
        <w:rPr>
          <w:spacing w:val="-2"/>
          <w:sz w:val="25"/>
        </w:rPr>
        <w:t>Review.</w:t>
      </w:r>
      <w:r>
        <w:rPr>
          <w:spacing w:val="-10"/>
          <w:sz w:val="25"/>
        </w:rPr>
        <w:t> </w:t>
      </w:r>
      <w:r>
        <w:rPr>
          <w:spacing w:val="-2"/>
          <w:sz w:val="24"/>
        </w:rPr>
        <w:t>38</w:t>
      </w:r>
      <w:r>
        <w:rPr>
          <w:spacing w:val="-8"/>
          <w:sz w:val="24"/>
        </w:rPr>
        <w:t> </w:t>
      </w:r>
      <w:r>
        <w:rPr>
          <w:spacing w:val="-2"/>
          <w:sz w:val="24"/>
        </w:rPr>
        <w:t>(15):</w:t>
      </w:r>
      <w:r>
        <w:rPr>
          <w:spacing w:val="58"/>
          <w:sz w:val="24"/>
        </w:rPr>
        <w:t> </w:t>
      </w:r>
      <w:r>
        <w:rPr>
          <w:spacing w:val="-5"/>
          <w:sz w:val="24"/>
        </w:rPr>
        <w:t>22-</w:t>
      </w:r>
      <w:r>
        <w:rPr>
          <w:sz w:val="24"/>
        </w:rPr>
        <w:tab/>
      </w:r>
      <w:r>
        <w:rPr>
          <w:spacing w:val="-5"/>
          <w:sz w:val="24"/>
        </w:rPr>
        <w:t>27.</w:t>
      </w:r>
    </w:p>
    <w:p>
      <w:pPr>
        <w:spacing w:after="0" w:line="232" w:lineRule="auto"/>
        <w:jc w:val="left"/>
        <w:rPr>
          <w:sz w:val="24"/>
        </w:rPr>
        <w:sectPr>
          <w:pgSz w:w="12240" w:h="15840"/>
          <w:pgMar w:header="722" w:footer="0" w:top="1300" w:bottom="280" w:left="1060" w:right="440"/>
        </w:sectPr>
      </w:pPr>
    </w:p>
    <w:p>
      <w:pPr>
        <w:pStyle w:val="BodyText"/>
        <w:spacing w:line="230" w:lineRule="auto" w:before="128"/>
        <w:ind w:left="1820" w:right="853" w:hanging="720"/>
        <w:jc w:val="both"/>
      </w:pPr>
      <w:r>
        <w:rPr/>
        <w:t>Charley, J. L. and West, N. E. (1977). Micropattern of Nitrogen Mineralization Activity in soils of some shrub – dominated ecosystems of Utah. </w:t>
      </w:r>
      <w:r>
        <w:rPr>
          <w:sz w:val="25"/>
        </w:rPr>
        <w:t>Soil Biochemistry Journal</w:t>
      </w:r>
      <w:r>
        <w:rPr/>
        <w:t>. 9:357-365.</w:t>
      </w:r>
    </w:p>
    <w:p>
      <w:pPr>
        <w:spacing w:before="283"/>
        <w:ind w:left="1820" w:right="853" w:hanging="720"/>
        <w:jc w:val="both"/>
        <w:rPr>
          <w:sz w:val="24"/>
        </w:rPr>
      </w:pPr>
      <w:r>
        <w:rPr>
          <w:sz w:val="24"/>
        </w:rPr>
        <w:t>Cheru,</w:t>
      </w:r>
      <w:r>
        <w:rPr>
          <w:spacing w:val="-11"/>
          <w:sz w:val="24"/>
        </w:rPr>
        <w:t> </w:t>
      </w:r>
      <w:r>
        <w:rPr>
          <w:sz w:val="24"/>
        </w:rPr>
        <w:t>F.</w:t>
      </w:r>
      <w:r>
        <w:rPr>
          <w:spacing w:val="-12"/>
          <w:sz w:val="24"/>
        </w:rPr>
        <w:t> </w:t>
      </w:r>
      <w:r>
        <w:rPr>
          <w:sz w:val="24"/>
        </w:rPr>
        <w:t>(1992).</w:t>
      </w:r>
      <w:r>
        <w:rPr>
          <w:spacing w:val="-12"/>
          <w:sz w:val="24"/>
        </w:rPr>
        <w:t> </w:t>
      </w:r>
      <w:r>
        <w:rPr>
          <w:sz w:val="24"/>
        </w:rPr>
        <w:t>“Sustainable</w:t>
      </w:r>
      <w:r>
        <w:rPr>
          <w:spacing w:val="-10"/>
          <w:sz w:val="24"/>
        </w:rPr>
        <w:t> </w:t>
      </w:r>
      <w:r>
        <w:rPr>
          <w:sz w:val="24"/>
        </w:rPr>
        <w:t>Development</w:t>
      </w:r>
      <w:r>
        <w:rPr>
          <w:spacing w:val="-12"/>
          <w:sz w:val="24"/>
        </w:rPr>
        <w:t> </w:t>
      </w:r>
      <w:r>
        <w:rPr>
          <w:sz w:val="24"/>
        </w:rPr>
        <w:t>in</w:t>
      </w:r>
      <w:r>
        <w:rPr>
          <w:spacing w:val="-10"/>
          <w:sz w:val="24"/>
        </w:rPr>
        <w:t> </w:t>
      </w:r>
      <w:r>
        <w:rPr>
          <w:sz w:val="24"/>
        </w:rPr>
        <w:t>Africa</w:t>
      </w:r>
      <w:r>
        <w:rPr>
          <w:sz w:val="25"/>
        </w:rPr>
        <w:t>”.</w:t>
      </w:r>
      <w:r>
        <w:rPr>
          <w:spacing w:val="-15"/>
          <w:sz w:val="25"/>
        </w:rPr>
        <w:t> </w:t>
      </w:r>
      <w:r>
        <w:rPr>
          <w:sz w:val="25"/>
        </w:rPr>
        <w:t>World</w:t>
      </w:r>
      <w:r>
        <w:rPr>
          <w:spacing w:val="-15"/>
          <w:sz w:val="25"/>
        </w:rPr>
        <w:t> </w:t>
      </w:r>
      <w:r>
        <w:rPr>
          <w:sz w:val="25"/>
        </w:rPr>
        <w:t>Development</w:t>
      </w:r>
      <w:r>
        <w:rPr>
          <w:spacing w:val="-12"/>
          <w:sz w:val="25"/>
        </w:rPr>
        <w:t> </w:t>
      </w:r>
      <w:r>
        <w:rPr>
          <w:sz w:val="24"/>
        </w:rPr>
        <w:t>20</w:t>
      </w:r>
      <w:r>
        <w:rPr>
          <w:spacing w:val="-10"/>
          <w:sz w:val="24"/>
        </w:rPr>
        <w:t> </w:t>
      </w:r>
      <w:r>
        <w:rPr>
          <w:sz w:val="24"/>
        </w:rPr>
        <w:t>(4): 497 – 512</w:t>
      </w:r>
    </w:p>
    <w:p>
      <w:pPr>
        <w:spacing w:before="277"/>
        <w:ind w:left="1100" w:right="0" w:firstLine="0"/>
        <w:jc w:val="left"/>
        <w:rPr>
          <w:sz w:val="24"/>
        </w:rPr>
      </w:pPr>
      <w:r>
        <w:rPr>
          <w:sz w:val="24"/>
        </w:rPr>
        <w:t>Conklin,</w:t>
      </w:r>
      <w:r>
        <w:rPr>
          <w:spacing w:val="-6"/>
          <w:sz w:val="24"/>
        </w:rPr>
        <w:t> </w:t>
      </w:r>
      <w:r>
        <w:rPr>
          <w:sz w:val="24"/>
        </w:rPr>
        <w:t>H.</w:t>
      </w:r>
      <w:r>
        <w:rPr>
          <w:spacing w:val="-5"/>
          <w:sz w:val="24"/>
        </w:rPr>
        <w:t> </w:t>
      </w:r>
      <w:r>
        <w:rPr>
          <w:sz w:val="24"/>
        </w:rPr>
        <w:t>C.</w:t>
      </w:r>
      <w:r>
        <w:rPr>
          <w:spacing w:val="-5"/>
          <w:sz w:val="24"/>
        </w:rPr>
        <w:t> </w:t>
      </w:r>
      <w:r>
        <w:rPr>
          <w:sz w:val="24"/>
        </w:rPr>
        <w:t>(1957).</w:t>
      </w:r>
      <w:r>
        <w:rPr>
          <w:spacing w:val="-7"/>
          <w:sz w:val="24"/>
        </w:rPr>
        <w:t> </w:t>
      </w:r>
      <w:r>
        <w:rPr>
          <w:sz w:val="24"/>
        </w:rPr>
        <w:t>Hanunoo</w:t>
      </w:r>
      <w:r>
        <w:rPr>
          <w:spacing w:val="-5"/>
          <w:sz w:val="24"/>
        </w:rPr>
        <w:t> </w:t>
      </w:r>
      <w:r>
        <w:rPr>
          <w:sz w:val="24"/>
        </w:rPr>
        <w:t>Agriculture</w:t>
      </w:r>
      <w:r>
        <w:rPr>
          <w:sz w:val="25"/>
        </w:rPr>
        <w:t>.</w:t>
      </w:r>
      <w:r>
        <w:rPr>
          <w:spacing w:val="-9"/>
          <w:sz w:val="25"/>
        </w:rPr>
        <w:t> </w:t>
      </w:r>
      <w:r>
        <w:rPr>
          <w:sz w:val="25"/>
        </w:rPr>
        <w:t>F.</w:t>
      </w:r>
      <w:r>
        <w:rPr>
          <w:spacing w:val="-8"/>
          <w:sz w:val="25"/>
        </w:rPr>
        <w:t> </w:t>
      </w:r>
      <w:r>
        <w:rPr>
          <w:sz w:val="25"/>
        </w:rPr>
        <w:t>A.</w:t>
      </w:r>
      <w:r>
        <w:rPr>
          <w:spacing w:val="-9"/>
          <w:sz w:val="25"/>
        </w:rPr>
        <w:t> </w:t>
      </w:r>
      <w:r>
        <w:rPr>
          <w:sz w:val="25"/>
        </w:rPr>
        <w:t>O.</w:t>
      </w:r>
      <w:r>
        <w:rPr>
          <w:spacing w:val="-7"/>
          <w:sz w:val="25"/>
        </w:rPr>
        <w:t> </w:t>
      </w:r>
      <w:r>
        <w:rPr>
          <w:spacing w:val="-2"/>
          <w:sz w:val="25"/>
        </w:rPr>
        <w:t>Italy</w:t>
      </w:r>
      <w:r>
        <w:rPr>
          <w:spacing w:val="-2"/>
          <w:sz w:val="24"/>
        </w:rPr>
        <w:t>.</w:t>
      </w:r>
    </w:p>
    <w:p>
      <w:pPr>
        <w:pStyle w:val="BodyText"/>
        <w:spacing w:before="4"/>
      </w:pPr>
    </w:p>
    <w:p>
      <w:pPr>
        <w:spacing w:line="232" w:lineRule="auto" w:before="0"/>
        <w:ind w:left="1820" w:right="857" w:hanging="720"/>
        <w:jc w:val="both"/>
        <w:rPr>
          <w:sz w:val="24"/>
        </w:rPr>
      </w:pPr>
      <w:r>
        <w:rPr>
          <w:sz w:val="24"/>
        </w:rPr>
        <w:t>Costanza, R., (1991). Ecological Economics: The Science and Management of Sustainability. </w:t>
      </w:r>
      <w:r>
        <w:rPr>
          <w:sz w:val="25"/>
        </w:rPr>
        <w:t>Columbia University Press. </w:t>
      </w:r>
      <w:r>
        <w:rPr>
          <w:sz w:val="24"/>
        </w:rPr>
        <w:t>New York. 331-345</w:t>
      </w:r>
    </w:p>
    <w:p>
      <w:pPr>
        <w:pStyle w:val="BodyText"/>
        <w:spacing w:before="5"/>
      </w:pPr>
    </w:p>
    <w:p>
      <w:pPr>
        <w:pStyle w:val="BodyText"/>
        <w:spacing w:line="232" w:lineRule="auto" w:before="1"/>
        <w:ind w:left="1820" w:right="854" w:hanging="720"/>
        <w:jc w:val="both"/>
      </w:pPr>
      <w:r>
        <w:rPr/>
        <w:t>Conway, G. R. and Barbier, E. B. (1990). After the Green Revolution: Sustainable Agriculture for Developmen</w:t>
      </w:r>
      <w:r>
        <w:rPr>
          <w:sz w:val="25"/>
        </w:rPr>
        <w:t>t</w:t>
      </w:r>
      <w:r>
        <w:rPr/>
        <w:t>. London Earthsean Publications Limited, 15-59</w:t>
      </w:r>
    </w:p>
    <w:p>
      <w:pPr>
        <w:pStyle w:val="BodyText"/>
        <w:spacing w:before="10"/>
      </w:pPr>
    </w:p>
    <w:p>
      <w:pPr>
        <w:pStyle w:val="BodyText"/>
        <w:spacing w:line="230" w:lineRule="auto"/>
        <w:ind w:left="1820" w:right="853" w:hanging="720"/>
        <w:jc w:val="both"/>
      </w:pPr>
      <w:r>
        <w:rPr/>
        <w:t>Danell, K. (1986). “Nitrogen in Shoot lither, root lither, Exudates from Nitrogen- fixing</w:t>
      </w:r>
      <w:r>
        <w:rPr>
          <w:sz w:val="25"/>
        </w:rPr>
        <w:t>. </w:t>
      </w:r>
      <w:r>
        <w:rPr/>
        <w:t>Alnus Incana”</w:t>
      </w:r>
      <w:r>
        <w:rPr>
          <w:sz w:val="25"/>
        </w:rPr>
        <w:t>. Plant and soil. </w:t>
      </w:r>
      <w:r>
        <w:rPr/>
        <w:t>91: 43-49</w:t>
      </w:r>
    </w:p>
    <w:p>
      <w:pPr>
        <w:pStyle w:val="BodyText"/>
        <w:spacing w:before="7"/>
      </w:pPr>
    </w:p>
    <w:p>
      <w:pPr>
        <w:spacing w:line="235" w:lineRule="auto" w:before="0"/>
        <w:ind w:left="1820" w:right="852" w:hanging="720"/>
        <w:jc w:val="both"/>
        <w:rPr>
          <w:sz w:val="24"/>
        </w:rPr>
      </w:pPr>
      <w:r>
        <w:rPr>
          <w:sz w:val="24"/>
        </w:rPr>
        <w:t>Delwaulle, T. C. (1976). “Climate and Soil of the Arid and Semi-arid Savanna of West</w:t>
      </w:r>
      <w:r>
        <w:rPr>
          <w:spacing w:val="-3"/>
          <w:sz w:val="24"/>
        </w:rPr>
        <w:t> </w:t>
      </w:r>
      <w:r>
        <w:rPr>
          <w:sz w:val="24"/>
        </w:rPr>
        <w:t>Africa”.</w:t>
      </w:r>
      <w:r>
        <w:rPr>
          <w:sz w:val="25"/>
        </w:rPr>
        <w:t>Symposium</w:t>
      </w:r>
      <w:r>
        <w:rPr>
          <w:spacing w:val="-4"/>
          <w:sz w:val="25"/>
        </w:rPr>
        <w:t> </w:t>
      </w:r>
      <w:r>
        <w:rPr>
          <w:sz w:val="25"/>
        </w:rPr>
        <w:t>Paper</w:t>
      </w:r>
      <w:r>
        <w:rPr>
          <w:spacing w:val="-5"/>
          <w:sz w:val="25"/>
        </w:rPr>
        <w:t> </w:t>
      </w:r>
      <w:r>
        <w:rPr>
          <w:sz w:val="25"/>
        </w:rPr>
        <w:t>on</w:t>
      </w:r>
      <w:r>
        <w:rPr>
          <w:spacing w:val="-3"/>
          <w:sz w:val="25"/>
        </w:rPr>
        <w:t> </w:t>
      </w:r>
      <w:r>
        <w:rPr>
          <w:sz w:val="25"/>
        </w:rPr>
        <w:t>afforestation</w:t>
      </w:r>
      <w:r>
        <w:rPr>
          <w:spacing w:val="-5"/>
          <w:sz w:val="25"/>
        </w:rPr>
        <w:t> </w:t>
      </w:r>
      <w:r>
        <w:rPr>
          <w:sz w:val="25"/>
        </w:rPr>
        <w:t>in</w:t>
      </w:r>
      <w:r>
        <w:rPr>
          <w:spacing w:val="-4"/>
          <w:sz w:val="25"/>
        </w:rPr>
        <w:t> </w:t>
      </w:r>
      <w:r>
        <w:rPr>
          <w:sz w:val="25"/>
        </w:rPr>
        <w:t>Africa.</w:t>
      </w:r>
      <w:r>
        <w:rPr>
          <w:spacing w:val="-3"/>
          <w:sz w:val="25"/>
        </w:rPr>
        <w:t> </w:t>
      </w:r>
      <w:r>
        <w:rPr>
          <w:sz w:val="24"/>
        </w:rPr>
        <w:t>Kaduna, Nigeria. FAO, Rome.</w:t>
      </w:r>
    </w:p>
    <w:p>
      <w:pPr>
        <w:pStyle w:val="BodyText"/>
        <w:spacing w:line="296" w:lineRule="exact" w:before="278"/>
        <w:ind w:left="1100"/>
        <w:rPr>
          <w:sz w:val="25"/>
        </w:rPr>
      </w:pPr>
      <w:r>
        <w:rPr/>
        <w:t>Dixon,</w:t>
      </w:r>
      <w:r>
        <w:rPr>
          <w:spacing w:val="10"/>
        </w:rPr>
        <w:t> </w:t>
      </w:r>
      <w:r>
        <w:rPr/>
        <w:t>R.</w:t>
      </w:r>
      <w:r>
        <w:rPr>
          <w:spacing w:val="12"/>
        </w:rPr>
        <w:t> </w:t>
      </w:r>
      <w:r>
        <w:rPr/>
        <w:t>K.</w:t>
      </w:r>
      <w:r>
        <w:rPr>
          <w:spacing w:val="12"/>
        </w:rPr>
        <w:t> </w:t>
      </w:r>
      <w:r>
        <w:rPr/>
        <w:t>(1995).</w:t>
      </w:r>
      <w:r>
        <w:rPr>
          <w:spacing w:val="11"/>
        </w:rPr>
        <w:t> </w:t>
      </w:r>
      <w:r>
        <w:rPr/>
        <w:t>Agroforestry</w:t>
      </w:r>
      <w:r>
        <w:rPr>
          <w:spacing w:val="13"/>
        </w:rPr>
        <w:t> </w:t>
      </w:r>
      <w:r>
        <w:rPr/>
        <w:t>systems:</w:t>
      </w:r>
      <w:r>
        <w:rPr>
          <w:spacing w:val="12"/>
        </w:rPr>
        <w:t> </w:t>
      </w:r>
      <w:r>
        <w:rPr/>
        <w:t>Sources</w:t>
      </w:r>
      <w:r>
        <w:rPr>
          <w:spacing w:val="14"/>
        </w:rPr>
        <w:t> </w:t>
      </w:r>
      <w:r>
        <w:rPr/>
        <w:t>of</w:t>
      </w:r>
      <w:r>
        <w:rPr>
          <w:spacing w:val="12"/>
        </w:rPr>
        <w:t> </w:t>
      </w:r>
      <w:r>
        <w:rPr/>
        <w:t>sink</w:t>
      </w:r>
      <w:r>
        <w:rPr>
          <w:spacing w:val="13"/>
        </w:rPr>
        <w:t> </w:t>
      </w:r>
      <w:r>
        <w:rPr/>
        <w:t>of</w:t>
      </w:r>
      <w:r>
        <w:rPr>
          <w:spacing w:val="12"/>
        </w:rPr>
        <w:t> </w:t>
      </w:r>
      <w:r>
        <w:rPr/>
        <w:t>green</w:t>
      </w:r>
      <w:r>
        <w:rPr>
          <w:spacing w:val="13"/>
        </w:rPr>
        <w:t> </w:t>
      </w:r>
      <w:r>
        <w:rPr/>
        <w:t>house</w:t>
      </w:r>
      <w:r>
        <w:rPr>
          <w:spacing w:val="12"/>
        </w:rPr>
        <w:t> </w:t>
      </w:r>
      <w:r>
        <w:rPr>
          <w:spacing w:val="-2"/>
        </w:rPr>
        <w:t>gases</w:t>
      </w:r>
      <w:r>
        <w:rPr>
          <w:spacing w:val="-2"/>
          <w:sz w:val="25"/>
        </w:rPr>
        <w:t>.</w:t>
      </w:r>
    </w:p>
    <w:p>
      <w:pPr>
        <w:spacing w:line="296" w:lineRule="exact" w:before="0"/>
        <w:ind w:left="1820" w:right="0" w:firstLine="0"/>
        <w:jc w:val="left"/>
        <w:rPr>
          <w:sz w:val="24"/>
        </w:rPr>
      </w:pPr>
      <w:r>
        <w:rPr>
          <w:spacing w:val="-4"/>
          <w:sz w:val="25"/>
        </w:rPr>
        <w:t>Agroforestry</w:t>
      </w:r>
      <w:r>
        <w:rPr>
          <w:sz w:val="25"/>
        </w:rPr>
        <w:t> </w:t>
      </w:r>
      <w:r>
        <w:rPr>
          <w:spacing w:val="-4"/>
          <w:sz w:val="25"/>
        </w:rPr>
        <w:t>systems.</w:t>
      </w:r>
      <w:r>
        <w:rPr>
          <w:spacing w:val="2"/>
          <w:sz w:val="25"/>
        </w:rPr>
        <w:t> </w:t>
      </w:r>
      <w:r>
        <w:rPr>
          <w:spacing w:val="-4"/>
          <w:sz w:val="24"/>
        </w:rPr>
        <w:t>31(2):</w:t>
      </w:r>
      <w:r>
        <w:rPr>
          <w:spacing w:val="3"/>
          <w:sz w:val="24"/>
        </w:rPr>
        <w:t> </w:t>
      </w:r>
      <w:r>
        <w:rPr>
          <w:spacing w:val="-4"/>
          <w:sz w:val="24"/>
        </w:rPr>
        <w:t>99-116.</w:t>
      </w:r>
    </w:p>
    <w:p>
      <w:pPr>
        <w:pStyle w:val="BodyText"/>
        <w:spacing w:line="284" w:lineRule="exact" w:before="290"/>
        <w:ind w:left="1100"/>
      </w:pPr>
      <w:r>
        <w:rPr/>
        <w:t>Dobhal,</w:t>
      </w:r>
      <w:r>
        <w:rPr>
          <w:spacing w:val="71"/>
        </w:rPr>
        <w:t> </w:t>
      </w:r>
      <w:r>
        <w:rPr/>
        <w:t>R.</w:t>
      </w:r>
      <w:r>
        <w:rPr>
          <w:spacing w:val="76"/>
        </w:rPr>
        <w:t> </w:t>
      </w:r>
      <w:r>
        <w:rPr/>
        <w:t>(1994).</w:t>
      </w:r>
      <w:r>
        <w:rPr>
          <w:spacing w:val="73"/>
        </w:rPr>
        <w:t> </w:t>
      </w:r>
      <w:r>
        <w:rPr/>
        <w:t>“Forestry</w:t>
      </w:r>
      <w:r>
        <w:rPr>
          <w:spacing w:val="75"/>
        </w:rPr>
        <w:t> </w:t>
      </w:r>
      <w:r>
        <w:rPr/>
        <w:t>for</w:t>
      </w:r>
      <w:r>
        <w:rPr>
          <w:spacing w:val="74"/>
        </w:rPr>
        <w:t> </w:t>
      </w:r>
      <w:r>
        <w:rPr/>
        <w:t>food</w:t>
      </w:r>
      <w:r>
        <w:rPr>
          <w:spacing w:val="73"/>
        </w:rPr>
        <w:t> </w:t>
      </w:r>
      <w:r>
        <w:rPr/>
        <w:t>challenges</w:t>
      </w:r>
      <w:r>
        <w:rPr>
          <w:spacing w:val="76"/>
        </w:rPr>
        <w:t> </w:t>
      </w:r>
      <w:r>
        <w:rPr/>
        <w:t>for</w:t>
      </w:r>
      <w:r>
        <w:rPr>
          <w:spacing w:val="74"/>
        </w:rPr>
        <w:t> </w:t>
      </w:r>
      <w:r>
        <w:rPr/>
        <w:t>2000</w:t>
      </w:r>
      <w:r>
        <w:rPr>
          <w:spacing w:val="75"/>
        </w:rPr>
        <w:t> </w:t>
      </w:r>
      <w:r>
        <w:rPr/>
        <w:t>AD</w:t>
      </w:r>
      <w:r>
        <w:rPr>
          <w:spacing w:val="72"/>
        </w:rPr>
        <w:t> </w:t>
      </w:r>
      <w:r>
        <w:rPr/>
        <w:t>and</w:t>
      </w:r>
      <w:r>
        <w:rPr>
          <w:spacing w:val="74"/>
        </w:rPr>
        <w:t> </w:t>
      </w:r>
      <w:r>
        <w:rPr>
          <w:spacing w:val="-2"/>
        </w:rPr>
        <w:t>Beyond.”</w:t>
      </w:r>
    </w:p>
    <w:p>
      <w:pPr>
        <w:spacing w:line="296" w:lineRule="exact" w:before="0"/>
        <w:ind w:left="1820" w:right="0" w:firstLine="0"/>
        <w:jc w:val="left"/>
        <w:rPr>
          <w:sz w:val="24"/>
        </w:rPr>
      </w:pPr>
      <w:r>
        <w:rPr>
          <w:spacing w:val="-4"/>
          <w:sz w:val="25"/>
        </w:rPr>
        <w:t>Current</w:t>
      </w:r>
      <w:r>
        <w:rPr>
          <w:spacing w:val="-14"/>
          <w:sz w:val="25"/>
        </w:rPr>
        <w:t> </w:t>
      </w:r>
      <w:r>
        <w:rPr>
          <w:spacing w:val="-4"/>
          <w:sz w:val="25"/>
        </w:rPr>
        <w:t>Science.</w:t>
      </w:r>
      <w:r>
        <w:rPr>
          <w:spacing w:val="-12"/>
          <w:sz w:val="25"/>
        </w:rPr>
        <w:t> </w:t>
      </w:r>
      <w:r>
        <w:rPr>
          <w:spacing w:val="-4"/>
          <w:sz w:val="24"/>
        </w:rPr>
        <w:t>67,271.</w:t>
      </w:r>
    </w:p>
    <w:p>
      <w:pPr>
        <w:pStyle w:val="BodyText"/>
        <w:spacing w:line="228" w:lineRule="auto" w:before="291"/>
        <w:ind w:left="1820" w:right="853" w:hanging="720"/>
        <w:jc w:val="both"/>
      </w:pPr>
      <w:r>
        <w:rPr/>
        <w:t>Dove, M. R. (1992). “Foresters’ beliefs about farmers”</w:t>
      </w:r>
      <w:r>
        <w:rPr>
          <w:sz w:val="25"/>
        </w:rPr>
        <w:t>.</w:t>
      </w:r>
      <w:r>
        <w:rPr>
          <w:spacing w:val="-2"/>
          <w:sz w:val="25"/>
        </w:rPr>
        <w:t> </w:t>
      </w:r>
      <w:r>
        <w:rPr/>
        <w:t>A priority for Social science research in social</w:t>
      </w:r>
      <w:r>
        <w:rPr>
          <w:spacing w:val="40"/>
        </w:rPr>
        <w:t> </w:t>
      </w:r>
      <w:r>
        <w:rPr/>
        <w:t>forestry</w:t>
      </w:r>
      <w:r>
        <w:rPr>
          <w:sz w:val="25"/>
        </w:rPr>
        <w:t>. Agroforestry systems </w:t>
      </w:r>
      <w:r>
        <w:rPr/>
        <w:t>17: 13-41.</w:t>
      </w:r>
    </w:p>
    <w:p>
      <w:pPr>
        <w:pStyle w:val="BodyText"/>
        <w:spacing w:before="13"/>
      </w:pPr>
    </w:p>
    <w:p>
      <w:pPr>
        <w:pStyle w:val="BodyText"/>
        <w:spacing w:line="230" w:lineRule="auto"/>
        <w:ind w:left="1820" w:right="853" w:hanging="720"/>
        <w:jc w:val="both"/>
      </w:pPr>
      <w:r>
        <w:rPr/>
        <w:t>Duprax,</w:t>
      </w:r>
      <w:r>
        <w:rPr>
          <w:spacing w:val="-4"/>
        </w:rPr>
        <w:t> </w:t>
      </w:r>
      <w:r>
        <w:rPr/>
        <w:t>C.</w:t>
      </w:r>
      <w:r>
        <w:rPr>
          <w:spacing w:val="-4"/>
        </w:rPr>
        <w:t> </w:t>
      </w:r>
      <w:r>
        <w:rPr/>
        <w:t>(1994).</w:t>
      </w:r>
      <w:r>
        <w:rPr>
          <w:spacing w:val="-5"/>
        </w:rPr>
        <w:t> </w:t>
      </w:r>
      <w:r>
        <w:rPr/>
        <w:t>“Prospects</w:t>
      </w:r>
      <w:r>
        <w:rPr>
          <w:spacing w:val="-3"/>
        </w:rPr>
        <w:t> </w:t>
      </w:r>
      <w:r>
        <w:rPr/>
        <w:t>for</w:t>
      </w:r>
      <w:r>
        <w:rPr>
          <w:spacing w:val="-3"/>
        </w:rPr>
        <w:t> </w:t>
      </w:r>
      <w:r>
        <w:rPr/>
        <w:t>easing</w:t>
      </w:r>
      <w:r>
        <w:rPr>
          <w:spacing w:val="-4"/>
        </w:rPr>
        <w:t> </w:t>
      </w:r>
      <w:r>
        <w:rPr/>
        <w:t>land</w:t>
      </w:r>
      <w:r>
        <w:rPr>
          <w:spacing w:val="-1"/>
        </w:rPr>
        <w:t> </w:t>
      </w:r>
      <w:r>
        <w:rPr/>
        <w:t>tenure</w:t>
      </w:r>
      <w:r>
        <w:rPr>
          <w:spacing w:val="-3"/>
        </w:rPr>
        <w:t> </w:t>
      </w:r>
      <w:r>
        <w:rPr/>
        <w:t>conflicts</w:t>
      </w:r>
      <w:r>
        <w:rPr>
          <w:spacing w:val="-3"/>
        </w:rPr>
        <w:t> </w:t>
      </w:r>
      <w:r>
        <w:rPr/>
        <w:t>with</w:t>
      </w:r>
      <w:r>
        <w:rPr>
          <w:spacing w:val="40"/>
        </w:rPr>
        <w:t> </w:t>
      </w:r>
      <w:r>
        <w:rPr/>
        <w:t>Agroforestry in Mediterranean France”</w:t>
      </w:r>
      <w:r>
        <w:rPr>
          <w:sz w:val="25"/>
        </w:rPr>
        <w:t>. </w:t>
      </w:r>
      <w:r>
        <w:rPr/>
        <w:t>A research approach for inter cropped timbers orchards. </w:t>
      </w:r>
      <w:r>
        <w:rPr>
          <w:sz w:val="25"/>
        </w:rPr>
        <w:t>Agroforestry systems</w:t>
      </w:r>
      <w:r>
        <w:rPr/>
        <w:t>. 25 (3): 181.</w:t>
      </w:r>
    </w:p>
    <w:p>
      <w:pPr>
        <w:pStyle w:val="BodyText"/>
        <w:spacing w:before="2"/>
      </w:pPr>
    </w:p>
    <w:p>
      <w:pPr>
        <w:pStyle w:val="BodyText"/>
        <w:spacing w:before="1"/>
        <w:ind w:left="1820" w:right="856" w:hanging="720"/>
        <w:jc w:val="both"/>
      </w:pPr>
      <w:r>
        <w:rPr/>
        <w:t>Effolliot, P.F. and Thames, J. L. (1983). Environmentally Sound small Scale Forestry Project. Guidelines for Planning New York. Vita Publications, Arlington. Pp 40-42.</w:t>
      </w:r>
    </w:p>
    <w:p>
      <w:pPr>
        <w:pStyle w:val="BodyText"/>
        <w:spacing w:before="5"/>
      </w:pPr>
    </w:p>
    <w:p>
      <w:pPr>
        <w:spacing w:line="232" w:lineRule="auto" w:before="0"/>
        <w:ind w:left="1820" w:right="856" w:hanging="720"/>
        <w:jc w:val="both"/>
        <w:rPr>
          <w:sz w:val="24"/>
        </w:rPr>
      </w:pPr>
      <w:r>
        <w:rPr>
          <w:sz w:val="24"/>
        </w:rPr>
        <w:t>Ehrenreich, J. H., Ehrenreich, D. L, and Lee, H. W. (eds) (1996). “Growing a Sustainable</w:t>
      </w:r>
      <w:r>
        <w:rPr>
          <w:spacing w:val="-11"/>
          <w:sz w:val="24"/>
        </w:rPr>
        <w:t> </w:t>
      </w:r>
      <w:r>
        <w:rPr>
          <w:sz w:val="24"/>
        </w:rPr>
        <w:t>feature”:</w:t>
      </w:r>
      <w:r>
        <w:rPr>
          <w:sz w:val="25"/>
        </w:rPr>
        <w:t>Proceedings</w:t>
      </w:r>
      <w:r>
        <w:rPr>
          <w:spacing w:val="-14"/>
          <w:sz w:val="25"/>
        </w:rPr>
        <w:t> </w:t>
      </w:r>
      <w:r>
        <w:rPr>
          <w:sz w:val="25"/>
        </w:rPr>
        <w:t>of</w:t>
      </w:r>
      <w:r>
        <w:rPr>
          <w:spacing w:val="-14"/>
          <w:sz w:val="25"/>
        </w:rPr>
        <w:t> </w:t>
      </w:r>
      <w:r>
        <w:rPr>
          <w:sz w:val="25"/>
        </w:rPr>
        <w:t>the</w:t>
      </w:r>
      <w:r>
        <w:rPr>
          <w:spacing w:val="-14"/>
          <w:sz w:val="25"/>
        </w:rPr>
        <w:t> </w:t>
      </w:r>
      <w:r>
        <w:rPr>
          <w:sz w:val="25"/>
        </w:rPr>
        <w:t>fourth</w:t>
      </w:r>
      <w:r>
        <w:rPr>
          <w:spacing w:val="-14"/>
          <w:sz w:val="25"/>
        </w:rPr>
        <w:t> </w:t>
      </w:r>
      <w:r>
        <w:rPr>
          <w:sz w:val="25"/>
        </w:rPr>
        <w:t>North</w:t>
      </w:r>
      <w:r>
        <w:rPr>
          <w:spacing w:val="-14"/>
          <w:sz w:val="25"/>
        </w:rPr>
        <w:t> </w:t>
      </w:r>
      <w:r>
        <w:rPr>
          <w:sz w:val="25"/>
        </w:rPr>
        <w:t>America</w:t>
      </w:r>
      <w:r>
        <w:rPr>
          <w:spacing w:val="-15"/>
          <w:sz w:val="25"/>
        </w:rPr>
        <w:t> </w:t>
      </w:r>
      <w:r>
        <w:rPr>
          <w:sz w:val="25"/>
        </w:rPr>
        <w:t>Agroforestry Conference</w:t>
      </w:r>
      <w:r>
        <w:rPr>
          <w:sz w:val="24"/>
        </w:rPr>
        <w:t>. University of Idaho, Boise. 21- 28.</w:t>
      </w:r>
    </w:p>
    <w:p>
      <w:pPr>
        <w:spacing w:after="0" w:line="232" w:lineRule="auto"/>
        <w:jc w:val="both"/>
        <w:rPr>
          <w:sz w:val="24"/>
        </w:rPr>
        <w:sectPr>
          <w:pgSz w:w="12240" w:h="15840"/>
          <w:pgMar w:header="722" w:footer="0" w:top="1300" w:bottom="280" w:left="1060" w:right="440"/>
        </w:sectPr>
      </w:pPr>
    </w:p>
    <w:p>
      <w:pPr>
        <w:spacing w:before="108"/>
        <w:ind w:left="1820" w:right="854" w:hanging="720"/>
        <w:jc w:val="both"/>
        <w:rPr>
          <w:sz w:val="24"/>
        </w:rPr>
      </w:pPr>
      <w:r>
        <w:rPr>
          <w:sz w:val="24"/>
        </w:rPr>
        <w:t>Ekong, E.E. (1988). </w:t>
      </w:r>
      <w:r>
        <w:rPr>
          <w:sz w:val="25"/>
        </w:rPr>
        <w:t>An Introduction to Rural Sociology</w:t>
      </w:r>
      <w:r>
        <w:rPr>
          <w:sz w:val="24"/>
        </w:rPr>
        <w:t>. Ibadan, Ile ife, Lagos: Jumah Publisher limited, 439 pp</w:t>
      </w:r>
    </w:p>
    <w:p>
      <w:pPr>
        <w:pStyle w:val="BodyText"/>
        <w:spacing w:before="6"/>
      </w:pPr>
    </w:p>
    <w:p>
      <w:pPr>
        <w:tabs>
          <w:tab w:pos="7581" w:val="left" w:leader="none"/>
        </w:tabs>
        <w:spacing w:line="232" w:lineRule="auto" w:before="0"/>
        <w:ind w:left="1820" w:right="854" w:hanging="720"/>
        <w:jc w:val="left"/>
        <w:rPr>
          <w:sz w:val="24"/>
        </w:rPr>
      </w:pPr>
      <w:r>
        <w:rPr>
          <w:sz w:val="24"/>
        </w:rPr>
        <w:t>Enabor, E. E., Okoye, J. A. and Verimumbe, I. (1981). “Taungya System”: Socio- economic</w:t>
      </w:r>
      <w:r>
        <w:rPr>
          <w:spacing w:val="38"/>
          <w:sz w:val="24"/>
        </w:rPr>
        <w:t> </w:t>
      </w:r>
      <w:r>
        <w:rPr>
          <w:sz w:val="24"/>
        </w:rPr>
        <w:t>prospects</w:t>
      </w:r>
      <w:r>
        <w:rPr>
          <w:spacing w:val="39"/>
          <w:sz w:val="24"/>
        </w:rPr>
        <w:t> </w:t>
      </w:r>
      <w:r>
        <w:rPr>
          <w:sz w:val="24"/>
        </w:rPr>
        <w:t>and</w:t>
      </w:r>
      <w:r>
        <w:rPr>
          <w:spacing w:val="38"/>
          <w:sz w:val="24"/>
        </w:rPr>
        <w:t> </w:t>
      </w:r>
      <w:r>
        <w:rPr>
          <w:sz w:val="24"/>
        </w:rPr>
        <w:t>limitation</w:t>
      </w:r>
      <w:r>
        <w:rPr>
          <w:sz w:val="25"/>
        </w:rPr>
        <w:t>”:</w:t>
      </w:r>
      <w:r>
        <w:rPr>
          <w:spacing w:val="35"/>
          <w:sz w:val="25"/>
        </w:rPr>
        <w:t> </w:t>
      </w:r>
      <w:r>
        <w:rPr>
          <w:sz w:val="25"/>
        </w:rPr>
        <w:t>In:</w:t>
      </w:r>
      <w:r>
        <w:rPr>
          <w:spacing w:val="34"/>
          <w:sz w:val="25"/>
        </w:rPr>
        <w:t> </w:t>
      </w:r>
      <w:r>
        <w:rPr>
          <w:sz w:val="25"/>
        </w:rPr>
        <w:t>Macdonal</w:t>
      </w:r>
      <w:r>
        <w:rPr>
          <w:spacing w:val="35"/>
          <w:sz w:val="25"/>
        </w:rPr>
        <w:t> </w:t>
      </w:r>
      <w:r>
        <w:rPr>
          <w:sz w:val="25"/>
        </w:rPr>
        <w:t>(eds),</w:t>
      </w:r>
      <w:r>
        <w:rPr>
          <w:spacing w:val="36"/>
          <w:sz w:val="25"/>
        </w:rPr>
        <w:t> </w:t>
      </w:r>
      <w:r>
        <w:rPr>
          <w:sz w:val="25"/>
        </w:rPr>
        <w:t>Proceedings</w:t>
      </w:r>
      <w:r>
        <w:rPr>
          <w:spacing w:val="35"/>
          <w:sz w:val="25"/>
        </w:rPr>
        <w:t> </w:t>
      </w:r>
      <w:r>
        <w:rPr>
          <w:sz w:val="25"/>
        </w:rPr>
        <w:t>of Workshop on agroforestry in the African Humid</w:t>
        <w:tab/>
        <w:t>Tropic</w:t>
      </w:r>
      <w:r>
        <w:rPr>
          <w:sz w:val="24"/>
        </w:rPr>
        <w:t>. Ibadan.</w:t>
      </w:r>
    </w:p>
    <w:p>
      <w:pPr>
        <w:pStyle w:val="BodyText"/>
        <w:spacing w:before="275"/>
        <w:ind w:left="1820" w:right="850" w:hanging="720"/>
      </w:pPr>
      <w:r>
        <w:rPr/>
        <w:t>F.A.O</w:t>
      </w:r>
      <w:r>
        <w:rPr>
          <w:spacing w:val="80"/>
        </w:rPr>
        <w:t> </w:t>
      </w:r>
      <w:r>
        <w:rPr/>
        <w:t>(Food &amp; Agricultural Organisation) (1985).” Tropical Forestry”. </w:t>
      </w:r>
      <w:r>
        <w:rPr>
          <w:sz w:val="25"/>
        </w:rPr>
        <w:t>Action Plan</w:t>
      </w:r>
      <w:r>
        <w:rPr/>
        <w:t>. FAO .Rome, Italy.119 pp.</w:t>
      </w:r>
    </w:p>
    <w:p>
      <w:pPr>
        <w:pStyle w:val="BodyText"/>
        <w:spacing w:before="288"/>
        <w:ind w:left="1820" w:right="852" w:hanging="720"/>
        <w:jc w:val="both"/>
      </w:pPr>
      <w:r>
        <w:rPr/>
        <w:t>FAO (Food and Agricultural Organisation) (1987) Tree growing by Rural people, Forestry Paper No. 64, FAO Rome, Italy. 10-13</w:t>
      </w:r>
    </w:p>
    <w:p>
      <w:pPr>
        <w:pStyle w:val="BodyText"/>
        <w:spacing w:before="7"/>
      </w:pPr>
    </w:p>
    <w:p>
      <w:pPr>
        <w:pStyle w:val="BodyText"/>
        <w:spacing w:line="232" w:lineRule="auto"/>
        <w:ind w:left="1820" w:hanging="720"/>
      </w:pPr>
      <w:r>
        <w:rPr/>
        <w:t>F.A.O.</w:t>
      </w:r>
      <w:r>
        <w:rPr>
          <w:spacing w:val="80"/>
        </w:rPr>
        <w:t> </w:t>
      </w:r>
      <w:r>
        <w:rPr/>
        <w:t>(Food</w:t>
      </w:r>
      <w:r>
        <w:rPr>
          <w:spacing w:val="80"/>
        </w:rPr>
        <w:t> </w:t>
      </w:r>
      <w:r>
        <w:rPr/>
        <w:t>and</w:t>
      </w:r>
      <w:r>
        <w:rPr>
          <w:spacing w:val="80"/>
        </w:rPr>
        <w:t> </w:t>
      </w:r>
      <w:r>
        <w:rPr/>
        <w:t>Agricultural</w:t>
      </w:r>
      <w:r>
        <w:rPr>
          <w:spacing w:val="80"/>
        </w:rPr>
        <w:t> </w:t>
      </w:r>
      <w:r>
        <w:rPr/>
        <w:t>Organisation)</w:t>
      </w:r>
      <w:r>
        <w:rPr>
          <w:spacing w:val="80"/>
        </w:rPr>
        <w:t> </w:t>
      </w:r>
      <w:r>
        <w:rPr/>
        <w:t>(1997).</w:t>
      </w:r>
      <w:r>
        <w:rPr>
          <w:spacing w:val="80"/>
        </w:rPr>
        <w:t> </w:t>
      </w:r>
      <w:r>
        <w:rPr/>
        <w:t>“Improving</w:t>
      </w:r>
      <w:r>
        <w:rPr>
          <w:spacing w:val="80"/>
        </w:rPr>
        <w:t> </w:t>
      </w:r>
      <w:r>
        <w:rPr/>
        <w:t>Agricultural Extension”</w:t>
      </w:r>
      <w:r>
        <w:rPr>
          <w:sz w:val="25"/>
        </w:rPr>
        <w:t>: A reference manual</w:t>
      </w:r>
      <w:r>
        <w:rPr/>
        <w:t>. Rome Italy.1-9.</w:t>
      </w:r>
    </w:p>
    <w:p>
      <w:pPr>
        <w:tabs>
          <w:tab w:pos="9021" w:val="left" w:leader="none"/>
        </w:tabs>
        <w:spacing w:line="301" w:lineRule="exact" w:before="278"/>
        <w:ind w:left="1100" w:right="0" w:firstLine="0"/>
        <w:jc w:val="left"/>
        <w:rPr>
          <w:sz w:val="25"/>
        </w:rPr>
      </w:pPr>
      <w:r>
        <w:rPr>
          <w:sz w:val="24"/>
        </w:rPr>
        <w:t>FAO/UNEP,</w:t>
      </w:r>
      <w:r>
        <w:rPr>
          <w:spacing w:val="-5"/>
          <w:sz w:val="24"/>
        </w:rPr>
        <w:t> </w:t>
      </w:r>
      <w:r>
        <w:rPr>
          <w:sz w:val="24"/>
        </w:rPr>
        <w:t>(1984).</w:t>
      </w:r>
      <w:r>
        <w:rPr>
          <w:spacing w:val="-5"/>
          <w:sz w:val="24"/>
        </w:rPr>
        <w:t> </w:t>
      </w:r>
      <w:r>
        <w:rPr>
          <w:sz w:val="24"/>
        </w:rPr>
        <w:t>Map</w:t>
      </w:r>
      <w:r>
        <w:rPr>
          <w:spacing w:val="-5"/>
          <w:sz w:val="24"/>
        </w:rPr>
        <w:t> </w:t>
      </w:r>
      <w:r>
        <w:rPr>
          <w:sz w:val="24"/>
        </w:rPr>
        <w:t>of</w:t>
      </w:r>
      <w:r>
        <w:rPr>
          <w:spacing w:val="-4"/>
          <w:sz w:val="24"/>
        </w:rPr>
        <w:t> </w:t>
      </w:r>
      <w:r>
        <w:rPr>
          <w:sz w:val="24"/>
        </w:rPr>
        <w:t>desertification</w:t>
      </w:r>
      <w:r>
        <w:rPr>
          <w:spacing w:val="-4"/>
          <w:sz w:val="24"/>
        </w:rPr>
        <w:t> </w:t>
      </w:r>
      <w:r>
        <w:rPr>
          <w:sz w:val="24"/>
        </w:rPr>
        <w:t>hazards</w:t>
      </w:r>
      <w:r>
        <w:rPr>
          <w:spacing w:val="-3"/>
          <w:sz w:val="24"/>
        </w:rPr>
        <w:t> </w:t>
      </w:r>
      <w:r>
        <w:rPr>
          <w:sz w:val="24"/>
        </w:rPr>
        <w:t>of</w:t>
      </w:r>
      <w:r>
        <w:rPr>
          <w:spacing w:val="-3"/>
          <w:sz w:val="24"/>
        </w:rPr>
        <w:t> </w:t>
      </w:r>
      <w:r>
        <w:rPr>
          <w:sz w:val="24"/>
        </w:rPr>
        <w:t>Africa:</w:t>
      </w:r>
      <w:r>
        <w:rPr>
          <w:spacing w:val="-1"/>
          <w:sz w:val="24"/>
        </w:rPr>
        <w:t> </w:t>
      </w:r>
      <w:r>
        <w:rPr>
          <w:sz w:val="25"/>
        </w:rPr>
        <w:t>A</w:t>
      </w:r>
      <w:r>
        <w:rPr>
          <w:spacing w:val="-6"/>
          <w:sz w:val="25"/>
        </w:rPr>
        <w:t> </w:t>
      </w:r>
      <w:r>
        <w:rPr>
          <w:spacing w:val="-2"/>
          <w:sz w:val="25"/>
        </w:rPr>
        <w:t>Reference</w:t>
      </w:r>
      <w:r>
        <w:rPr>
          <w:sz w:val="25"/>
        </w:rPr>
        <w:tab/>
      </w:r>
      <w:r>
        <w:rPr>
          <w:spacing w:val="-2"/>
          <w:sz w:val="25"/>
        </w:rPr>
        <w:t>Manual.</w:t>
      </w:r>
    </w:p>
    <w:p>
      <w:pPr>
        <w:pStyle w:val="BodyText"/>
        <w:spacing w:line="289" w:lineRule="exact"/>
        <w:ind w:left="1820"/>
      </w:pPr>
      <w:r>
        <w:rPr/>
        <w:t>2</w:t>
      </w:r>
      <w:r>
        <w:rPr>
          <w:vertAlign w:val="superscript"/>
        </w:rPr>
        <w:t>nd</w:t>
      </w:r>
      <w:r>
        <w:rPr>
          <w:spacing w:val="-3"/>
          <w:vertAlign w:val="baseline"/>
        </w:rPr>
        <w:t> </w:t>
      </w:r>
      <w:r>
        <w:rPr>
          <w:vertAlign w:val="baseline"/>
        </w:rPr>
        <w:t>edition.</w:t>
      </w:r>
      <w:r>
        <w:rPr>
          <w:spacing w:val="-2"/>
          <w:vertAlign w:val="baseline"/>
        </w:rPr>
        <w:t> </w:t>
      </w:r>
      <w:r>
        <w:rPr>
          <w:vertAlign w:val="baseline"/>
        </w:rPr>
        <w:t>Rome,</w:t>
      </w:r>
      <w:r>
        <w:rPr>
          <w:spacing w:val="-4"/>
          <w:vertAlign w:val="baseline"/>
        </w:rPr>
        <w:t> </w:t>
      </w:r>
      <w:r>
        <w:rPr>
          <w:spacing w:val="-2"/>
          <w:vertAlign w:val="baseline"/>
        </w:rPr>
        <w:t>Italy.</w:t>
      </w:r>
    </w:p>
    <w:p>
      <w:pPr>
        <w:pStyle w:val="BodyText"/>
        <w:spacing w:before="289"/>
        <w:ind w:left="1820" w:right="853" w:hanging="720"/>
        <w:jc w:val="both"/>
      </w:pPr>
      <w:r>
        <w:rPr/>
        <w:t>FDMP (Federal Ministry of Mines &amp; Power) (1974). Geological map of Nigeria: In Katsina State Environmental Action Plan. (Final Report, 1998). Babsal and Company. Pp 26-31.</w:t>
      </w:r>
    </w:p>
    <w:p>
      <w:pPr>
        <w:pStyle w:val="BodyText"/>
        <w:spacing w:before="280"/>
        <w:ind w:left="1820" w:right="855" w:hanging="720"/>
        <w:jc w:val="both"/>
      </w:pPr>
      <w:r>
        <w:rPr/>
        <w:t>Foley, G. and Bernard G. (1984). Farm and Community Forestry</w:t>
      </w:r>
      <w:r>
        <w:rPr>
          <w:sz w:val="25"/>
        </w:rPr>
        <w:t>. </w:t>
      </w:r>
      <w:r>
        <w:rPr/>
        <w:t>Easthscan Productions, London. Pp 61-68.</w:t>
      </w:r>
    </w:p>
    <w:p>
      <w:pPr>
        <w:pStyle w:val="BodyText"/>
        <w:spacing w:before="288"/>
        <w:ind w:left="1100"/>
      </w:pPr>
      <w:r>
        <w:rPr/>
        <w:t>FORMECU</w:t>
      </w:r>
      <w:r>
        <w:rPr>
          <w:spacing w:val="-3"/>
        </w:rPr>
        <w:t> </w:t>
      </w:r>
      <w:r>
        <w:rPr/>
        <w:t>(1989).</w:t>
      </w:r>
      <w:r>
        <w:rPr>
          <w:spacing w:val="-5"/>
        </w:rPr>
        <w:t> </w:t>
      </w:r>
      <w:r>
        <w:rPr/>
        <w:t>Strategies</w:t>
      </w:r>
      <w:r>
        <w:rPr>
          <w:spacing w:val="-2"/>
        </w:rPr>
        <w:t> </w:t>
      </w:r>
      <w:r>
        <w:rPr/>
        <w:t>for</w:t>
      </w:r>
      <w:r>
        <w:rPr>
          <w:spacing w:val="-3"/>
        </w:rPr>
        <w:t> </w:t>
      </w:r>
      <w:r>
        <w:rPr/>
        <w:t>development</w:t>
      </w:r>
      <w:r>
        <w:rPr>
          <w:spacing w:val="-5"/>
        </w:rPr>
        <w:t> </w:t>
      </w:r>
      <w:r>
        <w:rPr/>
        <w:t>of</w:t>
      </w:r>
      <w:r>
        <w:rPr>
          <w:spacing w:val="-4"/>
        </w:rPr>
        <w:t> </w:t>
      </w:r>
      <w:r>
        <w:rPr/>
        <w:t>Social</w:t>
      </w:r>
      <w:r>
        <w:rPr>
          <w:spacing w:val="-3"/>
        </w:rPr>
        <w:t> </w:t>
      </w:r>
      <w:r>
        <w:rPr/>
        <w:t>Forestry</w:t>
      </w:r>
      <w:r>
        <w:rPr>
          <w:spacing w:val="-3"/>
        </w:rPr>
        <w:t> </w:t>
      </w:r>
      <w:r>
        <w:rPr/>
        <w:t>in</w:t>
      </w:r>
      <w:r>
        <w:rPr>
          <w:spacing w:val="61"/>
          <w:w w:val="150"/>
        </w:rPr>
        <w:t> </w:t>
      </w:r>
      <w:r>
        <w:rPr>
          <w:spacing w:val="-2"/>
        </w:rPr>
        <w:t>Nigeria.</w:t>
      </w:r>
    </w:p>
    <w:p>
      <w:pPr>
        <w:pStyle w:val="BodyText"/>
        <w:ind w:left="1820"/>
      </w:pPr>
      <w:r>
        <w:rPr/>
        <w:t>Hedimo</w:t>
      </w:r>
      <w:r>
        <w:rPr>
          <w:spacing w:val="-5"/>
        </w:rPr>
        <w:t> </w:t>
      </w:r>
      <w:r>
        <w:rPr/>
        <w:t>Press.</w:t>
      </w:r>
      <w:r>
        <w:rPr>
          <w:spacing w:val="-3"/>
        </w:rPr>
        <w:t> </w:t>
      </w:r>
      <w:r>
        <w:rPr/>
        <w:t>Ibadan. 135</w:t>
      </w:r>
      <w:r>
        <w:rPr>
          <w:spacing w:val="-2"/>
        </w:rPr>
        <w:t> </w:t>
      </w:r>
      <w:r>
        <w:rPr>
          <w:spacing w:val="-5"/>
        </w:rPr>
        <w:t>pp.</w:t>
      </w:r>
    </w:p>
    <w:p>
      <w:pPr>
        <w:pStyle w:val="BodyText"/>
        <w:spacing w:before="279"/>
        <w:ind w:left="1820" w:right="854" w:hanging="720"/>
        <w:jc w:val="both"/>
      </w:pPr>
      <w:r>
        <w:rPr/>
        <w:t>FORMECU (1995). </w:t>
      </w:r>
      <w:r>
        <w:rPr>
          <w:sz w:val="25"/>
        </w:rPr>
        <w:t>Annual report </w:t>
      </w:r>
      <w:r>
        <w:rPr/>
        <w:t>1995. Federal Department of Forestry, Abuja Nigeria. 120 pp</w:t>
      </w:r>
    </w:p>
    <w:p>
      <w:pPr>
        <w:pStyle w:val="BodyText"/>
        <w:spacing w:before="3"/>
      </w:pPr>
    </w:p>
    <w:p>
      <w:pPr>
        <w:spacing w:line="228" w:lineRule="auto" w:before="0"/>
        <w:ind w:left="1820" w:right="850" w:hanging="720"/>
        <w:jc w:val="left"/>
        <w:rPr>
          <w:sz w:val="24"/>
        </w:rPr>
      </w:pPr>
      <w:r>
        <w:rPr>
          <w:sz w:val="24"/>
        </w:rPr>
        <w:t>Forde,</w:t>
      </w:r>
      <w:r>
        <w:rPr>
          <w:spacing w:val="40"/>
          <w:sz w:val="24"/>
        </w:rPr>
        <w:t> </w:t>
      </w:r>
      <w:r>
        <w:rPr>
          <w:sz w:val="24"/>
        </w:rPr>
        <w:t>D.C.</w:t>
      </w:r>
      <w:r>
        <w:rPr>
          <w:spacing w:val="40"/>
          <w:sz w:val="24"/>
        </w:rPr>
        <w:t> </w:t>
      </w:r>
      <w:r>
        <w:rPr>
          <w:sz w:val="24"/>
        </w:rPr>
        <w:t>(1937).</w:t>
      </w:r>
      <w:r>
        <w:rPr>
          <w:spacing w:val="40"/>
          <w:sz w:val="24"/>
        </w:rPr>
        <w:t> </w:t>
      </w:r>
      <w:r>
        <w:rPr>
          <w:sz w:val="24"/>
        </w:rPr>
        <w:t>“Land</w:t>
      </w:r>
      <w:r>
        <w:rPr>
          <w:spacing w:val="40"/>
          <w:sz w:val="24"/>
        </w:rPr>
        <w:t> </w:t>
      </w:r>
      <w:r>
        <w:rPr>
          <w:sz w:val="24"/>
        </w:rPr>
        <w:t>and</w:t>
      </w:r>
      <w:r>
        <w:rPr>
          <w:spacing w:val="40"/>
          <w:sz w:val="24"/>
        </w:rPr>
        <w:t> </w:t>
      </w:r>
      <w:r>
        <w:rPr>
          <w:sz w:val="24"/>
        </w:rPr>
        <w:t>Labour</w:t>
      </w:r>
      <w:r>
        <w:rPr>
          <w:spacing w:val="40"/>
          <w:sz w:val="24"/>
        </w:rPr>
        <w:t> </w:t>
      </w:r>
      <w:r>
        <w:rPr>
          <w:sz w:val="24"/>
        </w:rPr>
        <w:t>in</w:t>
      </w:r>
      <w:r>
        <w:rPr>
          <w:spacing w:val="40"/>
          <w:sz w:val="24"/>
        </w:rPr>
        <w:t> </w:t>
      </w:r>
      <w:r>
        <w:rPr>
          <w:sz w:val="24"/>
        </w:rPr>
        <w:t>a</w:t>
      </w:r>
      <w:r>
        <w:rPr>
          <w:spacing w:val="40"/>
          <w:sz w:val="24"/>
        </w:rPr>
        <w:t> </w:t>
      </w:r>
      <w:r>
        <w:rPr>
          <w:sz w:val="24"/>
        </w:rPr>
        <w:t>Cross</w:t>
      </w:r>
      <w:r>
        <w:rPr>
          <w:spacing w:val="40"/>
          <w:sz w:val="24"/>
        </w:rPr>
        <w:t> </w:t>
      </w:r>
      <w:r>
        <w:rPr>
          <w:sz w:val="24"/>
        </w:rPr>
        <w:t>River</w:t>
      </w:r>
      <w:r>
        <w:rPr>
          <w:spacing w:val="40"/>
          <w:sz w:val="24"/>
        </w:rPr>
        <w:t> </w:t>
      </w:r>
      <w:r>
        <w:rPr>
          <w:sz w:val="24"/>
        </w:rPr>
        <w:t>Village”</w:t>
      </w:r>
      <w:r>
        <w:rPr>
          <w:sz w:val="25"/>
        </w:rPr>
        <w:t>.</w:t>
      </w:r>
      <w:r>
        <w:rPr>
          <w:spacing w:val="40"/>
          <w:sz w:val="25"/>
        </w:rPr>
        <w:t> </w:t>
      </w:r>
      <w:r>
        <w:rPr>
          <w:sz w:val="25"/>
        </w:rPr>
        <w:t>Geographical Journal. </w:t>
      </w:r>
      <w:r>
        <w:rPr>
          <w:sz w:val="24"/>
        </w:rPr>
        <w:t>XC (1)23-29</w:t>
      </w:r>
    </w:p>
    <w:p>
      <w:pPr>
        <w:pStyle w:val="BodyText"/>
        <w:spacing w:before="12"/>
      </w:pPr>
    </w:p>
    <w:p>
      <w:pPr>
        <w:spacing w:line="230" w:lineRule="auto" w:before="1"/>
        <w:ind w:left="1820" w:right="0" w:hanging="720"/>
        <w:jc w:val="left"/>
        <w:rPr>
          <w:sz w:val="24"/>
        </w:rPr>
      </w:pPr>
      <w:r>
        <w:rPr>
          <w:sz w:val="24"/>
        </w:rPr>
        <w:t>George,</w:t>
      </w:r>
      <w:r>
        <w:rPr>
          <w:spacing w:val="40"/>
          <w:sz w:val="24"/>
        </w:rPr>
        <w:t> </w:t>
      </w:r>
      <w:r>
        <w:rPr>
          <w:sz w:val="24"/>
        </w:rPr>
        <w:t>K.</w:t>
      </w:r>
      <w:r>
        <w:rPr>
          <w:spacing w:val="40"/>
          <w:sz w:val="24"/>
        </w:rPr>
        <w:t> </w:t>
      </w:r>
      <w:r>
        <w:rPr>
          <w:sz w:val="24"/>
        </w:rPr>
        <w:t>P.</w:t>
      </w:r>
      <w:r>
        <w:rPr>
          <w:spacing w:val="40"/>
          <w:sz w:val="24"/>
        </w:rPr>
        <w:t> </w:t>
      </w:r>
      <w:r>
        <w:rPr>
          <w:sz w:val="24"/>
        </w:rPr>
        <w:t>(1990).</w:t>
      </w:r>
      <w:r>
        <w:rPr>
          <w:spacing w:val="40"/>
          <w:sz w:val="24"/>
        </w:rPr>
        <w:t> </w:t>
      </w:r>
      <w:r>
        <w:rPr>
          <w:sz w:val="24"/>
        </w:rPr>
        <w:t>Do</w:t>
      </w:r>
      <w:r>
        <w:rPr>
          <w:spacing w:val="40"/>
          <w:sz w:val="24"/>
        </w:rPr>
        <w:t> </w:t>
      </w:r>
      <w:r>
        <w:rPr>
          <w:sz w:val="24"/>
        </w:rPr>
        <w:t>we</w:t>
      </w:r>
      <w:r>
        <w:rPr>
          <w:spacing w:val="40"/>
          <w:sz w:val="24"/>
        </w:rPr>
        <w:t> </w:t>
      </w:r>
      <w:r>
        <w:rPr>
          <w:sz w:val="24"/>
        </w:rPr>
        <w:t>have</w:t>
      </w:r>
      <w:r>
        <w:rPr>
          <w:spacing w:val="40"/>
          <w:sz w:val="24"/>
        </w:rPr>
        <w:t> </w:t>
      </w:r>
      <w:r>
        <w:rPr>
          <w:sz w:val="24"/>
        </w:rPr>
        <w:t>moral</w:t>
      </w:r>
      <w:r>
        <w:rPr>
          <w:spacing w:val="40"/>
          <w:sz w:val="24"/>
        </w:rPr>
        <w:t> </w:t>
      </w:r>
      <w:r>
        <w:rPr>
          <w:sz w:val="24"/>
        </w:rPr>
        <w:t>obligation</w:t>
      </w:r>
      <w:r>
        <w:rPr>
          <w:spacing w:val="40"/>
          <w:sz w:val="24"/>
        </w:rPr>
        <w:t> </w:t>
      </w:r>
      <w:r>
        <w:rPr>
          <w:sz w:val="24"/>
        </w:rPr>
        <w:t>to</w:t>
      </w:r>
      <w:r>
        <w:rPr>
          <w:spacing w:val="40"/>
          <w:sz w:val="24"/>
        </w:rPr>
        <w:t> </w:t>
      </w:r>
      <w:r>
        <w:rPr>
          <w:sz w:val="24"/>
        </w:rPr>
        <w:t>Practice</w:t>
      </w:r>
      <w:r>
        <w:rPr>
          <w:spacing w:val="40"/>
          <w:sz w:val="24"/>
        </w:rPr>
        <w:t> </w:t>
      </w:r>
      <w:r>
        <w:rPr>
          <w:sz w:val="24"/>
        </w:rPr>
        <w:t>a</w:t>
      </w:r>
      <w:r>
        <w:rPr>
          <w:spacing w:val="40"/>
          <w:sz w:val="24"/>
        </w:rPr>
        <w:t> </w:t>
      </w:r>
      <w:r>
        <w:rPr>
          <w:sz w:val="24"/>
        </w:rPr>
        <w:t>Sustainable Agriculture?</w:t>
      </w:r>
      <w:r>
        <w:rPr>
          <w:spacing w:val="80"/>
          <w:sz w:val="24"/>
        </w:rPr>
        <w:t> </w:t>
      </w:r>
      <w:r>
        <w:rPr>
          <w:sz w:val="25"/>
        </w:rPr>
        <w:t>Journal</w:t>
      </w:r>
      <w:r>
        <w:rPr>
          <w:spacing w:val="-3"/>
          <w:sz w:val="25"/>
        </w:rPr>
        <w:t> </w:t>
      </w:r>
      <w:r>
        <w:rPr>
          <w:sz w:val="25"/>
        </w:rPr>
        <w:t>of</w:t>
      </w:r>
      <w:r>
        <w:rPr>
          <w:spacing w:val="-4"/>
          <w:sz w:val="25"/>
        </w:rPr>
        <w:t> </w:t>
      </w:r>
      <w:r>
        <w:rPr>
          <w:sz w:val="25"/>
        </w:rPr>
        <w:t>Sustainable</w:t>
      </w:r>
      <w:r>
        <w:rPr>
          <w:spacing w:val="-1"/>
          <w:sz w:val="25"/>
        </w:rPr>
        <w:t> </w:t>
      </w:r>
      <w:r>
        <w:rPr>
          <w:sz w:val="25"/>
        </w:rPr>
        <w:t>Agriculture</w:t>
      </w:r>
      <w:r>
        <w:rPr>
          <w:sz w:val="24"/>
        </w:rPr>
        <w:t>.</w:t>
      </w:r>
      <w:r>
        <w:rPr>
          <w:spacing w:val="-1"/>
          <w:sz w:val="24"/>
        </w:rPr>
        <w:t> </w:t>
      </w:r>
      <w:r>
        <w:rPr>
          <w:sz w:val="24"/>
        </w:rPr>
        <w:t>1 (1):</w:t>
      </w:r>
      <w:r>
        <w:rPr>
          <w:spacing w:val="-2"/>
          <w:sz w:val="24"/>
        </w:rPr>
        <w:t> </w:t>
      </w:r>
      <w:r>
        <w:rPr>
          <w:sz w:val="24"/>
        </w:rPr>
        <w:t>81-96</w:t>
      </w:r>
    </w:p>
    <w:p>
      <w:pPr>
        <w:pStyle w:val="BodyText"/>
        <w:spacing w:before="2"/>
      </w:pPr>
    </w:p>
    <w:p>
      <w:pPr>
        <w:pStyle w:val="BodyText"/>
        <w:spacing w:line="284" w:lineRule="exact"/>
        <w:ind w:left="1100"/>
      </w:pPr>
      <w:r>
        <w:rPr/>
        <w:t>Gold,</w:t>
      </w:r>
      <w:r>
        <w:rPr>
          <w:spacing w:val="64"/>
        </w:rPr>
        <w:t> </w:t>
      </w:r>
      <w:r>
        <w:rPr/>
        <w:t>M.A.</w:t>
      </w:r>
      <w:r>
        <w:rPr>
          <w:spacing w:val="69"/>
        </w:rPr>
        <w:t> </w:t>
      </w:r>
      <w:r>
        <w:rPr/>
        <w:t>and</w:t>
      </w:r>
      <w:r>
        <w:rPr>
          <w:spacing w:val="69"/>
        </w:rPr>
        <w:t> </w:t>
      </w:r>
      <w:r>
        <w:rPr/>
        <w:t>Hanover,</w:t>
      </w:r>
      <w:r>
        <w:rPr>
          <w:spacing w:val="66"/>
        </w:rPr>
        <w:t> </w:t>
      </w:r>
      <w:r>
        <w:rPr/>
        <w:t>J.</w:t>
      </w:r>
      <w:r>
        <w:rPr>
          <w:spacing w:val="67"/>
        </w:rPr>
        <w:t> </w:t>
      </w:r>
      <w:r>
        <w:rPr/>
        <w:t>(1987).</w:t>
      </w:r>
      <w:r>
        <w:rPr>
          <w:spacing w:val="66"/>
        </w:rPr>
        <w:t> </w:t>
      </w:r>
      <w:r>
        <w:rPr/>
        <w:t>“Agrofor4estry</w:t>
      </w:r>
      <w:r>
        <w:rPr>
          <w:spacing w:val="67"/>
        </w:rPr>
        <w:t> </w:t>
      </w:r>
      <w:r>
        <w:rPr/>
        <w:t>for</w:t>
      </w:r>
      <w:r>
        <w:rPr>
          <w:spacing w:val="67"/>
        </w:rPr>
        <w:t> </w:t>
      </w:r>
      <w:r>
        <w:rPr/>
        <w:t>the</w:t>
      </w:r>
      <w:r>
        <w:rPr>
          <w:spacing w:val="67"/>
        </w:rPr>
        <w:t> </w:t>
      </w:r>
      <w:r>
        <w:rPr/>
        <w:t>Temperate</w:t>
      </w:r>
      <w:r>
        <w:rPr>
          <w:spacing w:val="68"/>
        </w:rPr>
        <w:t> </w:t>
      </w:r>
      <w:r>
        <w:rPr>
          <w:spacing w:val="-2"/>
        </w:rPr>
        <w:t>Zone”.</w:t>
      </w:r>
    </w:p>
    <w:p>
      <w:pPr>
        <w:spacing w:line="296" w:lineRule="exact" w:before="0"/>
        <w:ind w:left="1820" w:right="0" w:firstLine="0"/>
        <w:jc w:val="left"/>
        <w:rPr>
          <w:sz w:val="24"/>
        </w:rPr>
      </w:pPr>
      <w:r>
        <w:rPr>
          <w:spacing w:val="-2"/>
          <w:sz w:val="25"/>
        </w:rPr>
        <w:t>Elsevier</w:t>
      </w:r>
      <w:r>
        <w:rPr>
          <w:spacing w:val="-2"/>
          <w:sz w:val="24"/>
        </w:rPr>
        <w:t>,</w:t>
      </w:r>
      <w:r>
        <w:rPr>
          <w:spacing w:val="-8"/>
          <w:sz w:val="24"/>
        </w:rPr>
        <w:t> </w:t>
      </w:r>
      <w:r>
        <w:rPr>
          <w:spacing w:val="-2"/>
          <w:sz w:val="24"/>
        </w:rPr>
        <w:t>New</w:t>
      </w:r>
      <w:r>
        <w:rPr>
          <w:spacing w:val="-9"/>
          <w:sz w:val="24"/>
        </w:rPr>
        <w:t> </w:t>
      </w:r>
      <w:r>
        <w:rPr>
          <w:spacing w:val="-2"/>
          <w:sz w:val="24"/>
        </w:rPr>
        <w:t>York.</w:t>
      </w:r>
    </w:p>
    <w:p>
      <w:pPr>
        <w:pStyle w:val="BodyText"/>
        <w:spacing w:before="6"/>
      </w:pPr>
    </w:p>
    <w:p>
      <w:pPr>
        <w:pStyle w:val="BodyText"/>
        <w:spacing w:line="232" w:lineRule="auto"/>
        <w:ind w:left="1820" w:right="850" w:hanging="720"/>
      </w:pPr>
      <w:r>
        <w:rPr/>
        <w:t>Goodland, R. J. A., Watson, C. and Ledee, G. (1984). Environmental Management in Tropical Agriculture</w:t>
      </w:r>
      <w:r>
        <w:rPr>
          <w:sz w:val="25"/>
        </w:rPr>
        <w:t>. </w:t>
      </w:r>
      <w:r>
        <w:rPr/>
        <w:t>Boulder Company, West View press. Netherlands</w:t>
      </w:r>
    </w:p>
    <w:p>
      <w:pPr>
        <w:spacing w:after="0" w:line="232" w:lineRule="auto"/>
        <w:sectPr>
          <w:pgSz w:w="12240" w:h="15840"/>
          <w:pgMar w:header="722" w:footer="0" w:top="1300" w:bottom="280" w:left="1060" w:right="440"/>
        </w:sectPr>
      </w:pPr>
    </w:p>
    <w:p>
      <w:pPr>
        <w:pStyle w:val="BodyText"/>
        <w:tabs>
          <w:tab w:pos="8741" w:val="left" w:leader="none"/>
        </w:tabs>
        <w:spacing w:line="230" w:lineRule="auto" w:before="128"/>
        <w:ind w:left="1820" w:right="852" w:hanging="720"/>
      </w:pPr>
      <w:r>
        <w:rPr/>
        <w:t>Gordon, A.M., Newman, S.M. and Williams, R.A.(1997). Temperate</w:t>
      </w:r>
      <w:r>
        <w:rPr>
          <w:spacing w:val="40"/>
        </w:rPr>
        <w:t> </w:t>
      </w:r>
      <w:r>
        <w:rPr/>
        <w:t>Agroforestry: An</w:t>
      </w:r>
      <w:r>
        <w:rPr>
          <w:spacing w:val="80"/>
        </w:rPr>
        <w:t> </w:t>
      </w:r>
      <w:r>
        <w:rPr/>
        <w:t>overview,</w:t>
      </w:r>
      <w:r>
        <w:rPr>
          <w:spacing w:val="80"/>
        </w:rPr>
        <w:t> </w:t>
      </w:r>
      <w:r>
        <w:rPr/>
        <w:t>in</w:t>
      </w:r>
      <w:r>
        <w:rPr>
          <w:spacing w:val="80"/>
        </w:rPr>
        <w:t> </w:t>
      </w:r>
      <w:r>
        <w:rPr/>
        <w:t>Gordon,</w:t>
      </w:r>
      <w:r>
        <w:rPr>
          <w:spacing w:val="80"/>
        </w:rPr>
        <w:t> </w:t>
      </w:r>
      <w:r>
        <w:rPr/>
        <w:t>A.M.</w:t>
      </w:r>
      <w:r>
        <w:rPr>
          <w:spacing w:val="80"/>
        </w:rPr>
        <w:t> </w:t>
      </w:r>
      <w:r>
        <w:rPr/>
        <w:t>and</w:t>
      </w:r>
      <w:r>
        <w:rPr>
          <w:spacing w:val="80"/>
        </w:rPr>
        <w:t> </w:t>
      </w:r>
      <w:r>
        <w:rPr/>
        <w:t>Newman</w:t>
      </w:r>
      <w:r>
        <w:rPr>
          <w:spacing w:val="80"/>
        </w:rPr>
        <w:t> </w:t>
      </w:r>
      <w:r>
        <w:rPr/>
        <w:t>S.M.</w:t>
      </w:r>
      <w:r>
        <w:rPr>
          <w:spacing w:val="80"/>
        </w:rPr>
        <w:t> </w:t>
      </w:r>
      <w:r>
        <w:rPr/>
        <w:t>(eds)</w:t>
        <w:tab/>
      </w:r>
      <w:r>
        <w:rPr>
          <w:spacing w:val="-8"/>
          <w:sz w:val="25"/>
        </w:rPr>
        <w:t>Temperate </w:t>
      </w:r>
      <w:r>
        <w:rPr>
          <w:sz w:val="25"/>
        </w:rPr>
        <w:t>Agroforestry System</w:t>
      </w:r>
      <w:r>
        <w:rPr/>
        <w:t>, C.A.B. International, 1-8.</w:t>
      </w:r>
    </w:p>
    <w:p>
      <w:pPr>
        <w:pStyle w:val="BodyText"/>
        <w:spacing w:before="10"/>
      </w:pPr>
    </w:p>
    <w:p>
      <w:pPr>
        <w:spacing w:line="232" w:lineRule="auto" w:before="0"/>
        <w:ind w:left="1820" w:right="851" w:hanging="720"/>
        <w:jc w:val="both"/>
        <w:rPr>
          <w:sz w:val="24"/>
        </w:rPr>
      </w:pPr>
      <w:r>
        <w:rPr>
          <w:sz w:val="24"/>
        </w:rPr>
        <w:t>Gregersen, H.M. and Lundgreen, A. L., (1989). “Linking Monitoring and Assessment to Sustainable Development”. </w:t>
      </w:r>
      <w:r>
        <w:rPr>
          <w:sz w:val="25"/>
        </w:rPr>
        <w:t>Workshop paper. Forestry for sustainable development programme</w:t>
      </w:r>
      <w:r>
        <w:rPr>
          <w:sz w:val="24"/>
        </w:rPr>
        <w:t>, St Paul, Minnesota, University of Minnesota, College of Natural Resources.</w:t>
      </w:r>
    </w:p>
    <w:p>
      <w:pPr>
        <w:pStyle w:val="BodyText"/>
        <w:spacing w:before="10"/>
      </w:pPr>
    </w:p>
    <w:p>
      <w:pPr>
        <w:pStyle w:val="BodyText"/>
        <w:spacing w:line="232" w:lineRule="auto"/>
        <w:ind w:left="1820" w:right="860" w:hanging="720"/>
        <w:jc w:val="both"/>
      </w:pPr>
      <w:r>
        <w:rPr/>
        <w:t>Grewal, (1994). Comparism of two Agroforestry Systems for Soil Water and Nutrient Conservation on Degraded land. </w:t>
      </w:r>
      <w:r>
        <w:rPr>
          <w:sz w:val="25"/>
        </w:rPr>
        <w:t>Soil Technology</w:t>
      </w:r>
      <w:r>
        <w:rPr/>
        <w:t>. 3 :145-</w:t>
      </w:r>
      <w:r>
        <w:rPr>
          <w:spacing w:val="80"/>
        </w:rPr>
        <w:t> </w:t>
      </w:r>
      <w:r>
        <w:rPr/>
        <w:t>153.</w:t>
      </w:r>
    </w:p>
    <w:p>
      <w:pPr>
        <w:pStyle w:val="BodyText"/>
        <w:spacing w:before="288"/>
        <w:ind w:left="1100"/>
      </w:pPr>
      <w:r>
        <w:rPr/>
        <w:t>Hailey,</w:t>
      </w:r>
      <w:r>
        <w:rPr>
          <w:spacing w:val="-5"/>
        </w:rPr>
        <w:t> </w:t>
      </w:r>
      <w:r>
        <w:rPr/>
        <w:t>L.</w:t>
      </w:r>
      <w:r>
        <w:rPr>
          <w:spacing w:val="-3"/>
        </w:rPr>
        <w:t> </w:t>
      </w:r>
      <w:r>
        <w:rPr/>
        <w:t>(1957).</w:t>
      </w:r>
      <w:r>
        <w:rPr>
          <w:spacing w:val="-4"/>
        </w:rPr>
        <w:t> </w:t>
      </w:r>
      <w:r>
        <w:rPr/>
        <w:t>An</w:t>
      </w:r>
      <w:r>
        <w:rPr>
          <w:spacing w:val="-1"/>
        </w:rPr>
        <w:t> </w:t>
      </w:r>
      <w:r>
        <w:rPr/>
        <w:t>African</w:t>
      </w:r>
      <w:r>
        <w:rPr>
          <w:spacing w:val="-2"/>
        </w:rPr>
        <w:t> </w:t>
      </w:r>
      <w:r>
        <w:rPr/>
        <w:t>Survey.</w:t>
      </w:r>
      <w:r>
        <w:rPr>
          <w:spacing w:val="-3"/>
        </w:rPr>
        <w:t> </w:t>
      </w:r>
      <w:r>
        <w:rPr/>
        <w:t>Oxford</w:t>
      </w:r>
      <w:r>
        <w:rPr>
          <w:spacing w:val="-2"/>
        </w:rPr>
        <w:t> </w:t>
      </w:r>
      <w:r>
        <w:rPr/>
        <w:t>University</w:t>
      </w:r>
      <w:r>
        <w:rPr>
          <w:spacing w:val="-3"/>
        </w:rPr>
        <w:t> </w:t>
      </w:r>
      <w:r>
        <w:rPr/>
        <w:t>Press,</w:t>
      </w:r>
      <w:r>
        <w:rPr>
          <w:spacing w:val="-3"/>
        </w:rPr>
        <w:t> </w:t>
      </w:r>
      <w:r>
        <w:rPr/>
        <w:t>UK.</w:t>
      </w:r>
      <w:r>
        <w:rPr>
          <w:spacing w:val="-2"/>
        </w:rPr>
        <w:t> </w:t>
      </w:r>
      <w:r>
        <w:rPr/>
        <w:t>10-</w:t>
      </w:r>
      <w:r>
        <w:rPr>
          <w:spacing w:val="-5"/>
        </w:rPr>
        <w:t>14.</w:t>
      </w:r>
    </w:p>
    <w:p>
      <w:pPr>
        <w:pStyle w:val="BodyText"/>
        <w:spacing w:before="7"/>
      </w:pPr>
    </w:p>
    <w:p>
      <w:pPr>
        <w:pStyle w:val="BodyText"/>
        <w:spacing w:line="235" w:lineRule="auto"/>
        <w:ind w:left="1820" w:right="851" w:hanging="720"/>
        <w:jc w:val="both"/>
      </w:pPr>
      <w:r>
        <w:rPr/>
        <w:t>Hanson, J. C., Kanffman, C. S. and Schaver, A. (1995). Attitudes and Practices of sustainable farmers with Application to designing a Sustainable Agricultural Extension</w:t>
      </w:r>
      <w:r>
        <w:rPr>
          <w:spacing w:val="-3"/>
        </w:rPr>
        <w:t> </w:t>
      </w:r>
      <w:r>
        <w:rPr/>
        <w:t>programme”.</w:t>
      </w:r>
      <w:r>
        <w:rPr>
          <w:spacing w:val="-2"/>
        </w:rPr>
        <w:t> </w:t>
      </w:r>
      <w:r>
        <w:rPr>
          <w:sz w:val="25"/>
        </w:rPr>
        <w:t>Journal</w:t>
      </w:r>
      <w:r>
        <w:rPr>
          <w:spacing w:val="-5"/>
          <w:sz w:val="25"/>
        </w:rPr>
        <w:t> </w:t>
      </w:r>
      <w:r>
        <w:rPr>
          <w:sz w:val="25"/>
        </w:rPr>
        <w:t>of</w:t>
      </w:r>
      <w:r>
        <w:rPr>
          <w:spacing w:val="-6"/>
          <w:sz w:val="25"/>
        </w:rPr>
        <w:t> </w:t>
      </w:r>
      <w:r>
        <w:rPr>
          <w:sz w:val="25"/>
        </w:rPr>
        <w:t>Sustainable</w:t>
      </w:r>
      <w:r>
        <w:rPr>
          <w:spacing w:val="-5"/>
          <w:sz w:val="25"/>
        </w:rPr>
        <w:t> </w:t>
      </w:r>
      <w:r>
        <w:rPr>
          <w:sz w:val="25"/>
        </w:rPr>
        <w:t>Agriculture.</w:t>
      </w:r>
      <w:r>
        <w:rPr>
          <w:spacing w:val="-4"/>
          <w:sz w:val="25"/>
        </w:rPr>
        <w:t> </w:t>
      </w:r>
      <w:r>
        <w:rPr/>
        <w:t>6</w:t>
      </w:r>
      <w:r>
        <w:rPr>
          <w:spacing w:val="-2"/>
        </w:rPr>
        <w:t> </w:t>
      </w:r>
      <w:r>
        <w:rPr/>
        <w:t>(2</w:t>
      </w:r>
      <w:r>
        <w:rPr>
          <w:spacing w:val="-2"/>
        </w:rPr>
        <w:t> </w:t>
      </w:r>
      <w:r>
        <w:rPr/>
        <w:t>&amp;3):147</w:t>
      </w:r>
    </w:p>
    <w:p>
      <w:pPr>
        <w:pStyle w:val="BodyText"/>
        <w:spacing w:before="3"/>
      </w:pPr>
    </w:p>
    <w:p>
      <w:pPr>
        <w:pStyle w:val="BodyText"/>
        <w:spacing w:line="228" w:lineRule="auto" w:before="1"/>
        <w:ind w:left="1820" w:right="852" w:hanging="720"/>
        <w:jc w:val="both"/>
      </w:pPr>
      <w:r>
        <w:rPr/>
        <w:t>Harch, E. (1995). “Safeguarding African’s Environment by the Grassroots”. </w:t>
      </w:r>
      <w:r>
        <w:rPr>
          <w:sz w:val="25"/>
        </w:rPr>
        <w:t>African farmers. </w:t>
      </w:r>
      <w:r>
        <w:rPr/>
        <w:t>15:2-5.</w:t>
      </w:r>
    </w:p>
    <w:p>
      <w:pPr>
        <w:pStyle w:val="BodyText"/>
        <w:spacing w:before="3"/>
      </w:pPr>
    </w:p>
    <w:p>
      <w:pPr>
        <w:pStyle w:val="BodyText"/>
        <w:ind w:left="1820" w:right="856" w:hanging="720"/>
        <w:jc w:val="both"/>
      </w:pPr>
      <w:r>
        <w:rPr/>
        <w:t>Herdt, R.W. and Steiner, R.A. (1995). Agricultural Sustainability concepts and Commdrums. Rockefeller Foundations, New York. 29pp.</w:t>
      </w:r>
    </w:p>
    <w:p>
      <w:pPr>
        <w:pStyle w:val="BodyText"/>
        <w:spacing w:before="4"/>
      </w:pPr>
    </w:p>
    <w:p>
      <w:pPr>
        <w:pStyle w:val="BodyText"/>
        <w:spacing w:line="235" w:lineRule="auto"/>
        <w:ind w:left="1820" w:right="851" w:hanging="720"/>
        <w:jc w:val="both"/>
      </w:pPr>
      <w:r>
        <w:rPr/>
        <w:t>Hicks, W.H and Johnson, R. (1974). Population growth and the adoption of new Technology</w:t>
      </w:r>
      <w:r>
        <w:rPr>
          <w:spacing w:val="-18"/>
        </w:rPr>
        <w:t> </w:t>
      </w:r>
      <w:r>
        <w:rPr/>
        <w:t>in</w:t>
      </w:r>
      <w:r>
        <w:rPr>
          <w:spacing w:val="-17"/>
        </w:rPr>
        <w:t> </w:t>
      </w:r>
      <w:r>
        <w:rPr/>
        <w:t>Taiwanese</w:t>
      </w:r>
      <w:r>
        <w:rPr>
          <w:spacing w:val="-17"/>
        </w:rPr>
        <w:t> </w:t>
      </w:r>
      <w:r>
        <w:rPr/>
        <w:t>agriculture.</w:t>
      </w:r>
      <w:r>
        <w:rPr>
          <w:spacing w:val="-16"/>
        </w:rPr>
        <w:t> </w:t>
      </w:r>
      <w:r>
        <w:rPr>
          <w:sz w:val="25"/>
        </w:rPr>
        <w:t>Working</w:t>
      </w:r>
      <w:r>
        <w:rPr>
          <w:spacing w:val="-20"/>
          <w:sz w:val="25"/>
        </w:rPr>
        <w:t> </w:t>
      </w:r>
      <w:r>
        <w:rPr>
          <w:sz w:val="25"/>
        </w:rPr>
        <w:t>Paper</w:t>
      </w:r>
      <w:r>
        <w:rPr>
          <w:spacing w:val="-20"/>
          <w:sz w:val="25"/>
        </w:rPr>
        <w:t> </w:t>
      </w:r>
      <w:r>
        <w:rPr>
          <w:sz w:val="25"/>
        </w:rPr>
        <w:t>in</w:t>
      </w:r>
      <w:r>
        <w:rPr>
          <w:spacing w:val="-19"/>
          <w:sz w:val="25"/>
        </w:rPr>
        <w:t> </w:t>
      </w:r>
      <w:r>
        <w:rPr>
          <w:sz w:val="25"/>
        </w:rPr>
        <w:t>Economics</w:t>
      </w:r>
      <w:r>
        <w:rPr/>
        <w:t>.</w:t>
      </w:r>
      <w:r>
        <w:rPr>
          <w:spacing w:val="-16"/>
        </w:rPr>
        <w:t> </w:t>
      </w:r>
      <w:r>
        <w:rPr/>
        <w:t>No</w:t>
      </w:r>
      <w:r>
        <w:rPr>
          <w:spacing w:val="-18"/>
        </w:rPr>
        <w:t> </w:t>
      </w:r>
      <w:r>
        <w:rPr/>
        <w:t>1974 – EW6. Columbia: Columbia University of Missouri.</w:t>
      </w:r>
    </w:p>
    <w:p>
      <w:pPr>
        <w:pStyle w:val="BodyText"/>
        <w:spacing w:before="11"/>
      </w:pPr>
    </w:p>
    <w:p>
      <w:pPr>
        <w:pStyle w:val="BodyText"/>
        <w:spacing w:line="230" w:lineRule="auto" w:before="1"/>
        <w:ind w:left="1820" w:right="850" w:hanging="720"/>
        <w:jc w:val="both"/>
      </w:pPr>
      <w:r>
        <w:rPr/>
        <mc:AlternateContent>
          <mc:Choice Requires="wps">
            <w:drawing>
              <wp:anchor distT="0" distB="0" distL="0" distR="0" allowOverlap="1" layoutInCell="1" locked="0" behindDoc="0" simplePos="0" relativeHeight="15765504">
                <wp:simplePos x="0" y="0"/>
                <wp:positionH relativeFrom="page">
                  <wp:posOffset>2522473</wp:posOffset>
                </wp:positionH>
                <wp:positionV relativeFrom="paragraph">
                  <wp:posOffset>526455</wp:posOffset>
                </wp:positionV>
                <wp:extent cx="47625" cy="9525"/>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47625" cy="9525"/>
                        </a:xfrm>
                        <a:custGeom>
                          <a:avLst/>
                          <a:gdLst/>
                          <a:ahLst/>
                          <a:cxnLst/>
                          <a:rect l="l" t="t" r="r" b="b"/>
                          <a:pathLst>
                            <a:path w="47625" h="9525">
                              <a:moveTo>
                                <a:pt x="47243" y="0"/>
                              </a:moveTo>
                              <a:lnTo>
                                <a:pt x="0" y="0"/>
                              </a:lnTo>
                              <a:lnTo>
                                <a:pt x="0" y="9143"/>
                              </a:lnTo>
                              <a:lnTo>
                                <a:pt x="47243" y="9143"/>
                              </a:lnTo>
                              <a:lnTo>
                                <a:pt x="472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8.619995pt;margin-top:41.453156pt;width:3.72pt;height:.71997pt;mso-position-horizontal-relative:page;mso-position-vertical-relative:paragraph;z-index:15765504" id="docshape102" filled="true" fillcolor="#000000" stroked="false">
                <v:fill type="solid"/>
                <w10:wrap type="none"/>
              </v:rect>
            </w:pict>
          </mc:Fallback>
        </mc:AlternateContent>
      </w:r>
      <w:r>
        <w:rPr/>
        <w:t>Hochberg, M. E., Menat, J. C. and Gignoux, C. (1994). “The Influence of Tree Biology and Fire in Spatial Structure of the West African Savanna.” </w:t>
      </w:r>
      <w:r>
        <w:rPr>
          <w:sz w:val="25"/>
        </w:rPr>
        <w:t>Journal of Ecology</w:t>
      </w:r>
      <w:r>
        <w:rPr/>
        <w:t>, 82 (2).</w:t>
      </w:r>
    </w:p>
    <w:p>
      <w:pPr>
        <w:pStyle w:val="BodyText"/>
        <w:spacing w:before="11"/>
      </w:pPr>
    </w:p>
    <w:p>
      <w:pPr>
        <w:pStyle w:val="BodyText"/>
        <w:spacing w:line="230" w:lineRule="auto" w:before="1"/>
        <w:ind w:left="1820" w:right="851" w:hanging="720"/>
        <w:jc w:val="both"/>
        <w:rPr>
          <w:sz w:val="25"/>
        </w:rPr>
      </w:pPr>
      <w:r>
        <w:rPr/>
        <w:t>Huxley, P. A. (1983). “Comments on Agroforestry, classification with Special reference</w:t>
      </w:r>
      <w:r>
        <w:rPr>
          <w:spacing w:val="80"/>
          <w:w w:val="150"/>
        </w:rPr>
        <w:t>  </w:t>
      </w:r>
      <w:r>
        <w:rPr/>
        <w:t>to plant Aspects.” In: P</w:t>
      </w:r>
      <w:r>
        <w:rPr>
          <w:sz w:val="25"/>
        </w:rPr>
        <w:t>lant Research and</w:t>
      </w:r>
    </w:p>
    <w:p>
      <w:pPr>
        <w:spacing w:line="293" w:lineRule="exact" w:before="0"/>
        <w:ind w:left="1820" w:right="0" w:firstLine="0"/>
        <w:jc w:val="left"/>
        <w:rPr>
          <w:sz w:val="24"/>
        </w:rPr>
      </w:pPr>
      <w:r>
        <w:rPr>
          <w:sz w:val="25"/>
        </w:rPr>
        <w:t>Agroforestry.</w:t>
      </w:r>
      <w:r>
        <w:rPr>
          <w:spacing w:val="20"/>
          <w:sz w:val="25"/>
        </w:rPr>
        <w:t> </w:t>
      </w:r>
      <w:r>
        <w:rPr>
          <w:sz w:val="25"/>
        </w:rPr>
        <w:t>ICRAF</w:t>
      </w:r>
      <w:r>
        <w:rPr>
          <w:sz w:val="24"/>
        </w:rPr>
        <w:t>.</w:t>
      </w:r>
      <w:r>
        <w:rPr>
          <w:spacing w:val="-19"/>
          <w:sz w:val="24"/>
        </w:rPr>
        <w:t> </w:t>
      </w:r>
      <w:r>
        <w:rPr>
          <w:sz w:val="24"/>
        </w:rPr>
        <w:t>Nairobi,</w:t>
      </w:r>
      <w:r>
        <w:rPr>
          <w:spacing w:val="-19"/>
          <w:sz w:val="24"/>
        </w:rPr>
        <w:t> </w:t>
      </w:r>
      <w:r>
        <w:rPr>
          <w:sz w:val="24"/>
        </w:rPr>
        <w:t>Kenya</w:t>
      </w:r>
      <w:r>
        <w:rPr>
          <w:sz w:val="25"/>
        </w:rPr>
        <w:t>.</w:t>
      </w:r>
      <w:r>
        <w:rPr>
          <w:spacing w:val="-19"/>
          <w:sz w:val="25"/>
        </w:rPr>
        <w:t> </w:t>
      </w:r>
      <w:r>
        <w:rPr>
          <w:sz w:val="24"/>
        </w:rPr>
        <w:t>161-</w:t>
      </w:r>
      <w:r>
        <w:rPr>
          <w:spacing w:val="-4"/>
          <w:sz w:val="24"/>
        </w:rPr>
        <w:t>172.</w:t>
      </w:r>
    </w:p>
    <w:p>
      <w:pPr>
        <w:pStyle w:val="BodyText"/>
        <w:spacing w:before="6"/>
      </w:pPr>
    </w:p>
    <w:p>
      <w:pPr>
        <w:spacing w:line="230" w:lineRule="auto" w:before="0"/>
        <w:ind w:left="1820" w:right="853" w:hanging="720"/>
        <w:jc w:val="both"/>
        <w:rPr>
          <w:sz w:val="24"/>
        </w:rPr>
      </w:pPr>
      <w:r>
        <w:rPr>
          <w:sz w:val="24"/>
        </w:rPr>
        <w:t>Idachaba,</w:t>
      </w:r>
      <w:r>
        <w:rPr>
          <w:spacing w:val="-5"/>
          <w:sz w:val="24"/>
        </w:rPr>
        <w:t> </w:t>
      </w:r>
      <w:r>
        <w:rPr>
          <w:sz w:val="24"/>
        </w:rPr>
        <w:t>F.</w:t>
      </w:r>
      <w:r>
        <w:rPr>
          <w:spacing w:val="-5"/>
          <w:sz w:val="24"/>
        </w:rPr>
        <w:t> </w:t>
      </w:r>
      <w:r>
        <w:rPr>
          <w:sz w:val="24"/>
        </w:rPr>
        <w:t>S.</w:t>
      </w:r>
      <w:r>
        <w:rPr>
          <w:spacing w:val="-3"/>
          <w:sz w:val="24"/>
        </w:rPr>
        <w:t> </w:t>
      </w:r>
      <w:r>
        <w:rPr>
          <w:sz w:val="24"/>
        </w:rPr>
        <w:t>(1992).</w:t>
      </w:r>
      <w:r>
        <w:rPr>
          <w:spacing w:val="-5"/>
          <w:sz w:val="24"/>
        </w:rPr>
        <w:t> </w:t>
      </w:r>
      <w:r>
        <w:rPr>
          <w:sz w:val="24"/>
        </w:rPr>
        <w:t>“The</w:t>
      </w:r>
      <w:r>
        <w:rPr>
          <w:spacing w:val="-3"/>
          <w:sz w:val="24"/>
        </w:rPr>
        <w:t> </w:t>
      </w:r>
      <w:r>
        <w:rPr>
          <w:sz w:val="24"/>
        </w:rPr>
        <w:t>technological</w:t>
      </w:r>
      <w:r>
        <w:rPr>
          <w:spacing w:val="-4"/>
          <w:sz w:val="24"/>
        </w:rPr>
        <w:t> </w:t>
      </w:r>
      <w:r>
        <w:rPr>
          <w:sz w:val="24"/>
        </w:rPr>
        <w:t>transformation</w:t>
      </w:r>
      <w:r>
        <w:rPr>
          <w:spacing w:val="-5"/>
          <w:sz w:val="24"/>
        </w:rPr>
        <w:t> </w:t>
      </w:r>
      <w:r>
        <w:rPr>
          <w:sz w:val="24"/>
        </w:rPr>
        <w:t>of</w:t>
      </w:r>
      <w:r>
        <w:rPr>
          <w:spacing w:val="-3"/>
          <w:sz w:val="24"/>
        </w:rPr>
        <w:t> </w:t>
      </w:r>
      <w:r>
        <w:rPr>
          <w:sz w:val="24"/>
        </w:rPr>
        <w:t>Africa</w:t>
      </w:r>
      <w:r>
        <w:rPr>
          <w:spacing w:val="40"/>
          <w:sz w:val="24"/>
        </w:rPr>
        <w:t> </w:t>
      </w:r>
      <w:r>
        <w:rPr>
          <w:sz w:val="24"/>
        </w:rPr>
        <w:t>Agriculture:</w:t>
      </w:r>
      <w:r>
        <w:rPr>
          <w:spacing w:val="40"/>
          <w:sz w:val="24"/>
        </w:rPr>
        <w:t> </w:t>
      </w:r>
      <w:r>
        <w:rPr>
          <w:sz w:val="24"/>
        </w:rPr>
        <w:t>Is there</w:t>
      </w:r>
      <w:r>
        <w:rPr>
          <w:spacing w:val="-8"/>
          <w:sz w:val="24"/>
        </w:rPr>
        <w:t> </w:t>
      </w:r>
      <w:r>
        <w:rPr>
          <w:sz w:val="24"/>
        </w:rPr>
        <w:t>hope”?</w:t>
      </w:r>
      <w:r>
        <w:rPr>
          <w:spacing w:val="-8"/>
          <w:sz w:val="24"/>
        </w:rPr>
        <w:t> </w:t>
      </w:r>
      <w:r>
        <w:rPr>
          <w:sz w:val="25"/>
        </w:rPr>
        <w:t>Invited</w:t>
      </w:r>
      <w:r>
        <w:rPr>
          <w:spacing w:val="-12"/>
          <w:sz w:val="25"/>
        </w:rPr>
        <w:t> </w:t>
      </w:r>
      <w:r>
        <w:rPr>
          <w:sz w:val="25"/>
        </w:rPr>
        <w:t>1992</w:t>
      </w:r>
      <w:r>
        <w:rPr>
          <w:spacing w:val="-11"/>
          <w:sz w:val="25"/>
        </w:rPr>
        <w:t> </w:t>
      </w:r>
      <w:r>
        <w:rPr>
          <w:sz w:val="25"/>
        </w:rPr>
        <w:t>annual</w:t>
      </w:r>
      <w:r>
        <w:rPr>
          <w:spacing w:val="-11"/>
          <w:sz w:val="25"/>
        </w:rPr>
        <w:t> </w:t>
      </w:r>
      <w:r>
        <w:rPr>
          <w:sz w:val="25"/>
        </w:rPr>
        <w:t>guest</w:t>
      </w:r>
      <w:r>
        <w:rPr>
          <w:spacing w:val="-13"/>
          <w:sz w:val="25"/>
        </w:rPr>
        <w:t> </w:t>
      </w:r>
      <w:r>
        <w:rPr>
          <w:sz w:val="25"/>
        </w:rPr>
        <w:t>lecture</w:t>
      </w:r>
      <w:r>
        <w:rPr>
          <w:spacing w:val="-11"/>
          <w:sz w:val="25"/>
        </w:rPr>
        <w:t> </w:t>
      </w:r>
      <w:r>
        <w:rPr>
          <w:sz w:val="25"/>
        </w:rPr>
        <w:t>delivered</w:t>
      </w:r>
      <w:r>
        <w:rPr>
          <w:spacing w:val="-12"/>
          <w:sz w:val="25"/>
        </w:rPr>
        <w:t> </w:t>
      </w:r>
      <w:r>
        <w:rPr>
          <w:sz w:val="25"/>
        </w:rPr>
        <w:t>at</w:t>
      </w:r>
      <w:r>
        <w:rPr>
          <w:spacing w:val="-13"/>
          <w:sz w:val="25"/>
        </w:rPr>
        <w:t> </w:t>
      </w:r>
      <w:r>
        <w:rPr>
          <w:sz w:val="25"/>
        </w:rPr>
        <w:t>the</w:t>
      </w:r>
      <w:r>
        <w:rPr>
          <w:spacing w:val="-11"/>
          <w:sz w:val="25"/>
        </w:rPr>
        <w:t> </w:t>
      </w:r>
      <w:r>
        <w:rPr>
          <w:sz w:val="25"/>
        </w:rPr>
        <w:t>22</w:t>
      </w:r>
      <w:r>
        <w:rPr>
          <w:spacing w:val="-11"/>
          <w:sz w:val="25"/>
        </w:rPr>
        <w:t> </w:t>
      </w:r>
      <w:r>
        <w:rPr>
          <w:sz w:val="25"/>
        </w:rPr>
        <w:t>Annual Research</w:t>
      </w:r>
      <w:r>
        <w:rPr>
          <w:spacing w:val="-3"/>
          <w:sz w:val="25"/>
        </w:rPr>
        <w:t> </w:t>
      </w:r>
      <w:r>
        <w:rPr>
          <w:sz w:val="25"/>
        </w:rPr>
        <w:t>Conference</w:t>
      </w:r>
      <w:r>
        <w:rPr>
          <w:spacing w:val="-5"/>
          <w:sz w:val="25"/>
        </w:rPr>
        <w:t> </w:t>
      </w:r>
      <w:r>
        <w:rPr>
          <w:sz w:val="25"/>
        </w:rPr>
        <w:t>of</w:t>
      </w:r>
      <w:r>
        <w:rPr>
          <w:spacing w:val="-3"/>
          <w:sz w:val="25"/>
        </w:rPr>
        <w:t> </w:t>
      </w:r>
      <w:r>
        <w:rPr>
          <w:sz w:val="25"/>
        </w:rPr>
        <w:t>the</w:t>
      </w:r>
      <w:r>
        <w:rPr>
          <w:spacing w:val="-3"/>
          <w:sz w:val="25"/>
        </w:rPr>
        <w:t> </w:t>
      </w:r>
      <w:r>
        <w:rPr>
          <w:sz w:val="25"/>
        </w:rPr>
        <w:t>International</w:t>
      </w:r>
      <w:r>
        <w:rPr>
          <w:spacing w:val="-3"/>
          <w:sz w:val="25"/>
        </w:rPr>
        <w:t> </w:t>
      </w:r>
      <w:r>
        <w:rPr>
          <w:sz w:val="25"/>
        </w:rPr>
        <w:t>center</w:t>
      </w:r>
      <w:r>
        <w:rPr>
          <w:spacing w:val="-3"/>
          <w:sz w:val="25"/>
        </w:rPr>
        <w:t> </w:t>
      </w:r>
      <w:r>
        <w:rPr>
          <w:sz w:val="25"/>
        </w:rPr>
        <w:t>of</w:t>
      </w:r>
      <w:r>
        <w:rPr>
          <w:spacing w:val="-3"/>
          <w:sz w:val="25"/>
        </w:rPr>
        <w:t> </w:t>
      </w:r>
      <w:r>
        <w:rPr>
          <w:sz w:val="25"/>
        </w:rPr>
        <w:t>insect</w:t>
      </w:r>
      <w:r>
        <w:rPr>
          <w:spacing w:val="-4"/>
          <w:sz w:val="25"/>
        </w:rPr>
        <w:t> </w:t>
      </w:r>
      <w:r>
        <w:rPr>
          <w:sz w:val="25"/>
        </w:rPr>
        <w:t>physiology</w:t>
      </w:r>
      <w:r>
        <w:rPr>
          <w:spacing w:val="-3"/>
          <w:sz w:val="25"/>
        </w:rPr>
        <w:t> </w:t>
      </w:r>
      <w:r>
        <w:rPr>
          <w:sz w:val="25"/>
        </w:rPr>
        <w:t>and Biology. </w:t>
      </w:r>
      <w:r>
        <w:rPr>
          <w:sz w:val="24"/>
        </w:rPr>
        <w:t>Nairobi, Kenya. 95pp.</w:t>
      </w:r>
    </w:p>
    <w:p>
      <w:pPr>
        <w:spacing w:line="235" w:lineRule="auto" w:before="298"/>
        <w:ind w:left="1820" w:right="852" w:hanging="720"/>
        <w:jc w:val="both"/>
        <w:rPr>
          <w:sz w:val="25"/>
        </w:rPr>
      </w:pPr>
      <w:r>
        <w:rPr>
          <w:sz w:val="24"/>
        </w:rPr>
        <w:t>Igugu, G. O. and Osemebo, G. J. (1995). “The Impact of forestry in improving small</w:t>
      </w:r>
      <w:r>
        <w:rPr>
          <w:spacing w:val="-3"/>
          <w:sz w:val="24"/>
        </w:rPr>
        <w:t> </w:t>
      </w:r>
      <w:r>
        <w:rPr>
          <w:sz w:val="24"/>
        </w:rPr>
        <w:t>holder land use for agricultural production in</w:t>
      </w:r>
      <w:r>
        <w:rPr>
          <w:spacing w:val="40"/>
          <w:sz w:val="24"/>
        </w:rPr>
        <w:t> </w:t>
      </w:r>
      <w:r>
        <w:rPr>
          <w:sz w:val="24"/>
        </w:rPr>
        <w:t>Nigeria”. Oduwaye (eds).</w:t>
      </w:r>
      <w:r>
        <w:rPr>
          <w:spacing w:val="-15"/>
          <w:sz w:val="24"/>
        </w:rPr>
        <w:t> </w:t>
      </w:r>
      <w:r>
        <w:rPr>
          <w:sz w:val="25"/>
        </w:rPr>
        <w:t>Proceeding</w:t>
      </w:r>
      <w:r>
        <w:rPr>
          <w:spacing w:val="-18"/>
          <w:sz w:val="25"/>
        </w:rPr>
        <w:t> </w:t>
      </w:r>
      <w:r>
        <w:rPr>
          <w:sz w:val="25"/>
        </w:rPr>
        <w:t>of</w:t>
      </w:r>
      <w:r>
        <w:rPr>
          <w:spacing w:val="-18"/>
          <w:sz w:val="25"/>
        </w:rPr>
        <w:t> </w:t>
      </w:r>
      <w:r>
        <w:rPr>
          <w:sz w:val="25"/>
        </w:rPr>
        <w:t>24</w:t>
      </w:r>
      <w:r>
        <w:rPr>
          <w:spacing w:val="-16"/>
          <w:sz w:val="25"/>
        </w:rPr>
        <w:t> </w:t>
      </w:r>
      <w:r>
        <w:rPr>
          <w:sz w:val="25"/>
        </w:rPr>
        <w:t>conference</w:t>
      </w:r>
      <w:r>
        <w:rPr>
          <w:spacing w:val="-16"/>
          <w:sz w:val="25"/>
        </w:rPr>
        <w:t> </w:t>
      </w:r>
      <w:r>
        <w:rPr>
          <w:sz w:val="25"/>
        </w:rPr>
        <w:t>of</w:t>
      </w:r>
      <w:r>
        <w:rPr>
          <w:spacing w:val="-17"/>
          <w:sz w:val="25"/>
        </w:rPr>
        <w:t> </w:t>
      </w:r>
      <w:r>
        <w:rPr>
          <w:sz w:val="25"/>
        </w:rPr>
        <w:t>Forestry</w:t>
      </w:r>
      <w:r>
        <w:rPr>
          <w:spacing w:val="6"/>
          <w:sz w:val="25"/>
        </w:rPr>
        <w:t> </w:t>
      </w:r>
      <w:r>
        <w:rPr>
          <w:sz w:val="25"/>
        </w:rPr>
        <w:t>Association</w:t>
      </w:r>
      <w:r>
        <w:rPr>
          <w:spacing w:val="53"/>
          <w:w w:val="150"/>
          <w:sz w:val="25"/>
        </w:rPr>
        <w:t>  </w:t>
      </w:r>
      <w:r>
        <w:rPr>
          <w:sz w:val="25"/>
        </w:rPr>
        <w:t>of</w:t>
      </w:r>
      <w:r>
        <w:rPr>
          <w:spacing w:val="52"/>
          <w:w w:val="150"/>
          <w:sz w:val="25"/>
        </w:rPr>
        <w:t>  </w:t>
      </w:r>
      <w:r>
        <w:rPr>
          <w:spacing w:val="-2"/>
          <w:sz w:val="25"/>
        </w:rPr>
        <w:t>Nigeria.</w:t>
      </w:r>
    </w:p>
    <w:p>
      <w:pPr>
        <w:spacing w:after="0" w:line="235" w:lineRule="auto"/>
        <w:jc w:val="both"/>
        <w:rPr>
          <w:sz w:val="25"/>
        </w:rPr>
        <w:sectPr>
          <w:pgSz w:w="12240" w:h="15840"/>
          <w:pgMar w:header="722" w:footer="0" w:top="1300" w:bottom="280" w:left="1060" w:right="440"/>
        </w:sectPr>
      </w:pPr>
    </w:p>
    <w:p>
      <w:pPr>
        <w:pStyle w:val="BodyText"/>
        <w:tabs>
          <w:tab w:pos="6861" w:val="left" w:leader="none"/>
        </w:tabs>
        <w:spacing w:before="118"/>
        <w:ind w:left="1820" w:right="850"/>
      </w:pPr>
      <w:r>
        <w:rPr/>
        <w:t>Forestry and the small scale Farmer Kaduna,</w:t>
        <w:tab/>
        <w:t>Kaduna State, 30 October – 4 November, 1995. Pp135-137.</w:t>
      </w:r>
    </w:p>
    <w:p>
      <w:pPr>
        <w:pStyle w:val="BodyText"/>
      </w:pPr>
    </w:p>
    <w:p>
      <w:pPr>
        <w:pStyle w:val="BodyText"/>
        <w:spacing w:before="1"/>
        <w:ind w:left="1820" w:right="852" w:hanging="720"/>
        <w:jc w:val="both"/>
      </w:pPr>
      <w:r>
        <w:rPr/>
        <w:t>International Centre for Research in Agroforestry (1997) ICRAF and Agroforestry: A vision and a plan of action. 1 P.</w:t>
      </w:r>
    </w:p>
    <w:p>
      <w:pPr>
        <w:pStyle w:val="BodyText"/>
        <w:spacing w:before="6"/>
      </w:pPr>
    </w:p>
    <w:p>
      <w:pPr>
        <w:spacing w:line="232" w:lineRule="auto" w:before="1"/>
        <w:ind w:left="1820" w:right="853" w:hanging="720"/>
        <w:jc w:val="both"/>
        <w:rPr>
          <w:sz w:val="24"/>
        </w:rPr>
      </w:pPr>
      <w:r>
        <w:rPr>
          <w:sz w:val="24"/>
        </w:rPr>
        <w:t>Ipinjolu, J.K., Okoro, S.P.A. and Abdulkadir, A. (1988). “A Survey of non-Wood Forest Products and Their Utilization. A Case Study of Sokoto Central Market”. </w:t>
      </w:r>
      <w:r>
        <w:rPr>
          <w:sz w:val="25"/>
        </w:rPr>
        <w:t>Proceedings of the 18</w:t>
      </w:r>
      <w:r>
        <w:rPr>
          <w:sz w:val="25"/>
          <w:vertAlign w:val="superscript"/>
        </w:rPr>
        <w:t>th</w:t>
      </w:r>
      <w:r>
        <w:rPr>
          <w:sz w:val="25"/>
          <w:vertAlign w:val="baseline"/>
        </w:rPr>
        <w:t> Conference of Forestry Association of Nigeria FAN</w:t>
      </w:r>
      <w:r>
        <w:rPr>
          <w:sz w:val="24"/>
          <w:vertAlign w:val="baseline"/>
        </w:rPr>
        <w:t>. Makurdi. Pp116-120.</w:t>
      </w:r>
    </w:p>
    <w:p>
      <w:pPr>
        <w:pStyle w:val="BodyText"/>
        <w:spacing w:before="5"/>
      </w:pPr>
    </w:p>
    <w:p>
      <w:pPr>
        <w:pStyle w:val="BodyText"/>
        <w:spacing w:line="284" w:lineRule="exact"/>
        <w:ind w:left="1100"/>
      </w:pPr>
      <w:r>
        <w:rPr/>
        <w:t>Jacobson,</w:t>
      </w:r>
      <w:r>
        <w:rPr>
          <w:spacing w:val="36"/>
        </w:rPr>
        <w:t> </w:t>
      </w:r>
      <w:r>
        <w:rPr/>
        <w:t>J.</w:t>
      </w:r>
      <w:r>
        <w:rPr>
          <w:spacing w:val="39"/>
        </w:rPr>
        <w:t> </w:t>
      </w:r>
      <w:r>
        <w:rPr/>
        <w:t>L.</w:t>
      </w:r>
      <w:r>
        <w:rPr>
          <w:spacing w:val="39"/>
        </w:rPr>
        <w:t> </w:t>
      </w:r>
      <w:r>
        <w:rPr/>
        <w:t>(1992).</w:t>
      </w:r>
      <w:r>
        <w:rPr>
          <w:spacing w:val="37"/>
        </w:rPr>
        <w:t> </w:t>
      </w:r>
      <w:r>
        <w:rPr/>
        <w:t>“Gender</w:t>
      </w:r>
      <w:r>
        <w:rPr>
          <w:spacing w:val="41"/>
        </w:rPr>
        <w:t> </w:t>
      </w:r>
      <w:r>
        <w:rPr/>
        <w:t>bias.</w:t>
      </w:r>
      <w:r>
        <w:rPr>
          <w:spacing w:val="38"/>
        </w:rPr>
        <w:t> </w:t>
      </w:r>
      <w:r>
        <w:rPr/>
        <w:t>Road</w:t>
      </w:r>
      <w:r>
        <w:rPr>
          <w:spacing w:val="40"/>
        </w:rPr>
        <w:t> </w:t>
      </w:r>
      <w:r>
        <w:rPr/>
        <w:t>block</w:t>
      </w:r>
      <w:r>
        <w:rPr>
          <w:spacing w:val="39"/>
        </w:rPr>
        <w:t> </w:t>
      </w:r>
      <w:r>
        <w:rPr/>
        <w:t>to</w:t>
      </w:r>
      <w:r>
        <w:rPr>
          <w:spacing w:val="38"/>
        </w:rPr>
        <w:t> </w:t>
      </w:r>
      <w:r>
        <w:rPr/>
        <w:t>Sustainable</w:t>
      </w:r>
      <w:r>
        <w:rPr>
          <w:spacing w:val="41"/>
        </w:rPr>
        <w:t> </w:t>
      </w:r>
      <w:r>
        <w:rPr>
          <w:spacing w:val="-2"/>
        </w:rPr>
        <w:t>Development”.</w:t>
      </w:r>
    </w:p>
    <w:p>
      <w:pPr>
        <w:spacing w:line="296" w:lineRule="exact" w:before="0"/>
        <w:ind w:left="1820" w:right="0" w:firstLine="0"/>
        <w:jc w:val="left"/>
        <w:rPr>
          <w:sz w:val="24"/>
        </w:rPr>
      </w:pPr>
      <w:r>
        <w:rPr>
          <w:spacing w:val="-2"/>
          <w:sz w:val="25"/>
        </w:rPr>
        <w:t>World</w:t>
      </w:r>
      <w:r>
        <w:rPr>
          <w:spacing w:val="-16"/>
          <w:sz w:val="25"/>
        </w:rPr>
        <w:t> </w:t>
      </w:r>
      <w:r>
        <w:rPr>
          <w:spacing w:val="-2"/>
          <w:sz w:val="25"/>
        </w:rPr>
        <w:t>Watch</w:t>
      </w:r>
      <w:r>
        <w:rPr>
          <w:spacing w:val="-14"/>
          <w:sz w:val="25"/>
        </w:rPr>
        <w:t> </w:t>
      </w:r>
      <w:r>
        <w:rPr>
          <w:spacing w:val="-2"/>
          <w:sz w:val="25"/>
        </w:rPr>
        <w:t>paper</w:t>
      </w:r>
      <w:r>
        <w:rPr>
          <w:spacing w:val="-14"/>
          <w:sz w:val="25"/>
        </w:rPr>
        <w:t> </w:t>
      </w:r>
      <w:r>
        <w:rPr>
          <w:spacing w:val="-2"/>
          <w:sz w:val="24"/>
        </w:rPr>
        <w:t>110,</w:t>
      </w:r>
      <w:r>
        <w:rPr>
          <w:spacing w:val="-11"/>
          <w:sz w:val="24"/>
        </w:rPr>
        <w:t> </w:t>
      </w:r>
      <w:r>
        <w:rPr>
          <w:spacing w:val="-2"/>
          <w:sz w:val="24"/>
        </w:rPr>
        <w:t>27-</w:t>
      </w:r>
      <w:r>
        <w:rPr>
          <w:spacing w:val="-5"/>
          <w:sz w:val="24"/>
        </w:rPr>
        <w:t>48.</w:t>
      </w:r>
    </w:p>
    <w:p>
      <w:pPr>
        <w:spacing w:line="301" w:lineRule="exact" w:before="279"/>
        <w:ind w:left="1100" w:right="0" w:firstLine="0"/>
        <w:jc w:val="left"/>
        <w:rPr>
          <w:sz w:val="24"/>
        </w:rPr>
      </w:pPr>
      <w:r>
        <w:rPr>
          <w:sz w:val="24"/>
        </w:rPr>
        <w:t>Javis,</w:t>
      </w:r>
      <w:r>
        <w:rPr>
          <w:spacing w:val="-7"/>
          <w:sz w:val="24"/>
        </w:rPr>
        <w:t> </w:t>
      </w:r>
      <w:r>
        <w:rPr>
          <w:sz w:val="24"/>
        </w:rPr>
        <w:t>P.</w:t>
      </w:r>
      <w:r>
        <w:rPr>
          <w:spacing w:val="-7"/>
          <w:sz w:val="24"/>
        </w:rPr>
        <w:t> </w:t>
      </w:r>
      <w:r>
        <w:rPr>
          <w:sz w:val="24"/>
        </w:rPr>
        <w:t>G.</w:t>
      </w:r>
      <w:r>
        <w:rPr>
          <w:spacing w:val="-5"/>
          <w:sz w:val="24"/>
        </w:rPr>
        <w:t> </w:t>
      </w:r>
      <w:r>
        <w:rPr>
          <w:sz w:val="24"/>
        </w:rPr>
        <w:t>(eds)</w:t>
      </w:r>
      <w:r>
        <w:rPr>
          <w:spacing w:val="-7"/>
          <w:sz w:val="24"/>
        </w:rPr>
        <w:t> </w:t>
      </w:r>
      <w:r>
        <w:rPr>
          <w:sz w:val="24"/>
        </w:rPr>
        <w:t>(1991).</w:t>
      </w:r>
      <w:r>
        <w:rPr>
          <w:spacing w:val="-7"/>
          <w:sz w:val="24"/>
        </w:rPr>
        <w:t> </w:t>
      </w:r>
      <w:r>
        <w:rPr>
          <w:sz w:val="24"/>
        </w:rPr>
        <w:t>Agroforestry</w:t>
      </w:r>
      <w:r>
        <w:rPr>
          <w:spacing w:val="-6"/>
          <w:sz w:val="24"/>
        </w:rPr>
        <w:t> </w:t>
      </w:r>
      <w:r>
        <w:rPr>
          <w:sz w:val="24"/>
        </w:rPr>
        <w:t>Principles</w:t>
      </w:r>
      <w:r>
        <w:rPr>
          <w:spacing w:val="-4"/>
          <w:sz w:val="24"/>
        </w:rPr>
        <w:t> </w:t>
      </w:r>
      <w:r>
        <w:rPr>
          <w:sz w:val="24"/>
        </w:rPr>
        <w:t>and</w:t>
      </w:r>
      <w:r>
        <w:rPr>
          <w:spacing w:val="-7"/>
          <w:sz w:val="24"/>
        </w:rPr>
        <w:t> </w:t>
      </w:r>
      <w:r>
        <w:rPr>
          <w:sz w:val="24"/>
        </w:rPr>
        <w:t>Practice.</w:t>
      </w:r>
      <w:r>
        <w:rPr>
          <w:spacing w:val="-4"/>
          <w:sz w:val="24"/>
        </w:rPr>
        <w:t> </w:t>
      </w:r>
      <w:r>
        <w:rPr>
          <w:sz w:val="25"/>
        </w:rPr>
        <w:t>Elsevier</w:t>
      </w:r>
      <w:r>
        <w:rPr>
          <w:spacing w:val="-8"/>
          <w:sz w:val="25"/>
        </w:rPr>
        <w:t> </w:t>
      </w:r>
      <w:r>
        <w:rPr>
          <w:spacing w:val="-2"/>
          <w:sz w:val="25"/>
        </w:rPr>
        <w:t>Amsterdam</w:t>
      </w:r>
      <w:r>
        <w:rPr>
          <w:spacing w:val="-2"/>
          <w:sz w:val="24"/>
        </w:rPr>
        <w:t>.</w:t>
      </w:r>
    </w:p>
    <w:p>
      <w:pPr>
        <w:pStyle w:val="BodyText"/>
        <w:spacing w:line="289" w:lineRule="exact"/>
        <w:ind w:left="1820"/>
      </w:pPr>
      <w:r>
        <w:rPr/>
        <w:t>The</w:t>
      </w:r>
      <w:r>
        <w:rPr>
          <w:spacing w:val="-4"/>
        </w:rPr>
        <w:t> </w:t>
      </w:r>
      <w:r>
        <w:rPr/>
        <w:t>Netherlands.</w:t>
      </w:r>
      <w:r>
        <w:rPr>
          <w:spacing w:val="-5"/>
        </w:rPr>
        <w:t> </w:t>
      </w:r>
      <w:r>
        <w:rPr/>
        <w:t>125-</w:t>
      </w:r>
      <w:r>
        <w:rPr>
          <w:spacing w:val="-5"/>
        </w:rPr>
        <w:t>182</w:t>
      </w:r>
    </w:p>
    <w:p>
      <w:pPr>
        <w:pStyle w:val="BodyText"/>
        <w:spacing w:before="289"/>
        <w:ind w:left="1820" w:right="858" w:hanging="720"/>
        <w:jc w:val="both"/>
      </w:pPr>
      <w:r>
        <w:rPr/>
        <w:t>Johnston, B. F. and Clerk, W. C. (1982). Redesigning rural Development: A strategic prospective. The Baltimore, M.D. Johns Hopkins University Press. 271 pp</w:t>
      </w:r>
    </w:p>
    <w:p>
      <w:pPr>
        <w:spacing w:line="237" w:lineRule="auto" w:before="283"/>
        <w:ind w:left="1820" w:right="854" w:hanging="720"/>
        <w:jc w:val="both"/>
        <w:rPr>
          <w:sz w:val="24"/>
        </w:rPr>
      </w:pPr>
      <w:r>
        <w:rPr>
          <w:sz w:val="24"/>
        </w:rPr>
        <w:t>Kangas,</w:t>
      </w:r>
      <w:r>
        <w:rPr>
          <w:spacing w:val="-14"/>
          <w:sz w:val="24"/>
        </w:rPr>
        <w:t> </w:t>
      </w:r>
      <w:r>
        <w:rPr>
          <w:sz w:val="24"/>
        </w:rPr>
        <w:t>P.</w:t>
      </w:r>
      <w:r>
        <w:rPr>
          <w:spacing w:val="-12"/>
          <w:sz w:val="24"/>
        </w:rPr>
        <w:t> </w:t>
      </w:r>
      <w:r>
        <w:rPr>
          <w:sz w:val="24"/>
        </w:rPr>
        <w:t>and</w:t>
      </w:r>
      <w:r>
        <w:rPr>
          <w:spacing w:val="-11"/>
          <w:sz w:val="24"/>
        </w:rPr>
        <w:t> </w:t>
      </w:r>
      <w:r>
        <w:rPr>
          <w:sz w:val="24"/>
        </w:rPr>
        <w:t>Rivera,</w:t>
      </w:r>
      <w:r>
        <w:rPr>
          <w:spacing w:val="-11"/>
          <w:sz w:val="24"/>
        </w:rPr>
        <w:t> </w:t>
      </w:r>
      <w:r>
        <w:rPr>
          <w:sz w:val="24"/>
        </w:rPr>
        <w:t>W.</w:t>
      </w:r>
      <w:r>
        <w:rPr>
          <w:spacing w:val="-14"/>
          <w:sz w:val="24"/>
        </w:rPr>
        <w:t> </w:t>
      </w:r>
      <w:r>
        <w:rPr>
          <w:sz w:val="24"/>
        </w:rPr>
        <w:t>M.</w:t>
      </w:r>
      <w:r>
        <w:rPr>
          <w:spacing w:val="-12"/>
          <w:sz w:val="24"/>
        </w:rPr>
        <w:t> </w:t>
      </w:r>
      <w:r>
        <w:rPr>
          <w:sz w:val="24"/>
        </w:rPr>
        <w:t>(1991).</w:t>
      </w:r>
      <w:r>
        <w:rPr>
          <w:spacing w:val="-10"/>
          <w:sz w:val="24"/>
        </w:rPr>
        <w:t> </w:t>
      </w:r>
      <w:r>
        <w:rPr>
          <w:sz w:val="25"/>
        </w:rPr>
        <w:t>Militating</w:t>
      </w:r>
      <w:r>
        <w:rPr>
          <w:spacing w:val="-16"/>
          <w:sz w:val="25"/>
        </w:rPr>
        <w:t> </w:t>
      </w:r>
      <w:r>
        <w:rPr>
          <w:sz w:val="25"/>
        </w:rPr>
        <w:t>Tropical</w:t>
      </w:r>
      <w:r>
        <w:rPr>
          <w:spacing w:val="-16"/>
          <w:sz w:val="25"/>
        </w:rPr>
        <w:t> </w:t>
      </w:r>
      <w:r>
        <w:rPr>
          <w:sz w:val="25"/>
        </w:rPr>
        <w:t>Deforestation</w:t>
      </w:r>
      <w:r>
        <w:rPr>
          <w:sz w:val="24"/>
        </w:rPr>
        <w:t>.</w:t>
      </w:r>
      <w:r>
        <w:rPr>
          <w:spacing w:val="-14"/>
          <w:sz w:val="24"/>
        </w:rPr>
        <w:t> </w:t>
      </w:r>
      <w:r>
        <w:rPr>
          <w:sz w:val="24"/>
        </w:rPr>
        <w:t>The</w:t>
      </w:r>
      <w:r>
        <w:rPr>
          <w:spacing w:val="-12"/>
          <w:sz w:val="24"/>
        </w:rPr>
        <w:t> </w:t>
      </w:r>
      <w:r>
        <w:rPr>
          <w:sz w:val="24"/>
        </w:rPr>
        <w:t>Role</w:t>
      </w:r>
      <w:r>
        <w:rPr>
          <w:spacing w:val="-12"/>
          <w:sz w:val="24"/>
        </w:rPr>
        <w:t> </w:t>
      </w:r>
      <w:r>
        <w:rPr>
          <w:sz w:val="24"/>
        </w:rPr>
        <w:t>of Extension in Agricultural Extension Worldwide. 164 pp</w:t>
      </w:r>
    </w:p>
    <w:p>
      <w:pPr>
        <w:pStyle w:val="BodyText"/>
        <w:spacing w:before="1"/>
      </w:pPr>
    </w:p>
    <w:p>
      <w:pPr>
        <w:pStyle w:val="BodyText"/>
        <w:ind w:left="1820" w:right="850" w:hanging="720"/>
      </w:pPr>
      <w:r>
        <w:rPr/>
        <w:t>Kang,</w:t>
      </w:r>
      <w:r>
        <w:rPr>
          <w:spacing w:val="-4"/>
        </w:rPr>
        <w:t> </w:t>
      </w:r>
      <w:r>
        <w:rPr/>
        <w:t>B.</w:t>
      </w:r>
      <w:r>
        <w:rPr>
          <w:spacing w:val="-3"/>
        </w:rPr>
        <w:t> </w:t>
      </w:r>
      <w:r>
        <w:rPr/>
        <w:t>T.</w:t>
      </w:r>
      <w:r>
        <w:rPr>
          <w:spacing w:val="-4"/>
        </w:rPr>
        <w:t> </w:t>
      </w:r>
      <w:r>
        <w:rPr/>
        <w:t>Atto-Krah,</w:t>
      </w:r>
      <w:r>
        <w:rPr>
          <w:spacing w:val="-2"/>
        </w:rPr>
        <w:t> </w:t>
      </w:r>
      <w:r>
        <w:rPr/>
        <w:t>A.</w:t>
      </w:r>
      <w:r>
        <w:rPr>
          <w:spacing w:val="-4"/>
        </w:rPr>
        <w:t> </w:t>
      </w:r>
      <w:r>
        <w:rPr/>
        <w:t>N.</w:t>
      </w:r>
      <w:r>
        <w:rPr>
          <w:spacing w:val="-4"/>
        </w:rPr>
        <w:t> </w:t>
      </w:r>
      <w:r>
        <w:rPr/>
        <w:t>and</w:t>
      </w:r>
      <w:r>
        <w:rPr>
          <w:spacing w:val="-1"/>
        </w:rPr>
        <w:t> </w:t>
      </w:r>
      <w:r>
        <w:rPr/>
        <w:t>Renoids,</w:t>
      </w:r>
      <w:r>
        <w:rPr>
          <w:spacing w:val="-4"/>
        </w:rPr>
        <w:t> </w:t>
      </w:r>
      <w:r>
        <w:rPr/>
        <w:t>L.</w:t>
      </w:r>
      <w:r>
        <w:rPr>
          <w:spacing w:val="-4"/>
        </w:rPr>
        <w:t> </w:t>
      </w:r>
      <w:r>
        <w:rPr/>
        <w:t>(1999).</w:t>
      </w:r>
      <w:r>
        <w:rPr>
          <w:spacing w:val="-5"/>
        </w:rPr>
        <w:t> </w:t>
      </w:r>
      <w:r>
        <w:rPr/>
        <w:t>Alley</w:t>
      </w:r>
      <w:r>
        <w:rPr>
          <w:spacing w:val="-3"/>
        </w:rPr>
        <w:t> </w:t>
      </w:r>
      <w:r>
        <w:rPr/>
        <w:t>Farming.</w:t>
      </w:r>
      <w:r>
        <w:rPr>
          <w:spacing w:val="29"/>
        </w:rPr>
        <w:t> </w:t>
      </w:r>
      <w:r>
        <w:rPr/>
        <w:t>Macmillian education Ltd.</w:t>
      </w:r>
    </w:p>
    <w:p>
      <w:pPr>
        <w:pStyle w:val="BodyText"/>
      </w:pPr>
    </w:p>
    <w:p>
      <w:pPr>
        <w:spacing w:line="230" w:lineRule="auto" w:before="0"/>
        <w:ind w:left="1820" w:right="857" w:hanging="720"/>
        <w:jc w:val="both"/>
        <w:rPr>
          <w:sz w:val="24"/>
        </w:rPr>
      </w:pPr>
      <w:r>
        <w:rPr>
          <w:sz w:val="24"/>
        </w:rPr>
        <w:t>Kehkhof, P. (1990). Agroforestry in Africa. In</w:t>
      </w:r>
      <w:r>
        <w:rPr>
          <w:sz w:val="25"/>
        </w:rPr>
        <w:t>: Foley G. and Bernard G. (eds) A survey</w:t>
      </w:r>
      <w:r>
        <w:rPr>
          <w:spacing w:val="-2"/>
          <w:sz w:val="25"/>
        </w:rPr>
        <w:t> </w:t>
      </w:r>
      <w:r>
        <w:rPr>
          <w:sz w:val="25"/>
        </w:rPr>
        <w:t>of</w:t>
      </w:r>
      <w:r>
        <w:rPr>
          <w:spacing w:val="-2"/>
          <w:sz w:val="25"/>
        </w:rPr>
        <w:t> </w:t>
      </w:r>
      <w:r>
        <w:rPr>
          <w:sz w:val="25"/>
        </w:rPr>
        <w:t>project</w:t>
      </w:r>
      <w:r>
        <w:rPr>
          <w:spacing w:val="-3"/>
          <w:sz w:val="25"/>
        </w:rPr>
        <w:t> </w:t>
      </w:r>
      <w:r>
        <w:rPr>
          <w:sz w:val="25"/>
        </w:rPr>
        <w:t>experience.</w:t>
      </w:r>
      <w:r>
        <w:rPr>
          <w:spacing w:val="-2"/>
          <w:sz w:val="25"/>
        </w:rPr>
        <w:t> </w:t>
      </w:r>
      <w:r>
        <w:rPr>
          <w:sz w:val="24"/>
        </w:rPr>
        <w:t>Panos Institute. 253 pp.</w:t>
      </w:r>
    </w:p>
    <w:p>
      <w:pPr>
        <w:pStyle w:val="BodyText"/>
      </w:pPr>
    </w:p>
    <w:p>
      <w:pPr>
        <w:pStyle w:val="BodyText"/>
        <w:tabs>
          <w:tab w:pos="9021" w:val="left" w:leader="none"/>
        </w:tabs>
        <w:spacing w:line="285" w:lineRule="exact"/>
        <w:ind w:left="1100"/>
      </w:pPr>
      <w:r>
        <w:rPr/>
        <w:t>King,</w:t>
      </w:r>
      <w:r>
        <w:rPr>
          <w:spacing w:val="-6"/>
        </w:rPr>
        <w:t> </w:t>
      </w:r>
      <w:r>
        <w:rPr/>
        <w:t>K.</w:t>
      </w:r>
      <w:r>
        <w:rPr>
          <w:spacing w:val="-3"/>
        </w:rPr>
        <w:t> </w:t>
      </w:r>
      <w:r>
        <w:rPr/>
        <w:t>F.</w:t>
      </w:r>
      <w:r>
        <w:rPr>
          <w:spacing w:val="-2"/>
        </w:rPr>
        <w:t> </w:t>
      </w:r>
      <w:r>
        <w:rPr/>
        <w:t>S.</w:t>
      </w:r>
      <w:r>
        <w:rPr>
          <w:spacing w:val="-2"/>
        </w:rPr>
        <w:t> </w:t>
      </w:r>
      <w:r>
        <w:rPr/>
        <w:t>(1987).</w:t>
      </w:r>
      <w:r>
        <w:rPr>
          <w:spacing w:val="-4"/>
        </w:rPr>
        <w:t> </w:t>
      </w:r>
      <w:r>
        <w:rPr/>
        <w:t>The History</w:t>
      </w:r>
      <w:r>
        <w:rPr>
          <w:spacing w:val="-3"/>
        </w:rPr>
        <w:t> </w:t>
      </w:r>
      <w:r>
        <w:rPr/>
        <w:t>of</w:t>
      </w:r>
      <w:r>
        <w:rPr>
          <w:spacing w:val="-2"/>
        </w:rPr>
        <w:t> </w:t>
      </w:r>
      <w:r>
        <w:rPr/>
        <w:t>Agroforestry:</w:t>
      </w:r>
      <w:r>
        <w:rPr>
          <w:spacing w:val="-3"/>
        </w:rPr>
        <w:t> </w:t>
      </w:r>
      <w:r>
        <w:rPr/>
        <w:t>In:</w:t>
      </w:r>
      <w:r>
        <w:rPr>
          <w:spacing w:val="-1"/>
        </w:rPr>
        <w:t> </w:t>
      </w:r>
      <w:r>
        <w:rPr/>
        <w:t>Steppler,</w:t>
      </w:r>
      <w:r>
        <w:rPr>
          <w:spacing w:val="-3"/>
        </w:rPr>
        <w:t> </w:t>
      </w:r>
      <w:r>
        <w:rPr/>
        <w:t>H</w:t>
      </w:r>
      <w:r>
        <w:rPr>
          <w:spacing w:val="-1"/>
        </w:rPr>
        <w:t> </w:t>
      </w:r>
      <w:r>
        <w:rPr/>
        <w:t>A.</w:t>
      </w:r>
      <w:r>
        <w:rPr>
          <w:spacing w:val="-1"/>
        </w:rPr>
        <w:t> </w:t>
      </w:r>
      <w:r>
        <w:rPr>
          <w:spacing w:val="-5"/>
        </w:rPr>
        <w:t>and</w:t>
      </w:r>
      <w:r>
        <w:rPr/>
        <w:tab/>
      </w:r>
      <w:r>
        <w:rPr>
          <w:spacing w:val="-2"/>
        </w:rPr>
        <w:t>Nair,</w:t>
      </w:r>
    </w:p>
    <w:p>
      <w:pPr>
        <w:tabs>
          <w:tab w:pos="9067" w:val="left" w:leader="none"/>
        </w:tabs>
        <w:spacing w:line="240" w:lineRule="auto" w:before="0"/>
        <w:ind w:left="1820" w:right="854" w:firstLine="0"/>
        <w:jc w:val="left"/>
        <w:rPr>
          <w:sz w:val="24"/>
        </w:rPr>
      </w:pPr>
      <w:r>
        <w:rPr>
          <w:sz w:val="24"/>
        </w:rPr>
        <w:t>P.K.</w:t>
      </w:r>
      <w:r>
        <w:rPr>
          <w:spacing w:val="40"/>
          <w:sz w:val="24"/>
        </w:rPr>
        <w:t> </w:t>
      </w:r>
      <w:r>
        <w:rPr>
          <w:sz w:val="24"/>
        </w:rPr>
        <w:t>R.</w:t>
      </w:r>
      <w:r>
        <w:rPr>
          <w:spacing w:val="40"/>
          <w:sz w:val="24"/>
        </w:rPr>
        <w:t> </w:t>
      </w:r>
      <w:r>
        <w:rPr>
          <w:sz w:val="24"/>
        </w:rPr>
        <w:t>(eds)</w:t>
      </w:r>
      <w:r>
        <w:rPr>
          <w:spacing w:val="40"/>
          <w:sz w:val="24"/>
        </w:rPr>
        <w:t> </w:t>
      </w:r>
      <w:r>
        <w:rPr>
          <w:sz w:val="24"/>
        </w:rPr>
        <w:t>A</w:t>
      </w:r>
      <w:r>
        <w:rPr>
          <w:spacing w:val="40"/>
          <w:sz w:val="24"/>
        </w:rPr>
        <w:t> </w:t>
      </w:r>
      <w:r>
        <w:rPr>
          <w:sz w:val="24"/>
        </w:rPr>
        <w:t>Decade</w:t>
      </w:r>
      <w:r>
        <w:rPr>
          <w:spacing w:val="40"/>
          <w:sz w:val="24"/>
        </w:rPr>
        <w:t> </w:t>
      </w:r>
      <w:r>
        <w:rPr>
          <w:sz w:val="24"/>
        </w:rPr>
        <w:t>of</w:t>
      </w:r>
      <w:r>
        <w:rPr>
          <w:spacing w:val="40"/>
          <w:sz w:val="24"/>
        </w:rPr>
        <w:t> </w:t>
      </w:r>
      <w:r>
        <w:rPr>
          <w:sz w:val="24"/>
        </w:rPr>
        <w:t>Development.</w:t>
      </w:r>
      <w:r>
        <w:rPr>
          <w:spacing w:val="40"/>
          <w:sz w:val="24"/>
        </w:rPr>
        <w:t> </w:t>
      </w:r>
      <w:r>
        <w:rPr>
          <w:sz w:val="25"/>
        </w:rPr>
        <w:t>Agroforestry</w:t>
      </w:r>
      <w:r>
        <w:rPr>
          <w:sz w:val="24"/>
        </w:rPr>
        <w:t>,</w:t>
      </w:r>
      <w:r>
        <w:rPr>
          <w:spacing w:val="40"/>
          <w:sz w:val="24"/>
        </w:rPr>
        <w:t> </w:t>
      </w:r>
      <w:r>
        <w:rPr>
          <w:sz w:val="25"/>
        </w:rPr>
        <w:t>ICRAF</w:t>
        <w:tab/>
      </w:r>
      <w:r>
        <w:rPr>
          <w:spacing w:val="-2"/>
          <w:sz w:val="24"/>
        </w:rPr>
        <w:t>Nairobi</w:t>
      </w:r>
      <w:r>
        <w:rPr>
          <w:spacing w:val="-2"/>
          <w:sz w:val="24"/>
        </w:rPr>
        <w:t>,</w:t>
      </w:r>
      <w:r>
        <w:rPr>
          <w:spacing w:val="-2"/>
          <w:sz w:val="24"/>
        </w:rPr>
        <w:t> </w:t>
      </w:r>
      <w:r>
        <w:rPr>
          <w:sz w:val="24"/>
        </w:rPr>
        <w:t>Kenya. 1-11.</w:t>
      </w:r>
    </w:p>
    <w:p>
      <w:pPr>
        <w:tabs>
          <w:tab w:pos="3260" w:val="left" w:leader="none"/>
        </w:tabs>
        <w:spacing w:line="237" w:lineRule="auto" w:before="285"/>
        <w:ind w:left="1820" w:right="854" w:hanging="720"/>
        <w:jc w:val="left"/>
        <w:rPr>
          <w:sz w:val="24"/>
        </w:rPr>
      </w:pPr>
      <w:r>
        <w:rPr>
          <w:sz w:val="24"/>
        </w:rPr>
        <w:t>Koudokpon,</w:t>
      </w:r>
      <w:r>
        <w:rPr>
          <w:spacing w:val="80"/>
          <w:sz w:val="24"/>
        </w:rPr>
        <w:t> </w:t>
      </w:r>
      <w:r>
        <w:rPr>
          <w:sz w:val="24"/>
        </w:rPr>
        <w:t>V.,</w:t>
      </w:r>
      <w:r>
        <w:rPr>
          <w:spacing w:val="80"/>
          <w:sz w:val="24"/>
        </w:rPr>
        <w:t> </w:t>
      </w:r>
      <w:r>
        <w:rPr>
          <w:sz w:val="24"/>
        </w:rPr>
        <w:t>Cersterg,</w:t>
      </w:r>
      <w:r>
        <w:rPr>
          <w:spacing w:val="80"/>
          <w:sz w:val="24"/>
        </w:rPr>
        <w:t> </w:t>
      </w:r>
      <w:r>
        <w:rPr>
          <w:sz w:val="24"/>
        </w:rPr>
        <w:t>M.,</w:t>
      </w:r>
      <w:r>
        <w:rPr>
          <w:spacing w:val="80"/>
          <w:sz w:val="24"/>
        </w:rPr>
        <w:t> </w:t>
      </w:r>
      <w:r>
        <w:rPr>
          <w:sz w:val="24"/>
        </w:rPr>
        <w:t>Adegbola,</w:t>
      </w:r>
      <w:r>
        <w:rPr>
          <w:spacing w:val="80"/>
          <w:sz w:val="24"/>
        </w:rPr>
        <w:t> </w:t>
      </w:r>
      <w:r>
        <w:rPr>
          <w:sz w:val="24"/>
        </w:rPr>
        <w:t>P.</w:t>
      </w:r>
      <w:r>
        <w:rPr>
          <w:spacing w:val="80"/>
          <w:sz w:val="24"/>
        </w:rPr>
        <w:t> </w:t>
      </w:r>
      <w:r>
        <w:rPr>
          <w:sz w:val="24"/>
        </w:rPr>
        <w:t>and</w:t>
      </w:r>
      <w:r>
        <w:rPr>
          <w:spacing w:val="80"/>
          <w:sz w:val="24"/>
        </w:rPr>
        <w:t> </w:t>
      </w:r>
      <w:r>
        <w:rPr>
          <w:sz w:val="24"/>
        </w:rPr>
        <w:t>Budelman,</w:t>
      </w:r>
      <w:r>
        <w:rPr>
          <w:spacing w:val="80"/>
          <w:sz w:val="24"/>
        </w:rPr>
        <w:t> </w:t>
      </w:r>
      <w:r>
        <w:rPr>
          <w:sz w:val="24"/>
        </w:rPr>
        <w:t>B.</w:t>
      </w:r>
      <w:r>
        <w:rPr>
          <w:spacing w:val="80"/>
          <w:sz w:val="24"/>
        </w:rPr>
        <w:t> </w:t>
      </w:r>
      <w:r>
        <w:rPr>
          <w:sz w:val="24"/>
        </w:rPr>
        <w:t>(1992).</w:t>
      </w:r>
      <w:r>
        <w:rPr>
          <w:spacing w:val="80"/>
          <w:sz w:val="24"/>
        </w:rPr>
        <w:t> </w:t>
      </w:r>
      <w:r>
        <w:rPr>
          <w:sz w:val="24"/>
        </w:rPr>
        <w:t>“The Adoption of</w:t>
        <w:tab/>
        <w:t>Hedge Intercropping by Farmers on the Adja Plateau, South </w:t>
      </w:r>
      <w:r>
        <w:rPr>
          <w:spacing w:val="-2"/>
          <w:sz w:val="24"/>
        </w:rPr>
        <w:t>Benin</w:t>
      </w:r>
      <w:r>
        <w:rPr>
          <w:spacing w:val="-9"/>
          <w:sz w:val="24"/>
        </w:rPr>
        <w:t> </w:t>
      </w:r>
      <w:r>
        <w:rPr>
          <w:spacing w:val="-2"/>
          <w:sz w:val="24"/>
        </w:rPr>
        <w:t>Republic</w:t>
      </w:r>
      <w:r>
        <w:rPr>
          <w:spacing w:val="-2"/>
          <w:sz w:val="25"/>
        </w:rPr>
        <w:t>”.</w:t>
      </w:r>
      <w:r>
        <w:rPr>
          <w:spacing w:val="-13"/>
          <w:sz w:val="25"/>
        </w:rPr>
        <w:t> </w:t>
      </w:r>
      <w:r>
        <w:rPr>
          <w:spacing w:val="-2"/>
          <w:sz w:val="25"/>
        </w:rPr>
        <w:t>In</w:t>
      </w:r>
      <w:r>
        <w:rPr>
          <w:spacing w:val="-12"/>
          <w:sz w:val="25"/>
        </w:rPr>
        <w:t> </w:t>
      </w:r>
      <w:r>
        <w:rPr>
          <w:spacing w:val="-2"/>
          <w:sz w:val="25"/>
        </w:rPr>
        <w:t>alley</w:t>
      </w:r>
      <w:r>
        <w:rPr>
          <w:spacing w:val="-12"/>
          <w:sz w:val="25"/>
        </w:rPr>
        <w:t> </w:t>
      </w:r>
      <w:r>
        <w:rPr>
          <w:spacing w:val="-2"/>
          <w:sz w:val="25"/>
        </w:rPr>
        <w:t>Farming</w:t>
      </w:r>
      <w:r>
        <w:rPr>
          <w:spacing w:val="-13"/>
          <w:sz w:val="25"/>
        </w:rPr>
        <w:t> </w:t>
      </w:r>
      <w:r>
        <w:rPr>
          <w:spacing w:val="-2"/>
          <w:sz w:val="25"/>
        </w:rPr>
        <w:t>Research</w:t>
      </w:r>
      <w:r>
        <w:rPr>
          <w:spacing w:val="-12"/>
          <w:sz w:val="25"/>
        </w:rPr>
        <w:t> </w:t>
      </w:r>
      <w:r>
        <w:rPr>
          <w:spacing w:val="-2"/>
          <w:sz w:val="25"/>
        </w:rPr>
        <w:t>and</w:t>
      </w:r>
      <w:r>
        <w:rPr>
          <w:spacing w:val="-12"/>
          <w:sz w:val="25"/>
        </w:rPr>
        <w:t> </w:t>
      </w:r>
      <w:r>
        <w:rPr>
          <w:spacing w:val="-2"/>
          <w:sz w:val="25"/>
        </w:rPr>
        <w:t>Development.</w:t>
      </w:r>
      <w:r>
        <w:rPr>
          <w:spacing w:val="-11"/>
          <w:sz w:val="25"/>
        </w:rPr>
        <w:t> </w:t>
      </w:r>
      <w:r>
        <w:rPr>
          <w:spacing w:val="-2"/>
          <w:sz w:val="24"/>
        </w:rPr>
        <w:t>ICRF</w:t>
      </w:r>
      <w:r>
        <w:rPr>
          <w:spacing w:val="-10"/>
          <w:sz w:val="24"/>
        </w:rPr>
        <w:t> </w:t>
      </w:r>
      <w:r>
        <w:rPr>
          <w:spacing w:val="-2"/>
          <w:sz w:val="24"/>
        </w:rPr>
        <w:t>Nairobi, </w:t>
      </w:r>
      <w:r>
        <w:rPr>
          <w:sz w:val="24"/>
        </w:rPr>
        <w:t>Kenya.</w:t>
      </w:r>
      <w:r>
        <w:rPr>
          <w:spacing w:val="40"/>
          <w:sz w:val="24"/>
        </w:rPr>
        <w:t> </w:t>
      </w:r>
      <w:r>
        <w:rPr>
          <w:sz w:val="24"/>
        </w:rPr>
        <w:t>6:3</w:t>
      </w:r>
    </w:p>
    <w:p>
      <w:pPr>
        <w:spacing w:line="301" w:lineRule="exact" w:before="276"/>
        <w:ind w:left="1100" w:right="0" w:firstLine="0"/>
        <w:jc w:val="left"/>
        <w:rPr>
          <w:sz w:val="24"/>
        </w:rPr>
      </w:pPr>
      <w:r>
        <w:rPr>
          <w:sz w:val="24"/>
        </w:rPr>
        <w:t>Laarman,</w:t>
      </w:r>
      <w:r>
        <w:rPr>
          <w:spacing w:val="-12"/>
          <w:sz w:val="24"/>
        </w:rPr>
        <w:t> </w:t>
      </w:r>
      <w:r>
        <w:rPr>
          <w:sz w:val="24"/>
        </w:rPr>
        <w:t>J.G.</w:t>
      </w:r>
      <w:r>
        <w:rPr>
          <w:spacing w:val="-13"/>
          <w:sz w:val="24"/>
        </w:rPr>
        <w:t> </w:t>
      </w:r>
      <w:r>
        <w:rPr>
          <w:sz w:val="24"/>
        </w:rPr>
        <w:t>and</w:t>
      </w:r>
      <w:r>
        <w:rPr>
          <w:spacing w:val="-11"/>
          <w:sz w:val="24"/>
        </w:rPr>
        <w:t> </w:t>
      </w:r>
      <w:r>
        <w:rPr>
          <w:sz w:val="24"/>
        </w:rPr>
        <w:t>Sedjo,</w:t>
      </w:r>
      <w:r>
        <w:rPr>
          <w:spacing w:val="-15"/>
          <w:sz w:val="24"/>
        </w:rPr>
        <w:t> </w:t>
      </w:r>
      <w:r>
        <w:rPr>
          <w:sz w:val="24"/>
        </w:rPr>
        <w:t>R.</w:t>
      </w:r>
      <w:r>
        <w:rPr>
          <w:spacing w:val="-12"/>
          <w:sz w:val="24"/>
        </w:rPr>
        <w:t> </w:t>
      </w:r>
      <w:r>
        <w:rPr>
          <w:sz w:val="24"/>
        </w:rPr>
        <w:t>A.</w:t>
      </w:r>
      <w:r>
        <w:rPr>
          <w:spacing w:val="-13"/>
          <w:sz w:val="24"/>
        </w:rPr>
        <w:t> </w:t>
      </w:r>
      <w:r>
        <w:rPr>
          <w:sz w:val="24"/>
        </w:rPr>
        <w:t>(1992).</w:t>
      </w:r>
      <w:r>
        <w:rPr>
          <w:spacing w:val="-13"/>
          <w:sz w:val="24"/>
        </w:rPr>
        <w:t> </w:t>
      </w:r>
      <w:r>
        <w:rPr>
          <w:sz w:val="25"/>
        </w:rPr>
        <w:t>Global</w:t>
      </w:r>
      <w:r>
        <w:rPr>
          <w:spacing w:val="-14"/>
          <w:sz w:val="25"/>
        </w:rPr>
        <w:t> </w:t>
      </w:r>
      <w:r>
        <w:rPr>
          <w:sz w:val="25"/>
        </w:rPr>
        <w:t>Forest:</w:t>
      </w:r>
      <w:r>
        <w:rPr>
          <w:spacing w:val="-17"/>
          <w:sz w:val="25"/>
        </w:rPr>
        <w:t> </w:t>
      </w:r>
      <w:r>
        <w:rPr>
          <w:sz w:val="25"/>
        </w:rPr>
        <w:t>Issues</w:t>
      </w:r>
      <w:r>
        <w:rPr>
          <w:spacing w:val="-16"/>
          <w:sz w:val="25"/>
        </w:rPr>
        <w:t> </w:t>
      </w:r>
      <w:r>
        <w:rPr>
          <w:sz w:val="25"/>
        </w:rPr>
        <w:t>for</w:t>
      </w:r>
      <w:r>
        <w:rPr>
          <w:spacing w:val="-16"/>
          <w:sz w:val="25"/>
        </w:rPr>
        <w:t> </w:t>
      </w:r>
      <w:r>
        <w:rPr>
          <w:sz w:val="25"/>
        </w:rPr>
        <w:t>six</w:t>
      </w:r>
      <w:r>
        <w:rPr>
          <w:spacing w:val="-15"/>
          <w:sz w:val="25"/>
        </w:rPr>
        <w:t> </w:t>
      </w:r>
      <w:r>
        <w:rPr>
          <w:sz w:val="25"/>
        </w:rPr>
        <w:t>Billion</w:t>
      </w:r>
      <w:r>
        <w:rPr>
          <w:spacing w:val="-12"/>
          <w:sz w:val="25"/>
        </w:rPr>
        <w:t> </w:t>
      </w:r>
      <w:r>
        <w:rPr>
          <w:spacing w:val="-2"/>
          <w:sz w:val="25"/>
        </w:rPr>
        <w:t>people</w:t>
      </w:r>
      <w:r>
        <w:rPr>
          <w:spacing w:val="-2"/>
          <w:sz w:val="24"/>
        </w:rPr>
        <w:t>.</w:t>
      </w:r>
    </w:p>
    <w:p>
      <w:pPr>
        <w:pStyle w:val="BodyText"/>
        <w:spacing w:line="289" w:lineRule="exact"/>
        <w:ind w:left="1820"/>
      </w:pPr>
      <w:r>
        <w:rPr/>
        <w:t>McGraw</w:t>
      </w:r>
      <w:r>
        <w:rPr>
          <w:spacing w:val="-3"/>
        </w:rPr>
        <w:t> </w:t>
      </w:r>
      <w:r>
        <w:rPr/>
        <w:t>Hill,</w:t>
      </w:r>
      <w:r>
        <w:rPr>
          <w:spacing w:val="-1"/>
        </w:rPr>
        <w:t> </w:t>
      </w:r>
      <w:r>
        <w:rPr/>
        <w:t>New</w:t>
      </w:r>
      <w:r>
        <w:rPr>
          <w:spacing w:val="-3"/>
        </w:rPr>
        <w:t> </w:t>
      </w:r>
      <w:r>
        <w:rPr/>
        <w:t>York,</w:t>
      </w:r>
      <w:r>
        <w:rPr>
          <w:spacing w:val="-1"/>
        </w:rPr>
        <w:t> </w:t>
      </w:r>
      <w:r>
        <w:rPr/>
        <w:t>U.S.A.128-</w:t>
      </w:r>
      <w:r>
        <w:rPr>
          <w:spacing w:val="-5"/>
        </w:rPr>
        <w:t>153</w:t>
      </w:r>
    </w:p>
    <w:p>
      <w:pPr>
        <w:pStyle w:val="BodyText"/>
        <w:spacing w:before="11"/>
      </w:pPr>
    </w:p>
    <w:p>
      <w:pPr>
        <w:pStyle w:val="BodyText"/>
        <w:spacing w:line="230" w:lineRule="auto"/>
        <w:ind w:left="1820" w:right="850" w:hanging="720"/>
      </w:pPr>
      <w:r>
        <w:rPr/>
        <w:t>Lal,</w:t>
      </w:r>
      <w:r>
        <w:rPr>
          <w:spacing w:val="26"/>
        </w:rPr>
        <w:t> </w:t>
      </w:r>
      <w:r>
        <w:rPr/>
        <w:t>R.</w:t>
      </w:r>
      <w:r>
        <w:rPr>
          <w:spacing w:val="26"/>
        </w:rPr>
        <w:t> </w:t>
      </w:r>
      <w:r>
        <w:rPr/>
        <w:t>and</w:t>
      </w:r>
      <w:r>
        <w:rPr>
          <w:spacing w:val="27"/>
        </w:rPr>
        <w:t> </w:t>
      </w:r>
      <w:r>
        <w:rPr/>
        <w:t>Cummings,</w:t>
      </w:r>
      <w:r>
        <w:rPr>
          <w:spacing w:val="26"/>
        </w:rPr>
        <w:t> </w:t>
      </w:r>
      <w:r>
        <w:rPr/>
        <w:t>S.</w:t>
      </w:r>
      <w:r>
        <w:rPr>
          <w:spacing w:val="26"/>
        </w:rPr>
        <w:t> </w:t>
      </w:r>
      <w:r>
        <w:rPr/>
        <w:t>D.</w:t>
      </w:r>
      <w:r>
        <w:rPr>
          <w:spacing w:val="27"/>
        </w:rPr>
        <w:t> </w:t>
      </w:r>
      <w:r>
        <w:rPr/>
        <w:t>J.</w:t>
      </w:r>
      <w:r>
        <w:rPr>
          <w:spacing w:val="27"/>
        </w:rPr>
        <w:t> </w:t>
      </w:r>
      <w:r>
        <w:rPr/>
        <w:t>(1979).</w:t>
      </w:r>
      <w:r>
        <w:rPr>
          <w:spacing w:val="25"/>
        </w:rPr>
        <w:t> </w:t>
      </w:r>
      <w:r>
        <w:rPr/>
        <w:t>Clearing</w:t>
      </w:r>
      <w:r>
        <w:rPr>
          <w:spacing w:val="27"/>
        </w:rPr>
        <w:t> </w:t>
      </w:r>
      <w:r>
        <w:rPr/>
        <w:t>a</w:t>
      </w:r>
      <w:r>
        <w:rPr>
          <w:spacing w:val="26"/>
        </w:rPr>
        <w:t> </w:t>
      </w:r>
      <w:r>
        <w:rPr/>
        <w:t>tropical</w:t>
      </w:r>
      <w:r>
        <w:rPr>
          <w:spacing w:val="27"/>
        </w:rPr>
        <w:t> </w:t>
      </w:r>
      <w:r>
        <w:rPr/>
        <w:t>forest,</w:t>
      </w:r>
      <w:r>
        <w:rPr>
          <w:spacing w:val="26"/>
        </w:rPr>
        <w:t> </w:t>
      </w:r>
      <w:r>
        <w:rPr/>
        <w:t>effects</w:t>
      </w:r>
      <w:r>
        <w:rPr>
          <w:spacing w:val="28"/>
        </w:rPr>
        <w:t> </w:t>
      </w:r>
      <w:r>
        <w:rPr/>
        <w:t>on</w:t>
      </w:r>
      <w:r>
        <w:rPr>
          <w:spacing w:val="24"/>
        </w:rPr>
        <w:t> </w:t>
      </w:r>
      <w:r>
        <w:rPr/>
        <w:t>soil and microclimate. </w:t>
      </w:r>
      <w:r>
        <w:rPr>
          <w:sz w:val="25"/>
        </w:rPr>
        <w:t>Field crops research. </w:t>
      </w:r>
      <w:r>
        <w:rPr/>
        <w:t>2 (2) : 99-107.</w:t>
      </w:r>
    </w:p>
    <w:p>
      <w:pPr>
        <w:spacing w:after="0" w:line="230" w:lineRule="auto"/>
        <w:sectPr>
          <w:pgSz w:w="12240" w:h="15840"/>
          <w:pgMar w:header="722" w:footer="0" w:top="1300" w:bottom="280" w:left="1060" w:right="440"/>
        </w:sectPr>
      </w:pPr>
    </w:p>
    <w:p>
      <w:pPr>
        <w:pStyle w:val="BodyText"/>
        <w:spacing w:line="230" w:lineRule="auto" w:before="118"/>
        <w:ind w:left="1820" w:right="850" w:hanging="720"/>
      </w:pPr>
      <w:r>
        <w:rPr/>
        <w:t>Leakay, R.R. B. (1994) Cinderalla Tree Species, Clock Strikes Eleven, </w:t>
      </w:r>
      <w:r>
        <w:rPr>
          <w:sz w:val="25"/>
        </w:rPr>
        <w:t>Agroforestry Today</w:t>
      </w:r>
      <w:r>
        <w:rPr/>
        <w:t>. 6 (2) 3 – 5.</w:t>
      </w:r>
    </w:p>
    <w:p>
      <w:pPr>
        <w:pStyle w:val="BodyText"/>
      </w:pPr>
    </w:p>
    <w:p>
      <w:pPr>
        <w:pStyle w:val="BodyText"/>
        <w:spacing w:before="1"/>
        <w:ind w:left="1820" w:right="850" w:hanging="720"/>
      </w:pPr>
      <w:r>
        <w:rPr/>
        <w:t>Lowe,</w:t>
      </w:r>
      <w:r>
        <w:rPr>
          <w:spacing w:val="80"/>
        </w:rPr>
        <w:t> </w:t>
      </w:r>
      <w:r>
        <w:rPr/>
        <w:t>R.</w:t>
      </w:r>
      <w:r>
        <w:rPr>
          <w:spacing w:val="80"/>
        </w:rPr>
        <w:t> </w:t>
      </w:r>
      <w:r>
        <w:rPr/>
        <w:t>G.</w:t>
      </w:r>
      <w:r>
        <w:rPr>
          <w:spacing w:val="80"/>
        </w:rPr>
        <w:t> </w:t>
      </w:r>
      <w:r>
        <w:rPr/>
        <w:t>(1986).</w:t>
      </w:r>
      <w:r>
        <w:rPr>
          <w:spacing w:val="80"/>
        </w:rPr>
        <w:t> </w:t>
      </w:r>
      <w:r>
        <w:rPr/>
        <w:t>Agricultural</w:t>
      </w:r>
      <w:r>
        <w:rPr>
          <w:spacing w:val="80"/>
        </w:rPr>
        <w:t> </w:t>
      </w:r>
      <w:r>
        <w:rPr/>
        <w:t>Revolution</w:t>
      </w:r>
      <w:r>
        <w:rPr>
          <w:spacing w:val="80"/>
        </w:rPr>
        <w:t> </w:t>
      </w:r>
      <w:r>
        <w:rPr/>
        <w:t>in</w:t>
      </w:r>
      <w:r>
        <w:rPr>
          <w:spacing w:val="80"/>
        </w:rPr>
        <w:t> </w:t>
      </w:r>
      <w:r>
        <w:rPr/>
        <w:t>Africa.</w:t>
      </w:r>
      <w:r>
        <w:rPr>
          <w:spacing w:val="80"/>
        </w:rPr>
        <w:t> </w:t>
      </w:r>
      <w:r>
        <w:rPr/>
        <w:t>Macmillan</w:t>
      </w:r>
      <w:r>
        <w:rPr>
          <w:spacing w:val="80"/>
        </w:rPr>
        <w:t> </w:t>
      </w:r>
      <w:r>
        <w:rPr/>
        <w:t>publishers, London. 295 pp.</w:t>
      </w:r>
    </w:p>
    <w:p>
      <w:pPr>
        <w:spacing w:line="230" w:lineRule="auto" w:before="289"/>
        <w:ind w:left="1820" w:right="0" w:hanging="720"/>
        <w:jc w:val="left"/>
        <w:rPr>
          <w:sz w:val="24"/>
        </w:rPr>
      </w:pPr>
      <w:r>
        <w:rPr>
          <w:sz w:val="24"/>
        </w:rPr>
        <w:t>Lungreen,</w:t>
      </w:r>
      <w:r>
        <w:rPr>
          <w:spacing w:val="40"/>
          <w:sz w:val="24"/>
        </w:rPr>
        <w:t> </w:t>
      </w:r>
      <w:r>
        <w:rPr>
          <w:sz w:val="24"/>
        </w:rPr>
        <w:t>B.</w:t>
      </w:r>
      <w:r>
        <w:rPr>
          <w:spacing w:val="40"/>
          <w:sz w:val="24"/>
        </w:rPr>
        <w:t> </w:t>
      </w:r>
      <w:r>
        <w:rPr>
          <w:sz w:val="24"/>
        </w:rPr>
        <w:t>O.</w:t>
      </w:r>
      <w:r>
        <w:rPr>
          <w:spacing w:val="40"/>
          <w:sz w:val="24"/>
        </w:rPr>
        <w:t> </w:t>
      </w:r>
      <w:r>
        <w:rPr>
          <w:sz w:val="24"/>
        </w:rPr>
        <w:t>(1982).</w:t>
      </w:r>
      <w:r>
        <w:rPr>
          <w:spacing w:val="40"/>
          <w:sz w:val="24"/>
        </w:rPr>
        <w:t> </w:t>
      </w:r>
      <w:r>
        <w:rPr>
          <w:sz w:val="24"/>
        </w:rPr>
        <w:t>Cited</w:t>
      </w:r>
      <w:r>
        <w:rPr>
          <w:spacing w:val="40"/>
          <w:sz w:val="24"/>
        </w:rPr>
        <w:t> </w:t>
      </w:r>
      <w:r>
        <w:rPr>
          <w:sz w:val="24"/>
        </w:rPr>
        <w:t>in</w:t>
      </w:r>
      <w:r>
        <w:rPr>
          <w:spacing w:val="40"/>
          <w:sz w:val="24"/>
        </w:rPr>
        <w:t> </w:t>
      </w:r>
      <w:r>
        <w:rPr>
          <w:sz w:val="24"/>
        </w:rPr>
        <w:t>Editorial:</w:t>
      </w:r>
      <w:r>
        <w:rPr>
          <w:spacing w:val="40"/>
          <w:sz w:val="24"/>
        </w:rPr>
        <w:t> </w:t>
      </w:r>
      <w:r>
        <w:rPr>
          <w:sz w:val="25"/>
        </w:rPr>
        <w:t>What</w:t>
      </w:r>
      <w:r>
        <w:rPr>
          <w:spacing w:val="39"/>
          <w:sz w:val="25"/>
        </w:rPr>
        <w:t> </w:t>
      </w:r>
      <w:r>
        <w:rPr>
          <w:sz w:val="25"/>
        </w:rPr>
        <w:t>is</w:t>
      </w:r>
      <w:r>
        <w:rPr>
          <w:spacing w:val="40"/>
          <w:sz w:val="25"/>
        </w:rPr>
        <w:t> </w:t>
      </w:r>
      <w:r>
        <w:rPr>
          <w:sz w:val="25"/>
        </w:rPr>
        <w:t>Agroforestry?</w:t>
      </w:r>
      <w:r>
        <w:rPr>
          <w:spacing w:val="40"/>
          <w:sz w:val="25"/>
        </w:rPr>
        <w:t> </w:t>
      </w:r>
      <w:r>
        <w:rPr>
          <w:sz w:val="25"/>
        </w:rPr>
        <w:t>Agroforestry Systems. </w:t>
      </w:r>
      <w:r>
        <w:rPr>
          <w:sz w:val="24"/>
        </w:rPr>
        <w:t>I</w:t>
      </w:r>
      <w:r>
        <w:rPr>
          <w:spacing w:val="40"/>
          <w:sz w:val="24"/>
        </w:rPr>
        <w:t> </w:t>
      </w:r>
      <w:r>
        <w:rPr>
          <w:sz w:val="24"/>
        </w:rPr>
        <w:t>7-12.</w:t>
      </w:r>
    </w:p>
    <w:p>
      <w:pPr>
        <w:pStyle w:val="BodyText"/>
        <w:spacing w:before="7"/>
      </w:pPr>
    </w:p>
    <w:p>
      <w:pPr>
        <w:tabs>
          <w:tab w:pos="8301" w:val="left" w:leader="none"/>
          <w:tab w:pos="9021" w:val="left" w:leader="none"/>
          <w:tab w:pos="9696" w:val="left" w:leader="none"/>
        </w:tabs>
        <w:spacing w:line="232" w:lineRule="auto" w:before="0"/>
        <w:ind w:left="1820" w:right="852" w:hanging="720"/>
        <w:jc w:val="left"/>
        <w:rPr>
          <w:sz w:val="24"/>
        </w:rPr>
      </w:pPr>
      <w:r>
        <w:rPr>
          <w:sz w:val="24"/>
        </w:rPr>
        <w:t>Lungreen, B. O. and Raintree, J. B. (1982). Sustained agorforestry. In:</w:t>
        <w:tab/>
      </w:r>
      <w:r>
        <w:rPr>
          <w:spacing w:val="-2"/>
          <w:sz w:val="24"/>
        </w:rPr>
        <w:t>Nestel </w:t>
      </w:r>
      <w:r>
        <w:rPr>
          <w:sz w:val="24"/>
        </w:rPr>
        <w:t>(Eds).</w:t>
      </w:r>
      <w:r>
        <w:rPr>
          <w:spacing w:val="-13"/>
          <w:sz w:val="24"/>
        </w:rPr>
        <w:t> </w:t>
      </w:r>
      <w:r>
        <w:rPr>
          <w:sz w:val="25"/>
        </w:rPr>
        <w:t>AgriculturalResearch</w:t>
      </w:r>
      <w:r>
        <w:rPr>
          <w:spacing w:val="-14"/>
          <w:sz w:val="25"/>
        </w:rPr>
        <w:t> </w:t>
      </w:r>
      <w:r>
        <w:rPr>
          <w:sz w:val="25"/>
        </w:rPr>
        <w:t>for</w:t>
      </w:r>
      <w:r>
        <w:rPr>
          <w:spacing w:val="-15"/>
          <w:sz w:val="25"/>
        </w:rPr>
        <w:t> </w:t>
      </w:r>
      <w:r>
        <w:rPr>
          <w:sz w:val="25"/>
        </w:rPr>
        <w:t>Development</w:t>
      </w:r>
      <w:r>
        <w:rPr>
          <w:spacing w:val="-14"/>
          <w:sz w:val="25"/>
        </w:rPr>
        <w:t> </w:t>
      </w:r>
      <w:r>
        <w:rPr>
          <w:sz w:val="25"/>
        </w:rPr>
        <w:t>Potentials</w:t>
      </w:r>
      <w:r>
        <w:rPr>
          <w:spacing w:val="-14"/>
          <w:sz w:val="25"/>
        </w:rPr>
        <w:t> </w:t>
      </w:r>
      <w:r>
        <w:rPr>
          <w:sz w:val="25"/>
        </w:rPr>
        <w:t>and</w:t>
        <w:tab/>
      </w:r>
      <w:r>
        <w:rPr>
          <w:spacing w:val="-2"/>
          <w:sz w:val="25"/>
        </w:rPr>
        <w:t>Challenges</w:t>
      </w:r>
      <w:r>
        <w:rPr>
          <w:sz w:val="25"/>
        </w:rPr>
        <w:tab/>
      </w:r>
      <w:r>
        <w:rPr>
          <w:spacing w:val="-8"/>
          <w:sz w:val="25"/>
        </w:rPr>
        <w:t>in </w:t>
      </w:r>
      <w:r>
        <w:rPr>
          <w:sz w:val="25"/>
        </w:rPr>
        <w:t>Asia. </w:t>
      </w:r>
      <w:r>
        <w:rPr>
          <w:sz w:val="24"/>
        </w:rPr>
        <w:t>37-49.</w:t>
      </w:r>
    </w:p>
    <w:p>
      <w:pPr>
        <w:spacing w:before="276"/>
        <w:ind w:left="2540" w:right="848" w:hanging="1440"/>
        <w:jc w:val="left"/>
        <w:rPr>
          <w:sz w:val="24"/>
        </w:rPr>
      </w:pPr>
      <w:r>
        <w:rPr>
          <w:sz w:val="24"/>
        </w:rPr>
        <w:t>Lungreen,</w:t>
      </w:r>
      <w:r>
        <w:rPr>
          <w:spacing w:val="78"/>
          <w:sz w:val="24"/>
        </w:rPr>
        <w:t> </w:t>
      </w:r>
      <w:r>
        <w:rPr>
          <w:sz w:val="24"/>
        </w:rPr>
        <w:t>B.</w:t>
      </w:r>
      <w:r>
        <w:rPr>
          <w:spacing w:val="77"/>
          <w:sz w:val="24"/>
        </w:rPr>
        <w:t> </w:t>
      </w:r>
      <w:r>
        <w:rPr>
          <w:sz w:val="24"/>
        </w:rPr>
        <w:t>O.</w:t>
      </w:r>
      <w:r>
        <w:rPr>
          <w:spacing w:val="78"/>
          <w:sz w:val="24"/>
        </w:rPr>
        <w:t> </w:t>
      </w:r>
      <w:r>
        <w:rPr>
          <w:sz w:val="24"/>
        </w:rPr>
        <w:t>(1987).</w:t>
      </w:r>
      <w:r>
        <w:rPr>
          <w:spacing w:val="76"/>
          <w:sz w:val="24"/>
        </w:rPr>
        <w:t> </w:t>
      </w:r>
      <w:r>
        <w:rPr>
          <w:sz w:val="24"/>
        </w:rPr>
        <w:t>ICRAF’S</w:t>
      </w:r>
      <w:r>
        <w:rPr>
          <w:spacing w:val="78"/>
          <w:sz w:val="24"/>
        </w:rPr>
        <w:t> </w:t>
      </w:r>
      <w:r>
        <w:rPr>
          <w:sz w:val="24"/>
        </w:rPr>
        <w:t>First</w:t>
      </w:r>
      <w:r>
        <w:rPr>
          <w:spacing w:val="79"/>
          <w:sz w:val="24"/>
        </w:rPr>
        <w:t> </w:t>
      </w:r>
      <w:r>
        <w:rPr>
          <w:sz w:val="24"/>
        </w:rPr>
        <w:t>Ten</w:t>
      </w:r>
      <w:r>
        <w:rPr>
          <w:spacing w:val="78"/>
          <w:sz w:val="24"/>
        </w:rPr>
        <w:t> </w:t>
      </w:r>
      <w:r>
        <w:rPr>
          <w:sz w:val="24"/>
        </w:rPr>
        <w:t>Years</w:t>
      </w:r>
      <w:r>
        <w:rPr>
          <w:sz w:val="25"/>
        </w:rPr>
        <w:t>.</w:t>
      </w:r>
      <w:r>
        <w:rPr>
          <w:spacing w:val="74"/>
          <w:sz w:val="25"/>
        </w:rPr>
        <w:t> </w:t>
      </w:r>
      <w:r>
        <w:rPr>
          <w:sz w:val="25"/>
        </w:rPr>
        <w:t>Agroforestry</w:t>
      </w:r>
      <w:r>
        <w:rPr>
          <w:spacing w:val="75"/>
          <w:sz w:val="25"/>
        </w:rPr>
        <w:t> </w:t>
      </w:r>
      <w:r>
        <w:rPr>
          <w:sz w:val="25"/>
        </w:rPr>
        <w:t>Systems.</w:t>
      </w:r>
      <w:r>
        <w:rPr>
          <w:spacing w:val="77"/>
          <w:sz w:val="25"/>
        </w:rPr>
        <w:t> </w:t>
      </w:r>
      <w:r>
        <w:rPr>
          <w:sz w:val="24"/>
        </w:rPr>
        <w:t>5: </w:t>
      </w:r>
      <w:r>
        <w:rPr>
          <w:spacing w:val="-2"/>
          <w:sz w:val="24"/>
        </w:rPr>
        <w:t>197-217.</w:t>
      </w:r>
    </w:p>
    <w:p>
      <w:pPr>
        <w:pStyle w:val="BodyText"/>
        <w:spacing w:before="5"/>
      </w:pPr>
    </w:p>
    <w:p>
      <w:pPr>
        <w:spacing w:line="232" w:lineRule="auto" w:before="0"/>
        <w:ind w:left="1820" w:right="851" w:hanging="720"/>
        <w:jc w:val="both"/>
        <w:rPr>
          <w:sz w:val="24"/>
        </w:rPr>
      </w:pPr>
      <w:r>
        <w:rPr>
          <w:sz w:val="24"/>
        </w:rPr>
        <w:t>McNamara, R. S. (1977).; “One hundred countries, Two Billion People”, Praeges, New</w:t>
      </w:r>
      <w:r>
        <w:rPr>
          <w:spacing w:val="-16"/>
          <w:sz w:val="24"/>
        </w:rPr>
        <w:t> </w:t>
      </w:r>
      <w:r>
        <w:rPr>
          <w:sz w:val="24"/>
        </w:rPr>
        <w:t>York</w:t>
      </w:r>
      <w:r>
        <w:rPr>
          <w:spacing w:val="-15"/>
          <w:sz w:val="24"/>
        </w:rPr>
        <w:t> </w:t>
      </w:r>
      <w:r>
        <w:rPr>
          <w:sz w:val="24"/>
        </w:rPr>
        <w:t>Nair,</w:t>
      </w:r>
      <w:r>
        <w:rPr>
          <w:spacing w:val="-16"/>
          <w:sz w:val="24"/>
        </w:rPr>
        <w:t> </w:t>
      </w:r>
      <w:r>
        <w:rPr>
          <w:sz w:val="24"/>
        </w:rPr>
        <w:t>P.</w:t>
      </w:r>
      <w:r>
        <w:rPr>
          <w:spacing w:val="-15"/>
          <w:sz w:val="24"/>
        </w:rPr>
        <w:t> </w:t>
      </w:r>
      <w:r>
        <w:rPr>
          <w:sz w:val="24"/>
        </w:rPr>
        <w:t>K.</w:t>
      </w:r>
      <w:r>
        <w:rPr>
          <w:spacing w:val="-14"/>
          <w:sz w:val="24"/>
        </w:rPr>
        <w:t> </w:t>
      </w:r>
      <w:r>
        <w:rPr>
          <w:sz w:val="24"/>
        </w:rPr>
        <w:t>R.</w:t>
      </w:r>
      <w:r>
        <w:rPr>
          <w:spacing w:val="-14"/>
          <w:sz w:val="24"/>
        </w:rPr>
        <w:t> </w:t>
      </w:r>
      <w:r>
        <w:rPr>
          <w:sz w:val="24"/>
        </w:rPr>
        <w:t>(1979).</w:t>
      </w:r>
      <w:r>
        <w:rPr>
          <w:spacing w:val="-14"/>
          <w:sz w:val="24"/>
        </w:rPr>
        <w:t> </w:t>
      </w:r>
      <w:r>
        <w:rPr>
          <w:sz w:val="25"/>
        </w:rPr>
        <w:t>Intensive</w:t>
      </w:r>
      <w:r>
        <w:rPr>
          <w:spacing w:val="-17"/>
          <w:sz w:val="25"/>
        </w:rPr>
        <w:t> </w:t>
      </w:r>
      <w:r>
        <w:rPr>
          <w:sz w:val="25"/>
        </w:rPr>
        <w:t>multiple</w:t>
      </w:r>
      <w:r>
        <w:rPr>
          <w:spacing w:val="-17"/>
          <w:sz w:val="25"/>
        </w:rPr>
        <w:t> </w:t>
      </w:r>
      <w:r>
        <w:rPr>
          <w:sz w:val="25"/>
        </w:rPr>
        <w:t>cropping</w:t>
      </w:r>
      <w:r>
        <w:rPr>
          <w:spacing w:val="80"/>
          <w:sz w:val="25"/>
        </w:rPr>
        <w:t> </w:t>
      </w:r>
      <w:r>
        <w:rPr>
          <w:sz w:val="25"/>
        </w:rPr>
        <w:t>with</w:t>
      </w:r>
      <w:r>
        <w:rPr>
          <w:spacing w:val="40"/>
          <w:sz w:val="25"/>
        </w:rPr>
        <w:t> </w:t>
      </w:r>
      <w:r>
        <w:rPr>
          <w:sz w:val="25"/>
        </w:rPr>
        <w:t>coconuts in India. </w:t>
      </w:r>
      <w:r>
        <w:rPr>
          <w:sz w:val="24"/>
        </w:rPr>
        <w:t>Verlag Paul Faley, </w:t>
      </w:r>
      <w:r>
        <w:rPr>
          <w:sz w:val="25"/>
        </w:rPr>
        <w:t>Berlin, </w:t>
      </w:r>
      <w:r>
        <w:rPr>
          <w:sz w:val="24"/>
        </w:rPr>
        <w:t>Germany.204 pp</w:t>
      </w:r>
    </w:p>
    <w:p>
      <w:pPr>
        <w:pStyle w:val="BodyText"/>
        <w:spacing w:before="1"/>
      </w:pPr>
    </w:p>
    <w:p>
      <w:pPr>
        <w:spacing w:line="235" w:lineRule="auto" w:before="0"/>
        <w:ind w:left="1820" w:right="858" w:hanging="720"/>
        <w:jc w:val="left"/>
        <w:rPr>
          <w:sz w:val="24"/>
        </w:rPr>
      </w:pPr>
      <w:r>
        <w:rPr>
          <w:sz w:val="24"/>
        </w:rPr>
        <w:t>Nair, P. K. R. (1983). Agroforestry with coconuts and other tropical</w:t>
      </w:r>
      <w:r>
        <w:rPr>
          <w:spacing w:val="40"/>
          <w:sz w:val="24"/>
        </w:rPr>
        <w:t> </w:t>
      </w:r>
      <w:r>
        <w:rPr>
          <w:sz w:val="24"/>
        </w:rPr>
        <w:t>plantation crop.</w:t>
      </w:r>
      <w:r>
        <w:rPr>
          <w:spacing w:val="35"/>
          <w:sz w:val="24"/>
        </w:rPr>
        <w:t> </w:t>
      </w:r>
      <w:r>
        <w:rPr>
          <w:sz w:val="24"/>
        </w:rPr>
        <w:t>In</w:t>
      </w:r>
      <w:r>
        <w:rPr>
          <w:sz w:val="25"/>
        </w:rPr>
        <w:t>:</w:t>
      </w:r>
      <w:r>
        <w:rPr>
          <w:spacing w:val="32"/>
          <w:sz w:val="25"/>
        </w:rPr>
        <w:t> </w:t>
      </w:r>
      <w:r>
        <w:rPr>
          <w:sz w:val="25"/>
        </w:rPr>
        <w:t>Huxley,</w:t>
      </w:r>
      <w:r>
        <w:rPr>
          <w:spacing w:val="33"/>
          <w:sz w:val="25"/>
        </w:rPr>
        <w:t> </w:t>
      </w:r>
      <w:r>
        <w:rPr>
          <w:sz w:val="25"/>
        </w:rPr>
        <w:t>P.</w:t>
      </w:r>
      <w:r>
        <w:rPr>
          <w:spacing w:val="32"/>
          <w:sz w:val="25"/>
        </w:rPr>
        <w:t> </w:t>
      </w:r>
      <w:r>
        <w:rPr>
          <w:sz w:val="25"/>
        </w:rPr>
        <w:t>A.</w:t>
      </w:r>
      <w:r>
        <w:rPr>
          <w:spacing w:val="32"/>
          <w:sz w:val="25"/>
        </w:rPr>
        <w:t> </w:t>
      </w:r>
      <w:r>
        <w:rPr>
          <w:sz w:val="25"/>
        </w:rPr>
        <w:t>(eds),</w:t>
      </w:r>
      <w:r>
        <w:rPr>
          <w:spacing w:val="32"/>
          <w:sz w:val="25"/>
        </w:rPr>
        <w:t> </w:t>
      </w:r>
      <w:r>
        <w:rPr>
          <w:sz w:val="25"/>
        </w:rPr>
        <w:t>plant</w:t>
      </w:r>
      <w:r>
        <w:rPr>
          <w:spacing w:val="32"/>
          <w:sz w:val="25"/>
        </w:rPr>
        <w:t> </w:t>
      </w:r>
      <w:r>
        <w:rPr>
          <w:sz w:val="25"/>
        </w:rPr>
        <w:t>research</w:t>
      </w:r>
      <w:r>
        <w:rPr>
          <w:spacing w:val="33"/>
          <w:sz w:val="25"/>
        </w:rPr>
        <w:t> </w:t>
      </w:r>
      <w:r>
        <w:rPr>
          <w:sz w:val="25"/>
        </w:rPr>
        <w:t>and</w:t>
      </w:r>
      <w:r>
        <w:rPr>
          <w:spacing w:val="33"/>
          <w:sz w:val="25"/>
        </w:rPr>
        <w:t> </w:t>
      </w:r>
      <w:r>
        <w:rPr>
          <w:sz w:val="25"/>
        </w:rPr>
        <w:t>Agroforestry.</w:t>
      </w:r>
      <w:r>
        <w:rPr>
          <w:spacing w:val="39"/>
          <w:sz w:val="25"/>
        </w:rPr>
        <w:t> </w:t>
      </w:r>
      <w:r>
        <w:rPr>
          <w:sz w:val="24"/>
        </w:rPr>
        <w:t>Nairobi, Kenya. 79-102.</w:t>
      </w:r>
    </w:p>
    <w:p>
      <w:pPr>
        <w:spacing w:line="235" w:lineRule="auto" w:before="286"/>
        <w:ind w:left="1820" w:right="852" w:hanging="720"/>
        <w:jc w:val="both"/>
        <w:rPr>
          <w:sz w:val="24"/>
        </w:rPr>
      </w:pPr>
      <w:r>
        <w:rPr>
          <w:sz w:val="24"/>
        </w:rPr>
        <w:t>Nair,</w:t>
      </w:r>
      <w:r>
        <w:rPr>
          <w:spacing w:val="-15"/>
          <w:sz w:val="24"/>
        </w:rPr>
        <w:t> </w:t>
      </w:r>
      <w:r>
        <w:rPr>
          <w:sz w:val="24"/>
        </w:rPr>
        <w:t>P.</w:t>
      </w:r>
      <w:r>
        <w:rPr>
          <w:spacing w:val="-14"/>
          <w:sz w:val="24"/>
        </w:rPr>
        <w:t> </w:t>
      </w:r>
      <w:r>
        <w:rPr>
          <w:sz w:val="24"/>
        </w:rPr>
        <w:t>K.</w:t>
      </w:r>
      <w:r>
        <w:rPr>
          <w:spacing w:val="-13"/>
          <w:sz w:val="24"/>
        </w:rPr>
        <w:t> </w:t>
      </w:r>
      <w:r>
        <w:rPr>
          <w:sz w:val="24"/>
        </w:rPr>
        <w:t>R.</w:t>
      </w:r>
      <w:r>
        <w:rPr>
          <w:spacing w:val="-14"/>
          <w:sz w:val="24"/>
        </w:rPr>
        <w:t> </w:t>
      </w:r>
      <w:r>
        <w:rPr>
          <w:sz w:val="24"/>
        </w:rPr>
        <w:t>(1984).</w:t>
      </w:r>
      <w:r>
        <w:rPr>
          <w:spacing w:val="-14"/>
          <w:sz w:val="24"/>
        </w:rPr>
        <w:t> </w:t>
      </w:r>
      <w:r>
        <w:rPr>
          <w:sz w:val="25"/>
        </w:rPr>
        <w:t>Fruit</w:t>
      </w:r>
      <w:r>
        <w:rPr>
          <w:spacing w:val="-18"/>
          <w:sz w:val="25"/>
        </w:rPr>
        <w:t> </w:t>
      </w:r>
      <w:r>
        <w:rPr>
          <w:sz w:val="25"/>
        </w:rPr>
        <w:t>trees</w:t>
      </w:r>
      <w:r>
        <w:rPr>
          <w:spacing w:val="-17"/>
          <w:sz w:val="25"/>
        </w:rPr>
        <w:t> </w:t>
      </w:r>
      <w:r>
        <w:rPr>
          <w:sz w:val="25"/>
        </w:rPr>
        <w:t>in</w:t>
      </w:r>
      <w:r>
        <w:rPr>
          <w:spacing w:val="-17"/>
          <w:sz w:val="25"/>
        </w:rPr>
        <w:t> </w:t>
      </w:r>
      <w:r>
        <w:rPr>
          <w:sz w:val="25"/>
        </w:rPr>
        <w:t>Agroforestry,</w:t>
      </w:r>
      <w:r>
        <w:rPr>
          <w:spacing w:val="-17"/>
          <w:sz w:val="25"/>
        </w:rPr>
        <w:t> </w:t>
      </w:r>
      <w:r>
        <w:rPr>
          <w:sz w:val="25"/>
        </w:rPr>
        <w:t>Working</w:t>
      </w:r>
      <w:r>
        <w:rPr>
          <w:spacing w:val="-17"/>
          <w:sz w:val="25"/>
        </w:rPr>
        <w:t> </w:t>
      </w:r>
      <w:r>
        <w:rPr>
          <w:sz w:val="25"/>
        </w:rPr>
        <w:t>paper.</w:t>
      </w:r>
      <w:r>
        <w:rPr>
          <w:spacing w:val="40"/>
          <w:sz w:val="25"/>
        </w:rPr>
        <w:t>  </w:t>
      </w:r>
      <w:r>
        <w:rPr>
          <w:sz w:val="25"/>
        </w:rPr>
        <w:t>Environmental and</w:t>
      </w:r>
      <w:r>
        <w:rPr>
          <w:spacing w:val="-11"/>
          <w:sz w:val="25"/>
        </w:rPr>
        <w:t> </w:t>
      </w:r>
      <w:r>
        <w:rPr>
          <w:sz w:val="25"/>
        </w:rPr>
        <w:t>policyinstitute</w:t>
      </w:r>
      <w:r>
        <w:rPr>
          <w:spacing w:val="-9"/>
          <w:sz w:val="25"/>
        </w:rPr>
        <w:t> </w:t>
      </w:r>
      <w:r>
        <w:rPr>
          <w:sz w:val="24"/>
        </w:rPr>
        <w:t>Nairobi</w:t>
      </w:r>
      <w:r>
        <w:rPr>
          <w:spacing w:val="-8"/>
          <w:sz w:val="24"/>
        </w:rPr>
        <w:t> </w:t>
      </w:r>
      <w:r>
        <w:rPr>
          <w:sz w:val="24"/>
        </w:rPr>
        <w:t>Kenya:</w:t>
      </w:r>
      <w:r>
        <w:rPr>
          <w:spacing w:val="-8"/>
          <w:sz w:val="24"/>
        </w:rPr>
        <w:t> </w:t>
      </w:r>
      <w:r>
        <w:rPr>
          <w:sz w:val="24"/>
        </w:rPr>
        <w:t>East-West</w:t>
      </w:r>
      <w:r>
        <w:rPr>
          <w:spacing w:val="-8"/>
          <w:sz w:val="24"/>
        </w:rPr>
        <w:t> </w:t>
      </w:r>
      <w:r>
        <w:rPr>
          <w:sz w:val="24"/>
        </w:rPr>
        <w:t>Centre,</w:t>
      </w:r>
      <w:r>
        <w:rPr>
          <w:spacing w:val="40"/>
          <w:sz w:val="24"/>
        </w:rPr>
        <w:t> </w:t>
      </w:r>
      <w:r>
        <w:rPr>
          <w:sz w:val="24"/>
        </w:rPr>
        <w:t>Honolulu,</w:t>
      </w:r>
      <w:r>
        <w:rPr>
          <w:spacing w:val="40"/>
          <w:sz w:val="24"/>
        </w:rPr>
        <w:t>  </w:t>
      </w:r>
      <w:r>
        <w:rPr>
          <w:sz w:val="24"/>
        </w:rPr>
        <w:t>Hawaii </w:t>
      </w:r>
      <w:r>
        <w:rPr>
          <w:spacing w:val="-2"/>
          <w:sz w:val="24"/>
        </w:rPr>
        <w:t>USA.164-182</w:t>
      </w:r>
    </w:p>
    <w:p>
      <w:pPr>
        <w:pStyle w:val="BodyText"/>
        <w:spacing w:before="4"/>
      </w:pPr>
    </w:p>
    <w:p>
      <w:pPr>
        <w:pStyle w:val="BodyText"/>
        <w:tabs>
          <w:tab w:pos="8301" w:val="left" w:leader="none"/>
        </w:tabs>
        <w:spacing w:line="235" w:lineRule="auto"/>
        <w:ind w:left="1820" w:right="861" w:hanging="720"/>
      </w:pPr>
      <w:r>
        <w:rPr/>
        <w:t>Nair,</w:t>
      </w:r>
      <w:r>
        <w:rPr>
          <w:spacing w:val="35"/>
        </w:rPr>
        <w:t> </w:t>
      </w:r>
      <w:r>
        <w:rPr/>
        <w:t>P.</w:t>
      </w:r>
      <w:r>
        <w:rPr>
          <w:spacing w:val="35"/>
        </w:rPr>
        <w:t> </w:t>
      </w:r>
      <w:r>
        <w:rPr/>
        <w:t>K.</w:t>
      </w:r>
      <w:r>
        <w:rPr>
          <w:spacing w:val="36"/>
        </w:rPr>
        <w:t> </w:t>
      </w:r>
      <w:r>
        <w:rPr/>
        <w:t>R.</w:t>
      </w:r>
      <w:r>
        <w:rPr>
          <w:spacing w:val="36"/>
        </w:rPr>
        <w:t> </w:t>
      </w:r>
      <w:r>
        <w:rPr/>
        <w:t>(1991).</w:t>
      </w:r>
      <w:r>
        <w:rPr>
          <w:spacing w:val="34"/>
        </w:rPr>
        <w:t> </w:t>
      </w:r>
      <w:r>
        <w:rPr/>
        <w:t>State</w:t>
      </w:r>
      <w:r>
        <w:rPr>
          <w:spacing w:val="37"/>
        </w:rPr>
        <w:t> </w:t>
      </w:r>
      <w:r>
        <w:rPr/>
        <w:t>of</w:t>
      </w:r>
      <w:r>
        <w:rPr>
          <w:spacing w:val="35"/>
        </w:rPr>
        <w:t> </w:t>
      </w:r>
      <w:r>
        <w:rPr/>
        <w:t>the</w:t>
      </w:r>
      <w:r>
        <w:rPr>
          <w:spacing w:val="35"/>
        </w:rPr>
        <w:t> </w:t>
      </w:r>
      <w:r>
        <w:rPr/>
        <w:t>art</w:t>
      </w:r>
      <w:r>
        <w:rPr>
          <w:spacing w:val="34"/>
        </w:rPr>
        <w:t> </w:t>
      </w:r>
      <w:r>
        <w:rPr/>
        <w:t>of</w:t>
      </w:r>
      <w:r>
        <w:rPr>
          <w:spacing w:val="36"/>
        </w:rPr>
        <w:t> </w:t>
      </w:r>
      <w:r>
        <w:rPr/>
        <w:t>Agroforestry</w:t>
      </w:r>
      <w:r>
        <w:rPr>
          <w:spacing w:val="35"/>
        </w:rPr>
        <w:t> </w:t>
      </w:r>
      <w:r>
        <w:rPr/>
        <w:t>systems</w:t>
      </w:r>
      <w:r>
        <w:rPr>
          <w:spacing w:val="35"/>
        </w:rPr>
        <w:t> </w:t>
      </w:r>
      <w:r>
        <w:rPr/>
        <w:t>In:</w:t>
      </w:r>
      <w:r>
        <w:rPr>
          <w:spacing w:val="34"/>
        </w:rPr>
        <w:t> </w:t>
      </w:r>
      <w:r>
        <w:rPr/>
        <w:t>Jarvis,</w:t>
      </w:r>
      <w:r>
        <w:rPr>
          <w:spacing w:val="34"/>
        </w:rPr>
        <w:t> </w:t>
      </w:r>
      <w:r>
        <w:rPr/>
        <w:t>P.</w:t>
      </w:r>
      <w:r>
        <w:rPr>
          <w:spacing w:val="34"/>
        </w:rPr>
        <w:t> </w:t>
      </w:r>
      <w:r>
        <w:rPr/>
        <w:t>G. (ed). Agroforestry principles and practices</w:t>
      </w:r>
      <w:r>
        <w:rPr>
          <w:sz w:val="25"/>
        </w:rPr>
        <w:t>. </w:t>
      </w:r>
      <w:r>
        <w:rPr/>
        <w:t>Elsevier Science</w:t>
        <w:tab/>
      </w:r>
      <w:r>
        <w:rPr>
          <w:spacing w:val="-2"/>
        </w:rPr>
        <w:t>publishing </w:t>
      </w:r>
      <w:r>
        <w:rPr/>
        <w:t>company, 5-10. Netherlands.</w:t>
      </w:r>
    </w:p>
    <w:p>
      <w:pPr>
        <w:pStyle w:val="BodyText"/>
        <w:spacing w:before="1"/>
      </w:pPr>
    </w:p>
    <w:p>
      <w:pPr>
        <w:pStyle w:val="BodyText"/>
        <w:spacing w:line="289" w:lineRule="exact"/>
        <w:ind w:left="1100"/>
      </w:pPr>
      <w:r>
        <w:rPr/>
        <w:t>Nair,</w:t>
      </w:r>
      <w:r>
        <w:rPr>
          <w:spacing w:val="-6"/>
        </w:rPr>
        <w:t> </w:t>
      </w:r>
      <w:r>
        <w:rPr/>
        <w:t>P.</w:t>
      </w:r>
      <w:r>
        <w:rPr>
          <w:spacing w:val="-1"/>
        </w:rPr>
        <w:t> </w:t>
      </w:r>
      <w:r>
        <w:rPr/>
        <w:t>K.</w:t>
      </w:r>
      <w:r>
        <w:rPr>
          <w:spacing w:val="-2"/>
        </w:rPr>
        <w:t> </w:t>
      </w:r>
      <w:r>
        <w:rPr/>
        <w:t>R.</w:t>
      </w:r>
      <w:r>
        <w:rPr>
          <w:spacing w:val="-1"/>
        </w:rPr>
        <w:t> </w:t>
      </w:r>
      <w:r>
        <w:rPr/>
        <w:t>(1993).</w:t>
      </w:r>
      <w:r>
        <w:rPr>
          <w:spacing w:val="-3"/>
        </w:rPr>
        <w:t> </w:t>
      </w:r>
      <w:r>
        <w:rPr/>
        <w:t>An</w:t>
      </w:r>
      <w:r>
        <w:rPr>
          <w:spacing w:val="-2"/>
        </w:rPr>
        <w:t> </w:t>
      </w:r>
      <w:r>
        <w:rPr/>
        <w:t>Introduction</w:t>
      </w:r>
      <w:r>
        <w:rPr>
          <w:spacing w:val="-2"/>
        </w:rPr>
        <w:t> </w:t>
      </w:r>
      <w:r>
        <w:rPr/>
        <w:t>to</w:t>
      </w:r>
      <w:r>
        <w:rPr>
          <w:spacing w:val="-4"/>
        </w:rPr>
        <w:t> </w:t>
      </w:r>
      <w:r>
        <w:rPr/>
        <w:t>Agroforestry.</w:t>
      </w:r>
      <w:r>
        <w:rPr>
          <w:spacing w:val="-2"/>
        </w:rPr>
        <w:t> </w:t>
      </w:r>
      <w:r>
        <w:rPr/>
        <w:t>Kluwer</w:t>
      </w:r>
      <w:r>
        <w:rPr>
          <w:spacing w:val="-2"/>
        </w:rPr>
        <w:t> </w:t>
      </w:r>
      <w:r>
        <w:rPr/>
        <w:t>Academic</w:t>
      </w:r>
      <w:r>
        <w:rPr>
          <w:spacing w:val="-2"/>
        </w:rPr>
        <w:t> Publishers.</w:t>
      </w:r>
    </w:p>
    <w:p>
      <w:pPr>
        <w:pStyle w:val="BodyText"/>
        <w:spacing w:line="289" w:lineRule="exact"/>
        <w:ind w:left="1820"/>
      </w:pPr>
      <w:r>
        <w:rPr/>
        <w:t>Netherlands.</w:t>
      </w:r>
      <w:r>
        <w:rPr>
          <w:spacing w:val="-4"/>
        </w:rPr>
        <w:t> </w:t>
      </w:r>
      <w:r>
        <w:rPr/>
        <w:t>499</w:t>
      </w:r>
      <w:r>
        <w:rPr>
          <w:spacing w:val="-2"/>
        </w:rPr>
        <w:t> </w:t>
      </w:r>
      <w:r>
        <w:rPr>
          <w:spacing w:val="-5"/>
        </w:rPr>
        <w:t>pp</w:t>
      </w:r>
    </w:p>
    <w:p>
      <w:pPr>
        <w:pStyle w:val="BodyText"/>
        <w:spacing w:before="1"/>
      </w:pPr>
    </w:p>
    <w:p>
      <w:pPr>
        <w:pStyle w:val="BodyText"/>
        <w:spacing w:before="1"/>
        <w:ind w:left="1820" w:right="850" w:hanging="720"/>
        <w:jc w:val="both"/>
      </w:pPr>
      <w:r>
        <w:rPr/>
        <w:t>National Population Census (2006). </w:t>
      </w:r>
      <w:hyperlink r:id="rId70">
        <w:r>
          <w:rPr>
            <w:color w:val="0000FF"/>
            <w:u w:val="single" w:color="0000FF"/>
          </w:rPr>
          <w:t>http://le.n.wi.kspedia.org/w.k1/list of Nigerian</w:t>
        </w:r>
      </w:hyperlink>
      <w:r>
        <w:rPr>
          <w:color w:val="0000FF"/>
        </w:rPr>
        <w:t> </w:t>
      </w:r>
      <w:hyperlink r:id="rId70">
        <w:r>
          <w:rPr>
            <w:color w:val="0000FF"/>
            <w:u w:val="single" w:color="0000FF"/>
          </w:rPr>
          <w:t>States by Population</w:t>
        </w:r>
      </w:hyperlink>
    </w:p>
    <w:p>
      <w:pPr>
        <w:pStyle w:val="BodyText"/>
        <w:spacing w:before="5"/>
      </w:pPr>
    </w:p>
    <w:p>
      <w:pPr>
        <w:pStyle w:val="BodyText"/>
        <w:tabs>
          <w:tab w:pos="9021" w:val="left" w:leader="none"/>
        </w:tabs>
        <w:spacing w:line="235" w:lineRule="auto"/>
        <w:ind w:left="1820" w:right="850" w:hanging="720"/>
      </w:pPr>
      <w:r>
        <w:rPr/>
        <w:t>Ngambeki, D.S. (1985). Economic evaluation of alley cropping, Leucaena</w:t>
        <w:tab/>
      </w:r>
      <w:r>
        <w:rPr>
          <w:spacing w:val="-4"/>
        </w:rPr>
        <w:t>with </w:t>
      </w:r>
      <w:r>
        <w:rPr/>
        <w:t>maize</w:t>
      </w:r>
      <w:r>
        <w:rPr>
          <w:spacing w:val="-4"/>
        </w:rPr>
        <w:t> </w:t>
      </w:r>
      <w:r>
        <w:rPr/>
        <w:t>–</w:t>
      </w:r>
      <w:r>
        <w:rPr>
          <w:spacing w:val="-4"/>
        </w:rPr>
        <w:t> </w:t>
      </w:r>
      <w:r>
        <w:rPr/>
        <w:t>maize</w:t>
      </w:r>
      <w:r>
        <w:rPr>
          <w:spacing w:val="-5"/>
        </w:rPr>
        <w:t> </w:t>
      </w:r>
      <w:r>
        <w:rPr/>
        <w:t>and</w:t>
      </w:r>
      <w:r>
        <w:rPr>
          <w:spacing w:val="-5"/>
        </w:rPr>
        <w:t> </w:t>
      </w:r>
      <w:r>
        <w:rPr/>
        <w:t>maize</w:t>
      </w:r>
      <w:r>
        <w:rPr>
          <w:spacing w:val="-5"/>
        </w:rPr>
        <w:t> </w:t>
      </w:r>
      <w:r>
        <w:rPr/>
        <w:t>cowpea</w:t>
      </w:r>
      <w:r>
        <w:rPr>
          <w:spacing w:val="-6"/>
        </w:rPr>
        <w:t> </w:t>
      </w:r>
      <w:r>
        <w:rPr/>
        <w:t>in</w:t>
      </w:r>
      <w:r>
        <w:rPr>
          <w:spacing w:val="-4"/>
        </w:rPr>
        <w:t> </w:t>
      </w:r>
      <w:r>
        <w:rPr/>
        <w:t>southern</w:t>
      </w:r>
      <w:r>
        <w:rPr>
          <w:spacing w:val="-4"/>
        </w:rPr>
        <w:t> </w:t>
      </w:r>
      <w:r>
        <w:rPr/>
        <w:t>Nigeria</w:t>
      </w:r>
      <w:r>
        <w:rPr>
          <w:sz w:val="25"/>
        </w:rPr>
        <w:t>.</w:t>
      </w:r>
      <w:r>
        <w:rPr>
          <w:spacing w:val="-9"/>
          <w:sz w:val="25"/>
        </w:rPr>
        <w:t> </w:t>
      </w:r>
      <w:r>
        <w:rPr>
          <w:sz w:val="25"/>
        </w:rPr>
        <w:t>Agricultural</w:t>
      </w:r>
      <w:r>
        <w:rPr>
          <w:spacing w:val="-7"/>
          <w:sz w:val="25"/>
        </w:rPr>
        <w:t> </w:t>
      </w:r>
      <w:r>
        <w:rPr>
          <w:sz w:val="25"/>
        </w:rPr>
        <w:t>systems. </w:t>
      </w:r>
      <w:r>
        <w:rPr/>
        <w:t>17 (4): 243-258.</w:t>
      </w:r>
    </w:p>
    <w:p>
      <w:pPr>
        <w:spacing w:after="0" w:line="235" w:lineRule="auto"/>
        <w:sectPr>
          <w:pgSz w:w="12240" w:h="15840"/>
          <w:pgMar w:header="722" w:footer="0" w:top="1300" w:bottom="280" w:left="1060" w:right="440"/>
        </w:sectPr>
      </w:pPr>
    </w:p>
    <w:p>
      <w:pPr>
        <w:pStyle w:val="BodyText"/>
        <w:spacing w:before="118"/>
        <w:ind w:left="1820" w:right="852" w:hanging="720"/>
        <w:jc w:val="both"/>
      </w:pPr>
      <w:r>
        <w:rPr/>
        <w:t>Ogar, W. N. (1992). “Agroforestry: The key to sustainable Rural Development in Cross River State,” Proceedings of the 22</w:t>
      </w:r>
      <w:r>
        <w:rPr>
          <w:vertAlign w:val="superscript"/>
        </w:rPr>
        <w:t>nd</w:t>
      </w:r>
      <w:r>
        <w:rPr>
          <w:vertAlign w:val="baseline"/>
        </w:rPr>
        <w:t> Annual Conference of the Forestry Association of</w:t>
      </w:r>
      <w:r>
        <w:rPr>
          <w:spacing w:val="40"/>
          <w:vertAlign w:val="baseline"/>
        </w:rPr>
        <w:t> </w:t>
      </w:r>
      <w:r>
        <w:rPr>
          <w:vertAlign w:val="baseline"/>
        </w:rPr>
        <w:t>Nigeria Kano</w:t>
      </w:r>
      <w:r>
        <w:rPr>
          <w:spacing w:val="40"/>
          <w:vertAlign w:val="baseline"/>
        </w:rPr>
        <w:t> </w:t>
      </w:r>
      <w:r>
        <w:rPr>
          <w:vertAlign w:val="baseline"/>
        </w:rPr>
        <w:t>98 – 105.</w:t>
      </w:r>
    </w:p>
    <w:p>
      <w:pPr>
        <w:pStyle w:val="BodyText"/>
        <w:spacing w:before="11"/>
      </w:pPr>
    </w:p>
    <w:p>
      <w:pPr>
        <w:pStyle w:val="BodyText"/>
        <w:spacing w:line="230" w:lineRule="auto"/>
        <w:ind w:left="1820" w:right="851" w:hanging="720"/>
        <w:jc w:val="both"/>
      </w:pPr>
      <w:r>
        <w:rPr/>
        <w:t>Ohu,</w:t>
      </w:r>
      <w:r>
        <w:rPr>
          <w:spacing w:val="-3"/>
        </w:rPr>
        <w:t> </w:t>
      </w:r>
      <w:r>
        <w:rPr/>
        <w:t>J.</w:t>
      </w:r>
      <w:r>
        <w:rPr>
          <w:spacing w:val="-3"/>
        </w:rPr>
        <w:t> </w:t>
      </w:r>
      <w:r>
        <w:rPr/>
        <w:t>O.,</w:t>
      </w:r>
      <w:r>
        <w:rPr>
          <w:spacing w:val="-3"/>
        </w:rPr>
        <w:t> </w:t>
      </w:r>
      <w:r>
        <w:rPr/>
        <w:t>Ekwue,</w:t>
      </w:r>
      <w:r>
        <w:rPr>
          <w:spacing w:val="-3"/>
        </w:rPr>
        <w:t> </w:t>
      </w:r>
      <w:r>
        <w:rPr/>
        <w:t>E.</w:t>
      </w:r>
      <w:r>
        <w:rPr>
          <w:spacing w:val="-2"/>
        </w:rPr>
        <w:t> </w:t>
      </w:r>
      <w:r>
        <w:rPr/>
        <w:t>L.</w:t>
      </w:r>
      <w:r>
        <w:rPr>
          <w:spacing w:val="-3"/>
        </w:rPr>
        <w:t> </w:t>
      </w:r>
      <w:r>
        <w:rPr/>
        <w:t>and</w:t>
      </w:r>
      <w:r>
        <w:rPr>
          <w:spacing w:val="-3"/>
        </w:rPr>
        <w:t> </w:t>
      </w:r>
      <w:r>
        <w:rPr/>
        <w:t>Folorunso,</w:t>
      </w:r>
      <w:r>
        <w:rPr>
          <w:spacing w:val="-4"/>
        </w:rPr>
        <w:t> </w:t>
      </w:r>
      <w:r>
        <w:rPr/>
        <w:t>O.</w:t>
      </w:r>
      <w:r>
        <w:rPr>
          <w:spacing w:val="-3"/>
        </w:rPr>
        <w:t> </w:t>
      </w:r>
      <w:r>
        <w:rPr/>
        <w:t>A. (1994).</w:t>
      </w:r>
      <w:r>
        <w:rPr>
          <w:spacing w:val="-4"/>
        </w:rPr>
        <w:t> </w:t>
      </w:r>
      <w:r>
        <w:rPr/>
        <w:t>The</w:t>
      </w:r>
      <w:r>
        <w:rPr>
          <w:spacing w:val="-1"/>
        </w:rPr>
        <w:t> </w:t>
      </w:r>
      <w:r>
        <w:rPr/>
        <w:t>Effect</w:t>
      </w:r>
      <w:r>
        <w:rPr>
          <w:spacing w:val="-4"/>
        </w:rPr>
        <w:t> </w:t>
      </w:r>
      <w:r>
        <w:rPr/>
        <w:t>of Addition</w:t>
      </w:r>
      <w:r>
        <w:rPr>
          <w:spacing w:val="80"/>
        </w:rPr>
        <w:t>  </w:t>
      </w:r>
      <w:r>
        <w:rPr/>
        <w:t>of Organic</w:t>
      </w:r>
      <w:r>
        <w:rPr>
          <w:spacing w:val="-5"/>
        </w:rPr>
        <w:t> </w:t>
      </w:r>
      <w:r>
        <w:rPr/>
        <w:t>Matter</w:t>
      </w:r>
      <w:r>
        <w:rPr>
          <w:spacing w:val="-5"/>
        </w:rPr>
        <w:t> </w:t>
      </w:r>
      <w:r>
        <w:rPr/>
        <w:t>on</w:t>
      </w:r>
      <w:r>
        <w:rPr>
          <w:spacing w:val="-3"/>
        </w:rPr>
        <w:t> </w:t>
      </w:r>
      <w:r>
        <w:rPr/>
        <w:t>the</w:t>
      </w:r>
      <w:r>
        <w:rPr>
          <w:spacing w:val="-4"/>
        </w:rPr>
        <w:t> </w:t>
      </w:r>
      <w:r>
        <w:rPr/>
        <w:t>Compaction</w:t>
      </w:r>
      <w:r>
        <w:rPr>
          <w:spacing w:val="-6"/>
        </w:rPr>
        <w:t> </w:t>
      </w:r>
      <w:r>
        <w:rPr/>
        <w:t>of</w:t>
      </w:r>
      <w:r>
        <w:rPr>
          <w:spacing w:val="-4"/>
        </w:rPr>
        <w:t> </w:t>
      </w:r>
      <w:r>
        <w:rPr/>
        <w:t>a</w:t>
      </w:r>
      <w:r>
        <w:rPr>
          <w:spacing w:val="-7"/>
        </w:rPr>
        <w:t> </w:t>
      </w:r>
      <w:r>
        <w:rPr/>
        <w:t>Vertisol</w:t>
      </w:r>
      <w:r>
        <w:rPr>
          <w:spacing w:val="-6"/>
        </w:rPr>
        <w:t> </w:t>
      </w:r>
      <w:r>
        <w:rPr/>
        <w:t>from</w:t>
      </w:r>
      <w:r>
        <w:rPr>
          <w:spacing w:val="80"/>
        </w:rPr>
        <w:t> </w:t>
      </w:r>
      <w:r>
        <w:rPr/>
        <w:t>Northern Nigeria. </w:t>
      </w:r>
      <w:r>
        <w:rPr>
          <w:sz w:val="25"/>
        </w:rPr>
        <w:t>Soil Technology. </w:t>
      </w:r>
      <w:r>
        <w:rPr/>
        <w:t>4 :133-162.</w:t>
      </w:r>
    </w:p>
    <w:p>
      <w:pPr>
        <w:pStyle w:val="BodyText"/>
        <w:spacing w:line="237" w:lineRule="auto" w:before="285"/>
        <w:ind w:left="1820" w:right="864" w:hanging="720"/>
        <w:jc w:val="both"/>
      </w:pPr>
      <w:r>
        <w:rPr/>
        <w:t>Ojo,</w:t>
      </w:r>
      <w:r>
        <w:rPr>
          <w:spacing w:val="-3"/>
        </w:rPr>
        <w:t> </w:t>
      </w:r>
      <w:r>
        <w:rPr/>
        <w:t>G.O.A.</w:t>
      </w:r>
      <w:r>
        <w:rPr>
          <w:spacing w:val="-2"/>
        </w:rPr>
        <w:t> </w:t>
      </w:r>
      <w:r>
        <w:rPr/>
        <w:t>(1966)</w:t>
      </w:r>
      <w:r>
        <w:rPr>
          <w:spacing w:val="-4"/>
        </w:rPr>
        <w:t> </w:t>
      </w:r>
      <w:r>
        <w:rPr/>
        <w:t>Yoruba</w:t>
      </w:r>
      <w:r>
        <w:rPr>
          <w:spacing w:val="-4"/>
        </w:rPr>
        <w:t> </w:t>
      </w:r>
      <w:r>
        <w:rPr/>
        <w:t>Culture</w:t>
      </w:r>
      <w:r>
        <w:rPr>
          <w:sz w:val="25"/>
        </w:rPr>
        <w:t>.</w:t>
      </w:r>
      <w:r>
        <w:rPr>
          <w:spacing w:val="-7"/>
          <w:sz w:val="25"/>
        </w:rPr>
        <w:t> </w:t>
      </w:r>
      <w:r>
        <w:rPr/>
        <w:t>University</w:t>
      </w:r>
      <w:r>
        <w:rPr>
          <w:spacing w:val="-5"/>
        </w:rPr>
        <w:t> </w:t>
      </w:r>
      <w:r>
        <w:rPr/>
        <w:t>of</w:t>
      </w:r>
      <w:r>
        <w:rPr>
          <w:spacing w:val="-2"/>
        </w:rPr>
        <w:t> </w:t>
      </w:r>
      <w:r>
        <w:rPr/>
        <w:t>Ife</w:t>
      </w:r>
      <w:r>
        <w:rPr>
          <w:spacing w:val="-1"/>
        </w:rPr>
        <w:t> </w:t>
      </w:r>
      <w:r>
        <w:rPr/>
        <w:t>and</w:t>
      </w:r>
      <w:r>
        <w:rPr>
          <w:spacing w:val="-3"/>
        </w:rPr>
        <w:t> </w:t>
      </w:r>
      <w:r>
        <w:rPr/>
        <w:t>London</w:t>
      </w:r>
      <w:r>
        <w:rPr>
          <w:spacing w:val="-3"/>
        </w:rPr>
        <w:t> </w:t>
      </w:r>
      <w:r>
        <w:rPr/>
        <w:t>Press</w:t>
      </w:r>
      <w:r>
        <w:rPr>
          <w:spacing w:val="80"/>
        </w:rPr>
        <w:t>  </w:t>
      </w:r>
      <w:r>
        <w:rPr/>
        <w:t>London, UK.179 pp</w:t>
      </w:r>
    </w:p>
    <w:p>
      <w:pPr>
        <w:pStyle w:val="BodyText"/>
      </w:pPr>
    </w:p>
    <w:p>
      <w:pPr>
        <w:pStyle w:val="BodyText"/>
        <w:spacing w:line="284" w:lineRule="exact" w:before="1"/>
        <w:ind w:left="1100"/>
      </w:pPr>
      <w:r>
        <w:rPr/>
        <w:t>Okafor,</w:t>
      </w:r>
      <w:r>
        <w:rPr>
          <w:spacing w:val="55"/>
        </w:rPr>
        <w:t> </w:t>
      </w:r>
      <w:r>
        <w:rPr/>
        <w:t>J.</w:t>
      </w:r>
      <w:r>
        <w:rPr>
          <w:spacing w:val="58"/>
        </w:rPr>
        <w:t> </w:t>
      </w:r>
      <w:r>
        <w:rPr/>
        <w:t>C.</w:t>
      </w:r>
      <w:r>
        <w:rPr>
          <w:spacing w:val="57"/>
        </w:rPr>
        <w:t> </w:t>
      </w:r>
      <w:r>
        <w:rPr/>
        <w:t>and</w:t>
      </w:r>
      <w:r>
        <w:rPr>
          <w:spacing w:val="60"/>
        </w:rPr>
        <w:t> </w:t>
      </w:r>
      <w:r>
        <w:rPr/>
        <w:t>Fernandes,</w:t>
      </w:r>
      <w:r>
        <w:rPr>
          <w:spacing w:val="57"/>
        </w:rPr>
        <w:t> </w:t>
      </w:r>
      <w:r>
        <w:rPr/>
        <w:t>E.</w:t>
      </w:r>
      <w:r>
        <w:rPr>
          <w:spacing w:val="58"/>
        </w:rPr>
        <w:t> </w:t>
      </w:r>
      <w:r>
        <w:rPr/>
        <w:t>C.</w:t>
      </w:r>
      <w:r>
        <w:rPr>
          <w:spacing w:val="57"/>
        </w:rPr>
        <w:t> </w:t>
      </w:r>
      <w:r>
        <w:rPr/>
        <w:t>M.</w:t>
      </w:r>
      <w:r>
        <w:rPr>
          <w:spacing w:val="57"/>
        </w:rPr>
        <w:t> </w:t>
      </w:r>
      <w:r>
        <w:rPr/>
        <w:t>(1989).</w:t>
      </w:r>
      <w:r>
        <w:rPr>
          <w:spacing w:val="56"/>
        </w:rPr>
        <w:t> </w:t>
      </w:r>
      <w:r>
        <w:rPr/>
        <w:t>Compound</w:t>
      </w:r>
      <w:r>
        <w:rPr>
          <w:spacing w:val="57"/>
        </w:rPr>
        <w:t> </w:t>
      </w:r>
      <w:r>
        <w:rPr/>
        <w:t>farms</w:t>
      </w:r>
      <w:r>
        <w:rPr>
          <w:spacing w:val="61"/>
        </w:rPr>
        <w:t> </w:t>
      </w:r>
      <w:r>
        <w:rPr/>
        <w:t>of</w:t>
      </w:r>
      <w:r>
        <w:rPr>
          <w:spacing w:val="58"/>
        </w:rPr>
        <w:t> </w:t>
      </w:r>
      <w:r>
        <w:rPr>
          <w:spacing w:val="-2"/>
        </w:rPr>
        <w:t>Southern.</w:t>
      </w:r>
    </w:p>
    <w:p>
      <w:pPr>
        <w:spacing w:line="296" w:lineRule="exact" w:before="0"/>
        <w:ind w:left="1820" w:right="0" w:firstLine="0"/>
        <w:jc w:val="left"/>
        <w:rPr>
          <w:sz w:val="24"/>
        </w:rPr>
      </w:pPr>
      <w:r>
        <w:rPr>
          <w:spacing w:val="-4"/>
          <w:sz w:val="25"/>
        </w:rPr>
        <w:t>Agroforestry Systems.</w:t>
      </w:r>
      <w:r>
        <w:rPr>
          <w:spacing w:val="-3"/>
          <w:sz w:val="25"/>
        </w:rPr>
        <w:t> </w:t>
      </w:r>
      <w:r>
        <w:rPr>
          <w:spacing w:val="-4"/>
          <w:sz w:val="24"/>
        </w:rPr>
        <w:t>5:</w:t>
      </w:r>
      <w:r>
        <w:rPr>
          <w:spacing w:val="-1"/>
          <w:sz w:val="24"/>
        </w:rPr>
        <w:t> </w:t>
      </w:r>
      <w:r>
        <w:rPr>
          <w:spacing w:val="-4"/>
          <w:sz w:val="24"/>
        </w:rPr>
        <w:t>143-</w:t>
      </w:r>
      <w:r>
        <w:rPr>
          <w:spacing w:val="-5"/>
          <w:sz w:val="24"/>
        </w:rPr>
        <w:t>165</w:t>
      </w:r>
    </w:p>
    <w:p>
      <w:pPr>
        <w:spacing w:line="232" w:lineRule="auto" w:before="296"/>
        <w:ind w:left="1820" w:right="853" w:hanging="720"/>
        <w:jc w:val="both"/>
        <w:rPr>
          <w:sz w:val="24"/>
        </w:rPr>
      </w:pPr>
      <w:r>
        <w:rPr>
          <w:sz w:val="24"/>
        </w:rPr>
        <w:t>Okali, D.U.U. (1997). Environmental and Resource Development: Towards Sustainable Forestry Development in Nigeria. In Oduwaiye E.A., P.C.</w:t>
      </w:r>
      <w:r>
        <w:rPr>
          <w:spacing w:val="40"/>
          <w:sz w:val="24"/>
        </w:rPr>
        <w:t> </w:t>
      </w:r>
      <w:r>
        <w:rPr>
          <w:sz w:val="24"/>
        </w:rPr>
        <w:t>Obiaga</w:t>
      </w:r>
      <w:r>
        <w:rPr>
          <w:spacing w:val="-3"/>
          <w:sz w:val="24"/>
        </w:rPr>
        <w:t> </w:t>
      </w:r>
      <w:r>
        <w:rPr>
          <w:sz w:val="24"/>
        </w:rPr>
        <w:t>and</w:t>
      </w:r>
      <w:r>
        <w:rPr>
          <w:spacing w:val="-2"/>
          <w:sz w:val="24"/>
        </w:rPr>
        <w:t> </w:t>
      </w:r>
      <w:r>
        <w:rPr>
          <w:sz w:val="24"/>
        </w:rPr>
        <w:t>J.E.</w:t>
      </w:r>
      <w:r>
        <w:rPr>
          <w:spacing w:val="-3"/>
          <w:sz w:val="24"/>
        </w:rPr>
        <w:t> </w:t>
      </w:r>
      <w:r>
        <w:rPr>
          <w:sz w:val="24"/>
        </w:rPr>
        <w:t>Abu</w:t>
      </w:r>
      <w:r>
        <w:rPr>
          <w:spacing w:val="-2"/>
          <w:sz w:val="24"/>
        </w:rPr>
        <w:t> </w:t>
      </w:r>
      <w:r>
        <w:rPr>
          <w:sz w:val="24"/>
        </w:rPr>
        <w:t>(eds).</w:t>
      </w:r>
      <w:r>
        <w:rPr>
          <w:spacing w:val="-1"/>
          <w:sz w:val="24"/>
        </w:rPr>
        <w:t> </w:t>
      </w:r>
      <w:r>
        <w:rPr>
          <w:sz w:val="25"/>
        </w:rPr>
        <w:t>Proceedings</w:t>
      </w:r>
      <w:r>
        <w:rPr>
          <w:spacing w:val="-5"/>
          <w:sz w:val="25"/>
        </w:rPr>
        <w:t> </w:t>
      </w:r>
      <w:r>
        <w:rPr>
          <w:sz w:val="25"/>
        </w:rPr>
        <w:t>of</w:t>
      </w:r>
      <w:r>
        <w:rPr>
          <w:spacing w:val="-6"/>
          <w:sz w:val="25"/>
        </w:rPr>
        <w:t> </w:t>
      </w:r>
      <w:r>
        <w:rPr>
          <w:sz w:val="25"/>
        </w:rPr>
        <w:t>25</w:t>
      </w:r>
      <w:r>
        <w:rPr>
          <w:sz w:val="25"/>
          <w:vertAlign w:val="superscript"/>
        </w:rPr>
        <w:t>th</w:t>
      </w:r>
      <w:r>
        <w:rPr>
          <w:spacing w:val="-6"/>
          <w:sz w:val="25"/>
          <w:vertAlign w:val="baseline"/>
        </w:rPr>
        <w:t> </w:t>
      </w:r>
      <w:r>
        <w:rPr>
          <w:sz w:val="25"/>
          <w:vertAlign w:val="baseline"/>
        </w:rPr>
        <w:t>Annual</w:t>
      </w:r>
      <w:r>
        <w:rPr>
          <w:spacing w:val="-5"/>
          <w:sz w:val="25"/>
          <w:vertAlign w:val="baseline"/>
        </w:rPr>
        <w:t> </w:t>
      </w:r>
      <w:r>
        <w:rPr>
          <w:sz w:val="25"/>
          <w:vertAlign w:val="baseline"/>
        </w:rPr>
        <w:t>conference</w:t>
      </w:r>
      <w:r>
        <w:rPr>
          <w:spacing w:val="-6"/>
          <w:sz w:val="25"/>
          <w:vertAlign w:val="baseline"/>
        </w:rPr>
        <w:t> </w:t>
      </w:r>
      <w:r>
        <w:rPr>
          <w:sz w:val="25"/>
          <w:vertAlign w:val="baseline"/>
        </w:rPr>
        <w:t>of</w:t>
      </w:r>
      <w:r>
        <w:rPr>
          <w:spacing w:val="-6"/>
          <w:sz w:val="25"/>
          <w:vertAlign w:val="baseline"/>
        </w:rPr>
        <w:t> </w:t>
      </w:r>
      <w:r>
        <w:rPr>
          <w:sz w:val="25"/>
          <w:vertAlign w:val="baseline"/>
        </w:rPr>
        <w:t>FAN: Environmental</w:t>
      </w:r>
      <w:r>
        <w:rPr>
          <w:spacing w:val="-8"/>
          <w:sz w:val="25"/>
          <w:vertAlign w:val="baseline"/>
        </w:rPr>
        <w:t> </w:t>
      </w:r>
      <w:r>
        <w:rPr>
          <w:sz w:val="25"/>
          <w:vertAlign w:val="baseline"/>
        </w:rPr>
        <w:t>and</w:t>
      </w:r>
      <w:r>
        <w:rPr>
          <w:spacing w:val="-9"/>
          <w:sz w:val="25"/>
          <w:vertAlign w:val="baseline"/>
        </w:rPr>
        <w:t> </w:t>
      </w:r>
      <w:r>
        <w:rPr>
          <w:sz w:val="25"/>
          <w:vertAlign w:val="baseline"/>
        </w:rPr>
        <w:t>Resource</w:t>
      </w:r>
      <w:r>
        <w:rPr>
          <w:spacing w:val="-9"/>
          <w:sz w:val="25"/>
          <w:vertAlign w:val="baseline"/>
        </w:rPr>
        <w:t> </w:t>
      </w:r>
      <w:r>
        <w:rPr>
          <w:sz w:val="25"/>
          <w:vertAlign w:val="baseline"/>
        </w:rPr>
        <w:t>Development</w:t>
      </w:r>
      <w:r>
        <w:rPr>
          <w:sz w:val="24"/>
          <w:vertAlign w:val="baseline"/>
        </w:rPr>
        <w:t>.</w:t>
      </w:r>
      <w:r>
        <w:rPr>
          <w:spacing w:val="-6"/>
          <w:sz w:val="24"/>
          <w:vertAlign w:val="baseline"/>
        </w:rPr>
        <w:t> </w:t>
      </w:r>
      <w:r>
        <w:rPr>
          <w:sz w:val="24"/>
          <w:vertAlign w:val="baseline"/>
        </w:rPr>
        <w:t>Ibandan,</w:t>
      </w:r>
      <w:r>
        <w:rPr>
          <w:spacing w:val="-6"/>
          <w:sz w:val="24"/>
          <w:vertAlign w:val="baseline"/>
        </w:rPr>
        <w:t> </w:t>
      </w:r>
      <w:r>
        <w:rPr>
          <w:sz w:val="24"/>
          <w:vertAlign w:val="baseline"/>
        </w:rPr>
        <w:t>Nigeria.</w:t>
      </w:r>
      <w:r>
        <w:rPr>
          <w:spacing w:val="-6"/>
          <w:sz w:val="24"/>
          <w:vertAlign w:val="baseline"/>
        </w:rPr>
        <w:t> </w:t>
      </w:r>
      <w:r>
        <w:rPr>
          <w:sz w:val="24"/>
          <w:vertAlign w:val="baseline"/>
        </w:rPr>
        <w:t>Pp</w:t>
      </w:r>
      <w:r>
        <w:rPr>
          <w:spacing w:val="-7"/>
          <w:sz w:val="24"/>
          <w:vertAlign w:val="baseline"/>
        </w:rPr>
        <w:t> </w:t>
      </w:r>
      <w:r>
        <w:rPr>
          <w:sz w:val="24"/>
          <w:vertAlign w:val="baseline"/>
        </w:rPr>
        <w:t>2</w:t>
      </w:r>
      <w:r>
        <w:rPr>
          <w:spacing w:val="-4"/>
          <w:sz w:val="24"/>
          <w:vertAlign w:val="baseline"/>
        </w:rPr>
        <w:t> </w:t>
      </w:r>
      <w:r>
        <w:rPr>
          <w:sz w:val="24"/>
          <w:vertAlign w:val="baseline"/>
        </w:rPr>
        <w:t>–</w:t>
      </w:r>
      <w:r>
        <w:rPr>
          <w:spacing w:val="-3"/>
          <w:sz w:val="24"/>
          <w:vertAlign w:val="baseline"/>
        </w:rPr>
        <w:t> </w:t>
      </w:r>
      <w:r>
        <w:rPr>
          <w:sz w:val="24"/>
          <w:vertAlign w:val="baseline"/>
        </w:rPr>
        <w:t>4.</w:t>
      </w:r>
    </w:p>
    <w:p>
      <w:pPr>
        <w:pStyle w:val="BodyText"/>
        <w:spacing w:before="8"/>
      </w:pPr>
    </w:p>
    <w:p>
      <w:pPr>
        <w:spacing w:line="235" w:lineRule="auto" w:before="0"/>
        <w:ind w:left="1820" w:right="850" w:hanging="720"/>
        <w:jc w:val="left"/>
        <w:rPr>
          <w:sz w:val="24"/>
        </w:rPr>
      </w:pPr>
      <w:r>
        <w:rPr>
          <w:sz w:val="24"/>
        </w:rPr>
        <w:t>Okigbo, B. N. (1983). Plants and agroforestry in land use systems of West Africa. </w:t>
      </w:r>
      <w:r>
        <w:rPr>
          <w:sz w:val="25"/>
        </w:rPr>
        <w:t>In:</w:t>
      </w:r>
      <w:r>
        <w:rPr>
          <w:spacing w:val="28"/>
          <w:sz w:val="25"/>
        </w:rPr>
        <w:t> </w:t>
      </w:r>
      <w:r>
        <w:rPr>
          <w:sz w:val="24"/>
        </w:rPr>
        <w:t>P.</w:t>
      </w:r>
      <w:r>
        <w:rPr>
          <w:spacing w:val="32"/>
          <w:sz w:val="24"/>
        </w:rPr>
        <w:t> </w:t>
      </w:r>
      <w:r>
        <w:rPr>
          <w:sz w:val="24"/>
        </w:rPr>
        <w:t>A.</w:t>
      </w:r>
      <w:r>
        <w:rPr>
          <w:spacing w:val="32"/>
          <w:sz w:val="24"/>
        </w:rPr>
        <w:t> </w:t>
      </w:r>
      <w:r>
        <w:rPr>
          <w:sz w:val="24"/>
        </w:rPr>
        <w:t>Huxley,</w:t>
      </w:r>
      <w:r>
        <w:rPr>
          <w:spacing w:val="34"/>
          <w:sz w:val="24"/>
        </w:rPr>
        <w:t> </w:t>
      </w:r>
      <w:r>
        <w:rPr>
          <w:sz w:val="25"/>
        </w:rPr>
        <w:t>Plant</w:t>
      </w:r>
      <w:r>
        <w:rPr>
          <w:spacing w:val="29"/>
          <w:sz w:val="25"/>
        </w:rPr>
        <w:t> </w:t>
      </w:r>
      <w:r>
        <w:rPr>
          <w:sz w:val="25"/>
        </w:rPr>
        <w:t>Research</w:t>
      </w:r>
      <w:r>
        <w:rPr>
          <w:spacing w:val="30"/>
          <w:sz w:val="25"/>
        </w:rPr>
        <w:t> </w:t>
      </w:r>
      <w:r>
        <w:rPr>
          <w:sz w:val="25"/>
        </w:rPr>
        <w:t>and</w:t>
      </w:r>
      <w:r>
        <w:rPr>
          <w:spacing w:val="29"/>
          <w:sz w:val="25"/>
        </w:rPr>
        <w:t> </w:t>
      </w:r>
      <w:r>
        <w:rPr>
          <w:sz w:val="25"/>
        </w:rPr>
        <w:t>Agroforestry</w:t>
      </w:r>
      <w:r>
        <w:rPr>
          <w:sz w:val="24"/>
        </w:rPr>
        <w:t>.</w:t>
      </w:r>
      <w:r>
        <w:rPr>
          <w:spacing w:val="32"/>
          <w:sz w:val="24"/>
        </w:rPr>
        <w:t> </w:t>
      </w:r>
      <w:r>
        <w:rPr>
          <w:sz w:val="24"/>
        </w:rPr>
        <w:t>(eds)</w:t>
      </w:r>
      <w:r>
        <w:rPr>
          <w:spacing w:val="32"/>
          <w:sz w:val="24"/>
        </w:rPr>
        <w:t> </w:t>
      </w:r>
      <w:r>
        <w:rPr>
          <w:sz w:val="24"/>
        </w:rPr>
        <w:t>ICRAF</w:t>
      </w:r>
      <w:r>
        <w:rPr>
          <w:spacing w:val="32"/>
          <w:sz w:val="24"/>
        </w:rPr>
        <w:t> </w:t>
      </w:r>
      <w:r>
        <w:rPr>
          <w:sz w:val="24"/>
        </w:rPr>
        <w:t>Nairobi, Kenya. 25-42</w:t>
      </w:r>
    </w:p>
    <w:p>
      <w:pPr>
        <w:spacing w:line="235" w:lineRule="auto" w:before="286"/>
        <w:ind w:left="1820" w:right="851" w:hanging="720"/>
        <w:jc w:val="both"/>
        <w:rPr>
          <w:sz w:val="24"/>
        </w:rPr>
      </w:pPr>
      <w:r>
        <w:rPr/>
        <mc:AlternateContent>
          <mc:Choice Requires="wps">
            <w:drawing>
              <wp:anchor distT="0" distB="0" distL="0" distR="0" allowOverlap="1" layoutInCell="1" locked="0" behindDoc="0" simplePos="0" relativeHeight="15766016">
                <wp:simplePos x="0" y="0"/>
                <wp:positionH relativeFrom="page">
                  <wp:posOffset>6315202</wp:posOffset>
                </wp:positionH>
                <wp:positionV relativeFrom="paragraph">
                  <wp:posOffset>534036</wp:posOffset>
                </wp:positionV>
                <wp:extent cx="45720" cy="952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45720" cy="9525"/>
                        </a:xfrm>
                        <a:custGeom>
                          <a:avLst/>
                          <a:gdLst/>
                          <a:ahLst/>
                          <a:cxnLst/>
                          <a:rect l="l" t="t" r="r" b="b"/>
                          <a:pathLst>
                            <a:path w="45720" h="9525">
                              <a:moveTo>
                                <a:pt x="45720" y="0"/>
                              </a:moveTo>
                              <a:lnTo>
                                <a:pt x="0" y="0"/>
                              </a:lnTo>
                              <a:lnTo>
                                <a:pt x="0" y="9448"/>
                              </a:lnTo>
                              <a:lnTo>
                                <a:pt x="45720" y="9448"/>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7.26001pt;margin-top:42.050079pt;width:3.6pt;height:.74399pt;mso-position-horizontal-relative:page;mso-position-vertical-relative:paragraph;z-index:15766016" id="docshape103" filled="true" fillcolor="#000000" stroked="false">
                <v:fill type="solid"/>
                <w10:wrap type="none"/>
              </v:rect>
            </w:pict>
          </mc:Fallback>
        </mc:AlternateContent>
      </w:r>
      <w:r>
        <w:rPr>
          <w:sz w:val="24"/>
        </w:rPr>
        <w:t>Olawoye</w:t>
      </w:r>
      <w:r>
        <w:rPr>
          <w:spacing w:val="-11"/>
          <w:sz w:val="24"/>
        </w:rPr>
        <w:t> </w:t>
      </w:r>
      <w:r>
        <w:rPr>
          <w:sz w:val="24"/>
        </w:rPr>
        <w:t>J.</w:t>
      </w:r>
      <w:r>
        <w:rPr>
          <w:spacing w:val="-12"/>
          <w:sz w:val="24"/>
        </w:rPr>
        <w:t> </w:t>
      </w:r>
      <w:r>
        <w:rPr>
          <w:sz w:val="24"/>
        </w:rPr>
        <w:t>E.</w:t>
      </w:r>
      <w:r>
        <w:rPr>
          <w:spacing w:val="-13"/>
          <w:sz w:val="24"/>
        </w:rPr>
        <w:t> </w:t>
      </w:r>
      <w:r>
        <w:rPr>
          <w:sz w:val="24"/>
        </w:rPr>
        <w:t>(1993).</w:t>
      </w:r>
      <w:r>
        <w:rPr>
          <w:spacing w:val="-11"/>
          <w:sz w:val="24"/>
        </w:rPr>
        <w:t> </w:t>
      </w:r>
      <w:r>
        <w:rPr>
          <w:sz w:val="24"/>
        </w:rPr>
        <w:t>“Gender</w:t>
      </w:r>
      <w:r>
        <w:rPr>
          <w:spacing w:val="-11"/>
          <w:sz w:val="24"/>
        </w:rPr>
        <w:t> </w:t>
      </w:r>
      <w:r>
        <w:rPr>
          <w:sz w:val="24"/>
        </w:rPr>
        <w:t>Analysis</w:t>
      </w:r>
      <w:r>
        <w:rPr>
          <w:spacing w:val="-11"/>
          <w:sz w:val="24"/>
        </w:rPr>
        <w:t> </w:t>
      </w:r>
      <w:r>
        <w:rPr>
          <w:sz w:val="24"/>
        </w:rPr>
        <w:t>in</w:t>
      </w:r>
      <w:r>
        <w:rPr>
          <w:spacing w:val="-11"/>
          <w:sz w:val="24"/>
        </w:rPr>
        <w:t> </w:t>
      </w:r>
      <w:r>
        <w:rPr>
          <w:sz w:val="24"/>
        </w:rPr>
        <w:t>Agriculture”.</w:t>
      </w:r>
      <w:r>
        <w:rPr>
          <w:spacing w:val="-8"/>
          <w:sz w:val="24"/>
        </w:rPr>
        <w:t> </w:t>
      </w:r>
      <w:r>
        <w:rPr>
          <w:sz w:val="25"/>
        </w:rPr>
        <w:t>An</w:t>
      </w:r>
      <w:r>
        <w:rPr>
          <w:spacing w:val="-14"/>
          <w:sz w:val="25"/>
        </w:rPr>
        <w:t> </w:t>
      </w:r>
      <w:r>
        <w:rPr>
          <w:sz w:val="25"/>
        </w:rPr>
        <w:t>invited</w:t>
      </w:r>
      <w:r>
        <w:rPr>
          <w:spacing w:val="-15"/>
          <w:sz w:val="25"/>
        </w:rPr>
        <w:t> </w:t>
      </w:r>
      <w:r>
        <w:rPr>
          <w:sz w:val="25"/>
        </w:rPr>
        <w:t>discussion</w:t>
      </w:r>
      <w:r>
        <w:rPr>
          <w:spacing w:val="-15"/>
          <w:sz w:val="25"/>
        </w:rPr>
        <w:t> </w:t>
      </w:r>
      <w:r>
        <w:rPr>
          <w:sz w:val="25"/>
        </w:rPr>
        <w:t>paper presented at the WARDOC workshop institute of African studies</w:t>
      </w:r>
      <w:r>
        <w:rPr>
          <w:sz w:val="24"/>
        </w:rPr>
        <w:t>, Ibadan. University of Ibdan, Ibadan.17th -18th</w:t>
      </w:r>
      <w:r>
        <w:rPr>
          <w:spacing w:val="80"/>
          <w:w w:val="150"/>
          <w:sz w:val="24"/>
        </w:rPr>
        <w:t> </w:t>
      </w:r>
      <w:r>
        <w:rPr>
          <w:sz w:val="24"/>
        </w:rPr>
        <w:t>February, 5 pp</w:t>
      </w:r>
    </w:p>
    <w:p>
      <w:pPr>
        <w:pStyle w:val="BodyText"/>
        <w:spacing w:before="4"/>
      </w:pPr>
    </w:p>
    <w:p>
      <w:pPr>
        <w:pStyle w:val="BodyText"/>
        <w:spacing w:line="235" w:lineRule="auto"/>
        <w:ind w:left="1820" w:right="852" w:hanging="720"/>
        <w:jc w:val="both"/>
      </w:pPr>
      <w:r>
        <w:rPr/>
        <w:t>Olowo, T. A. Tijani-Eniola, H. and Akenova, M. E. (1994). Introducing alley Farming to farmers in the forest and derived savanna of Southwestern Nigeria. </w:t>
      </w:r>
      <w:r>
        <w:rPr>
          <w:sz w:val="25"/>
        </w:rPr>
        <w:t>AFNETAN</w:t>
      </w:r>
      <w:r>
        <w:rPr/>
        <w:t>. 6 (2): 5 pp</w:t>
      </w:r>
    </w:p>
    <w:p>
      <w:pPr>
        <w:pStyle w:val="BodyText"/>
        <w:spacing w:before="11"/>
      </w:pPr>
    </w:p>
    <w:p>
      <w:pPr>
        <w:spacing w:line="230" w:lineRule="auto" w:before="0"/>
        <w:ind w:left="1820" w:right="854" w:hanging="720"/>
        <w:jc w:val="both"/>
        <w:rPr>
          <w:sz w:val="24"/>
        </w:rPr>
      </w:pPr>
      <w:r>
        <w:rPr>
          <w:sz w:val="24"/>
        </w:rPr>
        <w:t>Oloyide, S. O. (1980). Characteristics, problems and significances of farmers. In Oloyinde, S.O., Eweka J. A. and Bello V. E. (eds) </w:t>
      </w:r>
      <w:r>
        <w:rPr>
          <w:sz w:val="25"/>
        </w:rPr>
        <w:t>Nigerian Small farmers problem</w:t>
      </w:r>
      <w:r>
        <w:rPr>
          <w:spacing w:val="-13"/>
          <w:sz w:val="25"/>
        </w:rPr>
        <w:t> </w:t>
      </w:r>
      <w:r>
        <w:rPr>
          <w:sz w:val="25"/>
        </w:rPr>
        <w:t>and</w:t>
      </w:r>
      <w:r>
        <w:rPr>
          <w:spacing w:val="-12"/>
          <w:sz w:val="25"/>
        </w:rPr>
        <w:t> </w:t>
      </w:r>
      <w:r>
        <w:rPr>
          <w:sz w:val="25"/>
        </w:rPr>
        <w:t>prospects</w:t>
      </w:r>
      <w:r>
        <w:rPr>
          <w:spacing w:val="-10"/>
          <w:sz w:val="25"/>
        </w:rPr>
        <w:t> </w:t>
      </w:r>
      <w:r>
        <w:rPr>
          <w:sz w:val="25"/>
        </w:rPr>
        <w:t>inintegrated</w:t>
      </w:r>
      <w:r>
        <w:rPr>
          <w:spacing w:val="-15"/>
          <w:sz w:val="25"/>
        </w:rPr>
        <w:t> </w:t>
      </w:r>
      <w:r>
        <w:rPr>
          <w:sz w:val="25"/>
        </w:rPr>
        <w:t>rural</w:t>
      </w:r>
      <w:r>
        <w:rPr>
          <w:spacing w:val="-12"/>
          <w:sz w:val="25"/>
        </w:rPr>
        <w:t> </w:t>
      </w:r>
      <w:r>
        <w:rPr>
          <w:sz w:val="25"/>
        </w:rPr>
        <w:t>development.</w:t>
      </w:r>
      <w:r>
        <w:rPr>
          <w:spacing w:val="40"/>
          <w:sz w:val="25"/>
        </w:rPr>
        <w:t> </w:t>
      </w:r>
      <w:r>
        <w:rPr>
          <w:sz w:val="24"/>
        </w:rPr>
        <w:t>2</w:t>
      </w:r>
      <w:r>
        <w:rPr>
          <w:spacing w:val="-10"/>
          <w:sz w:val="24"/>
        </w:rPr>
        <w:t> </w:t>
      </w:r>
      <w:r>
        <w:rPr>
          <w:sz w:val="24"/>
        </w:rPr>
        <w:t>–</w:t>
      </w:r>
      <w:r>
        <w:rPr>
          <w:spacing w:val="-10"/>
          <w:sz w:val="24"/>
        </w:rPr>
        <w:t> </w:t>
      </w:r>
      <w:r>
        <w:rPr>
          <w:sz w:val="24"/>
        </w:rPr>
        <w:t>5.</w:t>
      </w:r>
    </w:p>
    <w:p>
      <w:pPr>
        <w:pStyle w:val="BodyText"/>
        <w:spacing w:before="5"/>
      </w:pPr>
    </w:p>
    <w:p>
      <w:pPr>
        <w:pStyle w:val="BodyText"/>
        <w:spacing w:line="237" w:lineRule="auto"/>
        <w:ind w:left="1820" w:right="853" w:hanging="720"/>
        <w:jc w:val="both"/>
      </w:pPr>
      <w:r>
        <w:rPr/>
        <w:t>Onumadu, F. N. (1995). An analysis of peoples’ participation in Environmental forestry programmes in Oluyole Local Government Area of Oyo State, Nigeria.</w:t>
      </w:r>
      <w:r>
        <w:rPr>
          <w:spacing w:val="-1"/>
        </w:rPr>
        <w:t> </w:t>
      </w:r>
      <w:r>
        <w:rPr>
          <w:sz w:val="25"/>
        </w:rPr>
        <w:t>M.Sc.</w:t>
      </w:r>
      <w:r>
        <w:rPr>
          <w:spacing w:val="-2"/>
          <w:sz w:val="25"/>
        </w:rPr>
        <w:t> </w:t>
      </w:r>
      <w:r>
        <w:rPr>
          <w:sz w:val="25"/>
        </w:rPr>
        <w:t>Thesis</w:t>
      </w:r>
      <w:r>
        <w:rPr/>
        <w:t>,</w:t>
      </w:r>
      <w:r>
        <w:rPr>
          <w:spacing w:val="-1"/>
        </w:rPr>
        <w:t> </w:t>
      </w:r>
      <w:r>
        <w:rPr/>
        <w:t>Department</w:t>
      </w:r>
      <w:r>
        <w:rPr>
          <w:spacing w:val="-1"/>
        </w:rPr>
        <w:t> </w:t>
      </w:r>
      <w:r>
        <w:rPr/>
        <w:t>of</w:t>
      </w:r>
      <w:r>
        <w:rPr>
          <w:spacing w:val="-1"/>
        </w:rPr>
        <w:t> </w:t>
      </w:r>
      <w:r>
        <w:rPr/>
        <w:t>Agric</w:t>
      </w:r>
      <w:r>
        <w:rPr>
          <w:spacing w:val="-2"/>
        </w:rPr>
        <w:t> </w:t>
      </w:r>
      <w:r>
        <w:rPr/>
        <w:t>Extension</w:t>
      </w:r>
      <w:r>
        <w:rPr>
          <w:spacing w:val="-1"/>
        </w:rPr>
        <w:t> </w:t>
      </w:r>
      <w:r>
        <w:rPr/>
        <w:t>services.</w:t>
      </w:r>
      <w:r>
        <w:rPr>
          <w:spacing w:val="-1"/>
        </w:rPr>
        <w:t> </w:t>
      </w:r>
      <w:r>
        <w:rPr/>
        <w:t>University</w:t>
      </w:r>
      <w:r>
        <w:rPr>
          <w:spacing w:val="-1"/>
        </w:rPr>
        <w:t> </w:t>
      </w:r>
      <w:r>
        <w:rPr/>
        <w:t>of Ibadan, 110 pp</w:t>
      </w:r>
    </w:p>
    <w:p>
      <w:pPr>
        <w:pStyle w:val="BodyText"/>
        <w:spacing w:before="4"/>
      </w:pPr>
    </w:p>
    <w:p>
      <w:pPr>
        <w:spacing w:line="232" w:lineRule="auto" w:before="0"/>
        <w:ind w:left="1820" w:right="852" w:hanging="720"/>
        <w:jc w:val="both"/>
        <w:rPr>
          <w:sz w:val="24"/>
        </w:rPr>
      </w:pPr>
      <w:r>
        <w:rPr>
          <w:sz w:val="24"/>
        </w:rPr>
        <w:t>Onumadu, F. N., Popoola, L., Akinsoratan, A. D. (2001). Forestry Extension. The Missing</w:t>
      </w:r>
      <w:r>
        <w:rPr>
          <w:spacing w:val="-19"/>
          <w:sz w:val="24"/>
        </w:rPr>
        <w:t> </w:t>
      </w:r>
      <w:r>
        <w:rPr>
          <w:sz w:val="24"/>
        </w:rPr>
        <w:t>links.</w:t>
      </w:r>
      <w:r>
        <w:rPr>
          <w:spacing w:val="-19"/>
          <w:sz w:val="24"/>
        </w:rPr>
        <w:t> </w:t>
      </w:r>
      <w:r>
        <w:rPr>
          <w:sz w:val="24"/>
        </w:rPr>
        <w:t>In: Popoola L., Abu, J. E. and Oni, P. I. (eds) </w:t>
      </w:r>
      <w:r>
        <w:rPr>
          <w:sz w:val="25"/>
        </w:rPr>
        <w:t>Proceedings of the 27 Annual Conference of FAN, Forestry and National Development </w:t>
      </w:r>
      <w:r>
        <w:rPr>
          <w:sz w:val="24"/>
        </w:rPr>
        <w:t>Abuja, September 17-21, 2001, 13 pp.</w:t>
      </w:r>
    </w:p>
    <w:p>
      <w:pPr>
        <w:spacing w:after="0" w:line="232" w:lineRule="auto"/>
        <w:jc w:val="both"/>
        <w:rPr>
          <w:sz w:val="24"/>
        </w:rPr>
        <w:sectPr>
          <w:pgSz w:w="12240" w:h="15840"/>
          <w:pgMar w:header="722" w:footer="0" w:top="1300" w:bottom="280" w:left="1060" w:right="440"/>
        </w:sectPr>
      </w:pPr>
    </w:p>
    <w:p>
      <w:pPr>
        <w:pStyle w:val="BodyText"/>
        <w:spacing w:line="235" w:lineRule="auto" w:before="123"/>
        <w:ind w:left="1820" w:right="856" w:hanging="720"/>
      </w:pPr>
      <w:r>
        <w:rPr/>
        <w:t>Onumadu, F.N. (2002) Determinants of adoption of agroforestry practices</w:t>
      </w:r>
      <w:r>
        <w:rPr>
          <w:spacing w:val="40"/>
        </w:rPr>
        <w:t> </w:t>
      </w:r>
      <w:r>
        <w:rPr/>
        <w:t>by small-scale</w:t>
      </w:r>
      <w:r>
        <w:rPr>
          <w:spacing w:val="-10"/>
        </w:rPr>
        <w:t> </w:t>
      </w:r>
      <w:r>
        <w:rPr/>
        <w:t>farmers</w:t>
      </w:r>
      <w:r>
        <w:rPr>
          <w:spacing w:val="-11"/>
        </w:rPr>
        <w:t> </w:t>
      </w:r>
      <w:r>
        <w:rPr/>
        <w:t>in</w:t>
      </w:r>
      <w:r>
        <w:rPr>
          <w:spacing w:val="-11"/>
        </w:rPr>
        <w:t> </w:t>
      </w:r>
      <w:r>
        <w:rPr/>
        <w:t>Katsina</w:t>
      </w:r>
      <w:r>
        <w:rPr>
          <w:spacing w:val="-13"/>
        </w:rPr>
        <w:t> </w:t>
      </w:r>
      <w:r>
        <w:rPr/>
        <w:t>state,</w:t>
      </w:r>
      <w:r>
        <w:rPr>
          <w:spacing w:val="-10"/>
        </w:rPr>
        <w:t> </w:t>
      </w:r>
      <w:r>
        <w:rPr>
          <w:sz w:val="25"/>
        </w:rPr>
        <w:t>Nigeria.</w:t>
      </w:r>
      <w:r>
        <w:rPr>
          <w:spacing w:val="-14"/>
          <w:sz w:val="25"/>
        </w:rPr>
        <w:t> </w:t>
      </w:r>
      <w:r>
        <w:rPr>
          <w:sz w:val="25"/>
        </w:rPr>
        <w:t>A</w:t>
      </w:r>
      <w:r>
        <w:rPr>
          <w:spacing w:val="-15"/>
          <w:sz w:val="25"/>
        </w:rPr>
        <w:t> </w:t>
      </w:r>
      <w:r>
        <w:rPr>
          <w:sz w:val="25"/>
        </w:rPr>
        <w:t>Ph.D</w:t>
      </w:r>
      <w:r>
        <w:rPr>
          <w:spacing w:val="-15"/>
          <w:sz w:val="25"/>
        </w:rPr>
        <w:t> </w:t>
      </w:r>
      <w:r>
        <w:rPr>
          <w:sz w:val="25"/>
        </w:rPr>
        <w:t>Thesis</w:t>
      </w:r>
      <w:r>
        <w:rPr/>
        <w:t>,</w:t>
      </w:r>
      <w:r>
        <w:rPr>
          <w:spacing w:val="62"/>
        </w:rPr>
        <w:t> </w:t>
      </w:r>
      <w:r>
        <w:rPr/>
        <w:t>Department</w:t>
      </w:r>
      <w:r>
        <w:rPr>
          <w:spacing w:val="27"/>
        </w:rPr>
        <w:t> </w:t>
      </w:r>
      <w:r>
        <w:rPr/>
        <w:t>of Forest Resources Management. University of Ibadan,</w:t>
      </w:r>
      <w:r>
        <w:rPr>
          <w:spacing w:val="40"/>
        </w:rPr>
        <w:t> </w:t>
      </w:r>
      <w:r>
        <w:rPr/>
        <w:t>117-120.</w:t>
      </w:r>
    </w:p>
    <w:p>
      <w:pPr>
        <w:spacing w:before="282"/>
        <w:ind w:left="1100" w:right="0" w:firstLine="0"/>
        <w:jc w:val="left"/>
        <w:rPr>
          <w:sz w:val="24"/>
        </w:rPr>
      </w:pPr>
      <w:r>
        <w:rPr>
          <w:sz w:val="24"/>
        </w:rPr>
        <w:t>Ong,</w:t>
      </w:r>
      <w:r>
        <w:rPr>
          <w:spacing w:val="-10"/>
          <w:sz w:val="24"/>
        </w:rPr>
        <w:t> </w:t>
      </w:r>
      <w:r>
        <w:rPr>
          <w:sz w:val="24"/>
        </w:rPr>
        <w:t>C.</w:t>
      </w:r>
      <w:r>
        <w:rPr>
          <w:spacing w:val="-9"/>
          <w:sz w:val="24"/>
        </w:rPr>
        <w:t> </w:t>
      </w:r>
      <w:r>
        <w:rPr>
          <w:sz w:val="24"/>
        </w:rPr>
        <w:t>(1994</w:t>
      </w:r>
      <w:r>
        <w:rPr>
          <w:sz w:val="25"/>
        </w:rPr>
        <w:t>).</w:t>
      </w:r>
      <w:r>
        <w:rPr>
          <w:spacing w:val="-13"/>
          <w:sz w:val="25"/>
        </w:rPr>
        <w:t> </w:t>
      </w:r>
      <w:r>
        <w:rPr>
          <w:sz w:val="24"/>
        </w:rPr>
        <w:t>Alley</w:t>
      </w:r>
      <w:r>
        <w:rPr>
          <w:spacing w:val="-8"/>
          <w:sz w:val="24"/>
        </w:rPr>
        <w:t> </w:t>
      </w:r>
      <w:r>
        <w:rPr>
          <w:sz w:val="24"/>
        </w:rPr>
        <w:t>cropping.</w:t>
      </w:r>
      <w:r>
        <w:rPr>
          <w:spacing w:val="-8"/>
          <w:sz w:val="24"/>
        </w:rPr>
        <w:t> </w:t>
      </w:r>
      <w:r>
        <w:rPr>
          <w:sz w:val="24"/>
        </w:rPr>
        <w:t>Ecological</w:t>
      </w:r>
      <w:r>
        <w:rPr>
          <w:spacing w:val="-8"/>
          <w:sz w:val="24"/>
        </w:rPr>
        <w:t> </w:t>
      </w:r>
      <w:r>
        <w:rPr>
          <w:sz w:val="24"/>
        </w:rPr>
        <w:t>pie</w:t>
      </w:r>
      <w:r>
        <w:rPr>
          <w:spacing w:val="-6"/>
          <w:sz w:val="24"/>
        </w:rPr>
        <w:t> </w:t>
      </w:r>
      <w:r>
        <w:rPr>
          <w:sz w:val="24"/>
        </w:rPr>
        <w:t>in</w:t>
      </w:r>
      <w:r>
        <w:rPr>
          <w:spacing w:val="-8"/>
          <w:sz w:val="24"/>
        </w:rPr>
        <w:t> </w:t>
      </w:r>
      <w:r>
        <w:rPr>
          <w:sz w:val="24"/>
        </w:rPr>
        <w:t>the</w:t>
      </w:r>
      <w:r>
        <w:rPr>
          <w:spacing w:val="-7"/>
          <w:sz w:val="24"/>
        </w:rPr>
        <w:t> </w:t>
      </w:r>
      <w:r>
        <w:rPr>
          <w:sz w:val="24"/>
        </w:rPr>
        <w:t>sky</w:t>
      </w:r>
      <w:r>
        <w:rPr>
          <w:sz w:val="25"/>
        </w:rPr>
        <w:t>?</w:t>
      </w:r>
      <w:r>
        <w:rPr>
          <w:spacing w:val="-12"/>
          <w:sz w:val="25"/>
        </w:rPr>
        <w:t> </w:t>
      </w:r>
      <w:r>
        <w:rPr>
          <w:sz w:val="25"/>
        </w:rPr>
        <w:t>Agroforestry.</w:t>
      </w:r>
      <w:r>
        <w:rPr>
          <w:spacing w:val="-12"/>
          <w:sz w:val="25"/>
        </w:rPr>
        <w:t> </w:t>
      </w:r>
      <w:r>
        <w:rPr>
          <w:sz w:val="24"/>
        </w:rPr>
        <w:t>6(3):</w:t>
      </w:r>
      <w:r>
        <w:rPr>
          <w:spacing w:val="-10"/>
          <w:sz w:val="24"/>
        </w:rPr>
        <w:t> </w:t>
      </w:r>
      <w:r>
        <w:rPr>
          <w:sz w:val="24"/>
        </w:rPr>
        <w:t>8-</w:t>
      </w:r>
      <w:r>
        <w:rPr>
          <w:spacing w:val="-5"/>
          <w:sz w:val="24"/>
        </w:rPr>
        <w:t>10.</w:t>
      </w:r>
    </w:p>
    <w:p>
      <w:pPr>
        <w:pStyle w:val="BodyText"/>
        <w:spacing w:before="6"/>
      </w:pPr>
    </w:p>
    <w:p>
      <w:pPr>
        <w:spacing w:line="230" w:lineRule="auto" w:before="0"/>
        <w:ind w:left="1820" w:right="852" w:hanging="720"/>
        <w:jc w:val="both"/>
        <w:rPr>
          <w:sz w:val="24"/>
        </w:rPr>
      </w:pPr>
      <w:r>
        <w:rPr>
          <w:sz w:val="24"/>
        </w:rPr>
        <w:t>Onyewotu, L. O. Z. (1989). The role of tree plantation in the central of environmental degradation in the semi arid areas of Nigeria. </w:t>
      </w:r>
      <w:r>
        <w:rPr>
          <w:sz w:val="25"/>
        </w:rPr>
        <w:t>Paper presented</w:t>
      </w:r>
      <w:r>
        <w:rPr>
          <w:spacing w:val="-20"/>
          <w:sz w:val="25"/>
        </w:rPr>
        <w:t> </w:t>
      </w:r>
      <w:r>
        <w:rPr>
          <w:sz w:val="25"/>
        </w:rPr>
        <w:t>at</w:t>
      </w:r>
      <w:r>
        <w:rPr>
          <w:spacing w:val="-20"/>
          <w:sz w:val="25"/>
        </w:rPr>
        <w:t> </w:t>
      </w:r>
      <w:r>
        <w:rPr>
          <w:sz w:val="25"/>
        </w:rPr>
        <w:t>the</w:t>
      </w:r>
      <w:r>
        <w:rPr>
          <w:spacing w:val="-19"/>
          <w:sz w:val="25"/>
        </w:rPr>
        <w:t> </w:t>
      </w:r>
      <w:r>
        <w:rPr>
          <w:sz w:val="25"/>
        </w:rPr>
        <w:t>international</w:t>
      </w:r>
      <w:r>
        <w:rPr>
          <w:spacing w:val="-20"/>
          <w:sz w:val="25"/>
        </w:rPr>
        <w:t> </w:t>
      </w:r>
      <w:r>
        <w:rPr>
          <w:sz w:val="25"/>
        </w:rPr>
        <w:t>symposium</w:t>
      </w:r>
      <w:r>
        <w:rPr>
          <w:spacing w:val="-19"/>
          <w:sz w:val="25"/>
        </w:rPr>
        <w:t> </w:t>
      </w:r>
      <w:r>
        <w:rPr>
          <w:sz w:val="25"/>
        </w:rPr>
        <w:t>on</w:t>
      </w:r>
      <w:r>
        <w:rPr>
          <w:spacing w:val="80"/>
          <w:sz w:val="25"/>
        </w:rPr>
        <w:t> </w:t>
      </w:r>
      <w:r>
        <w:rPr>
          <w:sz w:val="25"/>
        </w:rPr>
        <w:t>meteorology,</w:t>
      </w:r>
      <w:r>
        <w:rPr>
          <w:spacing w:val="40"/>
          <w:sz w:val="25"/>
        </w:rPr>
        <w:t> </w:t>
      </w:r>
      <w:r>
        <w:rPr>
          <w:sz w:val="25"/>
        </w:rPr>
        <w:t>hazards</w:t>
      </w:r>
      <w:r>
        <w:rPr>
          <w:spacing w:val="40"/>
          <w:sz w:val="25"/>
        </w:rPr>
        <w:t> </w:t>
      </w:r>
      <w:r>
        <w:rPr>
          <w:sz w:val="25"/>
        </w:rPr>
        <w:t>and development </w:t>
      </w:r>
      <w:r>
        <w:rPr>
          <w:sz w:val="24"/>
        </w:rPr>
        <w:t>Lagos.</w:t>
      </w:r>
    </w:p>
    <w:p>
      <w:pPr>
        <w:pStyle w:val="BodyText"/>
        <w:spacing w:before="13"/>
      </w:pPr>
    </w:p>
    <w:p>
      <w:pPr>
        <w:pStyle w:val="BodyText"/>
        <w:spacing w:line="230" w:lineRule="auto"/>
        <w:ind w:left="1820" w:right="851" w:hanging="720"/>
        <w:jc w:val="both"/>
      </w:pPr>
      <w:r>
        <w:rPr/>
        <w:t>Organisation</w:t>
      </w:r>
      <w:r>
        <w:rPr>
          <w:spacing w:val="-3"/>
        </w:rPr>
        <w:t> </w:t>
      </w:r>
      <w:r>
        <w:rPr/>
        <w:t>for</w:t>
      </w:r>
      <w:r>
        <w:rPr>
          <w:spacing w:val="-4"/>
        </w:rPr>
        <w:t> </w:t>
      </w:r>
      <w:r>
        <w:rPr/>
        <w:t>Economic</w:t>
      </w:r>
      <w:r>
        <w:rPr>
          <w:spacing w:val="-4"/>
        </w:rPr>
        <w:t> </w:t>
      </w:r>
      <w:r>
        <w:rPr/>
        <w:t>Co-operation</w:t>
      </w:r>
      <w:r>
        <w:rPr>
          <w:spacing w:val="-2"/>
        </w:rPr>
        <w:t> </w:t>
      </w:r>
      <w:r>
        <w:rPr/>
        <w:t>and</w:t>
      </w:r>
      <w:r>
        <w:rPr>
          <w:spacing w:val="-2"/>
        </w:rPr>
        <w:t> </w:t>
      </w:r>
      <w:r>
        <w:rPr/>
        <w:t>Development</w:t>
      </w:r>
      <w:r>
        <w:rPr>
          <w:spacing w:val="-5"/>
        </w:rPr>
        <w:t> </w:t>
      </w:r>
      <w:r>
        <w:rPr/>
        <w:t>(OECD) (1991).</w:t>
      </w:r>
      <w:r>
        <w:rPr>
          <w:spacing w:val="80"/>
          <w:w w:val="150"/>
        </w:rPr>
        <w:t> </w:t>
      </w:r>
      <w:r>
        <w:rPr/>
        <w:t>The State of the Environment. OECD</w:t>
      </w:r>
      <w:r>
        <w:rPr>
          <w:sz w:val="25"/>
        </w:rPr>
        <w:t>, </w:t>
      </w:r>
      <w:r>
        <w:rPr/>
        <w:t>Paris. 295 pp</w:t>
      </w:r>
    </w:p>
    <w:p>
      <w:pPr>
        <w:pStyle w:val="BodyText"/>
        <w:spacing w:before="9"/>
      </w:pPr>
    </w:p>
    <w:p>
      <w:pPr>
        <w:tabs>
          <w:tab w:pos="7577" w:val="left" w:leader="none"/>
          <w:tab w:pos="8043" w:val="left" w:leader="none"/>
          <w:tab w:pos="8301" w:val="left" w:leader="none"/>
          <w:tab w:pos="9115" w:val="left" w:leader="none"/>
        </w:tabs>
        <w:spacing w:line="232" w:lineRule="auto" w:before="0"/>
        <w:ind w:left="1820" w:right="853" w:hanging="720"/>
        <w:jc w:val="left"/>
        <w:rPr>
          <w:sz w:val="24"/>
        </w:rPr>
      </w:pPr>
      <w:r>
        <w:rPr>
          <w:sz w:val="24"/>
        </w:rPr>
        <w:t>Otegbeye, G. O. and Ogigirigi, M. A. (1991). Research Needs for</w:t>
        <w:tab/>
        <w:tab/>
      </w:r>
      <w:r>
        <w:rPr>
          <w:spacing w:val="-2"/>
          <w:sz w:val="24"/>
        </w:rPr>
        <w:t>Economically </w:t>
      </w:r>
      <w:r>
        <w:rPr>
          <w:sz w:val="24"/>
        </w:rPr>
        <w:t>Important</w:t>
      </w:r>
      <w:r>
        <w:rPr>
          <w:spacing w:val="-13"/>
          <w:sz w:val="24"/>
        </w:rPr>
        <w:t> </w:t>
      </w:r>
      <w:r>
        <w:rPr>
          <w:sz w:val="24"/>
        </w:rPr>
        <w:t>Indigenous</w:t>
      </w:r>
      <w:r>
        <w:rPr>
          <w:spacing w:val="-12"/>
          <w:sz w:val="24"/>
        </w:rPr>
        <w:t> </w:t>
      </w:r>
      <w:r>
        <w:rPr>
          <w:sz w:val="24"/>
        </w:rPr>
        <w:t>Tree</w:t>
      </w:r>
      <w:r>
        <w:rPr>
          <w:spacing w:val="-13"/>
          <w:sz w:val="24"/>
        </w:rPr>
        <w:t> </w:t>
      </w:r>
      <w:r>
        <w:rPr>
          <w:sz w:val="24"/>
        </w:rPr>
        <w:t>Species</w:t>
      </w:r>
      <w:r>
        <w:rPr>
          <w:spacing w:val="-13"/>
          <w:sz w:val="24"/>
        </w:rPr>
        <w:t> </w:t>
      </w:r>
      <w:r>
        <w:rPr>
          <w:sz w:val="24"/>
        </w:rPr>
        <w:t>in</w:t>
      </w:r>
      <w:r>
        <w:rPr>
          <w:spacing w:val="-13"/>
          <w:sz w:val="24"/>
        </w:rPr>
        <w:t> </w:t>
      </w:r>
      <w:r>
        <w:rPr>
          <w:sz w:val="24"/>
        </w:rPr>
        <w:t>Nigerian Savanna.</w:t>
      </w:r>
      <w:r>
        <w:rPr>
          <w:spacing w:val="-12"/>
          <w:sz w:val="24"/>
        </w:rPr>
        <w:t> </w:t>
      </w:r>
      <w:r>
        <w:rPr>
          <w:sz w:val="25"/>
        </w:rPr>
        <w:t>Proceedings</w:t>
      </w:r>
      <w:r>
        <w:rPr>
          <w:spacing w:val="-13"/>
          <w:sz w:val="25"/>
        </w:rPr>
        <w:t> </w:t>
      </w:r>
      <w:r>
        <w:rPr>
          <w:sz w:val="25"/>
        </w:rPr>
        <w:t>of</w:t>
      </w:r>
      <w:r>
        <w:rPr>
          <w:spacing w:val="-15"/>
          <w:sz w:val="25"/>
        </w:rPr>
        <w:t> </w:t>
      </w:r>
      <w:r>
        <w:rPr>
          <w:sz w:val="25"/>
        </w:rPr>
        <w:t>the 20th</w:t>
      </w:r>
      <w:r>
        <w:rPr>
          <w:spacing w:val="-3"/>
          <w:sz w:val="25"/>
        </w:rPr>
        <w:t> </w:t>
      </w:r>
      <w:r>
        <w:rPr>
          <w:sz w:val="25"/>
        </w:rPr>
        <w:t>Annual</w:t>
      </w:r>
      <w:r>
        <w:rPr>
          <w:spacing w:val="-3"/>
          <w:sz w:val="25"/>
        </w:rPr>
        <w:t> </w:t>
      </w:r>
      <w:r>
        <w:rPr>
          <w:sz w:val="25"/>
        </w:rPr>
        <w:t>Conference</w:t>
      </w:r>
      <w:r>
        <w:rPr>
          <w:spacing w:val="-3"/>
          <w:sz w:val="25"/>
        </w:rPr>
        <w:t> </w:t>
      </w:r>
      <w:r>
        <w:rPr>
          <w:sz w:val="25"/>
        </w:rPr>
        <w:t>of</w:t>
      </w:r>
      <w:r>
        <w:rPr>
          <w:spacing w:val="-4"/>
          <w:sz w:val="25"/>
        </w:rPr>
        <w:t> </w:t>
      </w:r>
      <w:r>
        <w:rPr>
          <w:sz w:val="25"/>
        </w:rPr>
        <w:t>the</w:t>
      </w:r>
      <w:r>
        <w:rPr>
          <w:spacing w:val="-2"/>
          <w:sz w:val="25"/>
        </w:rPr>
        <w:t> </w:t>
      </w:r>
      <w:r>
        <w:rPr>
          <w:sz w:val="25"/>
        </w:rPr>
        <w:t>Forestry</w:t>
      </w:r>
      <w:r>
        <w:rPr>
          <w:spacing w:val="40"/>
          <w:sz w:val="25"/>
        </w:rPr>
        <w:t> </w:t>
      </w:r>
      <w:r>
        <w:rPr>
          <w:sz w:val="25"/>
        </w:rPr>
        <w:t>Association</w:t>
        <w:tab/>
      </w:r>
      <w:r>
        <w:rPr>
          <w:spacing w:val="-6"/>
          <w:sz w:val="25"/>
        </w:rPr>
        <w:t>of</w:t>
      </w:r>
      <w:r>
        <w:rPr>
          <w:sz w:val="25"/>
        </w:rPr>
        <w:tab/>
      </w:r>
      <w:r>
        <w:rPr>
          <w:spacing w:val="-2"/>
          <w:sz w:val="25"/>
        </w:rPr>
        <w:t>Nigeria</w:t>
      </w:r>
      <w:r>
        <w:rPr>
          <w:spacing w:val="-2"/>
          <w:sz w:val="24"/>
        </w:rPr>
        <w:t>.</w:t>
      </w:r>
      <w:r>
        <w:rPr>
          <w:sz w:val="24"/>
        </w:rPr>
        <w:tab/>
      </w:r>
      <w:r>
        <w:rPr>
          <w:spacing w:val="-2"/>
          <w:sz w:val="24"/>
        </w:rPr>
        <w:t>Katsina </w:t>
      </w:r>
      <w:r>
        <w:rPr>
          <w:sz w:val="24"/>
        </w:rPr>
        <w:t>State. 37 pp</w:t>
      </w:r>
    </w:p>
    <w:p>
      <w:pPr>
        <w:pStyle w:val="BodyText"/>
        <w:spacing w:before="10"/>
      </w:pPr>
    </w:p>
    <w:p>
      <w:pPr>
        <w:pStyle w:val="BodyText"/>
        <w:spacing w:line="232" w:lineRule="auto"/>
        <w:ind w:left="1820" w:right="851" w:hanging="720"/>
        <w:jc w:val="both"/>
      </w:pPr>
      <w:r>
        <w:rPr/>
        <w:t>Otsyina,</w:t>
      </w:r>
      <w:r>
        <w:rPr>
          <w:spacing w:val="-4"/>
        </w:rPr>
        <w:t> </w:t>
      </w:r>
      <w:r>
        <w:rPr/>
        <w:t>R.M.</w:t>
      </w:r>
      <w:r>
        <w:rPr>
          <w:spacing w:val="-2"/>
        </w:rPr>
        <w:t> </w:t>
      </w:r>
      <w:r>
        <w:rPr/>
        <w:t>(1993).</w:t>
      </w:r>
      <w:r>
        <w:rPr>
          <w:spacing w:val="-4"/>
        </w:rPr>
        <w:t> </w:t>
      </w:r>
      <w:r>
        <w:rPr/>
        <w:t>World</w:t>
      </w:r>
      <w:r>
        <w:rPr>
          <w:spacing w:val="-4"/>
        </w:rPr>
        <w:t> </w:t>
      </w:r>
      <w:r>
        <w:rPr/>
        <w:t>Agroforestry</w:t>
      </w:r>
      <w:r>
        <w:rPr>
          <w:spacing w:val="-2"/>
        </w:rPr>
        <w:t> </w:t>
      </w:r>
      <w:r>
        <w:rPr/>
        <w:t>and</w:t>
      </w:r>
      <w:r>
        <w:rPr>
          <w:spacing w:val="-4"/>
        </w:rPr>
        <w:t> </w:t>
      </w:r>
      <w:r>
        <w:rPr/>
        <w:t>Afforestation</w:t>
      </w:r>
      <w:r>
        <w:rPr>
          <w:spacing w:val="-3"/>
        </w:rPr>
        <w:t> </w:t>
      </w:r>
      <w:r>
        <w:rPr/>
        <w:t>Risk.</w:t>
      </w:r>
      <w:r>
        <w:rPr>
          <w:spacing w:val="-1"/>
        </w:rPr>
        <w:t> </w:t>
      </w:r>
      <w:r>
        <w:rPr/>
        <w:t>Tse</w:t>
      </w:r>
      <w:r>
        <w:rPr>
          <w:spacing w:val="-2"/>
        </w:rPr>
        <w:t> </w:t>
      </w:r>
      <w:r>
        <w:rPr/>
        <w:t>Tse</w:t>
      </w:r>
      <w:r>
        <w:rPr>
          <w:spacing w:val="80"/>
        </w:rPr>
        <w:t> </w:t>
      </w:r>
      <w:r>
        <w:rPr/>
        <w:t>Fly</w:t>
      </w:r>
      <w:r>
        <w:rPr>
          <w:spacing w:val="80"/>
        </w:rPr>
        <w:t> </w:t>
      </w:r>
      <w:r>
        <w:rPr/>
        <w:t>Re- invasion? </w:t>
      </w:r>
      <w:r>
        <w:rPr>
          <w:sz w:val="25"/>
        </w:rPr>
        <w:t>Agroforestry Today</w:t>
      </w:r>
      <w:r>
        <w:rPr/>
        <w:t>.</w:t>
      </w:r>
      <w:r>
        <w:rPr>
          <w:spacing w:val="40"/>
        </w:rPr>
        <w:t> </w:t>
      </w:r>
      <w:r>
        <w:rPr>
          <w:sz w:val="25"/>
        </w:rPr>
        <w:t>ICRAF</w:t>
      </w:r>
      <w:r>
        <w:rPr/>
        <w:t>. Nairobi, Kenya. 5 (1): 6-8</w:t>
      </w:r>
    </w:p>
    <w:p>
      <w:pPr>
        <w:pStyle w:val="BodyText"/>
        <w:spacing w:before="288"/>
        <w:ind w:left="1820" w:right="857" w:hanging="720"/>
        <w:jc w:val="both"/>
      </w:pPr>
      <w:r>
        <w:rPr/>
        <w:t>Otzen, U. (1992). Land is life. Concept Requirements and Measures to Ensure Sustainable Agricultural Development. Intermediate Technology. Publications. 43-58.</w:t>
      </w:r>
    </w:p>
    <w:p>
      <w:pPr>
        <w:pStyle w:val="BodyText"/>
        <w:spacing w:before="1"/>
      </w:pPr>
    </w:p>
    <w:p>
      <w:pPr>
        <w:tabs>
          <w:tab w:pos="9021" w:val="left" w:leader="none"/>
        </w:tabs>
        <w:spacing w:line="230" w:lineRule="auto" w:before="0"/>
        <w:ind w:left="1820" w:right="1527" w:hanging="720"/>
        <w:jc w:val="left"/>
        <w:rPr>
          <w:sz w:val="24"/>
        </w:rPr>
      </w:pPr>
      <w:r>
        <w:rPr>
          <w:sz w:val="24"/>
        </w:rPr>
        <w:t>Owusu,</w:t>
      </w:r>
      <w:r>
        <w:rPr>
          <w:spacing w:val="-1"/>
          <w:sz w:val="24"/>
        </w:rPr>
        <w:t> </w:t>
      </w:r>
      <w:r>
        <w:rPr>
          <w:sz w:val="24"/>
        </w:rPr>
        <w:t>D.Y.</w:t>
      </w:r>
      <w:r>
        <w:rPr>
          <w:spacing w:val="-1"/>
          <w:sz w:val="24"/>
        </w:rPr>
        <w:t> </w:t>
      </w:r>
      <w:r>
        <w:rPr>
          <w:sz w:val="24"/>
        </w:rPr>
        <w:t>(1993). </w:t>
      </w:r>
      <w:r>
        <w:rPr>
          <w:sz w:val="25"/>
        </w:rPr>
        <w:t>Farm</w:t>
      </w:r>
      <w:r>
        <w:rPr>
          <w:spacing w:val="-4"/>
          <w:sz w:val="25"/>
        </w:rPr>
        <w:t> </w:t>
      </w:r>
      <w:r>
        <w:rPr>
          <w:sz w:val="25"/>
        </w:rPr>
        <w:t>Based</w:t>
      </w:r>
      <w:r>
        <w:rPr>
          <w:spacing w:val="-5"/>
          <w:sz w:val="25"/>
        </w:rPr>
        <w:t> </w:t>
      </w:r>
      <w:r>
        <w:rPr>
          <w:sz w:val="25"/>
        </w:rPr>
        <w:t>Agroforestry:</w:t>
      </w:r>
      <w:r>
        <w:rPr>
          <w:spacing w:val="-5"/>
          <w:sz w:val="25"/>
        </w:rPr>
        <w:t> </w:t>
      </w:r>
      <w:r>
        <w:rPr>
          <w:sz w:val="25"/>
        </w:rPr>
        <w:t>Four</w:t>
      </w:r>
      <w:r>
        <w:rPr>
          <w:spacing w:val="-4"/>
          <w:sz w:val="25"/>
        </w:rPr>
        <w:t> </w:t>
      </w:r>
      <w:r>
        <w:rPr>
          <w:sz w:val="25"/>
        </w:rPr>
        <w:t>Years</w:t>
      </w:r>
      <w:r>
        <w:rPr>
          <w:spacing w:val="-3"/>
          <w:sz w:val="25"/>
        </w:rPr>
        <w:t> </w:t>
      </w:r>
      <w:r>
        <w:rPr>
          <w:sz w:val="25"/>
        </w:rPr>
        <w:t>of</w:t>
      </w:r>
      <w:r>
        <w:rPr>
          <w:spacing w:val="-4"/>
          <w:sz w:val="25"/>
        </w:rPr>
        <w:t> </w:t>
      </w:r>
      <w:r>
        <w:rPr>
          <w:sz w:val="25"/>
        </w:rPr>
        <w:t>Experience</w:t>
        <w:tab/>
      </w:r>
      <w:r>
        <w:rPr>
          <w:spacing w:val="-8"/>
          <w:sz w:val="25"/>
        </w:rPr>
        <w:t>in </w:t>
      </w:r>
      <w:r>
        <w:rPr>
          <w:sz w:val="25"/>
        </w:rPr>
        <w:t>Ghana</w:t>
      </w:r>
      <w:r>
        <w:rPr>
          <w:sz w:val="24"/>
        </w:rPr>
        <w:t>.</w:t>
      </w:r>
      <w:r>
        <w:rPr>
          <w:spacing w:val="-2"/>
          <w:sz w:val="24"/>
        </w:rPr>
        <w:t> </w:t>
      </w:r>
      <w:r>
        <w:rPr>
          <w:sz w:val="25"/>
        </w:rPr>
        <w:t>AgroforestryToday.</w:t>
      </w:r>
      <w:r>
        <w:rPr>
          <w:spacing w:val="-4"/>
          <w:sz w:val="25"/>
        </w:rPr>
        <w:t> </w:t>
      </w:r>
      <w:r>
        <w:rPr>
          <w:sz w:val="25"/>
        </w:rPr>
        <w:t>ICRAF</w:t>
      </w:r>
      <w:r>
        <w:rPr>
          <w:sz w:val="24"/>
        </w:rPr>
        <w:t>.</w:t>
      </w:r>
      <w:r>
        <w:rPr>
          <w:spacing w:val="-1"/>
          <w:sz w:val="24"/>
        </w:rPr>
        <w:t> </w:t>
      </w:r>
      <w:r>
        <w:rPr>
          <w:sz w:val="24"/>
        </w:rPr>
        <w:t>Nairobi,</w:t>
      </w:r>
      <w:r>
        <w:rPr>
          <w:spacing w:val="-2"/>
          <w:sz w:val="24"/>
        </w:rPr>
        <w:t> </w:t>
      </w:r>
      <w:r>
        <w:rPr>
          <w:sz w:val="24"/>
        </w:rPr>
        <w:t>Kenya.</w:t>
      </w:r>
      <w:r>
        <w:rPr>
          <w:spacing w:val="-1"/>
          <w:sz w:val="24"/>
        </w:rPr>
        <w:t> </w:t>
      </w:r>
      <w:r>
        <w:rPr>
          <w:sz w:val="24"/>
        </w:rPr>
        <w:t>5 (1):</w:t>
      </w:r>
      <w:r>
        <w:rPr>
          <w:spacing w:val="-2"/>
          <w:sz w:val="24"/>
        </w:rPr>
        <w:t> </w:t>
      </w:r>
      <w:r>
        <w:rPr>
          <w:sz w:val="24"/>
        </w:rPr>
        <w:t>8-10</w:t>
      </w:r>
    </w:p>
    <w:p>
      <w:pPr>
        <w:spacing w:line="230" w:lineRule="auto" w:before="290"/>
        <w:ind w:left="2540" w:right="850" w:hanging="1440"/>
        <w:jc w:val="left"/>
        <w:rPr>
          <w:sz w:val="24"/>
        </w:rPr>
      </w:pPr>
      <w:r>
        <w:rPr>
          <w:sz w:val="24"/>
        </w:rPr>
        <w:t>Ponk,</w:t>
      </w:r>
      <w:r>
        <w:rPr>
          <w:spacing w:val="40"/>
          <w:sz w:val="24"/>
        </w:rPr>
        <w:t> </w:t>
      </w:r>
      <w:r>
        <w:rPr>
          <w:sz w:val="24"/>
        </w:rPr>
        <w:t>J.</w:t>
      </w:r>
      <w:r>
        <w:rPr>
          <w:spacing w:val="40"/>
          <w:sz w:val="24"/>
        </w:rPr>
        <w:t> </w:t>
      </w:r>
      <w:r>
        <w:rPr>
          <w:sz w:val="24"/>
        </w:rPr>
        <w:t>and</w:t>
      </w:r>
      <w:r>
        <w:rPr>
          <w:spacing w:val="40"/>
          <w:sz w:val="24"/>
        </w:rPr>
        <w:t> </w:t>
      </w:r>
      <w:r>
        <w:rPr>
          <w:sz w:val="24"/>
        </w:rPr>
        <w:t>Haz.</w:t>
      </w:r>
      <w:r>
        <w:rPr>
          <w:spacing w:val="40"/>
          <w:sz w:val="24"/>
        </w:rPr>
        <w:t> </w:t>
      </w:r>
      <w:r>
        <w:rPr>
          <w:sz w:val="24"/>
        </w:rPr>
        <w:t>M.</w:t>
      </w:r>
      <w:r>
        <w:rPr>
          <w:spacing w:val="40"/>
          <w:sz w:val="24"/>
        </w:rPr>
        <w:t> </w:t>
      </w:r>
      <w:r>
        <w:rPr>
          <w:sz w:val="24"/>
        </w:rPr>
        <w:t>(1992).</w:t>
      </w:r>
      <w:r>
        <w:rPr>
          <w:spacing w:val="40"/>
          <w:sz w:val="24"/>
        </w:rPr>
        <w:t> </w:t>
      </w:r>
      <w:r>
        <w:rPr>
          <w:sz w:val="25"/>
        </w:rPr>
        <w:t>The</w:t>
      </w:r>
      <w:r>
        <w:rPr>
          <w:spacing w:val="40"/>
          <w:sz w:val="25"/>
        </w:rPr>
        <w:t> </w:t>
      </w:r>
      <w:r>
        <w:rPr>
          <w:sz w:val="25"/>
        </w:rPr>
        <w:t>Hague</w:t>
      </w:r>
      <w:r>
        <w:rPr>
          <w:spacing w:val="40"/>
          <w:sz w:val="25"/>
        </w:rPr>
        <w:t> </w:t>
      </w:r>
      <w:r>
        <w:rPr>
          <w:sz w:val="25"/>
        </w:rPr>
        <w:t>Report:</w:t>
      </w:r>
      <w:r>
        <w:rPr>
          <w:spacing w:val="40"/>
          <w:sz w:val="25"/>
        </w:rPr>
        <w:t> </w:t>
      </w:r>
      <w:r>
        <w:rPr>
          <w:sz w:val="25"/>
        </w:rPr>
        <w:t>Sustainable</w:t>
      </w:r>
      <w:r>
        <w:rPr>
          <w:spacing w:val="40"/>
          <w:sz w:val="25"/>
        </w:rPr>
        <w:t> </w:t>
      </w:r>
      <w:r>
        <w:rPr>
          <w:sz w:val="25"/>
        </w:rPr>
        <w:t>Development</w:t>
      </w:r>
      <w:r>
        <w:rPr>
          <w:spacing w:val="40"/>
          <w:sz w:val="25"/>
        </w:rPr>
        <w:t> </w:t>
      </w:r>
      <w:r>
        <w:rPr>
          <w:sz w:val="25"/>
        </w:rPr>
        <w:t>from Concept1 Action</w:t>
      </w:r>
      <w:r>
        <w:rPr>
          <w:sz w:val="24"/>
        </w:rPr>
        <w:t>. UNDP. 78pp.</w:t>
      </w:r>
    </w:p>
    <w:p>
      <w:pPr>
        <w:pStyle w:val="BodyText"/>
        <w:spacing w:before="291"/>
        <w:ind w:left="1820" w:right="857" w:hanging="720"/>
        <w:jc w:val="both"/>
      </w:pPr>
      <w:r>
        <w:rPr/>
        <w:t>PTPU</w:t>
      </w:r>
      <w:r>
        <w:rPr>
          <w:spacing w:val="-5"/>
        </w:rPr>
        <w:t> </w:t>
      </w:r>
      <w:r>
        <w:rPr/>
        <w:t>(1988).</w:t>
      </w:r>
      <w:r>
        <w:rPr>
          <w:spacing w:val="-7"/>
        </w:rPr>
        <w:t> </w:t>
      </w:r>
      <w:r>
        <w:rPr/>
        <w:t>Agroforestry</w:t>
      </w:r>
      <w:r>
        <w:rPr>
          <w:spacing w:val="-5"/>
        </w:rPr>
        <w:t> </w:t>
      </w:r>
      <w:r>
        <w:rPr/>
        <w:t>manual.</w:t>
      </w:r>
      <w:r>
        <w:rPr>
          <w:spacing w:val="-7"/>
        </w:rPr>
        <w:t> </w:t>
      </w:r>
      <w:r>
        <w:rPr/>
        <w:t>Nigerian</w:t>
      </w:r>
      <w:r>
        <w:rPr>
          <w:spacing w:val="-1"/>
        </w:rPr>
        <w:t> </w:t>
      </w:r>
      <w:r>
        <w:rPr/>
        <w:t>Second</w:t>
      </w:r>
      <w:r>
        <w:rPr>
          <w:spacing w:val="-6"/>
        </w:rPr>
        <w:t> </w:t>
      </w:r>
      <w:r>
        <w:rPr/>
        <w:t>Forestry</w:t>
      </w:r>
      <w:r>
        <w:rPr>
          <w:spacing w:val="-5"/>
        </w:rPr>
        <w:t> </w:t>
      </w:r>
      <w:r>
        <w:rPr/>
        <w:t>project</w:t>
      </w:r>
      <w:r>
        <w:rPr>
          <w:spacing w:val="-6"/>
        </w:rPr>
        <w:t> </w:t>
      </w:r>
      <w:r>
        <w:rPr/>
        <w:t>(Afforestation Prog.) Plateau State Project Unit (PTPU), Jos. Pp 5 – 20.</w:t>
      </w:r>
    </w:p>
    <w:p>
      <w:pPr>
        <w:pStyle w:val="BodyText"/>
      </w:pPr>
    </w:p>
    <w:p>
      <w:pPr>
        <w:pStyle w:val="BodyText"/>
        <w:ind w:left="1820" w:right="853" w:hanging="720"/>
        <w:jc w:val="both"/>
      </w:pPr>
      <w:r>
        <w:rPr/>
        <w:t>Rainteee, J.B., Thomson., and</w:t>
      </w:r>
      <w:r>
        <w:rPr>
          <w:spacing w:val="40"/>
        </w:rPr>
        <w:t> </w:t>
      </w:r>
      <w:r>
        <w:rPr/>
        <w:t>Van-Maydell,H. (1984) Agroforestry in West Africa Sahel, National Academy Press, Washington DC.</w:t>
      </w:r>
    </w:p>
    <w:p>
      <w:pPr>
        <w:pStyle w:val="BodyText"/>
        <w:spacing w:before="10"/>
      </w:pPr>
    </w:p>
    <w:p>
      <w:pPr>
        <w:pStyle w:val="BodyText"/>
        <w:tabs>
          <w:tab w:pos="8301" w:val="left" w:leader="none"/>
        </w:tabs>
        <w:spacing w:line="230" w:lineRule="auto"/>
        <w:ind w:left="1820" w:right="1131" w:hanging="720"/>
      </w:pPr>
      <w:r>
        <w:rPr/>
        <w:t>Raintree, J.B. (1987). D. and D. Users Manual: An Introduction to</w:t>
        <w:tab/>
      </w:r>
      <w:r>
        <w:rPr>
          <w:spacing w:val="-2"/>
        </w:rPr>
        <w:t>Agroforestry </w:t>
      </w:r>
      <w:r>
        <w:rPr/>
        <w:t>Diagnosis and Design </w:t>
      </w:r>
      <w:r>
        <w:rPr>
          <w:sz w:val="25"/>
        </w:rPr>
        <w:t>ICRAF, </w:t>
      </w:r>
      <w:r>
        <w:rPr/>
        <w:t>Nairobi, Kenya. 41pp.</w:t>
      </w:r>
    </w:p>
    <w:p>
      <w:pPr>
        <w:pStyle w:val="BodyText"/>
        <w:spacing w:before="6"/>
      </w:pPr>
    </w:p>
    <w:p>
      <w:pPr>
        <w:spacing w:line="235" w:lineRule="auto" w:before="1"/>
        <w:ind w:left="1820" w:right="851" w:hanging="720"/>
        <w:jc w:val="both"/>
        <w:rPr>
          <w:sz w:val="24"/>
        </w:rPr>
      </w:pPr>
      <w:r>
        <w:rPr>
          <w:sz w:val="24"/>
        </w:rPr>
        <w:t>Ragharan M. S. (1960). Genesis and History of the Kurmi system of cultivation. </w:t>
      </w:r>
      <w:r>
        <w:rPr>
          <w:sz w:val="25"/>
        </w:rPr>
        <w:t>Proceedings of the 9th silviculture conference. </w:t>
      </w:r>
      <w:r>
        <w:rPr>
          <w:sz w:val="24"/>
        </w:rPr>
        <w:t>India forest Research </w:t>
      </w:r>
      <w:r>
        <w:rPr>
          <w:spacing w:val="-2"/>
          <w:sz w:val="24"/>
        </w:rPr>
        <w:t>Institute.</w:t>
      </w:r>
    </w:p>
    <w:p>
      <w:pPr>
        <w:spacing w:after="0" w:line="235" w:lineRule="auto"/>
        <w:jc w:val="both"/>
        <w:rPr>
          <w:sz w:val="24"/>
        </w:rPr>
        <w:sectPr>
          <w:pgSz w:w="12240" w:h="15840"/>
          <w:pgMar w:header="722" w:footer="0" w:top="1300" w:bottom="280" w:left="1060" w:right="440"/>
        </w:sectPr>
      </w:pPr>
    </w:p>
    <w:p>
      <w:pPr>
        <w:spacing w:line="301" w:lineRule="exact" w:before="108"/>
        <w:ind w:left="1100" w:right="0" w:firstLine="0"/>
        <w:jc w:val="left"/>
        <w:rPr>
          <w:sz w:val="25"/>
        </w:rPr>
      </w:pPr>
      <w:r>
        <w:rPr>
          <w:sz w:val="24"/>
        </w:rPr>
        <w:t>Rander,</w:t>
      </w:r>
      <w:r>
        <w:rPr>
          <w:spacing w:val="7"/>
          <w:sz w:val="24"/>
        </w:rPr>
        <w:t> </w:t>
      </w:r>
      <w:r>
        <w:rPr>
          <w:sz w:val="24"/>
        </w:rPr>
        <w:t>H.</w:t>
      </w:r>
      <w:r>
        <w:rPr>
          <w:spacing w:val="6"/>
          <w:sz w:val="24"/>
        </w:rPr>
        <w:t> </w:t>
      </w:r>
      <w:r>
        <w:rPr>
          <w:sz w:val="24"/>
        </w:rPr>
        <w:t>S.</w:t>
      </w:r>
      <w:r>
        <w:rPr>
          <w:spacing w:val="6"/>
          <w:sz w:val="24"/>
        </w:rPr>
        <w:t> </w:t>
      </w:r>
      <w:r>
        <w:rPr>
          <w:sz w:val="24"/>
        </w:rPr>
        <w:t>(1988).</w:t>
      </w:r>
      <w:r>
        <w:rPr>
          <w:spacing w:val="4"/>
          <w:sz w:val="24"/>
        </w:rPr>
        <w:t> </w:t>
      </w:r>
      <w:r>
        <w:rPr>
          <w:sz w:val="24"/>
        </w:rPr>
        <w:t>Agroforestry</w:t>
      </w:r>
      <w:r>
        <w:rPr>
          <w:spacing w:val="7"/>
          <w:sz w:val="24"/>
        </w:rPr>
        <w:t> </w:t>
      </w:r>
      <w:r>
        <w:rPr>
          <w:sz w:val="24"/>
        </w:rPr>
        <w:t>in</w:t>
      </w:r>
      <w:r>
        <w:rPr>
          <w:spacing w:val="8"/>
          <w:sz w:val="24"/>
        </w:rPr>
        <w:t> </w:t>
      </w:r>
      <w:r>
        <w:rPr>
          <w:sz w:val="24"/>
        </w:rPr>
        <w:t>Nigeria.</w:t>
      </w:r>
      <w:r>
        <w:rPr>
          <w:spacing w:val="10"/>
          <w:sz w:val="24"/>
        </w:rPr>
        <w:t> </w:t>
      </w:r>
      <w:r>
        <w:rPr>
          <w:sz w:val="25"/>
        </w:rPr>
        <w:t>National</w:t>
      </w:r>
      <w:r>
        <w:rPr>
          <w:spacing w:val="5"/>
          <w:sz w:val="25"/>
        </w:rPr>
        <w:t> </w:t>
      </w:r>
      <w:r>
        <w:rPr>
          <w:sz w:val="25"/>
        </w:rPr>
        <w:t>Workshop</w:t>
      </w:r>
      <w:r>
        <w:rPr>
          <w:spacing w:val="3"/>
          <w:sz w:val="25"/>
        </w:rPr>
        <w:t> </w:t>
      </w:r>
      <w:r>
        <w:rPr>
          <w:sz w:val="25"/>
        </w:rPr>
        <w:t>on</w:t>
      </w:r>
      <w:r>
        <w:rPr>
          <w:spacing w:val="4"/>
          <w:sz w:val="25"/>
        </w:rPr>
        <w:t> </w:t>
      </w:r>
      <w:r>
        <w:rPr>
          <w:spacing w:val="-2"/>
          <w:sz w:val="25"/>
        </w:rPr>
        <w:t>Agroforestry</w:t>
      </w:r>
    </w:p>
    <w:p>
      <w:pPr>
        <w:pStyle w:val="BodyText"/>
        <w:spacing w:line="289" w:lineRule="exact"/>
        <w:ind w:left="1820"/>
      </w:pPr>
      <w:r>
        <w:rPr/>
        <w:t>Ibadan,</w:t>
      </w:r>
      <w:r>
        <w:rPr>
          <w:spacing w:val="-6"/>
        </w:rPr>
        <w:t> </w:t>
      </w:r>
      <w:r>
        <w:rPr/>
        <w:t>Nigeria.</w:t>
      </w:r>
      <w:r>
        <w:rPr>
          <w:spacing w:val="-3"/>
        </w:rPr>
        <w:t> </w:t>
      </w:r>
      <w:r>
        <w:rPr/>
        <w:t>August,</w:t>
      </w:r>
      <w:r>
        <w:rPr>
          <w:spacing w:val="-5"/>
        </w:rPr>
        <w:t> </w:t>
      </w:r>
      <w:r>
        <w:rPr>
          <w:spacing w:val="-2"/>
        </w:rPr>
        <w:t>1988.</w:t>
      </w:r>
    </w:p>
    <w:p>
      <w:pPr>
        <w:pStyle w:val="BodyText"/>
        <w:spacing w:before="289"/>
        <w:ind w:left="1820" w:right="850" w:hanging="720"/>
      </w:pPr>
      <w:r>
        <w:rPr/>
        <w:t>Rajagopalon,</w:t>
      </w:r>
      <w:r>
        <w:rPr>
          <w:spacing w:val="37"/>
        </w:rPr>
        <w:t> </w:t>
      </w:r>
      <w:r>
        <w:rPr/>
        <w:t>C.</w:t>
      </w:r>
      <w:r>
        <w:rPr>
          <w:spacing w:val="39"/>
        </w:rPr>
        <w:t> </w:t>
      </w:r>
      <w:r>
        <w:rPr/>
        <w:t>and</w:t>
      </w:r>
      <w:r>
        <w:rPr>
          <w:spacing w:val="40"/>
        </w:rPr>
        <w:t> </w:t>
      </w:r>
      <w:r>
        <w:rPr/>
        <w:t>Singh,</w:t>
      </w:r>
      <w:r>
        <w:rPr>
          <w:spacing w:val="38"/>
        </w:rPr>
        <w:t> </w:t>
      </w:r>
      <w:r>
        <w:rPr/>
        <w:t>J.</w:t>
      </w:r>
      <w:r>
        <w:rPr>
          <w:spacing w:val="38"/>
        </w:rPr>
        <w:t> </w:t>
      </w:r>
      <w:r>
        <w:rPr/>
        <w:t>(1971)</w:t>
      </w:r>
      <w:r>
        <w:rPr>
          <w:spacing w:val="37"/>
        </w:rPr>
        <w:t> </w:t>
      </w:r>
      <w:r>
        <w:rPr/>
        <w:t>Adoption</w:t>
      </w:r>
      <w:r>
        <w:rPr>
          <w:spacing w:val="38"/>
        </w:rPr>
        <w:t> </w:t>
      </w:r>
      <w:r>
        <w:rPr/>
        <w:t>of</w:t>
      </w:r>
      <w:r>
        <w:rPr>
          <w:spacing w:val="40"/>
        </w:rPr>
        <w:t> </w:t>
      </w:r>
      <w:r>
        <w:rPr/>
        <w:t>agricultural</w:t>
      </w:r>
      <w:r>
        <w:rPr>
          <w:spacing w:val="38"/>
        </w:rPr>
        <w:t> </w:t>
      </w:r>
      <w:r>
        <w:rPr/>
        <w:t>innovations.</w:t>
      </w:r>
      <w:r>
        <w:rPr>
          <w:spacing w:val="37"/>
        </w:rPr>
        <w:t> </w:t>
      </w:r>
      <w:r>
        <w:rPr/>
        <w:t>New Delhi</w:t>
      </w:r>
      <w:r>
        <w:rPr>
          <w:spacing w:val="80"/>
        </w:rPr>
        <w:t> </w:t>
      </w:r>
      <w:r>
        <w:rPr/>
        <w:t>National Publishing House. 19-20.</w:t>
      </w:r>
    </w:p>
    <w:p>
      <w:pPr>
        <w:pStyle w:val="BodyText"/>
        <w:spacing w:before="7"/>
      </w:pPr>
    </w:p>
    <w:p>
      <w:pPr>
        <w:pStyle w:val="BodyText"/>
        <w:spacing w:line="232" w:lineRule="auto"/>
        <w:ind w:left="1820" w:right="853" w:hanging="720"/>
        <w:jc w:val="both"/>
      </w:pPr>
      <w:r>
        <w:rPr/>
        <w:t>Richard,</w:t>
      </w:r>
      <w:r>
        <w:rPr>
          <w:spacing w:val="-4"/>
        </w:rPr>
        <w:t> </w:t>
      </w:r>
      <w:r>
        <w:rPr/>
        <w:t>E.</w:t>
      </w:r>
      <w:r>
        <w:rPr>
          <w:spacing w:val="-3"/>
        </w:rPr>
        <w:t> </w:t>
      </w:r>
      <w:r>
        <w:rPr/>
        <w:t>C.</w:t>
      </w:r>
      <w:r>
        <w:rPr>
          <w:spacing w:val="-3"/>
        </w:rPr>
        <w:t> </w:t>
      </w:r>
      <w:r>
        <w:rPr/>
        <w:t>Aron,</w:t>
      </w:r>
      <w:r>
        <w:rPr>
          <w:spacing w:val="-3"/>
        </w:rPr>
        <w:t> </w:t>
      </w:r>
      <w:r>
        <w:rPr/>
        <w:t>J.R.</w:t>
      </w:r>
      <w:r>
        <w:rPr>
          <w:spacing w:val="-3"/>
        </w:rPr>
        <w:t> </w:t>
      </w:r>
      <w:r>
        <w:rPr/>
        <w:t>Savage,</w:t>
      </w:r>
      <w:r>
        <w:rPr>
          <w:spacing w:val="-1"/>
        </w:rPr>
        <w:t> </w:t>
      </w:r>
      <w:r>
        <w:rPr/>
        <w:t>G.</w:t>
      </w:r>
      <w:r>
        <w:rPr>
          <w:spacing w:val="-3"/>
        </w:rPr>
        <w:t> </w:t>
      </w:r>
      <w:r>
        <w:rPr/>
        <w:t>F.</w:t>
      </w:r>
      <w:r>
        <w:rPr>
          <w:spacing w:val="-1"/>
        </w:rPr>
        <w:t> </w:t>
      </w:r>
      <w:r>
        <w:rPr/>
        <w:t>and</w:t>
      </w:r>
      <w:r>
        <w:rPr>
          <w:spacing w:val="-1"/>
        </w:rPr>
        <w:t> </w:t>
      </w:r>
      <w:r>
        <w:rPr/>
        <w:t>Williams</w:t>
      </w:r>
      <w:r>
        <w:rPr>
          <w:spacing w:val="-2"/>
        </w:rPr>
        <w:t> </w:t>
      </w:r>
      <w:r>
        <w:rPr/>
        <w:t>M.R.W.</w:t>
      </w:r>
      <w:r>
        <w:rPr>
          <w:spacing w:val="-2"/>
        </w:rPr>
        <w:t> </w:t>
      </w:r>
      <w:r>
        <w:rPr/>
        <w:t>(1988).</w:t>
      </w:r>
      <w:r>
        <w:rPr>
          <w:spacing w:val="-4"/>
        </w:rPr>
        <w:t> </w:t>
      </w:r>
      <w:r>
        <w:rPr/>
        <w:t>Trees as</w:t>
      </w:r>
      <w:r>
        <w:rPr>
          <w:spacing w:val="80"/>
        </w:rPr>
        <w:t>  </w:t>
      </w:r>
      <w:r>
        <w:rPr/>
        <w:t>a Farm Crop</w:t>
      </w:r>
      <w:r>
        <w:rPr>
          <w:sz w:val="25"/>
        </w:rPr>
        <w:t>. </w:t>
      </w:r>
      <w:r>
        <w:rPr/>
        <w:t>BSP Professional Books, Oxford, London. 210pp.</w:t>
      </w:r>
    </w:p>
    <w:p>
      <w:pPr>
        <w:pStyle w:val="BodyText"/>
        <w:spacing w:before="5"/>
      </w:pPr>
    </w:p>
    <w:p>
      <w:pPr>
        <w:spacing w:line="232" w:lineRule="auto" w:before="1"/>
        <w:ind w:left="1820" w:right="854" w:hanging="720"/>
        <w:jc w:val="both"/>
        <w:rPr>
          <w:sz w:val="24"/>
        </w:rPr>
      </w:pPr>
      <w:r>
        <w:rPr>
          <w:sz w:val="24"/>
        </w:rPr>
        <w:t>Rocheleau, D. F. (1987). The User Perspective and the Agroforestry Research and Action.</w:t>
      </w:r>
      <w:r>
        <w:rPr>
          <w:spacing w:val="-1"/>
          <w:sz w:val="24"/>
        </w:rPr>
        <w:t> </w:t>
      </w:r>
      <w:r>
        <w:rPr>
          <w:sz w:val="24"/>
        </w:rPr>
        <w:t>Agenda.</w:t>
      </w:r>
      <w:r>
        <w:rPr>
          <w:spacing w:val="-1"/>
          <w:sz w:val="24"/>
        </w:rPr>
        <w:t> </w:t>
      </w:r>
      <w:r>
        <w:rPr>
          <w:sz w:val="24"/>
        </w:rPr>
        <w:t>In:</w:t>
      </w:r>
      <w:r>
        <w:rPr>
          <w:spacing w:val="-1"/>
          <w:sz w:val="24"/>
        </w:rPr>
        <w:t> </w:t>
      </w:r>
      <w:r>
        <w:rPr>
          <w:sz w:val="24"/>
        </w:rPr>
        <w:t>Gholz,</w:t>
      </w:r>
      <w:r>
        <w:rPr>
          <w:spacing w:val="-1"/>
          <w:sz w:val="24"/>
        </w:rPr>
        <w:t> </w:t>
      </w:r>
      <w:r>
        <w:rPr>
          <w:sz w:val="24"/>
        </w:rPr>
        <w:t>H.</w:t>
      </w:r>
      <w:r>
        <w:rPr>
          <w:spacing w:val="-1"/>
          <w:sz w:val="24"/>
        </w:rPr>
        <w:t> </w:t>
      </w:r>
      <w:r>
        <w:rPr>
          <w:sz w:val="24"/>
        </w:rPr>
        <w:t>L. (eds) </w:t>
      </w:r>
      <w:r>
        <w:rPr>
          <w:sz w:val="25"/>
        </w:rPr>
        <w:t>Agroforestry</w:t>
      </w:r>
      <w:r>
        <w:rPr>
          <w:spacing w:val="-3"/>
          <w:sz w:val="25"/>
        </w:rPr>
        <w:t> </w:t>
      </w:r>
      <w:r>
        <w:rPr>
          <w:sz w:val="25"/>
        </w:rPr>
        <w:t>–</w:t>
      </w:r>
      <w:r>
        <w:rPr>
          <w:spacing w:val="-3"/>
          <w:sz w:val="25"/>
        </w:rPr>
        <w:t> </w:t>
      </w:r>
      <w:r>
        <w:rPr>
          <w:sz w:val="25"/>
        </w:rPr>
        <w:t>Realities,</w:t>
      </w:r>
      <w:r>
        <w:rPr>
          <w:spacing w:val="-4"/>
          <w:sz w:val="25"/>
        </w:rPr>
        <w:t> </w:t>
      </w:r>
      <w:r>
        <w:rPr>
          <w:sz w:val="25"/>
        </w:rPr>
        <w:t>Possibilities and potential</w:t>
      </w:r>
      <w:r>
        <w:rPr>
          <w:sz w:val="24"/>
        </w:rPr>
        <w:t>. Netherlands, 59-88.</w:t>
      </w:r>
    </w:p>
    <w:p>
      <w:pPr>
        <w:pStyle w:val="BodyText"/>
        <w:spacing w:line="230" w:lineRule="auto" w:before="286"/>
        <w:ind w:left="1820" w:right="853" w:hanging="720"/>
        <w:jc w:val="both"/>
      </w:pPr>
      <w:r>
        <w:rPr/>
        <w:t>Rodale, R. (1998). Agricultural Systems: The Importance of Sustainability</w:t>
      </w:r>
      <w:r>
        <w:rPr>
          <w:sz w:val="25"/>
        </w:rPr>
        <w:t>: National Forum</w:t>
      </w:r>
      <w:r>
        <w:rPr/>
        <w:t>, 68 (3): 2-6.</w:t>
      </w:r>
    </w:p>
    <w:p>
      <w:pPr>
        <w:spacing w:before="279"/>
        <w:ind w:left="1820" w:right="850" w:hanging="720"/>
        <w:jc w:val="left"/>
        <w:rPr>
          <w:sz w:val="24"/>
        </w:rPr>
      </w:pPr>
      <w:r>
        <w:rPr>
          <w:sz w:val="24"/>
        </w:rPr>
        <w:t>Roges, E.M. (1983). </w:t>
      </w:r>
      <w:r>
        <w:rPr>
          <w:sz w:val="25"/>
        </w:rPr>
        <w:t>Diffusion of Innovations</w:t>
      </w:r>
      <w:r>
        <w:rPr>
          <w:sz w:val="24"/>
        </w:rPr>
        <w:t>. Third Edition. Macmillan Publishers Company Inc.453 pp.</w:t>
      </w:r>
    </w:p>
    <w:p>
      <w:pPr>
        <w:spacing w:line="301" w:lineRule="exact" w:before="277"/>
        <w:ind w:left="1100" w:right="0" w:firstLine="0"/>
        <w:jc w:val="left"/>
        <w:rPr>
          <w:sz w:val="24"/>
        </w:rPr>
      </w:pPr>
      <w:r>
        <w:rPr>
          <w:sz w:val="24"/>
        </w:rPr>
        <w:t>Sanchez,</w:t>
      </w:r>
      <w:r>
        <w:rPr>
          <w:spacing w:val="15"/>
          <w:sz w:val="24"/>
        </w:rPr>
        <w:t> </w:t>
      </w:r>
      <w:r>
        <w:rPr>
          <w:sz w:val="24"/>
        </w:rPr>
        <w:t>P.</w:t>
      </w:r>
      <w:r>
        <w:rPr>
          <w:spacing w:val="15"/>
          <w:sz w:val="24"/>
        </w:rPr>
        <w:t> </w:t>
      </w:r>
      <w:r>
        <w:rPr>
          <w:sz w:val="24"/>
        </w:rPr>
        <w:t>A.</w:t>
      </w:r>
      <w:r>
        <w:rPr>
          <w:spacing w:val="16"/>
          <w:sz w:val="24"/>
        </w:rPr>
        <w:t> </w:t>
      </w:r>
      <w:r>
        <w:rPr>
          <w:sz w:val="24"/>
        </w:rPr>
        <w:t>(1995).</w:t>
      </w:r>
      <w:r>
        <w:rPr>
          <w:spacing w:val="14"/>
          <w:sz w:val="24"/>
        </w:rPr>
        <w:t> </w:t>
      </w:r>
      <w:r>
        <w:rPr>
          <w:sz w:val="24"/>
        </w:rPr>
        <w:t>Science</w:t>
      </w:r>
      <w:r>
        <w:rPr>
          <w:spacing w:val="17"/>
          <w:sz w:val="24"/>
        </w:rPr>
        <w:t> </w:t>
      </w:r>
      <w:r>
        <w:rPr>
          <w:sz w:val="24"/>
        </w:rPr>
        <w:t>Agroforestry.</w:t>
      </w:r>
      <w:r>
        <w:rPr>
          <w:spacing w:val="17"/>
          <w:sz w:val="24"/>
        </w:rPr>
        <w:t> </w:t>
      </w:r>
      <w:r>
        <w:rPr>
          <w:sz w:val="25"/>
        </w:rPr>
        <w:t>Agroforestry</w:t>
      </w:r>
      <w:r>
        <w:rPr>
          <w:spacing w:val="13"/>
          <w:sz w:val="25"/>
        </w:rPr>
        <w:t> </w:t>
      </w:r>
      <w:r>
        <w:rPr>
          <w:sz w:val="25"/>
        </w:rPr>
        <w:t>systems.</w:t>
      </w:r>
      <w:r>
        <w:rPr>
          <w:spacing w:val="12"/>
          <w:sz w:val="25"/>
        </w:rPr>
        <w:t> </w:t>
      </w:r>
      <w:r>
        <w:rPr>
          <w:sz w:val="24"/>
        </w:rPr>
        <w:t>Vol.</w:t>
      </w:r>
      <w:r>
        <w:rPr>
          <w:spacing w:val="15"/>
          <w:sz w:val="24"/>
        </w:rPr>
        <w:t> </w:t>
      </w:r>
      <w:r>
        <w:rPr>
          <w:sz w:val="24"/>
        </w:rPr>
        <w:t>30,</w:t>
      </w:r>
      <w:r>
        <w:rPr>
          <w:spacing w:val="17"/>
          <w:sz w:val="24"/>
        </w:rPr>
        <w:t> </w:t>
      </w:r>
      <w:r>
        <w:rPr>
          <w:spacing w:val="-4"/>
          <w:sz w:val="24"/>
        </w:rPr>
        <w:t>Nos.</w:t>
      </w:r>
    </w:p>
    <w:p>
      <w:pPr>
        <w:pStyle w:val="BodyText"/>
        <w:spacing w:line="289" w:lineRule="exact"/>
        <w:ind w:left="1820"/>
      </w:pPr>
      <w:r>
        <w:rPr/>
        <w:t>1-2,</w:t>
      </w:r>
      <w:r>
        <w:rPr>
          <w:spacing w:val="-3"/>
        </w:rPr>
        <w:t> </w:t>
      </w:r>
      <w:r>
        <w:rPr/>
        <w:t>Nairobi</w:t>
      </w:r>
      <w:r>
        <w:rPr>
          <w:spacing w:val="-1"/>
        </w:rPr>
        <w:t> </w:t>
      </w:r>
      <w:r>
        <w:rPr/>
        <w:t>Kenya:</w:t>
      </w:r>
      <w:r>
        <w:rPr>
          <w:spacing w:val="-3"/>
        </w:rPr>
        <w:t> </w:t>
      </w:r>
      <w:r>
        <w:rPr/>
        <w:t>ICRAF</w:t>
      </w:r>
      <w:r>
        <w:rPr>
          <w:spacing w:val="-3"/>
        </w:rPr>
        <w:t> </w:t>
      </w:r>
      <w:r>
        <w:rPr/>
        <w:t>30(1</w:t>
      </w:r>
      <w:r>
        <w:rPr>
          <w:spacing w:val="-2"/>
        </w:rPr>
        <w:t> </w:t>
      </w:r>
      <w:r>
        <w:rPr/>
        <w:t>&amp;</w:t>
      </w:r>
      <w:r>
        <w:rPr>
          <w:spacing w:val="-3"/>
        </w:rPr>
        <w:t> </w:t>
      </w:r>
      <w:r>
        <w:rPr/>
        <w:t>2):</w:t>
      </w:r>
      <w:r>
        <w:rPr>
          <w:spacing w:val="-3"/>
        </w:rPr>
        <w:t> </w:t>
      </w:r>
      <w:r>
        <w:rPr/>
        <w:t>5-</w:t>
      </w:r>
      <w:r>
        <w:rPr>
          <w:spacing w:val="-5"/>
        </w:rPr>
        <w:t>55.</w:t>
      </w:r>
    </w:p>
    <w:p>
      <w:pPr>
        <w:pStyle w:val="BodyText"/>
        <w:spacing w:before="289"/>
        <w:ind w:left="1820" w:hanging="720"/>
      </w:pPr>
      <w:r>
        <w:rPr/>
        <w:t>Scheer,</w:t>
      </w:r>
      <w:r>
        <w:rPr>
          <w:spacing w:val="80"/>
        </w:rPr>
        <w:t> </w:t>
      </w:r>
      <w:r>
        <w:rPr/>
        <w:t>S.</w:t>
      </w:r>
      <w:r>
        <w:rPr>
          <w:spacing w:val="80"/>
        </w:rPr>
        <w:t> </w:t>
      </w:r>
      <w:r>
        <w:rPr/>
        <w:t>J.</w:t>
      </w:r>
      <w:r>
        <w:rPr>
          <w:spacing w:val="71"/>
          <w:w w:val="150"/>
        </w:rPr>
        <w:t> </w:t>
      </w:r>
      <w:r>
        <w:rPr/>
        <w:t>and</w:t>
      </w:r>
      <w:r>
        <w:rPr>
          <w:spacing w:val="80"/>
        </w:rPr>
        <w:t> </w:t>
      </w:r>
      <w:r>
        <w:rPr/>
        <w:t>Muller,</w:t>
      </w:r>
      <w:r>
        <w:rPr>
          <w:spacing w:val="80"/>
        </w:rPr>
        <w:t> </w:t>
      </w:r>
      <w:r>
        <w:rPr/>
        <w:t>E.</w:t>
      </w:r>
      <w:r>
        <w:rPr>
          <w:spacing w:val="80"/>
        </w:rPr>
        <w:t> </w:t>
      </w:r>
      <w:r>
        <w:rPr/>
        <w:t>U.</w:t>
      </w:r>
      <w:r>
        <w:rPr>
          <w:spacing w:val="80"/>
        </w:rPr>
        <w:t> </w:t>
      </w:r>
      <w:r>
        <w:rPr/>
        <w:t>(1991).</w:t>
      </w:r>
      <w:r>
        <w:rPr>
          <w:spacing w:val="80"/>
        </w:rPr>
        <w:t> </w:t>
      </w:r>
      <w:r>
        <w:rPr/>
        <w:t>Technology</w:t>
      </w:r>
      <w:r>
        <w:rPr>
          <w:spacing w:val="71"/>
          <w:w w:val="150"/>
        </w:rPr>
        <w:t> </w:t>
      </w:r>
      <w:r>
        <w:rPr/>
        <w:t>Impact</w:t>
      </w:r>
      <w:r>
        <w:rPr>
          <w:spacing w:val="72"/>
          <w:w w:val="150"/>
        </w:rPr>
        <w:t> </w:t>
      </w:r>
      <w:r>
        <w:rPr/>
        <w:t>Evaluation</w:t>
      </w:r>
      <w:r>
        <w:rPr>
          <w:spacing w:val="71"/>
          <w:w w:val="150"/>
        </w:rPr>
        <w:t> </w:t>
      </w:r>
      <w:r>
        <w:rPr/>
        <w:t>in Agroforestry Project, Agroforestry Systems, 13, 235 – 257.</w:t>
      </w:r>
    </w:p>
    <w:p>
      <w:pPr>
        <w:spacing w:line="300" w:lineRule="exact" w:before="282"/>
        <w:ind w:left="1100" w:right="0" w:firstLine="0"/>
        <w:jc w:val="left"/>
        <w:rPr>
          <w:sz w:val="25"/>
        </w:rPr>
      </w:pPr>
      <w:r>
        <w:rPr>
          <w:sz w:val="24"/>
        </w:rPr>
        <w:t>Schneider</w:t>
      </w:r>
      <w:r>
        <w:rPr>
          <w:spacing w:val="-10"/>
          <w:sz w:val="24"/>
        </w:rPr>
        <w:t> </w:t>
      </w:r>
      <w:r>
        <w:rPr>
          <w:sz w:val="24"/>
        </w:rPr>
        <w:t>S.J.</w:t>
      </w:r>
      <w:r>
        <w:rPr>
          <w:spacing w:val="-9"/>
          <w:sz w:val="24"/>
        </w:rPr>
        <w:t> </w:t>
      </w:r>
      <w:r>
        <w:rPr>
          <w:sz w:val="24"/>
        </w:rPr>
        <w:t>(1989).</w:t>
      </w:r>
      <w:r>
        <w:rPr>
          <w:spacing w:val="-11"/>
          <w:sz w:val="24"/>
        </w:rPr>
        <w:t> </w:t>
      </w:r>
      <w:r>
        <w:rPr>
          <w:sz w:val="24"/>
        </w:rPr>
        <w:t>“The</w:t>
      </w:r>
      <w:r>
        <w:rPr>
          <w:spacing w:val="-9"/>
          <w:sz w:val="24"/>
        </w:rPr>
        <w:t> </w:t>
      </w:r>
      <w:r>
        <w:rPr>
          <w:sz w:val="24"/>
        </w:rPr>
        <w:t>Green</w:t>
      </w:r>
      <w:r>
        <w:rPr>
          <w:spacing w:val="-9"/>
          <w:sz w:val="24"/>
        </w:rPr>
        <w:t> </w:t>
      </w:r>
      <w:r>
        <w:rPr>
          <w:sz w:val="24"/>
        </w:rPr>
        <w:t>House</w:t>
      </w:r>
      <w:r>
        <w:rPr>
          <w:spacing w:val="-9"/>
          <w:sz w:val="24"/>
        </w:rPr>
        <w:t> </w:t>
      </w:r>
      <w:r>
        <w:rPr>
          <w:sz w:val="24"/>
        </w:rPr>
        <w:t>Effect.</w:t>
      </w:r>
      <w:r>
        <w:rPr>
          <w:spacing w:val="-5"/>
          <w:sz w:val="24"/>
        </w:rPr>
        <w:t> </w:t>
      </w:r>
      <w:r>
        <w:rPr>
          <w:sz w:val="25"/>
        </w:rPr>
        <w:t>Science</w:t>
      </w:r>
      <w:r>
        <w:rPr>
          <w:spacing w:val="-12"/>
          <w:sz w:val="25"/>
        </w:rPr>
        <w:t> </w:t>
      </w:r>
      <w:r>
        <w:rPr>
          <w:sz w:val="25"/>
        </w:rPr>
        <w:t>and</w:t>
      </w:r>
      <w:r>
        <w:rPr>
          <w:spacing w:val="-12"/>
          <w:sz w:val="25"/>
        </w:rPr>
        <w:t> </w:t>
      </w:r>
      <w:r>
        <w:rPr>
          <w:sz w:val="25"/>
        </w:rPr>
        <w:t>Policy”</w:t>
      </w:r>
      <w:r>
        <w:rPr>
          <w:spacing w:val="-10"/>
          <w:sz w:val="25"/>
        </w:rPr>
        <w:t> </w:t>
      </w:r>
      <w:r>
        <w:rPr>
          <w:sz w:val="25"/>
        </w:rPr>
        <w:t>Science.</w:t>
      </w:r>
      <w:r>
        <w:rPr>
          <w:spacing w:val="-13"/>
          <w:sz w:val="25"/>
        </w:rPr>
        <w:t> </w:t>
      </w:r>
      <w:r>
        <w:rPr>
          <w:spacing w:val="-4"/>
          <w:sz w:val="25"/>
        </w:rPr>
        <w:t>243:</w:t>
      </w:r>
    </w:p>
    <w:p>
      <w:pPr>
        <w:pStyle w:val="BodyText"/>
        <w:spacing w:line="288" w:lineRule="exact"/>
        <w:ind w:left="1820"/>
      </w:pPr>
      <w:r>
        <w:rPr/>
        <w:t>771 –</w:t>
      </w:r>
      <w:r>
        <w:rPr>
          <w:spacing w:val="-3"/>
        </w:rPr>
        <w:t> </w:t>
      </w:r>
      <w:r>
        <w:rPr>
          <w:spacing w:val="-4"/>
        </w:rPr>
        <w:t>781.</w:t>
      </w:r>
    </w:p>
    <w:p>
      <w:pPr>
        <w:pStyle w:val="BodyText"/>
        <w:spacing w:before="11"/>
      </w:pPr>
    </w:p>
    <w:p>
      <w:pPr>
        <w:pStyle w:val="BodyText"/>
        <w:spacing w:line="230" w:lineRule="auto"/>
        <w:ind w:left="1820" w:right="852" w:hanging="720"/>
        <w:jc w:val="both"/>
      </w:pPr>
      <w:r>
        <w:rPr/>
        <w:t>Schultz, R. C. Colletti, J. P. and Faltonson, R. R. (1995). Agroforestr Opportunities for the United State of America. </w:t>
      </w:r>
      <w:r>
        <w:rPr>
          <w:sz w:val="25"/>
        </w:rPr>
        <w:t>Agroforestry Systems</w:t>
      </w:r>
      <w:r>
        <w:rPr/>
        <w:t>. 31(2): 117-132.</w:t>
      </w:r>
    </w:p>
    <w:p>
      <w:pPr>
        <w:pStyle w:val="BodyText"/>
        <w:spacing w:before="2"/>
      </w:pPr>
    </w:p>
    <w:p>
      <w:pPr>
        <w:pStyle w:val="BodyText"/>
        <w:tabs>
          <w:tab w:pos="9547" w:val="left" w:leader="none"/>
        </w:tabs>
        <w:ind w:left="1820" w:right="851" w:hanging="720"/>
      </w:pPr>
      <w:r>
        <w:rPr/>
        <w:t>Sckhwela, M. (1990).Agroforestry: Technical Aspects and Benefit Analysis</w:t>
      </w:r>
      <w:r>
        <w:rPr>
          <w:spacing w:val="40"/>
        </w:rPr>
        <w:t> </w:t>
      </w:r>
      <w:r>
        <w:rPr/>
        <w:t>in</w:t>
        <w:tab/>
      </w:r>
      <w:r>
        <w:rPr>
          <w:spacing w:val="-4"/>
        </w:rPr>
        <w:t>the </w:t>
      </w:r>
      <w:r>
        <w:rPr/>
        <w:t>Contest of land.</w:t>
      </w:r>
    </w:p>
    <w:p>
      <w:pPr>
        <w:pStyle w:val="BodyText"/>
        <w:spacing w:before="7"/>
      </w:pPr>
    </w:p>
    <w:p>
      <w:pPr>
        <w:pStyle w:val="BodyText"/>
        <w:spacing w:line="232" w:lineRule="auto"/>
        <w:ind w:left="1820" w:right="862" w:hanging="720"/>
        <w:jc w:val="both"/>
      </w:pPr>
      <w:r>
        <w:rPr/>
        <w:t>Shannon, D. A. Kabaluapa, K. N. and Ngoyi, M. L. (1990) Alley Cropping stabilizes maize yields in Bandajika Zaire. </w:t>
      </w:r>
      <w:r>
        <w:rPr>
          <w:sz w:val="25"/>
        </w:rPr>
        <w:t>AFNETAN </w:t>
      </w:r>
      <w:r>
        <w:rPr/>
        <w:t>2 (1) : 8-9.</w:t>
      </w:r>
    </w:p>
    <w:p>
      <w:pPr>
        <w:spacing w:line="296" w:lineRule="exact" w:before="279"/>
        <w:ind w:left="1100" w:right="0" w:firstLine="0"/>
        <w:jc w:val="left"/>
        <w:rPr>
          <w:sz w:val="24"/>
        </w:rPr>
      </w:pPr>
      <w:r>
        <w:rPr>
          <w:sz w:val="24"/>
        </w:rPr>
        <w:t>Sheng,</w:t>
      </w:r>
      <w:r>
        <w:rPr>
          <w:spacing w:val="17"/>
          <w:sz w:val="24"/>
        </w:rPr>
        <w:t> </w:t>
      </w:r>
      <w:r>
        <w:rPr>
          <w:sz w:val="24"/>
        </w:rPr>
        <w:t>T.</w:t>
      </w:r>
      <w:r>
        <w:rPr>
          <w:spacing w:val="17"/>
          <w:sz w:val="24"/>
        </w:rPr>
        <w:t> </w:t>
      </w:r>
      <w:r>
        <w:rPr>
          <w:sz w:val="24"/>
        </w:rPr>
        <w:t>C.</w:t>
      </w:r>
      <w:r>
        <w:rPr>
          <w:spacing w:val="17"/>
          <w:sz w:val="24"/>
        </w:rPr>
        <w:t> </w:t>
      </w:r>
      <w:r>
        <w:rPr>
          <w:sz w:val="24"/>
        </w:rPr>
        <w:t>(1989).</w:t>
      </w:r>
      <w:r>
        <w:rPr>
          <w:spacing w:val="17"/>
          <w:sz w:val="24"/>
        </w:rPr>
        <w:t> </w:t>
      </w:r>
      <w:r>
        <w:rPr>
          <w:sz w:val="24"/>
        </w:rPr>
        <w:t>“</w:t>
      </w:r>
      <w:r>
        <w:rPr>
          <w:sz w:val="25"/>
        </w:rPr>
        <w:t>Soil</w:t>
      </w:r>
      <w:r>
        <w:rPr>
          <w:spacing w:val="14"/>
          <w:sz w:val="25"/>
        </w:rPr>
        <w:t> </w:t>
      </w:r>
      <w:r>
        <w:rPr>
          <w:sz w:val="25"/>
        </w:rPr>
        <w:t>conservation</w:t>
      </w:r>
      <w:r>
        <w:rPr>
          <w:spacing w:val="15"/>
          <w:sz w:val="25"/>
        </w:rPr>
        <w:t> </w:t>
      </w:r>
      <w:r>
        <w:rPr>
          <w:sz w:val="25"/>
        </w:rPr>
        <w:t>for</w:t>
      </w:r>
      <w:r>
        <w:rPr>
          <w:spacing w:val="14"/>
          <w:sz w:val="25"/>
        </w:rPr>
        <w:t> </w:t>
      </w:r>
      <w:r>
        <w:rPr>
          <w:sz w:val="25"/>
        </w:rPr>
        <w:t>small</w:t>
      </w:r>
      <w:r>
        <w:rPr>
          <w:spacing w:val="15"/>
          <w:sz w:val="25"/>
        </w:rPr>
        <w:t> </w:t>
      </w:r>
      <w:r>
        <w:rPr>
          <w:sz w:val="25"/>
        </w:rPr>
        <w:t>farmers</w:t>
      </w:r>
      <w:r>
        <w:rPr>
          <w:spacing w:val="15"/>
          <w:sz w:val="25"/>
        </w:rPr>
        <w:t> </w:t>
      </w:r>
      <w:r>
        <w:rPr>
          <w:sz w:val="25"/>
        </w:rPr>
        <w:t>in</w:t>
      </w:r>
      <w:r>
        <w:rPr>
          <w:spacing w:val="15"/>
          <w:sz w:val="25"/>
        </w:rPr>
        <w:t> </w:t>
      </w:r>
      <w:r>
        <w:rPr>
          <w:sz w:val="25"/>
        </w:rPr>
        <w:t>the</w:t>
      </w:r>
      <w:r>
        <w:rPr>
          <w:spacing w:val="14"/>
          <w:sz w:val="25"/>
        </w:rPr>
        <w:t> </w:t>
      </w:r>
      <w:r>
        <w:rPr>
          <w:sz w:val="25"/>
        </w:rPr>
        <w:t>humid</w:t>
      </w:r>
      <w:r>
        <w:rPr>
          <w:spacing w:val="14"/>
          <w:sz w:val="25"/>
        </w:rPr>
        <w:t> </w:t>
      </w:r>
      <w:r>
        <w:rPr>
          <w:spacing w:val="-2"/>
          <w:sz w:val="25"/>
        </w:rPr>
        <w:t>tropics</w:t>
      </w:r>
      <w:r>
        <w:rPr>
          <w:spacing w:val="-2"/>
          <w:sz w:val="24"/>
        </w:rPr>
        <w:t>”.</w:t>
      </w:r>
    </w:p>
    <w:p>
      <w:pPr>
        <w:spacing w:line="296" w:lineRule="exact" w:before="0"/>
        <w:ind w:left="1820" w:right="0" w:firstLine="0"/>
        <w:jc w:val="left"/>
        <w:rPr>
          <w:sz w:val="24"/>
        </w:rPr>
      </w:pPr>
      <w:r>
        <w:rPr>
          <w:spacing w:val="-2"/>
          <w:sz w:val="25"/>
        </w:rPr>
        <w:t>FAO</w:t>
      </w:r>
      <w:r>
        <w:rPr>
          <w:spacing w:val="-14"/>
          <w:sz w:val="25"/>
        </w:rPr>
        <w:t> </w:t>
      </w:r>
      <w:r>
        <w:rPr>
          <w:spacing w:val="-2"/>
          <w:sz w:val="25"/>
        </w:rPr>
        <w:t>Soil</w:t>
      </w:r>
      <w:r>
        <w:rPr>
          <w:spacing w:val="-13"/>
          <w:sz w:val="25"/>
        </w:rPr>
        <w:t> </w:t>
      </w:r>
      <w:r>
        <w:rPr>
          <w:spacing w:val="-2"/>
          <w:sz w:val="25"/>
        </w:rPr>
        <w:t>bulletin</w:t>
      </w:r>
      <w:r>
        <w:rPr>
          <w:spacing w:val="-2"/>
          <w:sz w:val="24"/>
        </w:rPr>
        <w:t>,</w:t>
      </w:r>
      <w:r>
        <w:rPr>
          <w:spacing w:val="-10"/>
          <w:sz w:val="24"/>
        </w:rPr>
        <w:t> </w:t>
      </w:r>
      <w:r>
        <w:rPr>
          <w:spacing w:val="-2"/>
          <w:sz w:val="24"/>
        </w:rPr>
        <w:t>60</w:t>
      </w:r>
      <w:r>
        <w:rPr>
          <w:spacing w:val="-7"/>
          <w:sz w:val="24"/>
        </w:rPr>
        <w:t> </w:t>
      </w:r>
      <w:r>
        <w:rPr>
          <w:spacing w:val="-5"/>
          <w:sz w:val="24"/>
        </w:rPr>
        <w:t>pp</w:t>
      </w:r>
    </w:p>
    <w:p>
      <w:pPr>
        <w:pStyle w:val="BodyText"/>
        <w:tabs>
          <w:tab w:pos="8301" w:val="left" w:leader="none"/>
        </w:tabs>
        <w:spacing w:line="232" w:lineRule="auto" w:before="293"/>
        <w:ind w:left="1820" w:right="854" w:hanging="720"/>
      </w:pPr>
      <w:r>
        <w:rPr/>
        <w:t>Singh,</w:t>
      </w:r>
      <w:r>
        <w:rPr>
          <w:spacing w:val="67"/>
        </w:rPr>
        <w:t> </w:t>
      </w:r>
      <w:r>
        <w:rPr/>
        <w:t>R.</w:t>
      </w:r>
      <w:r>
        <w:rPr>
          <w:spacing w:val="67"/>
        </w:rPr>
        <w:t> </w:t>
      </w:r>
      <w:r>
        <w:rPr/>
        <w:t>P.</w:t>
      </w:r>
      <w:r>
        <w:rPr>
          <w:spacing w:val="67"/>
        </w:rPr>
        <w:t> </w:t>
      </w:r>
      <w:r>
        <w:rPr/>
        <w:t>Ong,</w:t>
      </w:r>
      <w:r>
        <w:rPr>
          <w:spacing w:val="66"/>
        </w:rPr>
        <w:t> </w:t>
      </w:r>
      <w:r>
        <w:rPr/>
        <w:t>C.K.</w:t>
      </w:r>
      <w:r>
        <w:rPr>
          <w:spacing w:val="67"/>
        </w:rPr>
        <w:t> </w:t>
      </w:r>
      <w:r>
        <w:rPr/>
        <w:t>and</w:t>
      </w:r>
      <w:r>
        <w:rPr>
          <w:spacing w:val="67"/>
        </w:rPr>
        <w:t> </w:t>
      </w:r>
      <w:r>
        <w:rPr/>
        <w:t>Saharan,</w:t>
      </w:r>
      <w:r>
        <w:rPr>
          <w:spacing w:val="67"/>
        </w:rPr>
        <w:t> </w:t>
      </w:r>
      <w:r>
        <w:rPr/>
        <w:t>N.</w:t>
      </w:r>
      <w:r>
        <w:rPr>
          <w:spacing w:val="67"/>
        </w:rPr>
        <w:t> </w:t>
      </w:r>
      <w:r>
        <w:rPr/>
        <w:t>(1987).</w:t>
      </w:r>
      <w:r>
        <w:rPr>
          <w:spacing w:val="71"/>
        </w:rPr>
        <w:t> </w:t>
      </w:r>
      <w:r>
        <w:rPr/>
        <w:t>Microclimate</w:t>
      </w:r>
      <w:r>
        <w:rPr>
          <w:spacing w:val="68"/>
        </w:rPr>
        <w:t> </w:t>
      </w:r>
      <w:r>
        <w:rPr/>
        <w:t>and</w:t>
      </w:r>
      <w:r>
        <w:rPr>
          <w:spacing w:val="67"/>
        </w:rPr>
        <w:t> </w:t>
      </w:r>
      <w:r>
        <w:rPr/>
        <w:t>growth</w:t>
      </w:r>
      <w:r>
        <w:rPr>
          <w:spacing w:val="68"/>
        </w:rPr>
        <w:t> </w:t>
      </w:r>
      <w:r>
        <w:rPr/>
        <w:t>of sorghum and cowpea in alley cropping in semi arid India.</w:t>
        <w:tab/>
      </w:r>
      <w:r>
        <w:rPr>
          <w:spacing w:val="-2"/>
          <w:sz w:val="25"/>
        </w:rPr>
        <w:t>Agroforestry </w:t>
      </w:r>
      <w:r>
        <w:rPr>
          <w:sz w:val="25"/>
        </w:rPr>
        <w:t>systems. </w:t>
      </w:r>
      <w:r>
        <w:rPr/>
        <w:t>31(2): 259-274.</w:t>
      </w:r>
    </w:p>
    <w:p>
      <w:pPr>
        <w:spacing w:after="0" w:line="232" w:lineRule="auto"/>
        <w:sectPr>
          <w:pgSz w:w="12240" w:h="15840"/>
          <w:pgMar w:header="722" w:footer="0" w:top="1300" w:bottom="280" w:left="1060" w:right="440"/>
        </w:sectPr>
      </w:pPr>
    </w:p>
    <w:p>
      <w:pPr>
        <w:tabs>
          <w:tab w:pos="1982" w:val="left" w:leader="none"/>
          <w:tab w:pos="2361" w:val="left" w:leader="none"/>
          <w:tab w:pos="2788" w:val="left" w:leader="none"/>
          <w:tab w:pos="3702" w:val="left" w:leader="none"/>
          <w:tab w:pos="4388" w:val="left" w:leader="none"/>
          <w:tab w:pos="5278" w:val="left" w:leader="none"/>
          <w:tab w:pos="5628" w:val="left" w:leader="none"/>
          <w:tab w:pos="6979" w:val="left" w:leader="none"/>
          <w:tab w:pos="8404" w:val="left" w:leader="none"/>
          <w:tab w:pos="9253" w:val="left" w:leader="none"/>
        </w:tabs>
        <w:spacing w:line="301" w:lineRule="exact" w:before="108"/>
        <w:ind w:left="1100" w:right="0" w:firstLine="0"/>
        <w:jc w:val="left"/>
        <w:rPr>
          <w:sz w:val="25"/>
        </w:rPr>
      </w:pPr>
      <w:r>
        <w:rPr>
          <w:spacing w:val="-2"/>
          <w:sz w:val="24"/>
        </w:rPr>
        <w:t>Smith,</w:t>
      </w:r>
      <w:r>
        <w:rPr>
          <w:sz w:val="24"/>
        </w:rPr>
        <w:tab/>
      </w:r>
      <w:r>
        <w:rPr>
          <w:spacing w:val="-5"/>
          <w:sz w:val="24"/>
        </w:rPr>
        <w:t>J.</w:t>
      </w:r>
      <w:r>
        <w:rPr>
          <w:sz w:val="24"/>
        </w:rPr>
        <w:tab/>
      </w:r>
      <w:r>
        <w:rPr>
          <w:spacing w:val="-5"/>
          <w:sz w:val="24"/>
        </w:rPr>
        <w:t>R.</w:t>
      </w:r>
      <w:r>
        <w:rPr>
          <w:sz w:val="24"/>
        </w:rPr>
        <w:tab/>
      </w:r>
      <w:r>
        <w:rPr>
          <w:spacing w:val="-2"/>
          <w:sz w:val="24"/>
        </w:rPr>
        <w:t>(1999</w:t>
      </w:r>
      <w:r>
        <w:rPr>
          <w:spacing w:val="-2"/>
          <w:sz w:val="25"/>
        </w:rPr>
        <w:t>)</w:t>
      </w:r>
      <w:r>
        <w:rPr>
          <w:sz w:val="25"/>
        </w:rPr>
        <w:tab/>
      </w:r>
      <w:r>
        <w:rPr>
          <w:spacing w:val="-4"/>
          <w:sz w:val="24"/>
        </w:rPr>
        <w:t>Tree</w:t>
      </w:r>
      <w:r>
        <w:rPr>
          <w:sz w:val="24"/>
        </w:rPr>
        <w:tab/>
      </w:r>
      <w:r>
        <w:rPr>
          <w:spacing w:val="-2"/>
          <w:sz w:val="24"/>
        </w:rPr>
        <w:t>Crops:</w:t>
      </w:r>
      <w:r>
        <w:rPr>
          <w:sz w:val="24"/>
        </w:rPr>
        <w:tab/>
      </w:r>
      <w:r>
        <w:rPr>
          <w:spacing w:val="-10"/>
          <w:sz w:val="24"/>
        </w:rPr>
        <w:t>A</w:t>
      </w:r>
      <w:r>
        <w:rPr>
          <w:sz w:val="24"/>
        </w:rPr>
        <w:tab/>
      </w:r>
      <w:r>
        <w:rPr>
          <w:spacing w:val="-2"/>
          <w:sz w:val="24"/>
        </w:rPr>
        <w:t>Permanent</w:t>
      </w:r>
      <w:r>
        <w:rPr>
          <w:sz w:val="24"/>
        </w:rPr>
        <w:tab/>
      </w:r>
      <w:r>
        <w:rPr>
          <w:spacing w:val="-2"/>
          <w:sz w:val="24"/>
        </w:rPr>
        <w:t>Agriculture</w:t>
      </w:r>
      <w:r>
        <w:rPr>
          <w:spacing w:val="-2"/>
          <w:sz w:val="25"/>
        </w:rPr>
        <w:t>.</w:t>
      </w:r>
      <w:r>
        <w:rPr>
          <w:sz w:val="25"/>
        </w:rPr>
        <w:tab/>
      </w:r>
      <w:r>
        <w:rPr>
          <w:spacing w:val="-2"/>
          <w:sz w:val="25"/>
        </w:rPr>
        <w:t>Island</w:t>
      </w:r>
      <w:r>
        <w:rPr>
          <w:sz w:val="25"/>
        </w:rPr>
        <w:tab/>
      </w:r>
      <w:r>
        <w:rPr>
          <w:spacing w:val="-2"/>
          <w:sz w:val="25"/>
        </w:rPr>
        <w:t>Press,</w:t>
      </w:r>
    </w:p>
    <w:p>
      <w:pPr>
        <w:pStyle w:val="BodyText"/>
        <w:spacing w:line="289" w:lineRule="exact"/>
        <w:ind w:left="1820"/>
      </w:pPr>
      <w:r>
        <w:rPr/>
        <w:t>Washington</w:t>
      </w:r>
      <w:r>
        <w:rPr>
          <w:spacing w:val="-7"/>
        </w:rPr>
        <w:t> </w:t>
      </w:r>
      <w:r>
        <w:rPr>
          <w:spacing w:val="-4"/>
        </w:rPr>
        <w:t>D.C.</w:t>
      </w:r>
    </w:p>
    <w:p>
      <w:pPr>
        <w:spacing w:line="296" w:lineRule="exact" w:before="279"/>
        <w:ind w:left="1100" w:right="0" w:firstLine="0"/>
        <w:jc w:val="left"/>
        <w:rPr>
          <w:sz w:val="25"/>
        </w:rPr>
      </w:pPr>
      <w:r>
        <w:rPr>
          <w:sz w:val="24"/>
        </w:rPr>
        <w:t>Somarriba,</w:t>
      </w:r>
      <w:r>
        <w:rPr>
          <w:spacing w:val="35"/>
          <w:sz w:val="24"/>
        </w:rPr>
        <w:t> </w:t>
      </w:r>
      <w:r>
        <w:rPr>
          <w:sz w:val="24"/>
        </w:rPr>
        <w:t>E.</w:t>
      </w:r>
      <w:r>
        <w:rPr>
          <w:spacing w:val="36"/>
          <w:sz w:val="24"/>
        </w:rPr>
        <w:t> </w:t>
      </w:r>
      <w:r>
        <w:rPr>
          <w:sz w:val="24"/>
        </w:rPr>
        <w:t>(1992).</w:t>
      </w:r>
      <w:r>
        <w:rPr>
          <w:spacing w:val="36"/>
          <w:sz w:val="24"/>
        </w:rPr>
        <w:t> </w:t>
      </w:r>
      <w:r>
        <w:rPr>
          <w:sz w:val="24"/>
        </w:rPr>
        <w:t>Revisiting</w:t>
      </w:r>
      <w:r>
        <w:rPr>
          <w:spacing w:val="35"/>
          <w:sz w:val="24"/>
        </w:rPr>
        <w:t> </w:t>
      </w:r>
      <w:r>
        <w:rPr>
          <w:sz w:val="24"/>
        </w:rPr>
        <w:t>the</w:t>
      </w:r>
      <w:r>
        <w:rPr>
          <w:spacing w:val="38"/>
          <w:sz w:val="24"/>
        </w:rPr>
        <w:t> </w:t>
      </w:r>
      <w:r>
        <w:rPr>
          <w:sz w:val="24"/>
        </w:rPr>
        <w:t>past.</w:t>
      </w:r>
      <w:r>
        <w:rPr>
          <w:spacing w:val="40"/>
          <w:sz w:val="24"/>
        </w:rPr>
        <w:t> </w:t>
      </w:r>
      <w:r>
        <w:rPr>
          <w:sz w:val="25"/>
        </w:rPr>
        <w:t>An</w:t>
      </w:r>
      <w:r>
        <w:rPr>
          <w:spacing w:val="34"/>
          <w:sz w:val="25"/>
        </w:rPr>
        <w:t> </w:t>
      </w:r>
      <w:r>
        <w:rPr>
          <w:sz w:val="25"/>
        </w:rPr>
        <w:t>essay</w:t>
      </w:r>
      <w:r>
        <w:rPr>
          <w:spacing w:val="33"/>
          <w:sz w:val="25"/>
        </w:rPr>
        <w:t> </w:t>
      </w:r>
      <w:r>
        <w:rPr>
          <w:sz w:val="25"/>
        </w:rPr>
        <w:t>on</w:t>
      </w:r>
      <w:r>
        <w:rPr>
          <w:spacing w:val="34"/>
          <w:sz w:val="25"/>
        </w:rPr>
        <w:t> </w:t>
      </w:r>
      <w:r>
        <w:rPr>
          <w:sz w:val="25"/>
        </w:rPr>
        <w:t>Agroforestry</w:t>
      </w:r>
      <w:r>
        <w:rPr>
          <w:spacing w:val="36"/>
          <w:sz w:val="25"/>
        </w:rPr>
        <w:t> </w:t>
      </w:r>
      <w:r>
        <w:rPr>
          <w:spacing w:val="-2"/>
          <w:sz w:val="25"/>
        </w:rPr>
        <w:t>divination.</w:t>
      </w:r>
    </w:p>
    <w:p>
      <w:pPr>
        <w:spacing w:line="296" w:lineRule="exact" w:before="0"/>
        <w:ind w:left="1820" w:right="0" w:firstLine="0"/>
        <w:jc w:val="left"/>
        <w:rPr>
          <w:sz w:val="24"/>
        </w:rPr>
      </w:pPr>
      <w:r>
        <w:rPr>
          <w:spacing w:val="-4"/>
          <w:sz w:val="25"/>
        </w:rPr>
        <w:t>Agroforestry</w:t>
      </w:r>
      <w:r>
        <w:rPr>
          <w:spacing w:val="-2"/>
          <w:sz w:val="25"/>
        </w:rPr>
        <w:t> </w:t>
      </w:r>
      <w:r>
        <w:rPr>
          <w:spacing w:val="-4"/>
          <w:sz w:val="25"/>
        </w:rPr>
        <w:t>systems.</w:t>
      </w:r>
      <w:r>
        <w:rPr>
          <w:spacing w:val="-1"/>
          <w:sz w:val="25"/>
        </w:rPr>
        <w:t> </w:t>
      </w:r>
      <w:r>
        <w:rPr>
          <w:spacing w:val="-4"/>
          <w:sz w:val="24"/>
        </w:rPr>
        <w:t>19:</w:t>
      </w:r>
      <w:r>
        <w:rPr>
          <w:spacing w:val="1"/>
          <w:sz w:val="24"/>
        </w:rPr>
        <w:t> </w:t>
      </w:r>
      <w:r>
        <w:rPr>
          <w:spacing w:val="-4"/>
          <w:sz w:val="24"/>
        </w:rPr>
        <w:t>234-235.</w:t>
      </w:r>
    </w:p>
    <w:p>
      <w:pPr>
        <w:pStyle w:val="BodyText"/>
        <w:spacing w:before="287"/>
        <w:ind w:left="1820" w:right="857" w:hanging="720"/>
        <w:jc w:val="both"/>
      </w:pPr>
      <w:r>
        <w:rPr/>
        <w:t>Spore, (1995). No. 47 Technical Center for Agriculture and Rural Cooperation (CTA). Pp 5 – 7. The Netherlands.</w:t>
      </w:r>
    </w:p>
    <w:p>
      <w:pPr>
        <w:spacing w:line="230" w:lineRule="auto" w:before="289"/>
        <w:ind w:left="1820" w:right="857" w:hanging="720"/>
        <w:jc w:val="both"/>
        <w:rPr>
          <w:sz w:val="24"/>
        </w:rPr>
      </w:pPr>
      <w:r>
        <w:rPr>
          <w:sz w:val="24"/>
        </w:rPr>
        <w:t>Stocking, M. A., Bojo, J. and Abel, N. (1989). </w:t>
      </w:r>
      <w:r>
        <w:rPr>
          <w:sz w:val="25"/>
        </w:rPr>
        <w:t>Financial </w:t>
      </w:r>
      <w:r>
        <w:rPr>
          <w:sz w:val="24"/>
        </w:rPr>
        <w:t>and Economic analysis of agroforestry</w:t>
      </w:r>
      <w:r>
        <w:rPr>
          <w:sz w:val="24"/>
          <w:u w:val="single"/>
        </w:rPr>
        <w:t>:</w:t>
      </w:r>
      <w:r>
        <w:rPr>
          <w:spacing w:val="-1"/>
          <w:sz w:val="24"/>
        </w:rPr>
        <w:t> </w:t>
      </w:r>
      <w:r>
        <w:rPr>
          <w:sz w:val="24"/>
        </w:rPr>
        <w:t>key Issues. </w:t>
      </w:r>
      <w:r>
        <w:rPr>
          <w:sz w:val="25"/>
        </w:rPr>
        <w:t>Commonwealth</w:t>
      </w:r>
      <w:r>
        <w:rPr>
          <w:spacing w:val="-3"/>
          <w:sz w:val="25"/>
        </w:rPr>
        <w:t> </w:t>
      </w:r>
      <w:r>
        <w:rPr>
          <w:sz w:val="25"/>
        </w:rPr>
        <w:t>Science</w:t>
      </w:r>
      <w:r>
        <w:rPr>
          <w:spacing w:val="-2"/>
          <w:sz w:val="25"/>
        </w:rPr>
        <w:t> </w:t>
      </w:r>
      <w:r>
        <w:rPr>
          <w:sz w:val="25"/>
        </w:rPr>
        <w:t>Council</w:t>
      </w:r>
      <w:r>
        <w:rPr>
          <w:sz w:val="24"/>
        </w:rPr>
        <w:t>, London 19-34.</w:t>
      </w:r>
    </w:p>
    <w:p>
      <w:pPr>
        <w:spacing w:line="235" w:lineRule="auto" w:before="285"/>
        <w:ind w:left="1820" w:right="852" w:hanging="720"/>
        <w:jc w:val="both"/>
        <w:rPr>
          <w:sz w:val="24"/>
        </w:rPr>
      </w:pPr>
      <w:r>
        <w:rPr>
          <w:sz w:val="24"/>
        </w:rPr>
        <w:t>Stroup, R. L. and Badan, J. A. (1983). </w:t>
      </w:r>
      <w:r>
        <w:rPr>
          <w:sz w:val="25"/>
        </w:rPr>
        <w:t>National Resources: Bureaucratic, Myths and</w:t>
      </w:r>
      <w:r>
        <w:rPr>
          <w:spacing w:val="-20"/>
          <w:sz w:val="25"/>
        </w:rPr>
        <w:t> </w:t>
      </w:r>
      <w:r>
        <w:rPr>
          <w:sz w:val="25"/>
        </w:rPr>
        <w:t>Environmental</w:t>
      </w:r>
      <w:r>
        <w:rPr>
          <w:spacing w:val="-20"/>
          <w:sz w:val="25"/>
        </w:rPr>
        <w:t> </w:t>
      </w:r>
      <w:r>
        <w:rPr>
          <w:sz w:val="25"/>
        </w:rPr>
        <w:t>Management</w:t>
      </w:r>
      <w:r>
        <w:rPr>
          <w:sz w:val="24"/>
        </w:rPr>
        <w:t>.</w:t>
      </w:r>
      <w:r>
        <w:rPr>
          <w:spacing w:val="-18"/>
          <w:sz w:val="24"/>
        </w:rPr>
        <w:t> </w:t>
      </w:r>
      <w:r>
        <w:rPr>
          <w:sz w:val="24"/>
        </w:rPr>
        <w:t>Pacific</w:t>
      </w:r>
      <w:r>
        <w:rPr>
          <w:spacing w:val="-19"/>
          <w:sz w:val="24"/>
        </w:rPr>
        <w:t> </w:t>
      </w:r>
      <w:r>
        <w:rPr>
          <w:sz w:val="24"/>
        </w:rPr>
        <w:t>Institute</w:t>
      </w:r>
      <w:r>
        <w:rPr>
          <w:spacing w:val="-19"/>
          <w:sz w:val="24"/>
        </w:rPr>
        <w:t> </w:t>
      </w:r>
      <w:r>
        <w:rPr>
          <w:sz w:val="24"/>
        </w:rPr>
        <w:t>for</w:t>
      </w:r>
      <w:r>
        <w:rPr>
          <w:spacing w:val="-19"/>
          <w:sz w:val="24"/>
        </w:rPr>
        <w:t> </w:t>
      </w:r>
      <w:r>
        <w:rPr>
          <w:sz w:val="24"/>
        </w:rPr>
        <w:t>public</w:t>
      </w:r>
      <w:r>
        <w:rPr>
          <w:spacing w:val="-18"/>
          <w:sz w:val="24"/>
        </w:rPr>
        <w:t> </w:t>
      </w:r>
      <w:r>
        <w:rPr>
          <w:sz w:val="24"/>
        </w:rPr>
        <w:t>policy</w:t>
      </w:r>
      <w:r>
        <w:rPr>
          <w:spacing w:val="-19"/>
          <w:sz w:val="24"/>
        </w:rPr>
        <w:t> </w:t>
      </w:r>
      <w:r>
        <w:rPr>
          <w:sz w:val="24"/>
        </w:rPr>
        <w:t>Research, San Francisco, California 151 pp.</w:t>
      </w:r>
    </w:p>
    <w:p>
      <w:pPr>
        <w:pStyle w:val="BodyText"/>
        <w:spacing w:before="6"/>
      </w:pPr>
    </w:p>
    <w:p>
      <w:pPr>
        <w:spacing w:line="232" w:lineRule="auto" w:before="1"/>
        <w:ind w:left="1820" w:right="851" w:hanging="720"/>
        <w:jc w:val="both"/>
        <w:rPr>
          <w:sz w:val="24"/>
        </w:rPr>
      </w:pPr>
      <w:r>
        <w:rPr>
          <w:sz w:val="24"/>
        </w:rPr>
        <w:t>Swaminathan, M. A. (1988). Sustainable development systems for small farmers. Issues and options. </w:t>
      </w:r>
      <w:r>
        <w:rPr>
          <w:sz w:val="25"/>
        </w:rPr>
        <w:t>Paper Presented to the International consultation on Environment</w:t>
      </w:r>
      <w:r>
        <w:rPr>
          <w:sz w:val="24"/>
        </w:rPr>
        <w:t>,</w:t>
      </w:r>
      <w:r>
        <w:rPr>
          <w:spacing w:val="-19"/>
          <w:sz w:val="24"/>
        </w:rPr>
        <w:t> </w:t>
      </w:r>
      <w:r>
        <w:rPr>
          <w:sz w:val="25"/>
        </w:rPr>
        <w:t>Sustainable</w:t>
      </w:r>
      <w:r>
        <w:rPr>
          <w:spacing w:val="-20"/>
          <w:sz w:val="25"/>
        </w:rPr>
        <w:t> </w:t>
      </w:r>
      <w:r>
        <w:rPr>
          <w:sz w:val="25"/>
        </w:rPr>
        <w:t>Development</w:t>
      </w:r>
      <w:r>
        <w:rPr>
          <w:spacing w:val="-19"/>
          <w:sz w:val="25"/>
        </w:rPr>
        <w:t> </w:t>
      </w:r>
      <w:r>
        <w:rPr>
          <w:sz w:val="25"/>
        </w:rPr>
        <w:t>and</w:t>
      </w:r>
      <w:r>
        <w:rPr>
          <w:spacing w:val="-20"/>
          <w:sz w:val="25"/>
        </w:rPr>
        <w:t> </w:t>
      </w:r>
      <w:r>
        <w:rPr>
          <w:sz w:val="25"/>
        </w:rPr>
        <w:t>the</w:t>
      </w:r>
      <w:r>
        <w:rPr>
          <w:spacing w:val="-19"/>
          <w:sz w:val="25"/>
        </w:rPr>
        <w:t> </w:t>
      </w:r>
      <w:r>
        <w:rPr>
          <w:sz w:val="25"/>
        </w:rPr>
        <w:t>Role of</w:t>
      </w:r>
      <w:r>
        <w:rPr>
          <w:spacing w:val="80"/>
          <w:sz w:val="25"/>
        </w:rPr>
        <w:t> </w:t>
      </w:r>
      <w:r>
        <w:rPr>
          <w:sz w:val="25"/>
        </w:rPr>
        <w:t>Small</w:t>
      </w:r>
      <w:r>
        <w:rPr>
          <w:spacing w:val="80"/>
          <w:sz w:val="25"/>
        </w:rPr>
        <w:t> </w:t>
      </w:r>
      <w:r>
        <w:rPr>
          <w:sz w:val="25"/>
        </w:rPr>
        <w:t>Farmers</w:t>
      </w:r>
      <w:r>
        <w:rPr>
          <w:sz w:val="24"/>
        </w:rPr>
        <w:t>. IFAD, Rome.103-167</w:t>
      </w:r>
    </w:p>
    <w:p>
      <w:pPr>
        <w:pStyle w:val="BodyText"/>
        <w:spacing w:before="7"/>
      </w:pPr>
    </w:p>
    <w:p>
      <w:pPr>
        <w:pStyle w:val="BodyText"/>
        <w:spacing w:line="228" w:lineRule="auto"/>
        <w:ind w:left="1820" w:right="858" w:hanging="720"/>
        <w:jc w:val="both"/>
      </w:pPr>
      <w:r>
        <w:rPr/>
        <w:t>Tade, A. and Ademola, S. (1992)</w:t>
      </w:r>
      <w:r>
        <w:rPr>
          <w:sz w:val="25"/>
        </w:rPr>
        <w:t>.</w:t>
      </w:r>
      <w:r>
        <w:rPr/>
        <w:t>The challenge of sustainable development in Nigeria</w:t>
      </w:r>
      <w:r>
        <w:rPr>
          <w:sz w:val="25"/>
        </w:rPr>
        <w:t>. NEST /Action Team</w:t>
      </w:r>
      <w:r>
        <w:rPr/>
        <w:t>. 25-80.</w:t>
      </w:r>
    </w:p>
    <w:p>
      <w:pPr>
        <w:pStyle w:val="BodyText"/>
        <w:spacing w:before="8"/>
      </w:pPr>
    </w:p>
    <w:p>
      <w:pPr>
        <w:pStyle w:val="BodyText"/>
        <w:spacing w:line="235" w:lineRule="auto" w:before="1"/>
        <w:ind w:left="1820" w:right="850" w:hanging="720"/>
      </w:pPr>
      <w:r>
        <w:rPr/>
        <w:t>Tarawali, G., Manyong, V. M., Cassky, R. J., Vissoh, P. V., Osei-Bonsu, P.</w:t>
      </w:r>
      <w:r>
        <w:rPr>
          <w:spacing w:val="80"/>
        </w:rPr>
        <w:t> </w:t>
      </w:r>
      <w:r>
        <w:rPr/>
        <w:t>and Galiba,</w:t>
      </w:r>
      <w:r>
        <w:rPr>
          <w:spacing w:val="40"/>
        </w:rPr>
        <w:t> </w:t>
      </w:r>
      <w:r>
        <w:rPr/>
        <w:t>M.,</w:t>
      </w:r>
      <w:r>
        <w:rPr>
          <w:spacing w:val="40"/>
        </w:rPr>
        <w:t> </w:t>
      </w:r>
      <w:r>
        <w:rPr/>
        <w:t>(1999).</w:t>
      </w:r>
      <w:r>
        <w:rPr>
          <w:spacing w:val="40"/>
        </w:rPr>
        <w:t> </w:t>
      </w:r>
      <w:r>
        <w:rPr/>
        <w:t>Adoption</w:t>
      </w:r>
      <w:r>
        <w:rPr>
          <w:spacing w:val="40"/>
        </w:rPr>
        <w:t> </w:t>
      </w:r>
      <w:r>
        <w:rPr/>
        <w:t>of</w:t>
      </w:r>
      <w:r>
        <w:rPr>
          <w:spacing w:val="40"/>
        </w:rPr>
        <w:t> </w:t>
      </w:r>
      <w:r>
        <w:rPr/>
        <w:t>improved</w:t>
      </w:r>
      <w:r>
        <w:rPr>
          <w:spacing w:val="40"/>
        </w:rPr>
        <w:t> </w:t>
      </w:r>
      <w:r>
        <w:rPr/>
        <w:t>fallow</w:t>
      </w:r>
      <w:r>
        <w:rPr>
          <w:spacing w:val="40"/>
        </w:rPr>
        <w:t> </w:t>
      </w:r>
      <w:r>
        <w:rPr/>
        <w:t>in</w:t>
      </w:r>
      <w:r>
        <w:rPr>
          <w:spacing w:val="40"/>
        </w:rPr>
        <w:t> </w:t>
      </w:r>
      <w:r>
        <w:rPr/>
        <w:t>West</w:t>
      </w:r>
      <w:r>
        <w:rPr>
          <w:spacing w:val="40"/>
        </w:rPr>
        <w:t> </w:t>
      </w:r>
      <w:r>
        <w:rPr/>
        <w:t>Africa.</w:t>
      </w:r>
      <w:r>
        <w:rPr>
          <w:spacing w:val="40"/>
        </w:rPr>
        <w:t> </w:t>
      </w:r>
      <w:r>
        <w:rPr/>
        <w:t>Lessons from Mucuna and Slylo case studies. </w:t>
      </w:r>
      <w:r>
        <w:rPr>
          <w:sz w:val="25"/>
        </w:rPr>
        <w:t>Agroforestry systems</w:t>
      </w:r>
      <w:r>
        <w:rPr/>
        <w:t>. 47.1-3.</w:t>
      </w:r>
    </w:p>
    <w:p>
      <w:pPr>
        <w:pStyle w:val="BodyText"/>
        <w:spacing w:before="11"/>
      </w:pPr>
    </w:p>
    <w:p>
      <w:pPr>
        <w:spacing w:line="230" w:lineRule="auto" w:before="0"/>
        <w:ind w:left="1820" w:right="0" w:hanging="720"/>
        <w:jc w:val="left"/>
        <w:rPr>
          <w:sz w:val="24"/>
        </w:rPr>
      </w:pPr>
      <w:r>
        <w:rPr>
          <w:sz w:val="24"/>
        </w:rPr>
        <w:t>Thrupp,</w:t>
      </w:r>
      <w:r>
        <w:rPr>
          <w:spacing w:val="-5"/>
          <w:sz w:val="24"/>
        </w:rPr>
        <w:t> </w:t>
      </w:r>
      <w:r>
        <w:rPr>
          <w:sz w:val="24"/>
        </w:rPr>
        <w:t>L.</w:t>
      </w:r>
      <w:r>
        <w:rPr>
          <w:spacing w:val="-5"/>
          <w:sz w:val="24"/>
        </w:rPr>
        <w:t> </w:t>
      </w:r>
      <w:r>
        <w:rPr>
          <w:sz w:val="24"/>
        </w:rPr>
        <w:t>A.</w:t>
      </w:r>
      <w:r>
        <w:rPr>
          <w:spacing w:val="-5"/>
          <w:sz w:val="24"/>
        </w:rPr>
        <w:t> </w:t>
      </w:r>
      <w:r>
        <w:rPr>
          <w:sz w:val="24"/>
        </w:rPr>
        <w:t>(1990).</w:t>
      </w:r>
      <w:r>
        <w:rPr>
          <w:spacing w:val="-5"/>
          <w:sz w:val="24"/>
        </w:rPr>
        <w:t> </w:t>
      </w:r>
      <w:r>
        <w:rPr>
          <w:sz w:val="24"/>
        </w:rPr>
        <w:t>“Environmental</w:t>
      </w:r>
      <w:r>
        <w:rPr>
          <w:spacing w:val="-4"/>
          <w:sz w:val="24"/>
        </w:rPr>
        <w:t> </w:t>
      </w:r>
      <w:r>
        <w:rPr>
          <w:sz w:val="24"/>
        </w:rPr>
        <w:t>Initiatives</w:t>
      </w:r>
      <w:r>
        <w:rPr>
          <w:spacing w:val="-4"/>
          <w:sz w:val="24"/>
        </w:rPr>
        <w:t> </w:t>
      </w:r>
      <w:r>
        <w:rPr>
          <w:sz w:val="24"/>
        </w:rPr>
        <w:t>in</w:t>
      </w:r>
      <w:r>
        <w:rPr>
          <w:spacing w:val="-4"/>
          <w:sz w:val="24"/>
        </w:rPr>
        <w:t> </w:t>
      </w:r>
      <w:r>
        <w:rPr>
          <w:sz w:val="24"/>
        </w:rPr>
        <w:t>Costa</w:t>
      </w:r>
      <w:r>
        <w:rPr>
          <w:spacing w:val="-5"/>
          <w:sz w:val="24"/>
        </w:rPr>
        <w:t> </w:t>
      </w:r>
      <w:r>
        <w:rPr>
          <w:sz w:val="24"/>
        </w:rPr>
        <w:t>Rica”.</w:t>
      </w:r>
      <w:r>
        <w:rPr>
          <w:spacing w:val="-5"/>
          <w:sz w:val="24"/>
        </w:rPr>
        <w:t> </w:t>
      </w:r>
      <w:r>
        <w:rPr>
          <w:sz w:val="24"/>
        </w:rPr>
        <w:t>A</w:t>
      </w:r>
      <w:r>
        <w:rPr>
          <w:spacing w:val="-5"/>
          <w:sz w:val="24"/>
        </w:rPr>
        <w:t> </w:t>
      </w:r>
      <w:r>
        <w:rPr>
          <w:sz w:val="24"/>
        </w:rPr>
        <w:t>political</w:t>
      </w:r>
      <w:r>
        <w:rPr>
          <w:spacing w:val="80"/>
          <w:sz w:val="24"/>
        </w:rPr>
        <w:t> </w:t>
      </w:r>
      <w:r>
        <w:rPr>
          <w:sz w:val="24"/>
        </w:rPr>
        <w:t>Ecology perspective”. </w:t>
      </w:r>
      <w:r>
        <w:rPr>
          <w:sz w:val="25"/>
        </w:rPr>
        <w:t>Society</w:t>
      </w:r>
      <w:r>
        <w:rPr>
          <w:spacing w:val="-2"/>
          <w:sz w:val="25"/>
        </w:rPr>
        <w:t> </w:t>
      </w:r>
      <w:r>
        <w:rPr>
          <w:sz w:val="25"/>
        </w:rPr>
        <w:t>and</w:t>
      </w:r>
      <w:r>
        <w:rPr>
          <w:spacing w:val="-2"/>
          <w:sz w:val="25"/>
        </w:rPr>
        <w:t> </w:t>
      </w:r>
      <w:r>
        <w:rPr>
          <w:sz w:val="25"/>
        </w:rPr>
        <w:t>natural</w:t>
      </w:r>
      <w:r>
        <w:rPr>
          <w:spacing w:val="-1"/>
          <w:sz w:val="25"/>
        </w:rPr>
        <w:t> </w:t>
      </w:r>
      <w:r>
        <w:rPr>
          <w:sz w:val="25"/>
        </w:rPr>
        <w:t>Resources</w:t>
      </w:r>
      <w:r>
        <w:rPr>
          <w:sz w:val="24"/>
        </w:rPr>
        <w:t>. 3: 243pp.</w:t>
      </w:r>
    </w:p>
    <w:p>
      <w:pPr>
        <w:pStyle w:val="BodyText"/>
        <w:spacing w:before="8"/>
      </w:pPr>
    </w:p>
    <w:p>
      <w:pPr>
        <w:pStyle w:val="BodyText"/>
        <w:spacing w:line="232" w:lineRule="auto" w:before="1"/>
        <w:ind w:left="1820" w:right="850" w:hanging="720"/>
      </w:pPr>
      <w:r>
        <w:rPr/>
        <w:t>Timberlake, L. (1989). Land and Food: The Challenge of sustainable agriculture in the tropics. Wageningen, Netherlands. </w:t>
      </w:r>
      <w:r>
        <w:rPr>
          <w:sz w:val="25"/>
        </w:rPr>
        <w:t>CTA.</w:t>
      </w:r>
      <w:r>
        <w:rPr/>
        <w:t>12 – 13.</w:t>
      </w:r>
    </w:p>
    <w:p>
      <w:pPr>
        <w:tabs>
          <w:tab w:pos="9544" w:val="left" w:leader="none"/>
        </w:tabs>
        <w:spacing w:line="230" w:lineRule="auto" w:before="288"/>
        <w:ind w:left="1820" w:right="853" w:hanging="720"/>
        <w:jc w:val="left"/>
        <w:rPr>
          <w:sz w:val="24"/>
        </w:rPr>
      </w:pPr>
      <w:r>
        <w:rPr>
          <w:sz w:val="24"/>
        </w:rPr>
        <w:t>Tolba, M.K. (1993). The Earth and Africa Development. </w:t>
      </w:r>
      <w:r>
        <w:rPr>
          <w:sz w:val="25"/>
        </w:rPr>
        <w:t>Lecture delivered</w:t>
      </w:r>
      <w:r>
        <w:rPr>
          <w:spacing w:val="80"/>
          <w:sz w:val="25"/>
        </w:rPr>
        <w:t> </w:t>
      </w:r>
      <w:r>
        <w:rPr>
          <w:sz w:val="25"/>
        </w:rPr>
        <w:t>at</w:t>
        <w:tab/>
      </w:r>
      <w:r>
        <w:rPr>
          <w:spacing w:val="-8"/>
          <w:sz w:val="25"/>
        </w:rPr>
        <w:t>the </w:t>
      </w:r>
      <w:r>
        <w:rPr>
          <w:sz w:val="25"/>
        </w:rPr>
        <w:t>4</w:t>
      </w:r>
      <w:r>
        <w:rPr>
          <w:sz w:val="25"/>
          <w:vertAlign w:val="superscript"/>
        </w:rPr>
        <w:t>th</w:t>
      </w:r>
      <w:r>
        <w:rPr>
          <w:spacing w:val="-7"/>
          <w:sz w:val="25"/>
          <w:vertAlign w:val="baseline"/>
        </w:rPr>
        <w:t> </w:t>
      </w:r>
      <w:r>
        <w:rPr>
          <w:sz w:val="25"/>
          <w:vertAlign w:val="baseline"/>
        </w:rPr>
        <w:t>distinguished</w:t>
      </w:r>
      <w:r>
        <w:rPr>
          <w:spacing w:val="-7"/>
          <w:sz w:val="25"/>
          <w:vertAlign w:val="baseline"/>
        </w:rPr>
        <w:t> </w:t>
      </w:r>
      <w:r>
        <w:rPr>
          <w:sz w:val="25"/>
          <w:vertAlign w:val="baseline"/>
        </w:rPr>
        <w:t>Africa</w:t>
      </w:r>
      <w:r>
        <w:rPr>
          <w:spacing w:val="-7"/>
          <w:sz w:val="25"/>
          <w:vertAlign w:val="baseline"/>
        </w:rPr>
        <w:t> </w:t>
      </w:r>
      <w:r>
        <w:rPr>
          <w:sz w:val="25"/>
          <w:vertAlign w:val="baseline"/>
        </w:rPr>
        <w:t>lecture</w:t>
      </w:r>
      <w:r>
        <w:rPr>
          <w:spacing w:val="-5"/>
          <w:sz w:val="25"/>
          <w:vertAlign w:val="baseline"/>
        </w:rPr>
        <w:t> </w:t>
      </w:r>
      <w:r>
        <w:rPr>
          <w:sz w:val="25"/>
          <w:vertAlign w:val="baseline"/>
        </w:rPr>
        <w:t>series.</w:t>
      </w:r>
      <w:r>
        <w:rPr>
          <w:spacing w:val="-5"/>
          <w:sz w:val="25"/>
          <w:vertAlign w:val="baseline"/>
        </w:rPr>
        <w:t> </w:t>
      </w:r>
      <w:r>
        <w:rPr>
          <w:sz w:val="24"/>
          <w:vertAlign w:val="baseline"/>
        </w:rPr>
        <w:t>IITA,</w:t>
      </w:r>
      <w:r>
        <w:rPr>
          <w:spacing w:val="-1"/>
          <w:sz w:val="24"/>
          <w:vertAlign w:val="baseline"/>
        </w:rPr>
        <w:t> </w:t>
      </w:r>
      <w:r>
        <w:rPr>
          <w:sz w:val="24"/>
          <w:vertAlign w:val="baseline"/>
        </w:rPr>
        <w:t>Ibadan.</w:t>
      </w:r>
      <w:r>
        <w:rPr>
          <w:spacing w:val="-3"/>
          <w:sz w:val="24"/>
          <w:vertAlign w:val="baseline"/>
        </w:rPr>
        <w:t> </w:t>
      </w:r>
      <w:r>
        <w:rPr>
          <w:sz w:val="24"/>
          <w:vertAlign w:val="baseline"/>
        </w:rPr>
        <w:t>,</w:t>
      </w:r>
      <w:r>
        <w:rPr>
          <w:spacing w:val="79"/>
          <w:sz w:val="24"/>
          <w:vertAlign w:val="baseline"/>
        </w:rPr>
        <w:t> </w:t>
      </w:r>
      <w:r>
        <w:rPr>
          <w:sz w:val="24"/>
          <w:vertAlign w:val="baseline"/>
        </w:rPr>
        <w:t>Nigeria.37-51</w:t>
      </w:r>
    </w:p>
    <w:p>
      <w:pPr>
        <w:pStyle w:val="BodyText"/>
        <w:spacing w:before="7"/>
      </w:pPr>
    </w:p>
    <w:p>
      <w:pPr>
        <w:tabs>
          <w:tab w:pos="2868" w:val="left" w:leader="none"/>
          <w:tab w:pos="3279" w:val="left" w:leader="none"/>
          <w:tab w:pos="3749" w:val="left" w:leader="none"/>
          <w:tab w:pos="4512" w:val="left" w:leader="none"/>
          <w:tab w:pos="6031" w:val="left" w:leader="none"/>
          <w:tab w:pos="7121" w:val="left" w:leader="none"/>
          <w:tab w:pos="7627" w:val="left" w:leader="none"/>
          <w:tab w:pos="8301" w:val="left" w:leader="none"/>
          <w:tab w:pos="9001" w:val="left" w:leader="none"/>
        </w:tabs>
        <w:spacing w:line="232" w:lineRule="auto" w:before="0"/>
        <w:ind w:left="1820" w:right="852" w:hanging="720"/>
        <w:jc w:val="left"/>
        <w:rPr>
          <w:sz w:val="24"/>
        </w:rPr>
      </w:pPr>
      <w:r>
        <w:rPr>
          <w:sz w:val="24"/>
        </w:rPr>
        <w:t>Torres,</w:t>
      </w:r>
      <w:r>
        <w:rPr>
          <w:spacing w:val="29"/>
          <w:sz w:val="24"/>
        </w:rPr>
        <w:t> </w:t>
      </w:r>
      <w:r>
        <w:rPr>
          <w:sz w:val="24"/>
        </w:rPr>
        <w:t>F. (1983). “Agroforestry</w:t>
      </w:r>
      <w:r>
        <w:rPr>
          <w:spacing w:val="30"/>
          <w:sz w:val="24"/>
        </w:rPr>
        <w:t> </w:t>
      </w:r>
      <w:r>
        <w:rPr>
          <w:sz w:val="24"/>
        </w:rPr>
        <w:t>Concepts</w:t>
      </w:r>
      <w:r>
        <w:rPr>
          <w:spacing w:val="30"/>
          <w:sz w:val="24"/>
        </w:rPr>
        <w:t> </w:t>
      </w:r>
      <w:r>
        <w:rPr>
          <w:sz w:val="24"/>
        </w:rPr>
        <w:t>and</w:t>
      </w:r>
      <w:r>
        <w:rPr>
          <w:spacing w:val="29"/>
          <w:sz w:val="24"/>
        </w:rPr>
        <w:t> </w:t>
      </w:r>
      <w:r>
        <w:rPr>
          <w:sz w:val="24"/>
        </w:rPr>
        <w:t>practices”</w:t>
      </w:r>
      <w:r>
        <w:rPr>
          <w:spacing w:val="29"/>
          <w:sz w:val="24"/>
        </w:rPr>
        <w:t> </w:t>
      </w:r>
      <w:r>
        <w:rPr>
          <w:sz w:val="24"/>
        </w:rPr>
        <w:t>In</w:t>
      </w:r>
      <w:r>
        <w:rPr>
          <w:spacing w:val="29"/>
          <w:sz w:val="24"/>
        </w:rPr>
        <w:t> </w:t>
      </w:r>
      <w:r>
        <w:rPr>
          <w:sz w:val="24"/>
        </w:rPr>
        <w:t>Hoekstra,</w:t>
      </w:r>
      <w:r>
        <w:rPr>
          <w:spacing w:val="29"/>
          <w:sz w:val="24"/>
        </w:rPr>
        <w:t> </w:t>
      </w:r>
      <w:r>
        <w:rPr>
          <w:sz w:val="24"/>
        </w:rPr>
        <w:t>D.</w:t>
      </w:r>
      <w:r>
        <w:rPr>
          <w:spacing w:val="29"/>
          <w:sz w:val="24"/>
        </w:rPr>
        <w:t> </w:t>
      </w:r>
      <w:r>
        <w:rPr>
          <w:sz w:val="24"/>
        </w:rPr>
        <w:t>A.</w:t>
      </w:r>
      <w:r>
        <w:rPr>
          <w:spacing w:val="29"/>
          <w:sz w:val="24"/>
        </w:rPr>
        <w:t> </w:t>
      </w:r>
      <w:r>
        <w:rPr>
          <w:sz w:val="24"/>
        </w:rPr>
        <w:t>and </w:t>
      </w:r>
      <w:r>
        <w:rPr>
          <w:spacing w:val="-2"/>
          <w:sz w:val="24"/>
        </w:rPr>
        <w:t>Kuguru,</w:t>
      </w:r>
      <w:r>
        <w:rPr>
          <w:sz w:val="24"/>
        </w:rPr>
        <w:tab/>
      </w:r>
      <w:r>
        <w:rPr>
          <w:spacing w:val="-6"/>
          <w:sz w:val="24"/>
        </w:rPr>
        <w:t>F.</w:t>
      </w:r>
      <w:r>
        <w:rPr>
          <w:sz w:val="24"/>
        </w:rPr>
        <w:tab/>
      </w:r>
      <w:r>
        <w:rPr>
          <w:spacing w:val="-6"/>
          <w:sz w:val="24"/>
        </w:rPr>
        <w:t>M.</w:t>
      </w:r>
      <w:r>
        <w:rPr>
          <w:sz w:val="24"/>
        </w:rPr>
        <w:tab/>
      </w:r>
      <w:r>
        <w:rPr>
          <w:spacing w:val="-2"/>
          <w:sz w:val="24"/>
        </w:rPr>
        <w:t>(eds)</w:t>
      </w:r>
      <w:r>
        <w:rPr>
          <w:sz w:val="24"/>
        </w:rPr>
        <w:tab/>
      </w:r>
      <w:r>
        <w:rPr>
          <w:spacing w:val="-2"/>
          <w:sz w:val="24"/>
        </w:rPr>
        <w:t>Agroforestry</w:t>
      </w:r>
      <w:r>
        <w:rPr>
          <w:sz w:val="24"/>
        </w:rPr>
        <w:tab/>
      </w:r>
      <w:r>
        <w:rPr>
          <w:spacing w:val="-2"/>
          <w:sz w:val="24"/>
        </w:rPr>
        <w:t>Systems</w:t>
      </w:r>
      <w:r>
        <w:rPr>
          <w:sz w:val="24"/>
        </w:rPr>
        <w:tab/>
      </w:r>
      <w:r>
        <w:rPr>
          <w:spacing w:val="-4"/>
          <w:sz w:val="24"/>
        </w:rPr>
        <w:t>for</w:t>
      </w:r>
      <w:r>
        <w:rPr>
          <w:sz w:val="24"/>
        </w:rPr>
        <w:tab/>
      </w:r>
      <w:r>
        <w:rPr>
          <w:spacing w:val="-2"/>
          <w:sz w:val="24"/>
        </w:rPr>
        <w:t>small-scale</w:t>
      </w:r>
      <w:r>
        <w:rPr>
          <w:sz w:val="24"/>
        </w:rPr>
        <w:tab/>
      </w:r>
      <w:r>
        <w:rPr>
          <w:spacing w:val="-2"/>
          <w:sz w:val="24"/>
        </w:rPr>
        <w:t>farmers. </w:t>
      </w:r>
      <w:r>
        <w:rPr>
          <w:sz w:val="25"/>
        </w:rPr>
        <w:t>Proceedings</w:t>
      </w:r>
      <w:r>
        <w:rPr>
          <w:spacing w:val="-4"/>
          <w:sz w:val="25"/>
        </w:rPr>
        <w:t> </w:t>
      </w:r>
      <w:r>
        <w:rPr>
          <w:sz w:val="25"/>
        </w:rPr>
        <w:t>of</w:t>
      </w:r>
      <w:r>
        <w:rPr>
          <w:spacing w:val="-5"/>
          <w:sz w:val="25"/>
        </w:rPr>
        <w:t> </w:t>
      </w:r>
      <w:r>
        <w:rPr>
          <w:sz w:val="25"/>
        </w:rPr>
        <w:t>the</w:t>
      </w:r>
      <w:r>
        <w:rPr>
          <w:spacing w:val="-3"/>
          <w:sz w:val="25"/>
        </w:rPr>
        <w:t> </w:t>
      </w:r>
      <w:r>
        <w:rPr>
          <w:sz w:val="25"/>
        </w:rPr>
        <w:t>ICRAF</w:t>
      </w:r>
      <w:r>
        <w:rPr>
          <w:sz w:val="24"/>
        </w:rPr>
        <w:t>/</w:t>
      </w:r>
      <w:r>
        <w:rPr>
          <w:sz w:val="25"/>
        </w:rPr>
        <w:t>BAT</w:t>
      </w:r>
      <w:r>
        <w:rPr>
          <w:spacing w:val="-6"/>
          <w:sz w:val="25"/>
        </w:rPr>
        <w:t> </w:t>
      </w:r>
      <w:r>
        <w:rPr>
          <w:sz w:val="25"/>
        </w:rPr>
        <w:t>Workshop</w:t>
      </w:r>
      <w:r>
        <w:rPr>
          <w:spacing w:val="-5"/>
          <w:sz w:val="25"/>
        </w:rPr>
        <w:t> </w:t>
      </w:r>
      <w:r>
        <w:rPr>
          <w:sz w:val="25"/>
        </w:rPr>
        <w:t>held</w:t>
      </w:r>
      <w:r>
        <w:rPr>
          <w:spacing w:val="-3"/>
          <w:sz w:val="25"/>
        </w:rPr>
        <w:t> </w:t>
      </w:r>
      <w:r>
        <w:rPr>
          <w:sz w:val="25"/>
        </w:rPr>
        <w:t>in</w:t>
      </w:r>
      <w:r>
        <w:rPr>
          <w:spacing w:val="-5"/>
          <w:sz w:val="25"/>
        </w:rPr>
        <w:t> </w:t>
      </w:r>
      <w:r>
        <w:rPr>
          <w:sz w:val="25"/>
        </w:rPr>
        <w:t>Nairobi</w:t>
      </w:r>
      <w:r>
        <w:rPr>
          <w:spacing w:val="-5"/>
          <w:sz w:val="25"/>
        </w:rPr>
        <w:t> </w:t>
      </w:r>
      <w:r>
        <w:rPr>
          <w:sz w:val="25"/>
        </w:rPr>
        <w:t>in</w:t>
        <w:tab/>
      </w:r>
      <w:r>
        <w:rPr>
          <w:spacing w:val="-2"/>
          <w:sz w:val="25"/>
        </w:rPr>
        <w:t>September </w:t>
      </w:r>
      <w:r>
        <w:rPr>
          <w:sz w:val="25"/>
        </w:rPr>
        <w:t>1982. </w:t>
      </w:r>
      <w:r>
        <w:rPr>
          <w:sz w:val="24"/>
        </w:rPr>
        <w:t>ICRAC Nairobi Kenya PP 22 – 28.</w:t>
      </w:r>
    </w:p>
    <w:p>
      <w:pPr>
        <w:pStyle w:val="BodyText"/>
        <w:spacing w:before="5"/>
      </w:pPr>
    </w:p>
    <w:p>
      <w:pPr>
        <w:pStyle w:val="BodyText"/>
        <w:ind w:left="1100"/>
      </w:pPr>
      <w:r>
        <w:rPr/>
        <w:t>Udo,</w:t>
      </w:r>
      <w:r>
        <w:rPr>
          <w:spacing w:val="-5"/>
        </w:rPr>
        <w:t> </w:t>
      </w:r>
      <w:r>
        <w:rPr/>
        <w:t>R.K.(1978).</w:t>
      </w:r>
      <w:r>
        <w:rPr>
          <w:spacing w:val="-4"/>
        </w:rPr>
        <w:t> </w:t>
      </w:r>
      <w:r>
        <w:rPr/>
        <w:t>Geographical</w:t>
      </w:r>
      <w:r>
        <w:rPr>
          <w:spacing w:val="-2"/>
        </w:rPr>
        <w:t> </w:t>
      </w:r>
      <w:r>
        <w:rPr/>
        <w:t>Region of</w:t>
      </w:r>
      <w:r>
        <w:rPr>
          <w:spacing w:val="-3"/>
        </w:rPr>
        <w:t> </w:t>
      </w:r>
      <w:r>
        <w:rPr/>
        <w:t>Nigeria.</w:t>
      </w:r>
      <w:r>
        <w:rPr>
          <w:spacing w:val="-3"/>
        </w:rPr>
        <w:t> </w:t>
      </w:r>
      <w:r>
        <w:rPr/>
        <w:t>Ibadan;</w:t>
      </w:r>
      <w:r>
        <w:rPr>
          <w:spacing w:val="-3"/>
        </w:rPr>
        <w:t> </w:t>
      </w:r>
      <w:r>
        <w:rPr/>
        <w:t>London:</w:t>
      </w:r>
      <w:r>
        <w:rPr>
          <w:spacing w:val="79"/>
        </w:rPr>
        <w:t> </w:t>
      </w:r>
      <w:r>
        <w:rPr>
          <w:spacing w:val="-2"/>
        </w:rPr>
        <w:t>Heinemann.</w:t>
      </w:r>
    </w:p>
    <w:p>
      <w:pPr>
        <w:spacing w:after="0"/>
        <w:sectPr>
          <w:pgSz w:w="12240" w:h="15840"/>
          <w:pgMar w:header="722" w:footer="0" w:top="1300" w:bottom="280" w:left="1060" w:right="440"/>
        </w:sectPr>
      </w:pPr>
    </w:p>
    <w:p>
      <w:pPr>
        <w:pStyle w:val="BodyText"/>
        <w:spacing w:line="230" w:lineRule="auto" w:before="128"/>
        <w:ind w:left="1820" w:right="852" w:hanging="720"/>
        <w:jc w:val="both"/>
      </w:pPr>
      <w:r>
        <w:rPr/>
        <w:t>Uja, J. E. and Adeoye, K. B. (1984). Effect of Shelterbelts in the Sudan Savanna zone of Nigeria on microclimate and yield of millet. </w:t>
      </w:r>
      <w:r>
        <w:rPr>
          <w:sz w:val="25"/>
        </w:rPr>
        <w:t>Agric. and Forest meteorology</w:t>
      </w:r>
      <w:r>
        <w:rPr/>
        <w:t>.</w:t>
      </w:r>
      <w:r>
        <w:rPr>
          <w:spacing w:val="40"/>
        </w:rPr>
        <w:t> </w:t>
      </w:r>
      <w:r>
        <w:rPr/>
        <w:t>33, 1984.</w:t>
      </w:r>
    </w:p>
    <w:p>
      <w:pPr>
        <w:pStyle w:val="BodyText"/>
      </w:pPr>
    </w:p>
    <w:p>
      <w:pPr>
        <w:spacing w:line="232" w:lineRule="auto" w:before="0"/>
        <w:ind w:left="1820" w:right="853" w:hanging="720"/>
        <w:jc w:val="both"/>
        <w:rPr>
          <w:sz w:val="24"/>
        </w:rPr>
      </w:pPr>
      <w:r>
        <w:rPr>
          <w:sz w:val="24"/>
        </w:rPr>
        <w:t>Umeh, L. I. (1991). Forest strategies.</w:t>
      </w:r>
      <w:r>
        <w:rPr>
          <w:spacing w:val="40"/>
          <w:sz w:val="24"/>
        </w:rPr>
        <w:t> </w:t>
      </w:r>
      <w:r>
        <w:rPr>
          <w:sz w:val="25"/>
        </w:rPr>
        <w:t>Paper delivered at the distinguished seminar series of Forestry Research Institute of Nigeria, Ibadan, Nigeria. </w:t>
      </w:r>
      <w:r>
        <w:rPr>
          <w:spacing w:val="-2"/>
          <w:sz w:val="24"/>
        </w:rPr>
        <w:t>12-15.</w:t>
      </w:r>
    </w:p>
    <w:p>
      <w:pPr>
        <w:spacing w:line="228" w:lineRule="auto" w:before="298"/>
        <w:ind w:left="1820" w:right="859" w:hanging="720"/>
        <w:jc w:val="both"/>
        <w:rPr>
          <w:sz w:val="24"/>
        </w:rPr>
      </w:pPr>
      <w:r>
        <w:rPr>
          <w:sz w:val="24"/>
        </w:rPr>
        <w:t>UNEP/IFAD (1998). </w:t>
      </w:r>
      <w:r>
        <w:rPr>
          <w:sz w:val="25"/>
        </w:rPr>
        <w:t>An evaluation report on the forestry II forestation project in Northern Nigeria</w:t>
      </w:r>
      <w:r>
        <w:rPr>
          <w:sz w:val="24"/>
        </w:rPr>
        <w:t>. DEDC/PAC UNEP, Nairobi Kenya. 60 p.</w:t>
      </w:r>
    </w:p>
    <w:p>
      <w:pPr>
        <w:pStyle w:val="BodyText"/>
        <w:spacing w:before="1"/>
        <w:rPr>
          <w:sz w:val="25"/>
        </w:rPr>
      </w:pPr>
    </w:p>
    <w:p>
      <w:pPr>
        <w:pStyle w:val="BodyText"/>
        <w:tabs>
          <w:tab w:pos="9021" w:val="left" w:leader="none"/>
        </w:tabs>
        <w:spacing w:line="230" w:lineRule="auto"/>
        <w:ind w:left="1820" w:right="958" w:hanging="720"/>
      </w:pPr>
      <w:r>
        <w:rPr/>
        <w:t>United Nations Development Programme (UNDP) (1994). Sustainability:</w:t>
        <w:tab/>
      </w:r>
      <w:r>
        <w:rPr>
          <w:spacing w:val="-2"/>
        </w:rPr>
        <w:t>Human </w:t>
      </w:r>
      <w:r>
        <w:rPr/>
        <w:t>Development and Agriculture. </w:t>
      </w:r>
      <w:r>
        <w:rPr>
          <w:sz w:val="25"/>
        </w:rPr>
        <w:t>UNDP. Guide Book Series</w:t>
      </w:r>
      <w:r>
        <w:rPr/>
        <w:t>. 57p.</w:t>
      </w:r>
    </w:p>
    <w:p>
      <w:pPr>
        <w:pStyle w:val="BodyText"/>
        <w:spacing w:before="7"/>
      </w:pPr>
    </w:p>
    <w:p>
      <w:pPr>
        <w:pStyle w:val="BodyText"/>
        <w:spacing w:line="235" w:lineRule="auto"/>
        <w:ind w:left="1820" w:right="850" w:hanging="720"/>
      </w:pPr>
      <w:r>
        <w:rPr/>
        <w:t>Unruh,</w:t>
      </w:r>
      <w:r>
        <w:rPr>
          <w:spacing w:val="40"/>
        </w:rPr>
        <w:t> </w:t>
      </w:r>
      <w:r>
        <w:rPr/>
        <w:t>J.</w:t>
      </w:r>
      <w:r>
        <w:rPr>
          <w:spacing w:val="40"/>
        </w:rPr>
        <w:t> </w:t>
      </w:r>
      <w:r>
        <w:rPr/>
        <w:t>D.,</w:t>
      </w:r>
      <w:r>
        <w:rPr>
          <w:spacing w:val="40"/>
        </w:rPr>
        <w:t> </w:t>
      </w:r>
      <w:r>
        <w:rPr/>
        <w:t>Houghton,</w:t>
      </w:r>
      <w:r>
        <w:rPr>
          <w:spacing w:val="40"/>
        </w:rPr>
        <w:t> </w:t>
      </w:r>
      <w:r>
        <w:rPr/>
        <w:t>R.</w:t>
      </w:r>
      <w:r>
        <w:rPr>
          <w:spacing w:val="40"/>
        </w:rPr>
        <w:t> </w:t>
      </w:r>
      <w:r>
        <w:rPr/>
        <w:t>A.</w:t>
      </w:r>
      <w:r>
        <w:rPr>
          <w:spacing w:val="40"/>
        </w:rPr>
        <w:t> </w:t>
      </w:r>
      <w:r>
        <w:rPr/>
        <w:t>and</w:t>
      </w:r>
      <w:r>
        <w:rPr>
          <w:spacing w:val="40"/>
        </w:rPr>
        <w:t> </w:t>
      </w:r>
      <w:r>
        <w:rPr/>
        <w:t>Befebure,</w:t>
      </w:r>
      <w:r>
        <w:rPr>
          <w:spacing w:val="40"/>
        </w:rPr>
        <w:t> </w:t>
      </w:r>
      <w:r>
        <w:rPr/>
        <w:t>P.</w:t>
      </w:r>
      <w:r>
        <w:rPr>
          <w:spacing w:val="40"/>
        </w:rPr>
        <w:t> </w:t>
      </w:r>
      <w:r>
        <w:rPr/>
        <w:t>A.</w:t>
      </w:r>
      <w:r>
        <w:rPr>
          <w:spacing w:val="40"/>
        </w:rPr>
        <w:t> </w:t>
      </w:r>
      <w:r>
        <w:rPr/>
        <w:t>(1993).</w:t>
      </w:r>
      <w:r>
        <w:rPr>
          <w:spacing w:val="40"/>
        </w:rPr>
        <w:t> </w:t>
      </w:r>
      <w:r>
        <w:rPr/>
        <w:t>Carbon</w:t>
      </w:r>
      <w:r>
        <w:rPr>
          <w:spacing w:val="40"/>
        </w:rPr>
        <w:t> </w:t>
      </w:r>
      <w:r>
        <w:rPr/>
        <w:t>storage</w:t>
      </w:r>
      <w:r>
        <w:rPr>
          <w:spacing w:val="40"/>
        </w:rPr>
        <w:t> </w:t>
      </w:r>
      <w:r>
        <w:rPr/>
        <w:t>in Agroforestry: An estimate for sub-Sahara Africa”. </w:t>
      </w:r>
      <w:r>
        <w:rPr>
          <w:sz w:val="25"/>
        </w:rPr>
        <w:t>Climate Research </w:t>
      </w:r>
      <w:r>
        <w:rPr/>
        <w:t>3:39- </w:t>
      </w:r>
      <w:r>
        <w:rPr>
          <w:spacing w:val="-4"/>
        </w:rPr>
        <w:t>52.</w:t>
      </w:r>
    </w:p>
    <w:p>
      <w:pPr>
        <w:pStyle w:val="BodyText"/>
        <w:spacing w:before="1"/>
      </w:pPr>
    </w:p>
    <w:p>
      <w:pPr>
        <w:pStyle w:val="BodyText"/>
        <w:ind w:left="1820" w:right="851" w:hanging="720"/>
        <w:jc w:val="both"/>
      </w:pPr>
      <w:r>
        <w:rPr/>
        <w:t>Verinumber. !., Agumagu, A.O., Adeola, A.O., Amaza, P.S. and Ola, B.A. (1994). Environmental Impact ssessment (Social forestry and protective Afforestation Component) – North FORMEO World bank, Abuja, 106 pp</w:t>
      </w:r>
    </w:p>
    <w:p>
      <w:pPr>
        <w:tabs>
          <w:tab w:pos="9021" w:val="left" w:leader="none"/>
        </w:tabs>
        <w:spacing w:line="230" w:lineRule="auto" w:before="288"/>
        <w:ind w:left="1820" w:right="1376" w:hanging="720"/>
        <w:jc w:val="left"/>
        <w:rPr>
          <w:sz w:val="24"/>
        </w:rPr>
      </w:pPr>
      <w:r>
        <w:rPr>
          <w:sz w:val="24"/>
        </w:rPr>
        <w:t>Ward, D. M. (1971). History of Nigerian Forestry Department. </w:t>
      </w:r>
      <w:r>
        <w:rPr>
          <w:sz w:val="25"/>
        </w:rPr>
        <w:t>Bulletin of</w:t>
        <w:tab/>
      </w:r>
      <w:r>
        <w:rPr>
          <w:spacing w:val="-8"/>
          <w:sz w:val="25"/>
        </w:rPr>
        <w:t>the </w:t>
      </w:r>
      <w:r>
        <w:rPr>
          <w:sz w:val="25"/>
        </w:rPr>
        <w:t>Nigerian Forestry</w:t>
      </w:r>
      <w:r>
        <w:rPr>
          <w:spacing w:val="-1"/>
          <w:sz w:val="25"/>
        </w:rPr>
        <w:t> </w:t>
      </w:r>
      <w:r>
        <w:rPr>
          <w:sz w:val="25"/>
        </w:rPr>
        <w:t>Department </w:t>
      </w:r>
      <w:r>
        <w:rPr>
          <w:sz w:val="24"/>
        </w:rPr>
        <w:t>Ibadan 31(1)</w:t>
      </w:r>
    </w:p>
    <w:p>
      <w:pPr>
        <w:pStyle w:val="BodyText"/>
        <w:spacing w:before="2"/>
      </w:pPr>
    </w:p>
    <w:p>
      <w:pPr>
        <w:pStyle w:val="BodyText"/>
        <w:spacing w:before="1"/>
        <w:ind w:left="1820" w:right="855" w:hanging="720"/>
        <w:jc w:val="both"/>
      </w:pPr>
      <w:r>
        <w:rPr/>
        <w:t>Wikipedia, (2007). List of Nigerian States by population. Wikipedia the free encyclopedia </w:t>
      </w:r>
      <w:hyperlink r:id="rId71">
        <w:r>
          <w:rPr/>
          <w:t>“ht</w:t>
        </w:r>
      </w:hyperlink>
      <w:r>
        <w:rPr/>
        <w:t>t</w:t>
      </w:r>
      <w:hyperlink r:id="rId71">
        <w:r>
          <w:rPr/>
          <w:t>p://en.wikipedia.org/wiki/list</w:t>
        </w:r>
      </w:hyperlink>
      <w:r>
        <w:rPr/>
        <w:t> of Nigerian State by </w:t>
      </w:r>
      <w:r>
        <w:rPr>
          <w:spacing w:val="-2"/>
        </w:rPr>
        <w:t>population.</w:t>
      </w:r>
    </w:p>
    <w:p>
      <w:pPr>
        <w:pStyle w:val="BodyText"/>
        <w:spacing w:before="5"/>
      </w:pPr>
    </w:p>
    <w:p>
      <w:pPr>
        <w:spacing w:line="232" w:lineRule="auto" w:before="0"/>
        <w:ind w:left="1820" w:right="852" w:hanging="720"/>
        <w:jc w:val="both"/>
        <w:rPr>
          <w:sz w:val="24"/>
        </w:rPr>
      </w:pPr>
      <w:r>
        <w:rPr>
          <w:sz w:val="24"/>
        </w:rPr>
        <w:t>William A. H., Stanfield, S.D. Whiling, G. C. and Senning, L. (1968). Patterns of diffusing</w:t>
      </w:r>
      <w:r>
        <w:rPr>
          <w:spacing w:val="-7"/>
          <w:sz w:val="24"/>
        </w:rPr>
        <w:t> </w:t>
      </w:r>
      <w:r>
        <w:rPr>
          <w:sz w:val="24"/>
        </w:rPr>
        <w:t>in</w:t>
      </w:r>
      <w:r>
        <w:rPr>
          <w:spacing w:val="-6"/>
          <w:sz w:val="24"/>
        </w:rPr>
        <w:t> </w:t>
      </w:r>
      <w:r>
        <w:rPr>
          <w:sz w:val="24"/>
        </w:rPr>
        <w:t>Rural</w:t>
      </w:r>
      <w:r>
        <w:rPr>
          <w:spacing w:val="-7"/>
          <w:sz w:val="24"/>
        </w:rPr>
        <w:t> </w:t>
      </w:r>
      <w:r>
        <w:rPr>
          <w:sz w:val="24"/>
        </w:rPr>
        <w:t>Brazil.</w:t>
      </w:r>
      <w:r>
        <w:rPr>
          <w:spacing w:val="-5"/>
          <w:sz w:val="24"/>
        </w:rPr>
        <w:t> </w:t>
      </w:r>
      <w:r>
        <w:rPr>
          <w:sz w:val="25"/>
        </w:rPr>
        <w:t>Report</w:t>
      </w:r>
      <w:r>
        <w:rPr>
          <w:spacing w:val="-11"/>
          <w:sz w:val="25"/>
        </w:rPr>
        <w:t> </w:t>
      </w:r>
      <w:r>
        <w:rPr>
          <w:sz w:val="25"/>
        </w:rPr>
        <w:t>of</w:t>
      </w:r>
      <w:r>
        <w:rPr>
          <w:spacing w:val="-10"/>
          <w:sz w:val="25"/>
        </w:rPr>
        <w:t> </w:t>
      </w:r>
      <w:r>
        <w:rPr>
          <w:sz w:val="25"/>
        </w:rPr>
        <w:t>Phase</w:t>
      </w:r>
      <w:r>
        <w:rPr>
          <w:spacing w:val="-9"/>
          <w:sz w:val="25"/>
        </w:rPr>
        <w:t> </w:t>
      </w:r>
      <w:r>
        <w:rPr>
          <w:sz w:val="25"/>
        </w:rPr>
        <w:t>III</w:t>
      </w:r>
      <w:r>
        <w:rPr>
          <w:spacing w:val="-8"/>
          <w:sz w:val="25"/>
        </w:rPr>
        <w:t> </w:t>
      </w:r>
      <w:r>
        <w:rPr>
          <w:sz w:val="25"/>
        </w:rPr>
        <w:t>Diffusion</w:t>
      </w:r>
      <w:r>
        <w:rPr>
          <w:spacing w:val="-10"/>
          <w:sz w:val="25"/>
        </w:rPr>
        <w:t> </w:t>
      </w:r>
      <w:r>
        <w:rPr>
          <w:sz w:val="25"/>
        </w:rPr>
        <w:t>of</w:t>
      </w:r>
      <w:r>
        <w:rPr>
          <w:spacing w:val="-12"/>
          <w:sz w:val="25"/>
        </w:rPr>
        <w:t> </w:t>
      </w:r>
      <w:r>
        <w:rPr>
          <w:sz w:val="25"/>
        </w:rPr>
        <w:t>innovation</w:t>
      </w:r>
      <w:r>
        <w:rPr>
          <w:spacing w:val="-7"/>
          <w:sz w:val="25"/>
        </w:rPr>
        <w:t> </w:t>
      </w:r>
      <w:r>
        <w:rPr>
          <w:sz w:val="25"/>
        </w:rPr>
        <w:t>in</w:t>
      </w:r>
      <w:r>
        <w:rPr>
          <w:spacing w:val="-9"/>
          <w:sz w:val="25"/>
        </w:rPr>
        <w:t> </w:t>
      </w:r>
      <w:r>
        <w:rPr>
          <w:sz w:val="25"/>
        </w:rPr>
        <w:t>rural society</w:t>
      </w:r>
      <w:r>
        <w:rPr>
          <w:sz w:val="24"/>
        </w:rPr>
        <w:t>. Michigan State University research, research report. 10:115</w:t>
      </w:r>
    </w:p>
    <w:p>
      <w:pPr>
        <w:pStyle w:val="BodyText"/>
        <w:tabs>
          <w:tab w:pos="8301" w:val="left" w:leader="none"/>
        </w:tabs>
        <w:spacing w:before="285"/>
        <w:ind w:left="1820" w:right="1040" w:hanging="720"/>
      </w:pPr>
      <w:r>
        <w:rPr/>
        <w:t>Wiersum, K. F. (1981). “Outline of the Agroforestry Concept” In Wiersum,</w:t>
      </w:r>
      <w:r>
        <w:rPr>
          <w:spacing w:val="40"/>
        </w:rPr>
        <w:t> </w:t>
      </w:r>
      <w:r>
        <w:rPr/>
        <w:t>K.F. (ed) View Points on Agroforestry, Department of Forestry,</w:t>
        <w:tab/>
      </w:r>
      <w:r>
        <w:rPr>
          <w:spacing w:val="-2"/>
        </w:rPr>
        <w:t>“Hinkeloord”. </w:t>
      </w:r>
      <w:r>
        <w:rPr/>
        <w:t>Agricultural University Wagenington. Netherlands. 1-5.</w:t>
      </w:r>
    </w:p>
    <w:p>
      <w:pPr>
        <w:pStyle w:val="BodyText"/>
        <w:spacing w:before="9"/>
      </w:pPr>
    </w:p>
    <w:p>
      <w:pPr>
        <w:pStyle w:val="BodyText"/>
        <w:spacing w:line="232" w:lineRule="auto"/>
        <w:ind w:left="1820" w:right="853" w:hanging="720"/>
        <w:jc w:val="both"/>
      </w:pPr>
      <w:r>
        <w:rPr/>
        <w:t>Wilken, G.C. (1977). Integrating forest and small scale farm systems in Middle America. </w:t>
      </w:r>
      <w:r>
        <w:rPr>
          <w:sz w:val="25"/>
        </w:rPr>
        <w:t>Agro ecosystems </w:t>
      </w:r>
      <w:r>
        <w:rPr/>
        <w:t>3: 291-302.</w:t>
      </w:r>
    </w:p>
    <w:p>
      <w:pPr>
        <w:pStyle w:val="BodyText"/>
        <w:tabs>
          <w:tab w:pos="9021" w:val="left" w:leader="none"/>
        </w:tabs>
        <w:spacing w:before="288"/>
        <w:ind w:left="1820" w:right="1250" w:hanging="720"/>
      </w:pPr>
      <w:r>
        <w:rPr/>
        <w:t>World Commission of Environment (WCED) (1987). Our common future.</w:t>
        <w:tab/>
      </w:r>
      <w:r>
        <w:rPr>
          <w:spacing w:val="-4"/>
        </w:rPr>
        <w:t>New </w:t>
      </w:r>
      <w:r>
        <w:rPr/>
        <w:t>York. Oxford University Press, 308 pp</w:t>
      </w:r>
    </w:p>
    <w:p>
      <w:pPr>
        <w:spacing w:after="0"/>
        <w:sectPr>
          <w:pgSz w:w="12240" w:h="15840"/>
          <w:pgMar w:header="722" w:footer="0" w:top="1300" w:bottom="280" w:left="1060" w:right="440"/>
        </w:sectPr>
      </w:pPr>
    </w:p>
    <w:p>
      <w:pPr>
        <w:spacing w:before="108"/>
        <w:ind w:left="1820" w:right="851" w:hanging="720"/>
        <w:jc w:val="both"/>
        <w:rPr>
          <w:sz w:val="24"/>
        </w:rPr>
      </w:pPr>
      <w:r>
        <w:rPr>
          <w:sz w:val="24"/>
        </w:rPr>
        <w:t>World Bank (1989). Issue in poverty and Environment. </w:t>
      </w:r>
      <w:r>
        <w:rPr>
          <w:sz w:val="25"/>
        </w:rPr>
        <w:t>Environment Bulletin, </w:t>
      </w:r>
      <w:r>
        <w:rPr>
          <w:sz w:val="24"/>
        </w:rPr>
        <w:t>2: </w:t>
      </w:r>
      <w:r>
        <w:rPr>
          <w:spacing w:val="-2"/>
          <w:sz w:val="24"/>
        </w:rPr>
        <w:t>71-72.</w:t>
      </w:r>
    </w:p>
    <w:p>
      <w:pPr>
        <w:pStyle w:val="BodyText"/>
        <w:spacing w:before="288"/>
        <w:ind w:left="1820" w:right="858" w:hanging="720"/>
        <w:jc w:val="both"/>
      </w:pPr>
      <w:r>
        <w:rPr/>
        <w:t>World Bank (1991). Forestry Policy paper, The World Bank, Washington D. C.</w:t>
      </w:r>
      <w:r>
        <w:rPr>
          <w:spacing w:val="80"/>
        </w:rPr>
        <w:t> </w:t>
      </w:r>
      <w:r>
        <w:rPr>
          <w:spacing w:val="-4"/>
        </w:rPr>
        <w:t>USA.</w:t>
      </w:r>
    </w:p>
    <w:p>
      <w:pPr>
        <w:pStyle w:val="BodyText"/>
      </w:pPr>
    </w:p>
    <w:p>
      <w:pPr>
        <w:pStyle w:val="BodyText"/>
        <w:tabs>
          <w:tab w:pos="2302" w:val="left" w:leader="none"/>
          <w:tab w:pos="2772" w:val="left" w:leader="none"/>
          <w:tab w:pos="3801" w:val="left" w:leader="none"/>
          <w:tab w:pos="5790" w:val="left" w:leader="none"/>
          <w:tab w:pos="6170" w:val="left" w:leader="none"/>
          <w:tab w:pos="6839" w:val="left" w:leader="none"/>
          <w:tab w:pos="7795" w:val="left" w:leader="none"/>
          <w:tab w:pos="8570" w:val="left" w:leader="none"/>
          <w:tab w:pos="9210" w:val="left" w:leader="none"/>
        </w:tabs>
        <w:spacing w:line="285" w:lineRule="exact"/>
        <w:ind w:left="1100"/>
      </w:pPr>
      <w:r>
        <w:rPr>
          <w:spacing w:val="-2"/>
        </w:rPr>
        <w:t>Wouters,</w:t>
      </w:r>
      <w:r>
        <w:rPr/>
        <w:tab/>
      </w:r>
      <w:r>
        <w:rPr>
          <w:spacing w:val="-5"/>
        </w:rPr>
        <w:t>R.</w:t>
      </w:r>
      <w:r>
        <w:rPr/>
        <w:tab/>
      </w:r>
      <w:r>
        <w:rPr>
          <w:spacing w:val="-2"/>
        </w:rPr>
        <w:t>(1994).</w:t>
      </w:r>
      <w:r>
        <w:rPr/>
        <w:tab/>
      </w:r>
      <w:r>
        <w:rPr>
          <w:spacing w:val="-2"/>
        </w:rPr>
        <w:t>Silvoaquaculture</w:t>
      </w:r>
      <w:r>
        <w:rPr/>
        <w:tab/>
      </w:r>
      <w:r>
        <w:rPr>
          <w:spacing w:val="-10"/>
        </w:rPr>
        <w:t>–</w:t>
      </w:r>
      <w:r>
        <w:rPr/>
        <w:tab/>
      </w:r>
      <w:r>
        <w:rPr>
          <w:spacing w:val="-4"/>
        </w:rPr>
        <w:t>Fish</w:t>
      </w:r>
      <w:r>
        <w:rPr/>
        <w:tab/>
      </w:r>
      <w:r>
        <w:rPr>
          <w:spacing w:val="-2"/>
        </w:rPr>
        <w:t>ponds,</w:t>
      </w:r>
      <w:r>
        <w:rPr/>
        <w:tab/>
      </w:r>
      <w:r>
        <w:rPr>
          <w:spacing w:val="-2"/>
        </w:rPr>
        <w:t>trees</w:t>
      </w:r>
      <w:r>
        <w:rPr/>
        <w:tab/>
      </w:r>
      <w:r>
        <w:rPr>
          <w:spacing w:val="-5"/>
        </w:rPr>
        <w:t>and</w:t>
      </w:r>
      <w:r>
        <w:rPr/>
        <w:tab/>
      </w:r>
      <w:r>
        <w:rPr>
          <w:spacing w:val="-2"/>
        </w:rPr>
        <w:t>forms.</w:t>
      </w:r>
    </w:p>
    <w:p>
      <w:pPr>
        <w:spacing w:line="297" w:lineRule="exact" w:before="0"/>
        <w:ind w:left="2540" w:right="0" w:firstLine="0"/>
        <w:jc w:val="left"/>
        <w:rPr>
          <w:sz w:val="24"/>
        </w:rPr>
      </w:pPr>
      <w:r>
        <w:rPr>
          <w:sz w:val="25"/>
        </w:rPr>
        <w:t>Agroforestry</w:t>
      </w:r>
      <w:r>
        <w:rPr>
          <w:spacing w:val="-20"/>
          <w:sz w:val="25"/>
        </w:rPr>
        <w:t> </w:t>
      </w:r>
      <w:r>
        <w:rPr>
          <w:sz w:val="25"/>
        </w:rPr>
        <w:t>Today.</w:t>
      </w:r>
      <w:r>
        <w:rPr>
          <w:spacing w:val="-20"/>
          <w:sz w:val="25"/>
        </w:rPr>
        <w:t> </w:t>
      </w:r>
      <w:r>
        <w:rPr>
          <w:sz w:val="24"/>
        </w:rPr>
        <w:t>6</w:t>
      </w:r>
      <w:r>
        <w:rPr>
          <w:spacing w:val="-14"/>
          <w:sz w:val="24"/>
        </w:rPr>
        <w:t> </w:t>
      </w:r>
      <w:r>
        <w:rPr>
          <w:sz w:val="24"/>
        </w:rPr>
        <w:t>(1):</w:t>
      </w:r>
      <w:r>
        <w:rPr>
          <w:spacing w:val="-17"/>
          <w:sz w:val="24"/>
        </w:rPr>
        <w:t> </w:t>
      </w:r>
      <w:r>
        <w:rPr>
          <w:sz w:val="24"/>
        </w:rPr>
        <w:t>3</w:t>
      </w:r>
      <w:r>
        <w:rPr>
          <w:spacing w:val="-16"/>
          <w:sz w:val="24"/>
        </w:rPr>
        <w:t> </w:t>
      </w:r>
      <w:r>
        <w:rPr>
          <w:sz w:val="24"/>
        </w:rPr>
        <w:t>–</w:t>
      </w:r>
      <w:r>
        <w:rPr>
          <w:spacing w:val="-16"/>
          <w:sz w:val="24"/>
        </w:rPr>
        <w:t> </w:t>
      </w:r>
      <w:r>
        <w:rPr>
          <w:spacing w:val="-5"/>
          <w:sz w:val="24"/>
        </w:rPr>
        <w:t>5.</w:t>
      </w:r>
    </w:p>
    <w:p>
      <w:pPr>
        <w:pStyle w:val="BodyText"/>
        <w:spacing w:line="232" w:lineRule="auto" w:before="294"/>
        <w:ind w:left="1820" w:right="851" w:hanging="720"/>
        <w:jc w:val="both"/>
      </w:pPr>
      <w:r>
        <w:rPr/>
        <w:t>Young,</w:t>
      </w:r>
      <w:r>
        <w:rPr>
          <w:spacing w:val="-5"/>
        </w:rPr>
        <w:t> </w:t>
      </w:r>
      <w:r>
        <w:rPr/>
        <w:t>A</w:t>
      </w:r>
      <w:r>
        <w:rPr>
          <w:spacing w:val="-4"/>
        </w:rPr>
        <w:t> </w:t>
      </w:r>
      <w:r>
        <w:rPr/>
        <w:t>(1987).</w:t>
      </w:r>
      <w:r>
        <w:rPr>
          <w:spacing w:val="-5"/>
        </w:rPr>
        <w:t> </w:t>
      </w:r>
      <w:r>
        <w:rPr/>
        <w:t>The</w:t>
      </w:r>
      <w:r>
        <w:rPr>
          <w:spacing w:val="-2"/>
        </w:rPr>
        <w:t> </w:t>
      </w:r>
      <w:r>
        <w:rPr/>
        <w:t>potential</w:t>
      </w:r>
      <w:r>
        <w:rPr>
          <w:spacing w:val="-2"/>
        </w:rPr>
        <w:t> </w:t>
      </w:r>
      <w:r>
        <w:rPr/>
        <w:t>of</w:t>
      </w:r>
      <w:r>
        <w:rPr>
          <w:spacing w:val="-4"/>
        </w:rPr>
        <w:t> </w:t>
      </w:r>
      <w:r>
        <w:rPr/>
        <w:t>Agroforestry</w:t>
      </w:r>
      <w:r>
        <w:rPr>
          <w:spacing w:val="-3"/>
        </w:rPr>
        <w:t> </w:t>
      </w:r>
      <w:r>
        <w:rPr/>
        <w:t>for</w:t>
      </w:r>
      <w:r>
        <w:rPr>
          <w:spacing w:val="-5"/>
        </w:rPr>
        <w:t> </w:t>
      </w:r>
      <w:r>
        <w:rPr/>
        <w:t>Soil</w:t>
      </w:r>
      <w:r>
        <w:rPr>
          <w:spacing w:val="-4"/>
        </w:rPr>
        <w:t> </w:t>
      </w:r>
      <w:r>
        <w:rPr/>
        <w:t>Conservation</w:t>
      </w:r>
      <w:r>
        <w:rPr>
          <w:spacing w:val="-3"/>
        </w:rPr>
        <w:t> </w:t>
      </w:r>
      <w:r>
        <w:rPr/>
        <w:t>Part</w:t>
      </w:r>
      <w:r>
        <w:rPr>
          <w:spacing w:val="80"/>
        </w:rPr>
        <w:t> </w:t>
      </w:r>
      <w:r>
        <w:rPr/>
        <w:t>III,</w:t>
      </w:r>
      <w:r>
        <w:rPr>
          <w:spacing w:val="40"/>
        </w:rPr>
        <w:t> </w:t>
      </w:r>
      <w:r>
        <w:rPr/>
        <w:t>Soil changes under Agroforestry (SCUAF), A predictive model. (CRAF)</w:t>
      </w:r>
      <w:r>
        <w:rPr>
          <w:spacing w:val="40"/>
        </w:rPr>
        <w:t> </w:t>
      </w:r>
      <w:r>
        <w:rPr>
          <w:sz w:val="25"/>
        </w:rPr>
        <w:t>Working paper </w:t>
      </w:r>
      <w:r>
        <w:rPr/>
        <w:t>No. 44. Nairobi.</w:t>
      </w:r>
    </w:p>
    <w:p>
      <w:pPr>
        <w:pStyle w:val="BodyText"/>
      </w:pPr>
    </w:p>
    <w:p>
      <w:pPr>
        <w:pStyle w:val="BodyText"/>
        <w:spacing w:before="2"/>
      </w:pPr>
    </w:p>
    <w:p>
      <w:pPr>
        <w:pStyle w:val="BodyText"/>
        <w:tabs>
          <w:tab w:pos="8301" w:val="left" w:leader="none"/>
          <w:tab w:pos="9679" w:val="left" w:leader="none"/>
        </w:tabs>
        <w:spacing w:line="235" w:lineRule="auto"/>
        <w:ind w:left="1820" w:right="851" w:hanging="720"/>
      </w:pPr>
      <w:r>
        <w:rPr/>
        <w:t>Young, A. (1989). The Environmental Basis of Agroforestry, in Reifsnyder, W.</w:t>
        <w:tab/>
      </w:r>
      <w:r>
        <w:rPr>
          <w:spacing w:val="-6"/>
        </w:rPr>
        <w:t>S. </w:t>
      </w:r>
      <w:r>
        <w:rPr/>
        <w:t>and Darnhofer, T. O. (eds) </w:t>
      </w:r>
      <w:r>
        <w:rPr>
          <w:sz w:val="25"/>
        </w:rPr>
        <w:t>Mateorology and Agroforestry</w:t>
      </w:r>
      <w:r>
        <w:rPr/>
        <w:t>,</w:t>
        <w:tab/>
      </w:r>
      <w:r>
        <w:rPr>
          <w:spacing w:val="-2"/>
        </w:rPr>
        <w:t>ICRAF,</w:t>
      </w:r>
      <w:r>
        <w:rPr>
          <w:spacing w:val="40"/>
        </w:rPr>
        <w:t> </w:t>
      </w:r>
      <w:r>
        <w:rPr/>
        <w:t>Nairobi,</w:t>
      </w:r>
      <w:r>
        <w:rPr>
          <w:spacing w:val="40"/>
        </w:rPr>
        <w:t> </w:t>
      </w:r>
      <w:r>
        <w:rPr/>
        <w:t>Kenya</w:t>
      </w:r>
      <w:r>
        <w:rPr>
          <w:spacing w:val="40"/>
        </w:rPr>
        <w:t> </w:t>
      </w:r>
      <w:r>
        <w:rPr/>
        <w:t>29-48</w:t>
      </w:r>
    </w:p>
    <w:p>
      <w:pPr>
        <w:pStyle w:val="BodyText"/>
        <w:spacing w:before="10"/>
      </w:pPr>
    </w:p>
    <w:p>
      <w:pPr>
        <w:pStyle w:val="BodyText"/>
        <w:spacing w:line="230" w:lineRule="auto" w:before="1"/>
        <w:ind w:left="1820" w:right="850" w:hanging="720"/>
      </w:pPr>
      <w:r>
        <w:rPr/>
        <w:t>Yusuf, M.D. (1995). Memo to the Katsina State Government on deforestation and threat to Human life in Katsina</w:t>
      </w:r>
      <w:r>
        <w:rPr>
          <w:spacing w:val="40"/>
        </w:rPr>
        <w:t> </w:t>
      </w:r>
      <w:r>
        <w:rPr/>
        <w:t>State. </w:t>
      </w:r>
      <w:r>
        <w:rPr>
          <w:sz w:val="25"/>
        </w:rPr>
        <w:t>CAREFORE Publications </w:t>
      </w:r>
      <w:r>
        <w:rPr/>
        <w:t>6pp</w:t>
      </w:r>
    </w:p>
    <w:p>
      <w:pPr>
        <w:spacing w:after="0" w:line="230" w:lineRule="auto"/>
        <w:sectPr>
          <w:pgSz w:w="12240" w:h="15840"/>
          <w:pgMar w:header="722" w:footer="0" w:top="1300" w:bottom="280" w:left="1060" w:right="440"/>
        </w:sectPr>
      </w:pPr>
    </w:p>
    <w:p>
      <w:pPr>
        <w:pStyle w:val="Heading3"/>
        <w:spacing w:before="118"/>
        <w:ind w:left="244" w:firstLine="0"/>
        <w:jc w:val="center"/>
      </w:pPr>
      <w:r>
        <w:rPr/>
        <w:t>APPENDIX</w:t>
      </w:r>
      <w:r>
        <w:rPr>
          <w:spacing w:val="-5"/>
        </w:rPr>
        <w:t> </w:t>
      </w:r>
      <w:r>
        <w:rPr>
          <w:spacing w:val="-10"/>
        </w:rPr>
        <w:t>1</w:t>
      </w:r>
    </w:p>
    <w:p>
      <w:pPr>
        <w:pStyle w:val="BodyText"/>
        <w:rPr>
          <w:b/>
        </w:rPr>
      </w:pPr>
    </w:p>
    <w:p>
      <w:pPr>
        <w:pStyle w:val="BodyText"/>
        <w:rPr>
          <w:b/>
        </w:rPr>
      </w:pPr>
    </w:p>
    <w:p>
      <w:pPr>
        <w:spacing w:before="1"/>
        <w:ind w:left="1100" w:right="0" w:firstLine="0"/>
        <w:jc w:val="left"/>
        <w:rPr>
          <w:b/>
          <w:sz w:val="24"/>
        </w:rPr>
      </w:pPr>
      <w:r>
        <w:rPr>
          <w:b/>
          <w:spacing w:val="-2"/>
          <w:sz w:val="24"/>
        </w:rPr>
        <w:t>INTRODUCTION</w:t>
      </w:r>
    </w:p>
    <w:p>
      <w:pPr>
        <w:pStyle w:val="BodyText"/>
        <w:spacing w:before="1"/>
        <w:rPr>
          <w:b/>
        </w:rPr>
      </w:pPr>
    </w:p>
    <w:p>
      <w:pPr>
        <w:pStyle w:val="BodyText"/>
        <w:spacing w:line="480" w:lineRule="auto"/>
        <w:ind w:left="1100" w:right="859" w:firstLine="720"/>
        <w:jc w:val="both"/>
      </w:pPr>
      <w:r>
        <w:rPr/>
        <w:t>I am a postgraduate student of university of Jos, carrying out an investigation on the assessment of farmer’s participation in agroforestry practices in Katsina state, Sudan Sahalian Zone of Nigeria.</w:t>
      </w:r>
    </w:p>
    <w:p>
      <w:pPr>
        <w:pStyle w:val="BodyText"/>
        <w:spacing w:line="480" w:lineRule="auto"/>
        <w:ind w:left="1100" w:right="859" w:firstLine="720"/>
        <w:jc w:val="both"/>
      </w:pPr>
      <w:r>
        <w:rPr/>
        <w:t>This research is purely academic. Kindly give correct answers or options to the questions listed. We will have to visit your farm to examine some of the agroforestry innovations you have adopted. Please cooperate. All information</w:t>
      </w:r>
      <w:r>
        <w:rPr>
          <w:spacing w:val="40"/>
        </w:rPr>
        <w:t> </w:t>
      </w:r>
      <w:r>
        <w:rPr/>
        <w:t>given will be treated confidentially.</w:t>
      </w:r>
    </w:p>
    <w:p>
      <w:pPr>
        <w:pStyle w:val="BodyText"/>
      </w:pPr>
    </w:p>
    <w:p>
      <w:pPr>
        <w:pStyle w:val="BodyText"/>
      </w:pPr>
    </w:p>
    <w:p>
      <w:pPr>
        <w:pStyle w:val="BodyText"/>
        <w:ind w:left="1100"/>
      </w:pPr>
      <w:r>
        <w:rPr/>
        <w:t>Thank</w:t>
      </w:r>
      <w:r>
        <w:rPr>
          <w:spacing w:val="-3"/>
        </w:rPr>
        <w:t> </w:t>
      </w:r>
      <w:r>
        <w:rPr>
          <w:spacing w:val="-4"/>
        </w:rPr>
        <w:t>you.</w:t>
      </w:r>
    </w:p>
    <w:p>
      <w:pPr>
        <w:pStyle w:val="BodyText"/>
      </w:pPr>
    </w:p>
    <w:p>
      <w:pPr>
        <w:pStyle w:val="BodyText"/>
      </w:pPr>
    </w:p>
    <w:p>
      <w:pPr>
        <w:pStyle w:val="BodyText"/>
        <w:spacing w:before="1"/>
      </w:pPr>
    </w:p>
    <w:p>
      <w:pPr>
        <w:pStyle w:val="Heading4"/>
        <w:ind w:left="7005"/>
        <w:jc w:val="left"/>
      </w:pPr>
      <w:r>
        <w:rPr/>
        <w:t>Okonkwo,</w:t>
      </w:r>
      <w:r>
        <w:rPr>
          <w:spacing w:val="-7"/>
        </w:rPr>
        <w:t> </w:t>
      </w:r>
      <w:r>
        <w:rPr>
          <w:spacing w:val="-4"/>
        </w:rPr>
        <w:t>M.C.</w:t>
      </w:r>
    </w:p>
    <w:p>
      <w:pPr>
        <w:spacing w:after="0"/>
        <w:jc w:val="left"/>
        <w:sectPr>
          <w:pgSz w:w="12240" w:h="15840"/>
          <w:pgMar w:header="722" w:footer="0" w:top="1300" w:bottom="280" w:left="1060" w:right="440"/>
        </w:sectPr>
      </w:pPr>
    </w:p>
    <w:p>
      <w:pPr>
        <w:pStyle w:val="BodyText"/>
        <w:spacing w:line="480" w:lineRule="auto" w:before="118"/>
        <w:ind w:left="1100" w:right="3457"/>
        <w:jc w:val="both"/>
      </w:pPr>
      <w:r>
        <w:rPr/>
        <w:t>Date:</w:t>
      </w:r>
      <w:r>
        <w:rPr>
          <w:spacing w:val="-6"/>
        </w:rPr>
        <w:t> </w:t>
      </w:r>
      <w:r>
        <w:rPr/>
        <w:t>………………………………………………………………………… Village:</w:t>
      </w:r>
      <w:r>
        <w:rPr>
          <w:spacing w:val="-7"/>
        </w:rPr>
        <w:t> </w:t>
      </w:r>
      <w:r>
        <w:rPr/>
        <w:t>……………………………………………………………………… L.G.A: ………………………………………………………………………. Clan:</w:t>
      </w:r>
      <w:r>
        <w:rPr>
          <w:spacing w:val="-3"/>
        </w:rPr>
        <w:t> </w:t>
      </w:r>
      <w:r>
        <w:rPr>
          <w:spacing w:val="-2"/>
        </w:rPr>
        <w:t>………………………………………………………………………….</w:t>
      </w:r>
    </w:p>
    <w:p>
      <w:pPr>
        <w:pStyle w:val="BodyText"/>
        <w:spacing w:line="480" w:lineRule="auto" w:before="2"/>
        <w:ind w:left="1100" w:right="2719"/>
        <w:jc w:val="both"/>
      </w:pPr>
      <w:r>
        <w:rPr/>
        <w:t>Respondent</w:t>
      </w:r>
      <w:r>
        <w:rPr>
          <w:spacing w:val="-11"/>
        </w:rPr>
        <w:t> </w:t>
      </w:r>
      <w:r>
        <w:rPr/>
        <w:t>Number</w:t>
      </w:r>
      <w:r>
        <w:rPr>
          <w:spacing w:val="-10"/>
        </w:rPr>
        <w:t> </w:t>
      </w:r>
      <w:r>
        <w:rPr/>
        <w:t>(if</w:t>
      </w:r>
      <w:r>
        <w:rPr>
          <w:spacing w:val="-10"/>
        </w:rPr>
        <w:t> </w:t>
      </w:r>
      <w:r>
        <w:rPr/>
        <w:t>any):</w:t>
      </w:r>
      <w:r>
        <w:rPr>
          <w:spacing w:val="-12"/>
        </w:rPr>
        <w:t> </w:t>
      </w:r>
      <w:r>
        <w:rPr/>
        <w:t>...……………………………………………… Name of the interviewer: ……………………..………………………………</w:t>
      </w:r>
    </w:p>
    <w:p>
      <w:pPr>
        <w:pStyle w:val="BodyText"/>
      </w:pPr>
    </w:p>
    <w:p>
      <w:pPr>
        <w:pStyle w:val="BodyText"/>
      </w:pPr>
    </w:p>
    <w:p>
      <w:pPr>
        <w:pStyle w:val="Heading4"/>
        <w:tabs>
          <w:tab w:pos="2453" w:val="left" w:leader="none"/>
          <w:tab w:pos="2964" w:val="left" w:leader="none"/>
          <w:tab w:pos="6027" w:val="left" w:leader="none"/>
          <w:tab w:pos="7728" w:val="left" w:leader="none"/>
          <w:tab w:pos="8589" w:val="left" w:leader="none"/>
          <w:tab w:pos="9122" w:val="left" w:leader="none"/>
        </w:tabs>
        <w:jc w:val="left"/>
      </w:pPr>
      <w:r>
        <w:rPr>
          <w:spacing w:val="-2"/>
        </w:rPr>
        <w:t>SECTION</w:t>
      </w:r>
      <w:r>
        <w:rPr/>
        <w:tab/>
      </w:r>
      <w:r>
        <w:rPr>
          <w:spacing w:val="-5"/>
        </w:rPr>
        <w:t>A:</w:t>
      </w:r>
      <w:r>
        <w:rPr/>
        <w:tab/>
      </w:r>
      <w:r>
        <w:rPr>
          <w:spacing w:val="-2"/>
        </w:rPr>
        <w:t>DEMOGRAPHIC/SOCIO</w:t>
      </w:r>
      <w:r>
        <w:rPr/>
        <w:tab/>
      </w:r>
      <w:r>
        <w:rPr>
          <w:spacing w:val="-2"/>
        </w:rPr>
        <w:t>ECONOMIC:</w:t>
      </w:r>
      <w:r>
        <w:rPr/>
        <w:tab/>
      </w:r>
      <w:r>
        <w:rPr>
          <w:spacing w:val="-2"/>
        </w:rPr>
        <w:t>(Tick</w:t>
      </w:r>
      <w:r>
        <w:rPr/>
        <w:tab/>
      </w:r>
      <w:r>
        <w:rPr>
          <w:spacing w:val="-5"/>
        </w:rPr>
        <w:t>X)</w:t>
      </w:r>
      <w:r>
        <w:rPr/>
        <w:tab/>
      </w:r>
      <w:r>
        <w:rPr>
          <w:spacing w:val="-2"/>
        </w:rPr>
        <w:t>where</w:t>
      </w:r>
    </w:p>
    <w:p>
      <w:pPr>
        <w:spacing w:before="1"/>
        <w:ind w:left="1100" w:right="0" w:firstLine="0"/>
        <w:jc w:val="left"/>
        <w:rPr>
          <w:b/>
          <w:sz w:val="24"/>
        </w:rPr>
      </w:pPr>
      <w:r>
        <w:rPr>
          <w:b/>
          <w:spacing w:val="-2"/>
          <w:sz w:val="24"/>
        </w:rPr>
        <w:t>applicable.</w:t>
      </w:r>
    </w:p>
    <w:p>
      <w:pPr>
        <w:pStyle w:val="ListParagraph"/>
        <w:numPr>
          <w:ilvl w:val="0"/>
          <w:numId w:val="43"/>
        </w:numPr>
        <w:tabs>
          <w:tab w:pos="1819" w:val="left" w:leader="none"/>
          <w:tab w:pos="3875" w:val="left" w:leader="none"/>
          <w:tab w:pos="5381" w:val="left" w:leader="none"/>
        </w:tabs>
        <w:spacing w:line="240" w:lineRule="auto" w:before="288" w:after="0"/>
        <w:ind w:left="1819" w:right="0" w:hanging="359"/>
        <w:jc w:val="left"/>
        <w:rPr>
          <w:sz w:val="24"/>
        </w:rPr>
      </w:pPr>
      <w:r>
        <w:rPr>
          <w:sz w:val="24"/>
        </w:rPr>
        <w:t>Gender:</w:t>
      </w:r>
      <w:r>
        <w:rPr>
          <w:spacing w:val="-1"/>
          <w:sz w:val="24"/>
        </w:rPr>
        <w:t> </w:t>
      </w:r>
      <w:r>
        <w:rPr>
          <w:spacing w:val="-2"/>
          <w:sz w:val="24"/>
        </w:rPr>
        <w:t>male(</w:t>
      </w:r>
      <w:r>
        <w:rPr>
          <w:sz w:val="24"/>
        </w:rPr>
        <w:tab/>
        <w:t>)female</w:t>
      </w:r>
      <w:r>
        <w:rPr>
          <w:spacing w:val="11"/>
          <w:sz w:val="24"/>
        </w:rPr>
        <w:t> </w:t>
      </w:r>
      <w:r>
        <w:rPr>
          <w:spacing w:val="-10"/>
          <w:sz w:val="24"/>
        </w:rPr>
        <w:t>(</w:t>
      </w:r>
      <w:r>
        <w:rPr>
          <w:sz w:val="24"/>
        </w:rPr>
        <w:tab/>
      </w:r>
      <w:r>
        <w:rPr>
          <w:spacing w:val="-10"/>
          <w:sz w:val="24"/>
        </w:rPr>
        <w:t>)</w:t>
      </w:r>
    </w:p>
    <w:p>
      <w:pPr>
        <w:pStyle w:val="ListParagraph"/>
        <w:numPr>
          <w:ilvl w:val="0"/>
          <w:numId w:val="43"/>
        </w:numPr>
        <w:tabs>
          <w:tab w:pos="1819" w:val="left" w:leader="none"/>
        </w:tabs>
        <w:spacing w:line="240" w:lineRule="auto" w:before="289" w:after="0"/>
        <w:ind w:left="1819" w:right="0" w:hanging="359"/>
        <w:jc w:val="left"/>
        <w:rPr>
          <w:sz w:val="24"/>
        </w:rPr>
      </w:pPr>
      <w:r>
        <w:rPr>
          <w:sz w:val="24"/>
        </w:rPr>
        <w:t>Age</w:t>
      </w:r>
      <w:r>
        <w:rPr>
          <w:spacing w:val="-3"/>
          <w:sz w:val="24"/>
        </w:rPr>
        <w:t> </w:t>
      </w:r>
      <w:r>
        <w:rPr>
          <w:sz w:val="24"/>
        </w:rPr>
        <w:t>of</w:t>
      </w:r>
      <w:r>
        <w:rPr>
          <w:spacing w:val="-2"/>
          <w:sz w:val="24"/>
        </w:rPr>
        <w:t> </w:t>
      </w:r>
      <w:r>
        <w:rPr>
          <w:sz w:val="24"/>
        </w:rPr>
        <w:t>respondent:</w:t>
      </w:r>
      <w:r>
        <w:rPr>
          <w:spacing w:val="-3"/>
          <w:sz w:val="24"/>
        </w:rPr>
        <w:t> </w:t>
      </w:r>
      <w:r>
        <w:rPr>
          <w:spacing w:val="-2"/>
          <w:sz w:val="24"/>
        </w:rPr>
        <w:t>…………………………………………………….</w:t>
      </w:r>
    </w:p>
    <w:p>
      <w:pPr>
        <w:pStyle w:val="BodyText"/>
        <w:spacing w:before="1"/>
      </w:pPr>
    </w:p>
    <w:p>
      <w:pPr>
        <w:pStyle w:val="ListParagraph"/>
        <w:numPr>
          <w:ilvl w:val="0"/>
          <w:numId w:val="43"/>
        </w:numPr>
        <w:tabs>
          <w:tab w:pos="1819" w:val="left" w:leader="none"/>
        </w:tabs>
        <w:spacing w:line="240" w:lineRule="auto" w:before="0" w:after="0"/>
        <w:ind w:left="1819" w:right="0" w:hanging="359"/>
        <w:jc w:val="left"/>
        <w:rPr>
          <w:sz w:val="24"/>
        </w:rPr>
      </w:pPr>
      <w:r>
        <w:rPr>
          <w:sz w:val="24"/>
        </w:rPr>
        <w:t>Place</w:t>
      </w:r>
      <w:r>
        <w:rPr>
          <w:spacing w:val="-3"/>
          <w:sz w:val="24"/>
        </w:rPr>
        <w:t> </w:t>
      </w:r>
      <w:r>
        <w:rPr>
          <w:sz w:val="24"/>
        </w:rPr>
        <w:t>of</w:t>
      </w:r>
      <w:r>
        <w:rPr>
          <w:spacing w:val="-2"/>
          <w:sz w:val="24"/>
        </w:rPr>
        <w:t> </w:t>
      </w:r>
      <w:r>
        <w:rPr>
          <w:sz w:val="24"/>
        </w:rPr>
        <w:t>birth:</w:t>
      </w:r>
      <w:r>
        <w:rPr>
          <w:spacing w:val="-3"/>
          <w:sz w:val="24"/>
        </w:rPr>
        <w:t> </w:t>
      </w:r>
      <w:r>
        <w:rPr>
          <w:spacing w:val="-2"/>
          <w:sz w:val="24"/>
        </w:rPr>
        <w:t>………………………………………………………….</w:t>
      </w:r>
    </w:p>
    <w:p>
      <w:pPr>
        <w:pStyle w:val="ListParagraph"/>
        <w:numPr>
          <w:ilvl w:val="0"/>
          <w:numId w:val="43"/>
        </w:numPr>
        <w:tabs>
          <w:tab w:pos="1819" w:val="left" w:leader="none"/>
        </w:tabs>
        <w:spacing w:line="240" w:lineRule="auto" w:before="289" w:after="0"/>
        <w:ind w:left="1819" w:right="0" w:hanging="359"/>
        <w:jc w:val="left"/>
        <w:rPr>
          <w:sz w:val="24"/>
        </w:rPr>
      </w:pPr>
      <w:r>
        <w:rPr>
          <w:sz w:val="24"/>
        </w:rPr>
        <w:t>State</w:t>
      </w:r>
      <w:r>
        <w:rPr>
          <w:spacing w:val="-4"/>
          <w:sz w:val="24"/>
        </w:rPr>
        <w:t> </w:t>
      </w:r>
      <w:r>
        <w:rPr>
          <w:sz w:val="24"/>
        </w:rPr>
        <w:t>of</w:t>
      </w:r>
      <w:r>
        <w:rPr>
          <w:spacing w:val="-2"/>
          <w:sz w:val="24"/>
        </w:rPr>
        <w:t> </w:t>
      </w:r>
      <w:r>
        <w:rPr>
          <w:sz w:val="24"/>
        </w:rPr>
        <w:t>origin:</w:t>
      </w:r>
      <w:r>
        <w:rPr>
          <w:spacing w:val="-4"/>
          <w:sz w:val="24"/>
        </w:rPr>
        <w:t> </w:t>
      </w:r>
      <w:r>
        <w:rPr>
          <w:spacing w:val="-2"/>
          <w:sz w:val="24"/>
        </w:rPr>
        <w:t>…………………………………………….…………...</w:t>
      </w:r>
    </w:p>
    <w:p>
      <w:pPr>
        <w:pStyle w:val="BodyText"/>
        <w:spacing w:before="2"/>
      </w:pPr>
    </w:p>
    <w:p>
      <w:pPr>
        <w:pStyle w:val="ListParagraph"/>
        <w:numPr>
          <w:ilvl w:val="0"/>
          <w:numId w:val="43"/>
        </w:numPr>
        <w:tabs>
          <w:tab w:pos="1819" w:val="left" w:leader="none"/>
        </w:tabs>
        <w:spacing w:line="240" w:lineRule="auto" w:before="0" w:after="0"/>
        <w:ind w:left="1819" w:right="0" w:hanging="359"/>
        <w:jc w:val="left"/>
        <w:rPr>
          <w:sz w:val="24"/>
        </w:rPr>
      </w:pPr>
      <w:r>
        <w:rPr>
          <w:sz w:val="24"/>
        </w:rPr>
        <w:t>How</w:t>
      </w:r>
      <w:r>
        <w:rPr>
          <w:spacing w:val="-4"/>
          <w:sz w:val="24"/>
        </w:rPr>
        <w:t> </w:t>
      </w:r>
      <w:r>
        <w:rPr>
          <w:sz w:val="24"/>
        </w:rPr>
        <w:t>long</w:t>
      </w:r>
      <w:r>
        <w:rPr>
          <w:spacing w:val="-2"/>
          <w:sz w:val="24"/>
        </w:rPr>
        <w:t> </w:t>
      </w:r>
      <w:r>
        <w:rPr>
          <w:sz w:val="24"/>
        </w:rPr>
        <w:t>have</w:t>
      </w:r>
      <w:r>
        <w:rPr>
          <w:spacing w:val="-1"/>
          <w:sz w:val="24"/>
        </w:rPr>
        <w:t> </w:t>
      </w:r>
      <w:r>
        <w:rPr>
          <w:sz w:val="24"/>
        </w:rPr>
        <w:t>you</w:t>
      </w:r>
      <w:r>
        <w:rPr>
          <w:spacing w:val="-2"/>
          <w:sz w:val="24"/>
        </w:rPr>
        <w:t> </w:t>
      </w:r>
      <w:r>
        <w:rPr>
          <w:sz w:val="24"/>
        </w:rPr>
        <w:t>stayed</w:t>
      </w:r>
      <w:r>
        <w:rPr>
          <w:spacing w:val="-3"/>
          <w:sz w:val="24"/>
        </w:rPr>
        <w:t> </w:t>
      </w:r>
      <w:r>
        <w:rPr>
          <w:sz w:val="24"/>
        </w:rPr>
        <w:t>here:</w:t>
      </w:r>
      <w:r>
        <w:rPr>
          <w:spacing w:val="-2"/>
          <w:sz w:val="24"/>
        </w:rPr>
        <w:t> ………………………………………</w:t>
      </w:r>
    </w:p>
    <w:p>
      <w:pPr>
        <w:pStyle w:val="ListParagraph"/>
        <w:numPr>
          <w:ilvl w:val="0"/>
          <w:numId w:val="43"/>
        </w:numPr>
        <w:tabs>
          <w:tab w:pos="1820" w:val="left" w:leader="none"/>
          <w:tab w:pos="2839" w:val="left" w:leader="none"/>
          <w:tab w:pos="3260" w:val="left" w:leader="none"/>
        </w:tabs>
        <w:spacing w:line="480" w:lineRule="auto" w:before="289" w:after="0"/>
        <w:ind w:left="1820" w:right="2949" w:hanging="360"/>
        <w:jc w:val="left"/>
        <w:rPr>
          <w:sz w:val="24"/>
        </w:rPr>
      </w:pPr>
      <w:r>
        <w:rPr>
          <w:sz w:val="24"/>
        </w:rPr>
        <w:t>Marital</w:t>
      </w:r>
      <w:r>
        <w:rPr>
          <w:spacing w:val="-19"/>
          <w:sz w:val="24"/>
        </w:rPr>
        <w:t> </w:t>
      </w:r>
      <w:r>
        <w:rPr>
          <w:sz w:val="24"/>
        </w:rPr>
        <w:t>status:</w:t>
      </w:r>
      <w:r>
        <w:rPr>
          <w:spacing w:val="-19"/>
          <w:sz w:val="24"/>
        </w:rPr>
        <w:t> </w:t>
      </w:r>
      <w:r>
        <w:rPr>
          <w:sz w:val="24"/>
        </w:rPr>
        <w:t>………………………….……………………………… </w:t>
      </w:r>
      <w:r>
        <w:rPr>
          <w:spacing w:val="-2"/>
          <w:sz w:val="24"/>
        </w:rPr>
        <w:t>Married</w:t>
      </w:r>
      <w:r>
        <w:rPr>
          <w:sz w:val="24"/>
        </w:rPr>
        <w:tab/>
      </w:r>
      <w:r>
        <w:rPr>
          <w:spacing w:val="-10"/>
          <w:sz w:val="24"/>
        </w:rPr>
        <w:t>(</w:t>
      </w:r>
      <w:r>
        <w:rPr>
          <w:sz w:val="24"/>
        </w:rPr>
        <w:tab/>
      </w:r>
      <w:r>
        <w:rPr>
          <w:spacing w:val="-10"/>
          <w:sz w:val="24"/>
        </w:rPr>
        <w:t>)</w:t>
      </w:r>
    </w:p>
    <w:p>
      <w:pPr>
        <w:pStyle w:val="BodyText"/>
        <w:spacing w:line="480" w:lineRule="auto"/>
        <w:ind w:left="1820" w:right="7385"/>
        <w:jc w:val="both"/>
      </w:pPr>
      <w:r>
        <w:rPr/>
        <w:t>Single ( </w:t>
      </w:r>
      <w:r>
        <w:rPr/>
        <w:t>) Separated</w:t>
      </w:r>
      <w:r>
        <w:rPr>
          <w:spacing w:val="-11"/>
        </w:rPr>
        <w:t> </w:t>
      </w:r>
      <w:r>
        <w:rPr/>
        <w:t>(</w:t>
      </w:r>
      <w:r>
        <w:rPr>
          <w:spacing w:val="40"/>
        </w:rPr>
        <w:t> </w:t>
      </w:r>
      <w:r>
        <w:rPr/>
        <w:t>) Widowed</w:t>
      </w:r>
      <w:r>
        <w:rPr>
          <w:spacing w:val="-5"/>
        </w:rPr>
        <w:t> </w:t>
      </w:r>
      <w:r>
        <w:rPr/>
        <w:t>(</w:t>
      </w:r>
      <w:r>
        <w:rPr>
          <w:spacing w:val="76"/>
        </w:rPr>
        <w:t>  </w:t>
      </w:r>
      <w:r>
        <w:rPr>
          <w:spacing w:val="-10"/>
        </w:rPr>
        <w:t>)</w:t>
      </w:r>
    </w:p>
    <w:p>
      <w:pPr>
        <w:pStyle w:val="ListParagraph"/>
        <w:numPr>
          <w:ilvl w:val="0"/>
          <w:numId w:val="43"/>
        </w:numPr>
        <w:tabs>
          <w:tab w:pos="1819" w:val="left" w:leader="none"/>
        </w:tabs>
        <w:spacing w:line="240" w:lineRule="auto" w:before="0" w:after="0"/>
        <w:ind w:left="1819" w:right="0" w:hanging="359"/>
        <w:jc w:val="both"/>
        <w:rPr>
          <w:sz w:val="24"/>
        </w:rPr>
      </w:pPr>
      <w:r>
        <w:rPr>
          <w:sz w:val="24"/>
        </w:rPr>
        <w:t>Number</w:t>
      </w:r>
      <w:r>
        <w:rPr>
          <w:spacing w:val="-5"/>
          <w:sz w:val="24"/>
        </w:rPr>
        <w:t> </w:t>
      </w:r>
      <w:r>
        <w:rPr>
          <w:sz w:val="24"/>
        </w:rPr>
        <w:t>of</w:t>
      </w:r>
      <w:r>
        <w:rPr>
          <w:spacing w:val="-3"/>
          <w:sz w:val="24"/>
        </w:rPr>
        <w:t> </w:t>
      </w:r>
      <w:r>
        <w:rPr>
          <w:sz w:val="24"/>
        </w:rPr>
        <w:t>wives:</w:t>
      </w:r>
      <w:r>
        <w:rPr>
          <w:spacing w:val="-3"/>
          <w:sz w:val="24"/>
        </w:rPr>
        <w:t> </w:t>
      </w:r>
      <w:r>
        <w:rPr>
          <w:spacing w:val="-2"/>
          <w:sz w:val="24"/>
        </w:rPr>
        <w:t>…………………………………………….………</w:t>
      </w:r>
    </w:p>
    <w:p>
      <w:pPr>
        <w:pStyle w:val="ListParagraph"/>
        <w:numPr>
          <w:ilvl w:val="0"/>
          <w:numId w:val="43"/>
        </w:numPr>
        <w:tabs>
          <w:tab w:pos="1819" w:val="left" w:leader="none"/>
        </w:tabs>
        <w:spacing w:line="240" w:lineRule="auto" w:before="289" w:after="0"/>
        <w:ind w:left="1819" w:right="0" w:hanging="359"/>
        <w:jc w:val="both"/>
        <w:rPr>
          <w:sz w:val="24"/>
        </w:rPr>
      </w:pPr>
      <w:r>
        <w:rPr>
          <w:sz w:val="24"/>
        </w:rPr>
        <w:t>Number</w:t>
      </w:r>
      <w:r>
        <w:rPr>
          <w:spacing w:val="-4"/>
          <w:sz w:val="24"/>
        </w:rPr>
        <w:t> </w:t>
      </w:r>
      <w:r>
        <w:rPr>
          <w:sz w:val="24"/>
        </w:rPr>
        <w:t>of</w:t>
      </w:r>
      <w:r>
        <w:rPr>
          <w:spacing w:val="-4"/>
          <w:sz w:val="24"/>
        </w:rPr>
        <w:t> </w:t>
      </w:r>
      <w:r>
        <w:rPr>
          <w:sz w:val="24"/>
        </w:rPr>
        <w:t>children:</w:t>
      </w:r>
      <w:r>
        <w:rPr>
          <w:spacing w:val="-4"/>
          <w:sz w:val="24"/>
        </w:rPr>
        <w:t> </w:t>
      </w:r>
      <w:r>
        <w:rPr>
          <w:spacing w:val="-2"/>
          <w:sz w:val="24"/>
        </w:rPr>
        <w:t>………………………….………………….……</w:t>
      </w:r>
    </w:p>
    <w:p>
      <w:pPr>
        <w:pStyle w:val="BodyText"/>
        <w:spacing w:before="1"/>
      </w:pPr>
    </w:p>
    <w:p>
      <w:pPr>
        <w:pStyle w:val="ListParagraph"/>
        <w:numPr>
          <w:ilvl w:val="0"/>
          <w:numId w:val="43"/>
        </w:numPr>
        <w:tabs>
          <w:tab w:pos="1819" w:val="left" w:leader="none"/>
        </w:tabs>
        <w:spacing w:line="240" w:lineRule="auto" w:before="0" w:after="0"/>
        <w:ind w:left="1819" w:right="0" w:hanging="359"/>
        <w:jc w:val="left"/>
        <w:rPr>
          <w:sz w:val="24"/>
        </w:rPr>
      </w:pPr>
      <w:r>
        <w:rPr>
          <w:sz w:val="24"/>
        </w:rPr>
        <w:t>Number</w:t>
      </w:r>
      <w:r>
        <w:rPr>
          <w:spacing w:val="-5"/>
          <w:sz w:val="24"/>
        </w:rPr>
        <w:t> </w:t>
      </w:r>
      <w:r>
        <w:rPr>
          <w:sz w:val="24"/>
        </w:rPr>
        <w:t>of</w:t>
      </w:r>
      <w:r>
        <w:rPr>
          <w:spacing w:val="-3"/>
          <w:sz w:val="24"/>
        </w:rPr>
        <w:t> </w:t>
      </w:r>
      <w:r>
        <w:rPr>
          <w:sz w:val="24"/>
        </w:rPr>
        <w:t>relatives</w:t>
      </w:r>
      <w:r>
        <w:rPr>
          <w:spacing w:val="-3"/>
          <w:sz w:val="24"/>
        </w:rPr>
        <w:t> </w:t>
      </w:r>
      <w:r>
        <w:rPr>
          <w:sz w:val="24"/>
        </w:rPr>
        <w:t>living</w:t>
      </w:r>
      <w:r>
        <w:rPr>
          <w:spacing w:val="-3"/>
          <w:sz w:val="24"/>
        </w:rPr>
        <w:t> </w:t>
      </w:r>
      <w:r>
        <w:rPr>
          <w:sz w:val="24"/>
        </w:rPr>
        <w:t>with</w:t>
      </w:r>
      <w:r>
        <w:rPr>
          <w:spacing w:val="-3"/>
          <w:sz w:val="24"/>
        </w:rPr>
        <w:t> </w:t>
      </w:r>
      <w:r>
        <w:rPr>
          <w:sz w:val="24"/>
        </w:rPr>
        <w:t>you:</w:t>
      </w:r>
      <w:r>
        <w:rPr>
          <w:spacing w:val="-3"/>
          <w:sz w:val="24"/>
        </w:rPr>
        <w:t> </w:t>
      </w:r>
      <w:r>
        <w:rPr>
          <w:spacing w:val="-2"/>
          <w:sz w:val="24"/>
        </w:rPr>
        <w:t>…………………………………</w:t>
      </w:r>
    </w:p>
    <w:p>
      <w:pPr>
        <w:pStyle w:val="ListParagraph"/>
        <w:numPr>
          <w:ilvl w:val="0"/>
          <w:numId w:val="43"/>
        </w:numPr>
        <w:tabs>
          <w:tab w:pos="1819" w:val="left" w:leader="none"/>
        </w:tabs>
        <w:spacing w:line="240" w:lineRule="auto" w:before="289" w:after="0"/>
        <w:ind w:left="1819" w:right="0" w:hanging="359"/>
        <w:jc w:val="both"/>
        <w:rPr>
          <w:sz w:val="24"/>
        </w:rPr>
      </w:pPr>
      <w:r>
        <w:rPr>
          <w:sz w:val="24"/>
        </w:rPr>
        <w:t>Educational</w:t>
      </w:r>
      <w:r>
        <w:rPr>
          <w:spacing w:val="-2"/>
          <w:sz w:val="24"/>
        </w:rPr>
        <w:t> </w:t>
      </w:r>
      <w:r>
        <w:rPr>
          <w:sz w:val="24"/>
        </w:rPr>
        <w:t>background</w:t>
      </w:r>
      <w:r>
        <w:rPr>
          <w:spacing w:val="-4"/>
          <w:sz w:val="24"/>
        </w:rPr>
        <w:t> </w:t>
      </w:r>
      <w:r>
        <w:rPr>
          <w:sz w:val="24"/>
        </w:rPr>
        <w:t>of</w:t>
      </w:r>
      <w:r>
        <w:rPr>
          <w:spacing w:val="-2"/>
          <w:sz w:val="24"/>
        </w:rPr>
        <w:t> respondent:</w:t>
      </w:r>
    </w:p>
    <w:p>
      <w:pPr>
        <w:spacing w:after="0" w:line="240" w:lineRule="auto"/>
        <w:jc w:val="both"/>
        <w:rPr>
          <w:sz w:val="24"/>
        </w:rPr>
        <w:sectPr>
          <w:pgSz w:w="12240" w:h="15840"/>
          <w:pgMar w:header="722" w:footer="0" w:top="1300" w:bottom="280" w:left="1060" w:right="440"/>
        </w:sectPr>
      </w:pPr>
    </w:p>
    <w:p>
      <w:pPr>
        <w:pStyle w:val="BodyText"/>
        <w:tabs>
          <w:tab w:pos="3167" w:val="left" w:leader="none"/>
          <w:tab w:pos="4700" w:val="left" w:leader="none"/>
          <w:tab w:pos="6339" w:val="left" w:leader="none"/>
        </w:tabs>
        <w:spacing w:before="118"/>
        <w:ind w:left="1820"/>
      </w:pPr>
      <w:r>
        <w:rPr/>
        <w:t>Primary</w:t>
      </w:r>
      <w:r>
        <w:rPr>
          <w:spacing w:val="-3"/>
        </w:rPr>
        <w:t> </w:t>
      </w:r>
      <w:r>
        <w:rPr>
          <w:spacing w:val="-10"/>
        </w:rPr>
        <w:t>(</w:t>
      </w:r>
      <w:r>
        <w:rPr/>
        <w:tab/>
      </w:r>
      <w:r>
        <w:rPr>
          <w:spacing w:val="-10"/>
        </w:rPr>
        <w:t>)</w:t>
      </w:r>
      <w:r>
        <w:rPr/>
        <w:tab/>
        <w:t>Secondary</w:t>
      </w:r>
      <w:r>
        <w:rPr>
          <w:spacing w:val="-6"/>
        </w:rPr>
        <w:t> </w:t>
      </w:r>
      <w:r>
        <w:rPr>
          <w:spacing w:val="-10"/>
        </w:rPr>
        <w:t>(</w:t>
      </w:r>
      <w:r>
        <w:rPr/>
        <w:tab/>
      </w:r>
      <w:r>
        <w:rPr>
          <w:spacing w:val="-10"/>
        </w:rPr>
        <w:t>)</w:t>
      </w:r>
    </w:p>
    <w:p>
      <w:pPr>
        <w:pStyle w:val="BodyText"/>
      </w:pPr>
    </w:p>
    <w:p>
      <w:pPr>
        <w:pStyle w:val="BodyText"/>
        <w:tabs>
          <w:tab w:pos="3218" w:val="left" w:leader="none"/>
          <w:tab w:pos="4700" w:val="left" w:leader="none"/>
          <w:tab w:pos="6135" w:val="left" w:leader="none"/>
        </w:tabs>
        <w:ind w:left="1820"/>
      </w:pPr>
      <w:r>
        <w:rPr/>
        <w:t>Koranic</w:t>
      </w:r>
      <w:r>
        <w:rPr>
          <w:spacing w:val="-4"/>
        </w:rPr>
        <w:t> </w:t>
      </w:r>
      <w:r>
        <w:rPr>
          <w:spacing w:val="-10"/>
        </w:rPr>
        <w:t>(</w:t>
      </w:r>
      <w:r>
        <w:rPr/>
        <w:tab/>
      </w:r>
      <w:r>
        <w:rPr>
          <w:spacing w:val="-10"/>
        </w:rPr>
        <w:t>)</w:t>
      </w:r>
      <w:r>
        <w:rPr/>
        <w:tab/>
        <w:t>Tertiary</w:t>
      </w:r>
      <w:r>
        <w:rPr>
          <w:spacing w:val="-8"/>
        </w:rPr>
        <w:t> </w:t>
      </w:r>
      <w:r>
        <w:rPr>
          <w:spacing w:val="-10"/>
        </w:rPr>
        <w:t>(</w:t>
      </w:r>
      <w:r>
        <w:rPr/>
        <w:tab/>
      </w:r>
      <w:r>
        <w:rPr>
          <w:spacing w:val="-10"/>
        </w:rPr>
        <w:t>)</w:t>
      </w:r>
    </w:p>
    <w:p>
      <w:pPr>
        <w:pStyle w:val="BodyText"/>
        <w:spacing w:before="1"/>
      </w:pPr>
    </w:p>
    <w:p>
      <w:pPr>
        <w:pStyle w:val="BodyText"/>
        <w:tabs>
          <w:tab w:pos="3525" w:val="left" w:leader="none"/>
          <w:tab w:pos="4700" w:val="left" w:leader="none"/>
          <w:tab w:pos="8301" w:val="left" w:leader="none"/>
        </w:tabs>
        <w:ind w:left="1820"/>
      </w:pPr>
      <w:r>
        <w:rPr/>
        <w:t>Vocational</w:t>
      </w:r>
      <w:r>
        <w:rPr>
          <w:spacing w:val="-4"/>
        </w:rPr>
        <w:t> </w:t>
      </w:r>
      <w:r>
        <w:rPr>
          <w:spacing w:val="-10"/>
        </w:rPr>
        <w:t>(</w:t>
      </w:r>
      <w:r>
        <w:rPr/>
        <w:tab/>
      </w:r>
      <w:r>
        <w:rPr>
          <w:spacing w:val="-10"/>
        </w:rPr>
        <w:t>)</w:t>
      </w:r>
      <w:r>
        <w:rPr/>
        <w:tab/>
        <w:t>Did</w:t>
      </w:r>
      <w:r>
        <w:rPr>
          <w:spacing w:val="-4"/>
        </w:rPr>
        <w:t> </w:t>
      </w:r>
      <w:r>
        <w:rPr/>
        <w:t>not</w:t>
      </w:r>
      <w:r>
        <w:rPr>
          <w:spacing w:val="-4"/>
        </w:rPr>
        <w:t> </w:t>
      </w:r>
      <w:r>
        <w:rPr/>
        <w:t>attend</w:t>
      </w:r>
      <w:r>
        <w:rPr>
          <w:spacing w:val="-1"/>
        </w:rPr>
        <w:t> </w:t>
      </w:r>
      <w:r>
        <w:rPr/>
        <w:t>any</w:t>
      </w:r>
      <w:r>
        <w:rPr>
          <w:spacing w:val="-2"/>
        </w:rPr>
        <w:t> </w:t>
      </w:r>
      <w:r>
        <w:rPr/>
        <w:t>school</w:t>
      </w:r>
      <w:r>
        <w:rPr>
          <w:spacing w:val="-2"/>
        </w:rPr>
        <w:t> </w:t>
      </w:r>
      <w:r>
        <w:rPr>
          <w:spacing w:val="-10"/>
        </w:rPr>
        <w:t>(</w:t>
      </w:r>
      <w:r>
        <w:rPr/>
        <w:tab/>
      </w:r>
      <w:r>
        <w:rPr>
          <w:spacing w:val="-10"/>
        </w:rPr>
        <w:t>)</w:t>
      </w:r>
    </w:p>
    <w:p>
      <w:pPr>
        <w:pStyle w:val="ListParagraph"/>
        <w:numPr>
          <w:ilvl w:val="0"/>
          <w:numId w:val="43"/>
        </w:numPr>
        <w:tabs>
          <w:tab w:pos="1820" w:val="left" w:leader="none"/>
          <w:tab w:pos="3187" w:val="left" w:leader="none"/>
        </w:tabs>
        <w:spacing w:line="480" w:lineRule="auto" w:before="289" w:after="0"/>
        <w:ind w:left="1820" w:right="5311" w:hanging="360"/>
        <w:jc w:val="left"/>
        <w:rPr>
          <w:sz w:val="24"/>
        </w:rPr>
      </w:pPr>
      <w:r>
        <w:rPr>
          <w:sz w:val="24"/>
        </w:rPr>
        <w:t>what</w:t>
      </w:r>
      <w:r>
        <w:rPr>
          <w:spacing w:val="-10"/>
          <w:sz w:val="24"/>
        </w:rPr>
        <w:t> </w:t>
      </w:r>
      <w:r>
        <w:rPr>
          <w:sz w:val="24"/>
        </w:rPr>
        <w:t>language</w:t>
      </w:r>
      <w:r>
        <w:rPr>
          <w:spacing w:val="-10"/>
          <w:sz w:val="24"/>
        </w:rPr>
        <w:t> </w:t>
      </w:r>
      <w:r>
        <w:rPr>
          <w:sz w:val="24"/>
        </w:rPr>
        <w:t>do</w:t>
      </w:r>
      <w:r>
        <w:rPr>
          <w:spacing w:val="-11"/>
          <w:sz w:val="24"/>
        </w:rPr>
        <w:t> </w:t>
      </w:r>
      <w:r>
        <w:rPr>
          <w:sz w:val="24"/>
        </w:rPr>
        <w:t>you</w:t>
      </w:r>
      <w:r>
        <w:rPr>
          <w:spacing w:val="-9"/>
          <w:sz w:val="24"/>
        </w:rPr>
        <w:t> </w:t>
      </w:r>
      <w:r>
        <w:rPr>
          <w:sz w:val="24"/>
        </w:rPr>
        <w:t>speak/hear English (</w:t>
        <w:tab/>
      </w:r>
      <w:r>
        <w:rPr>
          <w:spacing w:val="-10"/>
          <w:sz w:val="24"/>
        </w:rPr>
        <w:t>)</w:t>
      </w:r>
    </w:p>
    <w:p>
      <w:pPr>
        <w:pStyle w:val="BodyText"/>
        <w:tabs>
          <w:tab w:pos="3165" w:val="left" w:leader="none"/>
        </w:tabs>
        <w:ind w:left="1820"/>
      </w:pPr>
      <w:r>
        <w:rPr/>
        <w:t>Hausa</w:t>
      </w:r>
      <w:r>
        <w:rPr>
          <w:spacing w:val="-4"/>
        </w:rPr>
        <w:t> </w:t>
      </w:r>
      <w:r>
        <w:rPr>
          <w:spacing w:val="-10"/>
        </w:rPr>
        <w:t>(</w:t>
      </w:r>
      <w:r>
        <w:rPr/>
        <w:tab/>
      </w:r>
      <w:r>
        <w:rPr>
          <w:spacing w:val="-10"/>
        </w:rPr>
        <w:t>)</w:t>
      </w:r>
    </w:p>
    <w:p>
      <w:pPr>
        <w:pStyle w:val="BodyText"/>
        <w:tabs>
          <w:tab w:pos="2995" w:val="left" w:leader="none"/>
          <w:tab w:pos="3258" w:val="left" w:leader="none"/>
        </w:tabs>
        <w:spacing w:line="482" w:lineRule="auto" w:before="289"/>
        <w:ind w:left="1820" w:right="7387"/>
      </w:pPr>
      <w:r>
        <w:rPr/>
        <w:t>Igbo (</w:t>
        <w:tab/>
      </w:r>
      <w:r>
        <w:rPr>
          <w:spacing w:val="-10"/>
        </w:rPr>
        <w:t>) </w:t>
      </w:r>
      <w:r>
        <w:rPr/>
        <w:t>Yourba (</w:t>
        <w:tab/>
        <w:tab/>
      </w:r>
      <w:r>
        <w:rPr>
          <w:spacing w:val="-10"/>
        </w:rPr>
        <w:t>)</w:t>
      </w:r>
    </w:p>
    <w:p>
      <w:pPr>
        <w:pStyle w:val="BodyText"/>
        <w:spacing w:line="285" w:lineRule="exact"/>
        <w:ind w:left="1820"/>
      </w:pPr>
      <w:r>
        <w:rPr/>
        <w:t>Others</w:t>
      </w:r>
      <w:r>
        <w:rPr>
          <w:spacing w:val="-6"/>
        </w:rPr>
        <w:t> </w:t>
      </w:r>
      <w:r>
        <w:rPr/>
        <w:t>(specify):</w:t>
      </w:r>
      <w:r>
        <w:rPr>
          <w:spacing w:val="-5"/>
        </w:rPr>
        <w:t> </w:t>
      </w:r>
      <w:r>
        <w:rPr>
          <w:spacing w:val="-2"/>
        </w:rPr>
        <w:t>……………………………………………………….</w:t>
      </w:r>
    </w:p>
    <w:p>
      <w:pPr>
        <w:pStyle w:val="BodyText"/>
        <w:spacing w:before="1"/>
      </w:pPr>
    </w:p>
    <w:p>
      <w:pPr>
        <w:pStyle w:val="ListParagraph"/>
        <w:numPr>
          <w:ilvl w:val="0"/>
          <w:numId w:val="43"/>
        </w:numPr>
        <w:tabs>
          <w:tab w:pos="1819" w:val="left" w:leader="none"/>
        </w:tabs>
        <w:spacing w:line="240" w:lineRule="auto" w:before="1" w:after="0"/>
        <w:ind w:left="1819" w:right="0" w:hanging="359"/>
        <w:jc w:val="left"/>
        <w:rPr>
          <w:sz w:val="24"/>
        </w:rPr>
      </w:pPr>
      <w:r>
        <w:rPr>
          <w:sz w:val="24"/>
        </w:rPr>
        <w:t>What</w:t>
      </w:r>
      <w:r>
        <w:rPr>
          <w:spacing w:val="-3"/>
          <w:sz w:val="24"/>
        </w:rPr>
        <w:t> </w:t>
      </w:r>
      <w:r>
        <w:rPr>
          <w:sz w:val="24"/>
        </w:rPr>
        <w:t>is</w:t>
      </w:r>
      <w:r>
        <w:rPr>
          <w:spacing w:val="-2"/>
          <w:sz w:val="24"/>
        </w:rPr>
        <w:t> </w:t>
      </w:r>
      <w:r>
        <w:rPr>
          <w:sz w:val="24"/>
        </w:rPr>
        <w:t>your</w:t>
      </w:r>
      <w:r>
        <w:rPr>
          <w:spacing w:val="-3"/>
          <w:sz w:val="24"/>
        </w:rPr>
        <w:t> </w:t>
      </w:r>
      <w:r>
        <w:rPr>
          <w:sz w:val="24"/>
        </w:rPr>
        <w:t>primary</w:t>
      </w:r>
      <w:r>
        <w:rPr>
          <w:spacing w:val="-2"/>
          <w:sz w:val="24"/>
        </w:rPr>
        <w:t> occupation?</w:t>
      </w:r>
    </w:p>
    <w:p>
      <w:pPr>
        <w:pStyle w:val="ListParagraph"/>
        <w:numPr>
          <w:ilvl w:val="0"/>
          <w:numId w:val="43"/>
        </w:numPr>
        <w:tabs>
          <w:tab w:pos="1819" w:val="left" w:leader="none"/>
        </w:tabs>
        <w:spacing w:line="240" w:lineRule="auto" w:before="288" w:after="0"/>
        <w:ind w:left="1819" w:right="0" w:hanging="359"/>
        <w:jc w:val="left"/>
        <w:rPr>
          <w:sz w:val="24"/>
        </w:rPr>
      </w:pPr>
      <w:r>
        <w:rPr>
          <w:sz w:val="24"/>
        </w:rPr>
        <w:t>What</w:t>
      </w:r>
      <w:r>
        <w:rPr>
          <w:spacing w:val="-3"/>
          <w:sz w:val="24"/>
        </w:rPr>
        <w:t> </w:t>
      </w:r>
      <w:r>
        <w:rPr>
          <w:sz w:val="24"/>
        </w:rPr>
        <w:t>are</w:t>
      </w:r>
      <w:r>
        <w:rPr>
          <w:spacing w:val="-2"/>
          <w:sz w:val="24"/>
        </w:rPr>
        <w:t> </w:t>
      </w:r>
      <w:r>
        <w:rPr>
          <w:sz w:val="24"/>
        </w:rPr>
        <w:t>your</w:t>
      </w:r>
      <w:r>
        <w:rPr>
          <w:spacing w:val="-3"/>
          <w:sz w:val="24"/>
        </w:rPr>
        <w:t> </w:t>
      </w:r>
      <w:r>
        <w:rPr>
          <w:sz w:val="24"/>
        </w:rPr>
        <w:t>secondary</w:t>
      </w:r>
      <w:r>
        <w:rPr>
          <w:spacing w:val="-2"/>
          <w:sz w:val="24"/>
        </w:rPr>
        <w:t> occupations?</w:t>
      </w:r>
    </w:p>
    <w:p>
      <w:pPr>
        <w:pStyle w:val="ListParagraph"/>
        <w:numPr>
          <w:ilvl w:val="0"/>
          <w:numId w:val="43"/>
        </w:numPr>
        <w:tabs>
          <w:tab w:pos="1819" w:val="left" w:leader="none"/>
        </w:tabs>
        <w:spacing w:line="240" w:lineRule="auto" w:before="289" w:after="0"/>
        <w:ind w:left="1819" w:right="0" w:hanging="359"/>
        <w:jc w:val="left"/>
        <w:rPr>
          <w:sz w:val="24"/>
        </w:rPr>
      </w:pPr>
      <w:r>
        <w:rPr>
          <w:sz w:val="24"/>
        </w:rPr>
        <w:t>If</w:t>
      </w:r>
      <w:r>
        <w:rPr>
          <w:spacing w:val="-3"/>
          <w:sz w:val="24"/>
        </w:rPr>
        <w:t> </w:t>
      </w:r>
      <w:r>
        <w:rPr>
          <w:sz w:val="24"/>
        </w:rPr>
        <w:t>a</w:t>
      </w:r>
      <w:r>
        <w:rPr>
          <w:spacing w:val="-4"/>
          <w:sz w:val="24"/>
        </w:rPr>
        <w:t> </w:t>
      </w:r>
      <w:r>
        <w:rPr>
          <w:sz w:val="24"/>
        </w:rPr>
        <w:t>farmer,</w:t>
      </w:r>
      <w:r>
        <w:rPr>
          <w:spacing w:val="-3"/>
          <w:sz w:val="24"/>
        </w:rPr>
        <w:t> </w:t>
      </w:r>
      <w:r>
        <w:rPr>
          <w:sz w:val="24"/>
        </w:rPr>
        <w:t>how</w:t>
      </w:r>
      <w:r>
        <w:rPr>
          <w:spacing w:val="-3"/>
          <w:sz w:val="24"/>
        </w:rPr>
        <w:t> </w:t>
      </w:r>
      <w:r>
        <w:rPr>
          <w:sz w:val="24"/>
        </w:rPr>
        <w:t>many</w:t>
      </w:r>
      <w:r>
        <w:rPr>
          <w:spacing w:val="-1"/>
          <w:sz w:val="24"/>
        </w:rPr>
        <w:t> </w:t>
      </w:r>
      <w:r>
        <w:rPr>
          <w:sz w:val="24"/>
        </w:rPr>
        <w:t>years</w:t>
      </w:r>
      <w:r>
        <w:rPr>
          <w:spacing w:val="-2"/>
          <w:sz w:val="24"/>
        </w:rPr>
        <w:t> </w:t>
      </w:r>
      <w:r>
        <w:rPr>
          <w:sz w:val="24"/>
        </w:rPr>
        <w:t>have</w:t>
      </w:r>
      <w:r>
        <w:rPr>
          <w:spacing w:val="-1"/>
          <w:sz w:val="24"/>
        </w:rPr>
        <w:t> </w:t>
      </w:r>
      <w:r>
        <w:rPr>
          <w:sz w:val="24"/>
        </w:rPr>
        <w:t>you</w:t>
      </w:r>
      <w:r>
        <w:rPr>
          <w:spacing w:val="-1"/>
          <w:sz w:val="24"/>
        </w:rPr>
        <w:t> </w:t>
      </w:r>
      <w:r>
        <w:rPr>
          <w:sz w:val="24"/>
        </w:rPr>
        <w:t>been</w:t>
      </w:r>
      <w:r>
        <w:rPr>
          <w:spacing w:val="-2"/>
          <w:sz w:val="24"/>
        </w:rPr>
        <w:t> </w:t>
      </w:r>
      <w:r>
        <w:rPr>
          <w:sz w:val="24"/>
        </w:rPr>
        <w:t>in</w:t>
      </w:r>
      <w:r>
        <w:rPr>
          <w:spacing w:val="-1"/>
          <w:sz w:val="24"/>
        </w:rPr>
        <w:t> </w:t>
      </w:r>
      <w:r>
        <w:rPr>
          <w:spacing w:val="-2"/>
          <w:sz w:val="24"/>
        </w:rPr>
        <w:t>farming?</w:t>
      </w:r>
    </w:p>
    <w:p>
      <w:pPr>
        <w:pStyle w:val="BodyText"/>
      </w:pPr>
    </w:p>
    <w:p>
      <w:pPr>
        <w:pStyle w:val="BodyText"/>
      </w:pPr>
    </w:p>
    <w:p>
      <w:pPr>
        <w:pStyle w:val="BodyText"/>
        <w:spacing w:before="1"/>
      </w:pPr>
    </w:p>
    <w:p>
      <w:pPr>
        <w:pStyle w:val="Heading4"/>
        <w:jc w:val="left"/>
      </w:pPr>
      <w:r>
        <w:rPr/>
        <w:t>SECTION</w:t>
      </w:r>
      <w:r>
        <w:rPr>
          <w:spacing w:val="-4"/>
        </w:rPr>
        <w:t> </w:t>
      </w:r>
      <w:r>
        <w:rPr/>
        <w:t>B:</w:t>
      </w:r>
      <w:r>
        <w:rPr>
          <w:spacing w:val="-5"/>
        </w:rPr>
        <w:t> </w:t>
      </w:r>
      <w:r>
        <w:rPr/>
        <w:t>leadership</w:t>
      </w:r>
      <w:r>
        <w:rPr>
          <w:spacing w:val="-4"/>
        </w:rPr>
        <w:t> </w:t>
      </w:r>
      <w:r>
        <w:rPr>
          <w:spacing w:val="-2"/>
        </w:rPr>
        <w:t>status</w:t>
      </w:r>
    </w:p>
    <w:p>
      <w:pPr>
        <w:pStyle w:val="BodyText"/>
        <w:spacing w:before="1"/>
        <w:rPr>
          <w:b/>
        </w:rPr>
      </w:pPr>
    </w:p>
    <w:p>
      <w:pPr>
        <w:pStyle w:val="ListParagraph"/>
        <w:numPr>
          <w:ilvl w:val="0"/>
          <w:numId w:val="43"/>
        </w:numPr>
        <w:tabs>
          <w:tab w:pos="1820" w:val="left" w:leader="none"/>
        </w:tabs>
        <w:spacing w:line="480" w:lineRule="auto" w:before="0" w:after="0"/>
        <w:ind w:left="1820" w:right="852" w:hanging="360"/>
        <w:jc w:val="left"/>
        <w:rPr>
          <w:sz w:val="24"/>
        </w:rPr>
      </w:pPr>
      <w:r>
        <w:rPr>
          <w:sz w:val="24"/>
        </w:rPr>
        <w:t>Kindly</w:t>
      </w:r>
      <w:r>
        <w:rPr>
          <w:spacing w:val="28"/>
          <w:sz w:val="24"/>
        </w:rPr>
        <w:t> </w:t>
      </w:r>
      <w:r>
        <w:rPr>
          <w:sz w:val="24"/>
        </w:rPr>
        <w:t>tick</w:t>
      </w:r>
      <w:r>
        <w:rPr>
          <w:spacing w:val="29"/>
          <w:sz w:val="24"/>
        </w:rPr>
        <w:t> </w:t>
      </w:r>
      <w:r>
        <w:rPr>
          <w:sz w:val="24"/>
        </w:rPr>
        <w:t>“X” against</w:t>
      </w:r>
      <w:r>
        <w:rPr>
          <w:spacing w:val="29"/>
          <w:sz w:val="24"/>
        </w:rPr>
        <w:t> </w:t>
      </w:r>
      <w:r>
        <w:rPr>
          <w:sz w:val="24"/>
        </w:rPr>
        <w:t>any</w:t>
      </w:r>
      <w:r>
        <w:rPr>
          <w:spacing w:val="29"/>
          <w:sz w:val="24"/>
        </w:rPr>
        <w:t> </w:t>
      </w:r>
      <w:r>
        <w:rPr>
          <w:sz w:val="24"/>
        </w:rPr>
        <w:t>of</w:t>
      </w:r>
      <w:r>
        <w:rPr>
          <w:spacing w:val="28"/>
          <w:sz w:val="24"/>
        </w:rPr>
        <w:t> </w:t>
      </w:r>
      <w:r>
        <w:rPr>
          <w:sz w:val="24"/>
        </w:rPr>
        <w:t>the</w:t>
      </w:r>
      <w:r>
        <w:rPr>
          <w:spacing w:val="29"/>
          <w:sz w:val="24"/>
        </w:rPr>
        <w:t> </w:t>
      </w:r>
      <w:r>
        <w:rPr>
          <w:sz w:val="24"/>
        </w:rPr>
        <w:t>following</w:t>
      </w:r>
      <w:r>
        <w:rPr>
          <w:spacing w:val="33"/>
          <w:sz w:val="24"/>
        </w:rPr>
        <w:t> </w:t>
      </w:r>
      <w:r>
        <w:rPr>
          <w:sz w:val="24"/>
        </w:rPr>
        <w:t>leadership</w:t>
      </w:r>
      <w:r>
        <w:rPr>
          <w:spacing w:val="36"/>
          <w:sz w:val="24"/>
        </w:rPr>
        <w:t> </w:t>
      </w:r>
      <w:r>
        <w:rPr>
          <w:sz w:val="24"/>
        </w:rPr>
        <w:t>positions</w:t>
      </w:r>
      <w:r>
        <w:rPr>
          <w:spacing w:val="29"/>
          <w:sz w:val="24"/>
        </w:rPr>
        <w:t> </w:t>
      </w:r>
      <w:r>
        <w:rPr>
          <w:sz w:val="24"/>
        </w:rPr>
        <w:t>you</w:t>
      </w:r>
      <w:r>
        <w:rPr>
          <w:spacing w:val="29"/>
          <w:sz w:val="24"/>
        </w:rPr>
        <w:t> </w:t>
      </w:r>
      <w:r>
        <w:rPr>
          <w:sz w:val="24"/>
        </w:rPr>
        <w:t>have occupied or currently occupying.</w:t>
      </w:r>
    </w:p>
    <w:p>
      <w:pPr>
        <w:pStyle w:val="ListParagraph"/>
        <w:numPr>
          <w:ilvl w:val="1"/>
          <w:numId w:val="43"/>
        </w:numPr>
        <w:tabs>
          <w:tab w:pos="2240" w:val="left" w:leader="none"/>
          <w:tab w:pos="4278" w:val="left" w:leader="none"/>
        </w:tabs>
        <w:spacing w:line="240" w:lineRule="auto" w:before="1" w:after="0"/>
        <w:ind w:left="2240" w:right="0" w:hanging="398"/>
        <w:jc w:val="left"/>
        <w:rPr>
          <w:sz w:val="24"/>
        </w:rPr>
      </w:pPr>
      <w:r>
        <w:rPr>
          <w:sz w:val="24"/>
        </w:rPr>
        <w:t>Village</w:t>
      </w:r>
      <w:r>
        <w:rPr>
          <w:spacing w:val="-2"/>
          <w:sz w:val="24"/>
        </w:rPr>
        <w:t> </w:t>
      </w:r>
      <w:r>
        <w:rPr>
          <w:sz w:val="24"/>
        </w:rPr>
        <w:t>head</w:t>
      </w:r>
      <w:r>
        <w:rPr>
          <w:spacing w:val="-2"/>
          <w:sz w:val="24"/>
        </w:rPr>
        <w:t> </w:t>
      </w:r>
      <w:r>
        <w:rPr>
          <w:spacing w:val="-10"/>
          <w:sz w:val="24"/>
        </w:rPr>
        <w:t>(</w:t>
      </w:r>
      <w:r>
        <w:rPr>
          <w:sz w:val="24"/>
        </w:rPr>
        <w:tab/>
      </w:r>
      <w:r>
        <w:rPr>
          <w:spacing w:val="-10"/>
          <w:sz w:val="24"/>
        </w:rPr>
        <w:t>)</w:t>
      </w:r>
    </w:p>
    <w:p>
      <w:pPr>
        <w:pStyle w:val="ListParagraph"/>
        <w:numPr>
          <w:ilvl w:val="1"/>
          <w:numId w:val="43"/>
        </w:numPr>
        <w:tabs>
          <w:tab w:pos="2239" w:val="left" w:leader="none"/>
          <w:tab w:pos="5693" w:val="left" w:leader="none"/>
        </w:tabs>
        <w:spacing w:line="240" w:lineRule="auto" w:before="288" w:after="0"/>
        <w:ind w:left="2239" w:right="0" w:hanging="397"/>
        <w:jc w:val="left"/>
        <w:rPr>
          <w:sz w:val="24"/>
        </w:rPr>
      </w:pPr>
      <w:r>
        <w:rPr>
          <w:sz w:val="24"/>
        </w:rPr>
        <w:t>Member</w:t>
      </w:r>
      <w:r>
        <w:rPr>
          <w:spacing w:val="-2"/>
          <w:sz w:val="24"/>
        </w:rPr>
        <w:t> </w:t>
      </w:r>
      <w:r>
        <w:rPr>
          <w:sz w:val="24"/>
        </w:rPr>
        <w:t>of</w:t>
      </w:r>
      <w:r>
        <w:rPr>
          <w:spacing w:val="-2"/>
          <w:sz w:val="24"/>
        </w:rPr>
        <w:t> </w:t>
      </w:r>
      <w:r>
        <w:rPr>
          <w:sz w:val="24"/>
        </w:rPr>
        <w:t>village</w:t>
      </w:r>
      <w:r>
        <w:rPr>
          <w:spacing w:val="-2"/>
          <w:sz w:val="24"/>
        </w:rPr>
        <w:t> </w:t>
      </w:r>
      <w:r>
        <w:rPr>
          <w:sz w:val="24"/>
        </w:rPr>
        <w:t>council</w:t>
      </w:r>
      <w:r>
        <w:rPr>
          <w:spacing w:val="-2"/>
          <w:sz w:val="24"/>
        </w:rPr>
        <w:t> </w:t>
      </w:r>
      <w:r>
        <w:rPr>
          <w:spacing w:val="-10"/>
          <w:sz w:val="24"/>
        </w:rPr>
        <w:t>(</w:t>
      </w:r>
      <w:r>
        <w:rPr>
          <w:sz w:val="24"/>
        </w:rPr>
        <w:tab/>
      </w:r>
      <w:r>
        <w:rPr>
          <w:spacing w:val="-10"/>
          <w:sz w:val="24"/>
        </w:rPr>
        <w:t>)</w:t>
      </w:r>
    </w:p>
    <w:p>
      <w:pPr>
        <w:pStyle w:val="ListParagraph"/>
        <w:numPr>
          <w:ilvl w:val="1"/>
          <w:numId w:val="43"/>
        </w:numPr>
        <w:tabs>
          <w:tab w:pos="2239" w:val="left" w:leader="none"/>
          <w:tab w:pos="6438" w:val="left" w:leader="none"/>
        </w:tabs>
        <w:spacing w:line="240" w:lineRule="auto" w:before="289" w:after="0"/>
        <w:ind w:left="2239" w:right="0" w:hanging="397"/>
        <w:jc w:val="left"/>
        <w:rPr>
          <w:sz w:val="24"/>
        </w:rPr>
      </w:pPr>
      <w:r>
        <w:rPr>
          <w:sz w:val="24"/>
        </w:rPr>
        <w:t>Contact</w:t>
      </w:r>
      <w:r>
        <w:rPr>
          <w:spacing w:val="-6"/>
          <w:sz w:val="24"/>
        </w:rPr>
        <w:t> </w:t>
      </w:r>
      <w:r>
        <w:rPr>
          <w:sz w:val="24"/>
        </w:rPr>
        <w:t>farmer/opinion</w:t>
      </w:r>
      <w:r>
        <w:rPr>
          <w:spacing w:val="-5"/>
          <w:sz w:val="24"/>
        </w:rPr>
        <w:t> </w:t>
      </w:r>
      <w:r>
        <w:rPr>
          <w:sz w:val="24"/>
        </w:rPr>
        <w:t>leader</w:t>
      </w:r>
      <w:r>
        <w:rPr>
          <w:spacing w:val="-4"/>
          <w:sz w:val="24"/>
        </w:rPr>
        <w:t> </w:t>
      </w:r>
      <w:r>
        <w:rPr>
          <w:spacing w:val="-10"/>
          <w:sz w:val="24"/>
        </w:rPr>
        <w:t>(</w:t>
      </w:r>
      <w:r>
        <w:rPr>
          <w:sz w:val="24"/>
        </w:rPr>
        <w:tab/>
      </w:r>
      <w:r>
        <w:rPr>
          <w:spacing w:val="-10"/>
          <w:sz w:val="24"/>
        </w:rPr>
        <w:t>)</w:t>
      </w:r>
    </w:p>
    <w:p>
      <w:pPr>
        <w:pStyle w:val="BodyText"/>
        <w:spacing w:before="2"/>
      </w:pPr>
    </w:p>
    <w:p>
      <w:pPr>
        <w:pStyle w:val="ListParagraph"/>
        <w:numPr>
          <w:ilvl w:val="1"/>
          <w:numId w:val="43"/>
        </w:numPr>
        <w:tabs>
          <w:tab w:pos="2238" w:val="left" w:leader="none"/>
          <w:tab w:pos="6613" w:val="left" w:leader="none"/>
        </w:tabs>
        <w:spacing w:line="240" w:lineRule="auto" w:before="0" w:after="0"/>
        <w:ind w:left="2238" w:right="0" w:hanging="396"/>
        <w:jc w:val="left"/>
        <w:rPr>
          <w:sz w:val="24"/>
        </w:rPr>
      </w:pPr>
      <w:r>
        <w:rPr>
          <w:sz w:val="24"/>
        </w:rPr>
        <w:t>Head</w:t>
      </w:r>
      <w:r>
        <w:rPr>
          <w:spacing w:val="-5"/>
          <w:sz w:val="24"/>
        </w:rPr>
        <w:t> </w:t>
      </w:r>
      <w:r>
        <w:rPr>
          <w:sz w:val="24"/>
        </w:rPr>
        <w:t>of</w:t>
      </w:r>
      <w:r>
        <w:rPr>
          <w:spacing w:val="-4"/>
          <w:sz w:val="24"/>
        </w:rPr>
        <w:t> </w:t>
      </w:r>
      <w:r>
        <w:rPr>
          <w:sz w:val="24"/>
        </w:rPr>
        <w:t>farmers</w:t>
      </w:r>
      <w:r>
        <w:rPr>
          <w:spacing w:val="-3"/>
          <w:sz w:val="24"/>
        </w:rPr>
        <w:t> </w:t>
      </w:r>
      <w:r>
        <w:rPr>
          <w:sz w:val="24"/>
        </w:rPr>
        <w:t>club/organization</w:t>
      </w:r>
      <w:r>
        <w:rPr>
          <w:spacing w:val="-3"/>
          <w:sz w:val="24"/>
        </w:rPr>
        <w:t> </w:t>
      </w:r>
      <w:r>
        <w:rPr>
          <w:spacing w:val="-10"/>
          <w:sz w:val="24"/>
        </w:rPr>
        <w:t>(</w:t>
      </w:r>
      <w:r>
        <w:rPr>
          <w:sz w:val="24"/>
        </w:rPr>
        <w:tab/>
      </w:r>
      <w:r>
        <w:rPr>
          <w:spacing w:val="-10"/>
          <w:sz w:val="24"/>
        </w:rPr>
        <w:t>)</w:t>
      </w:r>
    </w:p>
    <w:p>
      <w:pPr>
        <w:pStyle w:val="ListParagraph"/>
        <w:numPr>
          <w:ilvl w:val="1"/>
          <w:numId w:val="43"/>
        </w:numPr>
        <w:tabs>
          <w:tab w:pos="2239" w:val="left" w:leader="none"/>
          <w:tab w:pos="7942" w:val="left" w:leader="none"/>
        </w:tabs>
        <w:spacing w:line="240" w:lineRule="auto" w:before="289" w:after="0"/>
        <w:ind w:left="2239" w:right="0" w:hanging="397"/>
        <w:jc w:val="left"/>
        <w:rPr>
          <w:sz w:val="24"/>
        </w:rPr>
      </w:pPr>
      <w:r>
        <w:rPr>
          <w:sz w:val="24"/>
        </w:rPr>
        <w:t>Executive</w:t>
      </w:r>
      <w:r>
        <w:rPr>
          <w:spacing w:val="-7"/>
          <w:sz w:val="24"/>
        </w:rPr>
        <w:t> </w:t>
      </w:r>
      <w:r>
        <w:rPr>
          <w:sz w:val="24"/>
        </w:rPr>
        <w:t>member</w:t>
      </w:r>
      <w:r>
        <w:rPr>
          <w:spacing w:val="-5"/>
          <w:sz w:val="24"/>
        </w:rPr>
        <w:t> </w:t>
      </w:r>
      <w:r>
        <w:rPr>
          <w:sz w:val="24"/>
        </w:rPr>
        <w:t>of</w:t>
      </w:r>
      <w:r>
        <w:rPr>
          <w:spacing w:val="-4"/>
          <w:sz w:val="24"/>
        </w:rPr>
        <w:t> </w:t>
      </w:r>
      <w:r>
        <w:rPr>
          <w:sz w:val="24"/>
        </w:rPr>
        <w:t>farmers</w:t>
      </w:r>
      <w:r>
        <w:rPr>
          <w:spacing w:val="-5"/>
          <w:sz w:val="24"/>
        </w:rPr>
        <w:t> </w:t>
      </w:r>
      <w:r>
        <w:rPr>
          <w:sz w:val="24"/>
        </w:rPr>
        <w:t>Club/Organization</w:t>
      </w:r>
      <w:r>
        <w:rPr>
          <w:spacing w:val="-5"/>
          <w:sz w:val="24"/>
        </w:rPr>
        <w:t> </w:t>
      </w:r>
      <w:r>
        <w:rPr>
          <w:spacing w:val="-10"/>
          <w:sz w:val="24"/>
        </w:rPr>
        <w:t>(</w:t>
      </w:r>
      <w:r>
        <w:rPr>
          <w:sz w:val="24"/>
        </w:rPr>
        <w:tab/>
      </w:r>
      <w:r>
        <w:rPr>
          <w:spacing w:val="-10"/>
          <w:sz w:val="24"/>
        </w:rPr>
        <w:t>)</w:t>
      </w:r>
    </w:p>
    <w:p>
      <w:pPr>
        <w:pStyle w:val="BodyText"/>
        <w:spacing w:before="1"/>
      </w:pPr>
    </w:p>
    <w:p>
      <w:pPr>
        <w:pStyle w:val="ListParagraph"/>
        <w:numPr>
          <w:ilvl w:val="1"/>
          <w:numId w:val="43"/>
        </w:numPr>
        <w:tabs>
          <w:tab w:pos="2239" w:val="left" w:leader="none"/>
          <w:tab w:pos="3651" w:val="left" w:leader="none"/>
        </w:tabs>
        <w:spacing w:line="240" w:lineRule="auto" w:before="0" w:after="0"/>
        <w:ind w:left="2239" w:right="0" w:hanging="397"/>
        <w:jc w:val="left"/>
        <w:rPr>
          <w:sz w:val="24"/>
        </w:rPr>
      </w:pPr>
      <w:r>
        <w:rPr>
          <w:sz w:val="24"/>
        </w:rPr>
        <w:t>A</w:t>
      </w:r>
      <w:r>
        <w:rPr>
          <w:spacing w:val="-2"/>
          <w:sz w:val="24"/>
        </w:rPr>
        <w:t> </w:t>
      </w:r>
      <w:r>
        <w:rPr>
          <w:sz w:val="24"/>
        </w:rPr>
        <w:t>chief</w:t>
      </w:r>
      <w:r>
        <w:rPr>
          <w:spacing w:val="-1"/>
          <w:sz w:val="24"/>
        </w:rPr>
        <w:t> </w:t>
      </w:r>
      <w:r>
        <w:rPr>
          <w:spacing w:val="-10"/>
          <w:sz w:val="24"/>
        </w:rPr>
        <w:t>(</w:t>
      </w:r>
      <w:r>
        <w:rPr>
          <w:sz w:val="24"/>
        </w:rPr>
        <w:tab/>
      </w:r>
      <w:r>
        <w:rPr>
          <w:spacing w:val="-10"/>
          <w:sz w:val="24"/>
        </w:rPr>
        <w:t>)</w:t>
      </w:r>
    </w:p>
    <w:p>
      <w:pPr>
        <w:spacing w:after="0" w:line="240" w:lineRule="auto"/>
        <w:jc w:val="left"/>
        <w:rPr>
          <w:sz w:val="24"/>
        </w:rPr>
        <w:sectPr>
          <w:pgSz w:w="12240" w:h="15840"/>
          <w:pgMar w:header="722" w:footer="0" w:top="1300" w:bottom="280" w:left="1060" w:right="440"/>
        </w:sectPr>
      </w:pPr>
    </w:p>
    <w:p>
      <w:pPr>
        <w:pStyle w:val="ListParagraph"/>
        <w:numPr>
          <w:ilvl w:val="1"/>
          <w:numId w:val="43"/>
        </w:numPr>
        <w:tabs>
          <w:tab w:pos="2239" w:val="left" w:leader="none"/>
          <w:tab w:pos="4129" w:val="left" w:leader="none"/>
        </w:tabs>
        <w:spacing w:line="240" w:lineRule="auto" w:before="118" w:after="0"/>
        <w:ind w:left="2239" w:right="0" w:hanging="397"/>
        <w:jc w:val="left"/>
        <w:rPr>
          <w:sz w:val="24"/>
        </w:rPr>
      </w:pPr>
      <w:r>
        <w:rPr>
          <w:sz w:val="24"/>
        </w:rPr>
        <w:t>A</w:t>
      </w:r>
      <w:r>
        <w:rPr>
          <w:spacing w:val="-3"/>
          <w:sz w:val="24"/>
        </w:rPr>
        <w:t> </w:t>
      </w:r>
      <w:r>
        <w:rPr>
          <w:sz w:val="24"/>
        </w:rPr>
        <w:t>clan</w:t>
      </w:r>
      <w:r>
        <w:rPr>
          <w:spacing w:val="-2"/>
          <w:sz w:val="24"/>
        </w:rPr>
        <w:t> </w:t>
      </w:r>
      <w:r>
        <w:rPr>
          <w:sz w:val="24"/>
        </w:rPr>
        <w:t>head</w:t>
      </w:r>
      <w:r>
        <w:rPr>
          <w:spacing w:val="-3"/>
          <w:sz w:val="24"/>
        </w:rPr>
        <w:t> </w:t>
      </w:r>
      <w:r>
        <w:rPr>
          <w:spacing w:val="-10"/>
          <w:sz w:val="24"/>
        </w:rPr>
        <w:t>(</w:t>
      </w:r>
      <w:r>
        <w:rPr>
          <w:sz w:val="24"/>
        </w:rPr>
        <w:tab/>
      </w:r>
      <w:r>
        <w:rPr>
          <w:spacing w:val="-10"/>
          <w:sz w:val="24"/>
        </w:rPr>
        <w:t>)</w:t>
      </w:r>
    </w:p>
    <w:p>
      <w:pPr>
        <w:pStyle w:val="BodyText"/>
      </w:pPr>
    </w:p>
    <w:p>
      <w:pPr>
        <w:pStyle w:val="ListParagraph"/>
        <w:numPr>
          <w:ilvl w:val="1"/>
          <w:numId w:val="43"/>
        </w:numPr>
        <w:tabs>
          <w:tab w:pos="2238" w:val="left" w:leader="none"/>
          <w:tab w:pos="4601" w:val="left" w:leader="none"/>
        </w:tabs>
        <w:spacing w:line="240" w:lineRule="auto" w:before="0" w:after="0"/>
        <w:ind w:left="2238" w:right="0" w:hanging="396"/>
        <w:jc w:val="left"/>
        <w:rPr>
          <w:sz w:val="24"/>
        </w:rPr>
      </w:pPr>
      <w:r>
        <w:rPr>
          <w:sz w:val="24"/>
        </w:rPr>
        <w:t>Religious</w:t>
      </w:r>
      <w:r>
        <w:rPr>
          <w:spacing w:val="-4"/>
          <w:sz w:val="24"/>
        </w:rPr>
        <w:t> </w:t>
      </w:r>
      <w:r>
        <w:rPr>
          <w:sz w:val="24"/>
        </w:rPr>
        <w:t>leader</w:t>
      </w:r>
      <w:r>
        <w:rPr>
          <w:spacing w:val="-2"/>
          <w:sz w:val="24"/>
        </w:rPr>
        <w:t> </w:t>
      </w:r>
      <w:r>
        <w:rPr>
          <w:spacing w:val="-10"/>
          <w:sz w:val="24"/>
        </w:rPr>
        <w:t>(</w:t>
      </w:r>
      <w:r>
        <w:rPr>
          <w:sz w:val="24"/>
        </w:rPr>
        <w:tab/>
      </w:r>
      <w:r>
        <w:rPr>
          <w:spacing w:val="-10"/>
          <w:sz w:val="24"/>
        </w:rPr>
        <w:t>)</w:t>
      </w:r>
    </w:p>
    <w:p>
      <w:pPr>
        <w:pStyle w:val="BodyText"/>
        <w:spacing w:before="1"/>
      </w:pPr>
    </w:p>
    <w:p>
      <w:pPr>
        <w:pStyle w:val="ListParagraph"/>
        <w:numPr>
          <w:ilvl w:val="1"/>
          <w:numId w:val="43"/>
        </w:numPr>
        <w:tabs>
          <w:tab w:pos="2238" w:val="left" w:leader="none"/>
          <w:tab w:pos="7964" w:val="left" w:leader="none"/>
        </w:tabs>
        <w:spacing w:line="240" w:lineRule="auto" w:before="0" w:after="0"/>
        <w:ind w:left="2238" w:right="0" w:hanging="396"/>
        <w:jc w:val="left"/>
        <w:rPr>
          <w:sz w:val="24"/>
        </w:rPr>
      </w:pPr>
      <w:r>
        <w:rPr>
          <w:sz w:val="24"/>
        </w:rPr>
        <w:t>Does</w:t>
      </w:r>
      <w:r>
        <w:rPr>
          <w:spacing w:val="-2"/>
          <w:sz w:val="24"/>
        </w:rPr>
        <w:t> </w:t>
      </w:r>
      <w:r>
        <w:rPr>
          <w:sz w:val="24"/>
        </w:rPr>
        <w:t>not</w:t>
      </w:r>
      <w:r>
        <w:rPr>
          <w:spacing w:val="-3"/>
          <w:sz w:val="24"/>
        </w:rPr>
        <w:t> </w:t>
      </w:r>
      <w:r>
        <w:rPr>
          <w:sz w:val="24"/>
        </w:rPr>
        <w:t>belong</w:t>
      </w:r>
      <w:r>
        <w:rPr>
          <w:spacing w:val="-2"/>
          <w:sz w:val="24"/>
        </w:rPr>
        <w:t> </w:t>
      </w:r>
      <w:r>
        <w:rPr>
          <w:sz w:val="24"/>
        </w:rPr>
        <w:t>to</w:t>
      </w:r>
      <w:r>
        <w:rPr>
          <w:spacing w:val="-4"/>
          <w:sz w:val="24"/>
        </w:rPr>
        <w:t> </w:t>
      </w:r>
      <w:r>
        <w:rPr>
          <w:sz w:val="24"/>
        </w:rPr>
        <w:t>any</w:t>
      </w:r>
      <w:r>
        <w:rPr>
          <w:spacing w:val="-1"/>
          <w:sz w:val="24"/>
        </w:rPr>
        <w:t> </w:t>
      </w:r>
      <w:r>
        <w:rPr>
          <w:sz w:val="24"/>
        </w:rPr>
        <w:t>of</w:t>
      </w:r>
      <w:r>
        <w:rPr>
          <w:spacing w:val="-2"/>
          <w:sz w:val="24"/>
        </w:rPr>
        <w:t> </w:t>
      </w:r>
      <w:r>
        <w:rPr>
          <w:sz w:val="24"/>
        </w:rPr>
        <w:t>the above</w:t>
      </w:r>
      <w:r>
        <w:rPr>
          <w:spacing w:val="-2"/>
          <w:sz w:val="24"/>
        </w:rPr>
        <w:t> </w:t>
      </w:r>
      <w:r>
        <w:rPr>
          <w:sz w:val="24"/>
        </w:rPr>
        <w:t>categories</w:t>
      </w:r>
      <w:r>
        <w:rPr>
          <w:spacing w:val="-1"/>
          <w:sz w:val="24"/>
        </w:rPr>
        <w:t> </w:t>
      </w:r>
      <w:r>
        <w:rPr>
          <w:spacing w:val="-10"/>
          <w:sz w:val="24"/>
        </w:rPr>
        <w:t>(</w:t>
      </w:r>
      <w:r>
        <w:rPr>
          <w:sz w:val="24"/>
        </w:rPr>
        <w:tab/>
      </w:r>
      <w:r>
        <w:rPr>
          <w:spacing w:val="-10"/>
          <w:sz w:val="24"/>
        </w:rPr>
        <w:t>)</w:t>
      </w:r>
    </w:p>
    <w:p>
      <w:pPr>
        <w:spacing w:after="0" w:line="240" w:lineRule="auto"/>
        <w:jc w:val="left"/>
        <w:rPr>
          <w:sz w:val="24"/>
        </w:rPr>
        <w:sectPr>
          <w:pgSz w:w="12240" w:h="15840"/>
          <w:pgMar w:header="722" w:footer="0" w:top="1300" w:bottom="280" w:left="1060" w:right="440"/>
        </w:sectPr>
      </w:pPr>
    </w:p>
    <w:p>
      <w:pPr>
        <w:pStyle w:val="Heading4"/>
        <w:spacing w:before="118"/>
        <w:jc w:val="left"/>
      </w:pPr>
      <w:r>
        <w:rPr/>
        <w:t>SECTION</w:t>
      </w:r>
      <w:r>
        <w:rPr>
          <w:spacing w:val="-4"/>
        </w:rPr>
        <w:t> </w:t>
      </w:r>
      <w:r>
        <w:rPr/>
        <w:t>C:</w:t>
      </w:r>
      <w:r>
        <w:rPr>
          <w:spacing w:val="-4"/>
        </w:rPr>
        <w:t> </w:t>
      </w:r>
      <w:r>
        <w:rPr/>
        <w:t>information</w:t>
      </w:r>
      <w:r>
        <w:rPr>
          <w:spacing w:val="-3"/>
        </w:rPr>
        <w:t> </w:t>
      </w:r>
      <w:r>
        <w:rPr/>
        <w:t>of</w:t>
      </w:r>
      <w:r>
        <w:rPr>
          <w:spacing w:val="-4"/>
        </w:rPr>
        <w:t> </w:t>
      </w:r>
      <w:r>
        <w:rPr>
          <w:spacing w:val="-2"/>
        </w:rPr>
        <w:t>farming:</w:t>
      </w:r>
    </w:p>
    <w:p>
      <w:pPr>
        <w:pStyle w:val="BodyText"/>
        <w:rPr>
          <w:b/>
        </w:rPr>
      </w:pPr>
    </w:p>
    <w:p>
      <w:pPr>
        <w:pStyle w:val="ListParagraph"/>
        <w:numPr>
          <w:ilvl w:val="0"/>
          <w:numId w:val="43"/>
        </w:numPr>
        <w:tabs>
          <w:tab w:pos="1819" w:val="left" w:leader="none"/>
        </w:tabs>
        <w:spacing w:line="240" w:lineRule="auto" w:before="0" w:after="0"/>
        <w:ind w:left="1819" w:right="0" w:hanging="359"/>
        <w:jc w:val="left"/>
        <w:rPr>
          <w:sz w:val="24"/>
        </w:rPr>
      </w:pPr>
      <w:r>
        <w:rPr>
          <w:sz w:val="24"/>
        </w:rPr>
        <w:t>Number</w:t>
      </w:r>
      <w:r>
        <w:rPr>
          <w:spacing w:val="-3"/>
          <w:sz w:val="24"/>
        </w:rPr>
        <w:t> </w:t>
      </w:r>
      <w:r>
        <w:rPr>
          <w:sz w:val="24"/>
        </w:rPr>
        <w:t>and</w:t>
      </w:r>
      <w:r>
        <w:rPr>
          <w:spacing w:val="-3"/>
          <w:sz w:val="24"/>
        </w:rPr>
        <w:t> </w:t>
      </w:r>
      <w:r>
        <w:rPr>
          <w:sz w:val="24"/>
        </w:rPr>
        <w:t>size</w:t>
      </w:r>
      <w:r>
        <w:rPr>
          <w:spacing w:val="-2"/>
          <w:sz w:val="24"/>
        </w:rPr>
        <w:t> </w:t>
      </w:r>
      <w:r>
        <w:rPr>
          <w:sz w:val="24"/>
        </w:rPr>
        <w:t>of</w:t>
      </w:r>
      <w:r>
        <w:rPr>
          <w:spacing w:val="-2"/>
          <w:sz w:val="24"/>
        </w:rPr>
        <w:t> </w:t>
      </w:r>
      <w:r>
        <w:rPr>
          <w:spacing w:val="-4"/>
          <w:sz w:val="24"/>
        </w:rPr>
        <w:t>farm</w:t>
      </w:r>
    </w:p>
    <w:p>
      <w:pPr>
        <w:pStyle w:val="BodyText"/>
        <w:spacing w:before="52"/>
        <w:rPr>
          <w:sz w:val="20"/>
        </w:rPr>
      </w:pPr>
    </w:p>
    <w:tbl>
      <w:tblPr>
        <w:tblW w:w="0" w:type="auto"/>
        <w:jc w:val="left"/>
        <w:tblInd w:w="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0"/>
        <w:gridCol w:w="756"/>
        <w:gridCol w:w="1061"/>
        <w:gridCol w:w="1149"/>
        <w:gridCol w:w="967"/>
        <w:gridCol w:w="838"/>
        <w:gridCol w:w="862"/>
        <w:gridCol w:w="1049"/>
        <w:gridCol w:w="884"/>
        <w:gridCol w:w="967"/>
      </w:tblGrid>
      <w:tr>
        <w:trPr>
          <w:trHeight w:val="1689" w:hRule="atLeast"/>
        </w:trPr>
        <w:tc>
          <w:tcPr>
            <w:tcW w:w="1310" w:type="dxa"/>
          </w:tcPr>
          <w:p>
            <w:pPr>
              <w:pStyle w:val="TableParagraph"/>
              <w:spacing w:line="289" w:lineRule="exact"/>
              <w:ind w:left="107"/>
              <w:rPr>
                <w:b/>
                <w:sz w:val="24"/>
              </w:rPr>
            </w:pPr>
            <w:r>
              <w:rPr>
                <w:b/>
                <w:sz w:val="24"/>
              </w:rPr>
              <w:t>Plot </w:t>
            </w:r>
            <w:r>
              <w:rPr>
                <w:b/>
                <w:spacing w:val="-5"/>
                <w:sz w:val="24"/>
              </w:rPr>
              <w:t>No.</w:t>
            </w:r>
          </w:p>
        </w:tc>
        <w:tc>
          <w:tcPr>
            <w:tcW w:w="756" w:type="dxa"/>
          </w:tcPr>
          <w:p>
            <w:pPr>
              <w:pStyle w:val="TableParagraph"/>
              <w:ind w:left="108" w:right="120"/>
              <w:rPr>
                <w:sz w:val="20"/>
              </w:rPr>
            </w:pPr>
            <w:r>
              <w:rPr>
                <w:spacing w:val="-4"/>
                <w:sz w:val="20"/>
              </w:rPr>
              <w:t>Size </w:t>
            </w:r>
            <w:r>
              <w:rPr>
                <w:sz w:val="20"/>
              </w:rPr>
              <w:t>of</w:t>
            </w:r>
            <w:r>
              <w:rPr>
                <w:spacing w:val="-16"/>
                <w:sz w:val="20"/>
              </w:rPr>
              <w:t> </w:t>
            </w:r>
            <w:r>
              <w:rPr>
                <w:sz w:val="20"/>
              </w:rPr>
              <w:t>the </w:t>
            </w:r>
            <w:r>
              <w:rPr>
                <w:spacing w:val="-4"/>
                <w:sz w:val="20"/>
              </w:rPr>
              <w:t>plot</w:t>
            </w:r>
          </w:p>
        </w:tc>
        <w:tc>
          <w:tcPr>
            <w:tcW w:w="1061" w:type="dxa"/>
          </w:tcPr>
          <w:p>
            <w:pPr>
              <w:pStyle w:val="TableParagraph"/>
              <w:ind w:left="108" w:right="113"/>
              <w:rPr>
                <w:sz w:val="20"/>
              </w:rPr>
            </w:pPr>
            <w:r>
              <w:rPr>
                <w:sz w:val="20"/>
              </w:rPr>
              <w:t>How</w:t>
            </w:r>
            <w:r>
              <w:rPr>
                <w:spacing w:val="-16"/>
                <w:sz w:val="20"/>
              </w:rPr>
              <w:t> </w:t>
            </w:r>
            <w:r>
              <w:rPr>
                <w:sz w:val="20"/>
              </w:rPr>
              <w:t>long has the plot</w:t>
            </w:r>
            <w:r>
              <w:rPr>
                <w:spacing w:val="-16"/>
                <w:sz w:val="20"/>
              </w:rPr>
              <w:t> </w:t>
            </w:r>
            <w:r>
              <w:rPr>
                <w:sz w:val="20"/>
              </w:rPr>
              <w:t>been </w:t>
            </w:r>
            <w:r>
              <w:rPr>
                <w:spacing w:val="-4"/>
                <w:sz w:val="20"/>
              </w:rPr>
              <w:t>under </w:t>
            </w:r>
            <w:r>
              <w:rPr>
                <w:spacing w:val="-2"/>
                <w:sz w:val="20"/>
              </w:rPr>
              <w:t>cropping</w:t>
            </w:r>
          </w:p>
        </w:tc>
        <w:tc>
          <w:tcPr>
            <w:tcW w:w="1149" w:type="dxa"/>
          </w:tcPr>
          <w:p>
            <w:pPr>
              <w:pStyle w:val="TableParagraph"/>
              <w:ind w:left="108"/>
              <w:rPr>
                <w:sz w:val="20"/>
              </w:rPr>
            </w:pPr>
            <w:r>
              <w:rPr>
                <w:sz w:val="20"/>
              </w:rPr>
              <w:t>Form</w:t>
            </w:r>
            <w:r>
              <w:rPr>
                <w:spacing w:val="40"/>
                <w:sz w:val="20"/>
              </w:rPr>
              <w:t> </w:t>
            </w:r>
            <w:r>
              <w:rPr>
                <w:sz w:val="20"/>
              </w:rPr>
              <w:t>of </w:t>
            </w:r>
            <w:r>
              <w:rPr>
                <w:spacing w:val="-2"/>
                <w:sz w:val="20"/>
              </w:rPr>
              <w:t>acquisition</w:t>
            </w:r>
          </w:p>
        </w:tc>
        <w:tc>
          <w:tcPr>
            <w:tcW w:w="967" w:type="dxa"/>
          </w:tcPr>
          <w:p>
            <w:pPr>
              <w:pStyle w:val="TableParagraph"/>
              <w:ind w:left="109" w:right="169"/>
              <w:rPr>
                <w:sz w:val="20"/>
              </w:rPr>
            </w:pPr>
            <w:r>
              <w:rPr>
                <w:spacing w:val="-2"/>
                <w:sz w:val="20"/>
              </w:rPr>
              <w:t>Primary crops grown</w:t>
            </w:r>
          </w:p>
        </w:tc>
        <w:tc>
          <w:tcPr>
            <w:tcW w:w="838" w:type="dxa"/>
          </w:tcPr>
          <w:p>
            <w:pPr>
              <w:pStyle w:val="TableParagraph"/>
              <w:ind w:left="109" w:right="166"/>
              <w:jc w:val="both"/>
              <w:rPr>
                <w:sz w:val="20"/>
              </w:rPr>
            </w:pPr>
            <w:r>
              <w:rPr>
                <w:spacing w:val="-2"/>
                <w:sz w:val="20"/>
              </w:rPr>
              <w:t>Other crops grown</w:t>
            </w:r>
          </w:p>
        </w:tc>
        <w:tc>
          <w:tcPr>
            <w:tcW w:w="862" w:type="dxa"/>
          </w:tcPr>
          <w:p>
            <w:pPr>
              <w:pStyle w:val="TableParagraph"/>
              <w:ind w:left="106" w:right="193"/>
              <w:rPr>
                <w:sz w:val="20"/>
              </w:rPr>
            </w:pPr>
            <w:r>
              <w:rPr>
                <w:spacing w:val="-4"/>
                <w:sz w:val="20"/>
              </w:rPr>
              <w:t>Types and </w:t>
            </w:r>
            <w:r>
              <w:rPr>
                <w:sz w:val="20"/>
              </w:rPr>
              <w:t>No.</w:t>
            </w:r>
            <w:r>
              <w:rPr>
                <w:spacing w:val="-16"/>
                <w:sz w:val="20"/>
              </w:rPr>
              <w:t> </w:t>
            </w:r>
            <w:r>
              <w:rPr>
                <w:sz w:val="20"/>
              </w:rPr>
              <w:t>of </w:t>
            </w:r>
            <w:r>
              <w:rPr>
                <w:spacing w:val="-2"/>
                <w:sz w:val="20"/>
              </w:rPr>
              <w:t>fruits trees grown</w:t>
            </w:r>
          </w:p>
        </w:tc>
        <w:tc>
          <w:tcPr>
            <w:tcW w:w="1049" w:type="dxa"/>
          </w:tcPr>
          <w:p>
            <w:pPr>
              <w:pStyle w:val="TableParagraph"/>
              <w:ind w:left="108" w:right="97"/>
              <w:rPr>
                <w:sz w:val="20"/>
              </w:rPr>
            </w:pPr>
            <w:r>
              <w:rPr>
                <w:spacing w:val="-4"/>
                <w:sz w:val="20"/>
              </w:rPr>
              <w:t>Types </w:t>
            </w:r>
            <w:r>
              <w:rPr>
                <w:sz w:val="20"/>
              </w:rPr>
              <w:t>and No. </w:t>
            </w:r>
            <w:r>
              <w:rPr>
                <w:spacing w:val="-6"/>
                <w:sz w:val="20"/>
              </w:rPr>
              <w:t>of </w:t>
            </w:r>
            <w:r>
              <w:rPr>
                <w:spacing w:val="-2"/>
                <w:sz w:val="20"/>
              </w:rPr>
              <w:t>ordinary economic</w:t>
            </w:r>
          </w:p>
          <w:p>
            <w:pPr>
              <w:pStyle w:val="TableParagraph"/>
              <w:spacing w:line="240" w:lineRule="exact"/>
              <w:ind w:left="108" w:right="369"/>
              <w:rPr>
                <w:sz w:val="20"/>
              </w:rPr>
            </w:pPr>
            <w:r>
              <w:rPr>
                <w:spacing w:val="-2"/>
                <w:sz w:val="20"/>
              </w:rPr>
              <w:t>trees grown</w:t>
            </w:r>
          </w:p>
        </w:tc>
        <w:tc>
          <w:tcPr>
            <w:tcW w:w="884" w:type="dxa"/>
          </w:tcPr>
          <w:p>
            <w:pPr>
              <w:pStyle w:val="TableParagraph"/>
              <w:ind w:left="109" w:right="123"/>
              <w:rPr>
                <w:sz w:val="20"/>
              </w:rPr>
            </w:pPr>
            <w:r>
              <w:rPr>
                <w:spacing w:val="-2"/>
                <w:sz w:val="20"/>
              </w:rPr>
              <w:t>Growth status </w:t>
            </w:r>
            <w:r>
              <w:rPr>
                <w:spacing w:val="-6"/>
                <w:sz w:val="20"/>
              </w:rPr>
              <w:t>of</w:t>
            </w:r>
            <w:r>
              <w:rPr>
                <w:spacing w:val="40"/>
                <w:sz w:val="20"/>
              </w:rPr>
              <w:t> </w:t>
            </w:r>
            <w:r>
              <w:rPr>
                <w:spacing w:val="-2"/>
                <w:sz w:val="20"/>
              </w:rPr>
              <w:t>trees</w:t>
            </w:r>
          </w:p>
        </w:tc>
        <w:tc>
          <w:tcPr>
            <w:tcW w:w="967" w:type="dxa"/>
          </w:tcPr>
          <w:p>
            <w:pPr>
              <w:pStyle w:val="TableParagraph"/>
              <w:ind w:left="108" w:right="94"/>
              <w:rPr>
                <w:sz w:val="20"/>
              </w:rPr>
            </w:pPr>
            <w:r>
              <w:rPr>
                <w:spacing w:val="-4"/>
                <w:sz w:val="20"/>
              </w:rPr>
              <w:t>Types </w:t>
            </w:r>
            <w:r>
              <w:rPr>
                <w:sz w:val="20"/>
              </w:rPr>
              <w:t>and No. </w:t>
            </w:r>
            <w:r>
              <w:rPr>
                <w:spacing w:val="-6"/>
                <w:sz w:val="20"/>
              </w:rPr>
              <w:t>of </w:t>
            </w:r>
            <w:r>
              <w:rPr>
                <w:spacing w:val="-2"/>
                <w:sz w:val="20"/>
              </w:rPr>
              <w:t>livestock </w:t>
            </w:r>
            <w:r>
              <w:rPr>
                <w:spacing w:val="-4"/>
                <w:sz w:val="20"/>
              </w:rPr>
              <w:t>kept</w:t>
            </w:r>
          </w:p>
        </w:tc>
      </w:tr>
      <w:tr>
        <w:trPr>
          <w:trHeight w:val="433" w:hRule="atLeast"/>
        </w:trPr>
        <w:tc>
          <w:tcPr>
            <w:tcW w:w="1310" w:type="dxa"/>
          </w:tcPr>
          <w:p>
            <w:pPr>
              <w:pStyle w:val="TableParagraph"/>
              <w:spacing w:line="289" w:lineRule="exact"/>
              <w:ind w:left="107"/>
              <w:rPr>
                <w:sz w:val="24"/>
              </w:rPr>
            </w:pPr>
            <w:r>
              <w:rPr>
                <w:spacing w:val="-10"/>
                <w:sz w:val="24"/>
              </w:rPr>
              <w:t>1</w:t>
            </w:r>
          </w:p>
        </w:tc>
        <w:tc>
          <w:tcPr>
            <w:tcW w:w="756" w:type="dxa"/>
          </w:tcPr>
          <w:p>
            <w:pPr>
              <w:pStyle w:val="TableParagraph"/>
              <w:rPr>
                <w:rFonts w:ascii="Times New Roman"/>
                <w:sz w:val="20"/>
              </w:rPr>
            </w:pPr>
          </w:p>
        </w:tc>
        <w:tc>
          <w:tcPr>
            <w:tcW w:w="1061" w:type="dxa"/>
          </w:tcPr>
          <w:p>
            <w:pPr>
              <w:pStyle w:val="TableParagraph"/>
              <w:rPr>
                <w:rFonts w:ascii="Times New Roman"/>
                <w:sz w:val="20"/>
              </w:rPr>
            </w:pPr>
          </w:p>
        </w:tc>
        <w:tc>
          <w:tcPr>
            <w:tcW w:w="1149" w:type="dxa"/>
          </w:tcPr>
          <w:p>
            <w:pPr>
              <w:pStyle w:val="TableParagraph"/>
              <w:rPr>
                <w:rFonts w:ascii="Times New Roman"/>
                <w:sz w:val="20"/>
              </w:rPr>
            </w:pPr>
          </w:p>
        </w:tc>
        <w:tc>
          <w:tcPr>
            <w:tcW w:w="967" w:type="dxa"/>
          </w:tcPr>
          <w:p>
            <w:pPr>
              <w:pStyle w:val="TableParagraph"/>
              <w:rPr>
                <w:rFonts w:ascii="Times New Roman"/>
                <w:sz w:val="20"/>
              </w:rPr>
            </w:pPr>
          </w:p>
        </w:tc>
        <w:tc>
          <w:tcPr>
            <w:tcW w:w="838" w:type="dxa"/>
          </w:tcPr>
          <w:p>
            <w:pPr>
              <w:pStyle w:val="TableParagraph"/>
              <w:rPr>
                <w:rFonts w:ascii="Times New Roman"/>
                <w:sz w:val="20"/>
              </w:rPr>
            </w:pPr>
          </w:p>
        </w:tc>
        <w:tc>
          <w:tcPr>
            <w:tcW w:w="862" w:type="dxa"/>
          </w:tcPr>
          <w:p>
            <w:pPr>
              <w:pStyle w:val="TableParagraph"/>
              <w:rPr>
                <w:rFonts w:ascii="Times New Roman"/>
                <w:sz w:val="20"/>
              </w:rPr>
            </w:pPr>
          </w:p>
        </w:tc>
        <w:tc>
          <w:tcPr>
            <w:tcW w:w="1049" w:type="dxa"/>
          </w:tcPr>
          <w:p>
            <w:pPr>
              <w:pStyle w:val="TableParagraph"/>
              <w:rPr>
                <w:rFonts w:ascii="Times New Roman"/>
                <w:sz w:val="20"/>
              </w:rPr>
            </w:pPr>
          </w:p>
        </w:tc>
        <w:tc>
          <w:tcPr>
            <w:tcW w:w="884" w:type="dxa"/>
          </w:tcPr>
          <w:p>
            <w:pPr>
              <w:pStyle w:val="TableParagraph"/>
              <w:rPr>
                <w:rFonts w:ascii="Times New Roman"/>
                <w:sz w:val="20"/>
              </w:rPr>
            </w:pPr>
          </w:p>
        </w:tc>
        <w:tc>
          <w:tcPr>
            <w:tcW w:w="967" w:type="dxa"/>
          </w:tcPr>
          <w:p>
            <w:pPr>
              <w:pStyle w:val="TableParagraph"/>
              <w:rPr>
                <w:rFonts w:ascii="Times New Roman"/>
                <w:sz w:val="20"/>
              </w:rPr>
            </w:pPr>
          </w:p>
        </w:tc>
      </w:tr>
      <w:tr>
        <w:trPr>
          <w:trHeight w:val="436" w:hRule="atLeast"/>
        </w:trPr>
        <w:tc>
          <w:tcPr>
            <w:tcW w:w="1310" w:type="dxa"/>
          </w:tcPr>
          <w:p>
            <w:pPr>
              <w:pStyle w:val="TableParagraph"/>
              <w:spacing w:line="289" w:lineRule="exact"/>
              <w:ind w:left="107"/>
              <w:rPr>
                <w:sz w:val="24"/>
              </w:rPr>
            </w:pPr>
            <w:r>
              <w:rPr>
                <w:spacing w:val="-10"/>
                <w:sz w:val="24"/>
              </w:rPr>
              <w:t>2</w:t>
            </w:r>
          </w:p>
        </w:tc>
        <w:tc>
          <w:tcPr>
            <w:tcW w:w="756" w:type="dxa"/>
          </w:tcPr>
          <w:p>
            <w:pPr>
              <w:pStyle w:val="TableParagraph"/>
              <w:rPr>
                <w:rFonts w:ascii="Times New Roman"/>
                <w:sz w:val="20"/>
              </w:rPr>
            </w:pPr>
          </w:p>
        </w:tc>
        <w:tc>
          <w:tcPr>
            <w:tcW w:w="1061" w:type="dxa"/>
          </w:tcPr>
          <w:p>
            <w:pPr>
              <w:pStyle w:val="TableParagraph"/>
              <w:rPr>
                <w:rFonts w:ascii="Times New Roman"/>
                <w:sz w:val="20"/>
              </w:rPr>
            </w:pPr>
          </w:p>
        </w:tc>
        <w:tc>
          <w:tcPr>
            <w:tcW w:w="1149" w:type="dxa"/>
          </w:tcPr>
          <w:p>
            <w:pPr>
              <w:pStyle w:val="TableParagraph"/>
              <w:rPr>
                <w:rFonts w:ascii="Times New Roman"/>
                <w:sz w:val="20"/>
              </w:rPr>
            </w:pPr>
          </w:p>
        </w:tc>
        <w:tc>
          <w:tcPr>
            <w:tcW w:w="967" w:type="dxa"/>
          </w:tcPr>
          <w:p>
            <w:pPr>
              <w:pStyle w:val="TableParagraph"/>
              <w:rPr>
                <w:rFonts w:ascii="Times New Roman"/>
                <w:sz w:val="20"/>
              </w:rPr>
            </w:pPr>
          </w:p>
        </w:tc>
        <w:tc>
          <w:tcPr>
            <w:tcW w:w="838" w:type="dxa"/>
          </w:tcPr>
          <w:p>
            <w:pPr>
              <w:pStyle w:val="TableParagraph"/>
              <w:rPr>
                <w:rFonts w:ascii="Times New Roman"/>
                <w:sz w:val="20"/>
              </w:rPr>
            </w:pPr>
          </w:p>
        </w:tc>
        <w:tc>
          <w:tcPr>
            <w:tcW w:w="862" w:type="dxa"/>
          </w:tcPr>
          <w:p>
            <w:pPr>
              <w:pStyle w:val="TableParagraph"/>
              <w:rPr>
                <w:rFonts w:ascii="Times New Roman"/>
                <w:sz w:val="20"/>
              </w:rPr>
            </w:pPr>
          </w:p>
        </w:tc>
        <w:tc>
          <w:tcPr>
            <w:tcW w:w="1049" w:type="dxa"/>
          </w:tcPr>
          <w:p>
            <w:pPr>
              <w:pStyle w:val="TableParagraph"/>
              <w:rPr>
                <w:rFonts w:ascii="Times New Roman"/>
                <w:sz w:val="20"/>
              </w:rPr>
            </w:pPr>
          </w:p>
        </w:tc>
        <w:tc>
          <w:tcPr>
            <w:tcW w:w="884" w:type="dxa"/>
          </w:tcPr>
          <w:p>
            <w:pPr>
              <w:pStyle w:val="TableParagraph"/>
              <w:rPr>
                <w:rFonts w:ascii="Times New Roman"/>
                <w:sz w:val="20"/>
              </w:rPr>
            </w:pPr>
          </w:p>
        </w:tc>
        <w:tc>
          <w:tcPr>
            <w:tcW w:w="967" w:type="dxa"/>
          </w:tcPr>
          <w:p>
            <w:pPr>
              <w:pStyle w:val="TableParagraph"/>
              <w:rPr>
                <w:rFonts w:ascii="Times New Roman"/>
                <w:sz w:val="20"/>
              </w:rPr>
            </w:pPr>
          </w:p>
        </w:tc>
      </w:tr>
      <w:tr>
        <w:trPr>
          <w:trHeight w:val="434" w:hRule="atLeast"/>
        </w:trPr>
        <w:tc>
          <w:tcPr>
            <w:tcW w:w="1310" w:type="dxa"/>
          </w:tcPr>
          <w:p>
            <w:pPr>
              <w:pStyle w:val="TableParagraph"/>
              <w:ind w:left="107"/>
              <w:rPr>
                <w:sz w:val="24"/>
              </w:rPr>
            </w:pPr>
            <w:r>
              <w:rPr>
                <w:spacing w:val="-10"/>
                <w:sz w:val="24"/>
              </w:rPr>
              <w:t>3</w:t>
            </w:r>
          </w:p>
        </w:tc>
        <w:tc>
          <w:tcPr>
            <w:tcW w:w="756" w:type="dxa"/>
          </w:tcPr>
          <w:p>
            <w:pPr>
              <w:pStyle w:val="TableParagraph"/>
              <w:rPr>
                <w:rFonts w:ascii="Times New Roman"/>
                <w:sz w:val="20"/>
              </w:rPr>
            </w:pPr>
          </w:p>
        </w:tc>
        <w:tc>
          <w:tcPr>
            <w:tcW w:w="1061" w:type="dxa"/>
          </w:tcPr>
          <w:p>
            <w:pPr>
              <w:pStyle w:val="TableParagraph"/>
              <w:rPr>
                <w:rFonts w:ascii="Times New Roman"/>
                <w:sz w:val="20"/>
              </w:rPr>
            </w:pPr>
          </w:p>
        </w:tc>
        <w:tc>
          <w:tcPr>
            <w:tcW w:w="1149" w:type="dxa"/>
          </w:tcPr>
          <w:p>
            <w:pPr>
              <w:pStyle w:val="TableParagraph"/>
              <w:rPr>
                <w:rFonts w:ascii="Times New Roman"/>
                <w:sz w:val="20"/>
              </w:rPr>
            </w:pPr>
          </w:p>
        </w:tc>
        <w:tc>
          <w:tcPr>
            <w:tcW w:w="967" w:type="dxa"/>
          </w:tcPr>
          <w:p>
            <w:pPr>
              <w:pStyle w:val="TableParagraph"/>
              <w:rPr>
                <w:rFonts w:ascii="Times New Roman"/>
                <w:sz w:val="20"/>
              </w:rPr>
            </w:pPr>
          </w:p>
        </w:tc>
        <w:tc>
          <w:tcPr>
            <w:tcW w:w="838" w:type="dxa"/>
          </w:tcPr>
          <w:p>
            <w:pPr>
              <w:pStyle w:val="TableParagraph"/>
              <w:rPr>
                <w:rFonts w:ascii="Times New Roman"/>
                <w:sz w:val="20"/>
              </w:rPr>
            </w:pPr>
          </w:p>
        </w:tc>
        <w:tc>
          <w:tcPr>
            <w:tcW w:w="862" w:type="dxa"/>
          </w:tcPr>
          <w:p>
            <w:pPr>
              <w:pStyle w:val="TableParagraph"/>
              <w:rPr>
                <w:rFonts w:ascii="Times New Roman"/>
                <w:sz w:val="20"/>
              </w:rPr>
            </w:pPr>
          </w:p>
        </w:tc>
        <w:tc>
          <w:tcPr>
            <w:tcW w:w="1049" w:type="dxa"/>
          </w:tcPr>
          <w:p>
            <w:pPr>
              <w:pStyle w:val="TableParagraph"/>
              <w:rPr>
                <w:rFonts w:ascii="Times New Roman"/>
                <w:sz w:val="20"/>
              </w:rPr>
            </w:pPr>
          </w:p>
        </w:tc>
        <w:tc>
          <w:tcPr>
            <w:tcW w:w="884" w:type="dxa"/>
          </w:tcPr>
          <w:p>
            <w:pPr>
              <w:pStyle w:val="TableParagraph"/>
              <w:rPr>
                <w:rFonts w:ascii="Times New Roman"/>
                <w:sz w:val="20"/>
              </w:rPr>
            </w:pPr>
          </w:p>
        </w:tc>
        <w:tc>
          <w:tcPr>
            <w:tcW w:w="967" w:type="dxa"/>
          </w:tcPr>
          <w:p>
            <w:pPr>
              <w:pStyle w:val="TableParagraph"/>
              <w:rPr>
                <w:rFonts w:ascii="Times New Roman"/>
                <w:sz w:val="20"/>
              </w:rPr>
            </w:pPr>
          </w:p>
        </w:tc>
      </w:tr>
      <w:tr>
        <w:trPr>
          <w:trHeight w:val="433" w:hRule="atLeast"/>
        </w:trPr>
        <w:tc>
          <w:tcPr>
            <w:tcW w:w="1310" w:type="dxa"/>
          </w:tcPr>
          <w:p>
            <w:pPr>
              <w:pStyle w:val="TableParagraph"/>
              <w:spacing w:line="289" w:lineRule="exact"/>
              <w:ind w:left="107"/>
              <w:rPr>
                <w:sz w:val="24"/>
              </w:rPr>
            </w:pPr>
            <w:r>
              <w:rPr>
                <w:spacing w:val="-10"/>
                <w:sz w:val="24"/>
              </w:rPr>
              <w:t>4</w:t>
            </w:r>
          </w:p>
        </w:tc>
        <w:tc>
          <w:tcPr>
            <w:tcW w:w="756" w:type="dxa"/>
          </w:tcPr>
          <w:p>
            <w:pPr>
              <w:pStyle w:val="TableParagraph"/>
              <w:rPr>
                <w:rFonts w:ascii="Times New Roman"/>
                <w:sz w:val="20"/>
              </w:rPr>
            </w:pPr>
          </w:p>
        </w:tc>
        <w:tc>
          <w:tcPr>
            <w:tcW w:w="1061" w:type="dxa"/>
          </w:tcPr>
          <w:p>
            <w:pPr>
              <w:pStyle w:val="TableParagraph"/>
              <w:rPr>
                <w:rFonts w:ascii="Times New Roman"/>
                <w:sz w:val="20"/>
              </w:rPr>
            </w:pPr>
          </w:p>
        </w:tc>
        <w:tc>
          <w:tcPr>
            <w:tcW w:w="1149" w:type="dxa"/>
          </w:tcPr>
          <w:p>
            <w:pPr>
              <w:pStyle w:val="TableParagraph"/>
              <w:rPr>
                <w:rFonts w:ascii="Times New Roman"/>
                <w:sz w:val="20"/>
              </w:rPr>
            </w:pPr>
          </w:p>
        </w:tc>
        <w:tc>
          <w:tcPr>
            <w:tcW w:w="967" w:type="dxa"/>
          </w:tcPr>
          <w:p>
            <w:pPr>
              <w:pStyle w:val="TableParagraph"/>
              <w:rPr>
                <w:rFonts w:ascii="Times New Roman"/>
                <w:sz w:val="20"/>
              </w:rPr>
            </w:pPr>
          </w:p>
        </w:tc>
        <w:tc>
          <w:tcPr>
            <w:tcW w:w="838" w:type="dxa"/>
          </w:tcPr>
          <w:p>
            <w:pPr>
              <w:pStyle w:val="TableParagraph"/>
              <w:rPr>
                <w:rFonts w:ascii="Times New Roman"/>
                <w:sz w:val="20"/>
              </w:rPr>
            </w:pPr>
          </w:p>
        </w:tc>
        <w:tc>
          <w:tcPr>
            <w:tcW w:w="862" w:type="dxa"/>
          </w:tcPr>
          <w:p>
            <w:pPr>
              <w:pStyle w:val="TableParagraph"/>
              <w:rPr>
                <w:rFonts w:ascii="Times New Roman"/>
                <w:sz w:val="20"/>
              </w:rPr>
            </w:pPr>
          </w:p>
        </w:tc>
        <w:tc>
          <w:tcPr>
            <w:tcW w:w="1049" w:type="dxa"/>
          </w:tcPr>
          <w:p>
            <w:pPr>
              <w:pStyle w:val="TableParagraph"/>
              <w:rPr>
                <w:rFonts w:ascii="Times New Roman"/>
                <w:sz w:val="20"/>
              </w:rPr>
            </w:pPr>
          </w:p>
        </w:tc>
        <w:tc>
          <w:tcPr>
            <w:tcW w:w="884" w:type="dxa"/>
          </w:tcPr>
          <w:p>
            <w:pPr>
              <w:pStyle w:val="TableParagraph"/>
              <w:rPr>
                <w:rFonts w:ascii="Times New Roman"/>
                <w:sz w:val="20"/>
              </w:rPr>
            </w:pPr>
          </w:p>
        </w:tc>
        <w:tc>
          <w:tcPr>
            <w:tcW w:w="967" w:type="dxa"/>
          </w:tcPr>
          <w:p>
            <w:pPr>
              <w:pStyle w:val="TableParagraph"/>
              <w:rPr>
                <w:rFonts w:ascii="Times New Roman"/>
                <w:sz w:val="20"/>
              </w:rPr>
            </w:pPr>
          </w:p>
        </w:tc>
      </w:tr>
      <w:tr>
        <w:trPr>
          <w:trHeight w:val="434" w:hRule="atLeast"/>
        </w:trPr>
        <w:tc>
          <w:tcPr>
            <w:tcW w:w="1310" w:type="dxa"/>
          </w:tcPr>
          <w:p>
            <w:pPr>
              <w:pStyle w:val="TableParagraph"/>
              <w:spacing w:line="289" w:lineRule="exact"/>
              <w:ind w:left="107"/>
              <w:rPr>
                <w:sz w:val="24"/>
              </w:rPr>
            </w:pPr>
            <w:r>
              <w:rPr>
                <w:spacing w:val="-10"/>
                <w:sz w:val="24"/>
              </w:rPr>
              <w:t>5</w:t>
            </w:r>
          </w:p>
        </w:tc>
        <w:tc>
          <w:tcPr>
            <w:tcW w:w="756" w:type="dxa"/>
          </w:tcPr>
          <w:p>
            <w:pPr>
              <w:pStyle w:val="TableParagraph"/>
              <w:rPr>
                <w:rFonts w:ascii="Times New Roman"/>
                <w:sz w:val="20"/>
              </w:rPr>
            </w:pPr>
          </w:p>
        </w:tc>
        <w:tc>
          <w:tcPr>
            <w:tcW w:w="1061" w:type="dxa"/>
          </w:tcPr>
          <w:p>
            <w:pPr>
              <w:pStyle w:val="TableParagraph"/>
              <w:rPr>
                <w:rFonts w:ascii="Times New Roman"/>
                <w:sz w:val="20"/>
              </w:rPr>
            </w:pPr>
          </w:p>
        </w:tc>
        <w:tc>
          <w:tcPr>
            <w:tcW w:w="1149" w:type="dxa"/>
          </w:tcPr>
          <w:p>
            <w:pPr>
              <w:pStyle w:val="TableParagraph"/>
              <w:rPr>
                <w:rFonts w:ascii="Times New Roman"/>
                <w:sz w:val="20"/>
              </w:rPr>
            </w:pPr>
          </w:p>
        </w:tc>
        <w:tc>
          <w:tcPr>
            <w:tcW w:w="967" w:type="dxa"/>
          </w:tcPr>
          <w:p>
            <w:pPr>
              <w:pStyle w:val="TableParagraph"/>
              <w:rPr>
                <w:rFonts w:ascii="Times New Roman"/>
                <w:sz w:val="20"/>
              </w:rPr>
            </w:pPr>
          </w:p>
        </w:tc>
        <w:tc>
          <w:tcPr>
            <w:tcW w:w="838" w:type="dxa"/>
          </w:tcPr>
          <w:p>
            <w:pPr>
              <w:pStyle w:val="TableParagraph"/>
              <w:rPr>
                <w:rFonts w:ascii="Times New Roman"/>
                <w:sz w:val="20"/>
              </w:rPr>
            </w:pPr>
          </w:p>
        </w:tc>
        <w:tc>
          <w:tcPr>
            <w:tcW w:w="862" w:type="dxa"/>
          </w:tcPr>
          <w:p>
            <w:pPr>
              <w:pStyle w:val="TableParagraph"/>
              <w:rPr>
                <w:rFonts w:ascii="Times New Roman"/>
                <w:sz w:val="20"/>
              </w:rPr>
            </w:pPr>
          </w:p>
        </w:tc>
        <w:tc>
          <w:tcPr>
            <w:tcW w:w="1049" w:type="dxa"/>
          </w:tcPr>
          <w:p>
            <w:pPr>
              <w:pStyle w:val="TableParagraph"/>
              <w:rPr>
                <w:rFonts w:ascii="Times New Roman"/>
                <w:sz w:val="20"/>
              </w:rPr>
            </w:pPr>
          </w:p>
        </w:tc>
        <w:tc>
          <w:tcPr>
            <w:tcW w:w="884" w:type="dxa"/>
          </w:tcPr>
          <w:p>
            <w:pPr>
              <w:pStyle w:val="TableParagraph"/>
              <w:rPr>
                <w:rFonts w:ascii="Times New Roman"/>
                <w:sz w:val="20"/>
              </w:rPr>
            </w:pPr>
          </w:p>
        </w:tc>
        <w:tc>
          <w:tcPr>
            <w:tcW w:w="967" w:type="dxa"/>
          </w:tcPr>
          <w:p>
            <w:pPr>
              <w:pStyle w:val="TableParagraph"/>
              <w:rPr>
                <w:rFonts w:ascii="Times New Roman"/>
                <w:sz w:val="20"/>
              </w:rPr>
            </w:pPr>
          </w:p>
        </w:tc>
      </w:tr>
      <w:tr>
        <w:trPr>
          <w:trHeight w:val="433" w:hRule="atLeast"/>
        </w:trPr>
        <w:tc>
          <w:tcPr>
            <w:tcW w:w="1310" w:type="dxa"/>
          </w:tcPr>
          <w:p>
            <w:pPr>
              <w:pStyle w:val="TableParagraph"/>
              <w:spacing w:line="289" w:lineRule="exact"/>
              <w:ind w:left="107"/>
              <w:rPr>
                <w:sz w:val="24"/>
              </w:rPr>
            </w:pPr>
            <w:r>
              <w:rPr>
                <w:spacing w:val="-10"/>
                <w:sz w:val="24"/>
              </w:rPr>
              <w:t>6</w:t>
            </w:r>
          </w:p>
        </w:tc>
        <w:tc>
          <w:tcPr>
            <w:tcW w:w="756" w:type="dxa"/>
          </w:tcPr>
          <w:p>
            <w:pPr>
              <w:pStyle w:val="TableParagraph"/>
              <w:rPr>
                <w:rFonts w:ascii="Times New Roman"/>
                <w:sz w:val="20"/>
              </w:rPr>
            </w:pPr>
          </w:p>
        </w:tc>
        <w:tc>
          <w:tcPr>
            <w:tcW w:w="1061" w:type="dxa"/>
          </w:tcPr>
          <w:p>
            <w:pPr>
              <w:pStyle w:val="TableParagraph"/>
              <w:rPr>
                <w:rFonts w:ascii="Times New Roman"/>
                <w:sz w:val="20"/>
              </w:rPr>
            </w:pPr>
          </w:p>
        </w:tc>
        <w:tc>
          <w:tcPr>
            <w:tcW w:w="1149" w:type="dxa"/>
          </w:tcPr>
          <w:p>
            <w:pPr>
              <w:pStyle w:val="TableParagraph"/>
              <w:rPr>
                <w:rFonts w:ascii="Times New Roman"/>
                <w:sz w:val="20"/>
              </w:rPr>
            </w:pPr>
          </w:p>
        </w:tc>
        <w:tc>
          <w:tcPr>
            <w:tcW w:w="967" w:type="dxa"/>
          </w:tcPr>
          <w:p>
            <w:pPr>
              <w:pStyle w:val="TableParagraph"/>
              <w:rPr>
                <w:rFonts w:ascii="Times New Roman"/>
                <w:sz w:val="20"/>
              </w:rPr>
            </w:pPr>
          </w:p>
        </w:tc>
        <w:tc>
          <w:tcPr>
            <w:tcW w:w="838" w:type="dxa"/>
          </w:tcPr>
          <w:p>
            <w:pPr>
              <w:pStyle w:val="TableParagraph"/>
              <w:rPr>
                <w:rFonts w:ascii="Times New Roman"/>
                <w:sz w:val="20"/>
              </w:rPr>
            </w:pPr>
          </w:p>
        </w:tc>
        <w:tc>
          <w:tcPr>
            <w:tcW w:w="862" w:type="dxa"/>
          </w:tcPr>
          <w:p>
            <w:pPr>
              <w:pStyle w:val="TableParagraph"/>
              <w:rPr>
                <w:rFonts w:ascii="Times New Roman"/>
                <w:sz w:val="20"/>
              </w:rPr>
            </w:pPr>
          </w:p>
        </w:tc>
        <w:tc>
          <w:tcPr>
            <w:tcW w:w="1049" w:type="dxa"/>
          </w:tcPr>
          <w:p>
            <w:pPr>
              <w:pStyle w:val="TableParagraph"/>
              <w:rPr>
                <w:rFonts w:ascii="Times New Roman"/>
                <w:sz w:val="20"/>
              </w:rPr>
            </w:pPr>
          </w:p>
        </w:tc>
        <w:tc>
          <w:tcPr>
            <w:tcW w:w="884" w:type="dxa"/>
          </w:tcPr>
          <w:p>
            <w:pPr>
              <w:pStyle w:val="TableParagraph"/>
              <w:rPr>
                <w:rFonts w:ascii="Times New Roman"/>
                <w:sz w:val="20"/>
              </w:rPr>
            </w:pPr>
          </w:p>
        </w:tc>
        <w:tc>
          <w:tcPr>
            <w:tcW w:w="967" w:type="dxa"/>
          </w:tcPr>
          <w:p>
            <w:pPr>
              <w:pStyle w:val="TableParagraph"/>
              <w:rPr>
                <w:rFonts w:ascii="Times New Roman"/>
                <w:sz w:val="20"/>
              </w:rPr>
            </w:pPr>
          </w:p>
        </w:tc>
      </w:tr>
      <w:tr>
        <w:trPr>
          <w:trHeight w:val="436" w:hRule="atLeast"/>
        </w:trPr>
        <w:tc>
          <w:tcPr>
            <w:tcW w:w="1310" w:type="dxa"/>
          </w:tcPr>
          <w:p>
            <w:pPr>
              <w:pStyle w:val="TableParagraph"/>
              <w:spacing w:before="2"/>
              <w:ind w:left="107"/>
              <w:rPr>
                <w:sz w:val="24"/>
              </w:rPr>
            </w:pPr>
            <w:r>
              <w:rPr>
                <w:spacing w:val="-10"/>
                <w:sz w:val="24"/>
              </w:rPr>
              <w:t>7</w:t>
            </w:r>
          </w:p>
        </w:tc>
        <w:tc>
          <w:tcPr>
            <w:tcW w:w="756" w:type="dxa"/>
          </w:tcPr>
          <w:p>
            <w:pPr>
              <w:pStyle w:val="TableParagraph"/>
              <w:rPr>
                <w:rFonts w:ascii="Times New Roman"/>
                <w:sz w:val="20"/>
              </w:rPr>
            </w:pPr>
          </w:p>
        </w:tc>
        <w:tc>
          <w:tcPr>
            <w:tcW w:w="1061" w:type="dxa"/>
          </w:tcPr>
          <w:p>
            <w:pPr>
              <w:pStyle w:val="TableParagraph"/>
              <w:rPr>
                <w:rFonts w:ascii="Times New Roman"/>
                <w:sz w:val="20"/>
              </w:rPr>
            </w:pPr>
          </w:p>
        </w:tc>
        <w:tc>
          <w:tcPr>
            <w:tcW w:w="1149" w:type="dxa"/>
          </w:tcPr>
          <w:p>
            <w:pPr>
              <w:pStyle w:val="TableParagraph"/>
              <w:rPr>
                <w:rFonts w:ascii="Times New Roman"/>
                <w:sz w:val="20"/>
              </w:rPr>
            </w:pPr>
          </w:p>
        </w:tc>
        <w:tc>
          <w:tcPr>
            <w:tcW w:w="967" w:type="dxa"/>
          </w:tcPr>
          <w:p>
            <w:pPr>
              <w:pStyle w:val="TableParagraph"/>
              <w:rPr>
                <w:rFonts w:ascii="Times New Roman"/>
                <w:sz w:val="20"/>
              </w:rPr>
            </w:pPr>
          </w:p>
        </w:tc>
        <w:tc>
          <w:tcPr>
            <w:tcW w:w="838" w:type="dxa"/>
          </w:tcPr>
          <w:p>
            <w:pPr>
              <w:pStyle w:val="TableParagraph"/>
              <w:rPr>
                <w:rFonts w:ascii="Times New Roman"/>
                <w:sz w:val="20"/>
              </w:rPr>
            </w:pPr>
          </w:p>
        </w:tc>
        <w:tc>
          <w:tcPr>
            <w:tcW w:w="862" w:type="dxa"/>
          </w:tcPr>
          <w:p>
            <w:pPr>
              <w:pStyle w:val="TableParagraph"/>
              <w:rPr>
                <w:rFonts w:ascii="Times New Roman"/>
                <w:sz w:val="20"/>
              </w:rPr>
            </w:pPr>
          </w:p>
        </w:tc>
        <w:tc>
          <w:tcPr>
            <w:tcW w:w="1049" w:type="dxa"/>
          </w:tcPr>
          <w:p>
            <w:pPr>
              <w:pStyle w:val="TableParagraph"/>
              <w:rPr>
                <w:rFonts w:ascii="Times New Roman"/>
                <w:sz w:val="20"/>
              </w:rPr>
            </w:pPr>
          </w:p>
        </w:tc>
        <w:tc>
          <w:tcPr>
            <w:tcW w:w="884" w:type="dxa"/>
          </w:tcPr>
          <w:p>
            <w:pPr>
              <w:pStyle w:val="TableParagraph"/>
              <w:rPr>
                <w:rFonts w:ascii="Times New Roman"/>
                <w:sz w:val="20"/>
              </w:rPr>
            </w:pPr>
          </w:p>
        </w:tc>
        <w:tc>
          <w:tcPr>
            <w:tcW w:w="967" w:type="dxa"/>
          </w:tcPr>
          <w:p>
            <w:pPr>
              <w:pStyle w:val="TableParagraph"/>
              <w:rPr>
                <w:rFonts w:ascii="Times New Roman"/>
                <w:sz w:val="20"/>
              </w:rPr>
            </w:pPr>
          </w:p>
        </w:tc>
      </w:tr>
      <w:tr>
        <w:trPr>
          <w:trHeight w:val="434" w:hRule="atLeast"/>
        </w:trPr>
        <w:tc>
          <w:tcPr>
            <w:tcW w:w="1310" w:type="dxa"/>
          </w:tcPr>
          <w:p>
            <w:pPr>
              <w:pStyle w:val="TableParagraph"/>
              <w:spacing w:line="289" w:lineRule="exact"/>
              <w:ind w:left="107"/>
              <w:rPr>
                <w:sz w:val="24"/>
              </w:rPr>
            </w:pPr>
            <w:r>
              <w:rPr>
                <w:spacing w:val="-2"/>
                <w:sz w:val="24"/>
              </w:rPr>
              <w:t>TOTAL</w:t>
            </w:r>
          </w:p>
        </w:tc>
        <w:tc>
          <w:tcPr>
            <w:tcW w:w="756" w:type="dxa"/>
          </w:tcPr>
          <w:p>
            <w:pPr>
              <w:pStyle w:val="TableParagraph"/>
              <w:rPr>
                <w:rFonts w:ascii="Times New Roman"/>
                <w:sz w:val="20"/>
              </w:rPr>
            </w:pPr>
          </w:p>
        </w:tc>
        <w:tc>
          <w:tcPr>
            <w:tcW w:w="1061" w:type="dxa"/>
          </w:tcPr>
          <w:p>
            <w:pPr>
              <w:pStyle w:val="TableParagraph"/>
              <w:rPr>
                <w:rFonts w:ascii="Times New Roman"/>
                <w:sz w:val="20"/>
              </w:rPr>
            </w:pPr>
          </w:p>
        </w:tc>
        <w:tc>
          <w:tcPr>
            <w:tcW w:w="1149" w:type="dxa"/>
          </w:tcPr>
          <w:p>
            <w:pPr>
              <w:pStyle w:val="TableParagraph"/>
              <w:rPr>
                <w:rFonts w:ascii="Times New Roman"/>
                <w:sz w:val="20"/>
              </w:rPr>
            </w:pPr>
          </w:p>
        </w:tc>
        <w:tc>
          <w:tcPr>
            <w:tcW w:w="967" w:type="dxa"/>
          </w:tcPr>
          <w:p>
            <w:pPr>
              <w:pStyle w:val="TableParagraph"/>
              <w:rPr>
                <w:rFonts w:ascii="Times New Roman"/>
                <w:sz w:val="20"/>
              </w:rPr>
            </w:pPr>
          </w:p>
        </w:tc>
        <w:tc>
          <w:tcPr>
            <w:tcW w:w="838" w:type="dxa"/>
          </w:tcPr>
          <w:p>
            <w:pPr>
              <w:pStyle w:val="TableParagraph"/>
              <w:rPr>
                <w:rFonts w:ascii="Times New Roman"/>
                <w:sz w:val="20"/>
              </w:rPr>
            </w:pPr>
          </w:p>
        </w:tc>
        <w:tc>
          <w:tcPr>
            <w:tcW w:w="862" w:type="dxa"/>
          </w:tcPr>
          <w:p>
            <w:pPr>
              <w:pStyle w:val="TableParagraph"/>
              <w:rPr>
                <w:rFonts w:ascii="Times New Roman"/>
                <w:sz w:val="20"/>
              </w:rPr>
            </w:pPr>
          </w:p>
        </w:tc>
        <w:tc>
          <w:tcPr>
            <w:tcW w:w="1049" w:type="dxa"/>
          </w:tcPr>
          <w:p>
            <w:pPr>
              <w:pStyle w:val="TableParagraph"/>
              <w:rPr>
                <w:rFonts w:ascii="Times New Roman"/>
                <w:sz w:val="20"/>
              </w:rPr>
            </w:pPr>
          </w:p>
        </w:tc>
        <w:tc>
          <w:tcPr>
            <w:tcW w:w="884" w:type="dxa"/>
          </w:tcPr>
          <w:p>
            <w:pPr>
              <w:pStyle w:val="TableParagraph"/>
              <w:rPr>
                <w:rFonts w:ascii="Times New Roman"/>
                <w:sz w:val="20"/>
              </w:rPr>
            </w:pPr>
          </w:p>
        </w:tc>
        <w:tc>
          <w:tcPr>
            <w:tcW w:w="967" w:type="dxa"/>
          </w:tcPr>
          <w:p>
            <w:pPr>
              <w:pStyle w:val="TableParagraph"/>
              <w:rPr>
                <w:rFonts w:ascii="Times New Roman"/>
                <w:sz w:val="20"/>
              </w:rPr>
            </w:pPr>
          </w:p>
        </w:tc>
      </w:tr>
    </w:tbl>
    <w:p>
      <w:pPr>
        <w:pStyle w:val="BodyText"/>
      </w:pPr>
    </w:p>
    <w:p>
      <w:pPr>
        <w:pStyle w:val="BodyText"/>
      </w:pPr>
    </w:p>
    <w:p>
      <w:pPr>
        <w:pStyle w:val="BodyText"/>
      </w:pPr>
    </w:p>
    <w:p>
      <w:pPr>
        <w:pStyle w:val="BodyText"/>
        <w:spacing w:before="2"/>
      </w:pPr>
    </w:p>
    <w:p>
      <w:pPr>
        <w:pStyle w:val="ListParagraph"/>
        <w:numPr>
          <w:ilvl w:val="0"/>
          <w:numId w:val="43"/>
        </w:numPr>
        <w:tabs>
          <w:tab w:pos="1819" w:val="left" w:leader="none"/>
        </w:tabs>
        <w:spacing w:line="240" w:lineRule="auto" w:before="0" w:after="0"/>
        <w:ind w:left="1819" w:right="0" w:hanging="359"/>
        <w:jc w:val="left"/>
        <w:rPr>
          <w:sz w:val="24"/>
        </w:rPr>
      </w:pPr>
      <w:r>
        <w:rPr>
          <w:sz w:val="24"/>
        </w:rPr>
        <w:t>What</w:t>
      </w:r>
      <w:r>
        <w:rPr>
          <w:spacing w:val="-5"/>
          <w:sz w:val="24"/>
        </w:rPr>
        <w:t> </w:t>
      </w:r>
      <w:r>
        <w:rPr>
          <w:sz w:val="24"/>
        </w:rPr>
        <w:t>is</w:t>
      </w:r>
      <w:r>
        <w:rPr>
          <w:spacing w:val="-2"/>
          <w:sz w:val="24"/>
        </w:rPr>
        <w:t> </w:t>
      </w:r>
      <w:r>
        <w:rPr>
          <w:sz w:val="24"/>
        </w:rPr>
        <w:t>the</w:t>
      </w:r>
      <w:r>
        <w:rPr>
          <w:spacing w:val="-1"/>
          <w:sz w:val="24"/>
        </w:rPr>
        <w:t> </w:t>
      </w:r>
      <w:r>
        <w:rPr>
          <w:sz w:val="24"/>
        </w:rPr>
        <w:t>type</w:t>
      </w:r>
      <w:r>
        <w:rPr>
          <w:spacing w:val="-1"/>
          <w:sz w:val="24"/>
        </w:rPr>
        <w:t> </w:t>
      </w:r>
      <w:r>
        <w:rPr>
          <w:sz w:val="24"/>
        </w:rPr>
        <w:t>of</w:t>
      </w:r>
      <w:r>
        <w:rPr>
          <w:spacing w:val="-2"/>
          <w:sz w:val="24"/>
        </w:rPr>
        <w:t> </w:t>
      </w:r>
      <w:r>
        <w:rPr>
          <w:sz w:val="24"/>
        </w:rPr>
        <w:t>tenure</w:t>
      </w:r>
      <w:r>
        <w:rPr>
          <w:spacing w:val="-1"/>
          <w:sz w:val="24"/>
        </w:rPr>
        <w:t> </w:t>
      </w:r>
      <w:r>
        <w:rPr>
          <w:sz w:val="24"/>
        </w:rPr>
        <w:t>you</w:t>
      </w:r>
      <w:r>
        <w:rPr>
          <w:spacing w:val="-2"/>
          <w:sz w:val="24"/>
        </w:rPr>
        <w:t> </w:t>
      </w:r>
      <w:r>
        <w:rPr>
          <w:sz w:val="24"/>
        </w:rPr>
        <w:t>have on</w:t>
      </w:r>
      <w:r>
        <w:rPr>
          <w:spacing w:val="-2"/>
          <w:sz w:val="24"/>
        </w:rPr>
        <w:t> </w:t>
      </w:r>
      <w:r>
        <w:rPr>
          <w:sz w:val="24"/>
        </w:rPr>
        <w:t>your</w:t>
      </w:r>
      <w:r>
        <w:rPr>
          <w:spacing w:val="-3"/>
          <w:sz w:val="24"/>
        </w:rPr>
        <w:t> </w:t>
      </w:r>
      <w:r>
        <w:rPr>
          <w:sz w:val="24"/>
        </w:rPr>
        <w:t>farm</w:t>
      </w:r>
      <w:r>
        <w:rPr>
          <w:spacing w:val="-2"/>
          <w:sz w:val="24"/>
        </w:rPr>
        <w:t> land?</w:t>
      </w:r>
    </w:p>
    <w:p>
      <w:pPr>
        <w:pStyle w:val="BodyText"/>
        <w:spacing w:before="50"/>
        <w:rPr>
          <w:sz w:val="20"/>
        </w:rPr>
      </w:pPr>
    </w:p>
    <w:tbl>
      <w:tblPr>
        <w:tblW w:w="0" w:type="auto"/>
        <w:jc w:val="left"/>
        <w:tblInd w:w="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2031"/>
        <w:gridCol w:w="2031"/>
        <w:gridCol w:w="2031"/>
        <w:gridCol w:w="2034"/>
      </w:tblGrid>
      <w:tr>
        <w:trPr>
          <w:trHeight w:val="580" w:hRule="atLeast"/>
        </w:trPr>
        <w:tc>
          <w:tcPr>
            <w:tcW w:w="1476" w:type="dxa"/>
          </w:tcPr>
          <w:p>
            <w:pPr>
              <w:pStyle w:val="TableParagraph"/>
              <w:spacing w:line="290" w:lineRule="exact"/>
              <w:ind w:left="107" w:right="509"/>
              <w:rPr>
                <w:sz w:val="24"/>
              </w:rPr>
            </w:pPr>
            <w:r>
              <w:rPr>
                <w:spacing w:val="-4"/>
                <w:sz w:val="24"/>
              </w:rPr>
              <w:t>Plot </w:t>
            </w:r>
            <w:r>
              <w:rPr>
                <w:spacing w:val="-2"/>
                <w:sz w:val="24"/>
              </w:rPr>
              <w:t>Number</w:t>
            </w:r>
          </w:p>
        </w:tc>
        <w:tc>
          <w:tcPr>
            <w:tcW w:w="2031" w:type="dxa"/>
          </w:tcPr>
          <w:p>
            <w:pPr>
              <w:pStyle w:val="TableParagraph"/>
              <w:spacing w:line="287" w:lineRule="exact"/>
              <w:ind w:left="107"/>
              <w:rPr>
                <w:sz w:val="24"/>
              </w:rPr>
            </w:pPr>
            <w:r>
              <w:rPr>
                <w:sz w:val="24"/>
              </w:rPr>
              <w:t>Inherited</w:t>
            </w:r>
            <w:r>
              <w:rPr>
                <w:spacing w:val="-7"/>
                <w:sz w:val="24"/>
              </w:rPr>
              <w:t> </w:t>
            </w:r>
            <w:r>
              <w:rPr>
                <w:spacing w:val="-4"/>
                <w:sz w:val="24"/>
              </w:rPr>
              <w:t>land</w:t>
            </w:r>
          </w:p>
        </w:tc>
        <w:tc>
          <w:tcPr>
            <w:tcW w:w="2031" w:type="dxa"/>
          </w:tcPr>
          <w:p>
            <w:pPr>
              <w:pStyle w:val="TableParagraph"/>
              <w:spacing w:line="287" w:lineRule="exact"/>
              <w:ind w:left="107"/>
              <w:rPr>
                <w:sz w:val="24"/>
              </w:rPr>
            </w:pPr>
            <w:r>
              <w:rPr>
                <w:sz w:val="24"/>
              </w:rPr>
              <w:t>Rented</w:t>
            </w:r>
            <w:r>
              <w:rPr>
                <w:spacing w:val="-3"/>
                <w:sz w:val="24"/>
              </w:rPr>
              <w:t> </w:t>
            </w:r>
            <w:r>
              <w:rPr>
                <w:spacing w:val="-4"/>
                <w:sz w:val="24"/>
              </w:rPr>
              <w:t>land</w:t>
            </w:r>
          </w:p>
        </w:tc>
        <w:tc>
          <w:tcPr>
            <w:tcW w:w="2031" w:type="dxa"/>
          </w:tcPr>
          <w:p>
            <w:pPr>
              <w:pStyle w:val="TableParagraph"/>
              <w:spacing w:line="287" w:lineRule="exact"/>
              <w:ind w:left="107"/>
              <w:rPr>
                <w:sz w:val="24"/>
              </w:rPr>
            </w:pPr>
            <w:r>
              <w:rPr>
                <w:sz w:val="24"/>
              </w:rPr>
              <w:t>Purchased</w:t>
            </w:r>
            <w:r>
              <w:rPr>
                <w:spacing w:val="-5"/>
                <w:sz w:val="24"/>
              </w:rPr>
              <w:t> </w:t>
            </w:r>
            <w:r>
              <w:rPr>
                <w:spacing w:val="-4"/>
                <w:sz w:val="24"/>
              </w:rPr>
              <w:t>land</w:t>
            </w:r>
          </w:p>
        </w:tc>
        <w:tc>
          <w:tcPr>
            <w:tcW w:w="2034" w:type="dxa"/>
          </w:tcPr>
          <w:p>
            <w:pPr>
              <w:pStyle w:val="TableParagraph"/>
              <w:spacing w:line="287" w:lineRule="exact"/>
              <w:ind w:left="106"/>
              <w:rPr>
                <w:sz w:val="24"/>
              </w:rPr>
            </w:pPr>
            <w:r>
              <w:rPr>
                <w:sz w:val="24"/>
              </w:rPr>
              <w:t>Others</w:t>
            </w:r>
            <w:r>
              <w:rPr>
                <w:spacing w:val="-4"/>
                <w:sz w:val="24"/>
              </w:rPr>
              <w:t> </w:t>
            </w:r>
            <w:r>
              <w:rPr>
                <w:spacing w:val="-2"/>
                <w:sz w:val="24"/>
              </w:rPr>
              <w:t>(specify)</w:t>
            </w:r>
          </w:p>
        </w:tc>
      </w:tr>
      <w:tr>
        <w:trPr>
          <w:trHeight w:val="433" w:hRule="atLeast"/>
        </w:trPr>
        <w:tc>
          <w:tcPr>
            <w:tcW w:w="1476" w:type="dxa"/>
          </w:tcPr>
          <w:p>
            <w:pPr>
              <w:pStyle w:val="TableParagraph"/>
              <w:spacing w:line="289" w:lineRule="exact"/>
              <w:ind w:left="107"/>
              <w:rPr>
                <w:sz w:val="24"/>
              </w:rPr>
            </w:pPr>
            <w:r>
              <w:rPr>
                <w:spacing w:val="-10"/>
                <w:sz w:val="24"/>
              </w:rPr>
              <w:t>1</w:t>
            </w: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4" w:type="dxa"/>
          </w:tcPr>
          <w:p>
            <w:pPr>
              <w:pStyle w:val="TableParagraph"/>
              <w:rPr>
                <w:rFonts w:ascii="Times New Roman"/>
                <w:sz w:val="20"/>
              </w:rPr>
            </w:pPr>
          </w:p>
        </w:tc>
      </w:tr>
      <w:tr>
        <w:trPr>
          <w:trHeight w:val="434" w:hRule="atLeast"/>
        </w:trPr>
        <w:tc>
          <w:tcPr>
            <w:tcW w:w="1476" w:type="dxa"/>
          </w:tcPr>
          <w:p>
            <w:pPr>
              <w:pStyle w:val="TableParagraph"/>
              <w:spacing w:line="289" w:lineRule="exact"/>
              <w:ind w:left="107"/>
              <w:rPr>
                <w:sz w:val="24"/>
              </w:rPr>
            </w:pPr>
            <w:r>
              <w:rPr>
                <w:spacing w:val="-10"/>
                <w:sz w:val="24"/>
              </w:rPr>
              <w:t>2</w:t>
            </w: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4" w:type="dxa"/>
          </w:tcPr>
          <w:p>
            <w:pPr>
              <w:pStyle w:val="TableParagraph"/>
              <w:rPr>
                <w:rFonts w:ascii="Times New Roman"/>
                <w:sz w:val="20"/>
              </w:rPr>
            </w:pPr>
          </w:p>
        </w:tc>
      </w:tr>
      <w:tr>
        <w:trPr>
          <w:trHeight w:val="433" w:hRule="atLeast"/>
        </w:trPr>
        <w:tc>
          <w:tcPr>
            <w:tcW w:w="1476" w:type="dxa"/>
          </w:tcPr>
          <w:p>
            <w:pPr>
              <w:pStyle w:val="TableParagraph"/>
              <w:spacing w:line="289" w:lineRule="exact"/>
              <w:ind w:left="107"/>
              <w:rPr>
                <w:sz w:val="24"/>
              </w:rPr>
            </w:pPr>
            <w:r>
              <w:rPr>
                <w:spacing w:val="-10"/>
                <w:sz w:val="24"/>
              </w:rPr>
              <w:t>3</w:t>
            </w: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4" w:type="dxa"/>
          </w:tcPr>
          <w:p>
            <w:pPr>
              <w:pStyle w:val="TableParagraph"/>
              <w:rPr>
                <w:rFonts w:ascii="Times New Roman"/>
                <w:sz w:val="20"/>
              </w:rPr>
            </w:pPr>
          </w:p>
        </w:tc>
      </w:tr>
      <w:tr>
        <w:trPr>
          <w:trHeight w:val="436" w:hRule="atLeast"/>
        </w:trPr>
        <w:tc>
          <w:tcPr>
            <w:tcW w:w="1476" w:type="dxa"/>
          </w:tcPr>
          <w:p>
            <w:pPr>
              <w:pStyle w:val="TableParagraph"/>
              <w:spacing w:before="2"/>
              <w:ind w:left="107"/>
              <w:rPr>
                <w:sz w:val="24"/>
              </w:rPr>
            </w:pPr>
            <w:r>
              <w:rPr>
                <w:spacing w:val="-10"/>
                <w:sz w:val="24"/>
              </w:rPr>
              <w:t>4</w:t>
            </w: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4" w:type="dxa"/>
          </w:tcPr>
          <w:p>
            <w:pPr>
              <w:pStyle w:val="TableParagraph"/>
              <w:rPr>
                <w:rFonts w:ascii="Times New Roman"/>
                <w:sz w:val="20"/>
              </w:rPr>
            </w:pPr>
          </w:p>
        </w:tc>
      </w:tr>
      <w:tr>
        <w:trPr>
          <w:trHeight w:val="434" w:hRule="atLeast"/>
        </w:trPr>
        <w:tc>
          <w:tcPr>
            <w:tcW w:w="1476" w:type="dxa"/>
          </w:tcPr>
          <w:p>
            <w:pPr>
              <w:pStyle w:val="TableParagraph"/>
              <w:ind w:left="107"/>
              <w:rPr>
                <w:sz w:val="24"/>
              </w:rPr>
            </w:pPr>
            <w:r>
              <w:rPr>
                <w:spacing w:val="-10"/>
                <w:sz w:val="24"/>
              </w:rPr>
              <w:t>5</w:t>
            </w: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4" w:type="dxa"/>
          </w:tcPr>
          <w:p>
            <w:pPr>
              <w:pStyle w:val="TableParagraph"/>
              <w:rPr>
                <w:rFonts w:ascii="Times New Roman"/>
                <w:sz w:val="20"/>
              </w:rPr>
            </w:pPr>
          </w:p>
        </w:tc>
      </w:tr>
      <w:tr>
        <w:trPr>
          <w:trHeight w:val="433" w:hRule="atLeast"/>
        </w:trPr>
        <w:tc>
          <w:tcPr>
            <w:tcW w:w="1476" w:type="dxa"/>
          </w:tcPr>
          <w:p>
            <w:pPr>
              <w:pStyle w:val="TableParagraph"/>
              <w:spacing w:line="289" w:lineRule="exact"/>
              <w:ind w:left="107"/>
              <w:rPr>
                <w:sz w:val="24"/>
              </w:rPr>
            </w:pPr>
            <w:r>
              <w:rPr>
                <w:spacing w:val="-10"/>
                <w:sz w:val="24"/>
              </w:rPr>
              <w:t>6</w:t>
            </w: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4" w:type="dxa"/>
          </w:tcPr>
          <w:p>
            <w:pPr>
              <w:pStyle w:val="TableParagraph"/>
              <w:rPr>
                <w:rFonts w:ascii="Times New Roman"/>
                <w:sz w:val="20"/>
              </w:rPr>
            </w:pPr>
          </w:p>
        </w:tc>
      </w:tr>
      <w:tr>
        <w:trPr>
          <w:trHeight w:val="433" w:hRule="atLeast"/>
        </w:trPr>
        <w:tc>
          <w:tcPr>
            <w:tcW w:w="1476" w:type="dxa"/>
          </w:tcPr>
          <w:p>
            <w:pPr>
              <w:pStyle w:val="TableParagraph"/>
              <w:spacing w:line="289" w:lineRule="exact"/>
              <w:ind w:left="107"/>
              <w:rPr>
                <w:sz w:val="24"/>
              </w:rPr>
            </w:pPr>
            <w:r>
              <w:rPr>
                <w:spacing w:val="-10"/>
                <w:sz w:val="24"/>
              </w:rPr>
              <w:t>7</w:t>
            </w: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4" w:type="dxa"/>
          </w:tcPr>
          <w:p>
            <w:pPr>
              <w:pStyle w:val="TableParagraph"/>
              <w:rPr>
                <w:rFonts w:ascii="Times New Roman"/>
                <w:sz w:val="20"/>
              </w:rPr>
            </w:pPr>
          </w:p>
        </w:tc>
      </w:tr>
      <w:tr>
        <w:trPr>
          <w:trHeight w:val="436" w:hRule="atLeast"/>
        </w:trPr>
        <w:tc>
          <w:tcPr>
            <w:tcW w:w="1476" w:type="dxa"/>
          </w:tcPr>
          <w:p>
            <w:pPr>
              <w:pStyle w:val="TableParagraph"/>
              <w:spacing w:before="2"/>
              <w:ind w:left="107"/>
              <w:rPr>
                <w:sz w:val="24"/>
              </w:rPr>
            </w:pPr>
            <w:r>
              <w:rPr>
                <w:spacing w:val="-2"/>
                <w:sz w:val="24"/>
              </w:rPr>
              <w:t>TOTAL</w:t>
            </w: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1" w:type="dxa"/>
          </w:tcPr>
          <w:p>
            <w:pPr>
              <w:pStyle w:val="TableParagraph"/>
              <w:rPr>
                <w:rFonts w:ascii="Times New Roman"/>
                <w:sz w:val="20"/>
              </w:rPr>
            </w:pPr>
          </w:p>
        </w:tc>
        <w:tc>
          <w:tcPr>
            <w:tcW w:w="2034" w:type="dxa"/>
          </w:tcPr>
          <w:p>
            <w:pPr>
              <w:pStyle w:val="TableParagraph"/>
              <w:rPr>
                <w:rFonts w:ascii="Times New Roman"/>
                <w:sz w:val="20"/>
              </w:rPr>
            </w:pPr>
          </w:p>
        </w:tc>
      </w:tr>
    </w:tbl>
    <w:p>
      <w:pPr>
        <w:spacing w:after="0"/>
        <w:rPr>
          <w:rFonts w:ascii="Times New Roman"/>
          <w:sz w:val="20"/>
        </w:rPr>
        <w:sectPr>
          <w:pgSz w:w="12240" w:h="15840"/>
          <w:pgMar w:header="722" w:footer="0" w:top="1300" w:bottom="280" w:left="1060" w:right="440"/>
        </w:sectPr>
      </w:pPr>
    </w:p>
    <w:p>
      <w:pPr>
        <w:pStyle w:val="ListParagraph"/>
        <w:numPr>
          <w:ilvl w:val="0"/>
          <w:numId w:val="43"/>
        </w:numPr>
        <w:tabs>
          <w:tab w:pos="1893" w:val="left" w:leader="none"/>
        </w:tabs>
        <w:spacing w:line="240" w:lineRule="auto" w:before="118" w:after="0"/>
        <w:ind w:left="1893" w:right="0" w:hanging="433"/>
        <w:jc w:val="left"/>
        <w:rPr>
          <w:sz w:val="24"/>
        </w:rPr>
      </w:pPr>
      <w:r>
        <w:rPr>
          <w:sz w:val="24"/>
        </w:rPr>
        <w:t>Which</w:t>
      </w:r>
      <w:r>
        <w:rPr>
          <w:spacing w:val="-2"/>
          <w:sz w:val="24"/>
        </w:rPr>
        <w:t> </w:t>
      </w:r>
      <w:r>
        <w:rPr>
          <w:sz w:val="24"/>
        </w:rPr>
        <w:t>tools do</w:t>
      </w:r>
      <w:r>
        <w:rPr>
          <w:spacing w:val="-3"/>
          <w:sz w:val="24"/>
        </w:rPr>
        <w:t> </w:t>
      </w:r>
      <w:r>
        <w:rPr>
          <w:sz w:val="24"/>
        </w:rPr>
        <w:t>you</w:t>
      </w:r>
      <w:r>
        <w:rPr>
          <w:spacing w:val="-2"/>
          <w:sz w:val="24"/>
        </w:rPr>
        <w:t> </w:t>
      </w:r>
      <w:r>
        <w:rPr>
          <w:sz w:val="24"/>
        </w:rPr>
        <w:t>use</w:t>
      </w:r>
      <w:r>
        <w:rPr>
          <w:spacing w:val="-1"/>
          <w:sz w:val="24"/>
        </w:rPr>
        <w:t> </w:t>
      </w:r>
      <w:r>
        <w:rPr>
          <w:sz w:val="24"/>
        </w:rPr>
        <w:t>for</w:t>
      </w:r>
      <w:r>
        <w:rPr>
          <w:spacing w:val="-1"/>
          <w:sz w:val="24"/>
        </w:rPr>
        <w:t> </w:t>
      </w:r>
      <w:r>
        <w:rPr>
          <w:sz w:val="24"/>
        </w:rPr>
        <w:t>land</w:t>
      </w:r>
      <w:r>
        <w:rPr>
          <w:spacing w:val="-2"/>
          <w:sz w:val="24"/>
        </w:rPr>
        <w:t> preparation?</w:t>
      </w:r>
    </w:p>
    <w:p>
      <w:pPr>
        <w:pStyle w:val="BodyText"/>
      </w:pPr>
    </w:p>
    <w:p>
      <w:pPr>
        <w:pStyle w:val="BodyText"/>
        <w:tabs>
          <w:tab w:pos="4204" w:val="left" w:leader="none"/>
          <w:tab w:pos="5569" w:val="left" w:leader="none"/>
        </w:tabs>
        <w:spacing w:line="480" w:lineRule="auto"/>
        <w:ind w:left="1820" w:right="5076"/>
      </w:pPr>
      <w:r>
        <w:rPr/>
        <w:t>Manual tools (hoe, cutlass) (</w:t>
        <w:tab/>
      </w:r>
      <w:r>
        <w:rPr>
          <w:spacing w:val="-10"/>
        </w:rPr>
        <w:t>) </w:t>
      </w:r>
      <w:r>
        <w:rPr/>
        <w:t>Animal traction (</w:t>
        <w:tab/>
      </w:r>
      <w:r>
        <w:rPr>
          <w:spacing w:val="-10"/>
        </w:rPr>
        <w:t>)</w:t>
      </w:r>
    </w:p>
    <w:p>
      <w:pPr>
        <w:pStyle w:val="BodyText"/>
        <w:tabs>
          <w:tab w:pos="3484" w:val="left" w:leader="none"/>
        </w:tabs>
        <w:ind w:left="1820"/>
      </w:pPr>
      <w:r>
        <w:rPr/>
        <w:t>Tractors</w:t>
      </w:r>
      <w:r>
        <w:rPr>
          <w:spacing w:val="-6"/>
        </w:rPr>
        <w:t> </w:t>
      </w:r>
      <w:r>
        <w:rPr>
          <w:spacing w:val="-10"/>
        </w:rPr>
        <w:t>(</w:t>
      </w:r>
      <w:r>
        <w:rPr/>
        <w:tab/>
      </w:r>
      <w:r>
        <w:rPr>
          <w:spacing w:val="-10"/>
        </w:rPr>
        <w:t>)</w:t>
      </w:r>
    </w:p>
    <w:p>
      <w:pPr>
        <w:pStyle w:val="BodyText"/>
        <w:spacing w:before="2"/>
      </w:pPr>
    </w:p>
    <w:p>
      <w:pPr>
        <w:pStyle w:val="BodyText"/>
        <w:tabs>
          <w:tab w:pos="4361" w:val="left" w:leader="none"/>
        </w:tabs>
        <w:ind w:left="1820"/>
      </w:pPr>
      <w:r>
        <w:rPr/>
        <w:t>Heavy</w:t>
      </w:r>
      <w:r>
        <w:rPr>
          <w:spacing w:val="-4"/>
        </w:rPr>
        <w:t> </w:t>
      </w:r>
      <w:r>
        <w:rPr/>
        <w:t>equipment</w:t>
      </w:r>
      <w:r>
        <w:rPr>
          <w:spacing w:val="-2"/>
        </w:rPr>
        <w:t> </w:t>
      </w:r>
      <w:r>
        <w:rPr>
          <w:spacing w:val="-10"/>
        </w:rPr>
        <w:t>(</w:t>
      </w:r>
      <w:r>
        <w:rPr/>
        <w:tab/>
      </w:r>
      <w:r>
        <w:rPr>
          <w:spacing w:val="-10"/>
        </w:rPr>
        <w:t>)</w:t>
      </w:r>
    </w:p>
    <w:p>
      <w:pPr>
        <w:pStyle w:val="ListParagraph"/>
        <w:numPr>
          <w:ilvl w:val="0"/>
          <w:numId w:val="43"/>
        </w:numPr>
        <w:tabs>
          <w:tab w:pos="1893" w:val="left" w:leader="none"/>
        </w:tabs>
        <w:spacing w:line="240" w:lineRule="auto" w:before="288" w:after="0"/>
        <w:ind w:left="1893" w:right="0" w:hanging="433"/>
        <w:jc w:val="left"/>
        <w:rPr>
          <w:sz w:val="24"/>
        </w:rPr>
      </w:pPr>
      <w:r>
        <w:rPr>
          <w:sz w:val="24"/>
        </w:rPr>
        <w:t>Are</w:t>
      </w:r>
      <w:r>
        <w:rPr>
          <w:spacing w:val="-5"/>
          <w:sz w:val="24"/>
        </w:rPr>
        <w:t> </w:t>
      </w:r>
      <w:r>
        <w:rPr>
          <w:sz w:val="24"/>
        </w:rPr>
        <w:t>you</w:t>
      </w:r>
      <w:r>
        <w:rPr>
          <w:spacing w:val="-3"/>
          <w:sz w:val="24"/>
        </w:rPr>
        <w:t> </w:t>
      </w:r>
      <w:r>
        <w:rPr>
          <w:sz w:val="24"/>
        </w:rPr>
        <w:t>aware</w:t>
      </w:r>
      <w:r>
        <w:rPr>
          <w:spacing w:val="-3"/>
          <w:sz w:val="24"/>
        </w:rPr>
        <w:t> </w:t>
      </w:r>
      <w:r>
        <w:rPr>
          <w:sz w:val="24"/>
        </w:rPr>
        <w:t>of</w:t>
      </w:r>
      <w:r>
        <w:rPr>
          <w:spacing w:val="-3"/>
          <w:sz w:val="24"/>
        </w:rPr>
        <w:t> </w:t>
      </w:r>
      <w:r>
        <w:rPr>
          <w:sz w:val="24"/>
        </w:rPr>
        <w:t>the annual</w:t>
      </w:r>
      <w:r>
        <w:rPr>
          <w:spacing w:val="-3"/>
          <w:sz w:val="24"/>
        </w:rPr>
        <w:t> </w:t>
      </w:r>
      <w:r>
        <w:rPr>
          <w:sz w:val="24"/>
        </w:rPr>
        <w:t>tree-planting</w:t>
      </w:r>
      <w:r>
        <w:rPr>
          <w:spacing w:val="-2"/>
          <w:sz w:val="24"/>
        </w:rPr>
        <w:t> </w:t>
      </w:r>
      <w:r>
        <w:rPr>
          <w:sz w:val="24"/>
        </w:rPr>
        <w:t>programme</w:t>
      </w:r>
      <w:r>
        <w:rPr>
          <w:spacing w:val="-3"/>
          <w:sz w:val="24"/>
        </w:rPr>
        <w:t> </w:t>
      </w:r>
      <w:r>
        <w:rPr>
          <w:sz w:val="24"/>
        </w:rPr>
        <w:t>of</w:t>
      </w:r>
      <w:r>
        <w:rPr>
          <w:spacing w:val="-2"/>
          <w:sz w:val="24"/>
        </w:rPr>
        <w:t> </w:t>
      </w:r>
      <w:r>
        <w:rPr>
          <w:sz w:val="24"/>
        </w:rPr>
        <w:t>the</w:t>
      </w:r>
      <w:r>
        <w:rPr>
          <w:spacing w:val="-1"/>
          <w:sz w:val="24"/>
        </w:rPr>
        <w:t> </w:t>
      </w:r>
      <w:r>
        <w:rPr>
          <w:spacing w:val="-2"/>
          <w:sz w:val="24"/>
        </w:rPr>
        <w:t>government?</w:t>
      </w:r>
    </w:p>
    <w:p>
      <w:pPr>
        <w:pStyle w:val="BodyText"/>
        <w:tabs>
          <w:tab w:pos="2540" w:val="left" w:leader="none"/>
          <w:tab w:pos="3080" w:val="left" w:leader="none"/>
          <w:tab w:pos="3980" w:val="left" w:leader="none"/>
          <w:tab w:pos="4700" w:val="left" w:leader="none"/>
          <w:tab w:pos="5240" w:val="left" w:leader="none"/>
        </w:tabs>
        <w:spacing w:before="289"/>
        <w:ind w:left="1820"/>
      </w:pPr>
      <w:r>
        <w:rPr>
          <w:spacing w:val="-5"/>
        </w:rPr>
        <w:t>Yes</w:t>
      </w:r>
      <w:r>
        <w:rPr/>
        <w:tab/>
      </w:r>
      <w:r>
        <w:rPr>
          <w:spacing w:val="-10"/>
        </w:rPr>
        <w:t>(</w:t>
      </w:r>
      <w:r>
        <w:rPr/>
        <w:tab/>
      </w:r>
      <w:r>
        <w:rPr>
          <w:spacing w:val="-10"/>
        </w:rPr>
        <w:t>)</w:t>
      </w:r>
      <w:r>
        <w:rPr/>
        <w:tab/>
      </w:r>
      <w:r>
        <w:rPr>
          <w:spacing w:val="-5"/>
        </w:rPr>
        <w:t>No</w:t>
      </w:r>
      <w:r>
        <w:rPr/>
        <w:tab/>
      </w:r>
      <w:r>
        <w:rPr>
          <w:spacing w:val="-10"/>
        </w:rPr>
        <w:t>(</w:t>
      </w:r>
      <w:r>
        <w:rPr/>
        <w:tab/>
      </w:r>
      <w:r>
        <w:rPr>
          <w:spacing w:val="-10"/>
        </w:rPr>
        <w:t>)</w:t>
      </w:r>
    </w:p>
    <w:p>
      <w:pPr>
        <w:pStyle w:val="BodyText"/>
        <w:spacing w:before="2"/>
      </w:pPr>
    </w:p>
    <w:p>
      <w:pPr>
        <w:pStyle w:val="ListParagraph"/>
        <w:numPr>
          <w:ilvl w:val="0"/>
          <w:numId w:val="43"/>
        </w:numPr>
        <w:tabs>
          <w:tab w:pos="1820" w:val="left" w:leader="none"/>
          <w:tab w:pos="1893" w:val="left" w:leader="none"/>
        </w:tabs>
        <w:spacing w:line="480" w:lineRule="auto" w:before="0" w:after="0"/>
        <w:ind w:left="1820" w:right="851" w:hanging="360"/>
        <w:jc w:val="left"/>
        <w:rPr>
          <w:sz w:val="24"/>
        </w:rPr>
      </w:pPr>
      <w:r>
        <w:rPr>
          <w:sz w:val="24"/>
        </w:rPr>
        <w:tab/>
        <w:t>If</w:t>
      </w:r>
      <w:r>
        <w:rPr>
          <w:spacing w:val="80"/>
          <w:sz w:val="24"/>
        </w:rPr>
        <w:t> </w:t>
      </w:r>
      <w:r>
        <w:rPr>
          <w:sz w:val="24"/>
        </w:rPr>
        <w:t>yes,</w:t>
      </w:r>
      <w:r>
        <w:rPr>
          <w:spacing w:val="80"/>
          <w:sz w:val="24"/>
        </w:rPr>
        <w:t> </w:t>
      </w:r>
      <w:r>
        <w:rPr>
          <w:sz w:val="24"/>
        </w:rPr>
        <w:t>how</w:t>
      </w:r>
      <w:r>
        <w:rPr>
          <w:spacing w:val="80"/>
          <w:sz w:val="24"/>
        </w:rPr>
        <w:t> </w:t>
      </w:r>
      <w:r>
        <w:rPr>
          <w:sz w:val="24"/>
        </w:rPr>
        <w:t>many</w:t>
      </w:r>
      <w:r>
        <w:rPr>
          <w:spacing w:val="80"/>
          <w:sz w:val="24"/>
        </w:rPr>
        <w:t> </w:t>
      </w:r>
      <w:r>
        <w:rPr>
          <w:sz w:val="24"/>
        </w:rPr>
        <w:t>trees</w:t>
      </w:r>
      <w:r>
        <w:rPr>
          <w:spacing w:val="80"/>
          <w:sz w:val="24"/>
        </w:rPr>
        <w:t> </w:t>
      </w:r>
      <w:r>
        <w:rPr>
          <w:sz w:val="24"/>
        </w:rPr>
        <w:t>have</w:t>
      </w:r>
      <w:r>
        <w:rPr>
          <w:spacing w:val="80"/>
          <w:sz w:val="24"/>
        </w:rPr>
        <w:t> </w:t>
      </w:r>
      <w:r>
        <w:rPr>
          <w:sz w:val="24"/>
        </w:rPr>
        <w:t>you</w:t>
      </w:r>
      <w:r>
        <w:rPr>
          <w:spacing w:val="80"/>
          <w:sz w:val="24"/>
        </w:rPr>
        <w:t> </w:t>
      </w:r>
      <w:r>
        <w:rPr>
          <w:sz w:val="24"/>
        </w:rPr>
        <w:t>planted</w:t>
      </w:r>
      <w:r>
        <w:rPr>
          <w:spacing w:val="80"/>
          <w:sz w:val="24"/>
        </w:rPr>
        <w:t> </w:t>
      </w:r>
      <w:r>
        <w:rPr>
          <w:sz w:val="24"/>
        </w:rPr>
        <w:t>under</w:t>
      </w:r>
      <w:r>
        <w:rPr>
          <w:spacing w:val="80"/>
          <w:sz w:val="24"/>
        </w:rPr>
        <w:t> </w:t>
      </w:r>
      <w:r>
        <w:rPr>
          <w:sz w:val="24"/>
        </w:rPr>
        <w:t>the</w:t>
      </w:r>
      <w:r>
        <w:rPr>
          <w:spacing w:val="80"/>
          <w:sz w:val="24"/>
        </w:rPr>
        <w:t> </w:t>
      </w:r>
      <w:r>
        <w:rPr>
          <w:sz w:val="24"/>
        </w:rPr>
        <w:t>tree-planting</w:t>
      </w:r>
      <w:r>
        <w:rPr>
          <w:spacing w:val="80"/>
          <w:sz w:val="24"/>
        </w:rPr>
        <w:t> </w:t>
      </w:r>
      <w:r>
        <w:rPr>
          <w:sz w:val="24"/>
        </w:rPr>
        <w:t>programme of the government</w:t>
      </w:r>
    </w:p>
    <w:p>
      <w:pPr>
        <w:pStyle w:val="ListParagraph"/>
        <w:numPr>
          <w:ilvl w:val="0"/>
          <w:numId w:val="43"/>
        </w:numPr>
        <w:tabs>
          <w:tab w:pos="1893" w:val="left" w:leader="none"/>
        </w:tabs>
        <w:spacing w:line="240" w:lineRule="auto" w:before="1" w:after="0"/>
        <w:ind w:left="1893" w:right="0" w:hanging="433"/>
        <w:jc w:val="left"/>
        <w:rPr>
          <w:sz w:val="24"/>
        </w:rPr>
      </w:pPr>
      <w:r>
        <w:rPr>
          <w:sz w:val="24"/>
        </w:rPr>
        <w:t>What</w:t>
      </w:r>
      <w:r>
        <w:rPr>
          <w:spacing w:val="-3"/>
          <w:sz w:val="24"/>
        </w:rPr>
        <w:t> </w:t>
      </w:r>
      <w:r>
        <w:rPr>
          <w:sz w:val="24"/>
        </w:rPr>
        <w:t>ids</w:t>
      </w:r>
      <w:r>
        <w:rPr>
          <w:spacing w:val="-2"/>
          <w:sz w:val="24"/>
        </w:rPr>
        <w:t> </w:t>
      </w:r>
      <w:r>
        <w:rPr>
          <w:sz w:val="24"/>
        </w:rPr>
        <w:t>the</w:t>
      </w:r>
      <w:r>
        <w:rPr>
          <w:spacing w:val="-1"/>
          <w:sz w:val="24"/>
        </w:rPr>
        <w:t> </w:t>
      </w:r>
      <w:r>
        <w:rPr>
          <w:sz w:val="24"/>
        </w:rPr>
        <w:t>source</w:t>
      </w:r>
      <w:r>
        <w:rPr>
          <w:spacing w:val="-2"/>
          <w:sz w:val="24"/>
        </w:rPr>
        <w:t> </w:t>
      </w:r>
      <w:r>
        <w:rPr>
          <w:sz w:val="24"/>
        </w:rPr>
        <w:t>of</w:t>
      </w:r>
      <w:r>
        <w:rPr>
          <w:spacing w:val="-2"/>
          <w:sz w:val="24"/>
        </w:rPr>
        <w:t> </w:t>
      </w:r>
      <w:r>
        <w:rPr>
          <w:sz w:val="24"/>
        </w:rPr>
        <w:t>your</w:t>
      </w:r>
      <w:r>
        <w:rPr>
          <w:spacing w:val="-3"/>
          <w:sz w:val="24"/>
        </w:rPr>
        <w:t> </w:t>
      </w:r>
      <w:r>
        <w:rPr>
          <w:sz w:val="24"/>
        </w:rPr>
        <w:t>tee</w:t>
      </w:r>
      <w:r>
        <w:rPr>
          <w:spacing w:val="-2"/>
          <w:sz w:val="24"/>
        </w:rPr>
        <w:t> </w:t>
      </w:r>
      <w:r>
        <w:rPr>
          <w:sz w:val="24"/>
        </w:rPr>
        <w:t>seedlings?</w:t>
      </w:r>
      <w:r>
        <w:rPr>
          <w:spacing w:val="-3"/>
          <w:sz w:val="24"/>
        </w:rPr>
        <w:t> </w:t>
      </w:r>
      <w:r>
        <w:rPr>
          <w:sz w:val="24"/>
        </w:rPr>
        <w:t>(Tick</w:t>
      </w:r>
      <w:r>
        <w:rPr>
          <w:spacing w:val="-2"/>
          <w:sz w:val="24"/>
        </w:rPr>
        <w:t> </w:t>
      </w:r>
      <w:r>
        <w:rPr>
          <w:sz w:val="24"/>
        </w:rPr>
        <w:t>√</w:t>
      </w:r>
      <w:r>
        <w:rPr>
          <w:spacing w:val="-1"/>
          <w:sz w:val="24"/>
        </w:rPr>
        <w:t> </w:t>
      </w:r>
      <w:r>
        <w:rPr>
          <w:spacing w:val="-10"/>
          <w:sz w:val="24"/>
        </w:rPr>
        <w:t>)</w:t>
      </w:r>
    </w:p>
    <w:p>
      <w:pPr>
        <w:pStyle w:val="ListParagraph"/>
        <w:numPr>
          <w:ilvl w:val="0"/>
          <w:numId w:val="44"/>
        </w:numPr>
        <w:tabs>
          <w:tab w:pos="2538" w:val="left" w:leader="none"/>
        </w:tabs>
        <w:spacing w:line="240" w:lineRule="auto" w:before="288" w:after="0"/>
        <w:ind w:left="2538" w:right="0" w:hanging="358"/>
        <w:jc w:val="left"/>
        <w:rPr>
          <w:sz w:val="24"/>
        </w:rPr>
      </w:pPr>
      <w:r>
        <w:rPr>
          <w:sz w:val="24"/>
        </w:rPr>
        <w:t>from</w:t>
      </w:r>
      <w:r>
        <w:rPr>
          <w:spacing w:val="-1"/>
          <w:sz w:val="24"/>
        </w:rPr>
        <w:t> </w:t>
      </w:r>
      <w:r>
        <w:rPr>
          <w:spacing w:val="-5"/>
          <w:sz w:val="24"/>
        </w:rPr>
        <w:t>ADP</w:t>
      </w:r>
    </w:p>
    <w:p>
      <w:pPr>
        <w:pStyle w:val="ListParagraph"/>
        <w:numPr>
          <w:ilvl w:val="0"/>
          <w:numId w:val="44"/>
        </w:numPr>
        <w:tabs>
          <w:tab w:pos="2539" w:val="left" w:leader="none"/>
        </w:tabs>
        <w:spacing w:line="240" w:lineRule="auto" w:before="289" w:after="0"/>
        <w:ind w:left="2539" w:right="0" w:hanging="359"/>
        <w:jc w:val="left"/>
        <w:rPr>
          <w:sz w:val="24"/>
        </w:rPr>
      </w:pPr>
      <w:r>
        <w:rPr>
          <w:sz w:val="24"/>
        </w:rPr>
        <w:t>from</w:t>
      </w:r>
      <w:r>
        <w:rPr>
          <w:spacing w:val="-5"/>
          <w:sz w:val="24"/>
        </w:rPr>
        <w:t> </w:t>
      </w:r>
      <w:r>
        <w:rPr>
          <w:sz w:val="24"/>
        </w:rPr>
        <w:t>private</w:t>
      </w:r>
      <w:r>
        <w:rPr>
          <w:spacing w:val="-2"/>
          <w:sz w:val="24"/>
        </w:rPr>
        <w:t> nursery</w:t>
      </w:r>
    </w:p>
    <w:p>
      <w:pPr>
        <w:pStyle w:val="BodyText"/>
        <w:spacing w:before="1"/>
      </w:pPr>
    </w:p>
    <w:p>
      <w:pPr>
        <w:pStyle w:val="ListParagraph"/>
        <w:numPr>
          <w:ilvl w:val="0"/>
          <w:numId w:val="44"/>
        </w:numPr>
        <w:tabs>
          <w:tab w:pos="2538" w:val="left" w:leader="none"/>
        </w:tabs>
        <w:spacing w:line="240" w:lineRule="auto" w:before="1" w:after="0"/>
        <w:ind w:left="2538" w:right="0" w:hanging="358"/>
        <w:jc w:val="left"/>
        <w:rPr>
          <w:sz w:val="24"/>
        </w:rPr>
      </w:pPr>
      <w:r>
        <w:rPr>
          <w:sz w:val="24"/>
        </w:rPr>
        <w:t>from</w:t>
      </w:r>
      <w:r>
        <w:rPr>
          <w:spacing w:val="-4"/>
          <w:sz w:val="24"/>
        </w:rPr>
        <w:t> </w:t>
      </w:r>
      <w:r>
        <w:rPr>
          <w:sz w:val="24"/>
        </w:rPr>
        <w:t>government</w:t>
      </w:r>
      <w:r>
        <w:rPr>
          <w:spacing w:val="-4"/>
          <w:sz w:val="24"/>
        </w:rPr>
        <w:t> </w:t>
      </w:r>
      <w:r>
        <w:rPr>
          <w:spacing w:val="-2"/>
          <w:sz w:val="24"/>
        </w:rPr>
        <w:t>nursery</w:t>
      </w:r>
    </w:p>
    <w:p>
      <w:pPr>
        <w:pStyle w:val="ListParagraph"/>
        <w:numPr>
          <w:ilvl w:val="0"/>
          <w:numId w:val="44"/>
        </w:numPr>
        <w:tabs>
          <w:tab w:pos="2539" w:val="left" w:leader="none"/>
        </w:tabs>
        <w:spacing w:line="240" w:lineRule="auto" w:before="289" w:after="0"/>
        <w:ind w:left="2539" w:right="0" w:hanging="359"/>
        <w:jc w:val="left"/>
        <w:rPr>
          <w:sz w:val="24"/>
        </w:rPr>
      </w:pPr>
      <w:r>
        <w:rPr>
          <w:sz w:val="24"/>
        </w:rPr>
        <w:t>From</w:t>
      </w:r>
      <w:r>
        <w:rPr>
          <w:spacing w:val="-5"/>
          <w:sz w:val="24"/>
        </w:rPr>
        <w:t> </w:t>
      </w:r>
      <w:r>
        <w:rPr>
          <w:sz w:val="24"/>
        </w:rPr>
        <w:t>state</w:t>
      </w:r>
      <w:r>
        <w:rPr>
          <w:spacing w:val="-3"/>
          <w:sz w:val="24"/>
        </w:rPr>
        <w:t> </w:t>
      </w:r>
      <w:r>
        <w:rPr>
          <w:sz w:val="24"/>
        </w:rPr>
        <w:t>forestry</w:t>
      </w:r>
      <w:r>
        <w:rPr>
          <w:spacing w:val="-3"/>
          <w:sz w:val="24"/>
        </w:rPr>
        <w:t> </w:t>
      </w:r>
      <w:r>
        <w:rPr>
          <w:spacing w:val="-2"/>
          <w:sz w:val="24"/>
        </w:rPr>
        <w:t>nursery.</w:t>
      </w:r>
    </w:p>
    <w:p>
      <w:pPr>
        <w:pStyle w:val="BodyText"/>
        <w:spacing w:before="1"/>
      </w:pPr>
    </w:p>
    <w:p>
      <w:pPr>
        <w:pStyle w:val="ListParagraph"/>
        <w:numPr>
          <w:ilvl w:val="0"/>
          <w:numId w:val="44"/>
        </w:numPr>
        <w:tabs>
          <w:tab w:pos="2539" w:val="left" w:leader="none"/>
        </w:tabs>
        <w:spacing w:line="240" w:lineRule="auto" w:before="0" w:after="0"/>
        <w:ind w:left="2539" w:right="0" w:hanging="359"/>
        <w:jc w:val="left"/>
        <w:rPr>
          <w:sz w:val="24"/>
        </w:rPr>
      </w:pPr>
      <w:r>
        <w:rPr>
          <w:sz w:val="24"/>
        </w:rPr>
        <w:t>Others</w:t>
      </w:r>
      <w:r>
        <w:rPr>
          <w:spacing w:val="-4"/>
          <w:sz w:val="24"/>
        </w:rPr>
        <w:t> </w:t>
      </w:r>
      <w:r>
        <w:rPr>
          <w:spacing w:val="-2"/>
          <w:sz w:val="24"/>
        </w:rPr>
        <w:t>(specify)</w:t>
      </w:r>
    </w:p>
    <w:p>
      <w:pPr>
        <w:pStyle w:val="ListParagraph"/>
        <w:numPr>
          <w:ilvl w:val="0"/>
          <w:numId w:val="43"/>
        </w:numPr>
        <w:tabs>
          <w:tab w:pos="1893" w:val="left" w:leader="none"/>
        </w:tabs>
        <w:spacing w:line="240" w:lineRule="auto" w:before="289" w:after="0"/>
        <w:ind w:left="1893" w:right="0" w:hanging="433"/>
        <w:jc w:val="left"/>
        <w:rPr>
          <w:sz w:val="24"/>
        </w:rPr>
      </w:pPr>
      <w:r>
        <w:rPr>
          <w:sz w:val="24"/>
        </w:rPr>
        <w:t>What</w:t>
      </w:r>
      <w:r>
        <w:rPr>
          <w:spacing w:val="-2"/>
          <w:sz w:val="24"/>
        </w:rPr>
        <w:t> </w:t>
      </w:r>
      <w:r>
        <w:rPr>
          <w:sz w:val="24"/>
        </w:rPr>
        <w:t>are</w:t>
      </w:r>
      <w:r>
        <w:rPr>
          <w:spacing w:val="-2"/>
          <w:sz w:val="24"/>
        </w:rPr>
        <w:t> </w:t>
      </w:r>
      <w:r>
        <w:rPr>
          <w:sz w:val="24"/>
        </w:rPr>
        <w:t>your</w:t>
      </w:r>
      <w:r>
        <w:rPr>
          <w:spacing w:val="-2"/>
          <w:sz w:val="24"/>
        </w:rPr>
        <w:t> </w:t>
      </w:r>
      <w:r>
        <w:rPr>
          <w:sz w:val="24"/>
        </w:rPr>
        <w:t>reason(s)</w:t>
      </w:r>
      <w:r>
        <w:rPr>
          <w:spacing w:val="-4"/>
          <w:sz w:val="24"/>
        </w:rPr>
        <w:t> </w:t>
      </w:r>
      <w:r>
        <w:rPr>
          <w:sz w:val="24"/>
        </w:rPr>
        <w:t>for</w:t>
      </w:r>
      <w:r>
        <w:rPr>
          <w:spacing w:val="-3"/>
          <w:sz w:val="24"/>
        </w:rPr>
        <w:t> </w:t>
      </w:r>
      <w:r>
        <w:rPr>
          <w:sz w:val="24"/>
        </w:rPr>
        <w:t>planting</w:t>
      </w:r>
      <w:r>
        <w:rPr>
          <w:spacing w:val="-3"/>
          <w:sz w:val="24"/>
        </w:rPr>
        <w:t> </w:t>
      </w:r>
      <w:r>
        <w:rPr>
          <w:spacing w:val="-2"/>
          <w:sz w:val="24"/>
        </w:rPr>
        <w:t>trees?</w:t>
      </w:r>
    </w:p>
    <w:p>
      <w:pPr>
        <w:pStyle w:val="BodyText"/>
        <w:spacing w:before="1"/>
      </w:pPr>
    </w:p>
    <w:p>
      <w:pPr>
        <w:pStyle w:val="ListParagraph"/>
        <w:numPr>
          <w:ilvl w:val="0"/>
          <w:numId w:val="43"/>
        </w:numPr>
        <w:tabs>
          <w:tab w:pos="1893" w:val="left" w:leader="none"/>
        </w:tabs>
        <w:spacing w:line="240" w:lineRule="auto" w:before="0" w:after="0"/>
        <w:ind w:left="1893" w:right="0" w:hanging="433"/>
        <w:jc w:val="left"/>
        <w:rPr>
          <w:sz w:val="24"/>
        </w:rPr>
      </w:pPr>
      <w:r>
        <w:rPr>
          <w:sz w:val="24"/>
        </w:rPr>
        <w:t>Indicate</w:t>
      </w:r>
      <w:r>
        <w:rPr>
          <w:spacing w:val="-3"/>
          <w:sz w:val="24"/>
        </w:rPr>
        <w:t> </w:t>
      </w:r>
      <w:r>
        <w:rPr>
          <w:sz w:val="24"/>
        </w:rPr>
        <w:t>the</w:t>
      </w:r>
      <w:r>
        <w:rPr>
          <w:spacing w:val="-2"/>
          <w:sz w:val="24"/>
        </w:rPr>
        <w:t> </w:t>
      </w:r>
      <w:r>
        <w:rPr>
          <w:sz w:val="24"/>
        </w:rPr>
        <w:t>benefit(s)</w:t>
      </w:r>
      <w:r>
        <w:rPr>
          <w:spacing w:val="-5"/>
          <w:sz w:val="24"/>
        </w:rPr>
        <w:t> </w:t>
      </w:r>
      <w:r>
        <w:rPr>
          <w:sz w:val="24"/>
        </w:rPr>
        <w:t>you</w:t>
      </w:r>
      <w:r>
        <w:rPr>
          <w:spacing w:val="-3"/>
          <w:sz w:val="24"/>
        </w:rPr>
        <w:t> </w:t>
      </w:r>
      <w:r>
        <w:rPr>
          <w:sz w:val="24"/>
        </w:rPr>
        <w:t>derive</w:t>
      </w:r>
      <w:r>
        <w:rPr>
          <w:spacing w:val="-3"/>
          <w:sz w:val="24"/>
        </w:rPr>
        <w:t> </w:t>
      </w:r>
      <w:r>
        <w:rPr>
          <w:sz w:val="24"/>
        </w:rPr>
        <w:t>from</w:t>
      </w:r>
      <w:r>
        <w:rPr>
          <w:spacing w:val="-4"/>
          <w:sz w:val="24"/>
        </w:rPr>
        <w:t> </w:t>
      </w:r>
      <w:r>
        <w:rPr>
          <w:sz w:val="24"/>
        </w:rPr>
        <w:t>trees</w:t>
      </w:r>
      <w:r>
        <w:rPr>
          <w:spacing w:val="-3"/>
          <w:sz w:val="24"/>
        </w:rPr>
        <w:t> </w:t>
      </w:r>
      <w:r>
        <w:rPr>
          <w:sz w:val="24"/>
        </w:rPr>
        <w:t>(Tick</w:t>
      </w:r>
      <w:r>
        <w:rPr>
          <w:spacing w:val="-2"/>
          <w:sz w:val="24"/>
        </w:rPr>
        <w:t> </w:t>
      </w:r>
      <w:r>
        <w:rPr>
          <w:spacing w:val="-5"/>
          <w:sz w:val="24"/>
        </w:rPr>
        <w:t>√)</w:t>
      </w:r>
    </w:p>
    <w:p>
      <w:pPr>
        <w:pStyle w:val="ListParagraph"/>
        <w:numPr>
          <w:ilvl w:val="0"/>
          <w:numId w:val="45"/>
        </w:numPr>
        <w:tabs>
          <w:tab w:pos="2538" w:val="left" w:leader="none"/>
        </w:tabs>
        <w:spacing w:line="240" w:lineRule="auto" w:before="289" w:after="0"/>
        <w:ind w:left="2538" w:right="0" w:hanging="358"/>
        <w:jc w:val="left"/>
        <w:rPr>
          <w:sz w:val="24"/>
        </w:rPr>
      </w:pPr>
      <w:r>
        <w:rPr>
          <w:sz w:val="24"/>
        </w:rPr>
        <w:t>production</w:t>
      </w:r>
      <w:r>
        <w:rPr>
          <w:spacing w:val="-4"/>
          <w:sz w:val="24"/>
        </w:rPr>
        <w:t> </w:t>
      </w:r>
      <w:r>
        <w:rPr>
          <w:sz w:val="24"/>
        </w:rPr>
        <w:t>of</w:t>
      </w:r>
      <w:r>
        <w:rPr>
          <w:spacing w:val="-3"/>
          <w:sz w:val="24"/>
        </w:rPr>
        <w:t> </w:t>
      </w:r>
      <w:r>
        <w:rPr>
          <w:sz w:val="24"/>
        </w:rPr>
        <w:t>fuel</w:t>
      </w:r>
      <w:r>
        <w:rPr>
          <w:spacing w:val="-2"/>
          <w:sz w:val="24"/>
        </w:rPr>
        <w:t> </w:t>
      </w:r>
      <w:r>
        <w:rPr>
          <w:spacing w:val="-4"/>
          <w:sz w:val="24"/>
        </w:rPr>
        <w:t>wood</w:t>
      </w:r>
    </w:p>
    <w:p>
      <w:pPr>
        <w:pStyle w:val="ListParagraph"/>
        <w:numPr>
          <w:ilvl w:val="0"/>
          <w:numId w:val="45"/>
        </w:numPr>
        <w:tabs>
          <w:tab w:pos="2539" w:val="left" w:leader="none"/>
        </w:tabs>
        <w:spacing w:line="240" w:lineRule="auto" w:before="289" w:after="0"/>
        <w:ind w:left="2539" w:right="0" w:hanging="359"/>
        <w:jc w:val="left"/>
        <w:rPr>
          <w:sz w:val="24"/>
        </w:rPr>
      </w:pPr>
      <w:r>
        <w:rPr>
          <w:sz w:val="24"/>
        </w:rPr>
        <w:t>promotes</w:t>
      </w:r>
      <w:r>
        <w:rPr>
          <w:spacing w:val="-4"/>
          <w:sz w:val="24"/>
        </w:rPr>
        <w:t> </w:t>
      </w:r>
      <w:r>
        <w:rPr>
          <w:sz w:val="24"/>
        </w:rPr>
        <w:t>soil</w:t>
      </w:r>
      <w:r>
        <w:rPr>
          <w:spacing w:val="-3"/>
          <w:sz w:val="24"/>
        </w:rPr>
        <w:t> </w:t>
      </w:r>
      <w:r>
        <w:rPr>
          <w:spacing w:val="-2"/>
          <w:sz w:val="24"/>
        </w:rPr>
        <w:t>fertility</w:t>
      </w:r>
    </w:p>
    <w:p>
      <w:pPr>
        <w:pStyle w:val="BodyText"/>
        <w:spacing w:before="1"/>
      </w:pPr>
    </w:p>
    <w:p>
      <w:pPr>
        <w:pStyle w:val="ListParagraph"/>
        <w:numPr>
          <w:ilvl w:val="0"/>
          <w:numId w:val="45"/>
        </w:numPr>
        <w:tabs>
          <w:tab w:pos="2538" w:val="left" w:leader="none"/>
        </w:tabs>
        <w:spacing w:line="240" w:lineRule="auto" w:before="1" w:after="0"/>
        <w:ind w:left="2538" w:right="0" w:hanging="358"/>
        <w:jc w:val="left"/>
        <w:rPr>
          <w:sz w:val="24"/>
        </w:rPr>
      </w:pPr>
      <w:r>
        <w:rPr>
          <w:sz w:val="24"/>
        </w:rPr>
        <w:t>improves</w:t>
      </w:r>
      <w:r>
        <w:rPr>
          <w:spacing w:val="-2"/>
          <w:sz w:val="24"/>
        </w:rPr>
        <w:t> productivity</w:t>
      </w:r>
    </w:p>
    <w:p>
      <w:pPr>
        <w:pStyle w:val="ListParagraph"/>
        <w:numPr>
          <w:ilvl w:val="0"/>
          <w:numId w:val="45"/>
        </w:numPr>
        <w:tabs>
          <w:tab w:pos="2539" w:val="left" w:leader="none"/>
        </w:tabs>
        <w:spacing w:line="240" w:lineRule="auto" w:before="288" w:after="0"/>
        <w:ind w:left="2539" w:right="0" w:hanging="359"/>
        <w:jc w:val="left"/>
        <w:rPr>
          <w:sz w:val="24"/>
        </w:rPr>
      </w:pPr>
      <w:r>
        <w:rPr>
          <w:sz w:val="24"/>
        </w:rPr>
        <w:t>reduced</w:t>
      </w:r>
      <w:r>
        <w:rPr>
          <w:spacing w:val="-2"/>
          <w:sz w:val="24"/>
        </w:rPr>
        <w:t> </w:t>
      </w:r>
      <w:r>
        <w:rPr>
          <w:sz w:val="24"/>
        </w:rPr>
        <w:t>wind</w:t>
      </w:r>
      <w:r>
        <w:rPr>
          <w:spacing w:val="-2"/>
          <w:sz w:val="24"/>
        </w:rPr>
        <w:t> effects</w:t>
      </w:r>
    </w:p>
    <w:p>
      <w:pPr>
        <w:pStyle w:val="BodyText"/>
        <w:spacing w:before="2"/>
      </w:pPr>
    </w:p>
    <w:p>
      <w:pPr>
        <w:pStyle w:val="ListParagraph"/>
        <w:numPr>
          <w:ilvl w:val="0"/>
          <w:numId w:val="45"/>
        </w:numPr>
        <w:tabs>
          <w:tab w:pos="2539" w:val="left" w:leader="none"/>
        </w:tabs>
        <w:spacing w:line="240" w:lineRule="auto" w:before="0" w:after="0"/>
        <w:ind w:left="2539" w:right="0" w:hanging="359"/>
        <w:jc w:val="left"/>
        <w:rPr>
          <w:sz w:val="24"/>
        </w:rPr>
      </w:pPr>
      <w:r>
        <w:rPr>
          <w:sz w:val="24"/>
        </w:rPr>
        <w:t>serve</w:t>
      </w:r>
      <w:r>
        <w:rPr>
          <w:spacing w:val="-2"/>
          <w:sz w:val="24"/>
        </w:rPr>
        <w:t> </w:t>
      </w:r>
      <w:r>
        <w:rPr>
          <w:sz w:val="24"/>
        </w:rPr>
        <w:t>as</w:t>
      </w:r>
      <w:r>
        <w:rPr>
          <w:spacing w:val="-2"/>
          <w:sz w:val="24"/>
        </w:rPr>
        <w:t> </w:t>
      </w:r>
      <w:r>
        <w:rPr>
          <w:sz w:val="24"/>
        </w:rPr>
        <w:t>fodder</w:t>
      </w:r>
      <w:r>
        <w:rPr>
          <w:spacing w:val="-1"/>
          <w:sz w:val="24"/>
        </w:rPr>
        <w:t> </w:t>
      </w:r>
      <w:r>
        <w:rPr>
          <w:sz w:val="24"/>
        </w:rPr>
        <w:t>for</w:t>
      </w:r>
      <w:r>
        <w:rPr>
          <w:spacing w:val="-2"/>
          <w:sz w:val="24"/>
        </w:rPr>
        <w:t> livestock</w:t>
      </w:r>
    </w:p>
    <w:p>
      <w:pPr>
        <w:spacing w:after="0" w:line="240" w:lineRule="auto"/>
        <w:jc w:val="left"/>
        <w:rPr>
          <w:sz w:val="24"/>
        </w:rPr>
        <w:sectPr>
          <w:pgSz w:w="12240" w:h="15840"/>
          <w:pgMar w:header="722" w:footer="0" w:top="1300" w:bottom="280" w:left="1060" w:right="440"/>
        </w:sectPr>
      </w:pPr>
    </w:p>
    <w:p>
      <w:pPr>
        <w:pStyle w:val="ListParagraph"/>
        <w:numPr>
          <w:ilvl w:val="0"/>
          <w:numId w:val="45"/>
        </w:numPr>
        <w:tabs>
          <w:tab w:pos="2540" w:val="left" w:leader="none"/>
        </w:tabs>
        <w:spacing w:line="240" w:lineRule="auto" w:before="118" w:after="0"/>
        <w:ind w:left="2540" w:right="0" w:hanging="360"/>
        <w:jc w:val="left"/>
        <w:rPr>
          <w:sz w:val="24"/>
        </w:rPr>
      </w:pPr>
      <w:r>
        <w:rPr>
          <w:sz w:val="24"/>
        </w:rPr>
        <w:t>for</w:t>
      </w:r>
      <w:r>
        <w:rPr>
          <w:spacing w:val="-2"/>
          <w:sz w:val="24"/>
        </w:rPr>
        <w:t> </w:t>
      </w:r>
      <w:r>
        <w:rPr>
          <w:sz w:val="24"/>
        </w:rPr>
        <w:t>erosion</w:t>
      </w:r>
      <w:r>
        <w:rPr>
          <w:spacing w:val="-1"/>
          <w:sz w:val="24"/>
        </w:rPr>
        <w:t> </w:t>
      </w:r>
      <w:r>
        <w:rPr>
          <w:spacing w:val="-2"/>
          <w:sz w:val="24"/>
        </w:rPr>
        <w:t>control</w:t>
      </w:r>
    </w:p>
    <w:p>
      <w:pPr>
        <w:pStyle w:val="BodyText"/>
      </w:pPr>
    </w:p>
    <w:p>
      <w:pPr>
        <w:pStyle w:val="ListParagraph"/>
        <w:numPr>
          <w:ilvl w:val="0"/>
          <w:numId w:val="45"/>
        </w:numPr>
        <w:tabs>
          <w:tab w:pos="2614" w:val="left" w:leader="none"/>
        </w:tabs>
        <w:spacing w:line="240" w:lineRule="auto" w:before="0" w:after="0"/>
        <w:ind w:left="2614" w:right="0" w:hanging="434"/>
        <w:jc w:val="left"/>
        <w:rPr>
          <w:sz w:val="24"/>
        </w:rPr>
      </w:pPr>
      <w:r>
        <w:rPr>
          <w:sz w:val="24"/>
        </w:rPr>
        <w:t>for</w:t>
      </w:r>
      <w:r>
        <w:rPr>
          <w:spacing w:val="-6"/>
          <w:sz w:val="24"/>
        </w:rPr>
        <w:t> </w:t>
      </w:r>
      <w:r>
        <w:rPr>
          <w:sz w:val="24"/>
        </w:rPr>
        <w:t>production</w:t>
      </w:r>
      <w:r>
        <w:rPr>
          <w:spacing w:val="-4"/>
          <w:sz w:val="24"/>
        </w:rPr>
        <w:t> </w:t>
      </w:r>
      <w:r>
        <w:rPr>
          <w:sz w:val="24"/>
        </w:rPr>
        <w:t>of</w:t>
      </w:r>
      <w:r>
        <w:rPr>
          <w:spacing w:val="-1"/>
          <w:sz w:val="24"/>
        </w:rPr>
        <w:t> </w:t>
      </w:r>
      <w:r>
        <w:rPr>
          <w:spacing w:val="-4"/>
          <w:sz w:val="24"/>
        </w:rPr>
        <w:t>poles</w:t>
      </w:r>
    </w:p>
    <w:p>
      <w:pPr>
        <w:pStyle w:val="BodyText"/>
        <w:spacing w:before="1"/>
      </w:pPr>
    </w:p>
    <w:p>
      <w:pPr>
        <w:pStyle w:val="ListParagraph"/>
        <w:numPr>
          <w:ilvl w:val="0"/>
          <w:numId w:val="45"/>
        </w:numPr>
        <w:tabs>
          <w:tab w:pos="2538" w:val="left" w:leader="none"/>
        </w:tabs>
        <w:spacing w:line="240" w:lineRule="auto" w:before="0" w:after="0"/>
        <w:ind w:left="2538" w:right="0" w:hanging="358"/>
        <w:jc w:val="left"/>
        <w:rPr>
          <w:sz w:val="24"/>
        </w:rPr>
      </w:pPr>
      <w:r>
        <w:rPr>
          <w:sz w:val="24"/>
        </w:rPr>
        <w:t>Others</w:t>
      </w:r>
      <w:r>
        <w:rPr>
          <w:spacing w:val="-4"/>
          <w:sz w:val="24"/>
        </w:rPr>
        <w:t> </w:t>
      </w:r>
      <w:r>
        <w:rPr>
          <w:spacing w:val="-2"/>
          <w:sz w:val="24"/>
        </w:rPr>
        <w:t>(specify)</w:t>
      </w:r>
    </w:p>
    <w:p>
      <w:pPr>
        <w:pStyle w:val="ListParagraph"/>
        <w:numPr>
          <w:ilvl w:val="0"/>
          <w:numId w:val="43"/>
        </w:numPr>
        <w:tabs>
          <w:tab w:pos="1968" w:val="left" w:leader="none"/>
        </w:tabs>
        <w:spacing w:line="240" w:lineRule="auto" w:before="289" w:after="0"/>
        <w:ind w:left="1968" w:right="0" w:hanging="508"/>
        <w:jc w:val="left"/>
        <w:rPr>
          <w:sz w:val="24"/>
        </w:rPr>
      </w:pPr>
      <w:r>
        <w:rPr>
          <w:sz w:val="24"/>
        </w:rPr>
        <w:t>Indicate</w:t>
      </w:r>
      <w:r>
        <w:rPr>
          <w:spacing w:val="-6"/>
          <w:sz w:val="24"/>
        </w:rPr>
        <w:t> </w:t>
      </w:r>
      <w:r>
        <w:rPr>
          <w:sz w:val="24"/>
        </w:rPr>
        <w:t>your</w:t>
      </w:r>
      <w:r>
        <w:rPr>
          <w:spacing w:val="-4"/>
          <w:sz w:val="24"/>
        </w:rPr>
        <w:t> </w:t>
      </w:r>
      <w:r>
        <w:rPr>
          <w:sz w:val="24"/>
        </w:rPr>
        <w:t>source</w:t>
      </w:r>
      <w:r>
        <w:rPr>
          <w:spacing w:val="-3"/>
          <w:sz w:val="24"/>
        </w:rPr>
        <w:t> </w:t>
      </w:r>
      <w:r>
        <w:rPr>
          <w:sz w:val="24"/>
        </w:rPr>
        <w:t>of</w:t>
      </w:r>
      <w:r>
        <w:rPr>
          <w:spacing w:val="-4"/>
          <w:sz w:val="24"/>
        </w:rPr>
        <w:t> </w:t>
      </w:r>
      <w:r>
        <w:rPr>
          <w:sz w:val="24"/>
        </w:rPr>
        <w:t>information</w:t>
      </w:r>
      <w:r>
        <w:rPr>
          <w:spacing w:val="-3"/>
          <w:sz w:val="24"/>
        </w:rPr>
        <w:t> </w:t>
      </w:r>
      <w:r>
        <w:rPr>
          <w:sz w:val="24"/>
        </w:rPr>
        <w:t>about</w:t>
      </w:r>
      <w:r>
        <w:rPr>
          <w:spacing w:val="-5"/>
          <w:sz w:val="24"/>
        </w:rPr>
        <w:t> </w:t>
      </w:r>
      <w:r>
        <w:rPr>
          <w:sz w:val="24"/>
        </w:rPr>
        <w:t>agroforestry</w:t>
      </w:r>
      <w:r>
        <w:rPr>
          <w:spacing w:val="-3"/>
          <w:sz w:val="24"/>
        </w:rPr>
        <w:t> </w:t>
      </w:r>
      <w:r>
        <w:rPr>
          <w:spacing w:val="-2"/>
          <w:sz w:val="24"/>
        </w:rPr>
        <w:t>practices.</w:t>
      </w:r>
    </w:p>
    <w:p>
      <w:pPr>
        <w:pStyle w:val="BodyText"/>
        <w:spacing w:before="52"/>
        <w:rPr>
          <w:sz w:val="20"/>
        </w:rPr>
      </w:pPr>
    </w:p>
    <w:tbl>
      <w:tblPr>
        <w:tblW w:w="0" w:type="auto"/>
        <w:jc w:val="left"/>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83"/>
        <w:gridCol w:w="1244"/>
        <w:gridCol w:w="1116"/>
        <w:gridCol w:w="1097"/>
        <w:gridCol w:w="1161"/>
      </w:tblGrid>
      <w:tr>
        <w:trPr>
          <w:trHeight w:val="553" w:hRule="atLeast"/>
        </w:trPr>
        <w:tc>
          <w:tcPr>
            <w:tcW w:w="4383" w:type="dxa"/>
            <w:vMerge w:val="restart"/>
          </w:tcPr>
          <w:p>
            <w:pPr>
              <w:pStyle w:val="TableParagraph"/>
              <w:spacing w:before="285"/>
              <w:ind w:left="1046"/>
              <w:rPr>
                <w:sz w:val="24"/>
              </w:rPr>
            </w:pPr>
            <w:r>
              <w:rPr>
                <w:sz w:val="24"/>
              </w:rPr>
              <w:t>Source</w:t>
            </w:r>
            <w:r>
              <w:rPr>
                <w:spacing w:val="-3"/>
                <w:sz w:val="24"/>
              </w:rPr>
              <w:t> </w:t>
            </w:r>
            <w:r>
              <w:rPr>
                <w:sz w:val="24"/>
              </w:rPr>
              <w:t>of</w:t>
            </w:r>
            <w:r>
              <w:rPr>
                <w:spacing w:val="-2"/>
                <w:sz w:val="24"/>
              </w:rPr>
              <w:t> information</w:t>
            </w:r>
          </w:p>
        </w:tc>
        <w:tc>
          <w:tcPr>
            <w:tcW w:w="4618" w:type="dxa"/>
            <w:gridSpan w:val="4"/>
          </w:tcPr>
          <w:p>
            <w:pPr>
              <w:pStyle w:val="TableParagraph"/>
              <w:spacing w:line="287" w:lineRule="exact"/>
              <w:ind w:left="11"/>
              <w:jc w:val="center"/>
              <w:rPr>
                <w:sz w:val="24"/>
              </w:rPr>
            </w:pPr>
            <w:r>
              <w:rPr>
                <w:spacing w:val="-2"/>
                <w:sz w:val="24"/>
              </w:rPr>
              <w:t>Frequency</w:t>
            </w:r>
          </w:p>
        </w:tc>
      </w:tr>
      <w:tr>
        <w:trPr>
          <w:trHeight w:val="580" w:hRule="atLeast"/>
        </w:trPr>
        <w:tc>
          <w:tcPr>
            <w:tcW w:w="4383" w:type="dxa"/>
            <w:vMerge/>
            <w:tcBorders>
              <w:top w:val="nil"/>
            </w:tcBorders>
          </w:tcPr>
          <w:p>
            <w:pPr>
              <w:rPr>
                <w:sz w:val="2"/>
                <w:szCs w:val="2"/>
              </w:rPr>
            </w:pPr>
          </w:p>
        </w:tc>
        <w:tc>
          <w:tcPr>
            <w:tcW w:w="1244" w:type="dxa"/>
          </w:tcPr>
          <w:p>
            <w:pPr>
              <w:pStyle w:val="TableParagraph"/>
              <w:spacing w:line="290" w:lineRule="exact"/>
              <w:ind w:left="347" w:right="337" w:firstLine="33"/>
              <w:rPr>
                <w:sz w:val="24"/>
              </w:rPr>
            </w:pPr>
            <w:r>
              <w:rPr>
                <w:spacing w:val="-4"/>
                <w:sz w:val="24"/>
              </w:rPr>
              <w:t>Very </w:t>
            </w:r>
            <w:r>
              <w:rPr>
                <w:spacing w:val="-2"/>
                <w:sz w:val="24"/>
              </w:rPr>
              <w:t>often</w:t>
            </w:r>
          </w:p>
        </w:tc>
        <w:tc>
          <w:tcPr>
            <w:tcW w:w="1116" w:type="dxa"/>
          </w:tcPr>
          <w:p>
            <w:pPr>
              <w:pStyle w:val="TableParagraph"/>
              <w:spacing w:line="287" w:lineRule="exact"/>
              <w:ind w:left="263"/>
              <w:rPr>
                <w:sz w:val="24"/>
              </w:rPr>
            </w:pPr>
            <w:r>
              <w:rPr>
                <w:spacing w:val="-2"/>
                <w:sz w:val="24"/>
              </w:rPr>
              <w:t>Often</w:t>
            </w:r>
          </w:p>
        </w:tc>
        <w:tc>
          <w:tcPr>
            <w:tcW w:w="1097" w:type="dxa"/>
          </w:tcPr>
          <w:p>
            <w:pPr>
              <w:pStyle w:val="TableParagraph"/>
              <w:spacing w:line="287" w:lineRule="exact"/>
              <w:ind w:left="304"/>
              <w:rPr>
                <w:sz w:val="24"/>
              </w:rPr>
            </w:pPr>
            <w:r>
              <w:rPr>
                <w:spacing w:val="-4"/>
                <w:sz w:val="24"/>
              </w:rPr>
              <w:t>Rare</w:t>
            </w:r>
          </w:p>
        </w:tc>
        <w:tc>
          <w:tcPr>
            <w:tcW w:w="1161" w:type="dxa"/>
          </w:tcPr>
          <w:p>
            <w:pPr>
              <w:pStyle w:val="TableParagraph"/>
              <w:spacing w:line="287" w:lineRule="exact"/>
              <w:ind w:left="271"/>
              <w:rPr>
                <w:sz w:val="24"/>
              </w:rPr>
            </w:pPr>
            <w:r>
              <w:rPr>
                <w:spacing w:val="-2"/>
                <w:sz w:val="24"/>
              </w:rPr>
              <w:t>Never</w:t>
            </w:r>
          </w:p>
        </w:tc>
      </w:tr>
      <w:tr>
        <w:trPr>
          <w:trHeight w:val="578" w:hRule="atLeast"/>
        </w:trPr>
        <w:tc>
          <w:tcPr>
            <w:tcW w:w="4383" w:type="dxa"/>
          </w:tcPr>
          <w:p>
            <w:pPr>
              <w:pStyle w:val="TableParagraph"/>
              <w:spacing w:line="287" w:lineRule="exact"/>
              <w:ind w:left="107"/>
              <w:rPr>
                <w:sz w:val="24"/>
              </w:rPr>
            </w:pPr>
            <w:r>
              <w:rPr>
                <w:sz w:val="24"/>
              </w:rPr>
              <w:t>Extension</w:t>
            </w:r>
            <w:r>
              <w:rPr>
                <w:spacing w:val="-4"/>
                <w:sz w:val="24"/>
              </w:rPr>
              <w:t> </w:t>
            </w:r>
            <w:r>
              <w:rPr>
                <w:spacing w:val="-2"/>
                <w:sz w:val="24"/>
              </w:rPr>
              <w:t>agents</w:t>
            </w:r>
          </w:p>
        </w:tc>
        <w:tc>
          <w:tcPr>
            <w:tcW w:w="1244" w:type="dxa"/>
          </w:tcPr>
          <w:p>
            <w:pPr>
              <w:pStyle w:val="TableParagraph"/>
              <w:rPr>
                <w:rFonts w:ascii="Times New Roman"/>
                <w:sz w:val="22"/>
              </w:rPr>
            </w:pPr>
          </w:p>
        </w:tc>
        <w:tc>
          <w:tcPr>
            <w:tcW w:w="1116" w:type="dxa"/>
          </w:tcPr>
          <w:p>
            <w:pPr>
              <w:pStyle w:val="TableParagraph"/>
              <w:rPr>
                <w:rFonts w:ascii="Times New Roman"/>
                <w:sz w:val="22"/>
              </w:rPr>
            </w:pPr>
          </w:p>
        </w:tc>
        <w:tc>
          <w:tcPr>
            <w:tcW w:w="1097" w:type="dxa"/>
          </w:tcPr>
          <w:p>
            <w:pPr>
              <w:pStyle w:val="TableParagraph"/>
              <w:rPr>
                <w:rFonts w:ascii="Times New Roman"/>
                <w:sz w:val="22"/>
              </w:rPr>
            </w:pPr>
          </w:p>
        </w:tc>
        <w:tc>
          <w:tcPr>
            <w:tcW w:w="1161" w:type="dxa"/>
          </w:tcPr>
          <w:p>
            <w:pPr>
              <w:pStyle w:val="TableParagraph"/>
              <w:rPr>
                <w:rFonts w:ascii="Times New Roman"/>
                <w:sz w:val="22"/>
              </w:rPr>
            </w:pPr>
          </w:p>
        </w:tc>
      </w:tr>
      <w:tr>
        <w:trPr>
          <w:trHeight w:val="580" w:hRule="atLeast"/>
        </w:trPr>
        <w:tc>
          <w:tcPr>
            <w:tcW w:w="4383" w:type="dxa"/>
          </w:tcPr>
          <w:p>
            <w:pPr>
              <w:pStyle w:val="TableParagraph"/>
              <w:spacing w:line="287" w:lineRule="exact"/>
              <w:ind w:left="107"/>
              <w:rPr>
                <w:sz w:val="24"/>
              </w:rPr>
            </w:pPr>
            <w:r>
              <w:rPr>
                <w:sz w:val="24"/>
              </w:rPr>
              <w:t>Village</w:t>
            </w:r>
            <w:r>
              <w:rPr>
                <w:spacing w:val="-6"/>
                <w:sz w:val="24"/>
              </w:rPr>
              <w:t> </w:t>
            </w:r>
            <w:r>
              <w:rPr>
                <w:sz w:val="24"/>
              </w:rPr>
              <w:t>chief/Traditional</w:t>
            </w:r>
            <w:r>
              <w:rPr>
                <w:spacing w:val="-6"/>
                <w:sz w:val="24"/>
              </w:rPr>
              <w:t> </w:t>
            </w:r>
            <w:r>
              <w:rPr>
                <w:spacing w:val="-2"/>
                <w:sz w:val="24"/>
              </w:rPr>
              <w:t>ruler</w:t>
            </w:r>
          </w:p>
        </w:tc>
        <w:tc>
          <w:tcPr>
            <w:tcW w:w="1244" w:type="dxa"/>
          </w:tcPr>
          <w:p>
            <w:pPr>
              <w:pStyle w:val="TableParagraph"/>
              <w:rPr>
                <w:rFonts w:ascii="Times New Roman"/>
                <w:sz w:val="22"/>
              </w:rPr>
            </w:pPr>
          </w:p>
        </w:tc>
        <w:tc>
          <w:tcPr>
            <w:tcW w:w="1116" w:type="dxa"/>
          </w:tcPr>
          <w:p>
            <w:pPr>
              <w:pStyle w:val="TableParagraph"/>
              <w:rPr>
                <w:rFonts w:ascii="Times New Roman"/>
                <w:sz w:val="22"/>
              </w:rPr>
            </w:pPr>
          </w:p>
        </w:tc>
        <w:tc>
          <w:tcPr>
            <w:tcW w:w="1097" w:type="dxa"/>
          </w:tcPr>
          <w:p>
            <w:pPr>
              <w:pStyle w:val="TableParagraph"/>
              <w:rPr>
                <w:rFonts w:ascii="Times New Roman"/>
                <w:sz w:val="22"/>
              </w:rPr>
            </w:pPr>
          </w:p>
        </w:tc>
        <w:tc>
          <w:tcPr>
            <w:tcW w:w="1161" w:type="dxa"/>
          </w:tcPr>
          <w:p>
            <w:pPr>
              <w:pStyle w:val="TableParagraph"/>
              <w:rPr>
                <w:rFonts w:ascii="Times New Roman"/>
                <w:sz w:val="22"/>
              </w:rPr>
            </w:pPr>
          </w:p>
        </w:tc>
      </w:tr>
      <w:tr>
        <w:trPr>
          <w:trHeight w:val="578" w:hRule="atLeast"/>
        </w:trPr>
        <w:tc>
          <w:tcPr>
            <w:tcW w:w="4383" w:type="dxa"/>
          </w:tcPr>
          <w:p>
            <w:pPr>
              <w:pStyle w:val="TableParagraph"/>
              <w:spacing w:line="287" w:lineRule="exact"/>
              <w:ind w:left="107"/>
              <w:rPr>
                <w:sz w:val="24"/>
              </w:rPr>
            </w:pPr>
            <w:r>
              <w:rPr>
                <w:spacing w:val="-2"/>
                <w:sz w:val="24"/>
              </w:rPr>
              <w:t>Relative/friends</w:t>
            </w:r>
          </w:p>
        </w:tc>
        <w:tc>
          <w:tcPr>
            <w:tcW w:w="1244" w:type="dxa"/>
          </w:tcPr>
          <w:p>
            <w:pPr>
              <w:pStyle w:val="TableParagraph"/>
              <w:rPr>
                <w:rFonts w:ascii="Times New Roman"/>
                <w:sz w:val="22"/>
              </w:rPr>
            </w:pPr>
          </w:p>
        </w:tc>
        <w:tc>
          <w:tcPr>
            <w:tcW w:w="1116" w:type="dxa"/>
          </w:tcPr>
          <w:p>
            <w:pPr>
              <w:pStyle w:val="TableParagraph"/>
              <w:rPr>
                <w:rFonts w:ascii="Times New Roman"/>
                <w:sz w:val="22"/>
              </w:rPr>
            </w:pPr>
          </w:p>
        </w:tc>
        <w:tc>
          <w:tcPr>
            <w:tcW w:w="1097" w:type="dxa"/>
          </w:tcPr>
          <w:p>
            <w:pPr>
              <w:pStyle w:val="TableParagraph"/>
              <w:rPr>
                <w:rFonts w:ascii="Times New Roman"/>
                <w:sz w:val="22"/>
              </w:rPr>
            </w:pPr>
          </w:p>
        </w:tc>
        <w:tc>
          <w:tcPr>
            <w:tcW w:w="1161" w:type="dxa"/>
          </w:tcPr>
          <w:p>
            <w:pPr>
              <w:pStyle w:val="TableParagraph"/>
              <w:rPr>
                <w:rFonts w:ascii="Times New Roman"/>
                <w:sz w:val="22"/>
              </w:rPr>
            </w:pPr>
          </w:p>
        </w:tc>
      </w:tr>
      <w:tr>
        <w:trPr>
          <w:trHeight w:val="580" w:hRule="atLeast"/>
        </w:trPr>
        <w:tc>
          <w:tcPr>
            <w:tcW w:w="4383" w:type="dxa"/>
          </w:tcPr>
          <w:p>
            <w:pPr>
              <w:pStyle w:val="TableParagraph"/>
              <w:spacing w:line="289" w:lineRule="exact"/>
              <w:ind w:left="107"/>
              <w:rPr>
                <w:sz w:val="24"/>
              </w:rPr>
            </w:pPr>
            <w:r>
              <w:rPr>
                <w:sz w:val="24"/>
              </w:rPr>
              <w:t>Mass</w:t>
            </w:r>
            <w:r>
              <w:rPr>
                <w:spacing w:val="-2"/>
                <w:sz w:val="24"/>
              </w:rPr>
              <w:t> </w:t>
            </w:r>
            <w:r>
              <w:rPr>
                <w:sz w:val="24"/>
              </w:rPr>
              <w:t>media</w:t>
            </w:r>
            <w:r>
              <w:rPr>
                <w:spacing w:val="-3"/>
                <w:sz w:val="24"/>
              </w:rPr>
              <w:t> </w:t>
            </w:r>
            <w:r>
              <w:rPr>
                <w:spacing w:val="-2"/>
                <w:sz w:val="24"/>
              </w:rPr>
              <w:t>(Radio/TV)</w:t>
            </w:r>
          </w:p>
        </w:tc>
        <w:tc>
          <w:tcPr>
            <w:tcW w:w="1244" w:type="dxa"/>
          </w:tcPr>
          <w:p>
            <w:pPr>
              <w:pStyle w:val="TableParagraph"/>
              <w:rPr>
                <w:rFonts w:ascii="Times New Roman"/>
                <w:sz w:val="22"/>
              </w:rPr>
            </w:pPr>
          </w:p>
        </w:tc>
        <w:tc>
          <w:tcPr>
            <w:tcW w:w="1116" w:type="dxa"/>
          </w:tcPr>
          <w:p>
            <w:pPr>
              <w:pStyle w:val="TableParagraph"/>
              <w:rPr>
                <w:rFonts w:ascii="Times New Roman"/>
                <w:sz w:val="22"/>
              </w:rPr>
            </w:pPr>
          </w:p>
        </w:tc>
        <w:tc>
          <w:tcPr>
            <w:tcW w:w="1097" w:type="dxa"/>
          </w:tcPr>
          <w:p>
            <w:pPr>
              <w:pStyle w:val="TableParagraph"/>
              <w:rPr>
                <w:rFonts w:ascii="Times New Roman"/>
                <w:sz w:val="22"/>
              </w:rPr>
            </w:pPr>
          </w:p>
        </w:tc>
        <w:tc>
          <w:tcPr>
            <w:tcW w:w="1161" w:type="dxa"/>
          </w:tcPr>
          <w:p>
            <w:pPr>
              <w:pStyle w:val="TableParagraph"/>
              <w:rPr>
                <w:rFonts w:ascii="Times New Roman"/>
                <w:sz w:val="22"/>
              </w:rPr>
            </w:pPr>
          </w:p>
        </w:tc>
      </w:tr>
      <w:tr>
        <w:trPr>
          <w:trHeight w:val="578" w:hRule="atLeast"/>
        </w:trPr>
        <w:tc>
          <w:tcPr>
            <w:tcW w:w="4383" w:type="dxa"/>
          </w:tcPr>
          <w:p>
            <w:pPr>
              <w:pStyle w:val="TableParagraph"/>
              <w:spacing w:line="287" w:lineRule="exact"/>
              <w:ind w:left="107"/>
              <w:rPr>
                <w:sz w:val="24"/>
              </w:rPr>
            </w:pPr>
            <w:r>
              <w:rPr>
                <w:sz w:val="24"/>
              </w:rPr>
              <w:t>Co-operative</w:t>
            </w:r>
            <w:r>
              <w:rPr>
                <w:spacing w:val="-8"/>
                <w:sz w:val="24"/>
              </w:rPr>
              <w:t> </w:t>
            </w:r>
            <w:r>
              <w:rPr>
                <w:spacing w:val="-2"/>
                <w:sz w:val="24"/>
              </w:rPr>
              <w:t>farmers</w:t>
            </w:r>
          </w:p>
        </w:tc>
        <w:tc>
          <w:tcPr>
            <w:tcW w:w="1244" w:type="dxa"/>
          </w:tcPr>
          <w:p>
            <w:pPr>
              <w:pStyle w:val="TableParagraph"/>
              <w:rPr>
                <w:rFonts w:ascii="Times New Roman"/>
                <w:sz w:val="22"/>
              </w:rPr>
            </w:pPr>
          </w:p>
        </w:tc>
        <w:tc>
          <w:tcPr>
            <w:tcW w:w="1116" w:type="dxa"/>
          </w:tcPr>
          <w:p>
            <w:pPr>
              <w:pStyle w:val="TableParagraph"/>
              <w:rPr>
                <w:rFonts w:ascii="Times New Roman"/>
                <w:sz w:val="22"/>
              </w:rPr>
            </w:pPr>
          </w:p>
        </w:tc>
        <w:tc>
          <w:tcPr>
            <w:tcW w:w="1097" w:type="dxa"/>
          </w:tcPr>
          <w:p>
            <w:pPr>
              <w:pStyle w:val="TableParagraph"/>
              <w:rPr>
                <w:rFonts w:ascii="Times New Roman"/>
                <w:sz w:val="22"/>
              </w:rPr>
            </w:pPr>
          </w:p>
        </w:tc>
        <w:tc>
          <w:tcPr>
            <w:tcW w:w="1161" w:type="dxa"/>
          </w:tcPr>
          <w:p>
            <w:pPr>
              <w:pStyle w:val="TableParagraph"/>
              <w:rPr>
                <w:rFonts w:ascii="Times New Roman"/>
                <w:sz w:val="22"/>
              </w:rPr>
            </w:pPr>
          </w:p>
        </w:tc>
      </w:tr>
      <w:tr>
        <w:trPr>
          <w:trHeight w:val="580" w:hRule="atLeast"/>
        </w:trPr>
        <w:tc>
          <w:tcPr>
            <w:tcW w:w="4383" w:type="dxa"/>
          </w:tcPr>
          <w:p>
            <w:pPr>
              <w:pStyle w:val="TableParagraph"/>
              <w:spacing w:line="289" w:lineRule="exact"/>
              <w:ind w:left="107"/>
              <w:rPr>
                <w:sz w:val="24"/>
              </w:rPr>
            </w:pPr>
            <w:r>
              <w:rPr>
                <w:sz w:val="24"/>
              </w:rPr>
              <w:t>Visit</w:t>
            </w:r>
            <w:r>
              <w:rPr>
                <w:spacing w:val="-6"/>
                <w:sz w:val="24"/>
              </w:rPr>
              <w:t> </w:t>
            </w:r>
            <w:r>
              <w:rPr>
                <w:sz w:val="24"/>
              </w:rPr>
              <w:t>to</w:t>
            </w:r>
            <w:r>
              <w:rPr>
                <w:spacing w:val="-6"/>
                <w:sz w:val="24"/>
              </w:rPr>
              <w:t> </w:t>
            </w:r>
            <w:r>
              <w:rPr>
                <w:sz w:val="24"/>
              </w:rPr>
              <w:t>some</w:t>
            </w:r>
            <w:r>
              <w:rPr>
                <w:spacing w:val="-4"/>
                <w:sz w:val="24"/>
              </w:rPr>
              <w:t> </w:t>
            </w:r>
            <w:r>
              <w:rPr>
                <w:sz w:val="24"/>
              </w:rPr>
              <w:t>demonstration</w:t>
            </w:r>
            <w:r>
              <w:rPr>
                <w:spacing w:val="-4"/>
                <w:sz w:val="24"/>
              </w:rPr>
              <w:t> </w:t>
            </w:r>
            <w:r>
              <w:rPr>
                <w:spacing w:val="-2"/>
                <w:sz w:val="24"/>
              </w:rPr>
              <w:t>farmers</w:t>
            </w:r>
          </w:p>
        </w:tc>
        <w:tc>
          <w:tcPr>
            <w:tcW w:w="1244" w:type="dxa"/>
          </w:tcPr>
          <w:p>
            <w:pPr>
              <w:pStyle w:val="TableParagraph"/>
              <w:rPr>
                <w:rFonts w:ascii="Times New Roman"/>
                <w:sz w:val="22"/>
              </w:rPr>
            </w:pPr>
          </w:p>
        </w:tc>
        <w:tc>
          <w:tcPr>
            <w:tcW w:w="1116" w:type="dxa"/>
          </w:tcPr>
          <w:p>
            <w:pPr>
              <w:pStyle w:val="TableParagraph"/>
              <w:rPr>
                <w:rFonts w:ascii="Times New Roman"/>
                <w:sz w:val="22"/>
              </w:rPr>
            </w:pPr>
          </w:p>
        </w:tc>
        <w:tc>
          <w:tcPr>
            <w:tcW w:w="1097" w:type="dxa"/>
          </w:tcPr>
          <w:p>
            <w:pPr>
              <w:pStyle w:val="TableParagraph"/>
              <w:rPr>
                <w:rFonts w:ascii="Times New Roman"/>
                <w:sz w:val="22"/>
              </w:rPr>
            </w:pPr>
          </w:p>
        </w:tc>
        <w:tc>
          <w:tcPr>
            <w:tcW w:w="1161" w:type="dxa"/>
          </w:tcPr>
          <w:p>
            <w:pPr>
              <w:pStyle w:val="TableParagraph"/>
              <w:rPr>
                <w:rFonts w:ascii="Times New Roman"/>
                <w:sz w:val="22"/>
              </w:rPr>
            </w:pPr>
          </w:p>
        </w:tc>
      </w:tr>
      <w:tr>
        <w:trPr>
          <w:trHeight w:val="580" w:hRule="atLeast"/>
        </w:trPr>
        <w:tc>
          <w:tcPr>
            <w:tcW w:w="4383" w:type="dxa"/>
          </w:tcPr>
          <w:p>
            <w:pPr>
              <w:pStyle w:val="TableParagraph"/>
              <w:spacing w:line="287" w:lineRule="exact"/>
              <w:ind w:left="107"/>
              <w:rPr>
                <w:sz w:val="24"/>
              </w:rPr>
            </w:pPr>
            <w:r>
              <w:rPr>
                <w:sz w:val="24"/>
              </w:rPr>
              <w:t>Non-government</w:t>
            </w:r>
            <w:r>
              <w:rPr>
                <w:spacing w:val="-9"/>
                <w:sz w:val="24"/>
              </w:rPr>
              <w:t> </w:t>
            </w:r>
            <w:r>
              <w:rPr>
                <w:sz w:val="24"/>
              </w:rPr>
              <w:t>organization</w:t>
            </w:r>
            <w:r>
              <w:rPr>
                <w:spacing w:val="-7"/>
                <w:sz w:val="24"/>
              </w:rPr>
              <w:t> </w:t>
            </w:r>
            <w:r>
              <w:rPr>
                <w:spacing w:val="-2"/>
                <w:sz w:val="24"/>
              </w:rPr>
              <w:t>(NGOs)</w:t>
            </w:r>
          </w:p>
        </w:tc>
        <w:tc>
          <w:tcPr>
            <w:tcW w:w="1244" w:type="dxa"/>
          </w:tcPr>
          <w:p>
            <w:pPr>
              <w:pStyle w:val="TableParagraph"/>
              <w:rPr>
                <w:rFonts w:ascii="Times New Roman"/>
                <w:sz w:val="22"/>
              </w:rPr>
            </w:pPr>
          </w:p>
        </w:tc>
        <w:tc>
          <w:tcPr>
            <w:tcW w:w="1116" w:type="dxa"/>
          </w:tcPr>
          <w:p>
            <w:pPr>
              <w:pStyle w:val="TableParagraph"/>
              <w:rPr>
                <w:rFonts w:ascii="Times New Roman"/>
                <w:sz w:val="22"/>
              </w:rPr>
            </w:pPr>
          </w:p>
        </w:tc>
        <w:tc>
          <w:tcPr>
            <w:tcW w:w="1097" w:type="dxa"/>
          </w:tcPr>
          <w:p>
            <w:pPr>
              <w:pStyle w:val="TableParagraph"/>
              <w:rPr>
                <w:rFonts w:ascii="Times New Roman"/>
                <w:sz w:val="22"/>
              </w:rPr>
            </w:pPr>
          </w:p>
        </w:tc>
        <w:tc>
          <w:tcPr>
            <w:tcW w:w="1161" w:type="dxa"/>
          </w:tcPr>
          <w:p>
            <w:pPr>
              <w:pStyle w:val="TableParagraph"/>
              <w:rPr>
                <w:rFonts w:ascii="Times New Roman"/>
                <w:sz w:val="22"/>
              </w:rPr>
            </w:pPr>
          </w:p>
        </w:tc>
      </w:tr>
      <w:tr>
        <w:trPr>
          <w:trHeight w:val="577" w:hRule="atLeast"/>
        </w:trPr>
        <w:tc>
          <w:tcPr>
            <w:tcW w:w="4383" w:type="dxa"/>
          </w:tcPr>
          <w:p>
            <w:pPr>
              <w:pStyle w:val="TableParagraph"/>
              <w:spacing w:line="287" w:lineRule="exact"/>
              <w:ind w:left="107"/>
              <w:rPr>
                <w:sz w:val="24"/>
              </w:rPr>
            </w:pPr>
            <w:r>
              <w:rPr>
                <w:sz w:val="24"/>
              </w:rPr>
              <w:t>Through</w:t>
            </w:r>
            <w:r>
              <w:rPr>
                <w:spacing w:val="-4"/>
                <w:sz w:val="24"/>
              </w:rPr>
              <w:t> </w:t>
            </w:r>
            <w:r>
              <w:rPr>
                <w:sz w:val="24"/>
              </w:rPr>
              <w:t>mobile</w:t>
            </w:r>
            <w:r>
              <w:rPr>
                <w:spacing w:val="-1"/>
                <w:sz w:val="24"/>
              </w:rPr>
              <w:t> </w:t>
            </w:r>
            <w:r>
              <w:rPr>
                <w:spacing w:val="-2"/>
                <w:sz w:val="24"/>
              </w:rPr>
              <w:t>cinema</w:t>
            </w:r>
          </w:p>
        </w:tc>
        <w:tc>
          <w:tcPr>
            <w:tcW w:w="1244" w:type="dxa"/>
          </w:tcPr>
          <w:p>
            <w:pPr>
              <w:pStyle w:val="TableParagraph"/>
              <w:rPr>
                <w:rFonts w:ascii="Times New Roman"/>
                <w:sz w:val="22"/>
              </w:rPr>
            </w:pPr>
          </w:p>
        </w:tc>
        <w:tc>
          <w:tcPr>
            <w:tcW w:w="1116" w:type="dxa"/>
          </w:tcPr>
          <w:p>
            <w:pPr>
              <w:pStyle w:val="TableParagraph"/>
              <w:rPr>
                <w:rFonts w:ascii="Times New Roman"/>
                <w:sz w:val="22"/>
              </w:rPr>
            </w:pPr>
          </w:p>
        </w:tc>
        <w:tc>
          <w:tcPr>
            <w:tcW w:w="1097" w:type="dxa"/>
          </w:tcPr>
          <w:p>
            <w:pPr>
              <w:pStyle w:val="TableParagraph"/>
              <w:rPr>
                <w:rFonts w:ascii="Times New Roman"/>
                <w:sz w:val="22"/>
              </w:rPr>
            </w:pPr>
          </w:p>
        </w:tc>
        <w:tc>
          <w:tcPr>
            <w:tcW w:w="1161" w:type="dxa"/>
          </w:tcPr>
          <w:p>
            <w:pPr>
              <w:pStyle w:val="TableParagraph"/>
              <w:rPr>
                <w:rFonts w:ascii="Times New Roman"/>
                <w:sz w:val="22"/>
              </w:rPr>
            </w:pPr>
          </w:p>
        </w:tc>
      </w:tr>
      <w:tr>
        <w:trPr>
          <w:trHeight w:val="580" w:hRule="atLeast"/>
        </w:trPr>
        <w:tc>
          <w:tcPr>
            <w:tcW w:w="4383" w:type="dxa"/>
          </w:tcPr>
          <w:p>
            <w:pPr>
              <w:pStyle w:val="TableParagraph"/>
              <w:spacing w:line="287" w:lineRule="exact"/>
              <w:ind w:left="107"/>
              <w:rPr>
                <w:sz w:val="24"/>
              </w:rPr>
            </w:pPr>
            <w:r>
              <w:rPr>
                <w:spacing w:val="-2"/>
                <w:sz w:val="24"/>
              </w:rPr>
              <w:t>Posters/Pamphlets</w:t>
            </w:r>
          </w:p>
        </w:tc>
        <w:tc>
          <w:tcPr>
            <w:tcW w:w="1244" w:type="dxa"/>
          </w:tcPr>
          <w:p>
            <w:pPr>
              <w:pStyle w:val="TableParagraph"/>
              <w:rPr>
                <w:rFonts w:ascii="Times New Roman"/>
                <w:sz w:val="22"/>
              </w:rPr>
            </w:pPr>
          </w:p>
        </w:tc>
        <w:tc>
          <w:tcPr>
            <w:tcW w:w="1116" w:type="dxa"/>
          </w:tcPr>
          <w:p>
            <w:pPr>
              <w:pStyle w:val="TableParagraph"/>
              <w:rPr>
                <w:rFonts w:ascii="Times New Roman"/>
                <w:sz w:val="22"/>
              </w:rPr>
            </w:pPr>
          </w:p>
        </w:tc>
        <w:tc>
          <w:tcPr>
            <w:tcW w:w="1097" w:type="dxa"/>
          </w:tcPr>
          <w:p>
            <w:pPr>
              <w:pStyle w:val="TableParagraph"/>
              <w:rPr>
                <w:rFonts w:ascii="Times New Roman"/>
                <w:sz w:val="22"/>
              </w:rPr>
            </w:pPr>
          </w:p>
        </w:tc>
        <w:tc>
          <w:tcPr>
            <w:tcW w:w="1161" w:type="dxa"/>
          </w:tcPr>
          <w:p>
            <w:pPr>
              <w:pStyle w:val="TableParagraph"/>
              <w:rPr>
                <w:rFonts w:ascii="Times New Roman"/>
                <w:sz w:val="22"/>
              </w:rPr>
            </w:pPr>
          </w:p>
        </w:tc>
      </w:tr>
    </w:tbl>
    <w:p>
      <w:pPr>
        <w:pStyle w:val="BodyText"/>
      </w:pPr>
    </w:p>
    <w:p>
      <w:pPr>
        <w:pStyle w:val="BodyText"/>
        <w:spacing w:before="1"/>
      </w:pPr>
    </w:p>
    <w:p>
      <w:pPr>
        <w:pStyle w:val="ListParagraph"/>
        <w:numPr>
          <w:ilvl w:val="0"/>
          <w:numId w:val="43"/>
        </w:numPr>
        <w:tabs>
          <w:tab w:pos="1819" w:val="left" w:leader="none"/>
        </w:tabs>
        <w:spacing w:line="240" w:lineRule="auto" w:before="0" w:after="0"/>
        <w:ind w:left="1819" w:right="0" w:hanging="359"/>
        <w:jc w:val="left"/>
        <w:rPr>
          <w:sz w:val="24"/>
        </w:rPr>
      </w:pPr>
      <w:r>
        <w:rPr>
          <w:sz w:val="24"/>
        </w:rPr>
        <w:t>Which</w:t>
      </w:r>
      <w:r>
        <w:rPr>
          <w:spacing w:val="-5"/>
          <w:sz w:val="24"/>
        </w:rPr>
        <w:t> </w:t>
      </w:r>
      <w:r>
        <w:rPr>
          <w:sz w:val="24"/>
        </w:rPr>
        <w:t>of</w:t>
      </w:r>
      <w:r>
        <w:rPr>
          <w:spacing w:val="-3"/>
          <w:sz w:val="24"/>
        </w:rPr>
        <w:t> </w:t>
      </w:r>
      <w:r>
        <w:rPr>
          <w:sz w:val="24"/>
        </w:rPr>
        <w:t>the</w:t>
      </w:r>
      <w:r>
        <w:rPr>
          <w:spacing w:val="-2"/>
          <w:sz w:val="24"/>
        </w:rPr>
        <w:t> </w:t>
      </w:r>
      <w:r>
        <w:rPr>
          <w:sz w:val="24"/>
        </w:rPr>
        <w:t>above</w:t>
      </w:r>
      <w:r>
        <w:rPr>
          <w:spacing w:val="-2"/>
          <w:sz w:val="24"/>
        </w:rPr>
        <w:t> </w:t>
      </w:r>
      <w:r>
        <w:rPr>
          <w:sz w:val="24"/>
        </w:rPr>
        <w:t>information</w:t>
      </w:r>
      <w:r>
        <w:rPr>
          <w:spacing w:val="-4"/>
          <w:sz w:val="24"/>
        </w:rPr>
        <w:t> </w:t>
      </w:r>
      <w:r>
        <w:rPr>
          <w:sz w:val="24"/>
        </w:rPr>
        <w:t>sources</w:t>
      </w:r>
      <w:r>
        <w:rPr>
          <w:spacing w:val="-2"/>
          <w:sz w:val="24"/>
        </w:rPr>
        <w:t> </w:t>
      </w:r>
      <w:r>
        <w:rPr>
          <w:sz w:val="24"/>
        </w:rPr>
        <w:t>do</w:t>
      </w:r>
      <w:r>
        <w:rPr>
          <w:spacing w:val="-2"/>
          <w:sz w:val="24"/>
        </w:rPr>
        <w:t> </w:t>
      </w:r>
      <w:r>
        <w:rPr>
          <w:sz w:val="24"/>
        </w:rPr>
        <w:t>you</w:t>
      </w:r>
      <w:r>
        <w:rPr>
          <w:spacing w:val="-2"/>
          <w:sz w:val="24"/>
        </w:rPr>
        <w:t> prefer?</w:t>
      </w:r>
    </w:p>
    <w:p>
      <w:pPr>
        <w:pStyle w:val="BodyText"/>
        <w:spacing w:before="1"/>
      </w:pPr>
    </w:p>
    <w:p>
      <w:pPr>
        <w:pStyle w:val="ListParagraph"/>
        <w:numPr>
          <w:ilvl w:val="0"/>
          <w:numId w:val="43"/>
        </w:numPr>
        <w:tabs>
          <w:tab w:pos="1819" w:val="left" w:leader="none"/>
        </w:tabs>
        <w:spacing w:line="240" w:lineRule="auto" w:before="1" w:after="0"/>
        <w:ind w:left="1819" w:right="0" w:hanging="359"/>
        <w:jc w:val="left"/>
        <w:rPr>
          <w:sz w:val="24"/>
        </w:rPr>
      </w:pPr>
      <w:r>
        <w:rPr>
          <w:sz w:val="24"/>
        </w:rPr>
        <w:t>Evaluation</w:t>
      </w:r>
      <w:r>
        <w:rPr>
          <w:spacing w:val="-7"/>
          <w:sz w:val="24"/>
        </w:rPr>
        <w:t> </w:t>
      </w:r>
      <w:r>
        <w:rPr>
          <w:sz w:val="24"/>
        </w:rPr>
        <w:t>of</w:t>
      </w:r>
      <w:r>
        <w:rPr>
          <w:spacing w:val="-3"/>
          <w:sz w:val="24"/>
        </w:rPr>
        <w:t> </w:t>
      </w:r>
      <w:r>
        <w:rPr>
          <w:sz w:val="24"/>
        </w:rPr>
        <w:t>the</w:t>
      </w:r>
      <w:r>
        <w:rPr>
          <w:spacing w:val="-4"/>
          <w:sz w:val="24"/>
        </w:rPr>
        <w:t> </w:t>
      </w:r>
      <w:r>
        <w:rPr>
          <w:sz w:val="24"/>
        </w:rPr>
        <w:t>effectiveness</w:t>
      </w:r>
      <w:r>
        <w:rPr>
          <w:spacing w:val="-4"/>
          <w:sz w:val="24"/>
        </w:rPr>
        <w:t> </w:t>
      </w:r>
      <w:r>
        <w:rPr>
          <w:sz w:val="24"/>
        </w:rPr>
        <w:t>of</w:t>
      </w:r>
      <w:r>
        <w:rPr>
          <w:spacing w:val="-4"/>
          <w:sz w:val="24"/>
        </w:rPr>
        <w:t> </w:t>
      </w:r>
      <w:r>
        <w:rPr>
          <w:sz w:val="24"/>
        </w:rPr>
        <w:t>extension</w:t>
      </w:r>
      <w:r>
        <w:rPr>
          <w:spacing w:val="-4"/>
          <w:sz w:val="24"/>
        </w:rPr>
        <w:t> </w:t>
      </w:r>
      <w:r>
        <w:rPr>
          <w:sz w:val="24"/>
        </w:rPr>
        <w:t>agents:(Tick</w:t>
      </w:r>
      <w:r>
        <w:rPr>
          <w:spacing w:val="-4"/>
          <w:sz w:val="24"/>
        </w:rPr>
        <w:t> </w:t>
      </w:r>
      <w:r>
        <w:rPr>
          <w:sz w:val="24"/>
        </w:rPr>
        <w:t>√</w:t>
      </w:r>
      <w:r>
        <w:rPr>
          <w:spacing w:val="-4"/>
          <w:sz w:val="24"/>
        </w:rPr>
        <w:t> </w:t>
      </w:r>
      <w:r>
        <w:rPr>
          <w:sz w:val="24"/>
        </w:rPr>
        <w:t>or</w:t>
      </w:r>
      <w:r>
        <w:rPr>
          <w:spacing w:val="-3"/>
          <w:sz w:val="24"/>
        </w:rPr>
        <w:t> </w:t>
      </w:r>
      <w:r>
        <w:rPr>
          <w:spacing w:val="-5"/>
          <w:sz w:val="24"/>
        </w:rPr>
        <w:t>X)</w:t>
      </w:r>
    </w:p>
    <w:p>
      <w:pPr>
        <w:pStyle w:val="ListParagraph"/>
        <w:numPr>
          <w:ilvl w:val="1"/>
          <w:numId w:val="43"/>
        </w:numPr>
        <w:tabs>
          <w:tab w:pos="2180" w:val="left" w:leader="none"/>
        </w:tabs>
        <w:spacing w:line="240" w:lineRule="auto" w:before="289" w:after="0"/>
        <w:ind w:left="2180" w:right="0" w:hanging="396"/>
        <w:jc w:val="left"/>
        <w:rPr>
          <w:sz w:val="24"/>
        </w:rPr>
      </w:pPr>
      <w:r>
        <w:rPr>
          <w:sz w:val="24"/>
        </w:rPr>
        <w:t>Have</w:t>
      </w:r>
      <w:r>
        <w:rPr>
          <w:spacing w:val="-1"/>
          <w:sz w:val="24"/>
        </w:rPr>
        <w:t> </w:t>
      </w:r>
      <w:r>
        <w:rPr>
          <w:sz w:val="24"/>
        </w:rPr>
        <w:t>you</w:t>
      </w:r>
      <w:r>
        <w:rPr>
          <w:spacing w:val="-2"/>
          <w:sz w:val="24"/>
        </w:rPr>
        <w:t> </w:t>
      </w:r>
      <w:r>
        <w:rPr>
          <w:sz w:val="24"/>
        </w:rPr>
        <w:t>ever</w:t>
      </w:r>
      <w:r>
        <w:rPr>
          <w:spacing w:val="-2"/>
          <w:sz w:val="24"/>
        </w:rPr>
        <w:t> </w:t>
      </w:r>
      <w:r>
        <w:rPr>
          <w:sz w:val="24"/>
        </w:rPr>
        <w:t>met</w:t>
      </w:r>
      <w:r>
        <w:rPr>
          <w:spacing w:val="-3"/>
          <w:sz w:val="24"/>
        </w:rPr>
        <w:t> </w:t>
      </w:r>
      <w:r>
        <w:rPr>
          <w:sz w:val="24"/>
        </w:rPr>
        <w:t>with</w:t>
      </w:r>
      <w:r>
        <w:rPr>
          <w:spacing w:val="-3"/>
          <w:sz w:val="24"/>
        </w:rPr>
        <w:t> </w:t>
      </w:r>
      <w:r>
        <w:rPr>
          <w:sz w:val="24"/>
        </w:rPr>
        <w:t>the</w:t>
      </w:r>
      <w:r>
        <w:rPr>
          <w:spacing w:val="-1"/>
          <w:sz w:val="24"/>
        </w:rPr>
        <w:t> </w:t>
      </w:r>
      <w:r>
        <w:rPr>
          <w:sz w:val="24"/>
        </w:rPr>
        <w:t>extension</w:t>
      </w:r>
      <w:r>
        <w:rPr>
          <w:spacing w:val="-2"/>
          <w:sz w:val="24"/>
        </w:rPr>
        <w:t> agents?</w:t>
      </w:r>
    </w:p>
    <w:p>
      <w:pPr>
        <w:pStyle w:val="BodyText"/>
        <w:spacing w:before="1"/>
      </w:pPr>
    </w:p>
    <w:p>
      <w:pPr>
        <w:pStyle w:val="ListParagraph"/>
        <w:numPr>
          <w:ilvl w:val="1"/>
          <w:numId w:val="43"/>
        </w:numPr>
        <w:tabs>
          <w:tab w:pos="2178" w:val="left" w:leader="none"/>
          <w:tab w:pos="2180" w:val="left" w:leader="none"/>
        </w:tabs>
        <w:spacing w:line="480" w:lineRule="auto" w:before="0" w:after="0"/>
        <w:ind w:left="2180" w:right="855" w:hanging="396"/>
        <w:jc w:val="left"/>
        <w:rPr>
          <w:sz w:val="24"/>
        </w:rPr>
      </w:pPr>
      <w:r>
        <w:rPr>
          <w:sz w:val="24"/>
        </w:rPr>
        <w:t>How</w:t>
      </w:r>
      <w:r>
        <w:rPr>
          <w:spacing w:val="40"/>
          <w:sz w:val="24"/>
        </w:rPr>
        <w:t> </w:t>
      </w:r>
      <w:r>
        <w:rPr>
          <w:sz w:val="24"/>
        </w:rPr>
        <w:t>many</w:t>
      </w:r>
      <w:r>
        <w:rPr>
          <w:spacing w:val="40"/>
          <w:sz w:val="24"/>
        </w:rPr>
        <w:t> </w:t>
      </w:r>
      <w:r>
        <w:rPr>
          <w:sz w:val="24"/>
        </w:rPr>
        <w:t>times</w:t>
      </w:r>
      <w:r>
        <w:rPr>
          <w:spacing w:val="40"/>
          <w:sz w:val="24"/>
        </w:rPr>
        <w:t> </w:t>
      </w:r>
      <w:r>
        <w:rPr>
          <w:sz w:val="24"/>
        </w:rPr>
        <w:t>have</w:t>
      </w:r>
      <w:r>
        <w:rPr>
          <w:spacing w:val="40"/>
          <w:sz w:val="24"/>
        </w:rPr>
        <w:t> </w:t>
      </w:r>
      <w:r>
        <w:rPr>
          <w:sz w:val="24"/>
        </w:rPr>
        <w:t>you</w:t>
      </w:r>
      <w:r>
        <w:rPr>
          <w:spacing w:val="40"/>
          <w:sz w:val="24"/>
        </w:rPr>
        <w:t> </w:t>
      </w:r>
      <w:r>
        <w:rPr>
          <w:sz w:val="24"/>
        </w:rPr>
        <w:t>been</w:t>
      </w:r>
      <w:r>
        <w:rPr>
          <w:spacing w:val="40"/>
          <w:sz w:val="24"/>
        </w:rPr>
        <w:t> </w:t>
      </w:r>
      <w:r>
        <w:rPr>
          <w:sz w:val="24"/>
        </w:rPr>
        <w:t>visited</w:t>
      </w:r>
      <w:r>
        <w:rPr>
          <w:spacing w:val="40"/>
          <w:sz w:val="24"/>
        </w:rPr>
        <w:t> </w:t>
      </w:r>
      <w:r>
        <w:rPr>
          <w:sz w:val="24"/>
        </w:rPr>
        <w:t>or</w:t>
      </w:r>
      <w:r>
        <w:rPr>
          <w:spacing w:val="40"/>
          <w:sz w:val="24"/>
        </w:rPr>
        <w:t> </w:t>
      </w:r>
      <w:r>
        <w:rPr>
          <w:sz w:val="24"/>
        </w:rPr>
        <w:t>received</w:t>
      </w:r>
      <w:r>
        <w:rPr>
          <w:spacing w:val="40"/>
          <w:sz w:val="24"/>
        </w:rPr>
        <w:t> </w:t>
      </w:r>
      <w:r>
        <w:rPr>
          <w:sz w:val="24"/>
        </w:rPr>
        <w:t>advice</w:t>
      </w:r>
      <w:r>
        <w:rPr>
          <w:spacing w:val="40"/>
          <w:sz w:val="24"/>
        </w:rPr>
        <w:t> </w:t>
      </w:r>
      <w:r>
        <w:rPr>
          <w:sz w:val="24"/>
        </w:rPr>
        <w:t>from</w:t>
      </w:r>
      <w:r>
        <w:rPr>
          <w:spacing w:val="40"/>
          <w:sz w:val="24"/>
        </w:rPr>
        <w:t> </w:t>
      </w:r>
      <w:r>
        <w:rPr>
          <w:sz w:val="24"/>
        </w:rPr>
        <w:t>the extension agent on tree planting?</w:t>
      </w:r>
    </w:p>
    <w:p>
      <w:pPr>
        <w:pStyle w:val="ListParagraph"/>
        <w:numPr>
          <w:ilvl w:val="1"/>
          <w:numId w:val="43"/>
        </w:numPr>
        <w:tabs>
          <w:tab w:pos="2178" w:val="left" w:leader="none"/>
        </w:tabs>
        <w:spacing w:line="288" w:lineRule="exact" w:before="0" w:after="0"/>
        <w:ind w:left="2178" w:right="0" w:hanging="394"/>
        <w:jc w:val="left"/>
        <w:rPr>
          <w:sz w:val="24"/>
        </w:rPr>
      </w:pPr>
      <w:r>
        <w:rPr>
          <w:sz w:val="24"/>
        </w:rPr>
        <w:t>Types</w:t>
      </w:r>
      <w:r>
        <w:rPr>
          <w:spacing w:val="-5"/>
          <w:sz w:val="24"/>
        </w:rPr>
        <w:t> </w:t>
      </w:r>
      <w:r>
        <w:rPr>
          <w:sz w:val="24"/>
        </w:rPr>
        <w:t>of</w:t>
      </w:r>
      <w:r>
        <w:rPr>
          <w:spacing w:val="-3"/>
          <w:sz w:val="24"/>
        </w:rPr>
        <w:t> </w:t>
      </w:r>
      <w:r>
        <w:rPr>
          <w:sz w:val="24"/>
        </w:rPr>
        <w:t>information</w:t>
      </w:r>
      <w:r>
        <w:rPr>
          <w:spacing w:val="-2"/>
          <w:sz w:val="24"/>
        </w:rPr>
        <w:t> </w:t>
      </w:r>
      <w:r>
        <w:rPr>
          <w:sz w:val="24"/>
        </w:rPr>
        <w:t>and</w:t>
      </w:r>
      <w:r>
        <w:rPr>
          <w:spacing w:val="-4"/>
          <w:sz w:val="24"/>
        </w:rPr>
        <w:t> </w:t>
      </w:r>
      <w:r>
        <w:rPr>
          <w:sz w:val="24"/>
        </w:rPr>
        <w:t>advice</w:t>
      </w:r>
      <w:r>
        <w:rPr>
          <w:spacing w:val="-3"/>
          <w:sz w:val="24"/>
        </w:rPr>
        <w:t> </w:t>
      </w:r>
      <w:r>
        <w:rPr>
          <w:sz w:val="24"/>
        </w:rPr>
        <w:t>received</w:t>
      </w:r>
      <w:r>
        <w:rPr>
          <w:spacing w:val="-5"/>
          <w:sz w:val="24"/>
        </w:rPr>
        <w:t> </w:t>
      </w:r>
      <w:r>
        <w:rPr>
          <w:sz w:val="24"/>
        </w:rPr>
        <w:t>from</w:t>
      </w:r>
      <w:r>
        <w:rPr>
          <w:spacing w:val="-4"/>
          <w:sz w:val="24"/>
        </w:rPr>
        <w:t> </w:t>
      </w:r>
      <w:r>
        <w:rPr>
          <w:sz w:val="24"/>
        </w:rPr>
        <w:t>the</w:t>
      </w:r>
      <w:r>
        <w:rPr>
          <w:spacing w:val="-2"/>
          <w:sz w:val="24"/>
        </w:rPr>
        <w:t> </w:t>
      </w:r>
      <w:r>
        <w:rPr>
          <w:sz w:val="24"/>
        </w:rPr>
        <w:t>extension</w:t>
      </w:r>
      <w:r>
        <w:rPr>
          <w:spacing w:val="-4"/>
          <w:sz w:val="24"/>
        </w:rPr>
        <w:t> </w:t>
      </w:r>
      <w:r>
        <w:rPr>
          <w:spacing w:val="-2"/>
          <w:sz w:val="24"/>
        </w:rPr>
        <w:t>agents.</w:t>
      </w:r>
    </w:p>
    <w:p>
      <w:pPr>
        <w:spacing w:after="0" w:line="288" w:lineRule="exact"/>
        <w:jc w:val="left"/>
        <w:rPr>
          <w:sz w:val="24"/>
        </w:rPr>
        <w:sectPr>
          <w:pgSz w:w="12240" w:h="15840"/>
          <w:pgMar w:header="722" w:footer="0" w:top="1300" w:bottom="280" w:left="1060" w:right="440"/>
        </w:sectPr>
      </w:pPr>
    </w:p>
    <w:p>
      <w:pPr>
        <w:pStyle w:val="ListParagraph"/>
        <w:numPr>
          <w:ilvl w:val="1"/>
          <w:numId w:val="43"/>
        </w:numPr>
        <w:tabs>
          <w:tab w:pos="2178" w:val="left" w:leader="none"/>
          <w:tab w:pos="2180" w:val="left" w:leader="none"/>
        </w:tabs>
        <w:spacing w:line="480" w:lineRule="auto" w:before="118" w:after="0"/>
        <w:ind w:left="2180" w:right="853" w:hanging="396"/>
        <w:jc w:val="left"/>
        <w:rPr>
          <w:sz w:val="24"/>
        </w:rPr>
      </w:pPr>
      <w:r>
        <w:rPr>
          <w:sz w:val="24"/>
        </w:rPr>
        <w:t>How</w:t>
      </w:r>
      <w:r>
        <w:rPr>
          <w:spacing w:val="40"/>
          <w:sz w:val="24"/>
        </w:rPr>
        <w:t> </w:t>
      </w:r>
      <w:r>
        <w:rPr>
          <w:sz w:val="24"/>
        </w:rPr>
        <w:t>many</w:t>
      </w:r>
      <w:r>
        <w:rPr>
          <w:spacing w:val="40"/>
          <w:sz w:val="24"/>
        </w:rPr>
        <w:t> </w:t>
      </w:r>
      <w:r>
        <w:rPr>
          <w:sz w:val="24"/>
        </w:rPr>
        <w:t>times</w:t>
      </w:r>
      <w:r>
        <w:rPr>
          <w:spacing w:val="40"/>
          <w:sz w:val="24"/>
        </w:rPr>
        <w:t> </w:t>
      </w:r>
      <w:r>
        <w:rPr>
          <w:sz w:val="24"/>
        </w:rPr>
        <w:t>in</w:t>
      </w:r>
      <w:r>
        <w:rPr>
          <w:spacing w:val="40"/>
          <w:sz w:val="24"/>
        </w:rPr>
        <w:t> </w:t>
      </w:r>
      <w:r>
        <w:rPr>
          <w:sz w:val="24"/>
        </w:rPr>
        <w:t>the</w:t>
      </w:r>
      <w:r>
        <w:rPr>
          <w:spacing w:val="40"/>
          <w:sz w:val="24"/>
        </w:rPr>
        <w:t> </w:t>
      </w:r>
      <w:r>
        <w:rPr>
          <w:sz w:val="24"/>
        </w:rPr>
        <w:t>last</w:t>
      </w:r>
      <w:r>
        <w:rPr>
          <w:spacing w:val="40"/>
          <w:sz w:val="24"/>
        </w:rPr>
        <w:t> </w:t>
      </w:r>
      <w:r>
        <w:rPr>
          <w:sz w:val="24"/>
        </w:rPr>
        <w:t>one-year</w:t>
      </w:r>
      <w:r>
        <w:rPr>
          <w:spacing w:val="40"/>
          <w:sz w:val="24"/>
        </w:rPr>
        <w:t> </w:t>
      </w:r>
      <w:r>
        <w:rPr>
          <w:sz w:val="24"/>
        </w:rPr>
        <w:t>were</w:t>
      </w:r>
      <w:r>
        <w:rPr>
          <w:spacing w:val="40"/>
          <w:sz w:val="24"/>
        </w:rPr>
        <w:t> </w:t>
      </w:r>
      <w:r>
        <w:rPr>
          <w:sz w:val="24"/>
        </w:rPr>
        <w:t>you</w:t>
      </w:r>
      <w:r>
        <w:rPr>
          <w:spacing w:val="40"/>
          <w:sz w:val="24"/>
        </w:rPr>
        <w:t> </w:t>
      </w:r>
      <w:r>
        <w:rPr>
          <w:sz w:val="24"/>
        </w:rPr>
        <w:t>visited</w:t>
      </w:r>
      <w:r>
        <w:rPr>
          <w:spacing w:val="40"/>
          <w:sz w:val="24"/>
        </w:rPr>
        <w:t> </w:t>
      </w:r>
      <w:r>
        <w:rPr>
          <w:sz w:val="24"/>
        </w:rPr>
        <w:t>on</w:t>
      </w:r>
      <w:r>
        <w:rPr>
          <w:spacing w:val="40"/>
          <w:sz w:val="24"/>
        </w:rPr>
        <w:t> </w:t>
      </w:r>
      <w:r>
        <w:rPr>
          <w:sz w:val="24"/>
        </w:rPr>
        <w:t>farm</w:t>
      </w:r>
      <w:r>
        <w:rPr>
          <w:spacing w:val="40"/>
          <w:sz w:val="24"/>
        </w:rPr>
        <w:t> </w:t>
      </w:r>
      <w:r>
        <w:rPr>
          <w:sz w:val="24"/>
        </w:rPr>
        <w:t>by</w:t>
      </w:r>
      <w:r>
        <w:rPr>
          <w:spacing w:val="40"/>
          <w:sz w:val="24"/>
        </w:rPr>
        <w:t> </w:t>
      </w:r>
      <w:r>
        <w:rPr>
          <w:sz w:val="24"/>
        </w:rPr>
        <w:t>extension agent?</w:t>
      </w:r>
    </w:p>
    <w:p>
      <w:pPr>
        <w:pStyle w:val="ListParagraph"/>
        <w:numPr>
          <w:ilvl w:val="1"/>
          <w:numId w:val="43"/>
        </w:numPr>
        <w:tabs>
          <w:tab w:pos="2179" w:val="left" w:leader="none"/>
        </w:tabs>
        <w:spacing w:line="240" w:lineRule="auto" w:before="1" w:after="0"/>
        <w:ind w:left="2179" w:right="0" w:hanging="395"/>
        <w:jc w:val="left"/>
        <w:rPr>
          <w:sz w:val="24"/>
        </w:rPr>
      </w:pPr>
      <w:r>
        <w:rPr>
          <w:sz w:val="24"/>
        </w:rPr>
        <w:t>How</w:t>
      </w:r>
      <w:r>
        <w:rPr>
          <w:spacing w:val="-6"/>
          <w:sz w:val="24"/>
        </w:rPr>
        <w:t> </w:t>
      </w:r>
      <w:r>
        <w:rPr>
          <w:sz w:val="24"/>
        </w:rPr>
        <w:t>many</w:t>
      </w:r>
      <w:r>
        <w:rPr>
          <w:spacing w:val="-2"/>
          <w:sz w:val="24"/>
        </w:rPr>
        <w:t> </w:t>
      </w:r>
      <w:r>
        <w:rPr>
          <w:sz w:val="24"/>
        </w:rPr>
        <w:t>group</w:t>
      </w:r>
      <w:r>
        <w:rPr>
          <w:spacing w:val="-1"/>
          <w:sz w:val="24"/>
        </w:rPr>
        <w:t> </w:t>
      </w:r>
      <w:r>
        <w:rPr>
          <w:sz w:val="24"/>
        </w:rPr>
        <w:t>meetings</w:t>
      </w:r>
      <w:r>
        <w:rPr>
          <w:spacing w:val="-2"/>
          <w:sz w:val="24"/>
        </w:rPr>
        <w:t> </w:t>
      </w:r>
      <w:r>
        <w:rPr>
          <w:sz w:val="24"/>
        </w:rPr>
        <w:t>did</w:t>
      </w:r>
      <w:r>
        <w:rPr>
          <w:spacing w:val="-4"/>
          <w:sz w:val="24"/>
        </w:rPr>
        <w:t> </w:t>
      </w:r>
      <w:r>
        <w:rPr>
          <w:sz w:val="24"/>
        </w:rPr>
        <w:t>you</w:t>
      </w:r>
      <w:r>
        <w:rPr>
          <w:spacing w:val="-2"/>
          <w:sz w:val="24"/>
        </w:rPr>
        <w:t> </w:t>
      </w:r>
      <w:r>
        <w:rPr>
          <w:sz w:val="24"/>
        </w:rPr>
        <w:t>hold</w:t>
      </w:r>
      <w:r>
        <w:rPr>
          <w:spacing w:val="-3"/>
          <w:sz w:val="24"/>
        </w:rPr>
        <w:t> </w:t>
      </w:r>
      <w:r>
        <w:rPr>
          <w:sz w:val="24"/>
        </w:rPr>
        <w:t>with them</w:t>
      </w:r>
      <w:r>
        <w:rPr>
          <w:spacing w:val="-3"/>
          <w:sz w:val="24"/>
        </w:rPr>
        <w:t> </w:t>
      </w:r>
      <w:r>
        <w:rPr>
          <w:sz w:val="24"/>
        </w:rPr>
        <w:t>in</w:t>
      </w:r>
      <w:r>
        <w:rPr>
          <w:spacing w:val="-2"/>
          <w:sz w:val="24"/>
        </w:rPr>
        <w:t> </w:t>
      </w:r>
      <w:r>
        <w:rPr>
          <w:sz w:val="24"/>
        </w:rPr>
        <w:t>the</w:t>
      </w:r>
      <w:r>
        <w:rPr>
          <w:spacing w:val="-1"/>
          <w:sz w:val="24"/>
        </w:rPr>
        <w:t> </w:t>
      </w:r>
      <w:r>
        <w:rPr>
          <w:sz w:val="24"/>
        </w:rPr>
        <w:t>last</w:t>
      </w:r>
      <w:r>
        <w:rPr>
          <w:spacing w:val="-3"/>
          <w:sz w:val="24"/>
        </w:rPr>
        <w:t> </w:t>
      </w:r>
      <w:r>
        <w:rPr>
          <w:sz w:val="24"/>
        </w:rPr>
        <w:t>one </w:t>
      </w:r>
      <w:r>
        <w:rPr>
          <w:spacing w:val="-2"/>
          <w:sz w:val="24"/>
        </w:rPr>
        <w:t>year?</w:t>
      </w:r>
    </w:p>
    <w:p>
      <w:pPr>
        <w:pStyle w:val="ListParagraph"/>
        <w:numPr>
          <w:ilvl w:val="1"/>
          <w:numId w:val="43"/>
        </w:numPr>
        <w:tabs>
          <w:tab w:pos="2180" w:val="left" w:leader="none"/>
        </w:tabs>
        <w:spacing w:line="480" w:lineRule="auto" w:before="289" w:after="0"/>
        <w:ind w:left="2180" w:right="857" w:hanging="396"/>
        <w:jc w:val="left"/>
        <w:rPr>
          <w:sz w:val="24"/>
        </w:rPr>
      </w:pPr>
      <w:r>
        <w:rPr>
          <w:sz w:val="24"/>
        </w:rPr>
        <w:t>On which aspect of recommended agroforestry (AF) practices did you</w:t>
      </w:r>
      <w:r>
        <w:rPr>
          <w:spacing w:val="80"/>
          <w:sz w:val="24"/>
        </w:rPr>
        <w:t> </w:t>
      </w:r>
      <w:r>
        <w:rPr>
          <w:sz w:val="24"/>
        </w:rPr>
        <w:t>seek extension agents advice to your agroforestry practices?</w:t>
      </w:r>
    </w:p>
    <w:p>
      <w:pPr>
        <w:pStyle w:val="ListParagraph"/>
        <w:numPr>
          <w:ilvl w:val="1"/>
          <w:numId w:val="43"/>
        </w:numPr>
        <w:tabs>
          <w:tab w:pos="2180" w:val="left" w:leader="none"/>
          <w:tab w:pos="3980" w:val="left" w:leader="none"/>
          <w:tab w:pos="4700" w:val="left" w:leader="none"/>
          <w:tab w:pos="6861" w:val="left" w:leader="none"/>
        </w:tabs>
        <w:spacing w:line="480" w:lineRule="auto" w:before="0" w:after="0"/>
        <w:ind w:left="2180" w:right="2533" w:hanging="396"/>
        <w:jc w:val="left"/>
        <w:rPr>
          <w:sz w:val="24"/>
        </w:rPr>
      </w:pPr>
      <w:r>
        <w:rPr>
          <w:sz w:val="24"/>
        </w:rPr>
        <w:t>How</w:t>
      </w:r>
      <w:r>
        <w:rPr>
          <w:spacing w:val="-7"/>
          <w:sz w:val="24"/>
        </w:rPr>
        <w:t> </w:t>
      </w:r>
      <w:r>
        <w:rPr>
          <w:sz w:val="24"/>
        </w:rPr>
        <w:t>useful</w:t>
      </w:r>
      <w:r>
        <w:rPr>
          <w:spacing w:val="-5"/>
          <w:sz w:val="24"/>
        </w:rPr>
        <w:t> </w:t>
      </w:r>
      <w:r>
        <w:rPr>
          <w:sz w:val="24"/>
        </w:rPr>
        <w:t>is</w:t>
      </w:r>
      <w:r>
        <w:rPr>
          <w:spacing w:val="-5"/>
          <w:sz w:val="24"/>
        </w:rPr>
        <w:t> </w:t>
      </w:r>
      <w:r>
        <w:rPr>
          <w:sz w:val="24"/>
        </w:rPr>
        <w:t>the</w:t>
      </w:r>
      <w:r>
        <w:rPr>
          <w:spacing w:val="-4"/>
          <w:sz w:val="24"/>
        </w:rPr>
        <w:t> </w:t>
      </w:r>
      <w:r>
        <w:rPr>
          <w:sz w:val="24"/>
        </w:rPr>
        <w:t>advice</w:t>
      </w:r>
      <w:r>
        <w:rPr>
          <w:spacing w:val="-5"/>
          <w:sz w:val="24"/>
        </w:rPr>
        <w:t> </w:t>
      </w:r>
      <w:r>
        <w:rPr>
          <w:sz w:val="24"/>
        </w:rPr>
        <w:t>to</w:t>
      </w:r>
      <w:r>
        <w:rPr>
          <w:spacing w:val="-7"/>
          <w:sz w:val="24"/>
        </w:rPr>
        <w:t> </w:t>
      </w:r>
      <w:r>
        <w:rPr>
          <w:sz w:val="24"/>
        </w:rPr>
        <w:t>you</w:t>
      </w:r>
      <w:r>
        <w:rPr>
          <w:spacing w:val="-5"/>
          <w:sz w:val="24"/>
        </w:rPr>
        <w:t> </w:t>
      </w:r>
      <w:r>
        <w:rPr>
          <w:sz w:val="24"/>
        </w:rPr>
        <w:t>on</w:t>
      </w:r>
      <w:r>
        <w:rPr>
          <w:spacing w:val="-4"/>
          <w:sz w:val="24"/>
        </w:rPr>
        <w:t> </w:t>
      </w:r>
      <w:r>
        <w:rPr>
          <w:sz w:val="24"/>
        </w:rPr>
        <w:t>agroforestry</w:t>
      </w:r>
      <w:r>
        <w:rPr>
          <w:spacing w:val="-5"/>
          <w:sz w:val="24"/>
        </w:rPr>
        <w:t> </w:t>
      </w:r>
      <w:r>
        <w:rPr>
          <w:sz w:val="24"/>
        </w:rPr>
        <w:t>practices Of no use (</w:t>
        <w:tab/>
      </w:r>
      <w:r>
        <w:rPr>
          <w:spacing w:val="-10"/>
          <w:sz w:val="24"/>
        </w:rPr>
        <w:t>)</w:t>
      </w:r>
      <w:r>
        <w:rPr>
          <w:sz w:val="24"/>
        </w:rPr>
        <w:tab/>
        <w:t>extremely useful (</w:t>
        <w:tab/>
      </w:r>
      <w:r>
        <w:rPr>
          <w:spacing w:val="-10"/>
          <w:sz w:val="24"/>
        </w:rPr>
        <w:t>)</w:t>
      </w:r>
    </w:p>
    <w:p>
      <w:pPr>
        <w:pStyle w:val="ListParagraph"/>
        <w:numPr>
          <w:ilvl w:val="1"/>
          <w:numId w:val="43"/>
        </w:numPr>
        <w:tabs>
          <w:tab w:pos="2178" w:val="left" w:leader="none"/>
        </w:tabs>
        <w:spacing w:line="240" w:lineRule="auto" w:before="2" w:after="0"/>
        <w:ind w:left="2178" w:right="0" w:hanging="394"/>
        <w:jc w:val="left"/>
        <w:rPr>
          <w:sz w:val="24"/>
        </w:rPr>
      </w:pPr>
      <w:r>
        <w:rPr>
          <w:sz w:val="24"/>
        </w:rPr>
        <w:t>Is</w:t>
      </w:r>
      <w:r>
        <w:rPr>
          <w:spacing w:val="-4"/>
          <w:sz w:val="24"/>
        </w:rPr>
        <w:t> </w:t>
      </w:r>
      <w:r>
        <w:rPr>
          <w:sz w:val="24"/>
        </w:rPr>
        <w:t>the</w:t>
      </w:r>
      <w:r>
        <w:rPr>
          <w:spacing w:val="-2"/>
          <w:sz w:val="24"/>
        </w:rPr>
        <w:t> </w:t>
      </w:r>
      <w:r>
        <w:rPr>
          <w:sz w:val="24"/>
        </w:rPr>
        <w:t>advice</w:t>
      </w:r>
      <w:r>
        <w:rPr>
          <w:spacing w:val="-3"/>
          <w:sz w:val="24"/>
        </w:rPr>
        <w:t> </w:t>
      </w:r>
      <w:r>
        <w:rPr>
          <w:sz w:val="24"/>
        </w:rPr>
        <w:t>very</w:t>
      </w:r>
      <w:r>
        <w:rPr>
          <w:spacing w:val="-3"/>
          <w:sz w:val="24"/>
        </w:rPr>
        <w:t> </w:t>
      </w:r>
      <w:r>
        <w:rPr>
          <w:sz w:val="24"/>
        </w:rPr>
        <w:t>difficult</w:t>
      </w:r>
      <w:r>
        <w:rPr>
          <w:spacing w:val="-5"/>
          <w:sz w:val="24"/>
        </w:rPr>
        <w:t> </w:t>
      </w:r>
      <w:r>
        <w:rPr>
          <w:sz w:val="24"/>
        </w:rPr>
        <w:t>to</w:t>
      </w:r>
      <w:r>
        <w:rPr>
          <w:spacing w:val="-5"/>
          <w:sz w:val="24"/>
        </w:rPr>
        <w:t> </w:t>
      </w:r>
      <w:r>
        <w:rPr>
          <w:spacing w:val="-2"/>
          <w:sz w:val="24"/>
        </w:rPr>
        <w:t>understand?</w:t>
      </w:r>
    </w:p>
    <w:p>
      <w:pPr>
        <w:pStyle w:val="BodyText"/>
        <w:tabs>
          <w:tab w:pos="3165" w:val="left" w:leader="none"/>
          <w:tab w:pos="4700" w:val="left" w:leader="none"/>
          <w:tab w:pos="5420" w:val="left" w:leader="none"/>
        </w:tabs>
        <w:spacing w:before="288"/>
        <w:ind w:left="2180"/>
      </w:pPr>
      <w:r>
        <w:rPr/>
        <w:t>Yes </w:t>
      </w:r>
      <w:r>
        <w:rPr>
          <w:spacing w:val="-10"/>
        </w:rPr>
        <w:t>(</w:t>
      </w:r>
      <w:r>
        <w:rPr/>
        <w:tab/>
      </w:r>
      <w:r>
        <w:rPr>
          <w:spacing w:val="-10"/>
        </w:rPr>
        <w:t>)</w:t>
      </w:r>
      <w:r>
        <w:rPr/>
        <w:tab/>
        <w:t>No</w:t>
      </w:r>
      <w:r>
        <w:rPr>
          <w:spacing w:val="-2"/>
        </w:rPr>
        <w:t> </w:t>
      </w:r>
      <w:r>
        <w:rPr>
          <w:spacing w:val="-10"/>
        </w:rPr>
        <w:t>(</w:t>
      </w:r>
      <w:r>
        <w:rPr/>
        <w:tab/>
      </w:r>
      <w:r>
        <w:rPr>
          <w:spacing w:val="-10"/>
        </w:rPr>
        <w:t>)</w:t>
      </w:r>
    </w:p>
    <w:p>
      <w:pPr>
        <w:pStyle w:val="BodyText"/>
        <w:spacing w:before="1"/>
      </w:pPr>
    </w:p>
    <w:p>
      <w:pPr>
        <w:pStyle w:val="ListParagraph"/>
        <w:numPr>
          <w:ilvl w:val="1"/>
          <w:numId w:val="43"/>
        </w:numPr>
        <w:tabs>
          <w:tab w:pos="2178" w:val="left" w:leader="none"/>
          <w:tab w:pos="2180" w:val="left" w:leader="none"/>
        </w:tabs>
        <w:spacing w:line="480" w:lineRule="auto" w:before="1" w:after="0"/>
        <w:ind w:left="2180" w:right="860" w:hanging="396"/>
        <w:jc w:val="left"/>
        <w:rPr>
          <w:sz w:val="24"/>
        </w:rPr>
      </w:pPr>
      <w:r>
        <w:rPr>
          <w:sz w:val="24"/>
        </w:rPr>
        <w:t>To what extent are your extension agents interested in the welfare and problems of small and average farmers?</w:t>
      </w:r>
    </w:p>
    <w:p>
      <w:pPr>
        <w:pStyle w:val="BodyText"/>
        <w:tabs>
          <w:tab w:pos="4700" w:val="left" w:leader="none"/>
          <w:tab w:pos="6889" w:val="left" w:leader="none"/>
        </w:tabs>
        <w:spacing w:line="288" w:lineRule="exact"/>
        <w:ind w:left="2187"/>
      </w:pPr>
      <w:r>
        <w:rPr/>
        <w:t>Very</w:t>
      </w:r>
      <w:r>
        <w:rPr>
          <w:spacing w:val="-3"/>
        </w:rPr>
        <w:t> </w:t>
      </w:r>
      <w:r>
        <w:rPr/>
        <w:t>interested</w:t>
      </w:r>
      <w:r>
        <w:rPr>
          <w:spacing w:val="-4"/>
        </w:rPr>
        <w:t> </w:t>
      </w:r>
      <w:r>
        <w:rPr/>
        <w:t>(</w:t>
      </w:r>
      <w:r>
        <w:rPr>
          <w:spacing w:val="53"/>
          <w:w w:val="150"/>
        </w:rPr>
        <w:t> </w:t>
      </w:r>
      <w:r>
        <w:rPr>
          <w:spacing w:val="-5"/>
        </w:rPr>
        <w:t>),</w:t>
      </w:r>
      <w:r>
        <w:rPr/>
        <w:tab/>
        <w:t>Not</w:t>
      </w:r>
      <w:r>
        <w:rPr>
          <w:spacing w:val="-6"/>
        </w:rPr>
        <w:t> </w:t>
      </w:r>
      <w:r>
        <w:rPr/>
        <w:t>interested</w:t>
      </w:r>
      <w:r>
        <w:rPr>
          <w:spacing w:val="-6"/>
        </w:rPr>
        <w:t> </w:t>
      </w:r>
      <w:r>
        <w:rPr>
          <w:spacing w:val="-10"/>
        </w:rPr>
        <w:t>(</w:t>
      </w:r>
      <w:r>
        <w:rPr/>
        <w:tab/>
      </w:r>
      <w:r>
        <w:rPr>
          <w:spacing w:val="-10"/>
        </w:rPr>
        <w:t>)</w:t>
      </w:r>
    </w:p>
    <w:p>
      <w:pPr>
        <w:pStyle w:val="BodyText"/>
        <w:spacing w:before="1"/>
      </w:pPr>
    </w:p>
    <w:p>
      <w:pPr>
        <w:pStyle w:val="ListParagraph"/>
        <w:numPr>
          <w:ilvl w:val="1"/>
          <w:numId w:val="43"/>
        </w:numPr>
        <w:tabs>
          <w:tab w:pos="2179" w:val="left" w:leader="none"/>
        </w:tabs>
        <w:spacing w:line="240" w:lineRule="auto" w:before="0" w:after="0"/>
        <w:ind w:left="2179" w:right="0" w:hanging="395"/>
        <w:jc w:val="left"/>
        <w:rPr>
          <w:sz w:val="24"/>
        </w:rPr>
      </w:pPr>
      <w:r>
        <w:rPr>
          <w:sz w:val="24"/>
        </w:rPr>
        <w:t>Do</w:t>
      </w:r>
      <w:r>
        <w:rPr>
          <w:spacing w:val="-6"/>
          <w:sz w:val="24"/>
        </w:rPr>
        <w:t> </w:t>
      </w:r>
      <w:r>
        <w:rPr>
          <w:sz w:val="24"/>
        </w:rPr>
        <w:t>you</w:t>
      </w:r>
      <w:r>
        <w:rPr>
          <w:spacing w:val="-2"/>
          <w:sz w:val="24"/>
        </w:rPr>
        <w:t> </w:t>
      </w:r>
      <w:r>
        <w:rPr>
          <w:sz w:val="24"/>
        </w:rPr>
        <w:t>have</w:t>
      </w:r>
      <w:r>
        <w:rPr>
          <w:spacing w:val="-1"/>
          <w:sz w:val="24"/>
        </w:rPr>
        <w:t> </w:t>
      </w:r>
      <w:r>
        <w:rPr>
          <w:sz w:val="24"/>
        </w:rPr>
        <w:t>contact</w:t>
      </w:r>
      <w:r>
        <w:rPr>
          <w:spacing w:val="-4"/>
          <w:sz w:val="24"/>
        </w:rPr>
        <w:t> </w:t>
      </w:r>
      <w:r>
        <w:rPr>
          <w:sz w:val="24"/>
        </w:rPr>
        <w:t>farmers</w:t>
      </w:r>
      <w:r>
        <w:rPr>
          <w:spacing w:val="-2"/>
          <w:sz w:val="24"/>
        </w:rPr>
        <w:t> </w:t>
      </w:r>
      <w:r>
        <w:rPr>
          <w:sz w:val="24"/>
        </w:rPr>
        <w:t>appointed</w:t>
      </w:r>
      <w:r>
        <w:rPr>
          <w:spacing w:val="-4"/>
          <w:sz w:val="24"/>
        </w:rPr>
        <w:t> </w:t>
      </w:r>
      <w:r>
        <w:rPr>
          <w:sz w:val="24"/>
        </w:rPr>
        <w:t>by</w:t>
      </w:r>
      <w:r>
        <w:rPr>
          <w:spacing w:val="-3"/>
          <w:sz w:val="24"/>
        </w:rPr>
        <w:t> </w:t>
      </w:r>
      <w:r>
        <w:rPr>
          <w:sz w:val="24"/>
        </w:rPr>
        <w:t>your</w:t>
      </w:r>
      <w:r>
        <w:rPr>
          <w:spacing w:val="-3"/>
          <w:sz w:val="24"/>
        </w:rPr>
        <w:t> </w:t>
      </w:r>
      <w:r>
        <w:rPr>
          <w:sz w:val="24"/>
        </w:rPr>
        <w:t>extension</w:t>
      </w:r>
      <w:r>
        <w:rPr>
          <w:spacing w:val="-3"/>
          <w:sz w:val="24"/>
        </w:rPr>
        <w:t> </w:t>
      </w:r>
      <w:r>
        <w:rPr>
          <w:spacing w:val="-2"/>
          <w:sz w:val="24"/>
        </w:rPr>
        <w:t>agents?</w:t>
      </w:r>
    </w:p>
    <w:p>
      <w:pPr>
        <w:pStyle w:val="BodyText"/>
        <w:tabs>
          <w:tab w:pos="3205" w:val="left" w:leader="none"/>
          <w:tab w:pos="3980" w:val="left" w:leader="none"/>
          <w:tab w:pos="4700" w:val="left" w:leader="none"/>
        </w:tabs>
        <w:spacing w:before="289"/>
        <w:ind w:left="2144"/>
      </w:pPr>
      <w:r>
        <w:rPr/>
        <w:t>Yes </w:t>
      </w:r>
      <w:r>
        <w:rPr>
          <w:spacing w:val="-10"/>
        </w:rPr>
        <w:t>(</w:t>
      </w:r>
      <w:r>
        <w:rPr/>
        <w:tab/>
      </w:r>
      <w:r>
        <w:rPr>
          <w:spacing w:val="-10"/>
        </w:rPr>
        <w:t>)</w:t>
      </w:r>
      <w:r>
        <w:rPr/>
        <w:tab/>
        <w:t>No</w:t>
      </w:r>
      <w:r>
        <w:rPr>
          <w:spacing w:val="-2"/>
        </w:rPr>
        <w:t> </w:t>
      </w:r>
      <w:r>
        <w:rPr>
          <w:spacing w:val="-10"/>
        </w:rPr>
        <w:t>(</w:t>
      </w:r>
      <w:r>
        <w:rPr/>
        <w:tab/>
      </w:r>
      <w:r>
        <w:rPr>
          <w:spacing w:val="-10"/>
        </w:rPr>
        <w:t>)</w:t>
      </w:r>
    </w:p>
    <w:p>
      <w:pPr>
        <w:pStyle w:val="BodyText"/>
        <w:spacing w:before="1"/>
      </w:pPr>
    </w:p>
    <w:p>
      <w:pPr>
        <w:pStyle w:val="ListParagraph"/>
        <w:numPr>
          <w:ilvl w:val="1"/>
          <w:numId w:val="43"/>
        </w:numPr>
        <w:tabs>
          <w:tab w:pos="2178" w:val="left" w:leader="none"/>
          <w:tab w:pos="2180" w:val="left" w:leader="none"/>
        </w:tabs>
        <w:spacing w:line="480" w:lineRule="auto" w:before="1" w:after="0"/>
        <w:ind w:left="2180" w:right="862" w:hanging="396"/>
        <w:jc w:val="left"/>
        <w:rPr>
          <w:sz w:val="24"/>
        </w:rPr>
      </w:pPr>
      <w:r>
        <w:rPr>
          <w:sz w:val="24"/>
        </w:rPr>
        <w:t>Did you increase yield per unit area on the area where you applied the recommended agroforestry practices?</w:t>
      </w:r>
    </w:p>
    <w:p>
      <w:pPr>
        <w:pStyle w:val="BodyText"/>
        <w:tabs>
          <w:tab w:pos="3248" w:val="left" w:leader="none"/>
          <w:tab w:pos="3980" w:val="left" w:leader="none"/>
          <w:tab w:pos="4849" w:val="left" w:leader="none"/>
        </w:tabs>
        <w:ind w:left="2187"/>
      </w:pPr>
      <w:r>
        <w:rPr/>
        <w:t>Yes </w:t>
      </w:r>
      <w:r>
        <w:rPr>
          <w:spacing w:val="-10"/>
        </w:rPr>
        <w:t>(</w:t>
      </w:r>
      <w:r>
        <w:rPr/>
        <w:tab/>
      </w:r>
      <w:r>
        <w:rPr>
          <w:spacing w:val="-10"/>
        </w:rPr>
        <w:t>)</w:t>
      </w:r>
      <w:r>
        <w:rPr/>
        <w:tab/>
        <w:t>No</w:t>
      </w:r>
      <w:r>
        <w:rPr>
          <w:spacing w:val="-2"/>
        </w:rPr>
        <w:t> </w:t>
      </w:r>
      <w:r>
        <w:rPr>
          <w:spacing w:val="-10"/>
        </w:rPr>
        <w:t>(</w:t>
      </w:r>
      <w:r>
        <w:rPr/>
        <w:tab/>
      </w:r>
      <w:r>
        <w:rPr>
          <w:spacing w:val="-10"/>
        </w:rPr>
        <w:t>)</w:t>
      </w:r>
    </w:p>
    <w:p>
      <w:pPr>
        <w:pStyle w:val="ListParagraph"/>
        <w:numPr>
          <w:ilvl w:val="1"/>
          <w:numId w:val="43"/>
        </w:numPr>
        <w:tabs>
          <w:tab w:pos="2252" w:val="left" w:leader="none"/>
        </w:tabs>
        <w:spacing w:line="240" w:lineRule="auto" w:before="289" w:after="0"/>
        <w:ind w:left="2252" w:right="0" w:hanging="468"/>
        <w:jc w:val="left"/>
        <w:rPr>
          <w:sz w:val="24"/>
        </w:rPr>
      </w:pPr>
      <w:r>
        <w:rPr>
          <w:sz w:val="24"/>
        </w:rPr>
        <w:t>Rate</w:t>
      </w:r>
      <w:r>
        <w:rPr>
          <w:spacing w:val="-5"/>
          <w:sz w:val="24"/>
        </w:rPr>
        <w:t> </w:t>
      </w:r>
      <w:r>
        <w:rPr>
          <w:sz w:val="24"/>
        </w:rPr>
        <w:t>the</w:t>
      </w:r>
      <w:r>
        <w:rPr>
          <w:spacing w:val="-3"/>
          <w:sz w:val="24"/>
        </w:rPr>
        <w:t> </w:t>
      </w:r>
      <w:r>
        <w:rPr>
          <w:sz w:val="24"/>
        </w:rPr>
        <w:t>usefulness</w:t>
      </w:r>
      <w:r>
        <w:rPr>
          <w:spacing w:val="-4"/>
          <w:sz w:val="24"/>
        </w:rPr>
        <w:t> </w:t>
      </w:r>
      <w:r>
        <w:rPr>
          <w:sz w:val="24"/>
        </w:rPr>
        <w:t>of</w:t>
      </w:r>
      <w:r>
        <w:rPr>
          <w:spacing w:val="-4"/>
          <w:sz w:val="24"/>
        </w:rPr>
        <w:t> </w:t>
      </w:r>
      <w:r>
        <w:rPr>
          <w:sz w:val="24"/>
        </w:rPr>
        <w:t>the</w:t>
      </w:r>
      <w:r>
        <w:rPr>
          <w:spacing w:val="-3"/>
          <w:sz w:val="24"/>
        </w:rPr>
        <w:t> </w:t>
      </w:r>
      <w:r>
        <w:rPr>
          <w:sz w:val="24"/>
        </w:rPr>
        <w:t>agroforestry</w:t>
      </w:r>
      <w:r>
        <w:rPr>
          <w:spacing w:val="-4"/>
          <w:sz w:val="24"/>
        </w:rPr>
        <w:t> </w:t>
      </w:r>
      <w:r>
        <w:rPr>
          <w:sz w:val="24"/>
        </w:rPr>
        <w:t>extension</w:t>
      </w:r>
      <w:r>
        <w:rPr>
          <w:spacing w:val="-5"/>
          <w:sz w:val="24"/>
        </w:rPr>
        <w:t> </w:t>
      </w:r>
      <w:r>
        <w:rPr>
          <w:sz w:val="24"/>
        </w:rPr>
        <w:t>programmes</w:t>
      </w:r>
      <w:r>
        <w:rPr>
          <w:spacing w:val="-4"/>
          <w:sz w:val="24"/>
        </w:rPr>
        <w:t> </w:t>
      </w:r>
      <w:r>
        <w:rPr>
          <w:sz w:val="24"/>
        </w:rPr>
        <w:t>to</w:t>
      </w:r>
      <w:r>
        <w:rPr>
          <w:spacing w:val="-3"/>
          <w:sz w:val="24"/>
        </w:rPr>
        <w:t> </w:t>
      </w:r>
      <w:r>
        <w:rPr>
          <w:spacing w:val="-4"/>
          <w:sz w:val="24"/>
        </w:rPr>
        <w:t>you.</w:t>
      </w:r>
    </w:p>
    <w:p>
      <w:pPr>
        <w:pStyle w:val="ListParagraph"/>
        <w:numPr>
          <w:ilvl w:val="2"/>
          <w:numId w:val="43"/>
        </w:numPr>
        <w:tabs>
          <w:tab w:pos="2538" w:val="left" w:leader="none"/>
          <w:tab w:pos="4826" w:val="left" w:leader="none"/>
        </w:tabs>
        <w:spacing w:line="240" w:lineRule="auto" w:before="288" w:after="0"/>
        <w:ind w:left="2538" w:right="0" w:hanging="358"/>
        <w:jc w:val="left"/>
        <w:rPr>
          <w:sz w:val="24"/>
        </w:rPr>
      </w:pPr>
      <w:r>
        <w:rPr>
          <w:sz w:val="24"/>
        </w:rPr>
        <w:t>extremely</w:t>
      </w:r>
      <w:r>
        <w:rPr>
          <w:spacing w:val="-5"/>
          <w:sz w:val="24"/>
        </w:rPr>
        <w:t> </w:t>
      </w:r>
      <w:r>
        <w:rPr>
          <w:sz w:val="24"/>
        </w:rPr>
        <w:t>useful</w:t>
      </w:r>
      <w:r>
        <w:rPr>
          <w:spacing w:val="-5"/>
          <w:sz w:val="24"/>
        </w:rPr>
        <w:t> </w:t>
      </w:r>
      <w:r>
        <w:rPr>
          <w:spacing w:val="-10"/>
          <w:sz w:val="24"/>
        </w:rPr>
        <w:t>(</w:t>
      </w:r>
      <w:r>
        <w:rPr>
          <w:sz w:val="24"/>
        </w:rPr>
        <w:tab/>
      </w:r>
      <w:r>
        <w:rPr>
          <w:spacing w:val="-10"/>
          <w:sz w:val="24"/>
        </w:rPr>
        <w:t>)</w:t>
      </w:r>
    </w:p>
    <w:p>
      <w:pPr>
        <w:pStyle w:val="BodyText"/>
        <w:spacing w:before="2"/>
      </w:pPr>
    </w:p>
    <w:p>
      <w:pPr>
        <w:pStyle w:val="ListParagraph"/>
        <w:numPr>
          <w:ilvl w:val="2"/>
          <w:numId w:val="43"/>
        </w:numPr>
        <w:tabs>
          <w:tab w:pos="2539" w:val="left" w:leader="none"/>
          <w:tab w:pos="4315" w:val="left" w:leader="none"/>
        </w:tabs>
        <w:spacing w:line="240" w:lineRule="auto" w:before="1" w:after="0"/>
        <w:ind w:left="2539" w:right="0" w:hanging="359"/>
        <w:jc w:val="left"/>
        <w:rPr>
          <w:sz w:val="24"/>
        </w:rPr>
      </w:pPr>
      <w:r>
        <w:rPr>
          <w:sz w:val="24"/>
        </w:rPr>
        <w:t>quite</w:t>
      </w:r>
      <w:r>
        <w:rPr>
          <w:spacing w:val="-3"/>
          <w:sz w:val="24"/>
        </w:rPr>
        <w:t> </w:t>
      </w:r>
      <w:r>
        <w:rPr>
          <w:sz w:val="24"/>
        </w:rPr>
        <w:t>useful</w:t>
      </w:r>
      <w:r>
        <w:rPr>
          <w:spacing w:val="-3"/>
          <w:sz w:val="24"/>
        </w:rPr>
        <w:t> </w:t>
      </w:r>
      <w:r>
        <w:rPr>
          <w:spacing w:val="-10"/>
          <w:sz w:val="24"/>
        </w:rPr>
        <w:t>(</w:t>
      </w:r>
      <w:r>
        <w:rPr>
          <w:sz w:val="24"/>
        </w:rPr>
        <w:tab/>
      </w:r>
      <w:r>
        <w:rPr>
          <w:spacing w:val="-10"/>
          <w:sz w:val="24"/>
        </w:rPr>
        <w:t>)</w:t>
      </w:r>
    </w:p>
    <w:p>
      <w:pPr>
        <w:pStyle w:val="ListParagraph"/>
        <w:numPr>
          <w:ilvl w:val="2"/>
          <w:numId w:val="43"/>
        </w:numPr>
        <w:tabs>
          <w:tab w:pos="2538" w:val="left" w:leader="none"/>
          <w:tab w:pos="3875" w:val="left" w:leader="none"/>
        </w:tabs>
        <w:spacing w:line="240" w:lineRule="auto" w:before="288" w:after="0"/>
        <w:ind w:left="2538" w:right="0" w:hanging="358"/>
        <w:jc w:val="left"/>
        <w:rPr>
          <w:sz w:val="24"/>
        </w:rPr>
      </w:pPr>
      <w:r>
        <w:rPr>
          <w:sz w:val="24"/>
        </w:rPr>
        <w:t>useful</w:t>
      </w:r>
      <w:r>
        <w:rPr>
          <w:spacing w:val="10"/>
          <w:sz w:val="24"/>
        </w:rPr>
        <w:t> </w:t>
      </w:r>
      <w:r>
        <w:rPr>
          <w:spacing w:val="-10"/>
          <w:sz w:val="24"/>
        </w:rPr>
        <w:t>(</w:t>
      </w:r>
      <w:r>
        <w:rPr>
          <w:sz w:val="24"/>
        </w:rPr>
        <w:tab/>
      </w:r>
      <w:r>
        <w:rPr>
          <w:spacing w:val="-10"/>
          <w:sz w:val="24"/>
        </w:rPr>
        <w:t>)</w:t>
      </w:r>
    </w:p>
    <w:p>
      <w:pPr>
        <w:pStyle w:val="BodyText"/>
        <w:spacing w:before="1"/>
      </w:pPr>
    </w:p>
    <w:p>
      <w:pPr>
        <w:pStyle w:val="ListParagraph"/>
        <w:numPr>
          <w:ilvl w:val="2"/>
          <w:numId w:val="43"/>
        </w:numPr>
        <w:tabs>
          <w:tab w:pos="2539" w:val="left" w:leader="none"/>
          <w:tab w:pos="3982" w:val="left" w:leader="none"/>
        </w:tabs>
        <w:spacing w:line="240" w:lineRule="auto" w:before="1" w:after="0"/>
        <w:ind w:left="2539" w:right="0" w:hanging="359"/>
        <w:jc w:val="left"/>
        <w:rPr>
          <w:sz w:val="24"/>
        </w:rPr>
      </w:pPr>
      <w:r>
        <w:rPr>
          <w:sz w:val="24"/>
        </w:rPr>
        <w:t>not</w:t>
      </w:r>
      <w:r>
        <w:rPr>
          <w:spacing w:val="-4"/>
          <w:sz w:val="24"/>
        </w:rPr>
        <w:t> </w:t>
      </w:r>
      <w:r>
        <w:rPr>
          <w:sz w:val="24"/>
        </w:rPr>
        <w:t>useful</w:t>
      </w:r>
      <w:r>
        <w:rPr>
          <w:spacing w:val="-1"/>
          <w:sz w:val="24"/>
        </w:rPr>
        <w:t> </w:t>
      </w:r>
      <w:r>
        <w:rPr>
          <w:spacing w:val="-10"/>
          <w:sz w:val="24"/>
        </w:rPr>
        <w:t>(</w:t>
      </w:r>
      <w:r>
        <w:rPr>
          <w:sz w:val="24"/>
        </w:rPr>
        <w:tab/>
      </w:r>
      <w:r>
        <w:rPr>
          <w:spacing w:val="-10"/>
          <w:sz w:val="24"/>
        </w:rPr>
        <w:t>)</w:t>
      </w:r>
    </w:p>
    <w:p>
      <w:pPr>
        <w:spacing w:after="0" w:line="240" w:lineRule="auto"/>
        <w:jc w:val="left"/>
        <w:rPr>
          <w:sz w:val="24"/>
        </w:rPr>
        <w:sectPr>
          <w:pgSz w:w="12240" w:h="15840"/>
          <w:pgMar w:header="722" w:footer="0" w:top="1300" w:bottom="280" w:left="1060" w:right="440"/>
        </w:sectPr>
      </w:pPr>
    </w:p>
    <w:p>
      <w:pPr>
        <w:pStyle w:val="ListParagraph"/>
        <w:numPr>
          <w:ilvl w:val="2"/>
          <w:numId w:val="43"/>
        </w:numPr>
        <w:tabs>
          <w:tab w:pos="2539" w:val="left" w:leader="none"/>
          <w:tab w:pos="7314" w:val="left" w:leader="none"/>
        </w:tabs>
        <w:spacing w:line="240" w:lineRule="auto" w:before="118" w:after="0"/>
        <w:ind w:left="2539" w:right="0" w:hanging="359"/>
        <w:jc w:val="left"/>
        <w:rPr>
          <w:sz w:val="24"/>
        </w:rPr>
      </w:pPr>
      <w:r>
        <w:rPr>
          <w:sz w:val="24"/>
        </w:rPr>
        <w:t>the</w:t>
      </w:r>
      <w:r>
        <w:rPr>
          <w:spacing w:val="-3"/>
          <w:sz w:val="24"/>
        </w:rPr>
        <w:t> </w:t>
      </w:r>
      <w:r>
        <w:rPr>
          <w:sz w:val="24"/>
        </w:rPr>
        <w:t>recommended</w:t>
      </w:r>
      <w:r>
        <w:rPr>
          <w:spacing w:val="-4"/>
          <w:sz w:val="24"/>
        </w:rPr>
        <w:t> </w:t>
      </w:r>
      <w:r>
        <w:rPr>
          <w:sz w:val="24"/>
        </w:rPr>
        <w:t>practices</w:t>
      </w:r>
      <w:r>
        <w:rPr>
          <w:spacing w:val="-3"/>
          <w:sz w:val="24"/>
        </w:rPr>
        <w:t> </w:t>
      </w:r>
      <w:r>
        <w:rPr>
          <w:sz w:val="24"/>
        </w:rPr>
        <w:t>are</w:t>
      </w:r>
      <w:r>
        <w:rPr>
          <w:spacing w:val="-3"/>
          <w:sz w:val="24"/>
        </w:rPr>
        <w:t> </w:t>
      </w:r>
      <w:r>
        <w:rPr>
          <w:sz w:val="24"/>
        </w:rPr>
        <w:t>wrong</w:t>
      </w:r>
      <w:r>
        <w:rPr>
          <w:spacing w:val="-3"/>
          <w:sz w:val="24"/>
        </w:rPr>
        <w:t> </w:t>
      </w:r>
      <w:r>
        <w:rPr>
          <w:spacing w:val="-10"/>
          <w:sz w:val="24"/>
        </w:rPr>
        <w:t>(</w:t>
      </w:r>
      <w:r>
        <w:rPr>
          <w:sz w:val="24"/>
        </w:rPr>
        <w:tab/>
      </w:r>
      <w:r>
        <w:rPr>
          <w:spacing w:val="-10"/>
          <w:sz w:val="24"/>
        </w:rPr>
        <w:t>)</w:t>
      </w:r>
    </w:p>
    <w:p>
      <w:pPr>
        <w:pStyle w:val="BodyText"/>
      </w:pPr>
    </w:p>
    <w:p>
      <w:pPr>
        <w:pStyle w:val="ListParagraph"/>
        <w:numPr>
          <w:ilvl w:val="0"/>
          <w:numId w:val="43"/>
        </w:numPr>
        <w:tabs>
          <w:tab w:pos="1820" w:val="left" w:leader="none"/>
        </w:tabs>
        <w:spacing w:line="480" w:lineRule="auto" w:before="0" w:after="0"/>
        <w:ind w:left="1820" w:right="858" w:hanging="360"/>
        <w:jc w:val="left"/>
        <w:rPr>
          <w:sz w:val="24"/>
        </w:rPr>
      </w:pPr>
      <w:r>
        <w:rPr>
          <w:sz w:val="24"/>
        </w:rPr>
        <w:t>Do</w:t>
      </w:r>
      <w:r>
        <w:rPr>
          <w:spacing w:val="40"/>
          <w:sz w:val="24"/>
        </w:rPr>
        <w:t> </w:t>
      </w:r>
      <w:r>
        <w:rPr>
          <w:sz w:val="24"/>
        </w:rPr>
        <w:t>you</w:t>
      </w:r>
      <w:r>
        <w:rPr>
          <w:spacing w:val="40"/>
          <w:sz w:val="24"/>
        </w:rPr>
        <w:t> </w:t>
      </w:r>
      <w:r>
        <w:rPr>
          <w:sz w:val="24"/>
        </w:rPr>
        <w:t>use</w:t>
      </w:r>
      <w:r>
        <w:rPr>
          <w:spacing w:val="40"/>
          <w:sz w:val="24"/>
        </w:rPr>
        <w:t> </w:t>
      </w:r>
      <w:r>
        <w:rPr>
          <w:sz w:val="24"/>
        </w:rPr>
        <w:t>the</w:t>
      </w:r>
      <w:r>
        <w:rPr>
          <w:spacing w:val="40"/>
          <w:sz w:val="24"/>
        </w:rPr>
        <w:t> </w:t>
      </w:r>
      <w:r>
        <w:rPr>
          <w:sz w:val="24"/>
        </w:rPr>
        <w:t>services</w:t>
      </w:r>
      <w:r>
        <w:rPr>
          <w:spacing w:val="40"/>
          <w:sz w:val="24"/>
        </w:rPr>
        <w:t> </w:t>
      </w:r>
      <w:r>
        <w:rPr>
          <w:sz w:val="24"/>
        </w:rPr>
        <w:t>rendered</w:t>
      </w:r>
      <w:r>
        <w:rPr>
          <w:spacing w:val="40"/>
          <w:sz w:val="24"/>
        </w:rPr>
        <w:t> </w:t>
      </w:r>
      <w:r>
        <w:rPr>
          <w:sz w:val="24"/>
        </w:rPr>
        <w:t>by</w:t>
      </w:r>
      <w:r>
        <w:rPr>
          <w:spacing w:val="40"/>
          <w:sz w:val="24"/>
        </w:rPr>
        <w:t> </w:t>
      </w:r>
      <w:r>
        <w:rPr>
          <w:sz w:val="24"/>
        </w:rPr>
        <w:t>any</w:t>
      </w:r>
      <w:r>
        <w:rPr>
          <w:spacing w:val="40"/>
          <w:sz w:val="24"/>
        </w:rPr>
        <w:t> </w:t>
      </w:r>
      <w:r>
        <w:rPr>
          <w:sz w:val="24"/>
        </w:rPr>
        <w:t>of</w:t>
      </w:r>
      <w:r>
        <w:rPr>
          <w:spacing w:val="40"/>
          <w:sz w:val="24"/>
        </w:rPr>
        <w:t> </w:t>
      </w:r>
      <w:r>
        <w:rPr>
          <w:sz w:val="24"/>
        </w:rPr>
        <w:t>the</w:t>
      </w:r>
      <w:r>
        <w:rPr>
          <w:spacing w:val="40"/>
          <w:sz w:val="24"/>
        </w:rPr>
        <w:t> </w:t>
      </w:r>
      <w:r>
        <w:rPr>
          <w:sz w:val="24"/>
        </w:rPr>
        <w:t>following</w:t>
      </w:r>
      <w:r>
        <w:rPr>
          <w:spacing w:val="40"/>
          <w:sz w:val="24"/>
        </w:rPr>
        <w:t> </w:t>
      </w:r>
      <w:r>
        <w:rPr>
          <w:sz w:val="24"/>
        </w:rPr>
        <w:t>agroforestry </w:t>
      </w:r>
      <w:r>
        <w:rPr>
          <w:spacing w:val="-2"/>
          <w:sz w:val="24"/>
        </w:rPr>
        <w:t>projects?</w:t>
      </w:r>
    </w:p>
    <w:p>
      <w:pPr>
        <w:pStyle w:val="ListParagraph"/>
        <w:numPr>
          <w:ilvl w:val="1"/>
          <w:numId w:val="43"/>
        </w:numPr>
        <w:tabs>
          <w:tab w:pos="2182" w:val="left" w:leader="none"/>
          <w:tab w:pos="3260" w:val="left" w:leader="none"/>
        </w:tabs>
        <w:spacing w:line="240" w:lineRule="auto" w:before="0" w:after="0"/>
        <w:ind w:left="2182" w:right="0" w:hanging="444"/>
        <w:jc w:val="left"/>
        <w:rPr>
          <w:sz w:val="24"/>
        </w:rPr>
      </w:pPr>
      <w:r>
        <w:rPr>
          <w:sz w:val="24"/>
        </w:rPr>
        <w:t>ADP</w:t>
      </w:r>
      <w:r>
        <w:rPr>
          <w:spacing w:val="-2"/>
          <w:sz w:val="24"/>
        </w:rPr>
        <w:t> </w:t>
      </w:r>
      <w:r>
        <w:rPr>
          <w:spacing w:val="-10"/>
          <w:sz w:val="24"/>
        </w:rPr>
        <w:t>(</w:t>
      </w:r>
      <w:r>
        <w:rPr>
          <w:sz w:val="24"/>
        </w:rPr>
        <w:tab/>
      </w:r>
      <w:r>
        <w:rPr>
          <w:spacing w:val="-10"/>
          <w:sz w:val="24"/>
        </w:rPr>
        <w:t>)</w:t>
      </w:r>
    </w:p>
    <w:p>
      <w:pPr>
        <w:pStyle w:val="BodyText"/>
        <w:spacing w:before="2"/>
      </w:pPr>
    </w:p>
    <w:p>
      <w:pPr>
        <w:pStyle w:val="ListParagraph"/>
        <w:numPr>
          <w:ilvl w:val="1"/>
          <w:numId w:val="43"/>
        </w:numPr>
        <w:tabs>
          <w:tab w:pos="2182" w:val="left" w:leader="none"/>
          <w:tab w:pos="3506" w:val="left" w:leader="none"/>
        </w:tabs>
        <w:spacing w:line="240" w:lineRule="auto" w:before="0" w:after="0"/>
        <w:ind w:left="2182" w:right="0" w:hanging="444"/>
        <w:jc w:val="left"/>
        <w:rPr>
          <w:sz w:val="24"/>
        </w:rPr>
      </w:pPr>
      <w:r>
        <w:rPr>
          <w:sz w:val="24"/>
        </w:rPr>
        <w:t>KATAPU</w:t>
      </w:r>
      <w:r>
        <w:rPr>
          <w:spacing w:val="-5"/>
          <w:sz w:val="24"/>
        </w:rPr>
        <w:t> </w:t>
      </w:r>
      <w:r>
        <w:rPr>
          <w:spacing w:val="-10"/>
          <w:sz w:val="24"/>
        </w:rPr>
        <w:t>(</w:t>
      </w:r>
      <w:r>
        <w:rPr>
          <w:sz w:val="24"/>
        </w:rPr>
        <w:tab/>
      </w:r>
      <w:r>
        <w:rPr>
          <w:spacing w:val="-10"/>
          <w:sz w:val="24"/>
        </w:rPr>
        <w:t>)</w:t>
      </w:r>
    </w:p>
    <w:p>
      <w:pPr>
        <w:pStyle w:val="ListParagraph"/>
        <w:numPr>
          <w:ilvl w:val="1"/>
          <w:numId w:val="43"/>
        </w:numPr>
        <w:tabs>
          <w:tab w:pos="2180" w:val="left" w:leader="none"/>
          <w:tab w:pos="3409" w:val="left" w:leader="none"/>
        </w:tabs>
        <w:spacing w:line="240" w:lineRule="auto" w:before="288" w:after="0"/>
        <w:ind w:left="2180" w:right="0" w:hanging="442"/>
        <w:jc w:val="left"/>
        <w:rPr>
          <w:sz w:val="24"/>
        </w:rPr>
      </w:pPr>
      <w:r>
        <w:rPr>
          <w:sz w:val="24"/>
        </w:rPr>
        <w:t>AZAP</w:t>
      </w:r>
      <w:r>
        <w:rPr>
          <w:spacing w:val="-4"/>
          <w:sz w:val="24"/>
        </w:rPr>
        <w:t> </w:t>
      </w:r>
      <w:r>
        <w:rPr>
          <w:spacing w:val="-10"/>
          <w:sz w:val="24"/>
        </w:rPr>
        <w:t>(</w:t>
      </w:r>
      <w:r>
        <w:rPr>
          <w:sz w:val="24"/>
        </w:rPr>
        <w:tab/>
      </w:r>
      <w:r>
        <w:rPr>
          <w:spacing w:val="-10"/>
          <w:sz w:val="24"/>
        </w:rPr>
        <w:t>)</w:t>
      </w:r>
    </w:p>
    <w:p>
      <w:pPr>
        <w:pStyle w:val="ListParagraph"/>
        <w:numPr>
          <w:ilvl w:val="1"/>
          <w:numId w:val="43"/>
        </w:numPr>
        <w:tabs>
          <w:tab w:pos="2180" w:val="left" w:leader="none"/>
          <w:tab w:pos="5626" w:val="left" w:leader="none"/>
        </w:tabs>
        <w:spacing w:line="240" w:lineRule="auto" w:before="289" w:after="0"/>
        <w:ind w:left="2180" w:right="0" w:hanging="442"/>
        <w:jc w:val="left"/>
        <w:rPr>
          <w:sz w:val="24"/>
        </w:rPr>
      </w:pPr>
      <w:r>
        <w:rPr>
          <w:sz w:val="24"/>
        </w:rPr>
        <w:t>Katsina</w:t>
      </w:r>
      <w:r>
        <w:rPr>
          <w:spacing w:val="-7"/>
          <w:sz w:val="24"/>
        </w:rPr>
        <w:t> </w:t>
      </w:r>
      <w:r>
        <w:rPr>
          <w:sz w:val="24"/>
        </w:rPr>
        <w:t>state/EEC</w:t>
      </w:r>
      <w:r>
        <w:rPr>
          <w:spacing w:val="-3"/>
          <w:sz w:val="24"/>
        </w:rPr>
        <w:t> </w:t>
      </w:r>
      <w:r>
        <w:rPr>
          <w:sz w:val="24"/>
        </w:rPr>
        <w:t>project</w:t>
      </w:r>
      <w:r>
        <w:rPr>
          <w:spacing w:val="-4"/>
          <w:sz w:val="24"/>
        </w:rPr>
        <w:t> </w:t>
      </w:r>
      <w:r>
        <w:rPr>
          <w:spacing w:val="-10"/>
          <w:sz w:val="24"/>
        </w:rPr>
        <w:t>(</w:t>
      </w:r>
      <w:r>
        <w:rPr>
          <w:sz w:val="24"/>
        </w:rPr>
        <w:tab/>
      </w:r>
      <w:r>
        <w:rPr>
          <w:spacing w:val="-10"/>
          <w:sz w:val="24"/>
        </w:rPr>
        <w:t>)</w:t>
      </w:r>
    </w:p>
    <w:p>
      <w:pPr>
        <w:pStyle w:val="BodyText"/>
        <w:spacing w:before="2"/>
      </w:pPr>
    </w:p>
    <w:p>
      <w:pPr>
        <w:pStyle w:val="ListParagraph"/>
        <w:numPr>
          <w:ilvl w:val="1"/>
          <w:numId w:val="43"/>
        </w:numPr>
        <w:tabs>
          <w:tab w:pos="2182" w:val="left" w:leader="none"/>
        </w:tabs>
        <w:spacing w:line="240" w:lineRule="auto" w:before="0" w:after="0"/>
        <w:ind w:left="2182" w:right="0" w:hanging="444"/>
        <w:jc w:val="left"/>
        <w:rPr>
          <w:sz w:val="24"/>
        </w:rPr>
      </w:pPr>
      <w:r>
        <w:rPr>
          <w:sz w:val="24"/>
        </w:rPr>
        <w:t>Others</w:t>
      </w:r>
      <w:r>
        <w:rPr>
          <w:spacing w:val="-6"/>
          <w:sz w:val="24"/>
        </w:rPr>
        <w:t> </w:t>
      </w:r>
      <w:r>
        <w:rPr>
          <w:sz w:val="24"/>
        </w:rPr>
        <w:t>(specify):</w:t>
      </w:r>
      <w:r>
        <w:rPr>
          <w:spacing w:val="-5"/>
          <w:sz w:val="24"/>
        </w:rPr>
        <w:t> </w:t>
      </w:r>
      <w:r>
        <w:rPr>
          <w:spacing w:val="-2"/>
          <w:sz w:val="24"/>
        </w:rPr>
        <w:t>……………………………………….………….</w:t>
      </w:r>
    </w:p>
    <w:p>
      <w:pPr>
        <w:spacing w:after="0" w:line="240" w:lineRule="auto"/>
        <w:jc w:val="left"/>
        <w:rPr>
          <w:sz w:val="24"/>
        </w:rPr>
        <w:sectPr>
          <w:pgSz w:w="12240" w:h="15840"/>
          <w:pgMar w:header="722" w:footer="0" w:top="1300" w:bottom="280" w:left="1060" w:right="440"/>
        </w:sectPr>
      </w:pPr>
    </w:p>
    <w:p>
      <w:pPr>
        <w:pStyle w:val="Heading4"/>
        <w:spacing w:before="118"/>
      </w:pPr>
      <w:r>
        <w:rPr/>
        <w:t>Section</w:t>
      </w:r>
      <w:r>
        <w:rPr>
          <w:spacing w:val="-4"/>
        </w:rPr>
        <w:t> </w:t>
      </w:r>
      <w:r>
        <w:rPr/>
        <w:t>D:</w:t>
      </w:r>
      <w:r>
        <w:rPr>
          <w:spacing w:val="-3"/>
        </w:rPr>
        <w:t> </w:t>
      </w:r>
      <w:r>
        <w:rPr/>
        <w:t>Adoption</w:t>
      </w:r>
      <w:r>
        <w:rPr>
          <w:spacing w:val="-4"/>
        </w:rPr>
        <w:t> </w:t>
      </w:r>
      <w:r>
        <w:rPr/>
        <w:t>level</w:t>
      </w:r>
      <w:r>
        <w:rPr>
          <w:spacing w:val="-1"/>
        </w:rPr>
        <w:t> </w:t>
      </w:r>
      <w:r>
        <w:rPr/>
        <w:t>of</w:t>
      </w:r>
      <w:r>
        <w:rPr>
          <w:spacing w:val="-4"/>
        </w:rPr>
        <w:t> </w:t>
      </w:r>
      <w:r>
        <w:rPr>
          <w:spacing w:val="-2"/>
        </w:rPr>
        <w:t>farmers</w:t>
      </w:r>
    </w:p>
    <w:p>
      <w:pPr>
        <w:pStyle w:val="BodyText"/>
        <w:rPr>
          <w:b/>
        </w:rPr>
      </w:pPr>
    </w:p>
    <w:p>
      <w:pPr>
        <w:pStyle w:val="ListParagraph"/>
        <w:numPr>
          <w:ilvl w:val="0"/>
          <w:numId w:val="43"/>
        </w:numPr>
        <w:tabs>
          <w:tab w:pos="1820" w:val="left" w:leader="none"/>
        </w:tabs>
        <w:spacing w:line="480" w:lineRule="auto" w:before="0" w:after="0"/>
        <w:ind w:left="1820" w:right="859" w:hanging="360"/>
        <w:jc w:val="both"/>
        <w:rPr>
          <w:sz w:val="24"/>
        </w:rPr>
      </w:pPr>
      <w:r>
        <w:rPr>
          <w:sz w:val="24"/>
        </w:rPr>
        <w:t>For each of the agroforestry practices below, the investigator should determine the last stage in which the farmer is in the process adoption</w:t>
      </w:r>
      <w:r>
        <w:rPr>
          <w:spacing w:val="40"/>
          <w:sz w:val="24"/>
        </w:rPr>
        <w:t> </w:t>
      </w:r>
      <w:r>
        <w:rPr>
          <w:sz w:val="24"/>
        </w:rPr>
        <w:t>Mark “X”.</w:t>
      </w:r>
    </w:p>
    <w:p>
      <w:pPr>
        <w:pStyle w:val="ListParagraph"/>
        <w:numPr>
          <w:ilvl w:val="0"/>
          <w:numId w:val="43"/>
        </w:numPr>
        <w:tabs>
          <w:tab w:pos="1797" w:val="left" w:leader="none"/>
        </w:tabs>
        <w:spacing w:line="240" w:lineRule="auto" w:before="2" w:after="0"/>
        <w:ind w:left="1797" w:right="0" w:hanging="337"/>
        <w:jc w:val="left"/>
        <w:rPr>
          <w:sz w:val="24"/>
        </w:rPr>
      </w:pPr>
    </w:p>
    <w:p>
      <w:pPr>
        <w:pStyle w:val="BodyText"/>
        <w:spacing w:before="49" w:after="1"/>
        <w:rPr>
          <w:sz w:val="20"/>
        </w:rPr>
      </w:pPr>
    </w:p>
    <w:tbl>
      <w:tblPr>
        <w:tblW w:w="0" w:type="auto"/>
        <w:jc w:val="left"/>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4"/>
        <w:gridCol w:w="3080"/>
        <w:gridCol w:w="804"/>
        <w:gridCol w:w="780"/>
        <w:gridCol w:w="640"/>
        <w:gridCol w:w="774"/>
        <w:gridCol w:w="757"/>
        <w:gridCol w:w="698"/>
        <w:gridCol w:w="801"/>
        <w:gridCol w:w="779"/>
      </w:tblGrid>
      <w:tr>
        <w:trPr>
          <w:trHeight w:val="510" w:hRule="atLeast"/>
        </w:trPr>
        <w:tc>
          <w:tcPr>
            <w:tcW w:w="694" w:type="dxa"/>
            <w:vMerge w:val="restart"/>
          </w:tcPr>
          <w:p>
            <w:pPr>
              <w:pStyle w:val="TableParagraph"/>
              <w:rPr>
                <w:rFonts w:ascii="Times New Roman"/>
                <w:sz w:val="22"/>
              </w:rPr>
            </w:pPr>
          </w:p>
        </w:tc>
        <w:tc>
          <w:tcPr>
            <w:tcW w:w="3080" w:type="dxa"/>
            <w:vMerge w:val="restart"/>
          </w:tcPr>
          <w:p>
            <w:pPr>
              <w:pStyle w:val="TableParagraph"/>
              <w:spacing w:before="288"/>
              <w:rPr>
                <w:sz w:val="24"/>
              </w:rPr>
            </w:pPr>
          </w:p>
          <w:p>
            <w:pPr>
              <w:pStyle w:val="TableParagraph"/>
              <w:ind w:left="107"/>
              <w:rPr>
                <w:sz w:val="24"/>
              </w:rPr>
            </w:pPr>
            <w:r>
              <w:rPr>
                <w:spacing w:val="-2"/>
                <w:sz w:val="24"/>
              </w:rPr>
              <w:t>TECHNOLOGY</w:t>
            </w:r>
          </w:p>
        </w:tc>
        <w:tc>
          <w:tcPr>
            <w:tcW w:w="1584" w:type="dxa"/>
            <w:gridSpan w:val="2"/>
          </w:tcPr>
          <w:p>
            <w:pPr>
              <w:pStyle w:val="TableParagraph"/>
              <w:spacing w:line="289" w:lineRule="exact"/>
              <w:ind w:left="8"/>
              <w:jc w:val="center"/>
              <w:rPr>
                <w:sz w:val="24"/>
              </w:rPr>
            </w:pPr>
            <w:r>
              <w:rPr>
                <w:spacing w:val="-10"/>
                <w:sz w:val="24"/>
              </w:rPr>
              <w:t>A</w:t>
            </w:r>
          </w:p>
        </w:tc>
        <w:tc>
          <w:tcPr>
            <w:tcW w:w="1414" w:type="dxa"/>
            <w:gridSpan w:val="2"/>
          </w:tcPr>
          <w:p>
            <w:pPr>
              <w:pStyle w:val="TableParagraph"/>
              <w:spacing w:line="289" w:lineRule="exact"/>
              <w:ind w:left="8"/>
              <w:jc w:val="center"/>
              <w:rPr>
                <w:sz w:val="24"/>
              </w:rPr>
            </w:pPr>
            <w:r>
              <w:rPr>
                <w:spacing w:val="-10"/>
                <w:sz w:val="24"/>
              </w:rPr>
              <w:t>B</w:t>
            </w:r>
          </w:p>
        </w:tc>
        <w:tc>
          <w:tcPr>
            <w:tcW w:w="1455" w:type="dxa"/>
            <w:gridSpan w:val="2"/>
          </w:tcPr>
          <w:p>
            <w:pPr>
              <w:pStyle w:val="TableParagraph"/>
              <w:spacing w:line="289" w:lineRule="exact"/>
              <w:ind w:left="12"/>
              <w:jc w:val="center"/>
              <w:rPr>
                <w:sz w:val="24"/>
              </w:rPr>
            </w:pPr>
            <w:r>
              <w:rPr>
                <w:spacing w:val="-10"/>
                <w:sz w:val="24"/>
              </w:rPr>
              <w:t>C</w:t>
            </w:r>
          </w:p>
        </w:tc>
        <w:tc>
          <w:tcPr>
            <w:tcW w:w="1580" w:type="dxa"/>
            <w:gridSpan w:val="2"/>
          </w:tcPr>
          <w:p>
            <w:pPr>
              <w:pStyle w:val="TableParagraph"/>
              <w:spacing w:line="289" w:lineRule="exact"/>
              <w:ind w:left="17"/>
              <w:jc w:val="center"/>
              <w:rPr>
                <w:sz w:val="24"/>
              </w:rPr>
            </w:pPr>
            <w:r>
              <w:rPr>
                <w:spacing w:val="-10"/>
                <w:sz w:val="24"/>
              </w:rPr>
              <w:t>E</w:t>
            </w:r>
          </w:p>
        </w:tc>
      </w:tr>
      <w:tr>
        <w:trPr>
          <w:trHeight w:val="868" w:hRule="atLeast"/>
        </w:trPr>
        <w:tc>
          <w:tcPr>
            <w:tcW w:w="694" w:type="dxa"/>
            <w:vMerge/>
            <w:tcBorders>
              <w:top w:val="nil"/>
            </w:tcBorders>
          </w:tcPr>
          <w:p>
            <w:pPr>
              <w:rPr>
                <w:sz w:val="2"/>
                <w:szCs w:val="2"/>
              </w:rPr>
            </w:pPr>
          </w:p>
        </w:tc>
        <w:tc>
          <w:tcPr>
            <w:tcW w:w="3080" w:type="dxa"/>
            <w:vMerge/>
            <w:tcBorders>
              <w:top w:val="nil"/>
            </w:tcBorders>
          </w:tcPr>
          <w:p>
            <w:pPr>
              <w:rPr>
                <w:sz w:val="2"/>
                <w:szCs w:val="2"/>
              </w:rPr>
            </w:pPr>
          </w:p>
        </w:tc>
        <w:tc>
          <w:tcPr>
            <w:tcW w:w="804" w:type="dxa"/>
          </w:tcPr>
          <w:p>
            <w:pPr>
              <w:pStyle w:val="TableParagraph"/>
              <w:ind w:left="107" w:right="99"/>
              <w:rPr>
                <w:sz w:val="24"/>
              </w:rPr>
            </w:pPr>
            <w:r>
              <w:rPr>
                <w:spacing w:val="-4"/>
                <w:sz w:val="24"/>
              </w:rPr>
              <w:t>Know </w:t>
            </w:r>
            <w:r>
              <w:rPr>
                <w:spacing w:val="-6"/>
                <w:sz w:val="24"/>
              </w:rPr>
              <w:t>it</w:t>
            </w:r>
          </w:p>
        </w:tc>
        <w:tc>
          <w:tcPr>
            <w:tcW w:w="780" w:type="dxa"/>
          </w:tcPr>
          <w:p>
            <w:pPr>
              <w:pStyle w:val="TableParagraph"/>
              <w:ind w:left="107" w:right="95"/>
              <w:rPr>
                <w:sz w:val="24"/>
              </w:rPr>
            </w:pPr>
            <w:r>
              <w:rPr>
                <w:spacing w:val="-2"/>
                <w:sz w:val="24"/>
              </w:rPr>
              <w:t>Don’t </w:t>
            </w:r>
            <w:r>
              <w:rPr>
                <w:spacing w:val="-4"/>
                <w:sz w:val="24"/>
              </w:rPr>
              <w:t>know</w:t>
            </w:r>
          </w:p>
        </w:tc>
        <w:tc>
          <w:tcPr>
            <w:tcW w:w="640" w:type="dxa"/>
          </w:tcPr>
          <w:p>
            <w:pPr>
              <w:pStyle w:val="TableParagraph"/>
              <w:ind w:left="107" w:right="99"/>
              <w:rPr>
                <w:sz w:val="24"/>
              </w:rPr>
            </w:pPr>
            <w:r>
              <w:rPr>
                <w:spacing w:val="-4"/>
                <w:sz w:val="24"/>
              </w:rPr>
              <w:t>Like </w:t>
            </w:r>
            <w:r>
              <w:rPr>
                <w:spacing w:val="-6"/>
                <w:sz w:val="24"/>
              </w:rPr>
              <w:t>it</w:t>
            </w:r>
          </w:p>
        </w:tc>
        <w:tc>
          <w:tcPr>
            <w:tcW w:w="774" w:type="dxa"/>
          </w:tcPr>
          <w:p>
            <w:pPr>
              <w:pStyle w:val="TableParagraph"/>
              <w:spacing w:line="287" w:lineRule="exact"/>
              <w:ind w:left="108"/>
              <w:rPr>
                <w:sz w:val="24"/>
              </w:rPr>
            </w:pPr>
            <w:r>
              <w:rPr>
                <w:spacing w:val="-2"/>
                <w:sz w:val="24"/>
              </w:rPr>
              <w:t>Don’t</w:t>
            </w:r>
          </w:p>
          <w:p>
            <w:pPr>
              <w:pStyle w:val="TableParagraph"/>
              <w:spacing w:line="288" w:lineRule="exact"/>
              <w:ind w:left="108" w:right="296"/>
              <w:rPr>
                <w:sz w:val="24"/>
              </w:rPr>
            </w:pPr>
            <w:r>
              <w:rPr>
                <w:spacing w:val="-4"/>
                <w:sz w:val="24"/>
              </w:rPr>
              <w:t>like </w:t>
            </w:r>
            <w:r>
              <w:rPr>
                <w:spacing w:val="-6"/>
                <w:sz w:val="24"/>
              </w:rPr>
              <w:t>it</w:t>
            </w:r>
          </w:p>
        </w:tc>
        <w:tc>
          <w:tcPr>
            <w:tcW w:w="757" w:type="dxa"/>
          </w:tcPr>
          <w:p>
            <w:pPr>
              <w:pStyle w:val="TableParagraph"/>
              <w:ind w:left="107" w:right="89"/>
              <w:rPr>
                <w:sz w:val="24"/>
              </w:rPr>
            </w:pPr>
            <w:r>
              <w:rPr>
                <w:spacing w:val="-2"/>
                <w:sz w:val="24"/>
              </w:rPr>
              <w:t>Tried </w:t>
            </w:r>
            <w:r>
              <w:rPr>
                <w:spacing w:val="-6"/>
                <w:sz w:val="24"/>
              </w:rPr>
              <w:t>it</w:t>
            </w:r>
          </w:p>
        </w:tc>
        <w:tc>
          <w:tcPr>
            <w:tcW w:w="698" w:type="dxa"/>
          </w:tcPr>
          <w:p>
            <w:pPr>
              <w:pStyle w:val="TableParagraph"/>
              <w:spacing w:line="287" w:lineRule="exact"/>
              <w:ind w:left="110"/>
              <w:rPr>
                <w:sz w:val="24"/>
              </w:rPr>
            </w:pPr>
            <w:r>
              <w:rPr>
                <w:spacing w:val="-5"/>
                <w:sz w:val="24"/>
              </w:rPr>
              <w:t>Not</w:t>
            </w:r>
          </w:p>
          <w:p>
            <w:pPr>
              <w:pStyle w:val="TableParagraph"/>
              <w:spacing w:line="288" w:lineRule="exact"/>
              <w:ind w:left="110" w:right="87"/>
              <w:rPr>
                <w:sz w:val="24"/>
              </w:rPr>
            </w:pPr>
            <w:r>
              <w:rPr>
                <w:spacing w:val="-2"/>
                <w:sz w:val="24"/>
              </w:rPr>
              <w:t>tried </w:t>
            </w:r>
            <w:r>
              <w:rPr>
                <w:spacing w:val="-6"/>
                <w:sz w:val="24"/>
              </w:rPr>
              <w:t>it</w:t>
            </w:r>
          </w:p>
        </w:tc>
        <w:tc>
          <w:tcPr>
            <w:tcW w:w="801" w:type="dxa"/>
          </w:tcPr>
          <w:p>
            <w:pPr>
              <w:pStyle w:val="TableParagraph"/>
              <w:ind w:left="111" w:right="89"/>
              <w:rPr>
                <w:sz w:val="24"/>
              </w:rPr>
            </w:pPr>
            <w:r>
              <w:rPr>
                <w:spacing w:val="-2"/>
                <w:sz w:val="24"/>
              </w:rPr>
              <w:t>Using </w:t>
            </w:r>
            <w:r>
              <w:rPr>
                <w:spacing w:val="-4"/>
                <w:sz w:val="24"/>
              </w:rPr>
              <w:t>now</w:t>
            </w:r>
          </w:p>
        </w:tc>
        <w:tc>
          <w:tcPr>
            <w:tcW w:w="779" w:type="dxa"/>
          </w:tcPr>
          <w:p>
            <w:pPr>
              <w:pStyle w:val="TableParagraph"/>
              <w:spacing w:line="287" w:lineRule="exact"/>
              <w:ind w:left="112"/>
              <w:rPr>
                <w:sz w:val="24"/>
              </w:rPr>
            </w:pPr>
            <w:r>
              <w:rPr>
                <w:spacing w:val="-5"/>
                <w:sz w:val="24"/>
              </w:rPr>
              <w:t>Not</w:t>
            </w:r>
          </w:p>
          <w:p>
            <w:pPr>
              <w:pStyle w:val="TableParagraph"/>
              <w:spacing w:line="288" w:lineRule="exact"/>
              <w:ind w:left="112" w:right="84"/>
              <w:rPr>
                <w:sz w:val="24"/>
              </w:rPr>
            </w:pPr>
            <w:r>
              <w:rPr>
                <w:spacing w:val="-2"/>
                <w:sz w:val="24"/>
              </w:rPr>
              <w:t>using </w:t>
            </w:r>
            <w:r>
              <w:rPr>
                <w:spacing w:val="-4"/>
                <w:sz w:val="24"/>
              </w:rPr>
              <w:t>now</w:t>
            </w:r>
          </w:p>
        </w:tc>
      </w:tr>
      <w:tr>
        <w:trPr>
          <w:trHeight w:val="580" w:hRule="atLeast"/>
        </w:trPr>
        <w:tc>
          <w:tcPr>
            <w:tcW w:w="694" w:type="dxa"/>
          </w:tcPr>
          <w:p>
            <w:pPr>
              <w:pStyle w:val="TableParagraph"/>
              <w:spacing w:line="287" w:lineRule="exact"/>
              <w:ind w:left="107"/>
              <w:rPr>
                <w:sz w:val="24"/>
              </w:rPr>
            </w:pPr>
            <w:r>
              <w:rPr>
                <w:spacing w:val="-10"/>
                <w:sz w:val="24"/>
              </w:rPr>
              <w:t>1</w:t>
            </w:r>
          </w:p>
        </w:tc>
        <w:tc>
          <w:tcPr>
            <w:tcW w:w="3080" w:type="dxa"/>
          </w:tcPr>
          <w:p>
            <w:pPr>
              <w:pStyle w:val="TableParagraph"/>
              <w:spacing w:line="290" w:lineRule="exact"/>
              <w:ind w:left="107"/>
              <w:rPr>
                <w:sz w:val="24"/>
              </w:rPr>
            </w:pPr>
            <w:r>
              <w:rPr>
                <w:sz w:val="24"/>
              </w:rPr>
              <w:t>Improved</w:t>
            </w:r>
            <w:r>
              <w:rPr>
                <w:spacing w:val="-2"/>
                <w:sz w:val="24"/>
              </w:rPr>
              <w:t> </w:t>
            </w:r>
            <w:r>
              <w:rPr>
                <w:sz w:val="24"/>
              </w:rPr>
              <w:t>fallow</w:t>
            </w:r>
            <w:r>
              <w:rPr>
                <w:spacing w:val="-1"/>
                <w:sz w:val="24"/>
              </w:rPr>
              <w:t> </w:t>
            </w:r>
            <w:r>
              <w:rPr>
                <w:sz w:val="24"/>
              </w:rPr>
              <w:t>in</w:t>
            </w:r>
            <w:r>
              <w:rPr>
                <w:spacing w:val="-2"/>
                <w:sz w:val="24"/>
              </w:rPr>
              <w:t> </w:t>
            </w:r>
            <w:r>
              <w:rPr>
                <w:sz w:val="24"/>
              </w:rPr>
              <w:t>shifting </w:t>
            </w:r>
            <w:r>
              <w:rPr>
                <w:spacing w:val="-2"/>
                <w:sz w:val="24"/>
              </w:rPr>
              <w:t>cultivation</w:t>
            </w:r>
          </w:p>
        </w:tc>
        <w:tc>
          <w:tcPr>
            <w:tcW w:w="804" w:type="dxa"/>
          </w:tcPr>
          <w:p>
            <w:pPr>
              <w:pStyle w:val="TableParagraph"/>
              <w:rPr>
                <w:rFonts w:ascii="Times New Roman"/>
                <w:sz w:val="22"/>
              </w:rPr>
            </w:pPr>
          </w:p>
        </w:tc>
        <w:tc>
          <w:tcPr>
            <w:tcW w:w="780" w:type="dxa"/>
          </w:tcPr>
          <w:p>
            <w:pPr>
              <w:pStyle w:val="TableParagraph"/>
              <w:rPr>
                <w:rFonts w:ascii="Times New Roman"/>
                <w:sz w:val="22"/>
              </w:rPr>
            </w:pPr>
          </w:p>
        </w:tc>
        <w:tc>
          <w:tcPr>
            <w:tcW w:w="640" w:type="dxa"/>
          </w:tcPr>
          <w:p>
            <w:pPr>
              <w:pStyle w:val="TableParagraph"/>
              <w:rPr>
                <w:rFonts w:ascii="Times New Roman"/>
                <w:sz w:val="22"/>
              </w:rPr>
            </w:pPr>
          </w:p>
        </w:tc>
        <w:tc>
          <w:tcPr>
            <w:tcW w:w="774" w:type="dxa"/>
          </w:tcPr>
          <w:p>
            <w:pPr>
              <w:pStyle w:val="TableParagraph"/>
              <w:rPr>
                <w:rFonts w:ascii="Times New Roman"/>
                <w:sz w:val="22"/>
              </w:rPr>
            </w:pPr>
          </w:p>
        </w:tc>
        <w:tc>
          <w:tcPr>
            <w:tcW w:w="757" w:type="dxa"/>
          </w:tcPr>
          <w:p>
            <w:pPr>
              <w:pStyle w:val="TableParagraph"/>
              <w:rPr>
                <w:rFonts w:ascii="Times New Roman"/>
                <w:sz w:val="22"/>
              </w:rPr>
            </w:pPr>
          </w:p>
        </w:tc>
        <w:tc>
          <w:tcPr>
            <w:tcW w:w="698" w:type="dxa"/>
          </w:tcPr>
          <w:p>
            <w:pPr>
              <w:pStyle w:val="TableParagraph"/>
              <w:rPr>
                <w:rFonts w:ascii="Times New Roman"/>
                <w:sz w:val="22"/>
              </w:rPr>
            </w:pPr>
          </w:p>
        </w:tc>
        <w:tc>
          <w:tcPr>
            <w:tcW w:w="801" w:type="dxa"/>
          </w:tcPr>
          <w:p>
            <w:pPr>
              <w:pStyle w:val="TableParagraph"/>
              <w:rPr>
                <w:rFonts w:ascii="Times New Roman"/>
                <w:sz w:val="22"/>
              </w:rPr>
            </w:pPr>
          </w:p>
        </w:tc>
        <w:tc>
          <w:tcPr>
            <w:tcW w:w="779" w:type="dxa"/>
          </w:tcPr>
          <w:p>
            <w:pPr>
              <w:pStyle w:val="TableParagraph"/>
              <w:rPr>
                <w:rFonts w:ascii="Times New Roman"/>
                <w:sz w:val="22"/>
              </w:rPr>
            </w:pPr>
          </w:p>
        </w:tc>
      </w:tr>
      <w:tr>
        <w:trPr>
          <w:trHeight w:val="287" w:hRule="atLeast"/>
        </w:trPr>
        <w:tc>
          <w:tcPr>
            <w:tcW w:w="694" w:type="dxa"/>
          </w:tcPr>
          <w:p>
            <w:pPr>
              <w:pStyle w:val="TableParagraph"/>
              <w:spacing w:line="268" w:lineRule="exact"/>
              <w:ind w:left="107"/>
              <w:rPr>
                <w:sz w:val="24"/>
              </w:rPr>
            </w:pPr>
            <w:r>
              <w:rPr>
                <w:spacing w:val="-10"/>
                <w:sz w:val="24"/>
              </w:rPr>
              <w:t>2</w:t>
            </w:r>
          </w:p>
        </w:tc>
        <w:tc>
          <w:tcPr>
            <w:tcW w:w="3080" w:type="dxa"/>
          </w:tcPr>
          <w:p>
            <w:pPr>
              <w:pStyle w:val="TableParagraph"/>
              <w:spacing w:line="268" w:lineRule="exact"/>
              <w:ind w:left="107"/>
              <w:rPr>
                <w:sz w:val="24"/>
              </w:rPr>
            </w:pPr>
            <w:r>
              <w:rPr>
                <w:spacing w:val="-2"/>
                <w:sz w:val="24"/>
              </w:rPr>
              <w:t>Taungya</w:t>
            </w:r>
          </w:p>
        </w:tc>
        <w:tc>
          <w:tcPr>
            <w:tcW w:w="804" w:type="dxa"/>
          </w:tcPr>
          <w:p>
            <w:pPr>
              <w:pStyle w:val="TableParagraph"/>
              <w:rPr>
                <w:rFonts w:ascii="Times New Roman"/>
                <w:sz w:val="20"/>
              </w:rPr>
            </w:pPr>
          </w:p>
        </w:tc>
        <w:tc>
          <w:tcPr>
            <w:tcW w:w="780" w:type="dxa"/>
          </w:tcPr>
          <w:p>
            <w:pPr>
              <w:pStyle w:val="TableParagraph"/>
              <w:rPr>
                <w:rFonts w:ascii="Times New Roman"/>
                <w:sz w:val="20"/>
              </w:rPr>
            </w:pPr>
          </w:p>
        </w:tc>
        <w:tc>
          <w:tcPr>
            <w:tcW w:w="640" w:type="dxa"/>
          </w:tcPr>
          <w:p>
            <w:pPr>
              <w:pStyle w:val="TableParagraph"/>
              <w:rPr>
                <w:rFonts w:ascii="Times New Roman"/>
                <w:sz w:val="20"/>
              </w:rPr>
            </w:pPr>
          </w:p>
        </w:tc>
        <w:tc>
          <w:tcPr>
            <w:tcW w:w="774" w:type="dxa"/>
          </w:tcPr>
          <w:p>
            <w:pPr>
              <w:pStyle w:val="TableParagraph"/>
              <w:rPr>
                <w:rFonts w:ascii="Times New Roman"/>
                <w:sz w:val="20"/>
              </w:rPr>
            </w:pPr>
          </w:p>
        </w:tc>
        <w:tc>
          <w:tcPr>
            <w:tcW w:w="757" w:type="dxa"/>
          </w:tcPr>
          <w:p>
            <w:pPr>
              <w:pStyle w:val="TableParagraph"/>
              <w:rPr>
                <w:rFonts w:ascii="Times New Roman"/>
                <w:sz w:val="20"/>
              </w:rPr>
            </w:pPr>
          </w:p>
        </w:tc>
        <w:tc>
          <w:tcPr>
            <w:tcW w:w="698" w:type="dxa"/>
          </w:tcPr>
          <w:p>
            <w:pPr>
              <w:pStyle w:val="TableParagraph"/>
              <w:rPr>
                <w:rFonts w:ascii="Times New Roman"/>
                <w:sz w:val="20"/>
              </w:rPr>
            </w:pPr>
          </w:p>
        </w:tc>
        <w:tc>
          <w:tcPr>
            <w:tcW w:w="801" w:type="dxa"/>
          </w:tcPr>
          <w:p>
            <w:pPr>
              <w:pStyle w:val="TableParagraph"/>
              <w:rPr>
                <w:rFonts w:ascii="Times New Roman"/>
                <w:sz w:val="20"/>
              </w:rPr>
            </w:pPr>
          </w:p>
        </w:tc>
        <w:tc>
          <w:tcPr>
            <w:tcW w:w="779" w:type="dxa"/>
          </w:tcPr>
          <w:p>
            <w:pPr>
              <w:pStyle w:val="TableParagraph"/>
              <w:rPr>
                <w:rFonts w:ascii="Times New Roman"/>
                <w:sz w:val="20"/>
              </w:rPr>
            </w:pPr>
          </w:p>
        </w:tc>
      </w:tr>
      <w:tr>
        <w:trPr>
          <w:trHeight w:val="1021" w:hRule="atLeast"/>
        </w:trPr>
        <w:tc>
          <w:tcPr>
            <w:tcW w:w="694" w:type="dxa"/>
          </w:tcPr>
          <w:p>
            <w:pPr>
              <w:pStyle w:val="TableParagraph"/>
              <w:spacing w:line="289" w:lineRule="exact"/>
              <w:ind w:left="107"/>
              <w:rPr>
                <w:sz w:val="24"/>
              </w:rPr>
            </w:pPr>
            <w:r>
              <w:rPr>
                <w:spacing w:val="-10"/>
                <w:sz w:val="24"/>
              </w:rPr>
              <w:t>3</w:t>
            </w:r>
          </w:p>
        </w:tc>
        <w:tc>
          <w:tcPr>
            <w:tcW w:w="3080" w:type="dxa"/>
          </w:tcPr>
          <w:p>
            <w:pPr>
              <w:pStyle w:val="TableParagraph"/>
              <w:spacing w:line="289" w:lineRule="exact"/>
              <w:ind w:left="107"/>
              <w:rPr>
                <w:sz w:val="24"/>
              </w:rPr>
            </w:pPr>
            <w:r>
              <w:rPr>
                <w:sz w:val="24"/>
              </w:rPr>
              <w:t>Alley</w:t>
            </w:r>
            <w:r>
              <w:rPr>
                <w:spacing w:val="-2"/>
                <w:sz w:val="24"/>
              </w:rPr>
              <w:t> cropping</w:t>
            </w:r>
          </w:p>
        </w:tc>
        <w:tc>
          <w:tcPr>
            <w:tcW w:w="804" w:type="dxa"/>
          </w:tcPr>
          <w:p>
            <w:pPr>
              <w:pStyle w:val="TableParagraph"/>
              <w:rPr>
                <w:rFonts w:ascii="Times New Roman"/>
                <w:sz w:val="22"/>
              </w:rPr>
            </w:pPr>
          </w:p>
        </w:tc>
        <w:tc>
          <w:tcPr>
            <w:tcW w:w="780" w:type="dxa"/>
          </w:tcPr>
          <w:p>
            <w:pPr>
              <w:pStyle w:val="TableParagraph"/>
              <w:rPr>
                <w:rFonts w:ascii="Times New Roman"/>
                <w:sz w:val="22"/>
              </w:rPr>
            </w:pPr>
          </w:p>
        </w:tc>
        <w:tc>
          <w:tcPr>
            <w:tcW w:w="640" w:type="dxa"/>
          </w:tcPr>
          <w:p>
            <w:pPr>
              <w:pStyle w:val="TableParagraph"/>
              <w:rPr>
                <w:rFonts w:ascii="Times New Roman"/>
                <w:sz w:val="22"/>
              </w:rPr>
            </w:pPr>
          </w:p>
        </w:tc>
        <w:tc>
          <w:tcPr>
            <w:tcW w:w="774" w:type="dxa"/>
          </w:tcPr>
          <w:p>
            <w:pPr>
              <w:pStyle w:val="TableParagraph"/>
              <w:rPr>
                <w:rFonts w:ascii="Times New Roman"/>
                <w:sz w:val="22"/>
              </w:rPr>
            </w:pPr>
          </w:p>
        </w:tc>
        <w:tc>
          <w:tcPr>
            <w:tcW w:w="757" w:type="dxa"/>
          </w:tcPr>
          <w:p>
            <w:pPr>
              <w:pStyle w:val="TableParagraph"/>
              <w:rPr>
                <w:rFonts w:ascii="Times New Roman"/>
                <w:sz w:val="22"/>
              </w:rPr>
            </w:pPr>
          </w:p>
        </w:tc>
        <w:tc>
          <w:tcPr>
            <w:tcW w:w="698" w:type="dxa"/>
          </w:tcPr>
          <w:p>
            <w:pPr>
              <w:pStyle w:val="TableParagraph"/>
              <w:rPr>
                <w:rFonts w:ascii="Times New Roman"/>
                <w:sz w:val="22"/>
              </w:rPr>
            </w:pPr>
          </w:p>
        </w:tc>
        <w:tc>
          <w:tcPr>
            <w:tcW w:w="801" w:type="dxa"/>
          </w:tcPr>
          <w:p>
            <w:pPr>
              <w:pStyle w:val="TableParagraph"/>
              <w:rPr>
                <w:rFonts w:ascii="Times New Roman"/>
                <w:sz w:val="22"/>
              </w:rPr>
            </w:pPr>
          </w:p>
        </w:tc>
        <w:tc>
          <w:tcPr>
            <w:tcW w:w="779" w:type="dxa"/>
          </w:tcPr>
          <w:p>
            <w:pPr>
              <w:pStyle w:val="TableParagraph"/>
              <w:rPr>
                <w:rFonts w:ascii="Times New Roman"/>
                <w:sz w:val="22"/>
              </w:rPr>
            </w:pPr>
          </w:p>
        </w:tc>
      </w:tr>
      <w:tr>
        <w:trPr>
          <w:trHeight w:val="580" w:hRule="atLeast"/>
        </w:trPr>
        <w:tc>
          <w:tcPr>
            <w:tcW w:w="694" w:type="dxa"/>
          </w:tcPr>
          <w:p>
            <w:pPr>
              <w:pStyle w:val="TableParagraph"/>
              <w:spacing w:line="289" w:lineRule="exact"/>
              <w:ind w:left="107"/>
              <w:rPr>
                <w:sz w:val="24"/>
              </w:rPr>
            </w:pPr>
            <w:r>
              <w:rPr>
                <w:spacing w:val="-10"/>
                <w:sz w:val="24"/>
              </w:rPr>
              <w:t>4</w:t>
            </w:r>
          </w:p>
        </w:tc>
        <w:tc>
          <w:tcPr>
            <w:tcW w:w="3080" w:type="dxa"/>
          </w:tcPr>
          <w:p>
            <w:pPr>
              <w:pStyle w:val="TableParagraph"/>
              <w:spacing w:line="288" w:lineRule="exact"/>
              <w:ind w:left="107"/>
              <w:rPr>
                <w:sz w:val="24"/>
              </w:rPr>
            </w:pPr>
            <w:r>
              <w:rPr>
                <w:sz w:val="24"/>
              </w:rPr>
              <w:t>Multi purposed in trees on </w:t>
            </w:r>
            <w:r>
              <w:rPr>
                <w:spacing w:val="-4"/>
                <w:sz w:val="24"/>
              </w:rPr>
              <w:t>crops</w:t>
            </w:r>
          </w:p>
        </w:tc>
        <w:tc>
          <w:tcPr>
            <w:tcW w:w="804" w:type="dxa"/>
          </w:tcPr>
          <w:p>
            <w:pPr>
              <w:pStyle w:val="TableParagraph"/>
              <w:rPr>
                <w:rFonts w:ascii="Times New Roman"/>
                <w:sz w:val="22"/>
              </w:rPr>
            </w:pPr>
          </w:p>
        </w:tc>
        <w:tc>
          <w:tcPr>
            <w:tcW w:w="780" w:type="dxa"/>
          </w:tcPr>
          <w:p>
            <w:pPr>
              <w:pStyle w:val="TableParagraph"/>
              <w:rPr>
                <w:rFonts w:ascii="Times New Roman"/>
                <w:sz w:val="22"/>
              </w:rPr>
            </w:pPr>
          </w:p>
        </w:tc>
        <w:tc>
          <w:tcPr>
            <w:tcW w:w="640" w:type="dxa"/>
          </w:tcPr>
          <w:p>
            <w:pPr>
              <w:pStyle w:val="TableParagraph"/>
              <w:rPr>
                <w:rFonts w:ascii="Times New Roman"/>
                <w:sz w:val="22"/>
              </w:rPr>
            </w:pPr>
          </w:p>
        </w:tc>
        <w:tc>
          <w:tcPr>
            <w:tcW w:w="774" w:type="dxa"/>
          </w:tcPr>
          <w:p>
            <w:pPr>
              <w:pStyle w:val="TableParagraph"/>
              <w:rPr>
                <w:rFonts w:ascii="Times New Roman"/>
                <w:sz w:val="22"/>
              </w:rPr>
            </w:pPr>
          </w:p>
        </w:tc>
        <w:tc>
          <w:tcPr>
            <w:tcW w:w="757" w:type="dxa"/>
          </w:tcPr>
          <w:p>
            <w:pPr>
              <w:pStyle w:val="TableParagraph"/>
              <w:rPr>
                <w:rFonts w:ascii="Times New Roman"/>
                <w:sz w:val="22"/>
              </w:rPr>
            </w:pPr>
          </w:p>
        </w:tc>
        <w:tc>
          <w:tcPr>
            <w:tcW w:w="698" w:type="dxa"/>
          </w:tcPr>
          <w:p>
            <w:pPr>
              <w:pStyle w:val="TableParagraph"/>
              <w:rPr>
                <w:rFonts w:ascii="Times New Roman"/>
                <w:sz w:val="22"/>
              </w:rPr>
            </w:pPr>
          </w:p>
        </w:tc>
        <w:tc>
          <w:tcPr>
            <w:tcW w:w="801" w:type="dxa"/>
          </w:tcPr>
          <w:p>
            <w:pPr>
              <w:pStyle w:val="TableParagraph"/>
              <w:rPr>
                <w:rFonts w:ascii="Times New Roman"/>
                <w:sz w:val="22"/>
              </w:rPr>
            </w:pPr>
          </w:p>
        </w:tc>
        <w:tc>
          <w:tcPr>
            <w:tcW w:w="779" w:type="dxa"/>
          </w:tcPr>
          <w:p>
            <w:pPr>
              <w:pStyle w:val="TableParagraph"/>
              <w:rPr>
                <w:rFonts w:ascii="Times New Roman"/>
                <w:sz w:val="22"/>
              </w:rPr>
            </w:pPr>
          </w:p>
        </w:tc>
      </w:tr>
      <w:tr>
        <w:trPr>
          <w:trHeight w:val="290" w:hRule="atLeast"/>
        </w:trPr>
        <w:tc>
          <w:tcPr>
            <w:tcW w:w="694" w:type="dxa"/>
          </w:tcPr>
          <w:p>
            <w:pPr>
              <w:pStyle w:val="TableParagraph"/>
              <w:spacing w:line="270" w:lineRule="exact"/>
              <w:ind w:left="107"/>
              <w:rPr>
                <w:sz w:val="24"/>
              </w:rPr>
            </w:pPr>
            <w:r>
              <w:rPr>
                <w:spacing w:val="-10"/>
                <w:sz w:val="24"/>
              </w:rPr>
              <w:t>5</w:t>
            </w:r>
          </w:p>
        </w:tc>
        <w:tc>
          <w:tcPr>
            <w:tcW w:w="3080" w:type="dxa"/>
          </w:tcPr>
          <w:p>
            <w:pPr>
              <w:pStyle w:val="TableParagraph"/>
              <w:spacing w:line="270" w:lineRule="exact"/>
              <w:ind w:left="107"/>
              <w:rPr>
                <w:sz w:val="24"/>
              </w:rPr>
            </w:pPr>
            <w:r>
              <w:rPr>
                <w:sz w:val="24"/>
              </w:rPr>
              <w:t>Home</w:t>
            </w:r>
            <w:r>
              <w:rPr>
                <w:spacing w:val="-1"/>
                <w:sz w:val="24"/>
              </w:rPr>
              <w:t> </w:t>
            </w:r>
            <w:r>
              <w:rPr>
                <w:spacing w:val="-2"/>
                <w:sz w:val="24"/>
              </w:rPr>
              <w:t>gardens</w:t>
            </w:r>
          </w:p>
        </w:tc>
        <w:tc>
          <w:tcPr>
            <w:tcW w:w="804" w:type="dxa"/>
          </w:tcPr>
          <w:p>
            <w:pPr>
              <w:pStyle w:val="TableParagraph"/>
              <w:rPr>
                <w:rFonts w:ascii="Times New Roman"/>
                <w:sz w:val="20"/>
              </w:rPr>
            </w:pPr>
          </w:p>
        </w:tc>
        <w:tc>
          <w:tcPr>
            <w:tcW w:w="780" w:type="dxa"/>
          </w:tcPr>
          <w:p>
            <w:pPr>
              <w:pStyle w:val="TableParagraph"/>
              <w:rPr>
                <w:rFonts w:ascii="Times New Roman"/>
                <w:sz w:val="20"/>
              </w:rPr>
            </w:pPr>
          </w:p>
        </w:tc>
        <w:tc>
          <w:tcPr>
            <w:tcW w:w="640" w:type="dxa"/>
          </w:tcPr>
          <w:p>
            <w:pPr>
              <w:pStyle w:val="TableParagraph"/>
              <w:rPr>
                <w:rFonts w:ascii="Times New Roman"/>
                <w:sz w:val="20"/>
              </w:rPr>
            </w:pPr>
          </w:p>
        </w:tc>
        <w:tc>
          <w:tcPr>
            <w:tcW w:w="774" w:type="dxa"/>
          </w:tcPr>
          <w:p>
            <w:pPr>
              <w:pStyle w:val="TableParagraph"/>
              <w:rPr>
                <w:rFonts w:ascii="Times New Roman"/>
                <w:sz w:val="20"/>
              </w:rPr>
            </w:pPr>
          </w:p>
        </w:tc>
        <w:tc>
          <w:tcPr>
            <w:tcW w:w="757" w:type="dxa"/>
          </w:tcPr>
          <w:p>
            <w:pPr>
              <w:pStyle w:val="TableParagraph"/>
              <w:rPr>
                <w:rFonts w:ascii="Times New Roman"/>
                <w:sz w:val="20"/>
              </w:rPr>
            </w:pPr>
          </w:p>
        </w:tc>
        <w:tc>
          <w:tcPr>
            <w:tcW w:w="698" w:type="dxa"/>
          </w:tcPr>
          <w:p>
            <w:pPr>
              <w:pStyle w:val="TableParagraph"/>
              <w:rPr>
                <w:rFonts w:ascii="Times New Roman"/>
                <w:sz w:val="20"/>
              </w:rPr>
            </w:pPr>
          </w:p>
        </w:tc>
        <w:tc>
          <w:tcPr>
            <w:tcW w:w="801" w:type="dxa"/>
          </w:tcPr>
          <w:p>
            <w:pPr>
              <w:pStyle w:val="TableParagraph"/>
              <w:rPr>
                <w:rFonts w:ascii="Times New Roman"/>
                <w:sz w:val="20"/>
              </w:rPr>
            </w:pPr>
          </w:p>
        </w:tc>
        <w:tc>
          <w:tcPr>
            <w:tcW w:w="779" w:type="dxa"/>
          </w:tcPr>
          <w:p>
            <w:pPr>
              <w:pStyle w:val="TableParagraph"/>
              <w:rPr>
                <w:rFonts w:ascii="Times New Roman"/>
                <w:sz w:val="20"/>
              </w:rPr>
            </w:pPr>
          </w:p>
        </w:tc>
      </w:tr>
      <w:tr>
        <w:trPr>
          <w:trHeight w:val="578" w:hRule="atLeast"/>
        </w:trPr>
        <w:tc>
          <w:tcPr>
            <w:tcW w:w="694" w:type="dxa"/>
          </w:tcPr>
          <w:p>
            <w:pPr>
              <w:pStyle w:val="TableParagraph"/>
              <w:spacing w:line="287" w:lineRule="exact"/>
              <w:ind w:left="107"/>
              <w:rPr>
                <w:sz w:val="24"/>
              </w:rPr>
            </w:pPr>
            <w:r>
              <w:rPr>
                <w:spacing w:val="-10"/>
                <w:sz w:val="24"/>
              </w:rPr>
              <w:t>6</w:t>
            </w:r>
          </w:p>
        </w:tc>
        <w:tc>
          <w:tcPr>
            <w:tcW w:w="3080" w:type="dxa"/>
          </w:tcPr>
          <w:p>
            <w:pPr>
              <w:pStyle w:val="TableParagraph"/>
              <w:tabs>
                <w:tab w:pos="1510" w:val="left" w:leader="none"/>
                <w:tab w:pos="2621" w:val="left" w:leader="none"/>
              </w:tabs>
              <w:spacing w:line="290" w:lineRule="exact"/>
              <w:ind w:left="107" w:right="98"/>
              <w:rPr>
                <w:sz w:val="24"/>
              </w:rPr>
            </w:pPr>
            <w:r>
              <w:rPr>
                <w:spacing w:val="-4"/>
                <w:sz w:val="24"/>
              </w:rPr>
              <w:t>Tree</w:t>
            </w:r>
            <w:r>
              <w:rPr>
                <w:sz w:val="24"/>
              </w:rPr>
              <w:tab/>
            </w:r>
            <w:r>
              <w:rPr>
                <w:spacing w:val="-6"/>
                <w:sz w:val="24"/>
              </w:rPr>
              <w:t>in</w:t>
            </w:r>
            <w:r>
              <w:rPr>
                <w:sz w:val="24"/>
              </w:rPr>
              <w:tab/>
            </w:r>
            <w:r>
              <w:rPr>
                <w:spacing w:val="-4"/>
                <w:sz w:val="24"/>
              </w:rPr>
              <w:t>soil </w:t>
            </w:r>
            <w:r>
              <w:rPr>
                <w:spacing w:val="-2"/>
                <w:sz w:val="24"/>
              </w:rPr>
              <w:t>conservation/reclamation</w:t>
            </w:r>
          </w:p>
        </w:tc>
        <w:tc>
          <w:tcPr>
            <w:tcW w:w="804" w:type="dxa"/>
          </w:tcPr>
          <w:p>
            <w:pPr>
              <w:pStyle w:val="TableParagraph"/>
              <w:rPr>
                <w:rFonts w:ascii="Times New Roman"/>
                <w:sz w:val="22"/>
              </w:rPr>
            </w:pPr>
          </w:p>
        </w:tc>
        <w:tc>
          <w:tcPr>
            <w:tcW w:w="780" w:type="dxa"/>
          </w:tcPr>
          <w:p>
            <w:pPr>
              <w:pStyle w:val="TableParagraph"/>
              <w:rPr>
                <w:rFonts w:ascii="Times New Roman"/>
                <w:sz w:val="22"/>
              </w:rPr>
            </w:pPr>
          </w:p>
        </w:tc>
        <w:tc>
          <w:tcPr>
            <w:tcW w:w="640" w:type="dxa"/>
          </w:tcPr>
          <w:p>
            <w:pPr>
              <w:pStyle w:val="TableParagraph"/>
              <w:rPr>
                <w:rFonts w:ascii="Times New Roman"/>
                <w:sz w:val="22"/>
              </w:rPr>
            </w:pPr>
          </w:p>
        </w:tc>
        <w:tc>
          <w:tcPr>
            <w:tcW w:w="774" w:type="dxa"/>
          </w:tcPr>
          <w:p>
            <w:pPr>
              <w:pStyle w:val="TableParagraph"/>
              <w:rPr>
                <w:rFonts w:ascii="Times New Roman"/>
                <w:sz w:val="22"/>
              </w:rPr>
            </w:pPr>
          </w:p>
        </w:tc>
        <w:tc>
          <w:tcPr>
            <w:tcW w:w="757" w:type="dxa"/>
          </w:tcPr>
          <w:p>
            <w:pPr>
              <w:pStyle w:val="TableParagraph"/>
              <w:rPr>
                <w:rFonts w:ascii="Times New Roman"/>
                <w:sz w:val="22"/>
              </w:rPr>
            </w:pPr>
          </w:p>
        </w:tc>
        <w:tc>
          <w:tcPr>
            <w:tcW w:w="698" w:type="dxa"/>
          </w:tcPr>
          <w:p>
            <w:pPr>
              <w:pStyle w:val="TableParagraph"/>
              <w:rPr>
                <w:rFonts w:ascii="Times New Roman"/>
                <w:sz w:val="22"/>
              </w:rPr>
            </w:pPr>
          </w:p>
        </w:tc>
        <w:tc>
          <w:tcPr>
            <w:tcW w:w="801" w:type="dxa"/>
          </w:tcPr>
          <w:p>
            <w:pPr>
              <w:pStyle w:val="TableParagraph"/>
              <w:rPr>
                <w:rFonts w:ascii="Times New Roman"/>
                <w:sz w:val="22"/>
              </w:rPr>
            </w:pPr>
          </w:p>
        </w:tc>
        <w:tc>
          <w:tcPr>
            <w:tcW w:w="779" w:type="dxa"/>
          </w:tcPr>
          <w:p>
            <w:pPr>
              <w:pStyle w:val="TableParagraph"/>
              <w:rPr>
                <w:rFonts w:ascii="Times New Roman"/>
                <w:sz w:val="22"/>
              </w:rPr>
            </w:pPr>
          </w:p>
        </w:tc>
      </w:tr>
      <w:tr>
        <w:trPr>
          <w:trHeight w:val="578" w:hRule="atLeast"/>
        </w:trPr>
        <w:tc>
          <w:tcPr>
            <w:tcW w:w="694" w:type="dxa"/>
          </w:tcPr>
          <w:p>
            <w:pPr>
              <w:pStyle w:val="TableParagraph"/>
              <w:spacing w:line="288" w:lineRule="exact"/>
              <w:ind w:left="107"/>
              <w:rPr>
                <w:sz w:val="24"/>
              </w:rPr>
            </w:pPr>
            <w:r>
              <w:rPr>
                <w:spacing w:val="-10"/>
                <w:sz w:val="24"/>
              </w:rPr>
              <w:t>7</w:t>
            </w:r>
          </w:p>
        </w:tc>
        <w:tc>
          <w:tcPr>
            <w:tcW w:w="3080" w:type="dxa"/>
          </w:tcPr>
          <w:p>
            <w:pPr>
              <w:pStyle w:val="TableParagraph"/>
              <w:tabs>
                <w:tab w:pos="2578" w:val="left" w:leader="none"/>
              </w:tabs>
              <w:spacing w:line="288" w:lineRule="exact"/>
              <w:ind w:left="107" w:right="97"/>
              <w:rPr>
                <w:sz w:val="24"/>
              </w:rPr>
            </w:pPr>
            <w:r>
              <w:rPr>
                <w:spacing w:val="-2"/>
                <w:sz w:val="24"/>
              </w:rPr>
              <w:t>Shelterbelts</w:t>
            </w:r>
            <w:r>
              <w:rPr>
                <w:sz w:val="24"/>
              </w:rPr>
              <w:tab/>
            </w:r>
            <w:r>
              <w:rPr>
                <w:spacing w:val="-4"/>
                <w:sz w:val="24"/>
              </w:rPr>
              <w:t>and </w:t>
            </w:r>
            <w:r>
              <w:rPr>
                <w:spacing w:val="-2"/>
                <w:sz w:val="24"/>
              </w:rPr>
              <w:t>windbreaks</w:t>
            </w:r>
          </w:p>
        </w:tc>
        <w:tc>
          <w:tcPr>
            <w:tcW w:w="804" w:type="dxa"/>
          </w:tcPr>
          <w:p>
            <w:pPr>
              <w:pStyle w:val="TableParagraph"/>
              <w:rPr>
                <w:rFonts w:ascii="Times New Roman"/>
                <w:sz w:val="22"/>
              </w:rPr>
            </w:pPr>
          </w:p>
        </w:tc>
        <w:tc>
          <w:tcPr>
            <w:tcW w:w="780" w:type="dxa"/>
          </w:tcPr>
          <w:p>
            <w:pPr>
              <w:pStyle w:val="TableParagraph"/>
              <w:rPr>
                <w:rFonts w:ascii="Times New Roman"/>
                <w:sz w:val="22"/>
              </w:rPr>
            </w:pPr>
          </w:p>
        </w:tc>
        <w:tc>
          <w:tcPr>
            <w:tcW w:w="640" w:type="dxa"/>
          </w:tcPr>
          <w:p>
            <w:pPr>
              <w:pStyle w:val="TableParagraph"/>
              <w:rPr>
                <w:rFonts w:ascii="Times New Roman"/>
                <w:sz w:val="22"/>
              </w:rPr>
            </w:pPr>
          </w:p>
        </w:tc>
        <w:tc>
          <w:tcPr>
            <w:tcW w:w="774" w:type="dxa"/>
          </w:tcPr>
          <w:p>
            <w:pPr>
              <w:pStyle w:val="TableParagraph"/>
              <w:rPr>
                <w:rFonts w:ascii="Times New Roman"/>
                <w:sz w:val="22"/>
              </w:rPr>
            </w:pPr>
          </w:p>
        </w:tc>
        <w:tc>
          <w:tcPr>
            <w:tcW w:w="757" w:type="dxa"/>
          </w:tcPr>
          <w:p>
            <w:pPr>
              <w:pStyle w:val="TableParagraph"/>
              <w:rPr>
                <w:rFonts w:ascii="Times New Roman"/>
                <w:sz w:val="22"/>
              </w:rPr>
            </w:pPr>
          </w:p>
        </w:tc>
        <w:tc>
          <w:tcPr>
            <w:tcW w:w="698" w:type="dxa"/>
          </w:tcPr>
          <w:p>
            <w:pPr>
              <w:pStyle w:val="TableParagraph"/>
              <w:rPr>
                <w:rFonts w:ascii="Times New Roman"/>
                <w:sz w:val="22"/>
              </w:rPr>
            </w:pPr>
          </w:p>
        </w:tc>
        <w:tc>
          <w:tcPr>
            <w:tcW w:w="801" w:type="dxa"/>
          </w:tcPr>
          <w:p>
            <w:pPr>
              <w:pStyle w:val="TableParagraph"/>
              <w:rPr>
                <w:rFonts w:ascii="Times New Roman"/>
                <w:sz w:val="22"/>
              </w:rPr>
            </w:pPr>
          </w:p>
        </w:tc>
        <w:tc>
          <w:tcPr>
            <w:tcW w:w="779" w:type="dxa"/>
          </w:tcPr>
          <w:p>
            <w:pPr>
              <w:pStyle w:val="TableParagraph"/>
              <w:rPr>
                <w:rFonts w:ascii="Times New Roman"/>
                <w:sz w:val="22"/>
              </w:rPr>
            </w:pPr>
          </w:p>
        </w:tc>
      </w:tr>
      <w:tr>
        <w:trPr>
          <w:trHeight w:val="290" w:hRule="atLeast"/>
        </w:trPr>
        <w:tc>
          <w:tcPr>
            <w:tcW w:w="694" w:type="dxa"/>
          </w:tcPr>
          <w:p>
            <w:pPr>
              <w:pStyle w:val="TableParagraph"/>
              <w:spacing w:line="270" w:lineRule="exact"/>
              <w:ind w:left="107"/>
              <w:rPr>
                <w:sz w:val="24"/>
              </w:rPr>
            </w:pPr>
            <w:r>
              <w:rPr>
                <w:spacing w:val="-10"/>
                <w:sz w:val="24"/>
              </w:rPr>
              <w:t>8</w:t>
            </w:r>
          </w:p>
        </w:tc>
        <w:tc>
          <w:tcPr>
            <w:tcW w:w="3080" w:type="dxa"/>
          </w:tcPr>
          <w:p>
            <w:pPr>
              <w:pStyle w:val="TableParagraph"/>
              <w:spacing w:line="270" w:lineRule="exact"/>
              <w:ind w:left="107"/>
              <w:rPr>
                <w:sz w:val="24"/>
              </w:rPr>
            </w:pPr>
            <w:r>
              <w:rPr>
                <w:sz w:val="24"/>
              </w:rPr>
              <w:t>Fuel</w:t>
            </w:r>
            <w:r>
              <w:rPr>
                <w:spacing w:val="-3"/>
                <w:sz w:val="24"/>
              </w:rPr>
              <w:t> </w:t>
            </w:r>
            <w:r>
              <w:rPr>
                <w:sz w:val="24"/>
              </w:rPr>
              <w:t>wood</w:t>
            </w:r>
            <w:r>
              <w:rPr>
                <w:spacing w:val="-4"/>
                <w:sz w:val="24"/>
              </w:rPr>
              <w:t> </w:t>
            </w:r>
            <w:r>
              <w:rPr>
                <w:spacing w:val="-2"/>
                <w:sz w:val="24"/>
              </w:rPr>
              <w:t>production</w:t>
            </w:r>
          </w:p>
        </w:tc>
        <w:tc>
          <w:tcPr>
            <w:tcW w:w="804" w:type="dxa"/>
          </w:tcPr>
          <w:p>
            <w:pPr>
              <w:pStyle w:val="TableParagraph"/>
              <w:rPr>
                <w:rFonts w:ascii="Times New Roman"/>
                <w:sz w:val="20"/>
              </w:rPr>
            </w:pPr>
          </w:p>
        </w:tc>
        <w:tc>
          <w:tcPr>
            <w:tcW w:w="780" w:type="dxa"/>
          </w:tcPr>
          <w:p>
            <w:pPr>
              <w:pStyle w:val="TableParagraph"/>
              <w:rPr>
                <w:rFonts w:ascii="Times New Roman"/>
                <w:sz w:val="20"/>
              </w:rPr>
            </w:pPr>
          </w:p>
        </w:tc>
        <w:tc>
          <w:tcPr>
            <w:tcW w:w="640" w:type="dxa"/>
          </w:tcPr>
          <w:p>
            <w:pPr>
              <w:pStyle w:val="TableParagraph"/>
              <w:rPr>
                <w:rFonts w:ascii="Times New Roman"/>
                <w:sz w:val="20"/>
              </w:rPr>
            </w:pPr>
          </w:p>
        </w:tc>
        <w:tc>
          <w:tcPr>
            <w:tcW w:w="774" w:type="dxa"/>
          </w:tcPr>
          <w:p>
            <w:pPr>
              <w:pStyle w:val="TableParagraph"/>
              <w:rPr>
                <w:rFonts w:ascii="Times New Roman"/>
                <w:sz w:val="20"/>
              </w:rPr>
            </w:pPr>
          </w:p>
        </w:tc>
        <w:tc>
          <w:tcPr>
            <w:tcW w:w="757" w:type="dxa"/>
          </w:tcPr>
          <w:p>
            <w:pPr>
              <w:pStyle w:val="TableParagraph"/>
              <w:rPr>
                <w:rFonts w:ascii="Times New Roman"/>
                <w:sz w:val="20"/>
              </w:rPr>
            </w:pPr>
          </w:p>
        </w:tc>
        <w:tc>
          <w:tcPr>
            <w:tcW w:w="698" w:type="dxa"/>
          </w:tcPr>
          <w:p>
            <w:pPr>
              <w:pStyle w:val="TableParagraph"/>
              <w:rPr>
                <w:rFonts w:ascii="Times New Roman"/>
                <w:sz w:val="20"/>
              </w:rPr>
            </w:pPr>
          </w:p>
        </w:tc>
        <w:tc>
          <w:tcPr>
            <w:tcW w:w="801" w:type="dxa"/>
          </w:tcPr>
          <w:p>
            <w:pPr>
              <w:pStyle w:val="TableParagraph"/>
              <w:rPr>
                <w:rFonts w:ascii="Times New Roman"/>
                <w:sz w:val="20"/>
              </w:rPr>
            </w:pPr>
          </w:p>
        </w:tc>
        <w:tc>
          <w:tcPr>
            <w:tcW w:w="779" w:type="dxa"/>
          </w:tcPr>
          <w:p>
            <w:pPr>
              <w:pStyle w:val="TableParagraph"/>
              <w:rPr>
                <w:rFonts w:ascii="Times New Roman"/>
                <w:sz w:val="20"/>
              </w:rPr>
            </w:pPr>
          </w:p>
        </w:tc>
      </w:tr>
      <w:tr>
        <w:trPr>
          <w:trHeight w:val="577" w:hRule="atLeast"/>
        </w:trPr>
        <w:tc>
          <w:tcPr>
            <w:tcW w:w="694" w:type="dxa"/>
          </w:tcPr>
          <w:p>
            <w:pPr>
              <w:pStyle w:val="TableParagraph"/>
              <w:spacing w:line="287" w:lineRule="exact"/>
              <w:ind w:left="107"/>
              <w:rPr>
                <w:sz w:val="24"/>
              </w:rPr>
            </w:pPr>
            <w:r>
              <w:rPr>
                <w:spacing w:val="-10"/>
                <w:sz w:val="24"/>
              </w:rPr>
              <w:t>9</w:t>
            </w:r>
          </w:p>
        </w:tc>
        <w:tc>
          <w:tcPr>
            <w:tcW w:w="3080" w:type="dxa"/>
          </w:tcPr>
          <w:p>
            <w:pPr>
              <w:pStyle w:val="TableParagraph"/>
              <w:tabs>
                <w:tab w:pos="941" w:val="left" w:leader="none"/>
                <w:tab w:pos="1452" w:val="left" w:leader="none"/>
                <w:tab w:pos="2750" w:val="left" w:leader="none"/>
              </w:tabs>
              <w:spacing w:line="290" w:lineRule="exact"/>
              <w:ind w:left="107" w:right="100"/>
              <w:rPr>
                <w:sz w:val="24"/>
              </w:rPr>
            </w:pPr>
            <w:r>
              <w:rPr>
                <w:spacing w:val="-4"/>
                <w:sz w:val="24"/>
              </w:rPr>
              <w:t>Trees</w:t>
            </w:r>
            <w:r>
              <w:rPr>
                <w:sz w:val="24"/>
              </w:rPr>
              <w:tab/>
            </w:r>
            <w:r>
              <w:rPr>
                <w:spacing w:val="-6"/>
                <w:sz w:val="24"/>
              </w:rPr>
              <w:t>on</w:t>
            </w:r>
            <w:r>
              <w:rPr>
                <w:sz w:val="24"/>
              </w:rPr>
              <w:tab/>
            </w:r>
            <w:r>
              <w:rPr>
                <w:spacing w:val="-2"/>
                <w:sz w:val="24"/>
              </w:rPr>
              <w:t>rangeland</w:t>
            </w:r>
            <w:r>
              <w:rPr>
                <w:sz w:val="24"/>
              </w:rPr>
              <w:tab/>
            </w:r>
            <w:r>
              <w:rPr>
                <w:spacing w:val="-6"/>
                <w:sz w:val="24"/>
              </w:rPr>
              <w:t>or </w:t>
            </w:r>
            <w:r>
              <w:rPr>
                <w:spacing w:val="-2"/>
                <w:sz w:val="24"/>
              </w:rPr>
              <w:t>pastures</w:t>
            </w:r>
          </w:p>
        </w:tc>
        <w:tc>
          <w:tcPr>
            <w:tcW w:w="804" w:type="dxa"/>
          </w:tcPr>
          <w:p>
            <w:pPr>
              <w:pStyle w:val="TableParagraph"/>
              <w:rPr>
                <w:rFonts w:ascii="Times New Roman"/>
                <w:sz w:val="22"/>
              </w:rPr>
            </w:pPr>
          </w:p>
        </w:tc>
        <w:tc>
          <w:tcPr>
            <w:tcW w:w="780" w:type="dxa"/>
          </w:tcPr>
          <w:p>
            <w:pPr>
              <w:pStyle w:val="TableParagraph"/>
              <w:rPr>
                <w:rFonts w:ascii="Times New Roman"/>
                <w:sz w:val="22"/>
              </w:rPr>
            </w:pPr>
          </w:p>
        </w:tc>
        <w:tc>
          <w:tcPr>
            <w:tcW w:w="640" w:type="dxa"/>
          </w:tcPr>
          <w:p>
            <w:pPr>
              <w:pStyle w:val="TableParagraph"/>
              <w:rPr>
                <w:rFonts w:ascii="Times New Roman"/>
                <w:sz w:val="22"/>
              </w:rPr>
            </w:pPr>
          </w:p>
        </w:tc>
        <w:tc>
          <w:tcPr>
            <w:tcW w:w="774" w:type="dxa"/>
          </w:tcPr>
          <w:p>
            <w:pPr>
              <w:pStyle w:val="TableParagraph"/>
              <w:rPr>
                <w:rFonts w:ascii="Times New Roman"/>
                <w:sz w:val="22"/>
              </w:rPr>
            </w:pPr>
          </w:p>
        </w:tc>
        <w:tc>
          <w:tcPr>
            <w:tcW w:w="757" w:type="dxa"/>
          </w:tcPr>
          <w:p>
            <w:pPr>
              <w:pStyle w:val="TableParagraph"/>
              <w:rPr>
                <w:rFonts w:ascii="Times New Roman"/>
                <w:sz w:val="22"/>
              </w:rPr>
            </w:pPr>
          </w:p>
        </w:tc>
        <w:tc>
          <w:tcPr>
            <w:tcW w:w="698" w:type="dxa"/>
          </w:tcPr>
          <w:p>
            <w:pPr>
              <w:pStyle w:val="TableParagraph"/>
              <w:rPr>
                <w:rFonts w:ascii="Times New Roman"/>
                <w:sz w:val="22"/>
              </w:rPr>
            </w:pPr>
          </w:p>
        </w:tc>
        <w:tc>
          <w:tcPr>
            <w:tcW w:w="801" w:type="dxa"/>
          </w:tcPr>
          <w:p>
            <w:pPr>
              <w:pStyle w:val="TableParagraph"/>
              <w:rPr>
                <w:rFonts w:ascii="Times New Roman"/>
                <w:sz w:val="22"/>
              </w:rPr>
            </w:pPr>
          </w:p>
        </w:tc>
        <w:tc>
          <w:tcPr>
            <w:tcW w:w="779" w:type="dxa"/>
          </w:tcPr>
          <w:p>
            <w:pPr>
              <w:pStyle w:val="TableParagraph"/>
              <w:rPr>
                <w:rFonts w:ascii="Times New Roman"/>
                <w:sz w:val="22"/>
              </w:rPr>
            </w:pPr>
          </w:p>
        </w:tc>
      </w:tr>
      <w:tr>
        <w:trPr>
          <w:trHeight w:val="578" w:hRule="atLeast"/>
        </w:trPr>
        <w:tc>
          <w:tcPr>
            <w:tcW w:w="694" w:type="dxa"/>
          </w:tcPr>
          <w:p>
            <w:pPr>
              <w:pStyle w:val="TableParagraph"/>
              <w:spacing w:line="287" w:lineRule="exact"/>
              <w:ind w:left="107"/>
              <w:rPr>
                <w:sz w:val="24"/>
              </w:rPr>
            </w:pPr>
            <w:r>
              <w:rPr>
                <w:spacing w:val="-5"/>
                <w:sz w:val="24"/>
              </w:rPr>
              <w:t>10</w:t>
            </w:r>
          </w:p>
        </w:tc>
        <w:tc>
          <w:tcPr>
            <w:tcW w:w="3080" w:type="dxa"/>
          </w:tcPr>
          <w:p>
            <w:pPr>
              <w:pStyle w:val="TableParagraph"/>
              <w:tabs>
                <w:tab w:pos="1556" w:val="left" w:leader="none"/>
                <w:tab w:pos="2523" w:val="left" w:leader="none"/>
              </w:tabs>
              <w:spacing w:line="288" w:lineRule="exact"/>
              <w:ind w:left="107" w:right="98"/>
              <w:rPr>
                <w:sz w:val="24"/>
              </w:rPr>
            </w:pPr>
            <w:r>
              <w:rPr>
                <w:spacing w:val="-2"/>
                <w:sz w:val="24"/>
              </w:rPr>
              <w:t>Plantation</w:t>
            </w:r>
            <w:r>
              <w:rPr>
                <w:sz w:val="24"/>
              </w:rPr>
              <w:tab/>
            </w:r>
            <w:r>
              <w:rPr>
                <w:spacing w:val="-2"/>
                <w:sz w:val="24"/>
              </w:rPr>
              <w:t>crops</w:t>
            </w:r>
            <w:r>
              <w:rPr>
                <w:sz w:val="24"/>
              </w:rPr>
              <w:tab/>
            </w:r>
            <w:r>
              <w:rPr>
                <w:spacing w:val="-4"/>
                <w:sz w:val="24"/>
              </w:rPr>
              <w:t>with </w:t>
            </w:r>
            <w:r>
              <w:rPr>
                <w:sz w:val="24"/>
              </w:rPr>
              <w:t>pastures and animals</w:t>
            </w:r>
          </w:p>
        </w:tc>
        <w:tc>
          <w:tcPr>
            <w:tcW w:w="804" w:type="dxa"/>
          </w:tcPr>
          <w:p>
            <w:pPr>
              <w:pStyle w:val="TableParagraph"/>
              <w:rPr>
                <w:rFonts w:ascii="Times New Roman"/>
                <w:sz w:val="22"/>
              </w:rPr>
            </w:pPr>
          </w:p>
        </w:tc>
        <w:tc>
          <w:tcPr>
            <w:tcW w:w="780" w:type="dxa"/>
          </w:tcPr>
          <w:p>
            <w:pPr>
              <w:pStyle w:val="TableParagraph"/>
              <w:rPr>
                <w:rFonts w:ascii="Times New Roman"/>
                <w:sz w:val="22"/>
              </w:rPr>
            </w:pPr>
          </w:p>
        </w:tc>
        <w:tc>
          <w:tcPr>
            <w:tcW w:w="640" w:type="dxa"/>
          </w:tcPr>
          <w:p>
            <w:pPr>
              <w:pStyle w:val="TableParagraph"/>
              <w:rPr>
                <w:rFonts w:ascii="Times New Roman"/>
                <w:sz w:val="22"/>
              </w:rPr>
            </w:pPr>
          </w:p>
        </w:tc>
        <w:tc>
          <w:tcPr>
            <w:tcW w:w="774" w:type="dxa"/>
          </w:tcPr>
          <w:p>
            <w:pPr>
              <w:pStyle w:val="TableParagraph"/>
              <w:rPr>
                <w:rFonts w:ascii="Times New Roman"/>
                <w:sz w:val="22"/>
              </w:rPr>
            </w:pPr>
          </w:p>
        </w:tc>
        <w:tc>
          <w:tcPr>
            <w:tcW w:w="757" w:type="dxa"/>
          </w:tcPr>
          <w:p>
            <w:pPr>
              <w:pStyle w:val="TableParagraph"/>
              <w:rPr>
                <w:rFonts w:ascii="Times New Roman"/>
                <w:sz w:val="22"/>
              </w:rPr>
            </w:pPr>
          </w:p>
        </w:tc>
        <w:tc>
          <w:tcPr>
            <w:tcW w:w="698" w:type="dxa"/>
          </w:tcPr>
          <w:p>
            <w:pPr>
              <w:pStyle w:val="TableParagraph"/>
              <w:rPr>
                <w:rFonts w:ascii="Times New Roman"/>
                <w:sz w:val="22"/>
              </w:rPr>
            </w:pPr>
          </w:p>
        </w:tc>
        <w:tc>
          <w:tcPr>
            <w:tcW w:w="801" w:type="dxa"/>
          </w:tcPr>
          <w:p>
            <w:pPr>
              <w:pStyle w:val="TableParagraph"/>
              <w:rPr>
                <w:rFonts w:ascii="Times New Roman"/>
                <w:sz w:val="22"/>
              </w:rPr>
            </w:pPr>
          </w:p>
        </w:tc>
        <w:tc>
          <w:tcPr>
            <w:tcW w:w="779" w:type="dxa"/>
          </w:tcPr>
          <w:p>
            <w:pPr>
              <w:pStyle w:val="TableParagraph"/>
              <w:rPr>
                <w:rFonts w:ascii="Times New Roman"/>
                <w:sz w:val="22"/>
              </w:rPr>
            </w:pPr>
          </w:p>
        </w:tc>
      </w:tr>
      <w:tr>
        <w:trPr>
          <w:trHeight w:val="290" w:hRule="atLeast"/>
        </w:trPr>
        <w:tc>
          <w:tcPr>
            <w:tcW w:w="694" w:type="dxa"/>
          </w:tcPr>
          <w:p>
            <w:pPr>
              <w:pStyle w:val="TableParagraph"/>
              <w:spacing w:line="270" w:lineRule="exact"/>
              <w:ind w:left="107"/>
              <w:rPr>
                <w:sz w:val="24"/>
              </w:rPr>
            </w:pPr>
            <w:r>
              <w:rPr>
                <w:spacing w:val="-5"/>
                <w:sz w:val="24"/>
              </w:rPr>
              <w:t>11</w:t>
            </w:r>
          </w:p>
        </w:tc>
        <w:tc>
          <w:tcPr>
            <w:tcW w:w="3080" w:type="dxa"/>
          </w:tcPr>
          <w:p>
            <w:pPr>
              <w:pStyle w:val="TableParagraph"/>
              <w:spacing w:line="270" w:lineRule="exact"/>
              <w:ind w:left="107"/>
              <w:rPr>
                <w:sz w:val="24"/>
              </w:rPr>
            </w:pPr>
            <w:r>
              <w:rPr>
                <w:sz w:val="24"/>
              </w:rPr>
              <w:t>Apiculture</w:t>
            </w:r>
            <w:r>
              <w:rPr>
                <w:spacing w:val="-3"/>
                <w:sz w:val="24"/>
              </w:rPr>
              <w:t> </w:t>
            </w:r>
            <w:r>
              <w:rPr>
                <w:sz w:val="24"/>
              </w:rPr>
              <w:t>with</w:t>
            </w:r>
            <w:r>
              <w:rPr>
                <w:spacing w:val="-4"/>
                <w:sz w:val="24"/>
              </w:rPr>
              <w:t> </w:t>
            </w:r>
            <w:r>
              <w:rPr>
                <w:spacing w:val="-2"/>
                <w:sz w:val="24"/>
              </w:rPr>
              <w:t>trees</w:t>
            </w:r>
          </w:p>
        </w:tc>
        <w:tc>
          <w:tcPr>
            <w:tcW w:w="804" w:type="dxa"/>
          </w:tcPr>
          <w:p>
            <w:pPr>
              <w:pStyle w:val="TableParagraph"/>
              <w:rPr>
                <w:rFonts w:ascii="Times New Roman"/>
                <w:sz w:val="20"/>
              </w:rPr>
            </w:pPr>
          </w:p>
        </w:tc>
        <w:tc>
          <w:tcPr>
            <w:tcW w:w="780" w:type="dxa"/>
          </w:tcPr>
          <w:p>
            <w:pPr>
              <w:pStyle w:val="TableParagraph"/>
              <w:rPr>
                <w:rFonts w:ascii="Times New Roman"/>
                <w:sz w:val="20"/>
              </w:rPr>
            </w:pPr>
          </w:p>
        </w:tc>
        <w:tc>
          <w:tcPr>
            <w:tcW w:w="640" w:type="dxa"/>
          </w:tcPr>
          <w:p>
            <w:pPr>
              <w:pStyle w:val="TableParagraph"/>
              <w:rPr>
                <w:rFonts w:ascii="Times New Roman"/>
                <w:sz w:val="20"/>
              </w:rPr>
            </w:pPr>
          </w:p>
        </w:tc>
        <w:tc>
          <w:tcPr>
            <w:tcW w:w="774" w:type="dxa"/>
          </w:tcPr>
          <w:p>
            <w:pPr>
              <w:pStyle w:val="TableParagraph"/>
              <w:rPr>
                <w:rFonts w:ascii="Times New Roman"/>
                <w:sz w:val="20"/>
              </w:rPr>
            </w:pPr>
          </w:p>
        </w:tc>
        <w:tc>
          <w:tcPr>
            <w:tcW w:w="757" w:type="dxa"/>
          </w:tcPr>
          <w:p>
            <w:pPr>
              <w:pStyle w:val="TableParagraph"/>
              <w:rPr>
                <w:rFonts w:ascii="Times New Roman"/>
                <w:sz w:val="20"/>
              </w:rPr>
            </w:pPr>
          </w:p>
        </w:tc>
        <w:tc>
          <w:tcPr>
            <w:tcW w:w="698" w:type="dxa"/>
          </w:tcPr>
          <w:p>
            <w:pPr>
              <w:pStyle w:val="TableParagraph"/>
              <w:rPr>
                <w:rFonts w:ascii="Times New Roman"/>
                <w:sz w:val="20"/>
              </w:rPr>
            </w:pPr>
          </w:p>
        </w:tc>
        <w:tc>
          <w:tcPr>
            <w:tcW w:w="801" w:type="dxa"/>
          </w:tcPr>
          <w:p>
            <w:pPr>
              <w:pStyle w:val="TableParagraph"/>
              <w:rPr>
                <w:rFonts w:ascii="Times New Roman"/>
                <w:sz w:val="20"/>
              </w:rPr>
            </w:pPr>
          </w:p>
        </w:tc>
        <w:tc>
          <w:tcPr>
            <w:tcW w:w="779" w:type="dxa"/>
          </w:tcPr>
          <w:p>
            <w:pPr>
              <w:pStyle w:val="TableParagraph"/>
              <w:rPr>
                <w:rFonts w:ascii="Times New Roman"/>
                <w:sz w:val="20"/>
              </w:rPr>
            </w:pPr>
          </w:p>
        </w:tc>
      </w:tr>
      <w:tr>
        <w:trPr>
          <w:trHeight w:val="290" w:hRule="atLeast"/>
        </w:trPr>
        <w:tc>
          <w:tcPr>
            <w:tcW w:w="694" w:type="dxa"/>
          </w:tcPr>
          <w:p>
            <w:pPr>
              <w:pStyle w:val="TableParagraph"/>
              <w:spacing w:line="270" w:lineRule="exact"/>
              <w:ind w:left="107"/>
              <w:rPr>
                <w:sz w:val="24"/>
              </w:rPr>
            </w:pPr>
            <w:r>
              <w:rPr>
                <w:spacing w:val="-5"/>
                <w:sz w:val="24"/>
              </w:rPr>
              <w:t>12</w:t>
            </w:r>
          </w:p>
        </w:tc>
        <w:tc>
          <w:tcPr>
            <w:tcW w:w="3080" w:type="dxa"/>
          </w:tcPr>
          <w:p>
            <w:pPr>
              <w:pStyle w:val="TableParagraph"/>
              <w:spacing w:line="270" w:lineRule="exact"/>
              <w:ind w:left="107"/>
              <w:rPr>
                <w:sz w:val="24"/>
              </w:rPr>
            </w:pPr>
            <w:r>
              <w:rPr>
                <w:spacing w:val="-2"/>
                <w:sz w:val="24"/>
              </w:rPr>
              <w:t>Aqua-forestry</w:t>
            </w:r>
          </w:p>
        </w:tc>
        <w:tc>
          <w:tcPr>
            <w:tcW w:w="804" w:type="dxa"/>
          </w:tcPr>
          <w:p>
            <w:pPr>
              <w:pStyle w:val="TableParagraph"/>
              <w:rPr>
                <w:rFonts w:ascii="Times New Roman"/>
                <w:sz w:val="20"/>
              </w:rPr>
            </w:pPr>
          </w:p>
        </w:tc>
        <w:tc>
          <w:tcPr>
            <w:tcW w:w="780" w:type="dxa"/>
          </w:tcPr>
          <w:p>
            <w:pPr>
              <w:pStyle w:val="TableParagraph"/>
              <w:rPr>
                <w:rFonts w:ascii="Times New Roman"/>
                <w:sz w:val="20"/>
              </w:rPr>
            </w:pPr>
          </w:p>
        </w:tc>
        <w:tc>
          <w:tcPr>
            <w:tcW w:w="640" w:type="dxa"/>
          </w:tcPr>
          <w:p>
            <w:pPr>
              <w:pStyle w:val="TableParagraph"/>
              <w:rPr>
                <w:rFonts w:ascii="Times New Roman"/>
                <w:sz w:val="20"/>
              </w:rPr>
            </w:pPr>
          </w:p>
        </w:tc>
        <w:tc>
          <w:tcPr>
            <w:tcW w:w="774" w:type="dxa"/>
          </w:tcPr>
          <w:p>
            <w:pPr>
              <w:pStyle w:val="TableParagraph"/>
              <w:rPr>
                <w:rFonts w:ascii="Times New Roman"/>
                <w:sz w:val="20"/>
              </w:rPr>
            </w:pPr>
          </w:p>
        </w:tc>
        <w:tc>
          <w:tcPr>
            <w:tcW w:w="757" w:type="dxa"/>
          </w:tcPr>
          <w:p>
            <w:pPr>
              <w:pStyle w:val="TableParagraph"/>
              <w:rPr>
                <w:rFonts w:ascii="Times New Roman"/>
                <w:sz w:val="20"/>
              </w:rPr>
            </w:pPr>
          </w:p>
        </w:tc>
        <w:tc>
          <w:tcPr>
            <w:tcW w:w="698" w:type="dxa"/>
          </w:tcPr>
          <w:p>
            <w:pPr>
              <w:pStyle w:val="TableParagraph"/>
              <w:rPr>
                <w:rFonts w:ascii="Times New Roman"/>
                <w:sz w:val="20"/>
              </w:rPr>
            </w:pPr>
          </w:p>
        </w:tc>
        <w:tc>
          <w:tcPr>
            <w:tcW w:w="801" w:type="dxa"/>
          </w:tcPr>
          <w:p>
            <w:pPr>
              <w:pStyle w:val="TableParagraph"/>
              <w:rPr>
                <w:rFonts w:ascii="Times New Roman"/>
                <w:sz w:val="20"/>
              </w:rPr>
            </w:pPr>
          </w:p>
        </w:tc>
        <w:tc>
          <w:tcPr>
            <w:tcW w:w="779" w:type="dxa"/>
          </w:tcPr>
          <w:p>
            <w:pPr>
              <w:pStyle w:val="TableParagraph"/>
              <w:rPr>
                <w:rFonts w:ascii="Times New Roman"/>
                <w:sz w:val="20"/>
              </w:rPr>
            </w:pPr>
          </w:p>
        </w:tc>
      </w:tr>
      <w:tr>
        <w:trPr>
          <w:trHeight w:val="290" w:hRule="atLeast"/>
        </w:trPr>
        <w:tc>
          <w:tcPr>
            <w:tcW w:w="694" w:type="dxa"/>
          </w:tcPr>
          <w:p>
            <w:pPr>
              <w:pStyle w:val="TableParagraph"/>
              <w:spacing w:line="270" w:lineRule="exact"/>
              <w:ind w:left="107"/>
              <w:rPr>
                <w:sz w:val="24"/>
              </w:rPr>
            </w:pPr>
            <w:r>
              <w:rPr>
                <w:spacing w:val="-5"/>
                <w:sz w:val="24"/>
              </w:rPr>
              <w:t>13</w:t>
            </w:r>
          </w:p>
        </w:tc>
        <w:tc>
          <w:tcPr>
            <w:tcW w:w="3080" w:type="dxa"/>
          </w:tcPr>
          <w:p>
            <w:pPr>
              <w:pStyle w:val="TableParagraph"/>
              <w:spacing w:line="270" w:lineRule="exact"/>
              <w:ind w:left="107"/>
              <w:rPr>
                <w:sz w:val="24"/>
              </w:rPr>
            </w:pPr>
            <w:r>
              <w:rPr>
                <w:sz w:val="24"/>
              </w:rPr>
              <w:t>Multi</w:t>
            </w:r>
            <w:r>
              <w:rPr>
                <w:spacing w:val="-3"/>
                <w:sz w:val="24"/>
              </w:rPr>
              <w:t> </w:t>
            </w:r>
            <w:r>
              <w:rPr>
                <w:sz w:val="24"/>
              </w:rPr>
              <w:t>purpose </w:t>
            </w:r>
            <w:r>
              <w:rPr>
                <w:spacing w:val="-2"/>
                <w:sz w:val="24"/>
              </w:rPr>
              <w:t>woodlots</w:t>
            </w:r>
          </w:p>
        </w:tc>
        <w:tc>
          <w:tcPr>
            <w:tcW w:w="804" w:type="dxa"/>
          </w:tcPr>
          <w:p>
            <w:pPr>
              <w:pStyle w:val="TableParagraph"/>
              <w:rPr>
                <w:rFonts w:ascii="Times New Roman"/>
                <w:sz w:val="20"/>
              </w:rPr>
            </w:pPr>
          </w:p>
        </w:tc>
        <w:tc>
          <w:tcPr>
            <w:tcW w:w="780" w:type="dxa"/>
          </w:tcPr>
          <w:p>
            <w:pPr>
              <w:pStyle w:val="TableParagraph"/>
              <w:rPr>
                <w:rFonts w:ascii="Times New Roman"/>
                <w:sz w:val="20"/>
              </w:rPr>
            </w:pPr>
          </w:p>
        </w:tc>
        <w:tc>
          <w:tcPr>
            <w:tcW w:w="640" w:type="dxa"/>
          </w:tcPr>
          <w:p>
            <w:pPr>
              <w:pStyle w:val="TableParagraph"/>
              <w:rPr>
                <w:rFonts w:ascii="Times New Roman"/>
                <w:sz w:val="20"/>
              </w:rPr>
            </w:pPr>
          </w:p>
        </w:tc>
        <w:tc>
          <w:tcPr>
            <w:tcW w:w="774" w:type="dxa"/>
          </w:tcPr>
          <w:p>
            <w:pPr>
              <w:pStyle w:val="TableParagraph"/>
              <w:rPr>
                <w:rFonts w:ascii="Times New Roman"/>
                <w:sz w:val="20"/>
              </w:rPr>
            </w:pPr>
          </w:p>
        </w:tc>
        <w:tc>
          <w:tcPr>
            <w:tcW w:w="757" w:type="dxa"/>
          </w:tcPr>
          <w:p>
            <w:pPr>
              <w:pStyle w:val="TableParagraph"/>
              <w:rPr>
                <w:rFonts w:ascii="Times New Roman"/>
                <w:sz w:val="20"/>
              </w:rPr>
            </w:pPr>
          </w:p>
        </w:tc>
        <w:tc>
          <w:tcPr>
            <w:tcW w:w="698" w:type="dxa"/>
          </w:tcPr>
          <w:p>
            <w:pPr>
              <w:pStyle w:val="TableParagraph"/>
              <w:rPr>
                <w:rFonts w:ascii="Times New Roman"/>
                <w:sz w:val="20"/>
              </w:rPr>
            </w:pPr>
          </w:p>
        </w:tc>
        <w:tc>
          <w:tcPr>
            <w:tcW w:w="801" w:type="dxa"/>
          </w:tcPr>
          <w:p>
            <w:pPr>
              <w:pStyle w:val="TableParagraph"/>
              <w:rPr>
                <w:rFonts w:ascii="Times New Roman"/>
                <w:sz w:val="20"/>
              </w:rPr>
            </w:pPr>
          </w:p>
        </w:tc>
        <w:tc>
          <w:tcPr>
            <w:tcW w:w="779" w:type="dxa"/>
          </w:tcPr>
          <w:p>
            <w:pPr>
              <w:pStyle w:val="TableParagraph"/>
              <w:rPr>
                <w:rFonts w:ascii="Times New Roman"/>
                <w:sz w:val="20"/>
              </w:rPr>
            </w:pPr>
          </w:p>
        </w:tc>
      </w:tr>
    </w:tbl>
    <w:p>
      <w:pPr>
        <w:spacing w:after="0"/>
        <w:rPr>
          <w:rFonts w:ascii="Times New Roman"/>
          <w:sz w:val="20"/>
        </w:rPr>
        <w:sectPr>
          <w:pgSz w:w="12240" w:h="15840"/>
          <w:pgMar w:header="722" w:footer="0" w:top="1300" w:bottom="280" w:left="1060" w:right="440"/>
        </w:sectPr>
      </w:pPr>
    </w:p>
    <w:p>
      <w:pPr>
        <w:pStyle w:val="ListParagraph"/>
        <w:numPr>
          <w:ilvl w:val="0"/>
          <w:numId w:val="43"/>
        </w:numPr>
        <w:tabs>
          <w:tab w:pos="1600" w:val="left" w:leader="none"/>
        </w:tabs>
        <w:spacing w:line="240" w:lineRule="auto" w:before="118" w:after="0"/>
        <w:ind w:left="1100" w:right="856" w:firstLine="0"/>
        <w:jc w:val="both"/>
        <w:rPr>
          <w:sz w:val="24"/>
        </w:rPr>
      </w:pPr>
      <w:r>
        <w:rPr>
          <w:sz w:val="24"/>
        </w:rPr>
        <w:t>How long have you been practicing the following agroforestry system? Indicate the appropriate category for each system by marking X in the right </w:t>
      </w:r>
      <w:r>
        <w:rPr>
          <w:spacing w:val="-2"/>
          <w:sz w:val="24"/>
        </w:rPr>
        <w:t>column.</w:t>
      </w:r>
    </w:p>
    <w:p>
      <w:pPr>
        <w:pStyle w:val="BodyText"/>
        <w:spacing w:before="52"/>
        <w:rPr>
          <w:sz w:val="20"/>
        </w:rPr>
      </w:pPr>
    </w:p>
    <w:tbl>
      <w:tblPr>
        <w:tblW w:w="0" w:type="auto"/>
        <w:jc w:val="left"/>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1790"/>
        <w:gridCol w:w="745"/>
        <w:gridCol w:w="1641"/>
        <w:gridCol w:w="382"/>
        <w:gridCol w:w="189"/>
        <w:gridCol w:w="762"/>
        <w:gridCol w:w="263"/>
        <w:gridCol w:w="190"/>
        <w:gridCol w:w="1077"/>
        <w:gridCol w:w="264"/>
        <w:gridCol w:w="191"/>
        <w:gridCol w:w="884"/>
        <w:gridCol w:w="1336"/>
      </w:tblGrid>
      <w:tr>
        <w:trPr>
          <w:trHeight w:val="796" w:hRule="atLeast"/>
        </w:trPr>
        <w:tc>
          <w:tcPr>
            <w:tcW w:w="564" w:type="dxa"/>
            <w:vMerge w:val="restart"/>
          </w:tcPr>
          <w:p>
            <w:pPr>
              <w:pStyle w:val="TableParagraph"/>
              <w:rPr>
                <w:rFonts w:ascii="Times New Roman"/>
                <w:sz w:val="22"/>
              </w:rPr>
            </w:pPr>
          </w:p>
        </w:tc>
        <w:tc>
          <w:tcPr>
            <w:tcW w:w="2535" w:type="dxa"/>
            <w:gridSpan w:val="2"/>
            <w:vMerge w:val="restart"/>
          </w:tcPr>
          <w:p>
            <w:pPr>
              <w:pStyle w:val="TableParagraph"/>
              <w:spacing w:before="262"/>
              <w:rPr>
                <w:sz w:val="22"/>
              </w:rPr>
            </w:pPr>
          </w:p>
          <w:p>
            <w:pPr>
              <w:pStyle w:val="TableParagraph"/>
              <w:spacing w:before="1"/>
              <w:ind w:left="107"/>
              <w:rPr>
                <w:sz w:val="22"/>
              </w:rPr>
            </w:pPr>
            <w:r>
              <w:rPr>
                <w:sz w:val="22"/>
              </w:rPr>
              <w:t>Agroforestry</w:t>
            </w:r>
            <w:r>
              <w:rPr>
                <w:spacing w:val="-14"/>
                <w:sz w:val="22"/>
              </w:rPr>
              <w:t> </w:t>
            </w:r>
            <w:r>
              <w:rPr>
                <w:spacing w:val="-2"/>
                <w:sz w:val="22"/>
              </w:rPr>
              <w:t>Practices</w:t>
            </w:r>
          </w:p>
        </w:tc>
        <w:tc>
          <w:tcPr>
            <w:tcW w:w="1641" w:type="dxa"/>
          </w:tcPr>
          <w:p>
            <w:pPr>
              <w:pStyle w:val="TableParagraph"/>
              <w:spacing w:line="264" w:lineRule="exact"/>
              <w:ind w:left="107"/>
              <w:rPr>
                <w:sz w:val="22"/>
              </w:rPr>
            </w:pPr>
            <w:r>
              <w:rPr>
                <w:spacing w:val="-2"/>
                <w:sz w:val="22"/>
              </w:rPr>
              <w:t>Innovator</w:t>
            </w:r>
          </w:p>
        </w:tc>
        <w:tc>
          <w:tcPr>
            <w:tcW w:w="1333" w:type="dxa"/>
            <w:gridSpan w:val="3"/>
          </w:tcPr>
          <w:p>
            <w:pPr>
              <w:pStyle w:val="TableParagraph"/>
              <w:ind w:left="108"/>
              <w:rPr>
                <w:sz w:val="22"/>
              </w:rPr>
            </w:pPr>
            <w:r>
              <w:rPr>
                <w:spacing w:val="-2"/>
                <w:sz w:val="22"/>
              </w:rPr>
              <w:t>Early adopters</w:t>
            </w:r>
          </w:p>
        </w:tc>
        <w:tc>
          <w:tcPr>
            <w:tcW w:w="1530" w:type="dxa"/>
            <w:gridSpan w:val="3"/>
          </w:tcPr>
          <w:p>
            <w:pPr>
              <w:pStyle w:val="TableParagraph"/>
              <w:ind w:left="110" w:right="156"/>
              <w:rPr>
                <w:sz w:val="22"/>
              </w:rPr>
            </w:pPr>
            <w:r>
              <w:rPr>
                <w:spacing w:val="-2"/>
                <w:sz w:val="22"/>
              </w:rPr>
              <w:t>Intermediate adopters</w:t>
            </w:r>
          </w:p>
        </w:tc>
        <w:tc>
          <w:tcPr>
            <w:tcW w:w="1339" w:type="dxa"/>
            <w:gridSpan w:val="3"/>
          </w:tcPr>
          <w:p>
            <w:pPr>
              <w:pStyle w:val="TableParagraph"/>
              <w:ind w:left="108" w:right="370"/>
              <w:rPr>
                <w:sz w:val="22"/>
              </w:rPr>
            </w:pPr>
            <w:r>
              <w:rPr>
                <w:spacing w:val="-4"/>
                <w:sz w:val="22"/>
              </w:rPr>
              <w:t>Late </w:t>
            </w:r>
            <w:r>
              <w:rPr>
                <w:spacing w:val="-2"/>
                <w:sz w:val="22"/>
              </w:rPr>
              <w:t>adopters</w:t>
            </w:r>
          </w:p>
        </w:tc>
        <w:tc>
          <w:tcPr>
            <w:tcW w:w="1336" w:type="dxa"/>
          </w:tcPr>
          <w:p>
            <w:pPr>
              <w:pStyle w:val="TableParagraph"/>
              <w:spacing w:line="264" w:lineRule="exact"/>
              <w:ind w:left="104"/>
              <w:rPr>
                <w:sz w:val="22"/>
              </w:rPr>
            </w:pPr>
            <w:r>
              <w:rPr>
                <w:spacing w:val="-5"/>
                <w:sz w:val="22"/>
              </w:rPr>
              <w:t>No</w:t>
            </w:r>
          </w:p>
          <w:p>
            <w:pPr>
              <w:pStyle w:val="TableParagraph"/>
              <w:spacing w:line="248" w:lineRule="exact" w:before="265"/>
              <w:ind w:left="104"/>
              <w:rPr>
                <w:sz w:val="22"/>
              </w:rPr>
            </w:pPr>
            <w:r>
              <w:rPr>
                <w:sz w:val="22"/>
              </w:rPr>
              <w:t>n</w:t>
            </w:r>
            <w:r>
              <w:rPr>
                <w:spacing w:val="-1"/>
                <w:sz w:val="22"/>
              </w:rPr>
              <w:t> </w:t>
            </w:r>
            <w:r>
              <w:rPr>
                <w:spacing w:val="-2"/>
                <w:sz w:val="22"/>
              </w:rPr>
              <w:t>adopters</w:t>
            </w:r>
          </w:p>
        </w:tc>
      </w:tr>
      <w:tr>
        <w:trPr>
          <w:trHeight w:val="266" w:hRule="atLeast"/>
        </w:trPr>
        <w:tc>
          <w:tcPr>
            <w:tcW w:w="564" w:type="dxa"/>
            <w:vMerge/>
            <w:tcBorders>
              <w:top w:val="nil"/>
            </w:tcBorders>
          </w:tcPr>
          <w:p>
            <w:pPr>
              <w:rPr>
                <w:sz w:val="2"/>
                <w:szCs w:val="2"/>
              </w:rPr>
            </w:pPr>
          </w:p>
        </w:tc>
        <w:tc>
          <w:tcPr>
            <w:tcW w:w="2535" w:type="dxa"/>
            <w:gridSpan w:val="2"/>
            <w:vMerge/>
            <w:tcBorders>
              <w:top w:val="nil"/>
            </w:tcBorders>
          </w:tcPr>
          <w:p>
            <w:pPr>
              <w:rPr>
                <w:sz w:val="2"/>
                <w:szCs w:val="2"/>
              </w:rPr>
            </w:pPr>
          </w:p>
        </w:tc>
        <w:tc>
          <w:tcPr>
            <w:tcW w:w="7179" w:type="dxa"/>
            <w:gridSpan w:val="11"/>
          </w:tcPr>
          <w:p>
            <w:pPr>
              <w:pStyle w:val="TableParagraph"/>
              <w:spacing w:line="246" w:lineRule="exact"/>
              <w:ind w:left="107"/>
              <w:rPr>
                <w:sz w:val="22"/>
              </w:rPr>
            </w:pPr>
            <w:r>
              <w:rPr>
                <w:sz w:val="22"/>
              </w:rPr>
              <w:t>Number</w:t>
            </w:r>
            <w:r>
              <w:rPr>
                <w:spacing w:val="-4"/>
                <w:sz w:val="22"/>
              </w:rPr>
              <w:t> </w:t>
            </w:r>
            <w:r>
              <w:rPr>
                <w:sz w:val="22"/>
              </w:rPr>
              <w:t>of</w:t>
            </w:r>
            <w:r>
              <w:rPr>
                <w:spacing w:val="-3"/>
                <w:sz w:val="22"/>
              </w:rPr>
              <w:t> </w:t>
            </w:r>
            <w:r>
              <w:rPr>
                <w:spacing w:val="-2"/>
                <w:sz w:val="22"/>
              </w:rPr>
              <w:t>years</w:t>
            </w:r>
          </w:p>
        </w:tc>
      </w:tr>
      <w:tr>
        <w:trPr>
          <w:trHeight w:val="530" w:hRule="atLeast"/>
        </w:trPr>
        <w:tc>
          <w:tcPr>
            <w:tcW w:w="564" w:type="dxa"/>
            <w:vMerge/>
            <w:tcBorders>
              <w:top w:val="nil"/>
            </w:tcBorders>
          </w:tcPr>
          <w:p>
            <w:pPr>
              <w:rPr>
                <w:sz w:val="2"/>
                <w:szCs w:val="2"/>
              </w:rPr>
            </w:pPr>
          </w:p>
        </w:tc>
        <w:tc>
          <w:tcPr>
            <w:tcW w:w="2535" w:type="dxa"/>
            <w:gridSpan w:val="2"/>
            <w:vMerge/>
            <w:tcBorders>
              <w:top w:val="nil"/>
            </w:tcBorders>
          </w:tcPr>
          <w:p>
            <w:pPr>
              <w:rPr>
                <w:sz w:val="2"/>
                <w:szCs w:val="2"/>
              </w:rPr>
            </w:pPr>
          </w:p>
        </w:tc>
        <w:tc>
          <w:tcPr>
            <w:tcW w:w="1641" w:type="dxa"/>
          </w:tcPr>
          <w:p>
            <w:pPr>
              <w:pStyle w:val="TableParagraph"/>
              <w:spacing w:line="264" w:lineRule="exact"/>
              <w:ind w:left="107"/>
              <w:rPr>
                <w:sz w:val="22"/>
              </w:rPr>
            </w:pPr>
            <w:r>
              <w:rPr>
                <w:sz w:val="22"/>
              </w:rPr>
              <w:t>16</w:t>
            </w:r>
            <w:r>
              <w:rPr>
                <w:spacing w:val="-2"/>
                <w:sz w:val="22"/>
              </w:rPr>
              <w:t> </w:t>
            </w:r>
            <w:r>
              <w:rPr>
                <w:sz w:val="22"/>
              </w:rPr>
              <w:t>and </w:t>
            </w:r>
            <w:r>
              <w:rPr>
                <w:spacing w:val="-2"/>
                <w:sz w:val="22"/>
              </w:rPr>
              <w:t>above</w:t>
            </w:r>
          </w:p>
        </w:tc>
        <w:tc>
          <w:tcPr>
            <w:tcW w:w="382" w:type="dxa"/>
            <w:tcBorders>
              <w:right w:val="nil"/>
            </w:tcBorders>
          </w:tcPr>
          <w:p>
            <w:pPr>
              <w:pStyle w:val="TableParagraph"/>
              <w:spacing w:line="264" w:lineRule="exact"/>
              <w:ind w:left="108"/>
              <w:rPr>
                <w:sz w:val="22"/>
              </w:rPr>
            </w:pPr>
            <w:r>
              <w:rPr>
                <w:spacing w:val="-5"/>
                <w:sz w:val="22"/>
              </w:rPr>
              <w:t>11</w:t>
            </w:r>
          </w:p>
        </w:tc>
        <w:tc>
          <w:tcPr>
            <w:tcW w:w="189" w:type="dxa"/>
            <w:tcBorders>
              <w:left w:val="nil"/>
              <w:right w:val="nil"/>
            </w:tcBorders>
          </w:tcPr>
          <w:p>
            <w:pPr>
              <w:pStyle w:val="TableParagraph"/>
              <w:spacing w:line="264" w:lineRule="exact"/>
              <w:ind w:left="40"/>
              <w:rPr>
                <w:sz w:val="22"/>
              </w:rPr>
            </w:pPr>
            <w:r>
              <w:rPr>
                <w:spacing w:val="-10"/>
                <w:sz w:val="22"/>
              </w:rPr>
              <w:t>–</w:t>
            </w:r>
          </w:p>
        </w:tc>
        <w:tc>
          <w:tcPr>
            <w:tcW w:w="762" w:type="dxa"/>
            <w:tcBorders>
              <w:left w:val="nil"/>
            </w:tcBorders>
          </w:tcPr>
          <w:p>
            <w:pPr>
              <w:pStyle w:val="TableParagraph"/>
              <w:spacing w:line="264" w:lineRule="exact"/>
              <w:ind w:left="41"/>
              <w:rPr>
                <w:sz w:val="22"/>
              </w:rPr>
            </w:pPr>
            <w:r>
              <w:rPr>
                <w:spacing w:val="-5"/>
                <w:sz w:val="22"/>
              </w:rPr>
              <w:t>15</w:t>
            </w:r>
          </w:p>
        </w:tc>
        <w:tc>
          <w:tcPr>
            <w:tcW w:w="263" w:type="dxa"/>
            <w:tcBorders>
              <w:right w:val="nil"/>
            </w:tcBorders>
          </w:tcPr>
          <w:p>
            <w:pPr>
              <w:pStyle w:val="TableParagraph"/>
              <w:spacing w:line="264" w:lineRule="exact"/>
              <w:ind w:left="110"/>
              <w:rPr>
                <w:sz w:val="22"/>
              </w:rPr>
            </w:pPr>
            <w:r>
              <w:rPr>
                <w:spacing w:val="-10"/>
                <w:sz w:val="22"/>
              </w:rPr>
              <w:t>6</w:t>
            </w:r>
          </w:p>
        </w:tc>
        <w:tc>
          <w:tcPr>
            <w:tcW w:w="190" w:type="dxa"/>
            <w:tcBorders>
              <w:left w:val="nil"/>
              <w:right w:val="nil"/>
            </w:tcBorders>
          </w:tcPr>
          <w:p>
            <w:pPr>
              <w:pStyle w:val="TableParagraph"/>
              <w:spacing w:line="264" w:lineRule="exact"/>
              <w:ind w:left="41"/>
              <w:rPr>
                <w:sz w:val="22"/>
              </w:rPr>
            </w:pPr>
            <w:r>
              <w:rPr>
                <w:spacing w:val="-10"/>
                <w:sz w:val="22"/>
              </w:rPr>
              <w:t>–</w:t>
            </w:r>
          </w:p>
        </w:tc>
        <w:tc>
          <w:tcPr>
            <w:tcW w:w="1077" w:type="dxa"/>
            <w:tcBorders>
              <w:left w:val="nil"/>
            </w:tcBorders>
          </w:tcPr>
          <w:p>
            <w:pPr>
              <w:pStyle w:val="TableParagraph"/>
              <w:spacing w:line="264" w:lineRule="exact"/>
              <w:ind w:left="41"/>
              <w:rPr>
                <w:sz w:val="22"/>
              </w:rPr>
            </w:pPr>
            <w:r>
              <w:rPr>
                <w:spacing w:val="-5"/>
                <w:sz w:val="22"/>
              </w:rPr>
              <w:t>10</w:t>
            </w:r>
          </w:p>
        </w:tc>
        <w:tc>
          <w:tcPr>
            <w:tcW w:w="264" w:type="dxa"/>
            <w:tcBorders>
              <w:right w:val="nil"/>
            </w:tcBorders>
          </w:tcPr>
          <w:p>
            <w:pPr>
              <w:pStyle w:val="TableParagraph"/>
              <w:spacing w:line="264" w:lineRule="exact"/>
              <w:ind w:left="108"/>
              <w:rPr>
                <w:sz w:val="22"/>
              </w:rPr>
            </w:pPr>
            <w:r>
              <w:rPr>
                <w:spacing w:val="-10"/>
                <w:sz w:val="22"/>
              </w:rPr>
              <w:t>1</w:t>
            </w:r>
          </w:p>
        </w:tc>
        <w:tc>
          <w:tcPr>
            <w:tcW w:w="191" w:type="dxa"/>
            <w:tcBorders>
              <w:left w:val="nil"/>
              <w:right w:val="nil"/>
            </w:tcBorders>
          </w:tcPr>
          <w:p>
            <w:pPr>
              <w:pStyle w:val="TableParagraph"/>
              <w:spacing w:line="264" w:lineRule="exact"/>
              <w:ind w:left="39"/>
              <w:rPr>
                <w:sz w:val="22"/>
              </w:rPr>
            </w:pPr>
            <w:r>
              <w:rPr>
                <w:spacing w:val="-10"/>
                <w:sz w:val="22"/>
              </w:rPr>
              <w:t>–</w:t>
            </w:r>
          </w:p>
        </w:tc>
        <w:tc>
          <w:tcPr>
            <w:tcW w:w="884" w:type="dxa"/>
            <w:tcBorders>
              <w:left w:val="nil"/>
            </w:tcBorders>
          </w:tcPr>
          <w:p>
            <w:pPr>
              <w:pStyle w:val="TableParagraph"/>
              <w:spacing w:line="264" w:lineRule="exact"/>
              <w:ind w:left="38"/>
              <w:rPr>
                <w:sz w:val="22"/>
              </w:rPr>
            </w:pPr>
            <w:r>
              <w:rPr>
                <w:spacing w:val="-10"/>
                <w:sz w:val="22"/>
              </w:rPr>
              <w:t>5</w:t>
            </w:r>
          </w:p>
        </w:tc>
        <w:tc>
          <w:tcPr>
            <w:tcW w:w="1336" w:type="dxa"/>
          </w:tcPr>
          <w:p>
            <w:pPr>
              <w:pStyle w:val="TableParagraph"/>
              <w:spacing w:line="266" w:lineRule="exact"/>
              <w:ind w:left="104" w:right="139"/>
              <w:rPr>
                <w:sz w:val="22"/>
              </w:rPr>
            </w:pPr>
            <w:r>
              <w:rPr>
                <w:spacing w:val="-4"/>
                <w:sz w:val="22"/>
              </w:rPr>
              <w:t>Not </w:t>
            </w:r>
            <w:r>
              <w:rPr>
                <w:spacing w:val="-2"/>
                <w:sz w:val="22"/>
              </w:rPr>
              <w:t>adopted</w:t>
            </w:r>
          </w:p>
        </w:tc>
      </w:tr>
      <w:tr>
        <w:trPr>
          <w:trHeight w:val="578" w:hRule="atLeast"/>
        </w:trPr>
        <w:tc>
          <w:tcPr>
            <w:tcW w:w="564" w:type="dxa"/>
          </w:tcPr>
          <w:p>
            <w:pPr>
              <w:pStyle w:val="TableParagraph"/>
              <w:spacing w:line="285" w:lineRule="exact"/>
              <w:ind w:left="107"/>
              <w:rPr>
                <w:sz w:val="24"/>
              </w:rPr>
            </w:pPr>
            <w:r>
              <w:rPr>
                <w:spacing w:val="-10"/>
                <w:sz w:val="24"/>
              </w:rPr>
              <w:t>1</w:t>
            </w:r>
          </w:p>
        </w:tc>
        <w:tc>
          <w:tcPr>
            <w:tcW w:w="2535" w:type="dxa"/>
            <w:gridSpan w:val="2"/>
          </w:tcPr>
          <w:p>
            <w:pPr>
              <w:pStyle w:val="TableParagraph"/>
              <w:spacing w:line="290" w:lineRule="exact"/>
              <w:ind w:left="182" w:hanging="75"/>
              <w:rPr>
                <w:sz w:val="24"/>
              </w:rPr>
            </w:pPr>
            <w:r>
              <w:rPr>
                <w:sz w:val="24"/>
              </w:rPr>
              <w:t>Improved</w:t>
            </w:r>
            <w:r>
              <w:rPr>
                <w:spacing w:val="-9"/>
                <w:sz w:val="24"/>
              </w:rPr>
              <w:t> </w:t>
            </w:r>
            <w:r>
              <w:rPr>
                <w:sz w:val="24"/>
              </w:rPr>
              <w:t>fallow</w:t>
            </w:r>
            <w:r>
              <w:rPr>
                <w:spacing w:val="-6"/>
                <w:sz w:val="24"/>
              </w:rPr>
              <w:t> </w:t>
            </w:r>
            <w:r>
              <w:rPr>
                <w:sz w:val="24"/>
              </w:rPr>
              <w:t>in shifting</w:t>
            </w:r>
            <w:r>
              <w:rPr>
                <w:spacing w:val="-5"/>
                <w:sz w:val="24"/>
              </w:rPr>
              <w:t> </w:t>
            </w:r>
            <w:r>
              <w:rPr>
                <w:spacing w:val="-2"/>
                <w:sz w:val="24"/>
              </w:rPr>
              <w:t>cultivation</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r>
        <w:trPr>
          <w:trHeight w:val="576" w:hRule="atLeast"/>
        </w:trPr>
        <w:tc>
          <w:tcPr>
            <w:tcW w:w="564" w:type="dxa"/>
          </w:tcPr>
          <w:p>
            <w:pPr>
              <w:pStyle w:val="TableParagraph"/>
              <w:spacing w:line="285" w:lineRule="exact"/>
              <w:ind w:left="107"/>
              <w:rPr>
                <w:sz w:val="24"/>
              </w:rPr>
            </w:pPr>
            <w:r>
              <w:rPr>
                <w:spacing w:val="-10"/>
                <w:sz w:val="24"/>
              </w:rPr>
              <w:t>2</w:t>
            </w:r>
          </w:p>
        </w:tc>
        <w:tc>
          <w:tcPr>
            <w:tcW w:w="2535" w:type="dxa"/>
            <w:gridSpan w:val="2"/>
          </w:tcPr>
          <w:p>
            <w:pPr>
              <w:pStyle w:val="TableParagraph"/>
              <w:spacing w:line="285" w:lineRule="exact"/>
              <w:ind w:left="107"/>
              <w:rPr>
                <w:sz w:val="24"/>
              </w:rPr>
            </w:pPr>
            <w:r>
              <w:rPr>
                <w:spacing w:val="-2"/>
                <w:sz w:val="24"/>
              </w:rPr>
              <w:t>Traungya</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r>
        <w:trPr>
          <w:trHeight w:val="580" w:hRule="atLeast"/>
        </w:trPr>
        <w:tc>
          <w:tcPr>
            <w:tcW w:w="564" w:type="dxa"/>
          </w:tcPr>
          <w:p>
            <w:pPr>
              <w:pStyle w:val="TableParagraph"/>
              <w:spacing w:line="287" w:lineRule="exact"/>
              <w:ind w:left="107"/>
              <w:rPr>
                <w:sz w:val="24"/>
              </w:rPr>
            </w:pPr>
            <w:r>
              <w:rPr>
                <w:spacing w:val="-10"/>
                <w:sz w:val="24"/>
              </w:rPr>
              <w:t>3</w:t>
            </w:r>
          </w:p>
        </w:tc>
        <w:tc>
          <w:tcPr>
            <w:tcW w:w="2535" w:type="dxa"/>
            <w:gridSpan w:val="2"/>
          </w:tcPr>
          <w:p>
            <w:pPr>
              <w:pStyle w:val="TableParagraph"/>
              <w:spacing w:line="287" w:lineRule="exact"/>
              <w:ind w:left="107"/>
              <w:rPr>
                <w:sz w:val="24"/>
              </w:rPr>
            </w:pPr>
            <w:r>
              <w:rPr>
                <w:sz w:val="24"/>
              </w:rPr>
              <w:t>Alley</w:t>
            </w:r>
            <w:r>
              <w:rPr>
                <w:spacing w:val="-2"/>
                <w:sz w:val="24"/>
              </w:rPr>
              <w:t> cropping</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r>
        <w:trPr>
          <w:trHeight w:val="578" w:hRule="atLeast"/>
        </w:trPr>
        <w:tc>
          <w:tcPr>
            <w:tcW w:w="564" w:type="dxa"/>
          </w:tcPr>
          <w:p>
            <w:pPr>
              <w:pStyle w:val="TableParagraph"/>
              <w:spacing w:line="287" w:lineRule="exact"/>
              <w:ind w:left="107"/>
              <w:rPr>
                <w:sz w:val="24"/>
              </w:rPr>
            </w:pPr>
            <w:r>
              <w:rPr>
                <w:spacing w:val="-10"/>
                <w:sz w:val="24"/>
              </w:rPr>
              <w:t>4</w:t>
            </w:r>
          </w:p>
        </w:tc>
        <w:tc>
          <w:tcPr>
            <w:tcW w:w="1790" w:type="dxa"/>
            <w:tcBorders>
              <w:right w:val="nil"/>
            </w:tcBorders>
          </w:tcPr>
          <w:p>
            <w:pPr>
              <w:pStyle w:val="TableParagraph"/>
              <w:tabs>
                <w:tab w:pos="832" w:val="left" w:leader="none"/>
              </w:tabs>
              <w:spacing w:line="290" w:lineRule="exact"/>
              <w:ind w:left="107" w:right="102"/>
              <w:rPr>
                <w:sz w:val="24"/>
              </w:rPr>
            </w:pPr>
            <w:r>
              <w:rPr>
                <w:spacing w:val="-2"/>
                <w:sz w:val="24"/>
              </w:rPr>
              <w:t>Multi</w:t>
            </w:r>
            <w:r>
              <w:rPr>
                <w:sz w:val="24"/>
              </w:rPr>
              <w:tab/>
            </w:r>
            <w:r>
              <w:rPr>
                <w:spacing w:val="-2"/>
                <w:sz w:val="24"/>
              </w:rPr>
              <w:t>purpose </w:t>
            </w:r>
            <w:r>
              <w:rPr>
                <w:sz w:val="24"/>
              </w:rPr>
              <w:t>on crop land</w:t>
            </w:r>
          </w:p>
        </w:tc>
        <w:tc>
          <w:tcPr>
            <w:tcW w:w="745" w:type="dxa"/>
            <w:tcBorders>
              <w:left w:val="nil"/>
            </w:tcBorders>
          </w:tcPr>
          <w:p>
            <w:pPr>
              <w:pStyle w:val="TableParagraph"/>
              <w:spacing w:line="287" w:lineRule="exact"/>
              <w:ind w:left="113"/>
              <w:rPr>
                <w:sz w:val="24"/>
              </w:rPr>
            </w:pPr>
            <w:r>
              <w:rPr>
                <w:spacing w:val="-4"/>
                <w:sz w:val="24"/>
              </w:rPr>
              <w:t>trees</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r>
        <w:trPr>
          <w:trHeight w:val="578" w:hRule="atLeast"/>
        </w:trPr>
        <w:tc>
          <w:tcPr>
            <w:tcW w:w="564" w:type="dxa"/>
          </w:tcPr>
          <w:p>
            <w:pPr>
              <w:pStyle w:val="TableParagraph"/>
              <w:spacing w:line="287" w:lineRule="exact"/>
              <w:ind w:left="107"/>
              <w:rPr>
                <w:sz w:val="24"/>
              </w:rPr>
            </w:pPr>
            <w:r>
              <w:rPr>
                <w:spacing w:val="-10"/>
                <w:sz w:val="24"/>
              </w:rPr>
              <w:t>5</w:t>
            </w:r>
          </w:p>
        </w:tc>
        <w:tc>
          <w:tcPr>
            <w:tcW w:w="2535" w:type="dxa"/>
            <w:gridSpan w:val="2"/>
          </w:tcPr>
          <w:p>
            <w:pPr>
              <w:pStyle w:val="TableParagraph"/>
              <w:spacing w:line="287" w:lineRule="exact"/>
              <w:ind w:left="107"/>
              <w:rPr>
                <w:sz w:val="24"/>
              </w:rPr>
            </w:pPr>
            <w:r>
              <w:rPr>
                <w:sz w:val="24"/>
              </w:rPr>
              <w:t>Home</w:t>
            </w:r>
            <w:r>
              <w:rPr>
                <w:spacing w:val="-2"/>
                <w:sz w:val="24"/>
              </w:rPr>
              <w:t> gardens</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r>
        <w:trPr>
          <w:trHeight w:val="868" w:hRule="atLeast"/>
        </w:trPr>
        <w:tc>
          <w:tcPr>
            <w:tcW w:w="564" w:type="dxa"/>
          </w:tcPr>
          <w:p>
            <w:pPr>
              <w:pStyle w:val="TableParagraph"/>
              <w:spacing w:line="287" w:lineRule="exact"/>
              <w:ind w:left="107"/>
              <w:rPr>
                <w:sz w:val="24"/>
              </w:rPr>
            </w:pPr>
            <w:r>
              <w:rPr>
                <w:spacing w:val="-10"/>
                <w:sz w:val="24"/>
              </w:rPr>
              <w:t>6</w:t>
            </w:r>
          </w:p>
        </w:tc>
        <w:tc>
          <w:tcPr>
            <w:tcW w:w="2535" w:type="dxa"/>
            <w:gridSpan w:val="2"/>
          </w:tcPr>
          <w:p>
            <w:pPr>
              <w:pStyle w:val="TableParagraph"/>
              <w:spacing w:line="290" w:lineRule="exact"/>
              <w:ind w:left="107"/>
              <w:rPr>
                <w:sz w:val="24"/>
              </w:rPr>
            </w:pPr>
            <w:r>
              <w:rPr>
                <w:sz w:val="24"/>
              </w:rPr>
              <w:t>Tree in soil </w:t>
            </w:r>
            <w:r>
              <w:rPr>
                <w:spacing w:val="-2"/>
                <w:sz w:val="24"/>
              </w:rPr>
              <w:t>conservation/reclama </w:t>
            </w:r>
            <w:r>
              <w:rPr>
                <w:spacing w:val="-4"/>
                <w:sz w:val="24"/>
              </w:rPr>
              <w:t>tion</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r>
        <w:trPr>
          <w:trHeight w:val="578" w:hRule="atLeast"/>
        </w:trPr>
        <w:tc>
          <w:tcPr>
            <w:tcW w:w="564" w:type="dxa"/>
          </w:tcPr>
          <w:p>
            <w:pPr>
              <w:pStyle w:val="TableParagraph"/>
              <w:spacing w:line="285" w:lineRule="exact"/>
              <w:ind w:left="107"/>
              <w:rPr>
                <w:sz w:val="24"/>
              </w:rPr>
            </w:pPr>
            <w:r>
              <w:rPr>
                <w:spacing w:val="-10"/>
                <w:sz w:val="24"/>
              </w:rPr>
              <w:t>7</w:t>
            </w:r>
          </w:p>
        </w:tc>
        <w:tc>
          <w:tcPr>
            <w:tcW w:w="2535" w:type="dxa"/>
            <w:gridSpan w:val="2"/>
          </w:tcPr>
          <w:p>
            <w:pPr>
              <w:pStyle w:val="TableParagraph"/>
              <w:spacing w:line="290" w:lineRule="exact"/>
              <w:ind w:left="107"/>
              <w:rPr>
                <w:sz w:val="24"/>
              </w:rPr>
            </w:pPr>
            <w:r>
              <w:rPr>
                <w:sz w:val="24"/>
              </w:rPr>
              <w:t>Shelterbelts</w:t>
            </w:r>
            <w:r>
              <w:rPr>
                <w:spacing w:val="-19"/>
                <w:sz w:val="24"/>
              </w:rPr>
              <w:t> </w:t>
            </w:r>
            <w:r>
              <w:rPr>
                <w:sz w:val="24"/>
              </w:rPr>
              <w:t>and </w:t>
            </w:r>
            <w:r>
              <w:rPr>
                <w:spacing w:val="-2"/>
                <w:sz w:val="24"/>
              </w:rPr>
              <w:t>windbreaks</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r>
        <w:trPr>
          <w:trHeight w:val="577" w:hRule="atLeast"/>
        </w:trPr>
        <w:tc>
          <w:tcPr>
            <w:tcW w:w="564" w:type="dxa"/>
          </w:tcPr>
          <w:p>
            <w:pPr>
              <w:pStyle w:val="TableParagraph"/>
              <w:spacing w:line="286" w:lineRule="exact"/>
              <w:ind w:left="107"/>
              <w:rPr>
                <w:sz w:val="24"/>
              </w:rPr>
            </w:pPr>
            <w:r>
              <w:rPr>
                <w:spacing w:val="-10"/>
                <w:sz w:val="24"/>
              </w:rPr>
              <w:t>8</w:t>
            </w:r>
          </w:p>
        </w:tc>
        <w:tc>
          <w:tcPr>
            <w:tcW w:w="2535" w:type="dxa"/>
            <w:gridSpan w:val="2"/>
          </w:tcPr>
          <w:p>
            <w:pPr>
              <w:pStyle w:val="TableParagraph"/>
              <w:spacing w:line="286" w:lineRule="exact"/>
              <w:ind w:left="107"/>
              <w:rPr>
                <w:sz w:val="24"/>
              </w:rPr>
            </w:pPr>
            <w:r>
              <w:rPr>
                <w:sz w:val="24"/>
              </w:rPr>
              <w:t>Fuel</w:t>
            </w:r>
            <w:r>
              <w:rPr>
                <w:spacing w:val="-3"/>
                <w:sz w:val="24"/>
              </w:rPr>
              <w:t> </w:t>
            </w:r>
            <w:r>
              <w:rPr>
                <w:sz w:val="24"/>
              </w:rPr>
              <w:t>wood</w:t>
            </w:r>
            <w:r>
              <w:rPr>
                <w:spacing w:val="-4"/>
                <w:sz w:val="24"/>
              </w:rPr>
              <w:t> </w:t>
            </w:r>
            <w:r>
              <w:rPr>
                <w:spacing w:val="-2"/>
                <w:sz w:val="24"/>
              </w:rPr>
              <w:t>production</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r>
        <w:trPr>
          <w:trHeight w:val="580" w:hRule="atLeast"/>
        </w:trPr>
        <w:tc>
          <w:tcPr>
            <w:tcW w:w="564" w:type="dxa"/>
          </w:tcPr>
          <w:p>
            <w:pPr>
              <w:pStyle w:val="TableParagraph"/>
              <w:spacing w:line="289" w:lineRule="exact"/>
              <w:ind w:left="107"/>
              <w:rPr>
                <w:sz w:val="24"/>
              </w:rPr>
            </w:pPr>
            <w:r>
              <w:rPr>
                <w:spacing w:val="-10"/>
                <w:sz w:val="24"/>
              </w:rPr>
              <w:t>9</w:t>
            </w:r>
          </w:p>
        </w:tc>
        <w:tc>
          <w:tcPr>
            <w:tcW w:w="2535" w:type="dxa"/>
            <w:gridSpan w:val="2"/>
          </w:tcPr>
          <w:p>
            <w:pPr>
              <w:pStyle w:val="TableParagraph"/>
              <w:tabs>
                <w:tab w:pos="901" w:val="left" w:leader="none"/>
                <w:tab w:pos="1371" w:val="left" w:leader="none"/>
              </w:tabs>
              <w:spacing w:line="288" w:lineRule="exact"/>
              <w:ind w:left="107" w:right="100"/>
              <w:rPr>
                <w:sz w:val="24"/>
              </w:rPr>
            </w:pPr>
            <w:r>
              <w:rPr>
                <w:spacing w:val="-4"/>
                <w:sz w:val="24"/>
              </w:rPr>
              <w:t>Trees</w:t>
            </w:r>
            <w:r>
              <w:rPr>
                <w:sz w:val="24"/>
              </w:rPr>
              <w:tab/>
            </w:r>
            <w:r>
              <w:rPr>
                <w:spacing w:val="-6"/>
                <w:sz w:val="24"/>
              </w:rPr>
              <w:t>on</w:t>
            </w:r>
            <w:r>
              <w:rPr>
                <w:sz w:val="24"/>
              </w:rPr>
              <w:tab/>
            </w:r>
            <w:r>
              <w:rPr>
                <w:spacing w:val="-2"/>
                <w:sz w:val="24"/>
              </w:rPr>
              <w:t>rangeland </w:t>
            </w:r>
            <w:r>
              <w:rPr>
                <w:sz w:val="24"/>
              </w:rPr>
              <w:t>or pastures</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r>
        <w:trPr>
          <w:trHeight w:val="580" w:hRule="atLeast"/>
        </w:trPr>
        <w:tc>
          <w:tcPr>
            <w:tcW w:w="564" w:type="dxa"/>
          </w:tcPr>
          <w:p>
            <w:pPr>
              <w:pStyle w:val="TableParagraph"/>
              <w:spacing w:line="287" w:lineRule="exact"/>
              <w:ind w:left="107"/>
              <w:rPr>
                <w:sz w:val="24"/>
              </w:rPr>
            </w:pPr>
            <w:r>
              <w:rPr>
                <w:spacing w:val="-5"/>
                <w:sz w:val="24"/>
              </w:rPr>
              <w:t>10</w:t>
            </w:r>
          </w:p>
        </w:tc>
        <w:tc>
          <w:tcPr>
            <w:tcW w:w="2535" w:type="dxa"/>
            <w:gridSpan w:val="2"/>
          </w:tcPr>
          <w:p>
            <w:pPr>
              <w:pStyle w:val="TableParagraph"/>
              <w:spacing w:line="290" w:lineRule="exact"/>
              <w:ind w:left="107"/>
              <w:rPr>
                <w:sz w:val="24"/>
              </w:rPr>
            </w:pPr>
            <w:r>
              <w:rPr>
                <w:sz w:val="24"/>
              </w:rPr>
              <w:t>Plantation</w:t>
            </w:r>
            <w:r>
              <w:rPr>
                <w:spacing w:val="30"/>
                <w:sz w:val="24"/>
              </w:rPr>
              <w:t> </w:t>
            </w:r>
            <w:r>
              <w:rPr>
                <w:sz w:val="24"/>
              </w:rPr>
              <w:t>crops</w:t>
            </w:r>
            <w:r>
              <w:rPr>
                <w:spacing w:val="30"/>
                <w:sz w:val="24"/>
              </w:rPr>
              <w:t> </w:t>
            </w:r>
            <w:r>
              <w:rPr>
                <w:sz w:val="24"/>
              </w:rPr>
              <w:t>with pastures and animals</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r>
        <w:trPr>
          <w:trHeight w:val="577" w:hRule="atLeast"/>
        </w:trPr>
        <w:tc>
          <w:tcPr>
            <w:tcW w:w="564" w:type="dxa"/>
          </w:tcPr>
          <w:p>
            <w:pPr>
              <w:pStyle w:val="TableParagraph"/>
              <w:spacing w:line="287" w:lineRule="exact"/>
              <w:ind w:left="107"/>
              <w:rPr>
                <w:sz w:val="24"/>
              </w:rPr>
            </w:pPr>
            <w:r>
              <w:rPr>
                <w:spacing w:val="-5"/>
                <w:sz w:val="24"/>
              </w:rPr>
              <w:t>11</w:t>
            </w:r>
          </w:p>
        </w:tc>
        <w:tc>
          <w:tcPr>
            <w:tcW w:w="2535" w:type="dxa"/>
            <w:gridSpan w:val="2"/>
          </w:tcPr>
          <w:p>
            <w:pPr>
              <w:pStyle w:val="TableParagraph"/>
              <w:spacing w:line="287" w:lineRule="exact"/>
              <w:ind w:left="107"/>
              <w:rPr>
                <w:sz w:val="24"/>
              </w:rPr>
            </w:pPr>
            <w:r>
              <w:rPr>
                <w:sz w:val="24"/>
              </w:rPr>
              <w:t>Apiculture</w:t>
            </w:r>
            <w:r>
              <w:rPr>
                <w:spacing w:val="-5"/>
                <w:sz w:val="24"/>
              </w:rPr>
              <w:t> </w:t>
            </w:r>
            <w:r>
              <w:rPr>
                <w:sz w:val="24"/>
              </w:rPr>
              <w:t>with</w:t>
            </w:r>
            <w:r>
              <w:rPr>
                <w:spacing w:val="-5"/>
                <w:sz w:val="24"/>
              </w:rPr>
              <w:t> </w:t>
            </w:r>
            <w:r>
              <w:rPr>
                <w:spacing w:val="-4"/>
                <w:sz w:val="24"/>
              </w:rPr>
              <w:t>trees</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r>
        <w:trPr>
          <w:trHeight w:val="580" w:hRule="atLeast"/>
        </w:trPr>
        <w:tc>
          <w:tcPr>
            <w:tcW w:w="564" w:type="dxa"/>
          </w:tcPr>
          <w:p>
            <w:pPr>
              <w:pStyle w:val="TableParagraph"/>
              <w:spacing w:line="287" w:lineRule="exact"/>
              <w:ind w:left="107"/>
              <w:rPr>
                <w:sz w:val="24"/>
              </w:rPr>
            </w:pPr>
            <w:r>
              <w:rPr>
                <w:spacing w:val="-5"/>
                <w:sz w:val="24"/>
              </w:rPr>
              <w:t>12</w:t>
            </w:r>
          </w:p>
        </w:tc>
        <w:tc>
          <w:tcPr>
            <w:tcW w:w="2535" w:type="dxa"/>
            <w:gridSpan w:val="2"/>
          </w:tcPr>
          <w:p>
            <w:pPr>
              <w:pStyle w:val="TableParagraph"/>
              <w:spacing w:line="287" w:lineRule="exact"/>
              <w:ind w:left="107"/>
              <w:rPr>
                <w:sz w:val="24"/>
              </w:rPr>
            </w:pPr>
            <w:r>
              <w:rPr>
                <w:spacing w:val="-2"/>
                <w:sz w:val="24"/>
              </w:rPr>
              <w:t>Aqua-forestry</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r>
        <w:trPr>
          <w:trHeight w:val="578" w:hRule="atLeast"/>
        </w:trPr>
        <w:tc>
          <w:tcPr>
            <w:tcW w:w="564" w:type="dxa"/>
          </w:tcPr>
          <w:p>
            <w:pPr>
              <w:pStyle w:val="TableParagraph"/>
              <w:spacing w:line="287" w:lineRule="exact"/>
              <w:ind w:left="107"/>
              <w:rPr>
                <w:sz w:val="24"/>
              </w:rPr>
            </w:pPr>
            <w:r>
              <w:rPr>
                <w:spacing w:val="-5"/>
                <w:sz w:val="24"/>
              </w:rPr>
              <w:t>13</w:t>
            </w:r>
          </w:p>
        </w:tc>
        <w:tc>
          <w:tcPr>
            <w:tcW w:w="2535" w:type="dxa"/>
            <w:gridSpan w:val="2"/>
          </w:tcPr>
          <w:p>
            <w:pPr>
              <w:pStyle w:val="TableParagraph"/>
              <w:tabs>
                <w:tab w:pos="1576" w:val="left" w:leader="none"/>
              </w:tabs>
              <w:spacing w:line="292" w:lineRule="exact"/>
              <w:ind w:left="107" w:right="98"/>
              <w:rPr>
                <w:sz w:val="24"/>
              </w:rPr>
            </w:pPr>
            <w:r>
              <w:rPr>
                <w:spacing w:val="-2"/>
                <w:sz w:val="24"/>
              </w:rPr>
              <w:t>Multi</w:t>
            </w:r>
            <w:r>
              <w:rPr>
                <w:sz w:val="24"/>
              </w:rPr>
              <w:tab/>
            </w:r>
            <w:r>
              <w:rPr>
                <w:spacing w:val="-2"/>
                <w:sz w:val="24"/>
              </w:rPr>
              <w:t>purpose woodlots</w:t>
            </w:r>
          </w:p>
        </w:tc>
        <w:tc>
          <w:tcPr>
            <w:tcW w:w="1641" w:type="dxa"/>
          </w:tcPr>
          <w:p>
            <w:pPr>
              <w:pStyle w:val="TableParagraph"/>
              <w:rPr>
                <w:rFonts w:ascii="Times New Roman"/>
                <w:sz w:val="22"/>
              </w:rPr>
            </w:pPr>
          </w:p>
        </w:tc>
        <w:tc>
          <w:tcPr>
            <w:tcW w:w="1333" w:type="dxa"/>
            <w:gridSpan w:val="3"/>
          </w:tcPr>
          <w:p>
            <w:pPr>
              <w:pStyle w:val="TableParagraph"/>
              <w:rPr>
                <w:rFonts w:ascii="Times New Roman"/>
                <w:sz w:val="22"/>
              </w:rPr>
            </w:pPr>
          </w:p>
        </w:tc>
        <w:tc>
          <w:tcPr>
            <w:tcW w:w="1530" w:type="dxa"/>
            <w:gridSpan w:val="3"/>
          </w:tcPr>
          <w:p>
            <w:pPr>
              <w:pStyle w:val="TableParagraph"/>
              <w:rPr>
                <w:rFonts w:ascii="Times New Roman"/>
                <w:sz w:val="22"/>
              </w:rPr>
            </w:pPr>
          </w:p>
        </w:tc>
        <w:tc>
          <w:tcPr>
            <w:tcW w:w="1339" w:type="dxa"/>
            <w:gridSpan w:val="3"/>
          </w:tcPr>
          <w:p>
            <w:pPr>
              <w:pStyle w:val="TableParagraph"/>
              <w:rPr>
                <w:rFonts w:ascii="Times New Roman"/>
                <w:sz w:val="22"/>
              </w:rPr>
            </w:pPr>
          </w:p>
        </w:tc>
        <w:tc>
          <w:tcPr>
            <w:tcW w:w="1336" w:type="dxa"/>
          </w:tcPr>
          <w:p>
            <w:pPr>
              <w:pStyle w:val="TableParagraph"/>
              <w:rPr>
                <w:rFonts w:ascii="Times New Roman"/>
                <w:sz w:val="22"/>
              </w:rPr>
            </w:pPr>
          </w:p>
        </w:tc>
      </w:tr>
    </w:tbl>
    <w:p>
      <w:pPr>
        <w:pStyle w:val="ListParagraph"/>
        <w:numPr>
          <w:ilvl w:val="0"/>
          <w:numId w:val="46"/>
        </w:numPr>
        <w:tabs>
          <w:tab w:pos="1968" w:val="left" w:leader="none"/>
        </w:tabs>
        <w:spacing w:line="240" w:lineRule="auto" w:before="3" w:after="0"/>
        <w:ind w:left="1968" w:right="0" w:hanging="508"/>
        <w:jc w:val="left"/>
        <w:rPr>
          <w:sz w:val="24"/>
        </w:rPr>
      </w:pPr>
      <w:r>
        <w:rPr>
          <w:sz w:val="24"/>
        </w:rPr>
        <w:t>Indicate</w:t>
      </w:r>
      <w:r>
        <w:rPr>
          <w:spacing w:val="-2"/>
          <w:sz w:val="24"/>
        </w:rPr>
        <w:t> </w:t>
      </w:r>
      <w:r>
        <w:rPr>
          <w:sz w:val="24"/>
        </w:rPr>
        <w:t>your</w:t>
      </w:r>
      <w:r>
        <w:rPr>
          <w:spacing w:val="-2"/>
          <w:sz w:val="24"/>
        </w:rPr>
        <w:t> </w:t>
      </w:r>
      <w:r>
        <w:rPr>
          <w:sz w:val="24"/>
        </w:rPr>
        <w:t>monthly</w:t>
      </w:r>
      <w:r>
        <w:rPr>
          <w:spacing w:val="-2"/>
          <w:sz w:val="24"/>
        </w:rPr>
        <w:t> </w:t>
      </w:r>
      <w:r>
        <w:rPr>
          <w:sz w:val="24"/>
        </w:rPr>
        <w:t>income</w:t>
      </w:r>
      <w:r>
        <w:rPr>
          <w:spacing w:val="-2"/>
          <w:sz w:val="24"/>
        </w:rPr>
        <w:t> </w:t>
      </w:r>
      <w:r>
        <w:rPr>
          <w:sz w:val="24"/>
        </w:rPr>
        <w:t>level</w:t>
      </w:r>
      <w:r>
        <w:rPr>
          <w:spacing w:val="-2"/>
          <w:sz w:val="24"/>
        </w:rPr>
        <w:t> </w:t>
      </w:r>
      <w:r>
        <w:rPr>
          <w:sz w:val="24"/>
        </w:rPr>
        <w:t>(N)</w:t>
      </w:r>
      <w:r>
        <w:rPr>
          <w:spacing w:val="-4"/>
          <w:sz w:val="24"/>
        </w:rPr>
        <w:t> </w:t>
      </w:r>
      <w:r>
        <w:rPr>
          <w:sz w:val="24"/>
        </w:rPr>
        <w:t>by</w:t>
      </w:r>
      <w:r>
        <w:rPr>
          <w:spacing w:val="-3"/>
          <w:sz w:val="24"/>
        </w:rPr>
        <w:t> </w:t>
      </w:r>
      <w:r>
        <w:rPr>
          <w:sz w:val="24"/>
        </w:rPr>
        <w:t>marking</w:t>
      </w:r>
      <w:r>
        <w:rPr>
          <w:spacing w:val="-2"/>
          <w:sz w:val="24"/>
        </w:rPr>
        <w:t> </w:t>
      </w:r>
      <w:r>
        <w:rPr>
          <w:spacing w:val="-5"/>
          <w:sz w:val="24"/>
        </w:rPr>
        <w:t>(X)</w:t>
      </w:r>
    </w:p>
    <w:p>
      <w:pPr>
        <w:pStyle w:val="BodyText"/>
        <w:spacing w:before="1"/>
      </w:pPr>
    </w:p>
    <w:p>
      <w:pPr>
        <w:pStyle w:val="ListParagraph"/>
        <w:numPr>
          <w:ilvl w:val="1"/>
          <w:numId w:val="46"/>
        </w:numPr>
        <w:tabs>
          <w:tab w:pos="2538" w:val="left" w:leader="none"/>
          <w:tab w:pos="4410" w:val="left" w:leader="none"/>
        </w:tabs>
        <w:spacing w:line="240" w:lineRule="auto" w:before="0" w:after="0"/>
        <w:ind w:left="2538" w:right="0" w:hanging="358"/>
        <w:jc w:val="left"/>
        <w:rPr>
          <w:sz w:val="24"/>
        </w:rPr>
      </w:pPr>
      <w:r>
        <w:rPr>
          <w:sz w:val="24"/>
        </w:rPr>
        <w:t>1000</w:t>
      </w:r>
      <w:r>
        <w:rPr>
          <w:spacing w:val="-3"/>
          <w:sz w:val="24"/>
        </w:rPr>
        <w:t> </w:t>
      </w:r>
      <w:r>
        <w:rPr>
          <w:sz w:val="24"/>
        </w:rPr>
        <w:t>–</w:t>
      </w:r>
      <w:r>
        <w:rPr>
          <w:spacing w:val="-1"/>
          <w:sz w:val="24"/>
        </w:rPr>
        <w:t> </w:t>
      </w:r>
      <w:r>
        <w:rPr>
          <w:sz w:val="24"/>
        </w:rPr>
        <w:t>2000</w:t>
      </w:r>
      <w:r>
        <w:rPr>
          <w:spacing w:val="-1"/>
          <w:sz w:val="24"/>
        </w:rPr>
        <w:t> </w:t>
      </w:r>
      <w:r>
        <w:rPr>
          <w:spacing w:val="-10"/>
          <w:sz w:val="24"/>
        </w:rPr>
        <w:t>(</w:t>
      </w:r>
      <w:r>
        <w:rPr>
          <w:sz w:val="24"/>
        </w:rPr>
        <w:tab/>
      </w:r>
      <w:r>
        <w:rPr>
          <w:spacing w:val="-10"/>
          <w:sz w:val="24"/>
        </w:rPr>
        <w:t>)</w:t>
      </w:r>
    </w:p>
    <w:p>
      <w:pPr>
        <w:pStyle w:val="ListParagraph"/>
        <w:numPr>
          <w:ilvl w:val="1"/>
          <w:numId w:val="46"/>
        </w:numPr>
        <w:tabs>
          <w:tab w:pos="2539" w:val="left" w:leader="none"/>
          <w:tab w:pos="4410" w:val="left" w:leader="none"/>
        </w:tabs>
        <w:spacing w:line="240" w:lineRule="auto" w:before="289" w:after="0"/>
        <w:ind w:left="2539" w:right="0" w:hanging="359"/>
        <w:jc w:val="left"/>
        <w:rPr>
          <w:sz w:val="24"/>
        </w:rPr>
      </w:pPr>
      <w:r>
        <w:rPr>
          <w:sz w:val="24"/>
        </w:rPr>
        <w:t>3000</w:t>
      </w:r>
      <w:r>
        <w:rPr>
          <w:spacing w:val="-3"/>
          <w:sz w:val="24"/>
        </w:rPr>
        <w:t> </w:t>
      </w:r>
      <w:r>
        <w:rPr>
          <w:sz w:val="24"/>
        </w:rPr>
        <w:t>–</w:t>
      </w:r>
      <w:r>
        <w:rPr>
          <w:spacing w:val="-1"/>
          <w:sz w:val="24"/>
        </w:rPr>
        <w:t> </w:t>
      </w:r>
      <w:r>
        <w:rPr>
          <w:sz w:val="24"/>
        </w:rPr>
        <w:t>4000</w:t>
      </w:r>
      <w:r>
        <w:rPr>
          <w:spacing w:val="-1"/>
          <w:sz w:val="24"/>
        </w:rPr>
        <w:t> </w:t>
      </w:r>
      <w:r>
        <w:rPr>
          <w:spacing w:val="-10"/>
          <w:sz w:val="24"/>
        </w:rPr>
        <w:t>(</w:t>
      </w:r>
      <w:r>
        <w:rPr>
          <w:sz w:val="24"/>
        </w:rPr>
        <w:tab/>
      </w:r>
      <w:r>
        <w:rPr>
          <w:spacing w:val="-10"/>
          <w:sz w:val="24"/>
        </w:rPr>
        <w:t>)</w:t>
      </w:r>
    </w:p>
    <w:p>
      <w:pPr>
        <w:pStyle w:val="BodyText"/>
        <w:spacing w:before="1"/>
      </w:pPr>
    </w:p>
    <w:p>
      <w:pPr>
        <w:pStyle w:val="ListParagraph"/>
        <w:numPr>
          <w:ilvl w:val="1"/>
          <w:numId w:val="46"/>
        </w:numPr>
        <w:tabs>
          <w:tab w:pos="2538" w:val="left" w:leader="none"/>
          <w:tab w:pos="4410" w:val="left" w:leader="none"/>
        </w:tabs>
        <w:spacing w:line="240" w:lineRule="auto" w:before="0" w:after="0"/>
        <w:ind w:left="2538" w:right="0" w:hanging="358"/>
        <w:jc w:val="left"/>
        <w:rPr>
          <w:sz w:val="24"/>
        </w:rPr>
      </w:pPr>
      <w:r>
        <w:rPr>
          <w:sz w:val="24"/>
        </w:rPr>
        <w:t>5000</w:t>
      </w:r>
      <w:r>
        <w:rPr>
          <w:spacing w:val="-3"/>
          <w:sz w:val="24"/>
        </w:rPr>
        <w:t> </w:t>
      </w:r>
      <w:r>
        <w:rPr>
          <w:sz w:val="24"/>
        </w:rPr>
        <w:t>–</w:t>
      </w:r>
      <w:r>
        <w:rPr>
          <w:spacing w:val="-1"/>
          <w:sz w:val="24"/>
        </w:rPr>
        <w:t> </w:t>
      </w:r>
      <w:r>
        <w:rPr>
          <w:sz w:val="24"/>
        </w:rPr>
        <w:t>6000</w:t>
      </w:r>
      <w:r>
        <w:rPr>
          <w:spacing w:val="-1"/>
          <w:sz w:val="24"/>
        </w:rPr>
        <w:t> </w:t>
      </w:r>
      <w:r>
        <w:rPr>
          <w:spacing w:val="-10"/>
          <w:sz w:val="24"/>
        </w:rPr>
        <w:t>(</w:t>
      </w:r>
      <w:r>
        <w:rPr>
          <w:sz w:val="24"/>
        </w:rPr>
        <w:tab/>
      </w:r>
      <w:r>
        <w:rPr>
          <w:spacing w:val="-10"/>
          <w:sz w:val="24"/>
        </w:rPr>
        <w:t>)</w:t>
      </w:r>
    </w:p>
    <w:p>
      <w:pPr>
        <w:spacing w:after="0" w:line="240" w:lineRule="auto"/>
        <w:jc w:val="left"/>
        <w:rPr>
          <w:sz w:val="24"/>
        </w:rPr>
        <w:sectPr>
          <w:pgSz w:w="12240" w:h="15840"/>
          <w:pgMar w:header="722" w:footer="0" w:top="1300" w:bottom="280" w:left="1060" w:right="440"/>
        </w:sectPr>
      </w:pPr>
    </w:p>
    <w:p>
      <w:pPr>
        <w:pStyle w:val="ListParagraph"/>
        <w:numPr>
          <w:ilvl w:val="1"/>
          <w:numId w:val="46"/>
        </w:numPr>
        <w:tabs>
          <w:tab w:pos="2539" w:val="left" w:leader="none"/>
          <w:tab w:pos="4884" w:val="left" w:leader="none"/>
        </w:tabs>
        <w:spacing w:line="240" w:lineRule="auto" w:before="118" w:after="0"/>
        <w:ind w:left="2539" w:right="0" w:hanging="359"/>
        <w:jc w:val="left"/>
        <w:rPr>
          <w:sz w:val="24"/>
        </w:rPr>
      </w:pPr>
      <w:r>
        <w:rPr>
          <w:sz w:val="24"/>
        </w:rPr>
        <w:t>7000</w:t>
      </w:r>
      <w:r>
        <w:rPr>
          <w:spacing w:val="-2"/>
          <w:sz w:val="24"/>
        </w:rPr>
        <w:t> </w:t>
      </w:r>
      <w:r>
        <w:rPr>
          <w:sz w:val="24"/>
        </w:rPr>
        <w:t>and</w:t>
      </w:r>
      <w:r>
        <w:rPr>
          <w:spacing w:val="-3"/>
          <w:sz w:val="24"/>
        </w:rPr>
        <w:t> </w:t>
      </w:r>
      <w:r>
        <w:rPr>
          <w:sz w:val="24"/>
        </w:rPr>
        <w:t>choose</w:t>
      </w:r>
      <w:r>
        <w:rPr>
          <w:spacing w:val="-2"/>
          <w:sz w:val="24"/>
        </w:rPr>
        <w:t> </w:t>
      </w:r>
      <w:r>
        <w:rPr>
          <w:spacing w:val="-10"/>
          <w:sz w:val="24"/>
        </w:rPr>
        <w:t>(</w:t>
      </w:r>
      <w:r>
        <w:rPr>
          <w:sz w:val="24"/>
        </w:rPr>
        <w:tab/>
      </w:r>
      <w:r>
        <w:rPr>
          <w:spacing w:val="-10"/>
          <w:sz w:val="24"/>
        </w:rPr>
        <w:t>)</w:t>
      </w:r>
    </w:p>
    <w:p>
      <w:pPr>
        <w:pStyle w:val="BodyText"/>
      </w:pPr>
    </w:p>
    <w:p>
      <w:pPr>
        <w:pStyle w:val="ListParagraph"/>
        <w:numPr>
          <w:ilvl w:val="0"/>
          <w:numId w:val="46"/>
        </w:numPr>
        <w:tabs>
          <w:tab w:pos="1820" w:val="left" w:leader="none"/>
          <w:tab w:pos="1893" w:val="left" w:leader="none"/>
        </w:tabs>
        <w:spacing w:line="480" w:lineRule="auto" w:before="0" w:after="0"/>
        <w:ind w:left="1820" w:right="855" w:hanging="360"/>
        <w:jc w:val="left"/>
        <w:rPr>
          <w:sz w:val="24"/>
        </w:rPr>
      </w:pPr>
      <w:r>
        <w:rPr>
          <w:sz w:val="24"/>
        </w:rPr>
        <w:tab/>
        <w:t>What</w:t>
      </w:r>
      <w:r>
        <w:rPr>
          <w:spacing w:val="80"/>
          <w:sz w:val="24"/>
        </w:rPr>
        <w:t> </w:t>
      </w:r>
      <w:r>
        <w:rPr>
          <w:sz w:val="24"/>
        </w:rPr>
        <w:t>is</w:t>
      </w:r>
      <w:r>
        <w:rPr>
          <w:spacing w:val="80"/>
          <w:sz w:val="24"/>
        </w:rPr>
        <w:t> </w:t>
      </w:r>
      <w:r>
        <w:rPr>
          <w:sz w:val="24"/>
        </w:rPr>
        <w:t>the</w:t>
      </w:r>
      <w:r>
        <w:rPr>
          <w:spacing w:val="80"/>
          <w:sz w:val="24"/>
        </w:rPr>
        <w:t> </w:t>
      </w:r>
      <w:r>
        <w:rPr>
          <w:sz w:val="24"/>
        </w:rPr>
        <w:t>percentage</w:t>
      </w:r>
      <w:r>
        <w:rPr>
          <w:spacing w:val="80"/>
          <w:sz w:val="24"/>
        </w:rPr>
        <w:t> </w:t>
      </w:r>
      <w:r>
        <w:rPr>
          <w:sz w:val="24"/>
        </w:rPr>
        <w:t>of</w:t>
      </w:r>
      <w:r>
        <w:rPr>
          <w:spacing w:val="80"/>
          <w:sz w:val="24"/>
        </w:rPr>
        <w:t> </w:t>
      </w:r>
      <w:r>
        <w:rPr>
          <w:sz w:val="24"/>
        </w:rPr>
        <w:t>income</w:t>
      </w:r>
      <w:r>
        <w:rPr>
          <w:spacing w:val="80"/>
          <w:sz w:val="24"/>
        </w:rPr>
        <w:t> </w:t>
      </w:r>
      <w:r>
        <w:rPr>
          <w:sz w:val="24"/>
        </w:rPr>
        <w:t>level</w:t>
      </w:r>
      <w:r>
        <w:rPr>
          <w:spacing w:val="80"/>
          <w:sz w:val="24"/>
        </w:rPr>
        <w:t> </w:t>
      </w:r>
      <w:r>
        <w:rPr>
          <w:sz w:val="24"/>
        </w:rPr>
        <w:t>realizable</w:t>
      </w:r>
      <w:r>
        <w:rPr>
          <w:spacing w:val="80"/>
          <w:sz w:val="24"/>
        </w:rPr>
        <w:t> </w:t>
      </w:r>
      <w:r>
        <w:rPr>
          <w:sz w:val="24"/>
        </w:rPr>
        <w:t>from</w:t>
      </w:r>
      <w:r>
        <w:rPr>
          <w:spacing w:val="80"/>
          <w:sz w:val="24"/>
        </w:rPr>
        <w:t> </w:t>
      </w:r>
      <w:r>
        <w:rPr>
          <w:sz w:val="24"/>
        </w:rPr>
        <w:t>agroforestry </w:t>
      </w:r>
      <w:r>
        <w:rPr>
          <w:spacing w:val="-2"/>
          <w:sz w:val="24"/>
        </w:rPr>
        <w:t>practices/activities?</w:t>
      </w:r>
    </w:p>
    <w:p>
      <w:pPr>
        <w:pStyle w:val="ListParagraph"/>
        <w:numPr>
          <w:ilvl w:val="1"/>
          <w:numId w:val="46"/>
        </w:numPr>
        <w:tabs>
          <w:tab w:pos="2538" w:val="left" w:leader="none"/>
          <w:tab w:pos="4129" w:val="left" w:leader="none"/>
        </w:tabs>
        <w:spacing w:line="240" w:lineRule="auto" w:before="0" w:after="0"/>
        <w:ind w:left="2538" w:right="0" w:hanging="358"/>
        <w:jc w:val="left"/>
        <w:rPr>
          <w:sz w:val="24"/>
        </w:rPr>
      </w:pPr>
      <w:r>
        <w:rPr>
          <w:sz w:val="24"/>
        </w:rPr>
        <w:t>1 – 20% </w:t>
      </w:r>
      <w:r>
        <w:rPr>
          <w:spacing w:val="-10"/>
          <w:sz w:val="24"/>
        </w:rPr>
        <w:t>(</w:t>
      </w:r>
      <w:r>
        <w:rPr>
          <w:sz w:val="24"/>
        </w:rPr>
        <w:tab/>
      </w:r>
      <w:r>
        <w:rPr>
          <w:spacing w:val="-10"/>
          <w:sz w:val="24"/>
        </w:rPr>
        <w:t>)</w:t>
      </w:r>
    </w:p>
    <w:p>
      <w:pPr>
        <w:pStyle w:val="BodyText"/>
        <w:spacing w:before="2"/>
      </w:pPr>
    </w:p>
    <w:p>
      <w:pPr>
        <w:pStyle w:val="ListParagraph"/>
        <w:numPr>
          <w:ilvl w:val="1"/>
          <w:numId w:val="46"/>
        </w:numPr>
        <w:tabs>
          <w:tab w:pos="2539" w:val="left" w:leader="none"/>
          <w:tab w:pos="4129" w:val="left" w:leader="none"/>
        </w:tabs>
        <w:spacing w:line="240" w:lineRule="auto" w:before="0" w:after="0"/>
        <w:ind w:left="2539" w:right="0" w:hanging="359"/>
        <w:jc w:val="left"/>
        <w:rPr>
          <w:sz w:val="24"/>
        </w:rPr>
      </w:pPr>
      <w:r>
        <w:rPr>
          <w:sz w:val="24"/>
        </w:rPr>
        <w:t>21</w:t>
      </w:r>
      <w:r>
        <w:rPr>
          <w:spacing w:val="-1"/>
          <w:sz w:val="24"/>
        </w:rPr>
        <w:t> </w:t>
      </w:r>
      <w:r>
        <w:rPr>
          <w:sz w:val="24"/>
        </w:rPr>
        <w:t>–</w:t>
      </w:r>
      <w:r>
        <w:rPr>
          <w:spacing w:val="-1"/>
          <w:sz w:val="24"/>
        </w:rPr>
        <w:t> </w:t>
      </w:r>
      <w:r>
        <w:rPr>
          <w:sz w:val="24"/>
        </w:rPr>
        <w:t>40% </w:t>
      </w:r>
      <w:r>
        <w:rPr>
          <w:spacing w:val="-10"/>
          <w:sz w:val="24"/>
        </w:rPr>
        <w:t>(</w:t>
      </w:r>
      <w:r>
        <w:rPr>
          <w:sz w:val="24"/>
        </w:rPr>
        <w:tab/>
      </w:r>
      <w:r>
        <w:rPr>
          <w:spacing w:val="-10"/>
          <w:sz w:val="24"/>
        </w:rPr>
        <w:t>)</w:t>
      </w:r>
    </w:p>
    <w:p>
      <w:pPr>
        <w:pStyle w:val="ListParagraph"/>
        <w:numPr>
          <w:ilvl w:val="1"/>
          <w:numId w:val="46"/>
        </w:numPr>
        <w:tabs>
          <w:tab w:pos="2538" w:val="left" w:leader="none"/>
          <w:tab w:pos="4129" w:val="left" w:leader="none"/>
        </w:tabs>
        <w:spacing w:line="240" w:lineRule="auto" w:before="288" w:after="0"/>
        <w:ind w:left="2538" w:right="0" w:hanging="358"/>
        <w:jc w:val="left"/>
        <w:rPr>
          <w:sz w:val="24"/>
        </w:rPr>
      </w:pPr>
      <w:r>
        <w:rPr>
          <w:sz w:val="24"/>
        </w:rPr>
        <w:t>41</w:t>
      </w:r>
      <w:r>
        <w:rPr>
          <w:spacing w:val="-1"/>
          <w:sz w:val="24"/>
        </w:rPr>
        <w:t> </w:t>
      </w:r>
      <w:r>
        <w:rPr>
          <w:sz w:val="24"/>
        </w:rPr>
        <w:t>–</w:t>
      </w:r>
      <w:r>
        <w:rPr>
          <w:spacing w:val="-1"/>
          <w:sz w:val="24"/>
        </w:rPr>
        <w:t> </w:t>
      </w:r>
      <w:r>
        <w:rPr>
          <w:sz w:val="24"/>
        </w:rPr>
        <w:t>60% </w:t>
      </w:r>
      <w:r>
        <w:rPr>
          <w:spacing w:val="-10"/>
          <w:sz w:val="24"/>
        </w:rPr>
        <w:t>(</w:t>
      </w:r>
      <w:r>
        <w:rPr>
          <w:sz w:val="24"/>
        </w:rPr>
        <w:tab/>
      </w:r>
      <w:r>
        <w:rPr>
          <w:spacing w:val="-10"/>
          <w:sz w:val="24"/>
        </w:rPr>
        <w:t>)</w:t>
      </w:r>
    </w:p>
    <w:p>
      <w:pPr>
        <w:pStyle w:val="ListParagraph"/>
        <w:numPr>
          <w:ilvl w:val="1"/>
          <w:numId w:val="46"/>
        </w:numPr>
        <w:tabs>
          <w:tab w:pos="2539" w:val="left" w:leader="none"/>
          <w:tab w:pos="4129" w:val="left" w:leader="none"/>
        </w:tabs>
        <w:spacing w:line="240" w:lineRule="auto" w:before="289" w:after="0"/>
        <w:ind w:left="2539" w:right="0" w:hanging="359"/>
        <w:jc w:val="left"/>
        <w:rPr>
          <w:sz w:val="24"/>
        </w:rPr>
      </w:pPr>
      <w:r>
        <w:rPr>
          <w:sz w:val="24"/>
        </w:rPr>
        <w:t>61</w:t>
      </w:r>
      <w:r>
        <w:rPr>
          <w:spacing w:val="-1"/>
          <w:sz w:val="24"/>
        </w:rPr>
        <w:t> </w:t>
      </w:r>
      <w:r>
        <w:rPr>
          <w:sz w:val="24"/>
        </w:rPr>
        <w:t>–</w:t>
      </w:r>
      <w:r>
        <w:rPr>
          <w:spacing w:val="-1"/>
          <w:sz w:val="24"/>
        </w:rPr>
        <w:t> </w:t>
      </w:r>
      <w:r>
        <w:rPr>
          <w:sz w:val="24"/>
        </w:rPr>
        <w:t>80% </w:t>
      </w:r>
      <w:r>
        <w:rPr>
          <w:spacing w:val="-10"/>
          <w:sz w:val="24"/>
        </w:rPr>
        <w:t>(</w:t>
      </w:r>
      <w:r>
        <w:rPr>
          <w:sz w:val="24"/>
        </w:rPr>
        <w:tab/>
      </w:r>
      <w:r>
        <w:rPr>
          <w:spacing w:val="-10"/>
          <w:sz w:val="24"/>
        </w:rPr>
        <w:t>)</w:t>
      </w:r>
    </w:p>
    <w:p>
      <w:pPr>
        <w:pStyle w:val="BodyText"/>
        <w:spacing w:before="2"/>
      </w:pPr>
    </w:p>
    <w:p>
      <w:pPr>
        <w:pStyle w:val="ListParagraph"/>
        <w:numPr>
          <w:ilvl w:val="1"/>
          <w:numId w:val="46"/>
        </w:numPr>
        <w:tabs>
          <w:tab w:pos="2539" w:val="left" w:leader="none"/>
          <w:tab w:pos="4176" w:val="left" w:leader="none"/>
        </w:tabs>
        <w:spacing w:line="240" w:lineRule="auto" w:before="0" w:after="0"/>
        <w:ind w:left="2539" w:right="0" w:hanging="359"/>
        <w:jc w:val="left"/>
        <w:rPr>
          <w:sz w:val="24"/>
        </w:rPr>
      </w:pPr>
      <w:r>
        <w:rPr>
          <w:sz w:val="24"/>
        </w:rPr>
        <w:t>81</w:t>
      </w:r>
      <w:r>
        <w:rPr>
          <w:spacing w:val="-1"/>
          <w:sz w:val="24"/>
        </w:rPr>
        <w:t> </w:t>
      </w:r>
      <w:r>
        <w:rPr>
          <w:sz w:val="24"/>
        </w:rPr>
        <w:t>–</w:t>
      </w:r>
      <w:r>
        <w:rPr>
          <w:spacing w:val="-1"/>
          <w:sz w:val="24"/>
        </w:rPr>
        <w:t> </w:t>
      </w:r>
      <w:r>
        <w:rPr>
          <w:sz w:val="24"/>
        </w:rPr>
        <w:t>100% </w:t>
      </w:r>
      <w:r>
        <w:rPr>
          <w:spacing w:val="-10"/>
          <w:sz w:val="24"/>
        </w:rPr>
        <w:t>(</w:t>
      </w:r>
      <w:r>
        <w:rPr>
          <w:sz w:val="24"/>
        </w:rPr>
        <w:tab/>
      </w:r>
      <w:r>
        <w:rPr>
          <w:spacing w:val="-10"/>
          <w:sz w:val="24"/>
        </w:rPr>
        <w:t>)</w:t>
      </w:r>
    </w:p>
    <w:p>
      <w:pPr>
        <w:pStyle w:val="BodyText"/>
      </w:pPr>
    </w:p>
    <w:p>
      <w:pPr>
        <w:pStyle w:val="BodyText"/>
      </w:pPr>
    </w:p>
    <w:p>
      <w:pPr>
        <w:pStyle w:val="BodyText"/>
      </w:pPr>
    </w:p>
    <w:p>
      <w:pPr>
        <w:pStyle w:val="ListParagraph"/>
        <w:numPr>
          <w:ilvl w:val="0"/>
          <w:numId w:val="46"/>
        </w:numPr>
        <w:tabs>
          <w:tab w:pos="1820" w:val="left" w:leader="none"/>
          <w:tab w:pos="1968" w:val="left" w:leader="none"/>
        </w:tabs>
        <w:spacing w:line="240" w:lineRule="auto" w:before="1" w:after="0"/>
        <w:ind w:left="1820" w:right="852" w:hanging="360"/>
        <w:jc w:val="both"/>
        <w:rPr>
          <w:sz w:val="24"/>
        </w:rPr>
      </w:pPr>
      <w:r>
        <w:rPr>
          <w:sz w:val="24"/>
        </w:rPr>
        <w:tab/>
        <w:t>Factor</w:t>
      </w:r>
      <w:r>
        <w:rPr>
          <w:spacing w:val="-4"/>
          <w:sz w:val="24"/>
        </w:rPr>
        <w:t> </w:t>
      </w:r>
      <w:r>
        <w:rPr>
          <w:sz w:val="24"/>
        </w:rPr>
        <w:t>which</w:t>
      </w:r>
      <w:r>
        <w:rPr>
          <w:spacing w:val="-2"/>
          <w:sz w:val="24"/>
        </w:rPr>
        <w:t> </w:t>
      </w:r>
      <w:r>
        <w:rPr>
          <w:sz w:val="24"/>
        </w:rPr>
        <w:t>influence</w:t>
      </w:r>
      <w:r>
        <w:rPr>
          <w:spacing w:val="-2"/>
          <w:sz w:val="24"/>
        </w:rPr>
        <w:t> </w:t>
      </w:r>
      <w:r>
        <w:rPr>
          <w:sz w:val="24"/>
        </w:rPr>
        <w:t>adoption</w:t>
      </w:r>
      <w:r>
        <w:rPr>
          <w:spacing w:val="-3"/>
          <w:sz w:val="24"/>
        </w:rPr>
        <w:t> </w:t>
      </w:r>
      <w:r>
        <w:rPr>
          <w:sz w:val="24"/>
        </w:rPr>
        <w:t>of</w:t>
      </w:r>
      <w:r>
        <w:rPr>
          <w:spacing w:val="-3"/>
          <w:sz w:val="24"/>
        </w:rPr>
        <w:t> </w:t>
      </w:r>
      <w:r>
        <w:rPr>
          <w:sz w:val="24"/>
        </w:rPr>
        <w:t>agroforestry.</w:t>
      </w:r>
      <w:r>
        <w:rPr>
          <w:spacing w:val="-3"/>
          <w:sz w:val="24"/>
        </w:rPr>
        <w:t> </w:t>
      </w:r>
      <w:r>
        <w:rPr>
          <w:sz w:val="24"/>
        </w:rPr>
        <w:t>For</w:t>
      </w:r>
      <w:r>
        <w:rPr>
          <w:spacing w:val="-3"/>
          <w:sz w:val="24"/>
        </w:rPr>
        <w:t> </w:t>
      </w:r>
      <w:r>
        <w:rPr>
          <w:sz w:val="24"/>
        </w:rPr>
        <w:t>each</w:t>
      </w:r>
      <w:r>
        <w:rPr>
          <w:spacing w:val="-3"/>
          <w:sz w:val="24"/>
        </w:rPr>
        <w:t> </w:t>
      </w:r>
      <w:r>
        <w:rPr>
          <w:sz w:val="24"/>
        </w:rPr>
        <w:t>of</w:t>
      </w:r>
      <w:r>
        <w:rPr>
          <w:spacing w:val="-3"/>
          <w:sz w:val="24"/>
        </w:rPr>
        <w:t> </w:t>
      </w:r>
      <w:r>
        <w:rPr>
          <w:sz w:val="24"/>
        </w:rPr>
        <w:t>the</w:t>
      </w:r>
      <w:r>
        <w:rPr>
          <w:spacing w:val="-4"/>
          <w:sz w:val="24"/>
        </w:rPr>
        <w:t> </w:t>
      </w:r>
      <w:r>
        <w:rPr>
          <w:sz w:val="24"/>
        </w:rPr>
        <w:t>statement below, please indicate whether you agree (A), disagree (U) or are undecided (U). mark “X”</w:t>
      </w:r>
    </w:p>
    <w:p>
      <w:pPr>
        <w:pStyle w:val="BodyText"/>
        <w:spacing w:before="48" w:after="1"/>
        <w:rPr>
          <w:sz w:val="20"/>
        </w:rPr>
      </w:pPr>
    </w:p>
    <w:tbl>
      <w:tblPr>
        <w:tblW w:w="0" w:type="auto"/>
        <w:jc w:val="left"/>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6814"/>
        <w:gridCol w:w="936"/>
        <w:gridCol w:w="719"/>
        <w:gridCol w:w="875"/>
      </w:tblGrid>
      <w:tr>
        <w:trPr>
          <w:trHeight w:val="580" w:hRule="atLeast"/>
        </w:trPr>
        <w:tc>
          <w:tcPr>
            <w:tcW w:w="614" w:type="dxa"/>
          </w:tcPr>
          <w:p>
            <w:pPr>
              <w:pStyle w:val="TableParagraph"/>
              <w:rPr>
                <w:rFonts w:ascii="Times New Roman"/>
                <w:sz w:val="22"/>
              </w:rPr>
            </w:pPr>
          </w:p>
        </w:tc>
        <w:tc>
          <w:tcPr>
            <w:tcW w:w="6814" w:type="dxa"/>
          </w:tcPr>
          <w:p>
            <w:pPr>
              <w:pStyle w:val="TableParagraph"/>
              <w:spacing w:line="289" w:lineRule="exact"/>
              <w:ind w:left="7"/>
              <w:jc w:val="center"/>
              <w:rPr>
                <w:b/>
                <w:sz w:val="24"/>
              </w:rPr>
            </w:pPr>
            <w:r>
              <w:rPr>
                <w:b/>
                <w:spacing w:val="-2"/>
                <w:sz w:val="24"/>
              </w:rPr>
              <w:t>Statement</w:t>
            </w:r>
          </w:p>
        </w:tc>
        <w:tc>
          <w:tcPr>
            <w:tcW w:w="936" w:type="dxa"/>
          </w:tcPr>
          <w:p>
            <w:pPr>
              <w:pStyle w:val="TableParagraph"/>
              <w:spacing w:line="289" w:lineRule="exact"/>
              <w:ind w:left="12"/>
              <w:jc w:val="center"/>
              <w:rPr>
                <w:b/>
                <w:sz w:val="24"/>
              </w:rPr>
            </w:pPr>
            <w:r>
              <w:rPr>
                <w:b/>
                <w:spacing w:val="-10"/>
                <w:sz w:val="24"/>
              </w:rPr>
              <w:t>A</w:t>
            </w:r>
          </w:p>
        </w:tc>
        <w:tc>
          <w:tcPr>
            <w:tcW w:w="719" w:type="dxa"/>
          </w:tcPr>
          <w:p>
            <w:pPr>
              <w:pStyle w:val="TableParagraph"/>
              <w:spacing w:line="289" w:lineRule="exact"/>
              <w:ind w:left="12"/>
              <w:jc w:val="center"/>
              <w:rPr>
                <w:b/>
                <w:sz w:val="24"/>
              </w:rPr>
            </w:pPr>
            <w:r>
              <w:rPr>
                <w:b/>
                <w:spacing w:val="-10"/>
                <w:sz w:val="24"/>
              </w:rPr>
              <w:t>D</w:t>
            </w:r>
          </w:p>
        </w:tc>
        <w:tc>
          <w:tcPr>
            <w:tcW w:w="875" w:type="dxa"/>
          </w:tcPr>
          <w:p>
            <w:pPr>
              <w:pStyle w:val="TableParagraph"/>
              <w:spacing w:line="289" w:lineRule="exact"/>
              <w:ind w:left="12"/>
              <w:jc w:val="center"/>
              <w:rPr>
                <w:b/>
                <w:sz w:val="24"/>
              </w:rPr>
            </w:pPr>
            <w:r>
              <w:rPr>
                <w:b/>
                <w:spacing w:val="-10"/>
                <w:sz w:val="24"/>
              </w:rPr>
              <w:t>U</w:t>
            </w:r>
          </w:p>
        </w:tc>
      </w:tr>
      <w:tr>
        <w:trPr>
          <w:trHeight w:val="580" w:hRule="atLeast"/>
        </w:trPr>
        <w:tc>
          <w:tcPr>
            <w:tcW w:w="614" w:type="dxa"/>
          </w:tcPr>
          <w:p>
            <w:pPr>
              <w:pStyle w:val="TableParagraph"/>
              <w:spacing w:line="287" w:lineRule="exact"/>
              <w:ind w:left="107"/>
              <w:rPr>
                <w:sz w:val="24"/>
              </w:rPr>
            </w:pPr>
            <w:r>
              <w:rPr>
                <w:spacing w:val="-10"/>
                <w:sz w:val="24"/>
              </w:rPr>
              <w:t>1</w:t>
            </w:r>
          </w:p>
        </w:tc>
        <w:tc>
          <w:tcPr>
            <w:tcW w:w="6814" w:type="dxa"/>
          </w:tcPr>
          <w:p>
            <w:pPr>
              <w:pStyle w:val="TableParagraph"/>
              <w:spacing w:line="287" w:lineRule="exact"/>
              <w:ind w:left="108"/>
              <w:rPr>
                <w:sz w:val="24"/>
              </w:rPr>
            </w:pPr>
            <w:r>
              <w:rPr>
                <w:sz w:val="24"/>
              </w:rPr>
              <w:t>I</w:t>
            </w:r>
            <w:r>
              <w:rPr>
                <w:spacing w:val="-5"/>
                <w:sz w:val="24"/>
              </w:rPr>
              <w:t> </w:t>
            </w:r>
            <w:r>
              <w:rPr>
                <w:sz w:val="24"/>
              </w:rPr>
              <w:t>am</w:t>
            </w:r>
            <w:r>
              <w:rPr>
                <w:spacing w:val="-3"/>
                <w:sz w:val="24"/>
              </w:rPr>
              <w:t> </w:t>
            </w:r>
            <w:r>
              <w:rPr>
                <w:sz w:val="24"/>
              </w:rPr>
              <w:t>not</w:t>
            </w:r>
            <w:r>
              <w:rPr>
                <w:spacing w:val="-2"/>
                <w:sz w:val="24"/>
              </w:rPr>
              <w:t> </w:t>
            </w:r>
            <w:r>
              <w:rPr>
                <w:sz w:val="24"/>
              </w:rPr>
              <w:t>aware</w:t>
            </w:r>
            <w:r>
              <w:rPr>
                <w:spacing w:val="-1"/>
                <w:sz w:val="24"/>
              </w:rPr>
              <w:t> </w:t>
            </w:r>
            <w:r>
              <w:rPr>
                <w:sz w:val="24"/>
              </w:rPr>
              <w:t>of</w:t>
            </w:r>
            <w:r>
              <w:rPr>
                <w:spacing w:val="-3"/>
                <w:sz w:val="24"/>
              </w:rPr>
              <w:t> </w:t>
            </w:r>
            <w:r>
              <w:rPr>
                <w:sz w:val="24"/>
              </w:rPr>
              <w:t>any of</w:t>
            </w:r>
            <w:r>
              <w:rPr>
                <w:spacing w:val="-4"/>
                <w:sz w:val="24"/>
              </w:rPr>
              <w:t> </w:t>
            </w:r>
            <w:r>
              <w:rPr>
                <w:sz w:val="24"/>
              </w:rPr>
              <w:t>the</w:t>
            </w:r>
            <w:r>
              <w:rPr>
                <w:spacing w:val="-1"/>
                <w:sz w:val="24"/>
              </w:rPr>
              <w:t> </w:t>
            </w:r>
            <w:r>
              <w:rPr>
                <w:sz w:val="24"/>
              </w:rPr>
              <w:t>agroforestry</w:t>
            </w:r>
            <w:r>
              <w:rPr>
                <w:spacing w:val="-2"/>
                <w:sz w:val="24"/>
              </w:rPr>
              <w:t> practices</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77" w:hRule="atLeast"/>
        </w:trPr>
        <w:tc>
          <w:tcPr>
            <w:tcW w:w="614" w:type="dxa"/>
          </w:tcPr>
          <w:p>
            <w:pPr>
              <w:pStyle w:val="TableParagraph"/>
              <w:spacing w:line="287" w:lineRule="exact"/>
              <w:ind w:left="107"/>
              <w:rPr>
                <w:sz w:val="24"/>
              </w:rPr>
            </w:pPr>
            <w:r>
              <w:rPr>
                <w:spacing w:val="-10"/>
                <w:sz w:val="24"/>
              </w:rPr>
              <w:t>2</w:t>
            </w:r>
          </w:p>
        </w:tc>
        <w:tc>
          <w:tcPr>
            <w:tcW w:w="6814" w:type="dxa"/>
          </w:tcPr>
          <w:p>
            <w:pPr>
              <w:pStyle w:val="TableParagraph"/>
              <w:spacing w:line="288" w:lineRule="exact"/>
              <w:ind w:left="108"/>
              <w:rPr>
                <w:sz w:val="24"/>
              </w:rPr>
            </w:pPr>
            <w:r>
              <w:rPr>
                <w:sz w:val="24"/>
              </w:rPr>
              <w:t>The technologies are complex and difficult to understand and apply by farmers</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80" w:hRule="atLeast"/>
        </w:trPr>
        <w:tc>
          <w:tcPr>
            <w:tcW w:w="614" w:type="dxa"/>
          </w:tcPr>
          <w:p>
            <w:pPr>
              <w:pStyle w:val="TableParagraph"/>
              <w:spacing w:line="287" w:lineRule="exact"/>
              <w:ind w:left="107"/>
              <w:rPr>
                <w:sz w:val="24"/>
              </w:rPr>
            </w:pPr>
            <w:r>
              <w:rPr>
                <w:spacing w:val="-10"/>
                <w:sz w:val="24"/>
              </w:rPr>
              <w:t>3</w:t>
            </w:r>
          </w:p>
        </w:tc>
        <w:tc>
          <w:tcPr>
            <w:tcW w:w="6814" w:type="dxa"/>
          </w:tcPr>
          <w:p>
            <w:pPr>
              <w:pStyle w:val="TableParagraph"/>
              <w:tabs>
                <w:tab w:pos="887" w:val="left" w:leader="none"/>
                <w:tab w:pos="1321" w:val="left" w:leader="none"/>
                <w:tab w:pos="1889" w:val="left" w:leader="none"/>
                <w:tab w:pos="3623" w:val="left" w:leader="none"/>
                <w:tab w:pos="4988" w:val="left" w:leader="none"/>
                <w:tab w:pos="5425" w:val="left" w:leader="none"/>
                <w:tab w:pos="6254" w:val="left" w:leader="none"/>
              </w:tabs>
              <w:spacing w:line="290" w:lineRule="exact"/>
              <w:ind w:left="108" w:right="95"/>
              <w:rPr>
                <w:sz w:val="24"/>
              </w:rPr>
            </w:pPr>
            <w:r>
              <w:rPr>
                <w:spacing w:val="-4"/>
                <w:sz w:val="24"/>
              </w:rPr>
              <w:t>None</w:t>
            </w:r>
            <w:r>
              <w:rPr>
                <w:sz w:val="24"/>
              </w:rPr>
              <w:tab/>
            </w:r>
            <w:r>
              <w:rPr>
                <w:spacing w:val="-6"/>
                <w:sz w:val="24"/>
              </w:rPr>
              <w:t>of</w:t>
            </w:r>
            <w:r>
              <w:rPr>
                <w:sz w:val="24"/>
              </w:rPr>
              <w:tab/>
            </w:r>
            <w:r>
              <w:rPr>
                <w:spacing w:val="-4"/>
                <w:sz w:val="24"/>
              </w:rPr>
              <w:t>the</w:t>
            </w:r>
            <w:r>
              <w:rPr>
                <w:sz w:val="24"/>
              </w:rPr>
              <w:tab/>
            </w:r>
            <w:r>
              <w:rPr>
                <w:spacing w:val="-2"/>
                <w:sz w:val="24"/>
              </w:rPr>
              <w:t>recommended</w:t>
            </w:r>
            <w:r>
              <w:rPr>
                <w:sz w:val="24"/>
              </w:rPr>
              <w:tab/>
            </w:r>
            <w:r>
              <w:rPr>
                <w:spacing w:val="-2"/>
                <w:sz w:val="24"/>
              </w:rPr>
              <w:t>techniques</w:t>
            </w:r>
            <w:r>
              <w:rPr>
                <w:sz w:val="24"/>
              </w:rPr>
              <w:tab/>
            </w:r>
            <w:r>
              <w:rPr>
                <w:spacing w:val="-6"/>
                <w:sz w:val="24"/>
              </w:rPr>
              <w:t>to</w:t>
            </w:r>
            <w:r>
              <w:rPr>
                <w:sz w:val="24"/>
              </w:rPr>
              <w:tab/>
            </w:r>
            <w:r>
              <w:rPr>
                <w:spacing w:val="-2"/>
                <w:sz w:val="24"/>
              </w:rPr>
              <w:t>check</w:t>
            </w:r>
            <w:r>
              <w:rPr>
                <w:sz w:val="24"/>
              </w:rPr>
              <w:tab/>
            </w:r>
            <w:r>
              <w:rPr>
                <w:spacing w:val="-4"/>
                <w:sz w:val="24"/>
              </w:rPr>
              <w:t>land </w:t>
            </w:r>
            <w:r>
              <w:rPr>
                <w:sz w:val="24"/>
              </w:rPr>
              <w:t>degradation is effective</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77" w:hRule="atLeast"/>
        </w:trPr>
        <w:tc>
          <w:tcPr>
            <w:tcW w:w="614" w:type="dxa"/>
          </w:tcPr>
          <w:p>
            <w:pPr>
              <w:pStyle w:val="TableParagraph"/>
              <w:spacing w:line="287" w:lineRule="exact"/>
              <w:ind w:left="107"/>
              <w:rPr>
                <w:sz w:val="24"/>
              </w:rPr>
            </w:pPr>
            <w:r>
              <w:rPr>
                <w:spacing w:val="-10"/>
                <w:sz w:val="24"/>
              </w:rPr>
              <w:t>4</w:t>
            </w:r>
          </w:p>
        </w:tc>
        <w:tc>
          <w:tcPr>
            <w:tcW w:w="6814" w:type="dxa"/>
          </w:tcPr>
          <w:p>
            <w:pPr>
              <w:pStyle w:val="TableParagraph"/>
              <w:spacing w:line="290" w:lineRule="exact"/>
              <w:ind w:left="108"/>
              <w:rPr>
                <w:sz w:val="24"/>
              </w:rPr>
            </w:pPr>
            <w:r>
              <w:rPr>
                <w:sz w:val="24"/>
              </w:rPr>
              <w:t>I believe that my indigenous knowledge is effective to check environmental degradation</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78" w:hRule="atLeast"/>
        </w:trPr>
        <w:tc>
          <w:tcPr>
            <w:tcW w:w="614" w:type="dxa"/>
          </w:tcPr>
          <w:p>
            <w:pPr>
              <w:pStyle w:val="TableParagraph"/>
              <w:spacing w:line="287" w:lineRule="exact"/>
              <w:ind w:left="107"/>
              <w:rPr>
                <w:sz w:val="24"/>
              </w:rPr>
            </w:pPr>
            <w:r>
              <w:rPr>
                <w:spacing w:val="-10"/>
                <w:sz w:val="24"/>
              </w:rPr>
              <w:t>5</w:t>
            </w:r>
          </w:p>
        </w:tc>
        <w:tc>
          <w:tcPr>
            <w:tcW w:w="6814" w:type="dxa"/>
          </w:tcPr>
          <w:p>
            <w:pPr>
              <w:pStyle w:val="TableParagraph"/>
              <w:spacing w:line="288" w:lineRule="exact"/>
              <w:ind w:left="108"/>
              <w:rPr>
                <w:sz w:val="24"/>
              </w:rPr>
            </w:pPr>
            <w:r>
              <w:rPr>
                <w:sz w:val="24"/>
              </w:rPr>
              <w:t>Agroforestry practice are not additive to existing practices i.e shifting cultivation</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78" w:hRule="atLeast"/>
        </w:trPr>
        <w:tc>
          <w:tcPr>
            <w:tcW w:w="614" w:type="dxa"/>
          </w:tcPr>
          <w:p>
            <w:pPr>
              <w:pStyle w:val="TableParagraph"/>
              <w:spacing w:line="287" w:lineRule="exact"/>
              <w:ind w:left="107"/>
              <w:rPr>
                <w:sz w:val="24"/>
              </w:rPr>
            </w:pPr>
            <w:r>
              <w:rPr>
                <w:spacing w:val="-10"/>
                <w:sz w:val="24"/>
              </w:rPr>
              <w:t>6</w:t>
            </w:r>
          </w:p>
        </w:tc>
        <w:tc>
          <w:tcPr>
            <w:tcW w:w="6814" w:type="dxa"/>
          </w:tcPr>
          <w:p>
            <w:pPr>
              <w:pStyle w:val="TableParagraph"/>
              <w:spacing w:line="287" w:lineRule="exact"/>
              <w:ind w:left="108"/>
              <w:rPr>
                <w:sz w:val="24"/>
              </w:rPr>
            </w:pPr>
            <w:r>
              <w:rPr>
                <w:sz w:val="24"/>
              </w:rPr>
              <w:t>Agroforestry</w:t>
            </w:r>
            <w:r>
              <w:rPr>
                <w:spacing w:val="-4"/>
                <w:sz w:val="24"/>
              </w:rPr>
              <w:t> </w:t>
            </w:r>
            <w:r>
              <w:rPr>
                <w:sz w:val="24"/>
              </w:rPr>
              <w:t>produces</w:t>
            </w:r>
            <w:r>
              <w:rPr>
                <w:spacing w:val="-2"/>
                <w:sz w:val="24"/>
              </w:rPr>
              <w:t> </w:t>
            </w:r>
            <w:r>
              <w:rPr>
                <w:sz w:val="24"/>
              </w:rPr>
              <w:t>good</w:t>
            </w:r>
            <w:r>
              <w:rPr>
                <w:spacing w:val="-5"/>
                <w:sz w:val="24"/>
              </w:rPr>
              <w:t> </w:t>
            </w:r>
            <w:r>
              <w:rPr>
                <w:sz w:val="24"/>
              </w:rPr>
              <w:t>household</w:t>
            </w:r>
            <w:r>
              <w:rPr>
                <w:spacing w:val="-2"/>
                <w:sz w:val="24"/>
              </w:rPr>
              <w:t> consumption</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80" w:hRule="atLeast"/>
        </w:trPr>
        <w:tc>
          <w:tcPr>
            <w:tcW w:w="614" w:type="dxa"/>
          </w:tcPr>
          <w:p>
            <w:pPr>
              <w:pStyle w:val="TableParagraph"/>
              <w:ind w:left="107"/>
              <w:rPr>
                <w:sz w:val="24"/>
              </w:rPr>
            </w:pPr>
            <w:r>
              <w:rPr>
                <w:spacing w:val="-10"/>
                <w:sz w:val="24"/>
              </w:rPr>
              <w:t>7</w:t>
            </w:r>
          </w:p>
        </w:tc>
        <w:tc>
          <w:tcPr>
            <w:tcW w:w="6814" w:type="dxa"/>
          </w:tcPr>
          <w:p>
            <w:pPr>
              <w:pStyle w:val="TableParagraph"/>
              <w:ind w:left="108"/>
              <w:rPr>
                <w:sz w:val="24"/>
              </w:rPr>
            </w:pPr>
            <w:r>
              <w:rPr>
                <w:sz w:val="24"/>
              </w:rPr>
              <w:t>Agroforestry</w:t>
            </w:r>
            <w:r>
              <w:rPr>
                <w:spacing w:val="-4"/>
                <w:sz w:val="24"/>
              </w:rPr>
              <w:t> </w:t>
            </w:r>
            <w:r>
              <w:rPr>
                <w:sz w:val="24"/>
              </w:rPr>
              <w:t>provides</w:t>
            </w:r>
            <w:r>
              <w:rPr>
                <w:spacing w:val="-1"/>
                <w:sz w:val="24"/>
              </w:rPr>
              <w:t> </w:t>
            </w:r>
            <w:r>
              <w:rPr>
                <w:sz w:val="24"/>
              </w:rPr>
              <w:t>employment</w:t>
            </w:r>
            <w:r>
              <w:rPr>
                <w:spacing w:val="-5"/>
                <w:sz w:val="24"/>
              </w:rPr>
              <w:t> </w:t>
            </w:r>
            <w:r>
              <w:rPr>
                <w:sz w:val="24"/>
              </w:rPr>
              <w:t>and</w:t>
            </w:r>
            <w:r>
              <w:rPr>
                <w:spacing w:val="-4"/>
                <w:sz w:val="24"/>
              </w:rPr>
              <w:t> </w:t>
            </w:r>
            <w:r>
              <w:rPr>
                <w:sz w:val="24"/>
              </w:rPr>
              <w:t>cash</w:t>
            </w:r>
            <w:r>
              <w:rPr>
                <w:spacing w:val="-1"/>
                <w:sz w:val="24"/>
              </w:rPr>
              <w:t> </w:t>
            </w:r>
            <w:r>
              <w:rPr>
                <w:spacing w:val="-2"/>
                <w:sz w:val="24"/>
              </w:rPr>
              <w:t>income</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80" w:hRule="atLeast"/>
        </w:trPr>
        <w:tc>
          <w:tcPr>
            <w:tcW w:w="614" w:type="dxa"/>
          </w:tcPr>
          <w:p>
            <w:pPr>
              <w:pStyle w:val="TableParagraph"/>
              <w:spacing w:line="287" w:lineRule="exact"/>
              <w:ind w:left="107"/>
              <w:rPr>
                <w:sz w:val="24"/>
              </w:rPr>
            </w:pPr>
            <w:r>
              <w:rPr>
                <w:spacing w:val="-10"/>
                <w:sz w:val="24"/>
              </w:rPr>
              <w:t>8</w:t>
            </w:r>
          </w:p>
        </w:tc>
        <w:tc>
          <w:tcPr>
            <w:tcW w:w="6814" w:type="dxa"/>
          </w:tcPr>
          <w:p>
            <w:pPr>
              <w:pStyle w:val="TableParagraph"/>
              <w:spacing w:line="287" w:lineRule="exact"/>
              <w:ind w:left="108"/>
              <w:rPr>
                <w:sz w:val="24"/>
              </w:rPr>
            </w:pPr>
            <w:r>
              <w:rPr>
                <w:sz w:val="24"/>
              </w:rPr>
              <w:t>Agroforestry</w:t>
            </w:r>
            <w:r>
              <w:rPr>
                <w:spacing w:val="-7"/>
                <w:sz w:val="24"/>
              </w:rPr>
              <w:t> </w:t>
            </w:r>
            <w:r>
              <w:rPr>
                <w:sz w:val="24"/>
              </w:rPr>
              <w:t>improves</w:t>
            </w:r>
            <w:r>
              <w:rPr>
                <w:spacing w:val="-6"/>
                <w:sz w:val="24"/>
              </w:rPr>
              <w:t> </w:t>
            </w:r>
            <w:r>
              <w:rPr>
                <w:sz w:val="24"/>
              </w:rPr>
              <w:t>environmental</w:t>
            </w:r>
            <w:r>
              <w:rPr>
                <w:spacing w:val="-6"/>
                <w:sz w:val="24"/>
              </w:rPr>
              <w:t> </w:t>
            </w:r>
            <w:r>
              <w:rPr>
                <w:spacing w:val="-2"/>
                <w:sz w:val="24"/>
              </w:rPr>
              <w:t>conditions</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78" w:hRule="atLeast"/>
        </w:trPr>
        <w:tc>
          <w:tcPr>
            <w:tcW w:w="614" w:type="dxa"/>
          </w:tcPr>
          <w:p>
            <w:pPr>
              <w:pStyle w:val="TableParagraph"/>
              <w:spacing w:line="287" w:lineRule="exact"/>
              <w:ind w:left="107"/>
              <w:rPr>
                <w:sz w:val="24"/>
              </w:rPr>
            </w:pPr>
            <w:r>
              <w:rPr>
                <w:spacing w:val="-10"/>
                <w:sz w:val="24"/>
              </w:rPr>
              <w:t>9</w:t>
            </w:r>
          </w:p>
        </w:tc>
        <w:tc>
          <w:tcPr>
            <w:tcW w:w="6814" w:type="dxa"/>
          </w:tcPr>
          <w:p>
            <w:pPr>
              <w:pStyle w:val="TableParagraph"/>
              <w:spacing w:line="287" w:lineRule="exact"/>
              <w:ind w:left="108"/>
              <w:rPr>
                <w:sz w:val="24"/>
              </w:rPr>
            </w:pPr>
            <w:r>
              <w:rPr>
                <w:sz w:val="24"/>
              </w:rPr>
              <w:t>Agroforestry</w:t>
            </w:r>
            <w:r>
              <w:rPr>
                <w:spacing w:val="-6"/>
                <w:sz w:val="24"/>
              </w:rPr>
              <w:t> </w:t>
            </w:r>
            <w:r>
              <w:rPr>
                <w:sz w:val="24"/>
              </w:rPr>
              <w:t>provides</w:t>
            </w:r>
            <w:r>
              <w:rPr>
                <w:spacing w:val="-1"/>
                <w:sz w:val="24"/>
              </w:rPr>
              <w:t> </w:t>
            </w:r>
            <w:r>
              <w:rPr>
                <w:sz w:val="24"/>
              </w:rPr>
              <w:t>well-developed</w:t>
            </w:r>
            <w:r>
              <w:rPr>
                <w:spacing w:val="-5"/>
                <w:sz w:val="24"/>
              </w:rPr>
              <w:t> </w:t>
            </w:r>
            <w:r>
              <w:rPr>
                <w:sz w:val="24"/>
              </w:rPr>
              <w:t>rural</w:t>
            </w:r>
            <w:r>
              <w:rPr>
                <w:spacing w:val="-3"/>
                <w:sz w:val="24"/>
              </w:rPr>
              <w:t> </w:t>
            </w:r>
            <w:r>
              <w:rPr>
                <w:spacing w:val="-2"/>
                <w:sz w:val="24"/>
              </w:rPr>
              <w:t>infrastructures</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80" w:hRule="atLeast"/>
        </w:trPr>
        <w:tc>
          <w:tcPr>
            <w:tcW w:w="614" w:type="dxa"/>
          </w:tcPr>
          <w:p>
            <w:pPr>
              <w:pStyle w:val="TableParagraph"/>
              <w:spacing w:line="287" w:lineRule="exact"/>
              <w:ind w:left="107"/>
              <w:rPr>
                <w:sz w:val="24"/>
              </w:rPr>
            </w:pPr>
            <w:r>
              <w:rPr>
                <w:spacing w:val="-5"/>
                <w:sz w:val="24"/>
              </w:rPr>
              <w:t>10</w:t>
            </w:r>
          </w:p>
        </w:tc>
        <w:tc>
          <w:tcPr>
            <w:tcW w:w="6814" w:type="dxa"/>
          </w:tcPr>
          <w:p>
            <w:pPr>
              <w:pStyle w:val="TableParagraph"/>
              <w:spacing w:line="290" w:lineRule="exact"/>
              <w:ind w:left="108"/>
              <w:rPr>
                <w:sz w:val="24"/>
              </w:rPr>
            </w:pPr>
            <w:r>
              <w:rPr>
                <w:sz w:val="24"/>
              </w:rPr>
              <w:t>There</w:t>
            </w:r>
            <w:r>
              <w:rPr>
                <w:spacing w:val="80"/>
                <w:sz w:val="24"/>
              </w:rPr>
              <w:t> </w:t>
            </w:r>
            <w:r>
              <w:rPr>
                <w:sz w:val="24"/>
              </w:rPr>
              <w:t>is</w:t>
            </w:r>
            <w:r>
              <w:rPr>
                <w:spacing w:val="80"/>
                <w:sz w:val="24"/>
              </w:rPr>
              <w:t> </w:t>
            </w:r>
            <w:r>
              <w:rPr>
                <w:sz w:val="24"/>
              </w:rPr>
              <w:t>shortage</w:t>
            </w:r>
            <w:r>
              <w:rPr>
                <w:spacing w:val="80"/>
                <w:sz w:val="24"/>
              </w:rPr>
              <w:t> </w:t>
            </w:r>
            <w:r>
              <w:rPr>
                <w:sz w:val="24"/>
              </w:rPr>
              <w:t>of</w:t>
            </w:r>
            <w:r>
              <w:rPr>
                <w:spacing w:val="80"/>
                <w:sz w:val="24"/>
              </w:rPr>
              <w:t> </w:t>
            </w:r>
            <w:r>
              <w:rPr>
                <w:sz w:val="24"/>
              </w:rPr>
              <w:t>land</w:t>
            </w:r>
            <w:r>
              <w:rPr>
                <w:spacing w:val="80"/>
                <w:w w:val="150"/>
                <w:sz w:val="24"/>
              </w:rPr>
              <w:t> </w:t>
            </w:r>
            <w:r>
              <w:rPr>
                <w:sz w:val="24"/>
              </w:rPr>
              <w:t>to</w:t>
            </w:r>
            <w:r>
              <w:rPr>
                <w:spacing w:val="80"/>
                <w:w w:val="150"/>
                <w:sz w:val="24"/>
              </w:rPr>
              <w:t> </w:t>
            </w:r>
            <w:r>
              <w:rPr>
                <w:sz w:val="24"/>
              </w:rPr>
              <w:t>adopt</w:t>
            </w:r>
            <w:r>
              <w:rPr>
                <w:spacing w:val="80"/>
                <w:sz w:val="24"/>
              </w:rPr>
              <w:t> </w:t>
            </w:r>
            <w:r>
              <w:rPr>
                <w:sz w:val="24"/>
              </w:rPr>
              <w:t>the</w:t>
            </w:r>
            <w:r>
              <w:rPr>
                <w:spacing w:val="80"/>
                <w:sz w:val="24"/>
              </w:rPr>
              <w:t> </w:t>
            </w:r>
            <w:r>
              <w:rPr>
                <w:sz w:val="24"/>
              </w:rPr>
              <w:t>recommended</w:t>
            </w:r>
            <w:r>
              <w:rPr>
                <w:spacing w:val="40"/>
                <w:sz w:val="24"/>
              </w:rPr>
              <w:t> </w:t>
            </w:r>
            <w:r>
              <w:rPr>
                <w:spacing w:val="-2"/>
                <w:sz w:val="24"/>
              </w:rPr>
              <w:t>practices</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bl>
    <w:p>
      <w:pPr>
        <w:spacing w:after="0"/>
        <w:rPr>
          <w:rFonts w:ascii="Times New Roman"/>
          <w:sz w:val="22"/>
        </w:rPr>
        <w:sectPr>
          <w:pgSz w:w="12240" w:h="15840"/>
          <w:pgMar w:header="722" w:footer="0" w:top="1300" w:bottom="280" w:left="1060" w:right="440"/>
        </w:sectPr>
      </w:pPr>
    </w:p>
    <w:p>
      <w:pPr>
        <w:pStyle w:val="BodyText"/>
        <w:rPr>
          <w:sz w:val="10"/>
        </w:rPr>
      </w:pPr>
    </w:p>
    <w:tbl>
      <w:tblPr>
        <w:tblW w:w="0" w:type="auto"/>
        <w:jc w:val="left"/>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4"/>
        <w:gridCol w:w="6814"/>
        <w:gridCol w:w="936"/>
        <w:gridCol w:w="719"/>
        <w:gridCol w:w="875"/>
      </w:tblGrid>
      <w:tr>
        <w:trPr>
          <w:trHeight w:val="580" w:hRule="atLeast"/>
        </w:trPr>
        <w:tc>
          <w:tcPr>
            <w:tcW w:w="614" w:type="dxa"/>
          </w:tcPr>
          <w:p>
            <w:pPr>
              <w:pStyle w:val="TableParagraph"/>
              <w:spacing w:line="287" w:lineRule="exact"/>
              <w:ind w:left="107"/>
              <w:rPr>
                <w:sz w:val="24"/>
              </w:rPr>
            </w:pPr>
            <w:r>
              <w:rPr>
                <w:spacing w:val="-5"/>
                <w:sz w:val="24"/>
              </w:rPr>
              <w:t>11</w:t>
            </w:r>
          </w:p>
        </w:tc>
        <w:tc>
          <w:tcPr>
            <w:tcW w:w="6814" w:type="dxa"/>
          </w:tcPr>
          <w:p>
            <w:pPr>
              <w:pStyle w:val="TableParagraph"/>
              <w:spacing w:line="290" w:lineRule="exact"/>
              <w:ind w:left="108"/>
              <w:rPr>
                <w:sz w:val="24"/>
              </w:rPr>
            </w:pPr>
            <w:r>
              <w:rPr>
                <w:sz w:val="24"/>
              </w:rPr>
              <w:t>Under</w:t>
            </w:r>
            <w:r>
              <w:rPr>
                <w:spacing w:val="80"/>
                <w:sz w:val="24"/>
              </w:rPr>
              <w:t> </w:t>
            </w:r>
            <w:r>
              <w:rPr>
                <w:sz w:val="24"/>
              </w:rPr>
              <w:t>agroforestry</w:t>
            </w:r>
            <w:r>
              <w:rPr>
                <w:spacing w:val="80"/>
                <w:sz w:val="24"/>
              </w:rPr>
              <w:t> </w:t>
            </w:r>
            <w:r>
              <w:rPr>
                <w:sz w:val="24"/>
              </w:rPr>
              <w:t>practices,</w:t>
            </w:r>
            <w:r>
              <w:rPr>
                <w:spacing w:val="80"/>
                <w:sz w:val="24"/>
              </w:rPr>
              <w:t> </w:t>
            </w:r>
            <w:r>
              <w:rPr>
                <w:sz w:val="24"/>
              </w:rPr>
              <w:t>the</w:t>
            </w:r>
            <w:r>
              <w:rPr>
                <w:spacing w:val="80"/>
                <w:sz w:val="24"/>
              </w:rPr>
              <w:t> </w:t>
            </w:r>
            <w:r>
              <w:rPr>
                <w:sz w:val="24"/>
              </w:rPr>
              <w:t>soil</w:t>
            </w:r>
            <w:r>
              <w:rPr>
                <w:spacing w:val="80"/>
                <w:sz w:val="24"/>
              </w:rPr>
              <w:t> </w:t>
            </w:r>
            <w:r>
              <w:rPr>
                <w:sz w:val="24"/>
              </w:rPr>
              <w:t>can</w:t>
            </w:r>
            <w:r>
              <w:rPr>
                <w:spacing w:val="80"/>
                <w:sz w:val="24"/>
              </w:rPr>
              <w:t> </w:t>
            </w:r>
            <w:r>
              <w:rPr>
                <w:sz w:val="24"/>
              </w:rPr>
              <w:t>continually</w:t>
            </w:r>
            <w:r>
              <w:rPr>
                <w:spacing w:val="80"/>
                <w:sz w:val="24"/>
              </w:rPr>
              <w:t> </w:t>
            </w:r>
            <w:r>
              <w:rPr>
                <w:sz w:val="24"/>
              </w:rPr>
              <w:t>be cropped to provide fuel wood for farmers</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77" w:hRule="atLeast"/>
        </w:trPr>
        <w:tc>
          <w:tcPr>
            <w:tcW w:w="614" w:type="dxa"/>
          </w:tcPr>
          <w:p>
            <w:pPr>
              <w:pStyle w:val="TableParagraph"/>
              <w:spacing w:line="287" w:lineRule="exact"/>
              <w:ind w:left="107"/>
              <w:rPr>
                <w:sz w:val="24"/>
              </w:rPr>
            </w:pPr>
            <w:r>
              <w:rPr>
                <w:spacing w:val="-5"/>
                <w:sz w:val="24"/>
              </w:rPr>
              <w:t>12</w:t>
            </w:r>
          </w:p>
        </w:tc>
        <w:tc>
          <w:tcPr>
            <w:tcW w:w="6814" w:type="dxa"/>
          </w:tcPr>
          <w:p>
            <w:pPr>
              <w:pStyle w:val="TableParagraph"/>
              <w:spacing w:line="288" w:lineRule="exact"/>
              <w:ind w:left="108"/>
              <w:rPr>
                <w:sz w:val="24"/>
              </w:rPr>
            </w:pPr>
            <w:r>
              <w:rPr>
                <w:sz w:val="24"/>
              </w:rPr>
              <w:t>I</w:t>
            </w:r>
            <w:r>
              <w:rPr>
                <w:spacing w:val="65"/>
                <w:sz w:val="24"/>
              </w:rPr>
              <w:t> </w:t>
            </w:r>
            <w:r>
              <w:rPr>
                <w:sz w:val="24"/>
              </w:rPr>
              <w:t>don’t</w:t>
            </w:r>
            <w:r>
              <w:rPr>
                <w:spacing w:val="40"/>
                <w:sz w:val="24"/>
              </w:rPr>
              <w:t> </w:t>
            </w:r>
            <w:r>
              <w:rPr>
                <w:sz w:val="24"/>
              </w:rPr>
              <w:t>own</w:t>
            </w:r>
            <w:r>
              <w:rPr>
                <w:spacing w:val="65"/>
                <w:sz w:val="24"/>
              </w:rPr>
              <w:t> </w:t>
            </w:r>
            <w:r>
              <w:rPr>
                <w:sz w:val="24"/>
              </w:rPr>
              <w:t>the</w:t>
            </w:r>
            <w:r>
              <w:rPr>
                <w:spacing w:val="66"/>
                <w:sz w:val="24"/>
              </w:rPr>
              <w:t> </w:t>
            </w:r>
            <w:r>
              <w:rPr>
                <w:sz w:val="24"/>
              </w:rPr>
              <w:t>land</w:t>
            </w:r>
            <w:r>
              <w:rPr>
                <w:spacing w:val="65"/>
                <w:sz w:val="24"/>
              </w:rPr>
              <w:t> </w:t>
            </w:r>
            <w:r>
              <w:rPr>
                <w:sz w:val="24"/>
              </w:rPr>
              <w:t>in</w:t>
            </w:r>
            <w:r>
              <w:rPr>
                <w:spacing w:val="66"/>
                <w:sz w:val="24"/>
              </w:rPr>
              <w:t> </w:t>
            </w:r>
            <w:r>
              <w:rPr>
                <w:sz w:val="24"/>
              </w:rPr>
              <w:t>which</w:t>
            </w:r>
            <w:r>
              <w:rPr>
                <w:spacing w:val="66"/>
                <w:sz w:val="24"/>
              </w:rPr>
              <w:t> </w:t>
            </w:r>
            <w:r>
              <w:rPr>
                <w:sz w:val="24"/>
              </w:rPr>
              <w:t>I</w:t>
            </w:r>
            <w:r>
              <w:rPr>
                <w:spacing w:val="65"/>
                <w:sz w:val="24"/>
              </w:rPr>
              <w:t> </w:t>
            </w:r>
            <w:r>
              <w:rPr>
                <w:sz w:val="24"/>
              </w:rPr>
              <w:t>farm</w:t>
            </w:r>
            <w:r>
              <w:rPr>
                <w:spacing w:val="65"/>
                <w:sz w:val="24"/>
              </w:rPr>
              <w:t> </w:t>
            </w:r>
            <w:r>
              <w:rPr>
                <w:sz w:val="24"/>
              </w:rPr>
              <w:t>so</w:t>
            </w:r>
            <w:r>
              <w:rPr>
                <w:spacing w:val="65"/>
                <w:sz w:val="24"/>
              </w:rPr>
              <w:t> </w:t>
            </w:r>
            <w:r>
              <w:rPr>
                <w:sz w:val="24"/>
              </w:rPr>
              <w:t>I</w:t>
            </w:r>
            <w:r>
              <w:rPr>
                <w:spacing w:val="65"/>
                <w:sz w:val="24"/>
              </w:rPr>
              <w:t> </w:t>
            </w:r>
            <w:r>
              <w:rPr>
                <w:sz w:val="24"/>
              </w:rPr>
              <w:t>cannot</w:t>
            </w:r>
            <w:r>
              <w:rPr>
                <w:spacing w:val="66"/>
                <w:sz w:val="24"/>
              </w:rPr>
              <w:t> </w:t>
            </w:r>
            <w:r>
              <w:rPr>
                <w:sz w:val="24"/>
              </w:rPr>
              <w:t>adopt agroforestry practices</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80" w:hRule="atLeast"/>
        </w:trPr>
        <w:tc>
          <w:tcPr>
            <w:tcW w:w="614" w:type="dxa"/>
          </w:tcPr>
          <w:p>
            <w:pPr>
              <w:pStyle w:val="TableParagraph"/>
              <w:spacing w:line="287" w:lineRule="exact"/>
              <w:ind w:left="107"/>
              <w:rPr>
                <w:sz w:val="24"/>
              </w:rPr>
            </w:pPr>
            <w:r>
              <w:rPr>
                <w:spacing w:val="-5"/>
                <w:sz w:val="24"/>
              </w:rPr>
              <w:t>13</w:t>
            </w:r>
          </w:p>
        </w:tc>
        <w:tc>
          <w:tcPr>
            <w:tcW w:w="6814" w:type="dxa"/>
          </w:tcPr>
          <w:p>
            <w:pPr>
              <w:pStyle w:val="TableParagraph"/>
              <w:spacing w:line="290" w:lineRule="exact"/>
              <w:ind w:left="108" w:right="95"/>
              <w:rPr>
                <w:sz w:val="24"/>
              </w:rPr>
            </w:pPr>
            <w:r>
              <w:rPr>
                <w:sz w:val="24"/>
              </w:rPr>
              <w:t>The government must provide farmers with credit to by input if not they cannot afford to adopt the new techniques</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77" w:hRule="atLeast"/>
        </w:trPr>
        <w:tc>
          <w:tcPr>
            <w:tcW w:w="614" w:type="dxa"/>
          </w:tcPr>
          <w:p>
            <w:pPr>
              <w:pStyle w:val="TableParagraph"/>
              <w:spacing w:line="287" w:lineRule="exact"/>
              <w:ind w:left="107"/>
              <w:rPr>
                <w:sz w:val="24"/>
              </w:rPr>
            </w:pPr>
            <w:r>
              <w:rPr>
                <w:spacing w:val="-5"/>
                <w:sz w:val="24"/>
              </w:rPr>
              <w:t>14</w:t>
            </w:r>
          </w:p>
        </w:tc>
        <w:tc>
          <w:tcPr>
            <w:tcW w:w="6814" w:type="dxa"/>
          </w:tcPr>
          <w:p>
            <w:pPr>
              <w:pStyle w:val="TableParagraph"/>
              <w:tabs>
                <w:tab w:pos="1660" w:val="left" w:leader="none"/>
                <w:tab w:pos="2844" w:val="left" w:leader="none"/>
                <w:tab w:pos="3429" w:val="left" w:leader="none"/>
                <w:tab w:pos="4019" w:val="left" w:leader="none"/>
                <w:tab w:pos="5469" w:val="left" w:leader="none"/>
                <w:tab w:pos="5925" w:val="left" w:leader="none"/>
              </w:tabs>
              <w:spacing w:line="290" w:lineRule="exact"/>
              <w:ind w:left="108" w:right="102"/>
              <w:rPr>
                <w:sz w:val="24"/>
              </w:rPr>
            </w:pPr>
            <w:r>
              <w:rPr>
                <w:spacing w:val="-2"/>
                <w:sz w:val="24"/>
              </w:rPr>
              <w:t>Agroforestry</w:t>
            </w:r>
            <w:r>
              <w:rPr>
                <w:sz w:val="24"/>
              </w:rPr>
              <w:tab/>
            </w:r>
            <w:r>
              <w:rPr>
                <w:spacing w:val="-2"/>
                <w:sz w:val="24"/>
              </w:rPr>
              <w:t>practices</w:t>
            </w:r>
            <w:r>
              <w:rPr>
                <w:sz w:val="24"/>
              </w:rPr>
              <w:tab/>
            </w:r>
            <w:r>
              <w:rPr>
                <w:spacing w:val="-4"/>
                <w:sz w:val="24"/>
              </w:rPr>
              <w:t>are</w:t>
            </w:r>
            <w:r>
              <w:rPr>
                <w:sz w:val="24"/>
              </w:rPr>
              <w:tab/>
            </w:r>
            <w:r>
              <w:rPr>
                <w:spacing w:val="-4"/>
                <w:sz w:val="24"/>
              </w:rPr>
              <w:t>not</w:t>
            </w:r>
            <w:r>
              <w:rPr>
                <w:sz w:val="24"/>
              </w:rPr>
              <w:tab/>
            </w:r>
            <w:r>
              <w:rPr>
                <w:spacing w:val="-2"/>
                <w:sz w:val="24"/>
              </w:rPr>
              <w:t>substantive</w:t>
            </w:r>
            <w:r>
              <w:rPr>
                <w:sz w:val="24"/>
              </w:rPr>
              <w:tab/>
            </w:r>
            <w:r>
              <w:rPr>
                <w:spacing w:val="-6"/>
                <w:sz w:val="24"/>
              </w:rPr>
              <w:t>to</w:t>
            </w:r>
            <w:r>
              <w:rPr>
                <w:sz w:val="24"/>
              </w:rPr>
              <w:tab/>
            </w:r>
            <w:r>
              <w:rPr>
                <w:spacing w:val="-2"/>
                <w:sz w:val="24"/>
              </w:rPr>
              <w:t>shifting </w:t>
            </w:r>
            <w:r>
              <w:rPr>
                <w:sz w:val="24"/>
              </w:rPr>
              <w:t>cultivation system</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287" w:hRule="atLeast"/>
        </w:trPr>
        <w:tc>
          <w:tcPr>
            <w:tcW w:w="9958" w:type="dxa"/>
            <w:gridSpan w:val="5"/>
          </w:tcPr>
          <w:p>
            <w:pPr>
              <w:pStyle w:val="TableParagraph"/>
              <w:spacing w:line="268" w:lineRule="exact"/>
              <w:ind w:left="6"/>
              <w:jc w:val="center"/>
              <w:rPr>
                <w:b/>
                <w:sz w:val="24"/>
              </w:rPr>
            </w:pPr>
            <w:r>
              <w:rPr>
                <w:b/>
                <w:sz w:val="24"/>
              </w:rPr>
              <w:t>COMMUNICATIONS</w:t>
            </w:r>
            <w:r>
              <w:rPr>
                <w:b/>
                <w:spacing w:val="-11"/>
                <w:sz w:val="24"/>
              </w:rPr>
              <w:t> </w:t>
            </w:r>
            <w:r>
              <w:rPr>
                <w:b/>
                <w:spacing w:val="-2"/>
                <w:sz w:val="24"/>
              </w:rPr>
              <w:t>FACTORS</w:t>
            </w:r>
          </w:p>
        </w:tc>
      </w:tr>
      <w:tr>
        <w:trPr>
          <w:trHeight w:val="580" w:hRule="atLeast"/>
        </w:trPr>
        <w:tc>
          <w:tcPr>
            <w:tcW w:w="614" w:type="dxa"/>
          </w:tcPr>
          <w:p>
            <w:pPr>
              <w:pStyle w:val="TableParagraph"/>
              <w:spacing w:line="287" w:lineRule="exact"/>
              <w:ind w:left="107"/>
              <w:rPr>
                <w:sz w:val="24"/>
              </w:rPr>
            </w:pPr>
            <w:r>
              <w:rPr>
                <w:spacing w:val="-5"/>
                <w:sz w:val="24"/>
              </w:rPr>
              <w:t>15</w:t>
            </w:r>
          </w:p>
        </w:tc>
        <w:tc>
          <w:tcPr>
            <w:tcW w:w="6814" w:type="dxa"/>
          </w:tcPr>
          <w:p>
            <w:pPr>
              <w:pStyle w:val="TableParagraph"/>
              <w:spacing w:line="290" w:lineRule="exact"/>
              <w:ind w:left="108"/>
              <w:rPr>
                <w:sz w:val="24"/>
              </w:rPr>
            </w:pPr>
            <w:r>
              <w:rPr>
                <w:sz w:val="24"/>
              </w:rPr>
              <w:t>I</w:t>
            </w:r>
            <w:r>
              <w:rPr>
                <w:spacing w:val="78"/>
                <w:sz w:val="24"/>
              </w:rPr>
              <w:t> </w:t>
            </w:r>
            <w:r>
              <w:rPr>
                <w:sz w:val="24"/>
              </w:rPr>
              <w:t>have</w:t>
            </w:r>
            <w:r>
              <w:rPr>
                <w:spacing w:val="80"/>
                <w:sz w:val="24"/>
              </w:rPr>
              <w:t> </w:t>
            </w:r>
            <w:r>
              <w:rPr>
                <w:sz w:val="24"/>
              </w:rPr>
              <w:t>no</w:t>
            </w:r>
            <w:r>
              <w:rPr>
                <w:spacing w:val="80"/>
                <w:sz w:val="24"/>
              </w:rPr>
              <w:t> </w:t>
            </w:r>
            <w:r>
              <w:rPr>
                <w:sz w:val="24"/>
              </w:rPr>
              <w:t>one</w:t>
            </w:r>
            <w:r>
              <w:rPr>
                <w:spacing w:val="79"/>
                <w:sz w:val="24"/>
              </w:rPr>
              <w:t> </w:t>
            </w:r>
            <w:r>
              <w:rPr>
                <w:sz w:val="24"/>
              </w:rPr>
              <w:t>to</w:t>
            </w:r>
            <w:r>
              <w:rPr>
                <w:spacing w:val="80"/>
                <w:sz w:val="24"/>
              </w:rPr>
              <w:t> </w:t>
            </w:r>
            <w:r>
              <w:rPr>
                <w:sz w:val="24"/>
              </w:rPr>
              <w:t>enlighten</w:t>
            </w:r>
            <w:r>
              <w:rPr>
                <w:spacing w:val="79"/>
                <w:sz w:val="24"/>
              </w:rPr>
              <w:t> </w:t>
            </w:r>
            <w:r>
              <w:rPr>
                <w:sz w:val="24"/>
              </w:rPr>
              <w:t>me</w:t>
            </w:r>
            <w:r>
              <w:rPr>
                <w:spacing w:val="79"/>
                <w:sz w:val="24"/>
              </w:rPr>
              <w:t> </w:t>
            </w:r>
            <w:r>
              <w:rPr>
                <w:sz w:val="24"/>
              </w:rPr>
              <w:t>about</w:t>
            </w:r>
            <w:r>
              <w:rPr>
                <w:spacing w:val="80"/>
                <w:sz w:val="24"/>
              </w:rPr>
              <w:t> </w:t>
            </w:r>
            <w:r>
              <w:rPr>
                <w:sz w:val="24"/>
              </w:rPr>
              <w:t>agroforestry</w:t>
            </w:r>
            <w:r>
              <w:rPr>
                <w:spacing w:val="79"/>
                <w:sz w:val="24"/>
              </w:rPr>
              <w:t> </w:t>
            </w:r>
            <w:r>
              <w:rPr>
                <w:sz w:val="24"/>
              </w:rPr>
              <w:t>even though I have heard about its benefits</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78" w:hRule="atLeast"/>
        </w:trPr>
        <w:tc>
          <w:tcPr>
            <w:tcW w:w="614" w:type="dxa"/>
          </w:tcPr>
          <w:p>
            <w:pPr>
              <w:pStyle w:val="TableParagraph"/>
              <w:spacing w:line="287" w:lineRule="exact"/>
              <w:ind w:left="107"/>
              <w:rPr>
                <w:sz w:val="24"/>
              </w:rPr>
            </w:pPr>
            <w:r>
              <w:rPr>
                <w:spacing w:val="-5"/>
                <w:sz w:val="24"/>
              </w:rPr>
              <w:t>16</w:t>
            </w:r>
          </w:p>
        </w:tc>
        <w:tc>
          <w:tcPr>
            <w:tcW w:w="6814" w:type="dxa"/>
          </w:tcPr>
          <w:p>
            <w:pPr>
              <w:pStyle w:val="TableParagraph"/>
              <w:spacing w:line="290" w:lineRule="exact"/>
              <w:ind w:left="108"/>
              <w:rPr>
                <w:sz w:val="24"/>
              </w:rPr>
            </w:pPr>
            <w:r>
              <w:rPr>
                <w:sz w:val="24"/>
              </w:rPr>
              <w:t>I use the recommended techniques because of advice of the extension agents</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79" w:hRule="atLeast"/>
        </w:trPr>
        <w:tc>
          <w:tcPr>
            <w:tcW w:w="614" w:type="dxa"/>
          </w:tcPr>
          <w:p>
            <w:pPr>
              <w:pStyle w:val="TableParagraph"/>
              <w:spacing w:line="286" w:lineRule="exact"/>
              <w:ind w:left="107"/>
              <w:rPr>
                <w:sz w:val="24"/>
              </w:rPr>
            </w:pPr>
            <w:r>
              <w:rPr>
                <w:spacing w:val="-5"/>
                <w:sz w:val="24"/>
              </w:rPr>
              <w:t>17</w:t>
            </w:r>
          </w:p>
        </w:tc>
        <w:tc>
          <w:tcPr>
            <w:tcW w:w="6814" w:type="dxa"/>
          </w:tcPr>
          <w:p>
            <w:pPr>
              <w:pStyle w:val="TableParagraph"/>
              <w:spacing w:line="286" w:lineRule="exact"/>
              <w:ind w:left="108"/>
              <w:rPr>
                <w:sz w:val="24"/>
              </w:rPr>
            </w:pPr>
            <w:r>
              <w:rPr>
                <w:sz w:val="24"/>
              </w:rPr>
              <w:t>I</w:t>
            </w:r>
            <w:r>
              <w:rPr>
                <w:spacing w:val="-4"/>
                <w:sz w:val="24"/>
              </w:rPr>
              <w:t> </w:t>
            </w:r>
            <w:r>
              <w:rPr>
                <w:sz w:val="24"/>
              </w:rPr>
              <w:t>am</w:t>
            </w:r>
            <w:r>
              <w:rPr>
                <w:spacing w:val="-1"/>
                <w:sz w:val="24"/>
              </w:rPr>
              <w:t> </w:t>
            </w:r>
            <w:r>
              <w:rPr>
                <w:sz w:val="24"/>
              </w:rPr>
              <w:t>too</w:t>
            </w:r>
            <w:r>
              <w:rPr>
                <w:spacing w:val="-2"/>
                <w:sz w:val="24"/>
              </w:rPr>
              <w:t> </w:t>
            </w:r>
            <w:r>
              <w:rPr>
                <w:sz w:val="24"/>
              </w:rPr>
              <w:t>old</w:t>
            </w:r>
            <w:r>
              <w:rPr>
                <w:spacing w:val="-1"/>
                <w:sz w:val="24"/>
              </w:rPr>
              <w:t> </w:t>
            </w:r>
            <w:r>
              <w:rPr>
                <w:sz w:val="24"/>
              </w:rPr>
              <w:t>to</w:t>
            </w:r>
            <w:r>
              <w:rPr>
                <w:spacing w:val="-3"/>
                <w:sz w:val="24"/>
              </w:rPr>
              <w:t> </w:t>
            </w:r>
            <w:r>
              <w:rPr>
                <w:sz w:val="24"/>
              </w:rPr>
              <w:t>learn about</w:t>
            </w:r>
            <w:r>
              <w:rPr>
                <w:spacing w:val="-4"/>
                <w:sz w:val="24"/>
              </w:rPr>
              <w:t> </w:t>
            </w:r>
            <w:r>
              <w:rPr>
                <w:sz w:val="24"/>
              </w:rPr>
              <w:t>new</w:t>
            </w:r>
            <w:r>
              <w:rPr>
                <w:spacing w:val="-3"/>
                <w:sz w:val="24"/>
              </w:rPr>
              <w:t> </w:t>
            </w:r>
            <w:r>
              <w:rPr>
                <w:spacing w:val="-2"/>
                <w:sz w:val="24"/>
              </w:rPr>
              <w:t>techniques</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77" w:hRule="atLeast"/>
        </w:trPr>
        <w:tc>
          <w:tcPr>
            <w:tcW w:w="614" w:type="dxa"/>
          </w:tcPr>
          <w:p>
            <w:pPr>
              <w:pStyle w:val="TableParagraph"/>
              <w:spacing w:line="287" w:lineRule="exact"/>
              <w:ind w:left="107"/>
              <w:rPr>
                <w:sz w:val="24"/>
              </w:rPr>
            </w:pPr>
            <w:r>
              <w:rPr>
                <w:spacing w:val="-5"/>
                <w:sz w:val="24"/>
              </w:rPr>
              <w:t>18</w:t>
            </w:r>
          </w:p>
        </w:tc>
        <w:tc>
          <w:tcPr>
            <w:tcW w:w="6814" w:type="dxa"/>
          </w:tcPr>
          <w:p>
            <w:pPr>
              <w:pStyle w:val="TableParagraph"/>
              <w:spacing w:line="287" w:lineRule="exact"/>
              <w:ind w:left="108"/>
              <w:rPr>
                <w:sz w:val="24"/>
              </w:rPr>
            </w:pPr>
            <w:r>
              <w:rPr>
                <w:sz w:val="24"/>
              </w:rPr>
              <w:t>Other</w:t>
            </w:r>
            <w:r>
              <w:rPr>
                <w:spacing w:val="-5"/>
                <w:sz w:val="24"/>
              </w:rPr>
              <w:t> </w:t>
            </w:r>
            <w:r>
              <w:rPr>
                <w:sz w:val="24"/>
              </w:rPr>
              <w:t>farmers</w:t>
            </w:r>
            <w:r>
              <w:rPr>
                <w:spacing w:val="-3"/>
                <w:sz w:val="24"/>
              </w:rPr>
              <w:t> </w:t>
            </w:r>
            <w:r>
              <w:rPr>
                <w:sz w:val="24"/>
              </w:rPr>
              <w:t>learn</w:t>
            </w:r>
            <w:r>
              <w:rPr>
                <w:spacing w:val="-3"/>
                <w:sz w:val="24"/>
              </w:rPr>
              <w:t> </w:t>
            </w:r>
            <w:r>
              <w:rPr>
                <w:sz w:val="24"/>
              </w:rPr>
              <w:t>from</w:t>
            </w:r>
            <w:r>
              <w:rPr>
                <w:spacing w:val="-4"/>
                <w:sz w:val="24"/>
              </w:rPr>
              <w:t> </w:t>
            </w:r>
            <w:r>
              <w:rPr>
                <w:sz w:val="24"/>
              </w:rPr>
              <w:t>me</w:t>
            </w:r>
            <w:r>
              <w:rPr>
                <w:spacing w:val="-3"/>
                <w:sz w:val="24"/>
              </w:rPr>
              <w:t> </w:t>
            </w:r>
            <w:r>
              <w:rPr>
                <w:sz w:val="24"/>
              </w:rPr>
              <w:t>about</w:t>
            </w:r>
            <w:r>
              <w:rPr>
                <w:spacing w:val="-2"/>
                <w:sz w:val="24"/>
              </w:rPr>
              <w:t> </w:t>
            </w:r>
            <w:r>
              <w:rPr>
                <w:sz w:val="24"/>
              </w:rPr>
              <w:t>agroforestry</w:t>
            </w:r>
            <w:r>
              <w:rPr>
                <w:spacing w:val="-2"/>
                <w:sz w:val="24"/>
              </w:rPr>
              <w:t> practices</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r>
        <w:trPr>
          <w:trHeight w:val="580" w:hRule="atLeast"/>
        </w:trPr>
        <w:tc>
          <w:tcPr>
            <w:tcW w:w="614" w:type="dxa"/>
          </w:tcPr>
          <w:p>
            <w:pPr>
              <w:pStyle w:val="TableParagraph"/>
              <w:spacing w:line="289" w:lineRule="exact"/>
              <w:ind w:left="107"/>
              <w:rPr>
                <w:sz w:val="24"/>
              </w:rPr>
            </w:pPr>
            <w:r>
              <w:rPr>
                <w:spacing w:val="-5"/>
                <w:sz w:val="24"/>
              </w:rPr>
              <w:t>19</w:t>
            </w:r>
          </w:p>
        </w:tc>
        <w:tc>
          <w:tcPr>
            <w:tcW w:w="6814" w:type="dxa"/>
          </w:tcPr>
          <w:p>
            <w:pPr>
              <w:pStyle w:val="TableParagraph"/>
              <w:spacing w:line="289" w:lineRule="exact"/>
              <w:ind w:left="108"/>
              <w:rPr>
                <w:sz w:val="24"/>
              </w:rPr>
            </w:pPr>
            <w:r>
              <w:rPr>
                <w:sz w:val="24"/>
              </w:rPr>
              <w:t>I</w:t>
            </w:r>
            <w:r>
              <w:rPr>
                <w:spacing w:val="-5"/>
                <w:sz w:val="24"/>
              </w:rPr>
              <w:t> </w:t>
            </w:r>
            <w:r>
              <w:rPr>
                <w:sz w:val="24"/>
              </w:rPr>
              <w:t>understand</w:t>
            </w:r>
            <w:r>
              <w:rPr>
                <w:spacing w:val="-4"/>
                <w:sz w:val="24"/>
              </w:rPr>
              <w:t> </w:t>
            </w:r>
            <w:r>
              <w:rPr>
                <w:sz w:val="24"/>
              </w:rPr>
              <w:t>the</w:t>
            </w:r>
            <w:r>
              <w:rPr>
                <w:spacing w:val="-2"/>
                <w:sz w:val="24"/>
              </w:rPr>
              <w:t> </w:t>
            </w:r>
            <w:r>
              <w:rPr>
                <w:sz w:val="24"/>
              </w:rPr>
              <w:t>values</w:t>
            </w:r>
            <w:r>
              <w:rPr>
                <w:spacing w:val="-2"/>
                <w:sz w:val="24"/>
              </w:rPr>
              <w:t> </w:t>
            </w:r>
            <w:r>
              <w:rPr>
                <w:sz w:val="24"/>
              </w:rPr>
              <w:t>of</w:t>
            </w:r>
            <w:r>
              <w:rPr>
                <w:spacing w:val="-3"/>
                <w:sz w:val="24"/>
              </w:rPr>
              <w:t> </w:t>
            </w:r>
            <w:r>
              <w:rPr>
                <w:sz w:val="24"/>
              </w:rPr>
              <w:t>adoption</w:t>
            </w:r>
            <w:r>
              <w:rPr>
                <w:spacing w:val="-2"/>
                <w:sz w:val="24"/>
              </w:rPr>
              <w:t> </w:t>
            </w:r>
            <w:r>
              <w:rPr>
                <w:sz w:val="24"/>
              </w:rPr>
              <w:t>of</w:t>
            </w:r>
            <w:r>
              <w:rPr>
                <w:spacing w:val="-3"/>
                <w:sz w:val="24"/>
              </w:rPr>
              <w:t> </w:t>
            </w:r>
            <w:r>
              <w:rPr>
                <w:spacing w:val="-2"/>
                <w:sz w:val="24"/>
              </w:rPr>
              <w:t>agroforestry</w:t>
            </w:r>
          </w:p>
        </w:tc>
        <w:tc>
          <w:tcPr>
            <w:tcW w:w="936" w:type="dxa"/>
          </w:tcPr>
          <w:p>
            <w:pPr>
              <w:pStyle w:val="TableParagraph"/>
              <w:rPr>
                <w:rFonts w:ascii="Times New Roman"/>
                <w:sz w:val="22"/>
              </w:rPr>
            </w:pPr>
          </w:p>
        </w:tc>
        <w:tc>
          <w:tcPr>
            <w:tcW w:w="719" w:type="dxa"/>
          </w:tcPr>
          <w:p>
            <w:pPr>
              <w:pStyle w:val="TableParagraph"/>
              <w:rPr>
                <w:rFonts w:ascii="Times New Roman"/>
                <w:sz w:val="22"/>
              </w:rPr>
            </w:pPr>
          </w:p>
        </w:tc>
        <w:tc>
          <w:tcPr>
            <w:tcW w:w="875" w:type="dxa"/>
          </w:tcPr>
          <w:p>
            <w:pPr>
              <w:pStyle w:val="TableParagraph"/>
              <w:rPr>
                <w:rFonts w:ascii="Times New Roman"/>
                <w:sz w:val="22"/>
              </w:rPr>
            </w:pPr>
          </w:p>
        </w:tc>
      </w:tr>
    </w:tbl>
    <w:p>
      <w:pPr>
        <w:pStyle w:val="BodyText"/>
      </w:pPr>
    </w:p>
    <w:p>
      <w:pPr>
        <w:pStyle w:val="BodyText"/>
      </w:pPr>
    </w:p>
    <w:p>
      <w:pPr>
        <w:pStyle w:val="BodyText"/>
      </w:pPr>
    </w:p>
    <w:p>
      <w:pPr>
        <w:pStyle w:val="BodyText"/>
        <w:spacing w:before="4"/>
      </w:pPr>
    </w:p>
    <w:p>
      <w:pPr>
        <w:pStyle w:val="Heading4"/>
        <w:jc w:val="left"/>
      </w:pPr>
      <w:r>
        <w:rPr/>
        <w:t>SECTION</w:t>
      </w:r>
      <w:r>
        <w:rPr>
          <w:spacing w:val="-6"/>
        </w:rPr>
        <w:t> </w:t>
      </w:r>
      <w:r>
        <w:rPr/>
        <w:t>E:</w:t>
      </w:r>
      <w:r>
        <w:rPr>
          <w:spacing w:val="-5"/>
        </w:rPr>
        <w:t> </w:t>
      </w:r>
      <w:r>
        <w:rPr/>
        <w:t>Constraints</w:t>
      </w:r>
      <w:r>
        <w:rPr>
          <w:spacing w:val="-4"/>
        </w:rPr>
        <w:t> </w:t>
      </w:r>
      <w:r>
        <w:rPr/>
        <w:t>to</w:t>
      </w:r>
      <w:r>
        <w:rPr>
          <w:spacing w:val="-4"/>
        </w:rPr>
        <w:t> </w:t>
      </w:r>
      <w:r>
        <w:rPr/>
        <w:t>Adoption</w:t>
      </w:r>
      <w:r>
        <w:rPr>
          <w:spacing w:val="-3"/>
        </w:rPr>
        <w:t> </w:t>
      </w:r>
      <w:r>
        <w:rPr/>
        <w:t>of</w:t>
      </w:r>
      <w:r>
        <w:rPr>
          <w:spacing w:val="-5"/>
        </w:rPr>
        <w:t> </w:t>
      </w:r>
      <w:r>
        <w:rPr/>
        <w:t>Agroforestry</w:t>
      </w:r>
      <w:r>
        <w:rPr>
          <w:spacing w:val="-2"/>
        </w:rPr>
        <w:t> Practices</w:t>
      </w:r>
    </w:p>
    <w:p>
      <w:pPr>
        <w:pStyle w:val="ListParagraph"/>
        <w:numPr>
          <w:ilvl w:val="0"/>
          <w:numId w:val="46"/>
        </w:numPr>
        <w:tabs>
          <w:tab w:pos="1820" w:val="left" w:leader="none"/>
          <w:tab w:pos="1968" w:val="left" w:leader="none"/>
        </w:tabs>
        <w:spacing w:line="480" w:lineRule="auto" w:before="289" w:after="0"/>
        <w:ind w:left="1820" w:right="857" w:hanging="360"/>
        <w:jc w:val="left"/>
        <w:rPr>
          <w:sz w:val="24"/>
        </w:rPr>
      </w:pPr>
      <w:r>
        <w:rPr>
          <w:sz w:val="24"/>
        </w:rPr>
        <w:tab/>
        <w:t>Indicate</w:t>
      </w:r>
      <w:r>
        <w:rPr>
          <w:spacing w:val="40"/>
          <w:sz w:val="24"/>
        </w:rPr>
        <w:t> </w:t>
      </w:r>
      <w:r>
        <w:rPr>
          <w:sz w:val="24"/>
        </w:rPr>
        <w:t>some</w:t>
      </w:r>
      <w:r>
        <w:rPr>
          <w:spacing w:val="39"/>
          <w:sz w:val="24"/>
        </w:rPr>
        <w:t> </w:t>
      </w:r>
      <w:r>
        <w:rPr>
          <w:sz w:val="24"/>
        </w:rPr>
        <w:t>of</w:t>
      </w:r>
      <w:r>
        <w:rPr>
          <w:spacing w:val="39"/>
          <w:sz w:val="24"/>
        </w:rPr>
        <w:t> </w:t>
      </w:r>
      <w:r>
        <w:rPr>
          <w:sz w:val="24"/>
        </w:rPr>
        <w:t>the</w:t>
      </w:r>
      <w:r>
        <w:rPr>
          <w:spacing w:val="40"/>
          <w:sz w:val="24"/>
        </w:rPr>
        <w:t> </w:t>
      </w:r>
      <w:r>
        <w:rPr>
          <w:sz w:val="24"/>
        </w:rPr>
        <w:t>problems</w:t>
      </w:r>
      <w:r>
        <w:rPr>
          <w:spacing w:val="40"/>
          <w:sz w:val="24"/>
        </w:rPr>
        <w:t> </w:t>
      </w:r>
      <w:r>
        <w:rPr>
          <w:sz w:val="24"/>
        </w:rPr>
        <w:t>encountered</w:t>
      </w:r>
      <w:r>
        <w:rPr>
          <w:spacing w:val="39"/>
          <w:sz w:val="24"/>
        </w:rPr>
        <w:t> </w:t>
      </w:r>
      <w:r>
        <w:rPr>
          <w:sz w:val="24"/>
        </w:rPr>
        <w:t>in</w:t>
      </w:r>
      <w:r>
        <w:rPr>
          <w:spacing w:val="40"/>
          <w:sz w:val="24"/>
        </w:rPr>
        <w:t> </w:t>
      </w:r>
      <w:r>
        <w:rPr>
          <w:sz w:val="24"/>
        </w:rPr>
        <w:t>agroforestry</w:t>
      </w:r>
      <w:r>
        <w:rPr>
          <w:spacing w:val="40"/>
          <w:sz w:val="24"/>
        </w:rPr>
        <w:t> </w:t>
      </w:r>
      <w:r>
        <w:rPr>
          <w:sz w:val="24"/>
        </w:rPr>
        <w:t>activities</w:t>
      </w:r>
      <w:r>
        <w:rPr>
          <w:spacing w:val="38"/>
          <w:sz w:val="24"/>
        </w:rPr>
        <w:t> </w:t>
      </w:r>
      <w:r>
        <w:rPr>
          <w:sz w:val="24"/>
        </w:rPr>
        <w:t>in your village/clan</w:t>
      </w:r>
    </w:p>
    <w:p>
      <w:pPr>
        <w:pStyle w:val="ListParagraph"/>
        <w:numPr>
          <w:ilvl w:val="1"/>
          <w:numId w:val="46"/>
        </w:numPr>
        <w:tabs>
          <w:tab w:pos="2538" w:val="left" w:leader="none"/>
          <w:tab w:pos="6141" w:val="left" w:leader="none"/>
        </w:tabs>
        <w:spacing w:line="240" w:lineRule="auto" w:before="1" w:after="0"/>
        <w:ind w:left="2538" w:right="0" w:hanging="358"/>
        <w:jc w:val="left"/>
        <w:rPr>
          <w:sz w:val="24"/>
        </w:rPr>
      </w:pPr>
      <w:r>
        <w:rPr>
          <w:sz w:val="24"/>
        </w:rPr>
        <w:t>Lack</w:t>
      </w:r>
      <w:r>
        <w:rPr>
          <w:spacing w:val="-4"/>
          <w:sz w:val="24"/>
        </w:rPr>
        <w:t> </w:t>
      </w:r>
      <w:r>
        <w:rPr>
          <w:sz w:val="24"/>
        </w:rPr>
        <w:t>of</w:t>
      </w:r>
      <w:r>
        <w:rPr>
          <w:spacing w:val="-3"/>
          <w:sz w:val="24"/>
        </w:rPr>
        <w:t> </w:t>
      </w:r>
      <w:r>
        <w:rPr>
          <w:sz w:val="24"/>
        </w:rPr>
        <w:t>adequate</w:t>
      </w:r>
      <w:r>
        <w:rPr>
          <w:spacing w:val="-4"/>
          <w:sz w:val="24"/>
        </w:rPr>
        <w:t> </w:t>
      </w:r>
      <w:r>
        <w:rPr>
          <w:sz w:val="24"/>
        </w:rPr>
        <w:t>seedlings</w:t>
      </w:r>
      <w:r>
        <w:rPr>
          <w:spacing w:val="-3"/>
          <w:sz w:val="24"/>
        </w:rPr>
        <w:t> </w:t>
      </w:r>
      <w:r>
        <w:rPr>
          <w:spacing w:val="-10"/>
          <w:sz w:val="24"/>
        </w:rPr>
        <w:t>(</w:t>
      </w:r>
      <w:r>
        <w:rPr>
          <w:sz w:val="24"/>
        </w:rPr>
        <w:tab/>
      </w:r>
      <w:r>
        <w:rPr>
          <w:spacing w:val="-10"/>
          <w:sz w:val="24"/>
        </w:rPr>
        <w:t>)</w:t>
      </w:r>
    </w:p>
    <w:p>
      <w:pPr>
        <w:pStyle w:val="BodyText"/>
        <w:spacing w:before="1"/>
      </w:pPr>
    </w:p>
    <w:p>
      <w:pPr>
        <w:pStyle w:val="ListParagraph"/>
        <w:numPr>
          <w:ilvl w:val="1"/>
          <w:numId w:val="46"/>
        </w:numPr>
        <w:tabs>
          <w:tab w:pos="2539" w:val="left" w:leader="none"/>
          <w:tab w:pos="7807" w:val="left" w:leader="none"/>
        </w:tabs>
        <w:spacing w:line="240" w:lineRule="auto" w:before="0" w:after="0"/>
        <w:ind w:left="2539" w:right="0" w:hanging="359"/>
        <w:jc w:val="left"/>
        <w:rPr>
          <w:sz w:val="24"/>
        </w:rPr>
      </w:pPr>
      <w:r>
        <w:rPr>
          <w:sz w:val="24"/>
        </w:rPr>
        <w:t>Lack</w:t>
      </w:r>
      <w:r>
        <w:rPr>
          <w:spacing w:val="-5"/>
          <w:sz w:val="24"/>
        </w:rPr>
        <w:t> </w:t>
      </w:r>
      <w:r>
        <w:rPr>
          <w:sz w:val="24"/>
        </w:rPr>
        <w:t>of</w:t>
      </w:r>
      <w:r>
        <w:rPr>
          <w:spacing w:val="-4"/>
          <w:sz w:val="24"/>
        </w:rPr>
        <w:t> </w:t>
      </w:r>
      <w:r>
        <w:rPr>
          <w:sz w:val="24"/>
        </w:rPr>
        <w:t>protective</w:t>
      </w:r>
      <w:r>
        <w:rPr>
          <w:spacing w:val="-5"/>
          <w:sz w:val="24"/>
        </w:rPr>
        <w:t> </w:t>
      </w:r>
      <w:r>
        <w:rPr>
          <w:sz w:val="24"/>
        </w:rPr>
        <w:t>baskets/fencing</w:t>
      </w:r>
      <w:r>
        <w:rPr>
          <w:spacing w:val="-6"/>
          <w:sz w:val="24"/>
        </w:rPr>
        <w:t> </w:t>
      </w:r>
      <w:r>
        <w:rPr>
          <w:sz w:val="24"/>
        </w:rPr>
        <w:t>materials</w:t>
      </w:r>
      <w:r>
        <w:rPr>
          <w:spacing w:val="-3"/>
          <w:sz w:val="24"/>
        </w:rPr>
        <w:t> </w:t>
      </w:r>
      <w:r>
        <w:rPr>
          <w:spacing w:val="-12"/>
          <w:sz w:val="24"/>
        </w:rPr>
        <w:t>(</w:t>
      </w:r>
      <w:r>
        <w:rPr>
          <w:sz w:val="24"/>
        </w:rPr>
        <w:tab/>
      </w:r>
      <w:r>
        <w:rPr>
          <w:spacing w:val="-10"/>
          <w:sz w:val="24"/>
        </w:rPr>
        <w:t>)</w:t>
      </w:r>
    </w:p>
    <w:p>
      <w:pPr>
        <w:pStyle w:val="ListParagraph"/>
        <w:numPr>
          <w:ilvl w:val="1"/>
          <w:numId w:val="46"/>
        </w:numPr>
        <w:tabs>
          <w:tab w:pos="2538" w:val="left" w:leader="none"/>
          <w:tab w:pos="5401" w:val="left" w:leader="none"/>
        </w:tabs>
        <w:spacing w:line="240" w:lineRule="auto" w:before="289" w:after="0"/>
        <w:ind w:left="2538" w:right="0" w:hanging="358"/>
        <w:jc w:val="left"/>
        <w:rPr>
          <w:sz w:val="24"/>
        </w:rPr>
      </w:pPr>
      <w:r>
        <w:rPr>
          <w:sz w:val="24"/>
        </w:rPr>
        <w:t>Lack</w:t>
      </w:r>
      <w:r>
        <w:rPr>
          <w:spacing w:val="-4"/>
          <w:sz w:val="24"/>
        </w:rPr>
        <w:t> </w:t>
      </w:r>
      <w:r>
        <w:rPr>
          <w:sz w:val="24"/>
        </w:rPr>
        <w:t>of</w:t>
      </w:r>
      <w:r>
        <w:rPr>
          <w:spacing w:val="-4"/>
          <w:sz w:val="24"/>
        </w:rPr>
        <w:t> </w:t>
      </w:r>
      <w:r>
        <w:rPr>
          <w:sz w:val="24"/>
        </w:rPr>
        <w:t>transportation</w:t>
      </w:r>
      <w:r>
        <w:rPr>
          <w:spacing w:val="-2"/>
          <w:sz w:val="24"/>
        </w:rPr>
        <w:t> </w:t>
      </w:r>
      <w:r>
        <w:rPr>
          <w:spacing w:val="-10"/>
          <w:sz w:val="24"/>
        </w:rPr>
        <w:t>(</w:t>
      </w:r>
      <w:r>
        <w:rPr>
          <w:sz w:val="24"/>
        </w:rPr>
        <w:tab/>
      </w:r>
      <w:r>
        <w:rPr>
          <w:spacing w:val="-10"/>
          <w:sz w:val="24"/>
        </w:rPr>
        <w:t>)</w:t>
      </w:r>
    </w:p>
    <w:p>
      <w:pPr>
        <w:pStyle w:val="ListParagraph"/>
        <w:numPr>
          <w:ilvl w:val="1"/>
          <w:numId w:val="46"/>
        </w:numPr>
        <w:tabs>
          <w:tab w:pos="2539" w:val="left" w:leader="none"/>
          <w:tab w:pos="4359" w:val="left" w:leader="none"/>
        </w:tabs>
        <w:spacing w:line="240" w:lineRule="auto" w:before="289" w:after="0"/>
        <w:ind w:left="2539" w:right="0" w:hanging="359"/>
        <w:jc w:val="left"/>
        <w:rPr>
          <w:sz w:val="24"/>
        </w:rPr>
      </w:pPr>
      <w:r>
        <w:rPr>
          <w:sz w:val="24"/>
        </w:rPr>
        <w:t>Lack</w:t>
      </w:r>
      <w:r>
        <w:rPr>
          <w:spacing w:val="-2"/>
          <w:sz w:val="24"/>
        </w:rPr>
        <w:t> </w:t>
      </w:r>
      <w:r>
        <w:rPr>
          <w:sz w:val="24"/>
        </w:rPr>
        <w:t>of</w:t>
      </w:r>
      <w:r>
        <w:rPr>
          <w:spacing w:val="-2"/>
          <w:sz w:val="24"/>
        </w:rPr>
        <w:t> </w:t>
      </w:r>
      <w:r>
        <w:rPr>
          <w:sz w:val="24"/>
        </w:rPr>
        <w:t>land</w:t>
      </w:r>
      <w:r>
        <w:rPr>
          <w:spacing w:val="-1"/>
          <w:sz w:val="24"/>
        </w:rPr>
        <w:t> </w:t>
      </w:r>
      <w:r>
        <w:rPr>
          <w:spacing w:val="-10"/>
          <w:sz w:val="24"/>
        </w:rPr>
        <w:t>(</w:t>
      </w:r>
      <w:r>
        <w:rPr>
          <w:sz w:val="24"/>
        </w:rPr>
        <w:tab/>
      </w:r>
      <w:r>
        <w:rPr>
          <w:spacing w:val="-10"/>
          <w:sz w:val="24"/>
        </w:rPr>
        <w:t>)</w:t>
      </w:r>
    </w:p>
    <w:p>
      <w:pPr>
        <w:pStyle w:val="BodyText"/>
        <w:spacing w:before="1"/>
      </w:pPr>
    </w:p>
    <w:p>
      <w:pPr>
        <w:pStyle w:val="ListParagraph"/>
        <w:numPr>
          <w:ilvl w:val="1"/>
          <w:numId w:val="46"/>
        </w:numPr>
        <w:tabs>
          <w:tab w:pos="2539" w:val="left" w:leader="none"/>
          <w:tab w:pos="5004" w:val="left" w:leader="none"/>
        </w:tabs>
        <w:spacing w:line="240" w:lineRule="auto" w:before="1" w:after="0"/>
        <w:ind w:left="2539" w:right="0" w:hanging="359"/>
        <w:jc w:val="left"/>
        <w:rPr>
          <w:sz w:val="24"/>
        </w:rPr>
      </w:pPr>
      <w:r>
        <w:rPr>
          <w:sz w:val="24"/>
        </w:rPr>
        <w:t>Lack</w:t>
      </w:r>
      <w:r>
        <w:rPr>
          <w:spacing w:val="-4"/>
          <w:sz w:val="24"/>
        </w:rPr>
        <w:t> </w:t>
      </w:r>
      <w:r>
        <w:rPr>
          <w:sz w:val="24"/>
        </w:rPr>
        <w:t>of</w:t>
      </w:r>
      <w:r>
        <w:rPr>
          <w:spacing w:val="-4"/>
          <w:sz w:val="24"/>
        </w:rPr>
        <w:t> </w:t>
      </w:r>
      <w:r>
        <w:rPr>
          <w:sz w:val="24"/>
        </w:rPr>
        <w:t>incentive</w:t>
      </w:r>
      <w:r>
        <w:rPr>
          <w:spacing w:val="-2"/>
          <w:sz w:val="24"/>
        </w:rPr>
        <w:t> </w:t>
      </w:r>
      <w:r>
        <w:rPr>
          <w:spacing w:val="-10"/>
          <w:sz w:val="24"/>
        </w:rPr>
        <w:t>(</w:t>
      </w:r>
      <w:r>
        <w:rPr>
          <w:sz w:val="24"/>
        </w:rPr>
        <w:tab/>
      </w:r>
      <w:r>
        <w:rPr>
          <w:spacing w:val="-10"/>
          <w:sz w:val="24"/>
        </w:rPr>
        <w:t>)</w:t>
      </w:r>
    </w:p>
    <w:p>
      <w:pPr>
        <w:pStyle w:val="ListParagraph"/>
        <w:numPr>
          <w:ilvl w:val="1"/>
          <w:numId w:val="46"/>
        </w:numPr>
        <w:tabs>
          <w:tab w:pos="2540" w:val="left" w:leader="none"/>
          <w:tab w:pos="4763" w:val="left" w:leader="none"/>
        </w:tabs>
        <w:spacing w:line="240" w:lineRule="auto" w:before="288" w:after="0"/>
        <w:ind w:left="2540" w:right="0" w:hanging="360"/>
        <w:jc w:val="left"/>
        <w:rPr>
          <w:sz w:val="24"/>
        </w:rPr>
      </w:pPr>
      <w:r>
        <w:rPr>
          <w:sz w:val="24"/>
        </w:rPr>
        <w:t>Termite</w:t>
      </w:r>
      <w:r>
        <w:rPr>
          <w:spacing w:val="-6"/>
          <w:sz w:val="24"/>
        </w:rPr>
        <w:t> </w:t>
      </w:r>
      <w:r>
        <w:rPr>
          <w:sz w:val="24"/>
        </w:rPr>
        <w:t>attack</w:t>
      </w:r>
      <w:r>
        <w:rPr>
          <w:spacing w:val="-4"/>
          <w:sz w:val="24"/>
        </w:rPr>
        <w:t> </w:t>
      </w:r>
      <w:r>
        <w:rPr>
          <w:spacing w:val="-10"/>
          <w:sz w:val="24"/>
        </w:rPr>
        <w:t>(</w:t>
      </w:r>
      <w:r>
        <w:rPr>
          <w:sz w:val="24"/>
        </w:rPr>
        <w:tab/>
      </w:r>
      <w:r>
        <w:rPr>
          <w:spacing w:val="-10"/>
          <w:sz w:val="24"/>
        </w:rPr>
        <w:t>)</w:t>
      </w:r>
    </w:p>
    <w:p>
      <w:pPr>
        <w:pStyle w:val="BodyText"/>
        <w:spacing w:before="2"/>
      </w:pPr>
    </w:p>
    <w:p>
      <w:pPr>
        <w:pStyle w:val="ListParagraph"/>
        <w:numPr>
          <w:ilvl w:val="1"/>
          <w:numId w:val="46"/>
        </w:numPr>
        <w:tabs>
          <w:tab w:pos="2539" w:val="left" w:leader="none"/>
          <w:tab w:pos="4721" w:val="left" w:leader="none"/>
        </w:tabs>
        <w:spacing w:line="240" w:lineRule="auto" w:before="0" w:after="0"/>
        <w:ind w:left="2539" w:right="0" w:hanging="359"/>
        <w:jc w:val="left"/>
        <w:rPr>
          <w:sz w:val="24"/>
        </w:rPr>
      </w:pPr>
      <w:r>
        <w:rPr>
          <w:sz w:val="24"/>
        </w:rPr>
        <w:t>Scanty</w:t>
      </w:r>
      <w:r>
        <w:rPr>
          <w:spacing w:val="-6"/>
          <w:sz w:val="24"/>
        </w:rPr>
        <w:t> </w:t>
      </w:r>
      <w:r>
        <w:rPr>
          <w:sz w:val="24"/>
        </w:rPr>
        <w:t>rainfall</w:t>
      </w:r>
      <w:r>
        <w:rPr>
          <w:spacing w:val="-5"/>
          <w:sz w:val="24"/>
        </w:rPr>
        <w:t> </w:t>
      </w:r>
      <w:r>
        <w:rPr>
          <w:spacing w:val="-10"/>
          <w:sz w:val="24"/>
        </w:rPr>
        <w:t>(</w:t>
      </w:r>
      <w:r>
        <w:rPr>
          <w:sz w:val="24"/>
        </w:rPr>
        <w:tab/>
      </w:r>
      <w:r>
        <w:rPr>
          <w:spacing w:val="-10"/>
          <w:sz w:val="24"/>
        </w:rPr>
        <w:t>)</w:t>
      </w:r>
    </w:p>
    <w:p>
      <w:pPr>
        <w:pStyle w:val="ListParagraph"/>
        <w:numPr>
          <w:ilvl w:val="1"/>
          <w:numId w:val="46"/>
        </w:numPr>
        <w:tabs>
          <w:tab w:pos="2538" w:val="left" w:leader="none"/>
          <w:tab w:pos="6188" w:val="left" w:leader="none"/>
        </w:tabs>
        <w:spacing w:line="240" w:lineRule="auto" w:before="288" w:after="0"/>
        <w:ind w:left="2538" w:right="0" w:hanging="358"/>
        <w:jc w:val="left"/>
        <w:rPr>
          <w:sz w:val="24"/>
        </w:rPr>
      </w:pPr>
      <w:r>
        <w:rPr>
          <w:sz w:val="24"/>
        </w:rPr>
        <w:t>Late</w:t>
      </w:r>
      <w:r>
        <w:rPr>
          <w:spacing w:val="-4"/>
          <w:sz w:val="24"/>
        </w:rPr>
        <w:t> </w:t>
      </w:r>
      <w:r>
        <w:rPr>
          <w:sz w:val="24"/>
        </w:rPr>
        <w:t>supply</w:t>
      </w:r>
      <w:r>
        <w:rPr>
          <w:spacing w:val="-3"/>
          <w:sz w:val="24"/>
        </w:rPr>
        <w:t> </w:t>
      </w:r>
      <w:r>
        <w:rPr>
          <w:sz w:val="24"/>
        </w:rPr>
        <w:t>of</w:t>
      </w:r>
      <w:r>
        <w:rPr>
          <w:spacing w:val="-3"/>
          <w:sz w:val="24"/>
        </w:rPr>
        <w:t> </w:t>
      </w:r>
      <w:r>
        <w:rPr>
          <w:sz w:val="24"/>
        </w:rPr>
        <w:t>tree</w:t>
      </w:r>
      <w:r>
        <w:rPr>
          <w:spacing w:val="-3"/>
          <w:sz w:val="24"/>
        </w:rPr>
        <w:t> </w:t>
      </w:r>
      <w:r>
        <w:rPr>
          <w:sz w:val="24"/>
        </w:rPr>
        <w:t>seedlings</w:t>
      </w:r>
      <w:r>
        <w:rPr>
          <w:spacing w:val="-3"/>
          <w:sz w:val="24"/>
        </w:rPr>
        <w:t> </w:t>
      </w:r>
      <w:r>
        <w:rPr>
          <w:spacing w:val="-10"/>
          <w:sz w:val="24"/>
        </w:rPr>
        <w:t>(</w:t>
      </w:r>
      <w:r>
        <w:rPr>
          <w:sz w:val="24"/>
        </w:rPr>
        <w:tab/>
      </w:r>
      <w:r>
        <w:rPr>
          <w:spacing w:val="-10"/>
          <w:sz w:val="24"/>
        </w:rPr>
        <w:t>)</w:t>
      </w:r>
    </w:p>
    <w:p>
      <w:pPr>
        <w:spacing w:after="0" w:line="240" w:lineRule="auto"/>
        <w:jc w:val="left"/>
        <w:rPr>
          <w:sz w:val="24"/>
        </w:rPr>
        <w:sectPr>
          <w:pgSz w:w="12240" w:h="15840"/>
          <w:pgMar w:header="722" w:footer="0" w:top="1300" w:bottom="280" w:left="1060" w:right="440"/>
        </w:sectPr>
      </w:pPr>
    </w:p>
    <w:p>
      <w:pPr>
        <w:pStyle w:val="ListParagraph"/>
        <w:numPr>
          <w:ilvl w:val="1"/>
          <w:numId w:val="46"/>
        </w:numPr>
        <w:tabs>
          <w:tab w:pos="2540" w:val="left" w:leader="none"/>
          <w:tab w:pos="4976" w:val="left" w:leader="none"/>
        </w:tabs>
        <w:spacing w:line="240" w:lineRule="auto" w:before="118" w:after="0"/>
        <w:ind w:left="2540" w:right="0" w:hanging="360"/>
        <w:jc w:val="left"/>
        <w:rPr>
          <w:sz w:val="24"/>
        </w:rPr>
      </w:pPr>
      <w:r>
        <w:rPr>
          <w:sz w:val="24"/>
        </w:rPr>
        <w:t>Shortage</w:t>
      </w:r>
      <w:r>
        <w:rPr>
          <w:spacing w:val="-5"/>
          <w:sz w:val="24"/>
        </w:rPr>
        <w:t> </w:t>
      </w:r>
      <w:r>
        <w:rPr>
          <w:sz w:val="24"/>
        </w:rPr>
        <w:t>of</w:t>
      </w:r>
      <w:r>
        <w:rPr>
          <w:spacing w:val="-4"/>
          <w:sz w:val="24"/>
        </w:rPr>
        <w:t> </w:t>
      </w:r>
      <w:r>
        <w:rPr>
          <w:sz w:val="24"/>
        </w:rPr>
        <w:t>labour</w:t>
      </w:r>
      <w:r>
        <w:rPr>
          <w:spacing w:val="-3"/>
          <w:sz w:val="24"/>
        </w:rPr>
        <w:t> </w:t>
      </w:r>
      <w:r>
        <w:rPr>
          <w:spacing w:val="-10"/>
          <w:sz w:val="24"/>
        </w:rPr>
        <w:t>(</w:t>
      </w:r>
      <w:r>
        <w:rPr>
          <w:sz w:val="24"/>
        </w:rPr>
        <w:tab/>
      </w:r>
      <w:r>
        <w:rPr>
          <w:spacing w:val="-10"/>
          <w:sz w:val="24"/>
        </w:rPr>
        <w:t>)</w:t>
      </w:r>
    </w:p>
    <w:p>
      <w:pPr>
        <w:pStyle w:val="BodyText"/>
      </w:pPr>
    </w:p>
    <w:p>
      <w:pPr>
        <w:pStyle w:val="ListParagraph"/>
        <w:numPr>
          <w:ilvl w:val="1"/>
          <w:numId w:val="46"/>
        </w:numPr>
        <w:tabs>
          <w:tab w:pos="2540" w:val="left" w:leader="none"/>
          <w:tab w:pos="6141" w:val="left" w:leader="none"/>
        </w:tabs>
        <w:spacing w:line="240" w:lineRule="auto" w:before="0" w:after="0"/>
        <w:ind w:left="2540" w:right="0" w:hanging="360"/>
        <w:jc w:val="left"/>
        <w:rPr>
          <w:sz w:val="24"/>
        </w:rPr>
      </w:pPr>
      <w:r>
        <w:rPr>
          <w:sz w:val="24"/>
        </w:rPr>
        <w:t>Inadequate</w:t>
      </w:r>
      <w:r>
        <w:rPr>
          <w:spacing w:val="-5"/>
          <w:sz w:val="24"/>
        </w:rPr>
        <w:t> </w:t>
      </w:r>
      <w:r>
        <w:rPr>
          <w:sz w:val="24"/>
        </w:rPr>
        <w:t>extension</w:t>
      </w:r>
      <w:r>
        <w:rPr>
          <w:spacing w:val="-6"/>
          <w:sz w:val="24"/>
        </w:rPr>
        <w:t> </w:t>
      </w:r>
      <w:r>
        <w:rPr>
          <w:sz w:val="24"/>
        </w:rPr>
        <w:t>agents</w:t>
      </w:r>
      <w:r>
        <w:rPr>
          <w:spacing w:val="-4"/>
          <w:sz w:val="24"/>
        </w:rPr>
        <w:t> </w:t>
      </w:r>
      <w:r>
        <w:rPr>
          <w:spacing w:val="-10"/>
          <w:sz w:val="24"/>
        </w:rPr>
        <w:t>(</w:t>
      </w:r>
      <w:r>
        <w:rPr>
          <w:sz w:val="24"/>
        </w:rPr>
        <w:tab/>
      </w:r>
      <w:r>
        <w:rPr>
          <w:spacing w:val="-10"/>
          <w:sz w:val="24"/>
        </w:rPr>
        <w:t>)</w:t>
      </w:r>
    </w:p>
    <w:p>
      <w:pPr>
        <w:pStyle w:val="BodyText"/>
        <w:spacing w:before="1"/>
      </w:pPr>
    </w:p>
    <w:p>
      <w:pPr>
        <w:pStyle w:val="ListParagraph"/>
        <w:numPr>
          <w:ilvl w:val="1"/>
          <w:numId w:val="46"/>
        </w:numPr>
        <w:tabs>
          <w:tab w:pos="2539" w:val="left" w:leader="none"/>
        </w:tabs>
        <w:spacing w:line="240" w:lineRule="auto" w:before="0" w:after="0"/>
        <w:ind w:left="2539" w:right="0" w:hanging="359"/>
        <w:jc w:val="left"/>
        <w:rPr>
          <w:sz w:val="24"/>
        </w:rPr>
      </w:pPr>
      <w:r>
        <w:rPr>
          <w:sz w:val="24"/>
        </w:rPr>
        <w:t>Others</w:t>
      </w:r>
      <w:r>
        <w:rPr>
          <w:spacing w:val="-6"/>
          <w:sz w:val="24"/>
        </w:rPr>
        <w:t> </w:t>
      </w:r>
      <w:r>
        <w:rPr>
          <w:sz w:val="24"/>
        </w:rPr>
        <w:t>(specify)</w:t>
      </w:r>
      <w:r>
        <w:rPr>
          <w:spacing w:val="-5"/>
          <w:sz w:val="24"/>
        </w:rPr>
        <w:t> </w:t>
      </w:r>
      <w:r>
        <w:rPr>
          <w:spacing w:val="-2"/>
          <w:sz w:val="24"/>
        </w:rPr>
        <w:t>…………………………….………………….</w:t>
      </w:r>
    </w:p>
    <w:p>
      <w:pPr>
        <w:spacing w:after="0" w:line="240" w:lineRule="auto"/>
        <w:jc w:val="left"/>
        <w:rPr>
          <w:sz w:val="24"/>
        </w:rPr>
        <w:sectPr>
          <w:pgSz w:w="12240" w:h="15840"/>
          <w:pgMar w:header="722" w:footer="0" w:top="1300" w:bottom="280" w:left="1060" w:right="440"/>
        </w:sectPr>
      </w:pPr>
    </w:p>
    <w:p>
      <w:pPr>
        <w:pStyle w:val="Heading3"/>
        <w:spacing w:before="118"/>
        <w:ind w:left="243" w:firstLine="0"/>
        <w:jc w:val="center"/>
      </w:pPr>
      <w:r>
        <w:rPr/>
        <w:t>CHI-SQUARE</w:t>
      </w:r>
      <w:r>
        <w:rPr>
          <w:spacing w:val="-7"/>
        </w:rPr>
        <w:t> </w:t>
      </w:r>
      <w:r>
        <w:rPr>
          <w:spacing w:val="-4"/>
        </w:rPr>
        <w:t>TEST</w:t>
      </w:r>
    </w:p>
    <w:p>
      <w:pPr>
        <w:pStyle w:val="BodyText"/>
        <w:rPr>
          <w:b/>
        </w:rPr>
      </w:pPr>
    </w:p>
    <w:p>
      <w:pPr>
        <w:pStyle w:val="Heading4"/>
        <w:tabs>
          <w:tab w:pos="3260" w:val="left" w:leader="none"/>
        </w:tabs>
        <w:jc w:val="left"/>
      </w:pPr>
      <w:r>
        <w:rPr/>
        <w:t>Appendix</w:t>
      </w:r>
      <w:r>
        <w:rPr>
          <w:spacing w:val="-3"/>
        </w:rPr>
        <w:t> </w:t>
      </w:r>
      <w:r>
        <w:rPr>
          <w:spacing w:val="-5"/>
        </w:rPr>
        <w:t>2:</w:t>
      </w:r>
      <w:r>
        <w:rPr/>
        <w:tab/>
        <w:t>Gender</w:t>
      </w:r>
      <w:r>
        <w:rPr>
          <w:spacing w:val="-3"/>
        </w:rPr>
        <w:t> </w:t>
      </w:r>
      <w:r>
        <w:rPr/>
        <w:t>of</w:t>
      </w:r>
      <w:r>
        <w:rPr>
          <w:spacing w:val="-3"/>
        </w:rPr>
        <w:t> </w:t>
      </w:r>
      <w:r>
        <w:rPr>
          <w:spacing w:val="-2"/>
        </w:rPr>
        <w:t>Respondents</w:t>
      </w:r>
    </w:p>
    <w:p>
      <w:pPr>
        <w:pStyle w:val="BodyText"/>
        <w:spacing w:before="1"/>
        <w:rPr>
          <w:b/>
        </w:rPr>
      </w:pPr>
    </w:p>
    <w:p>
      <w:pPr>
        <w:pStyle w:val="BodyText"/>
        <w:spacing w:line="480" w:lineRule="auto"/>
        <w:ind w:left="1820" w:right="850" w:hanging="360"/>
      </w:pPr>
      <w:r>
        <w:rPr/>
        <w:t>H</w:t>
      </w:r>
      <w:r>
        <w:rPr>
          <w:vertAlign w:val="subscript"/>
        </w:rPr>
        <w:t>0</w:t>
      </w:r>
      <w:r>
        <w:rPr>
          <w:vertAlign w:val="baseline"/>
        </w:rPr>
        <w:t>:</w:t>
      </w:r>
      <w:r>
        <w:rPr>
          <w:spacing w:val="-6"/>
          <w:vertAlign w:val="baseline"/>
        </w:rPr>
        <w:t> </w:t>
      </w:r>
      <w:r>
        <w:rPr>
          <w:vertAlign w:val="baseline"/>
        </w:rPr>
        <w:t>There</w:t>
      </w:r>
      <w:r>
        <w:rPr>
          <w:spacing w:val="-4"/>
          <w:vertAlign w:val="baseline"/>
        </w:rPr>
        <w:t> </w:t>
      </w:r>
      <w:r>
        <w:rPr>
          <w:vertAlign w:val="baseline"/>
        </w:rPr>
        <w:t>is</w:t>
      </w:r>
      <w:r>
        <w:rPr>
          <w:spacing w:val="-3"/>
          <w:vertAlign w:val="baseline"/>
        </w:rPr>
        <w:t> </w:t>
      </w:r>
      <w:r>
        <w:rPr>
          <w:vertAlign w:val="baseline"/>
        </w:rPr>
        <w:t>no</w:t>
      </w:r>
      <w:r>
        <w:rPr>
          <w:spacing w:val="-5"/>
          <w:vertAlign w:val="baseline"/>
        </w:rPr>
        <w:t> </w:t>
      </w:r>
      <w:r>
        <w:rPr>
          <w:vertAlign w:val="baseline"/>
        </w:rPr>
        <w:t>significant</w:t>
      </w:r>
      <w:r>
        <w:rPr>
          <w:spacing w:val="-6"/>
          <w:vertAlign w:val="baseline"/>
        </w:rPr>
        <w:t> </w:t>
      </w:r>
      <w:r>
        <w:rPr>
          <w:vertAlign w:val="baseline"/>
        </w:rPr>
        <w:t>variation</w:t>
      </w:r>
      <w:r>
        <w:rPr>
          <w:spacing w:val="-5"/>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respondent</w:t>
      </w:r>
      <w:r>
        <w:rPr>
          <w:spacing w:val="-5"/>
          <w:vertAlign w:val="baseline"/>
        </w:rPr>
        <w:t> </w:t>
      </w:r>
      <w:r>
        <w:rPr>
          <w:vertAlign w:val="baseline"/>
        </w:rPr>
        <w:t>participation</w:t>
      </w:r>
      <w:r>
        <w:rPr>
          <w:spacing w:val="-5"/>
          <w:vertAlign w:val="baseline"/>
        </w:rPr>
        <w:t> </w:t>
      </w:r>
      <w:r>
        <w:rPr>
          <w:vertAlign w:val="baseline"/>
        </w:rPr>
        <w:t>in agroforestry according to gender and ecological zones.</w:t>
      </w:r>
    </w:p>
    <w:p>
      <w:pPr>
        <w:pStyle w:val="BodyText"/>
        <w:spacing w:line="480" w:lineRule="auto" w:before="1"/>
        <w:ind w:left="1820" w:right="850" w:hanging="360"/>
      </w:pPr>
      <w:r>
        <w:rPr/>
        <w:t>H</w:t>
      </w:r>
      <w:r>
        <w:rPr>
          <w:vertAlign w:val="subscript"/>
        </w:rPr>
        <w:t>1</w:t>
      </w:r>
      <w:r>
        <w:rPr>
          <w:vertAlign w:val="baseline"/>
        </w:rPr>
        <w:t>:</w:t>
      </w:r>
      <w:r>
        <w:rPr>
          <w:spacing w:val="-6"/>
          <w:vertAlign w:val="baseline"/>
        </w:rPr>
        <w:t> </w:t>
      </w:r>
      <w:r>
        <w:rPr>
          <w:vertAlign w:val="baseline"/>
        </w:rPr>
        <w:t>There</w:t>
      </w:r>
      <w:r>
        <w:rPr>
          <w:spacing w:val="-4"/>
          <w:vertAlign w:val="baseline"/>
        </w:rPr>
        <w:t> </w:t>
      </w:r>
      <w:r>
        <w:rPr>
          <w:vertAlign w:val="baseline"/>
        </w:rPr>
        <w:t>is</w:t>
      </w:r>
      <w:r>
        <w:rPr>
          <w:spacing w:val="-3"/>
          <w:vertAlign w:val="baseline"/>
        </w:rPr>
        <w:t> </w:t>
      </w:r>
      <w:r>
        <w:rPr>
          <w:vertAlign w:val="baseline"/>
        </w:rPr>
        <w:t>significant</w:t>
      </w:r>
      <w:r>
        <w:rPr>
          <w:spacing w:val="-6"/>
          <w:vertAlign w:val="baseline"/>
        </w:rPr>
        <w:t> </w:t>
      </w:r>
      <w:r>
        <w:rPr>
          <w:vertAlign w:val="baseline"/>
        </w:rPr>
        <w:t>variation</w:t>
      </w:r>
      <w:r>
        <w:rPr>
          <w:spacing w:val="-5"/>
          <w:vertAlign w:val="baseline"/>
        </w:rPr>
        <w:t> </w:t>
      </w:r>
      <w:r>
        <w:rPr>
          <w:vertAlign w:val="baseline"/>
        </w:rPr>
        <w:t>in</w:t>
      </w:r>
      <w:r>
        <w:rPr>
          <w:spacing w:val="-4"/>
          <w:vertAlign w:val="baseline"/>
        </w:rPr>
        <w:t> </w:t>
      </w:r>
      <w:r>
        <w:rPr>
          <w:vertAlign w:val="baseline"/>
        </w:rPr>
        <w:t>respondent</w:t>
      </w:r>
      <w:r>
        <w:rPr>
          <w:spacing w:val="-5"/>
          <w:vertAlign w:val="baseline"/>
        </w:rPr>
        <w:t> </w:t>
      </w:r>
      <w:r>
        <w:rPr>
          <w:vertAlign w:val="baseline"/>
        </w:rPr>
        <w:t>participation</w:t>
      </w:r>
      <w:r>
        <w:rPr>
          <w:spacing w:val="-5"/>
          <w:vertAlign w:val="baseline"/>
        </w:rPr>
        <w:t> </w:t>
      </w:r>
      <w:r>
        <w:rPr>
          <w:vertAlign w:val="baseline"/>
        </w:rPr>
        <w:t>in</w:t>
      </w:r>
      <w:r>
        <w:rPr>
          <w:spacing w:val="-3"/>
          <w:vertAlign w:val="baseline"/>
        </w:rPr>
        <w:t> </w:t>
      </w:r>
      <w:r>
        <w:rPr>
          <w:vertAlign w:val="baseline"/>
        </w:rPr>
        <w:t>agroforestry according to gender and ecological zones</w:t>
      </w:r>
    </w:p>
    <w:p>
      <w:pPr>
        <w:pStyle w:val="BodyText"/>
        <w:spacing w:line="288" w:lineRule="exact"/>
        <w:ind w:left="1280"/>
      </w:pPr>
      <w:r>
        <w:rPr/>
        <w:t>Table</w:t>
      </w:r>
      <w:r>
        <w:rPr>
          <w:spacing w:val="-4"/>
        </w:rPr>
        <w:t> </w:t>
      </w:r>
      <w:r>
        <w:rPr/>
        <w:t>of</w:t>
      </w:r>
      <w:r>
        <w:rPr>
          <w:spacing w:val="-2"/>
        </w:rPr>
        <w:t> </w:t>
      </w:r>
      <w:r>
        <w:rPr/>
        <w:t>observed</w:t>
      </w:r>
      <w:r>
        <w:rPr>
          <w:spacing w:val="-4"/>
        </w:rPr>
        <w:t> </w:t>
      </w:r>
      <w:r>
        <w:rPr>
          <w:spacing w:val="-2"/>
        </w:rPr>
        <w:t>frequencies</w:t>
      </w:r>
    </w:p>
    <w:p>
      <w:pPr>
        <w:pStyle w:val="BodyText"/>
        <w:spacing w:before="50" w:after="1"/>
        <w:rPr>
          <w:sz w:val="20"/>
        </w:rPr>
      </w:pPr>
    </w:p>
    <w:tbl>
      <w:tblPr>
        <w:tblW w:w="0" w:type="auto"/>
        <w:jc w:val="left"/>
        <w:tblInd w:w="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0"/>
        <w:gridCol w:w="1044"/>
        <w:gridCol w:w="692"/>
        <w:gridCol w:w="862"/>
        <w:gridCol w:w="895"/>
        <w:gridCol w:w="1583"/>
        <w:gridCol w:w="1519"/>
        <w:gridCol w:w="1548"/>
      </w:tblGrid>
      <w:tr>
        <w:trPr>
          <w:trHeight w:val="885" w:hRule="atLeast"/>
        </w:trPr>
        <w:tc>
          <w:tcPr>
            <w:tcW w:w="1150" w:type="dxa"/>
            <w:tcBorders>
              <w:top w:val="single" w:sz="6" w:space="0" w:color="000000"/>
              <w:bottom w:val="single" w:sz="6" w:space="0" w:color="000000"/>
            </w:tcBorders>
          </w:tcPr>
          <w:p>
            <w:pPr>
              <w:pStyle w:val="TableParagraph"/>
              <w:rPr>
                <w:rFonts w:ascii="Times New Roman"/>
                <w:sz w:val="24"/>
              </w:rPr>
            </w:pPr>
          </w:p>
        </w:tc>
        <w:tc>
          <w:tcPr>
            <w:tcW w:w="1736" w:type="dxa"/>
            <w:gridSpan w:val="2"/>
            <w:tcBorders>
              <w:top w:val="single" w:sz="6" w:space="0" w:color="000000"/>
              <w:bottom w:val="single" w:sz="6" w:space="0" w:color="000000"/>
            </w:tcBorders>
          </w:tcPr>
          <w:p>
            <w:pPr>
              <w:pStyle w:val="TableParagraph"/>
              <w:spacing w:line="282" w:lineRule="exact"/>
              <w:ind w:left="340"/>
              <w:rPr>
                <w:sz w:val="24"/>
              </w:rPr>
            </w:pPr>
            <w:r>
              <w:rPr>
                <w:spacing w:val="-2"/>
                <w:sz w:val="24"/>
              </w:rPr>
              <w:t>Sahel</w:t>
            </w:r>
          </w:p>
          <w:p>
            <w:pPr>
              <w:pStyle w:val="TableParagraph"/>
              <w:spacing w:before="288"/>
              <w:ind w:left="340"/>
              <w:rPr>
                <w:sz w:val="24"/>
              </w:rPr>
            </w:pPr>
            <w:r>
              <w:rPr>
                <w:spacing w:val="-2"/>
                <w:sz w:val="24"/>
              </w:rPr>
              <w:t>Savanna</w:t>
            </w:r>
          </w:p>
        </w:tc>
        <w:tc>
          <w:tcPr>
            <w:tcW w:w="1757" w:type="dxa"/>
            <w:gridSpan w:val="2"/>
            <w:tcBorders>
              <w:top w:val="single" w:sz="6" w:space="0" w:color="000000"/>
              <w:bottom w:val="single" w:sz="6" w:space="0" w:color="000000"/>
            </w:tcBorders>
          </w:tcPr>
          <w:p>
            <w:pPr>
              <w:pStyle w:val="TableParagraph"/>
              <w:spacing w:line="282" w:lineRule="exact"/>
              <w:ind w:left="764"/>
              <w:rPr>
                <w:sz w:val="24"/>
              </w:rPr>
            </w:pPr>
            <w:r>
              <w:rPr>
                <w:spacing w:val="-2"/>
                <w:sz w:val="24"/>
              </w:rPr>
              <w:t>Sudan</w:t>
            </w:r>
          </w:p>
          <w:p>
            <w:pPr>
              <w:pStyle w:val="TableParagraph"/>
              <w:spacing w:before="288"/>
              <w:ind w:left="764"/>
              <w:rPr>
                <w:sz w:val="24"/>
              </w:rPr>
            </w:pPr>
            <w:r>
              <w:rPr>
                <w:spacing w:val="-2"/>
                <w:sz w:val="24"/>
              </w:rPr>
              <w:t>Savanna</w:t>
            </w:r>
          </w:p>
        </w:tc>
        <w:tc>
          <w:tcPr>
            <w:tcW w:w="3102" w:type="dxa"/>
            <w:gridSpan w:val="2"/>
            <w:tcBorders>
              <w:top w:val="single" w:sz="6" w:space="0" w:color="000000"/>
              <w:bottom w:val="single" w:sz="6" w:space="0" w:color="000000"/>
            </w:tcBorders>
          </w:tcPr>
          <w:p>
            <w:pPr>
              <w:pStyle w:val="TableParagraph"/>
              <w:spacing w:line="282" w:lineRule="exact"/>
              <w:ind w:left="1168"/>
              <w:rPr>
                <w:sz w:val="24"/>
              </w:rPr>
            </w:pPr>
            <w:r>
              <w:rPr>
                <w:spacing w:val="-2"/>
                <w:sz w:val="24"/>
              </w:rPr>
              <w:t>Guinea</w:t>
            </w:r>
          </w:p>
          <w:p>
            <w:pPr>
              <w:pStyle w:val="TableParagraph"/>
              <w:spacing w:before="288"/>
              <w:ind w:left="1168"/>
              <w:rPr>
                <w:sz w:val="24"/>
              </w:rPr>
            </w:pPr>
            <w:r>
              <w:rPr>
                <w:spacing w:val="-2"/>
                <w:sz w:val="24"/>
              </w:rPr>
              <w:t>Savanna</w:t>
            </w:r>
          </w:p>
        </w:tc>
        <w:tc>
          <w:tcPr>
            <w:tcW w:w="1548" w:type="dxa"/>
            <w:tcBorders>
              <w:top w:val="single" w:sz="6" w:space="0" w:color="000000"/>
              <w:bottom w:val="single" w:sz="6" w:space="0" w:color="000000"/>
            </w:tcBorders>
          </w:tcPr>
          <w:p>
            <w:pPr>
              <w:pStyle w:val="TableParagraph"/>
              <w:spacing w:line="282" w:lineRule="exact"/>
              <w:ind w:left="226"/>
              <w:rPr>
                <w:b/>
                <w:sz w:val="24"/>
              </w:rPr>
            </w:pPr>
            <w:r>
              <w:rPr>
                <w:b/>
                <w:spacing w:val="-4"/>
                <w:sz w:val="24"/>
              </w:rPr>
              <w:t>Total</w:t>
            </w:r>
          </w:p>
        </w:tc>
      </w:tr>
      <w:tr>
        <w:trPr>
          <w:trHeight w:val="685" w:hRule="atLeast"/>
        </w:trPr>
        <w:tc>
          <w:tcPr>
            <w:tcW w:w="1150" w:type="dxa"/>
            <w:tcBorders>
              <w:top w:val="single" w:sz="6" w:space="0" w:color="000000"/>
            </w:tcBorders>
          </w:tcPr>
          <w:p>
            <w:pPr>
              <w:pStyle w:val="TableParagraph"/>
              <w:spacing w:before="251"/>
              <w:ind w:left="50"/>
              <w:rPr>
                <w:sz w:val="24"/>
              </w:rPr>
            </w:pPr>
            <w:r>
              <w:rPr>
                <w:spacing w:val="-4"/>
                <w:sz w:val="24"/>
              </w:rPr>
              <w:t>Male</w:t>
            </w:r>
          </w:p>
        </w:tc>
        <w:tc>
          <w:tcPr>
            <w:tcW w:w="1736" w:type="dxa"/>
            <w:gridSpan w:val="2"/>
            <w:tcBorders>
              <w:top w:val="single" w:sz="6" w:space="0" w:color="000000"/>
            </w:tcBorders>
          </w:tcPr>
          <w:p>
            <w:pPr>
              <w:pStyle w:val="TableParagraph"/>
              <w:spacing w:before="251"/>
              <w:ind w:left="340"/>
              <w:rPr>
                <w:sz w:val="24"/>
              </w:rPr>
            </w:pPr>
            <w:r>
              <w:rPr>
                <w:spacing w:val="-5"/>
                <w:sz w:val="24"/>
              </w:rPr>
              <w:t>28</w:t>
            </w:r>
          </w:p>
        </w:tc>
        <w:tc>
          <w:tcPr>
            <w:tcW w:w="1757" w:type="dxa"/>
            <w:gridSpan w:val="2"/>
            <w:tcBorders>
              <w:top w:val="single" w:sz="6" w:space="0" w:color="000000"/>
            </w:tcBorders>
          </w:tcPr>
          <w:p>
            <w:pPr>
              <w:pStyle w:val="TableParagraph"/>
              <w:spacing w:before="251"/>
              <w:ind w:left="130" w:right="94"/>
              <w:jc w:val="center"/>
              <w:rPr>
                <w:sz w:val="24"/>
              </w:rPr>
            </w:pPr>
            <w:r>
              <w:rPr>
                <w:spacing w:val="-5"/>
                <w:sz w:val="24"/>
              </w:rPr>
              <w:t>33</w:t>
            </w:r>
          </w:p>
        </w:tc>
        <w:tc>
          <w:tcPr>
            <w:tcW w:w="3102" w:type="dxa"/>
            <w:gridSpan w:val="2"/>
            <w:tcBorders>
              <w:top w:val="single" w:sz="6" w:space="0" w:color="000000"/>
            </w:tcBorders>
          </w:tcPr>
          <w:p>
            <w:pPr>
              <w:pStyle w:val="TableParagraph"/>
              <w:spacing w:before="251"/>
              <w:ind w:left="131" w:right="632"/>
              <w:jc w:val="center"/>
              <w:rPr>
                <w:sz w:val="24"/>
              </w:rPr>
            </w:pPr>
            <w:r>
              <w:rPr>
                <w:spacing w:val="-5"/>
                <w:sz w:val="24"/>
              </w:rPr>
              <w:t>26</w:t>
            </w:r>
          </w:p>
        </w:tc>
        <w:tc>
          <w:tcPr>
            <w:tcW w:w="1548" w:type="dxa"/>
            <w:tcBorders>
              <w:top w:val="single" w:sz="6" w:space="0" w:color="000000"/>
            </w:tcBorders>
          </w:tcPr>
          <w:p>
            <w:pPr>
              <w:pStyle w:val="TableParagraph"/>
              <w:spacing w:before="251"/>
              <w:ind w:left="226"/>
              <w:rPr>
                <w:sz w:val="24"/>
              </w:rPr>
            </w:pPr>
            <w:r>
              <w:rPr>
                <w:spacing w:val="-5"/>
                <w:sz w:val="24"/>
              </w:rPr>
              <w:t>87</w:t>
            </w:r>
          </w:p>
        </w:tc>
      </w:tr>
      <w:tr>
        <w:trPr>
          <w:trHeight w:val="644" w:hRule="atLeast"/>
        </w:trPr>
        <w:tc>
          <w:tcPr>
            <w:tcW w:w="1150" w:type="dxa"/>
            <w:tcBorders>
              <w:bottom w:val="single" w:sz="6" w:space="0" w:color="000000"/>
            </w:tcBorders>
          </w:tcPr>
          <w:p>
            <w:pPr>
              <w:pStyle w:val="TableParagraph"/>
              <w:spacing w:before="144"/>
              <w:ind w:left="50"/>
              <w:rPr>
                <w:sz w:val="24"/>
              </w:rPr>
            </w:pPr>
            <w:r>
              <w:rPr>
                <w:spacing w:val="-2"/>
                <w:sz w:val="24"/>
              </w:rPr>
              <w:t>Female</w:t>
            </w:r>
          </w:p>
        </w:tc>
        <w:tc>
          <w:tcPr>
            <w:tcW w:w="1736" w:type="dxa"/>
            <w:gridSpan w:val="2"/>
            <w:tcBorders>
              <w:bottom w:val="single" w:sz="6" w:space="0" w:color="000000"/>
            </w:tcBorders>
          </w:tcPr>
          <w:p>
            <w:pPr>
              <w:pStyle w:val="TableParagraph"/>
              <w:spacing w:before="144"/>
              <w:ind w:left="340"/>
              <w:rPr>
                <w:sz w:val="24"/>
              </w:rPr>
            </w:pPr>
            <w:r>
              <w:rPr>
                <w:spacing w:val="-5"/>
                <w:sz w:val="24"/>
              </w:rPr>
              <w:t>12</w:t>
            </w:r>
          </w:p>
        </w:tc>
        <w:tc>
          <w:tcPr>
            <w:tcW w:w="1757" w:type="dxa"/>
            <w:gridSpan w:val="2"/>
            <w:tcBorders>
              <w:bottom w:val="single" w:sz="6" w:space="0" w:color="000000"/>
            </w:tcBorders>
          </w:tcPr>
          <w:p>
            <w:pPr>
              <w:pStyle w:val="TableParagraph"/>
              <w:spacing w:before="144"/>
              <w:ind w:left="36" w:right="130"/>
              <w:jc w:val="center"/>
              <w:rPr>
                <w:sz w:val="24"/>
              </w:rPr>
            </w:pPr>
            <w:r>
              <w:rPr>
                <w:spacing w:val="-10"/>
                <w:sz w:val="24"/>
              </w:rPr>
              <w:t>6</w:t>
            </w:r>
          </w:p>
        </w:tc>
        <w:tc>
          <w:tcPr>
            <w:tcW w:w="3102" w:type="dxa"/>
            <w:gridSpan w:val="2"/>
            <w:tcBorders>
              <w:bottom w:val="single" w:sz="6" w:space="0" w:color="000000"/>
            </w:tcBorders>
          </w:tcPr>
          <w:p>
            <w:pPr>
              <w:pStyle w:val="TableParagraph"/>
              <w:spacing w:before="144"/>
              <w:ind w:right="632"/>
              <w:jc w:val="center"/>
              <w:rPr>
                <w:sz w:val="24"/>
              </w:rPr>
            </w:pPr>
            <w:r>
              <w:rPr>
                <w:spacing w:val="-10"/>
                <w:sz w:val="24"/>
              </w:rPr>
              <w:t>7</w:t>
            </w:r>
          </w:p>
        </w:tc>
        <w:tc>
          <w:tcPr>
            <w:tcW w:w="1548" w:type="dxa"/>
            <w:tcBorders>
              <w:bottom w:val="single" w:sz="6" w:space="0" w:color="000000"/>
            </w:tcBorders>
          </w:tcPr>
          <w:p>
            <w:pPr>
              <w:pStyle w:val="TableParagraph"/>
              <w:spacing w:before="144"/>
              <w:ind w:left="226"/>
              <w:rPr>
                <w:sz w:val="24"/>
              </w:rPr>
            </w:pPr>
            <w:r>
              <w:rPr>
                <w:spacing w:val="-5"/>
                <w:sz w:val="24"/>
              </w:rPr>
              <w:t>25</w:t>
            </w:r>
          </w:p>
        </w:tc>
      </w:tr>
      <w:tr>
        <w:trPr>
          <w:trHeight w:val="525" w:hRule="atLeast"/>
        </w:trPr>
        <w:tc>
          <w:tcPr>
            <w:tcW w:w="1150" w:type="dxa"/>
            <w:tcBorders>
              <w:top w:val="single" w:sz="6" w:space="0" w:color="000000"/>
              <w:bottom w:val="single" w:sz="6" w:space="0" w:color="000000"/>
            </w:tcBorders>
          </w:tcPr>
          <w:p>
            <w:pPr>
              <w:pStyle w:val="TableParagraph"/>
              <w:spacing w:before="63"/>
              <w:ind w:left="50"/>
              <w:rPr>
                <w:b/>
                <w:sz w:val="24"/>
              </w:rPr>
            </w:pPr>
            <w:r>
              <w:rPr>
                <w:b/>
                <w:spacing w:val="-4"/>
                <w:sz w:val="24"/>
              </w:rPr>
              <w:t>Total</w:t>
            </w:r>
          </w:p>
        </w:tc>
        <w:tc>
          <w:tcPr>
            <w:tcW w:w="1736" w:type="dxa"/>
            <w:gridSpan w:val="2"/>
            <w:tcBorders>
              <w:top w:val="single" w:sz="6" w:space="0" w:color="000000"/>
              <w:bottom w:val="single" w:sz="6" w:space="0" w:color="000000"/>
            </w:tcBorders>
          </w:tcPr>
          <w:p>
            <w:pPr>
              <w:pStyle w:val="TableParagraph"/>
              <w:spacing w:before="63"/>
              <w:ind w:left="340"/>
              <w:rPr>
                <w:sz w:val="24"/>
              </w:rPr>
            </w:pPr>
            <w:r>
              <w:rPr>
                <w:spacing w:val="-5"/>
                <w:sz w:val="24"/>
              </w:rPr>
              <w:t>40</w:t>
            </w:r>
          </w:p>
        </w:tc>
        <w:tc>
          <w:tcPr>
            <w:tcW w:w="1757" w:type="dxa"/>
            <w:gridSpan w:val="2"/>
            <w:tcBorders>
              <w:top w:val="single" w:sz="6" w:space="0" w:color="000000"/>
              <w:bottom w:val="single" w:sz="6" w:space="0" w:color="000000"/>
            </w:tcBorders>
          </w:tcPr>
          <w:p>
            <w:pPr>
              <w:pStyle w:val="TableParagraph"/>
              <w:spacing w:before="63"/>
              <w:ind w:left="130" w:right="94"/>
              <w:jc w:val="center"/>
              <w:rPr>
                <w:sz w:val="24"/>
              </w:rPr>
            </w:pPr>
            <w:r>
              <w:rPr>
                <w:spacing w:val="-5"/>
                <w:sz w:val="24"/>
              </w:rPr>
              <w:t>39</w:t>
            </w:r>
          </w:p>
        </w:tc>
        <w:tc>
          <w:tcPr>
            <w:tcW w:w="3102" w:type="dxa"/>
            <w:gridSpan w:val="2"/>
            <w:tcBorders>
              <w:top w:val="single" w:sz="6" w:space="0" w:color="000000"/>
              <w:bottom w:val="single" w:sz="6" w:space="0" w:color="000000"/>
            </w:tcBorders>
          </w:tcPr>
          <w:p>
            <w:pPr>
              <w:pStyle w:val="TableParagraph"/>
              <w:spacing w:before="63"/>
              <w:ind w:left="131" w:right="632"/>
              <w:jc w:val="center"/>
              <w:rPr>
                <w:sz w:val="24"/>
              </w:rPr>
            </w:pPr>
            <w:r>
              <w:rPr>
                <w:spacing w:val="-5"/>
                <w:sz w:val="24"/>
              </w:rPr>
              <w:t>33</w:t>
            </w:r>
          </w:p>
        </w:tc>
        <w:tc>
          <w:tcPr>
            <w:tcW w:w="1548" w:type="dxa"/>
            <w:tcBorders>
              <w:top w:val="single" w:sz="6" w:space="0" w:color="000000"/>
              <w:bottom w:val="single" w:sz="6" w:space="0" w:color="000000"/>
            </w:tcBorders>
          </w:tcPr>
          <w:p>
            <w:pPr>
              <w:pStyle w:val="TableParagraph"/>
              <w:spacing w:before="63"/>
              <w:ind w:left="226"/>
              <w:rPr>
                <w:sz w:val="24"/>
              </w:rPr>
            </w:pPr>
            <w:r>
              <w:rPr>
                <w:spacing w:val="-5"/>
                <w:sz w:val="24"/>
              </w:rPr>
              <w:t>112</w:t>
            </w:r>
          </w:p>
        </w:tc>
      </w:tr>
      <w:tr>
        <w:trPr>
          <w:trHeight w:val="1124" w:hRule="atLeast"/>
        </w:trPr>
        <w:tc>
          <w:tcPr>
            <w:tcW w:w="2194" w:type="dxa"/>
            <w:gridSpan w:val="2"/>
          </w:tcPr>
          <w:p>
            <w:pPr>
              <w:pStyle w:val="TableParagraph"/>
              <w:rPr>
                <w:rFonts w:ascii="Times New Roman"/>
                <w:sz w:val="24"/>
              </w:rPr>
            </w:pPr>
          </w:p>
        </w:tc>
        <w:tc>
          <w:tcPr>
            <w:tcW w:w="692" w:type="dxa"/>
          </w:tcPr>
          <w:p>
            <w:pPr>
              <w:pStyle w:val="TableParagraph"/>
              <w:rPr>
                <w:rFonts w:ascii="Times New Roman"/>
                <w:sz w:val="24"/>
              </w:rPr>
            </w:pPr>
          </w:p>
        </w:tc>
        <w:tc>
          <w:tcPr>
            <w:tcW w:w="862" w:type="dxa"/>
          </w:tcPr>
          <w:p>
            <w:pPr>
              <w:pStyle w:val="TableParagraph"/>
              <w:rPr>
                <w:sz w:val="23"/>
              </w:rPr>
            </w:pPr>
          </w:p>
          <w:p>
            <w:pPr>
              <w:pStyle w:val="TableParagraph"/>
              <w:spacing w:before="171"/>
              <w:rPr>
                <w:sz w:val="23"/>
              </w:rPr>
            </w:pPr>
          </w:p>
          <w:p>
            <w:pPr>
              <w:pStyle w:val="TableParagraph"/>
              <w:spacing w:line="151" w:lineRule="auto"/>
              <w:ind w:left="73"/>
              <w:rPr>
                <w:sz w:val="23"/>
              </w:rPr>
            </w:pPr>
            <w:r>
              <w:rPr>
                <w:rFonts w:ascii="Symbol" w:hAnsi="Symbol"/>
                <w:spacing w:val="-5"/>
                <w:position w:val="-15"/>
                <w:sz w:val="36"/>
              </w:rPr>
              <w:t></w:t>
            </w:r>
            <w:r>
              <w:rPr>
                <w:spacing w:val="-5"/>
                <w:sz w:val="23"/>
              </w:rPr>
              <w:t>r</w:t>
            </w:r>
          </w:p>
        </w:tc>
        <w:tc>
          <w:tcPr>
            <w:tcW w:w="895" w:type="dxa"/>
          </w:tcPr>
          <w:p>
            <w:pPr>
              <w:pStyle w:val="TableParagraph"/>
              <w:rPr>
                <w:sz w:val="23"/>
              </w:rPr>
            </w:pPr>
          </w:p>
          <w:p>
            <w:pPr>
              <w:pStyle w:val="TableParagraph"/>
              <w:spacing w:before="171"/>
              <w:rPr>
                <w:sz w:val="23"/>
              </w:rPr>
            </w:pPr>
          </w:p>
          <w:p>
            <w:pPr>
              <w:pStyle w:val="TableParagraph"/>
              <w:spacing w:line="151" w:lineRule="auto"/>
              <w:ind w:left="-2"/>
              <w:rPr>
                <w:sz w:val="23"/>
              </w:rPr>
            </w:pPr>
            <w:r>
              <w:rPr>
                <w:rFonts w:ascii="Symbol" w:hAnsi="Symbol"/>
                <w:spacing w:val="-5"/>
                <w:position w:val="-15"/>
                <w:sz w:val="36"/>
              </w:rPr>
              <w:t></w:t>
            </w:r>
            <w:r>
              <w:rPr>
                <w:spacing w:val="-5"/>
                <w:sz w:val="23"/>
              </w:rPr>
              <w:t>c</w:t>
            </w:r>
          </w:p>
        </w:tc>
        <w:tc>
          <w:tcPr>
            <w:tcW w:w="1583" w:type="dxa"/>
          </w:tcPr>
          <w:p>
            <w:pPr>
              <w:pStyle w:val="TableParagraph"/>
              <w:rPr>
                <w:rFonts w:ascii="Times New Roman"/>
                <w:sz w:val="24"/>
              </w:rPr>
            </w:pPr>
          </w:p>
        </w:tc>
        <w:tc>
          <w:tcPr>
            <w:tcW w:w="3067" w:type="dxa"/>
            <w:gridSpan w:val="2"/>
          </w:tcPr>
          <w:p>
            <w:pPr>
              <w:pStyle w:val="TableParagraph"/>
              <w:rPr>
                <w:rFonts w:ascii="Times New Roman"/>
                <w:sz w:val="24"/>
              </w:rPr>
            </w:pPr>
          </w:p>
        </w:tc>
      </w:tr>
      <w:tr>
        <w:trPr>
          <w:trHeight w:val="759" w:hRule="atLeast"/>
        </w:trPr>
        <w:tc>
          <w:tcPr>
            <w:tcW w:w="2194" w:type="dxa"/>
            <w:gridSpan w:val="2"/>
          </w:tcPr>
          <w:p>
            <w:pPr>
              <w:pStyle w:val="TableParagraph"/>
              <w:ind w:right="73"/>
              <w:jc w:val="right"/>
              <w:rPr>
                <w:sz w:val="16"/>
              </w:rPr>
            </w:pPr>
            <w:r>
              <w:rPr>
                <w:rFonts w:ascii="Symbol" w:hAnsi="Symbol"/>
                <w:spacing w:val="-5"/>
                <w:position w:val="-10"/>
                <w:sz w:val="36"/>
              </w:rPr>
              <w:t></w:t>
            </w:r>
            <w:r>
              <w:rPr>
                <w:spacing w:val="-5"/>
                <w:sz w:val="16"/>
              </w:rPr>
              <w:t>2</w:t>
            </w:r>
          </w:p>
        </w:tc>
        <w:tc>
          <w:tcPr>
            <w:tcW w:w="692" w:type="dxa"/>
          </w:tcPr>
          <w:p>
            <w:pPr>
              <w:pStyle w:val="TableParagraph"/>
              <w:spacing w:before="122"/>
              <w:ind w:left="74"/>
              <w:rPr>
                <w:sz w:val="24"/>
              </w:rPr>
            </w:pPr>
            <w:r>
              <w:rPr>
                <w:spacing w:val="-10"/>
                <w:sz w:val="24"/>
              </w:rPr>
              <w:t>=</w:t>
            </w:r>
          </w:p>
        </w:tc>
        <w:tc>
          <w:tcPr>
            <w:tcW w:w="862" w:type="dxa"/>
          </w:tcPr>
          <w:p>
            <w:pPr>
              <w:pStyle w:val="TableParagraph"/>
              <w:spacing w:line="20" w:lineRule="exact"/>
              <w:ind w:left="-1"/>
              <w:rPr>
                <w:sz w:val="2"/>
              </w:rPr>
            </w:pPr>
            <w:r>
              <w:rPr>
                <w:sz w:val="2"/>
              </w:rPr>
              <mc:AlternateContent>
                <mc:Choice Requires="wps">
                  <w:drawing>
                    <wp:inline distT="0" distB="0" distL="0" distR="0">
                      <wp:extent cx="264160" cy="10795"/>
                      <wp:effectExtent l="0" t="0" r="0" b="0"/>
                      <wp:docPr id="106" name="Group 106"/>
                      <wp:cNvGraphicFramePr>
                        <a:graphicFrameLocks/>
                      </wp:cNvGraphicFramePr>
                      <a:graphic>
                        <a:graphicData uri="http://schemas.microsoft.com/office/word/2010/wordprocessingGroup">
                          <wpg:wgp>
                            <wpg:cNvPr id="106" name="Group 106"/>
                            <wpg:cNvGrpSpPr/>
                            <wpg:grpSpPr>
                              <a:xfrm>
                                <a:off x="0" y="0"/>
                                <a:ext cx="264160" cy="10795"/>
                                <a:chExt cx="264160" cy="10795"/>
                              </a:xfrm>
                            </wpg:grpSpPr>
                            <wps:wsp>
                              <wps:cNvPr id="107" name="Graphic 107"/>
                              <wps:cNvSpPr/>
                              <wps:spPr>
                                <a:xfrm>
                                  <a:off x="0" y="0"/>
                                  <a:ext cx="264160" cy="10795"/>
                                </a:xfrm>
                                <a:custGeom>
                                  <a:avLst/>
                                  <a:gdLst/>
                                  <a:ahLst/>
                                  <a:cxnLst/>
                                  <a:rect l="l" t="t" r="r" b="b"/>
                                  <a:pathLst>
                                    <a:path w="264160" h="10795">
                                      <a:moveTo>
                                        <a:pt x="263652" y="0"/>
                                      </a:moveTo>
                                      <a:lnTo>
                                        <a:pt x="0" y="0"/>
                                      </a:lnTo>
                                      <a:lnTo>
                                        <a:pt x="0" y="10667"/>
                                      </a:lnTo>
                                      <a:lnTo>
                                        <a:pt x="263652" y="10667"/>
                                      </a:lnTo>
                                      <a:lnTo>
                                        <a:pt x="2636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8pt;height:.85pt;mso-position-horizontal-relative:char;mso-position-vertical-relative:line" id="docshapegroup104" coordorigin="0,0" coordsize="416,17">
                      <v:rect style="position:absolute;left:0;top:0;width:416;height:17" id="docshape105" filled="true" fillcolor="#000000" stroked="false">
                        <v:fill type="solid"/>
                      </v:rect>
                    </v:group>
                  </w:pict>
                </mc:Fallback>
              </mc:AlternateContent>
            </w:r>
            <w:r>
              <w:rPr>
                <w:sz w:val="2"/>
              </w:rPr>
            </w:r>
          </w:p>
          <w:p>
            <w:pPr>
              <w:pStyle w:val="TableParagraph"/>
              <w:spacing w:before="139"/>
              <w:ind w:left="8"/>
              <w:rPr>
                <w:sz w:val="24"/>
              </w:rPr>
            </w:pPr>
            <w:r>
              <w:rPr>
                <w:sz w:val="24"/>
              </w:rPr>
              <w:t>c</w:t>
            </w:r>
            <w:r>
              <w:rPr>
                <w:spacing w:val="-1"/>
                <w:sz w:val="24"/>
              </w:rPr>
              <w:t> </w:t>
            </w:r>
            <w:r>
              <w:rPr>
                <w:spacing w:val="-7"/>
                <w:sz w:val="24"/>
              </w:rPr>
              <w:t>=1</w:t>
            </w:r>
          </w:p>
        </w:tc>
        <w:tc>
          <w:tcPr>
            <w:tcW w:w="895" w:type="dxa"/>
          </w:tcPr>
          <w:p>
            <w:pPr>
              <w:pStyle w:val="TableParagraph"/>
              <w:spacing w:line="20" w:lineRule="exact"/>
              <w:ind w:left="-2"/>
              <w:rPr>
                <w:sz w:val="2"/>
              </w:rPr>
            </w:pPr>
            <w:r>
              <w:rPr>
                <w:sz w:val="2"/>
              </w:rPr>
              <mc:AlternateContent>
                <mc:Choice Requires="wps">
                  <w:drawing>
                    <wp:inline distT="0" distB="0" distL="0" distR="0">
                      <wp:extent cx="231775" cy="10795"/>
                      <wp:effectExtent l="0" t="0" r="0" b="0"/>
                      <wp:docPr id="108" name="Group 108"/>
                      <wp:cNvGraphicFramePr>
                        <a:graphicFrameLocks/>
                      </wp:cNvGraphicFramePr>
                      <a:graphic>
                        <a:graphicData uri="http://schemas.microsoft.com/office/word/2010/wordprocessingGroup">
                          <wpg:wgp>
                            <wpg:cNvPr id="108" name="Group 108"/>
                            <wpg:cNvGrpSpPr/>
                            <wpg:grpSpPr>
                              <a:xfrm>
                                <a:off x="0" y="0"/>
                                <a:ext cx="231775" cy="10795"/>
                                <a:chExt cx="231775" cy="10795"/>
                              </a:xfrm>
                            </wpg:grpSpPr>
                            <wps:wsp>
                              <wps:cNvPr id="109" name="Graphic 109"/>
                              <wps:cNvSpPr/>
                              <wps:spPr>
                                <a:xfrm>
                                  <a:off x="0" y="0"/>
                                  <a:ext cx="231775" cy="10795"/>
                                </a:xfrm>
                                <a:custGeom>
                                  <a:avLst/>
                                  <a:gdLst/>
                                  <a:ahLst/>
                                  <a:cxnLst/>
                                  <a:rect l="l" t="t" r="r" b="b"/>
                                  <a:pathLst>
                                    <a:path w="231775" h="10795">
                                      <a:moveTo>
                                        <a:pt x="231648" y="0"/>
                                      </a:moveTo>
                                      <a:lnTo>
                                        <a:pt x="0" y="0"/>
                                      </a:lnTo>
                                      <a:lnTo>
                                        <a:pt x="0" y="10667"/>
                                      </a:lnTo>
                                      <a:lnTo>
                                        <a:pt x="231648" y="10667"/>
                                      </a:lnTo>
                                      <a:lnTo>
                                        <a:pt x="2316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25pt;height:.85pt;mso-position-horizontal-relative:char;mso-position-vertical-relative:line" id="docshapegroup106" coordorigin="0,0" coordsize="365,17">
                      <v:rect style="position:absolute;left:0;top:0;width:365;height:17" id="docshape107" filled="true" fillcolor="#000000" stroked="false">
                        <v:fill type="solid"/>
                      </v:rect>
                    </v:group>
                  </w:pict>
                </mc:Fallback>
              </mc:AlternateContent>
            </w:r>
            <w:r>
              <w:rPr>
                <w:sz w:val="2"/>
              </w:rPr>
            </w:r>
          </w:p>
          <w:p>
            <w:pPr>
              <w:pStyle w:val="TableParagraph"/>
              <w:spacing w:before="134"/>
              <w:ind w:left="10"/>
              <w:rPr>
                <w:sz w:val="24"/>
              </w:rPr>
            </w:pPr>
            <w:r>
              <w:rPr>
                <w:sz w:val="24"/>
              </w:rPr>
              <w:t>j</w:t>
            </w:r>
            <w:r>
              <w:rPr>
                <w:spacing w:val="1"/>
                <w:sz w:val="24"/>
              </w:rPr>
              <w:t> </w:t>
            </w:r>
            <w:r>
              <w:rPr>
                <w:sz w:val="24"/>
              </w:rPr>
              <w:t>=</w:t>
            </w:r>
            <w:r>
              <w:rPr>
                <w:spacing w:val="-1"/>
                <w:sz w:val="24"/>
              </w:rPr>
              <w:t> </w:t>
            </w:r>
            <w:r>
              <w:rPr>
                <w:spacing w:val="-10"/>
                <w:sz w:val="24"/>
              </w:rPr>
              <w:t>1</w:t>
            </w:r>
          </w:p>
        </w:tc>
        <w:tc>
          <w:tcPr>
            <w:tcW w:w="1583" w:type="dxa"/>
          </w:tcPr>
          <w:p>
            <w:pPr>
              <w:pStyle w:val="TableParagraph"/>
              <w:tabs>
                <w:tab w:pos="690" w:val="left" w:leader="none"/>
              </w:tabs>
              <w:spacing w:line="330" w:lineRule="atLeast" w:before="79"/>
              <w:ind w:left="565" w:right="307" w:hanging="476"/>
              <w:rPr>
                <w:rFonts w:ascii="Times New Roman"/>
                <w:sz w:val="28"/>
              </w:rPr>
            </w:pPr>
            <w:r>
              <w:rPr>
                <w:rFonts w:ascii="Times New Roman"/>
                <w:spacing w:val="-4"/>
                <w:sz w:val="28"/>
                <w:u w:val="single"/>
              </w:rPr>
              <w:t>(nij</w:t>
            </w:r>
            <w:r>
              <w:rPr>
                <w:rFonts w:ascii="Times New Roman"/>
                <w:sz w:val="28"/>
                <w:u w:val="single"/>
              </w:rPr>
              <w:tab/>
              <w:tab/>
              <w:t>-</w:t>
            </w:r>
            <w:r>
              <w:rPr>
                <w:rFonts w:ascii="Times New Roman"/>
                <w:spacing w:val="-18"/>
                <w:sz w:val="28"/>
                <w:u w:val="single"/>
              </w:rPr>
              <w:t> </w:t>
            </w:r>
            <w:r>
              <w:rPr>
                <w:rFonts w:ascii="Times New Roman"/>
                <w:sz w:val="28"/>
                <w:u w:val="single"/>
              </w:rPr>
              <w:t>Eij)</w:t>
            </w:r>
            <w:r>
              <w:rPr>
                <w:rFonts w:ascii="Times New Roman"/>
                <w:sz w:val="28"/>
              </w:rPr>
              <w:t> </w:t>
            </w:r>
            <w:r>
              <w:rPr>
                <w:rFonts w:ascii="Times New Roman"/>
                <w:spacing w:val="-4"/>
                <w:sz w:val="28"/>
              </w:rPr>
              <w:t>Eij</w:t>
            </w:r>
          </w:p>
        </w:tc>
        <w:tc>
          <w:tcPr>
            <w:tcW w:w="3067" w:type="dxa"/>
            <w:gridSpan w:val="2"/>
          </w:tcPr>
          <w:p>
            <w:pPr>
              <w:pStyle w:val="TableParagraph"/>
              <w:spacing w:before="101"/>
              <w:ind w:left="305"/>
              <w:rPr>
                <w:rFonts w:ascii="Times New Roman"/>
                <w:sz w:val="28"/>
              </w:rPr>
            </w:pPr>
            <w:r>
              <w:rPr>
                <w:rFonts w:ascii="Times New Roman"/>
                <w:sz w:val="28"/>
              </w:rPr>
              <w:t>-</w:t>
            </w:r>
            <w:r>
              <w:rPr>
                <w:rFonts w:ascii="Times New Roman"/>
                <w:spacing w:val="-1"/>
                <w:sz w:val="28"/>
              </w:rPr>
              <w:t> </w:t>
            </w:r>
            <w:r>
              <w:rPr>
                <w:rFonts w:ascii="Times New Roman"/>
                <w:sz w:val="28"/>
              </w:rPr>
              <w:t>-</w:t>
            </w:r>
            <w:r>
              <w:rPr>
                <w:rFonts w:ascii="Times New Roman"/>
                <w:spacing w:val="-1"/>
                <w:sz w:val="28"/>
              </w:rPr>
              <w:t> </w:t>
            </w:r>
            <w:r>
              <w:rPr>
                <w:rFonts w:ascii="Times New Roman"/>
                <w:sz w:val="28"/>
              </w:rPr>
              <w:t>-</w:t>
            </w:r>
            <w:r>
              <w:rPr>
                <w:rFonts w:ascii="Times New Roman"/>
                <w:spacing w:val="-1"/>
                <w:sz w:val="28"/>
              </w:rPr>
              <w:t> </w:t>
            </w:r>
            <w:r>
              <w:rPr>
                <w:rFonts w:ascii="Times New Roman"/>
                <w:sz w:val="28"/>
              </w:rPr>
              <w:t>-</w:t>
            </w:r>
            <w:r>
              <w:rPr>
                <w:rFonts w:ascii="Times New Roman"/>
                <w:spacing w:val="-1"/>
                <w:sz w:val="28"/>
              </w:rPr>
              <w:t> </w:t>
            </w:r>
            <w:r>
              <w:rPr>
                <w:rFonts w:ascii="Times New Roman"/>
                <w:spacing w:val="-5"/>
                <w:sz w:val="28"/>
              </w:rPr>
              <w:t>(1)</w:t>
            </w:r>
          </w:p>
        </w:tc>
      </w:tr>
    </w:tbl>
    <w:p>
      <w:pPr>
        <w:pStyle w:val="BodyText"/>
      </w:pPr>
    </w:p>
    <w:p>
      <w:pPr>
        <w:pStyle w:val="BodyText"/>
      </w:pPr>
    </w:p>
    <w:p>
      <w:pPr>
        <w:pStyle w:val="BodyText"/>
        <w:spacing w:before="31"/>
      </w:pPr>
    </w:p>
    <w:p>
      <w:pPr>
        <w:pStyle w:val="BodyText"/>
        <w:ind w:left="1100"/>
      </w:pPr>
      <w:r>
        <w:rPr/>
        <w:t>Where</w:t>
      </w:r>
      <w:r>
        <w:rPr>
          <w:spacing w:val="70"/>
        </w:rPr>
        <w:t> </w:t>
      </w:r>
      <w:r>
        <w:rPr/>
        <w:t>-</w:t>
      </w:r>
      <w:r>
        <w:rPr>
          <w:spacing w:val="-2"/>
        </w:rPr>
        <w:t> </w:t>
      </w:r>
      <w:r>
        <w:rPr/>
        <w:t>nij</w:t>
      </w:r>
      <w:r>
        <w:rPr>
          <w:spacing w:val="72"/>
        </w:rPr>
        <w:t> </w:t>
      </w:r>
      <w:r>
        <w:rPr/>
        <w:t>=</w:t>
      </w:r>
      <w:r>
        <w:rPr>
          <w:spacing w:val="-1"/>
        </w:rPr>
        <w:t> </w:t>
      </w:r>
      <w:r>
        <w:rPr/>
        <w:t>observered</w:t>
      </w:r>
      <w:r>
        <w:rPr>
          <w:spacing w:val="71"/>
        </w:rPr>
        <w:t> </w:t>
      </w:r>
      <w:r>
        <w:rPr/>
        <w:t>no</w:t>
      </w:r>
      <w:r>
        <w:rPr>
          <w:spacing w:val="-2"/>
        </w:rPr>
        <w:t> </w:t>
      </w:r>
      <w:r>
        <w:rPr/>
        <w:t>of</w:t>
      </w:r>
      <w:r>
        <w:rPr>
          <w:spacing w:val="-1"/>
        </w:rPr>
        <w:t> </w:t>
      </w:r>
      <w:r>
        <w:rPr>
          <w:spacing w:val="-2"/>
        </w:rPr>
        <w:t>units</w:t>
      </w:r>
    </w:p>
    <w:p>
      <w:pPr>
        <w:pStyle w:val="BodyText"/>
        <w:spacing w:before="289"/>
        <w:ind w:left="3109"/>
      </w:pPr>
      <w:r>
        <w:rPr/>
        <w:t>Units</w:t>
      </w:r>
      <w:r>
        <w:rPr>
          <w:spacing w:val="-2"/>
        </w:rPr>
        <w:t> </w:t>
      </w:r>
      <w:r>
        <w:rPr/>
        <w:t>in</w:t>
      </w:r>
      <w:r>
        <w:rPr>
          <w:spacing w:val="-2"/>
        </w:rPr>
        <w:t> </w:t>
      </w:r>
      <w:r>
        <w:rPr/>
        <w:t>cj</w:t>
      </w:r>
      <w:r>
        <w:rPr>
          <w:spacing w:val="-3"/>
        </w:rPr>
        <w:t> </w:t>
      </w:r>
      <w:r>
        <w:rPr>
          <w:spacing w:val="-2"/>
        </w:rPr>
        <w:t>class</w:t>
      </w:r>
    </w:p>
    <w:p>
      <w:pPr>
        <w:pStyle w:val="BodyText"/>
        <w:spacing w:line="480" w:lineRule="auto" w:before="289"/>
        <w:ind w:left="2540" w:right="2833"/>
      </w:pPr>
      <w:r>
        <w:rPr/>
        <w:t>Eij</w:t>
      </w:r>
      <w:r>
        <w:rPr>
          <w:spacing w:val="-5"/>
        </w:rPr>
        <w:t> </w:t>
      </w:r>
      <w:r>
        <w:rPr/>
        <w:t>=</w:t>
      </w:r>
      <w:r>
        <w:rPr>
          <w:spacing w:val="-3"/>
        </w:rPr>
        <w:t> </w:t>
      </w:r>
      <w:r>
        <w:rPr/>
        <w:t>number</w:t>
      </w:r>
      <w:r>
        <w:rPr>
          <w:spacing w:val="-3"/>
        </w:rPr>
        <w:t> </w:t>
      </w:r>
      <w:r>
        <w:rPr/>
        <w:t>of</w:t>
      </w:r>
      <w:r>
        <w:rPr>
          <w:spacing w:val="-3"/>
        </w:rPr>
        <w:t> </w:t>
      </w:r>
      <w:r>
        <w:rPr/>
        <w:t>units</w:t>
      </w:r>
      <w:r>
        <w:rPr>
          <w:spacing w:val="-3"/>
        </w:rPr>
        <w:t> </w:t>
      </w:r>
      <w:r>
        <w:rPr/>
        <w:t>expected</w:t>
      </w:r>
      <w:r>
        <w:rPr>
          <w:spacing w:val="-5"/>
        </w:rPr>
        <w:t> </w:t>
      </w:r>
      <w:r>
        <w:rPr/>
        <w:t>to</w:t>
      </w:r>
      <w:r>
        <w:rPr>
          <w:spacing w:val="-5"/>
        </w:rPr>
        <w:t> </w:t>
      </w:r>
      <w:r>
        <w:rPr/>
        <w:t>fall</w:t>
      </w:r>
      <w:r>
        <w:rPr>
          <w:spacing w:val="-4"/>
        </w:rPr>
        <w:t> </w:t>
      </w:r>
      <w:r>
        <w:rPr/>
        <w:t>in</w:t>
      </w:r>
      <w:r>
        <w:rPr>
          <w:spacing w:val="-2"/>
        </w:rPr>
        <w:t> </w:t>
      </w:r>
      <w:r>
        <w:rPr/>
        <w:t>to</w:t>
      </w:r>
      <w:r>
        <w:rPr>
          <w:spacing w:val="-5"/>
        </w:rPr>
        <w:t> </w:t>
      </w:r>
      <w:r>
        <w:rPr/>
        <w:t>cj</w:t>
      </w:r>
      <w:r>
        <w:rPr>
          <w:spacing w:val="-2"/>
        </w:rPr>
        <w:t> </w:t>
      </w:r>
      <w:r>
        <w:rPr/>
        <w:t>class r = number of rows</w:t>
      </w:r>
    </w:p>
    <w:p>
      <w:pPr>
        <w:pStyle w:val="BodyText"/>
        <w:ind w:left="2540"/>
      </w:pPr>
      <w:r>
        <w:rPr/>
        <w:t>c</w:t>
      </w:r>
      <w:r>
        <w:rPr>
          <w:spacing w:val="-3"/>
        </w:rPr>
        <w:t> </w:t>
      </w:r>
      <w:r>
        <w:rPr/>
        <w:t>=</w:t>
      </w:r>
      <w:r>
        <w:rPr>
          <w:spacing w:val="-1"/>
        </w:rPr>
        <w:t> </w:t>
      </w:r>
      <w:r>
        <w:rPr/>
        <w:t>number</w:t>
      </w:r>
      <w:r>
        <w:rPr>
          <w:spacing w:val="-2"/>
        </w:rPr>
        <w:t> </w:t>
      </w:r>
      <w:r>
        <w:rPr/>
        <w:t>of</w:t>
      </w:r>
      <w:r>
        <w:rPr>
          <w:spacing w:val="-1"/>
        </w:rPr>
        <w:t> </w:t>
      </w:r>
      <w:r>
        <w:rPr>
          <w:spacing w:val="-2"/>
        </w:rPr>
        <w:t>columns</w:t>
      </w:r>
    </w:p>
    <w:p>
      <w:pPr>
        <w:pStyle w:val="BodyText"/>
        <w:spacing w:before="2"/>
      </w:pPr>
    </w:p>
    <w:p>
      <w:pPr>
        <w:pStyle w:val="BodyText"/>
        <w:ind w:left="1100"/>
      </w:pPr>
      <w:r>
        <w:rPr/>
        <w:t>The</w:t>
      </w:r>
      <w:r>
        <w:rPr>
          <w:spacing w:val="-2"/>
        </w:rPr>
        <w:t> </w:t>
      </w:r>
      <w:r>
        <w:rPr/>
        <w:t>expected</w:t>
      </w:r>
      <w:r>
        <w:rPr>
          <w:spacing w:val="-4"/>
        </w:rPr>
        <w:t> </w:t>
      </w:r>
      <w:r>
        <w:rPr/>
        <w:t>units</w:t>
      </w:r>
      <w:r>
        <w:rPr>
          <w:spacing w:val="-3"/>
        </w:rPr>
        <w:t> </w:t>
      </w:r>
      <w:r>
        <w:rPr/>
        <w:t>are</w:t>
      </w:r>
      <w:r>
        <w:rPr>
          <w:spacing w:val="-2"/>
        </w:rPr>
        <w:t> </w:t>
      </w:r>
      <w:r>
        <w:rPr/>
        <w:t>determined</w:t>
      </w:r>
      <w:r>
        <w:rPr>
          <w:spacing w:val="-5"/>
        </w:rPr>
        <w:t> </w:t>
      </w:r>
      <w:r>
        <w:rPr/>
        <w:t>using</w:t>
      </w:r>
      <w:r>
        <w:rPr>
          <w:spacing w:val="-3"/>
        </w:rPr>
        <w:t> </w:t>
      </w:r>
      <w:r>
        <w:rPr/>
        <w:t>the</w:t>
      </w:r>
      <w:r>
        <w:rPr>
          <w:spacing w:val="-2"/>
        </w:rPr>
        <w:t> </w:t>
      </w:r>
      <w:r>
        <w:rPr/>
        <w:t>following</w:t>
      </w:r>
      <w:r>
        <w:rPr>
          <w:spacing w:val="1"/>
        </w:rPr>
        <w:t> </w:t>
      </w:r>
      <w:r>
        <w:rPr>
          <w:spacing w:val="-2"/>
        </w:rPr>
        <w:t>equations:</w:t>
      </w:r>
    </w:p>
    <w:p>
      <w:pPr>
        <w:spacing w:after="0"/>
        <w:sectPr>
          <w:pgSz w:w="12240" w:h="15840"/>
          <w:pgMar w:header="722" w:footer="0" w:top="1300" w:bottom="280" w:left="1060" w:right="440"/>
        </w:sectPr>
      </w:pPr>
    </w:p>
    <w:p>
      <w:pPr>
        <w:pStyle w:val="Heading1"/>
        <w:tabs>
          <w:tab w:pos="7314" w:val="left" w:leader="hyphen"/>
        </w:tabs>
        <w:spacing w:before="119"/>
        <w:ind w:left="2619" w:right="0" w:firstLine="0"/>
      </w:pPr>
      <w:r>
        <w:rPr/>
        <mc:AlternateContent>
          <mc:Choice Requires="wps">
            <w:drawing>
              <wp:anchor distT="0" distB="0" distL="0" distR="0" allowOverlap="1" layoutInCell="1" locked="0" behindDoc="1" simplePos="0" relativeHeight="487626752">
                <wp:simplePos x="0" y="0"/>
                <wp:positionH relativeFrom="page">
                  <wp:posOffset>2628900</wp:posOffset>
                </wp:positionH>
                <wp:positionV relativeFrom="paragraph">
                  <wp:posOffset>303706</wp:posOffset>
                </wp:positionV>
                <wp:extent cx="1143000"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143000" cy="1270"/>
                        </a:xfrm>
                        <a:custGeom>
                          <a:avLst/>
                          <a:gdLst/>
                          <a:ahLst/>
                          <a:cxnLst/>
                          <a:rect l="l" t="t" r="r" b="b"/>
                          <a:pathLst>
                            <a:path w="1143000" h="0">
                              <a:moveTo>
                                <a:pt x="0" y="0"/>
                              </a:moveTo>
                              <a:lnTo>
                                <a:pt x="1143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7pt;margin-top:23.913925pt;width:90pt;height:.1pt;mso-position-horizontal-relative:page;mso-position-vertical-relative:paragraph;z-index:-15689728;mso-wrap-distance-left:0;mso-wrap-distance-right:0" id="docshape108" coordorigin="4140,478" coordsize="1800,0" path="m4140,478l5940,478e" filled="false" stroked="true" strokeweight=".75pt" strokecolor="#000000">
                <v:path arrowok="t"/>
                <v:stroke dashstyle="solid"/>
                <w10:wrap type="topAndBottom"/>
              </v:shape>
            </w:pict>
          </mc:Fallback>
        </mc:AlternateContent>
      </w:r>
      <w:r>
        <w:rPr/>
        <w:t>E</w:t>
      </w:r>
      <w:r>
        <w:rPr>
          <w:vertAlign w:val="subscript"/>
        </w:rPr>
        <w:t>I</w:t>
      </w:r>
      <w:r>
        <w:rPr>
          <w:spacing w:val="-1"/>
          <w:vertAlign w:val="baseline"/>
        </w:rPr>
        <w:t> </w:t>
      </w:r>
      <w:r>
        <w:rPr>
          <w:vertAlign w:val="baseline"/>
        </w:rPr>
        <w:t>=</w:t>
      </w:r>
      <w:r>
        <w:rPr>
          <w:spacing w:val="-2"/>
          <w:vertAlign w:val="baseline"/>
        </w:rPr>
        <w:t> (LT)(KT)</w:t>
      </w:r>
      <w:r>
        <w:rPr>
          <w:vertAlign w:val="baseline"/>
        </w:rPr>
        <w:tab/>
      </w:r>
      <w:r>
        <w:rPr>
          <w:spacing w:val="-5"/>
          <w:vertAlign w:val="baseline"/>
        </w:rPr>
        <w:t>(2)</w:t>
      </w:r>
    </w:p>
    <w:p>
      <w:pPr>
        <w:spacing w:before="0"/>
        <w:ind w:left="0" w:right="3159" w:firstLine="0"/>
        <w:jc w:val="center"/>
        <w:rPr>
          <w:sz w:val="28"/>
        </w:rPr>
      </w:pPr>
      <w:r>
        <w:rPr>
          <w:spacing w:val="-5"/>
          <w:sz w:val="28"/>
        </w:rPr>
        <w:t>GT</w:t>
      </w:r>
    </w:p>
    <w:p>
      <w:pPr>
        <w:pStyle w:val="BodyText"/>
        <w:spacing w:before="308"/>
        <w:ind w:left="1100"/>
      </w:pPr>
      <w:r>
        <w:rPr/>
        <w:t>Where</w:t>
      </w:r>
      <w:r>
        <w:rPr>
          <w:spacing w:val="71"/>
        </w:rPr>
        <w:t> </w:t>
      </w:r>
      <w:r>
        <w:rPr/>
        <w:t>-</w:t>
      </w:r>
      <w:r>
        <w:rPr>
          <w:spacing w:val="-3"/>
        </w:rPr>
        <w:t> </w:t>
      </w:r>
      <w:r>
        <w:rPr/>
        <w:t>LT</w:t>
      </w:r>
      <w:r>
        <w:rPr>
          <w:spacing w:val="-3"/>
        </w:rPr>
        <w:t> </w:t>
      </w:r>
      <w:r>
        <w:rPr/>
        <w:t>is row </w:t>
      </w:r>
      <w:r>
        <w:rPr>
          <w:spacing w:val="-4"/>
        </w:rPr>
        <w:t>total</w:t>
      </w:r>
    </w:p>
    <w:p>
      <w:pPr>
        <w:pStyle w:val="BodyText"/>
        <w:spacing w:before="1"/>
      </w:pPr>
    </w:p>
    <w:p>
      <w:pPr>
        <w:pStyle w:val="BodyText"/>
        <w:spacing w:line="480" w:lineRule="auto"/>
        <w:ind w:left="2192" w:right="6401"/>
      </w:pPr>
      <w:r>
        <w:rPr/>
        <w:t>KT</w:t>
      </w:r>
      <w:r>
        <w:rPr>
          <w:spacing w:val="-13"/>
        </w:rPr>
        <w:t> </w:t>
      </w:r>
      <w:r>
        <w:rPr/>
        <w:t>is</w:t>
      </w:r>
      <w:r>
        <w:rPr>
          <w:spacing w:val="-13"/>
        </w:rPr>
        <w:t> </w:t>
      </w:r>
      <w:r>
        <w:rPr/>
        <w:t>column</w:t>
      </w:r>
      <w:r>
        <w:rPr>
          <w:spacing w:val="-13"/>
        </w:rPr>
        <w:t> </w:t>
      </w:r>
      <w:r>
        <w:rPr/>
        <w:t>total GT is grand total</w:t>
      </w:r>
    </w:p>
    <w:p>
      <w:pPr>
        <w:pStyle w:val="BodyText"/>
      </w:pPr>
    </w:p>
    <w:p>
      <w:pPr>
        <w:pStyle w:val="BodyText"/>
      </w:pPr>
    </w:p>
    <w:p>
      <w:pPr>
        <w:pStyle w:val="Heading4"/>
        <w:ind w:left="243"/>
        <w:jc w:val="center"/>
      </w:pPr>
      <w:r>
        <w:rPr/>
        <w:t>Table</w:t>
      </w:r>
      <w:r>
        <w:rPr>
          <w:spacing w:val="-4"/>
        </w:rPr>
        <w:t> </w:t>
      </w:r>
      <w:r>
        <w:rPr/>
        <w:t>of</w:t>
      </w:r>
      <w:r>
        <w:rPr>
          <w:spacing w:val="-2"/>
        </w:rPr>
        <w:t> </w:t>
      </w:r>
      <w:r>
        <w:rPr/>
        <w:t>expected</w:t>
      </w:r>
      <w:r>
        <w:rPr>
          <w:spacing w:val="-2"/>
        </w:rPr>
        <w:t> frequency</w:t>
      </w:r>
    </w:p>
    <w:p>
      <w:pPr>
        <w:pStyle w:val="BodyText"/>
        <w:spacing w:before="33" w:after="1"/>
        <w:rPr>
          <w:b/>
          <w:sz w:val="20"/>
        </w:rPr>
      </w:pPr>
    </w:p>
    <w:tbl>
      <w:tblPr>
        <w:tblW w:w="0" w:type="auto"/>
        <w:jc w:val="left"/>
        <w:tblInd w:w="8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4"/>
        <w:gridCol w:w="1869"/>
        <w:gridCol w:w="2160"/>
        <w:gridCol w:w="3805"/>
      </w:tblGrid>
      <w:tr>
        <w:trPr>
          <w:trHeight w:val="884" w:hRule="atLeast"/>
        </w:trPr>
        <w:tc>
          <w:tcPr>
            <w:tcW w:w="1344" w:type="dxa"/>
            <w:tcBorders>
              <w:top w:val="single" w:sz="6" w:space="0" w:color="000000"/>
              <w:bottom w:val="single" w:sz="6" w:space="0" w:color="000000"/>
            </w:tcBorders>
          </w:tcPr>
          <w:p>
            <w:pPr>
              <w:pStyle w:val="TableParagraph"/>
              <w:rPr>
                <w:rFonts w:ascii="Times New Roman"/>
                <w:sz w:val="24"/>
              </w:rPr>
            </w:pPr>
          </w:p>
        </w:tc>
        <w:tc>
          <w:tcPr>
            <w:tcW w:w="1869" w:type="dxa"/>
            <w:tcBorders>
              <w:top w:val="single" w:sz="6" w:space="0" w:color="000000"/>
              <w:bottom w:val="single" w:sz="6" w:space="0" w:color="000000"/>
            </w:tcBorders>
          </w:tcPr>
          <w:p>
            <w:pPr>
              <w:pStyle w:val="TableParagraph"/>
              <w:spacing w:before="6"/>
              <w:ind w:left="340"/>
              <w:rPr>
                <w:sz w:val="24"/>
              </w:rPr>
            </w:pPr>
            <w:r>
              <w:rPr>
                <w:spacing w:val="-2"/>
                <w:sz w:val="24"/>
              </w:rPr>
              <w:t>Sahel</w:t>
            </w:r>
          </w:p>
          <w:p>
            <w:pPr>
              <w:pStyle w:val="TableParagraph"/>
              <w:spacing w:before="2"/>
              <w:rPr>
                <w:b/>
                <w:sz w:val="24"/>
              </w:rPr>
            </w:pPr>
          </w:p>
          <w:p>
            <w:pPr>
              <w:pStyle w:val="TableParagraph"/>
              <w:spacing w:line="278" w:lineRule="exact"/>
              <w:ind w:left="340"/>
              <w:rPr>
                <w:sz w:val="24"/>
              </w:rPr>
            </w:pPr>
            <w:r>
              <w:rPr>
                <w:spacing w:val="-2"/>
                <w:sz w:val="24"/>
              </w:rPr>
              <w:t>Savanna</w:t>
            </w:r>
          </w:p>
        </w:tc>
        <w:tc>
          <w:tcPr>
            <w:tcW w:w="2160" w:type="dxa"/>
            <w:tcBorders>
              <w:top w:val="single" w:sz="6" w:space="0" w:color="000000"/>
              <w:bottom w:val="single" w:sz="6" w:space="0" w:color="000000"/>
            </w:tcBorders>
          </w:tcPr>
          <w:p>
            <w:pPr>
              <w:pStyle w:val="TableParagraph"/>
              <w:spacing w:before="6"/>
              <w:ind w:left="632"/>
              <w:rPr>
                <w:sz w:val="24"/>
              </w:rPr>
            </w:pPr>
            <w:r>
              <w:rPr>
                <w:spacing w:val="-2"/>
                <w:sz w:val="24"/>
              </w:rPr>
              <w:t>Sudan</w:t>
            </w:r>
          </w:p>
          <w:p>
            <w:pPr>
              <w:pStyle w:val="TableParagraph"/>
              <w:spacing w:before="2"/>
              <w:rPr>
                <w:b/>
                <w:sz w:val="24"/>
              </w:rPr>
            </w:pPr>
          </w:p>
          <w:p>
            <w:pPr>
              <w:pStyle w:val="TableParagraph"/>
              <w:spacing w:line="278" w:lineRule="exact"/>
              <w:ind w:left="632"/>
              <w:rPr>
                <w:sz w:val="24"/>
              </w:rPr>
            </w:pPr>
            <w:r>
              <w:rPr>
                <w:spacing w:val="-2"/>
                <w:sz w:val="24"/>
              </w:rPr>
              <w:t>Savanna</w:t>
            </w:r>
          </w:p>
        </w:tc>
        <w:tc>
          <w:tcPr>
            <w:tcW w:w="3805" w:type="dxa"/>
            <w:tcBorders>
              <w:top w:val="single" w:sz="6" w:space="0" w:color="000000"/>
              <w:bottom w:val="single" w:sz="6" w:space="0" w:color="000000"/>
            </w:tcBorders>
          </w:tcPr>
          <w:p>
            <w:pPr>
              <w:pStyle w:val="TableParagraph"/>
              <w:spacing w:before="6"/>
              <w:ind w:left="632"/>
              <w:rPr>
                <w:sz w:val="24"/>
              </w:rPr>
            </w:pPr>
            <w:r>
              <w:rPr>
                <w:spacing w:val="-2"/>
                <w:sz w:val="24"/>
              </w:rPr>
              <w:t>Guinea</w:t>
            </w:r>
          </w:p>
          <w:p>
            <w:pPr>
              <w:pStyle w:val="TableParagraph"/>
              <w:spacing w:before="2"/>
              <w:rPr>
                <w:b/>
                <w:sz w:val="24"/>
              </w:rPr>
            </w:pPr>
          </w:p>
          <w:p>
            <w:pPr>
              <w:pStyle w:val="TableParagraph"/>
              <w:spacing w:line="278" w:lineRule="exact"/>
              <w:ind w:left="632"/>
              <w:rPr>
                <w:sz w:val="24"/>
              </w:rPr>
            </w:pPr>
            <w:r>
              <w:rPr>
                <w:spacing w:val="-2"/>
                <w:sz w:val="24"/>
              </w:rPr>
              <w:t>Savanna</w:t>
            </w:r>
          </w:p>
        </w:tc>
      </w:tr>
      <w:tr>
        <w:trPr>
          <w:trHeight w:val="701" w:hRule="atLeast"/>
        </w:trPr>
        <w:tc>
          <w:tcPr>
            <w:tcW w:w="1344" w:type="dxa"/>
            <w:tcBorders>
              <w:top w:val="single" w:sz="6" w:space="0" w:color="000000"/>
            </w:tcBorders>
          </w:tcPr>
          <w:p>
            <w:pPr>
              <w:pStyle w:val="TableParagraph"/>
              <w:spacing w:before="265"/>
              <w:ind w:left="244"/>
              <w:rPr>
                <w:sz w:val="24"/>
              </w:rPr>
            </w:pPr>
            <w:r>
              <w:rPr>
                <w:spacing w:val="-4"/>
                <w:sz w:val="24"/>
              </w:rPr>
              <w:t>Male</w:t>
            </w:r>
          </w:p>
        </w:tc>
        <w:tc>
          <w:tcPr>
            <w:tcW w:w="1869" w:type="dxa"/>
            <w:tcBorders>
              <w:top w:val="single" w:sz="6" w:space="0" w:color="000000"/>
            </w:tcBorders>
          </w:tcPr>
          <w:p>
            <w:pPr>
              <w:pStyle w:val="TableParagraph"/>
              <w:spacing w:before="265"/>
              <w:ind w:left="340"/>
              <w:rPr>
                <w:sz w:val="24"/>
              </w:rPr>
            </w:pPr>
            <w:r>
              <w:rPr>
                <w:spacing w:val="-2"/>
                <w:sz w:val="24"/>
              </w:rPr>
              <w:t>31.07</w:t>
            </w:r>
          </w:p>
        </w:tc>
        <w:tc>
          <w:tcPr>
            <w:tcW w:w="2160" w:type="dxa"/>
            <w:tcBorders>
              <w:top w:val="single" w:sz="6" w:space="0" w:color="000000"/>
            </w:tcBorders>
          </w:tcPr>
          <w:p>
            <w:pPr>
              <w:pStyle w:val="TableParagraph"/>
              <w:spacing w:before="265"/>
              <w:ind w:left="632"/>
              <w:rPr>
                <w:sz w:val="24"/>
              </w:rPr>
            </w:pPr>
            <w:r>
              <w:rPr>
                <w:spacing w:val="-2"/>
                <w:sz w:val="24"/>
              </w:rPr>
              <w:t>30.29</w:t>
            </w:r>
          </w:p>
        </w:tc>
        <w:tc>
          <w:tcPr>
            <w:tcW w:w="3805" w:type="dxa"/>
            <w:tcBorders>
              <w:top w:val="single" w:sz="6" w:space="0" w:color="000000"/>
            </w:tcBorders>
          </w:tcPr>
          <w:p>
            <w:pPr>
              <w:pStyle w:val="TableParagraph"/>
              <w:spacing w:before="265"/>
              <w:ind w:left="632"/>
              <w:rPr>
                <w:sz w:val="24"/>
              </w:rPr>
            </w:pPr>
            <w:r>
              <w:rPr>
                <w:spacing w:val="-2"/>
                <w:sz w:val="24"/>
              </w:rPr>
              <w:t>25.63</w:t>
            </w:r>
          </w:p>
        </w:tc>
      </w:tr>
      <w:tr>
        <w:trPr>
          <w:trHeight w:val="609" w:hRule="atLeast"/>
        </w:trPr>
        <w:tc>
          <w:tcPr>
            <w:tcW w:w="1344" w:type="dxa"/>
            <w:tcBorders>
              <w:bottom w:val="single" w:sz="6" w:space="0" w:color="000000"/>
            </w:tcBorders>
          </w:tcPr>
          <w:p>
            <w:pPr>
              <w:pStyle w:val="TableParagraph"/>
              <w:spacing w:before="145"/>
              <w:ind w:left="244"/>
              <w:rPr>
                <w:sz w:val="24"/>
              </w:rPr>
            </w:pPr>
            <w:r>
              <w:rPr>
                <w:spacing w:val="-2"/>
                <w:sz w:val="24"/>
              </w:rPr>
              <w:t>Female</w:t>
            </w:r>
          </w:p>
        </w:tc>
        <w:tc>
          <w:tcPr>
            <w:tcW w:w="1869" w:type="dxa"/>
            <w:tcBorders>
              <w:bottom w:val="single" w:sz="6" w:space="0" w:color="000000"/>
            </w:tcBorders>
          </w:tcPr>
          <w:p>
            <w:pPr>
              <w:pStyle w:val="TableParagraph"/>
              <w:spacing w:before="145"/>
              <w:ind w:left="340"/>
              <w:rPr>
                <w:sz w:val="24"/>
              </w:rPr>
            </w:pPr>
            <w:r>
              <w:rPr>
                <w:spacing w:val="-4"/>
                <w:sz w:val="24"/>
              </w:rPr>
              <w:t>8.93</w:t>
            </w:r>
          </w:p>
        </w:tc>
        <w:tc>
          <w:tcPr>
            <w:tcW w:w="2160" w:type="dxa"/>
            <w:tcBorders>
              <w:bottom w:val="single" w:sz="6" w:space="0" w:color="000000"/>
            </w:tcBorders>
          </w:tcPr>
          <w:p>
            <w:pPr>
              <w:pStyle w:val="TableParagraph"/>
              <w:spacing w:before="145"/>
              <w:ind w:left="632"/>
              <w:rPr>
                <w:sz w:val="24"/>
              </w:rPr>
            </w:pPr>
            <w:r>
              <w:rPr>
                <w:spacing w:val="-4"/>
                <w:sz w:val="24"/>
              </w:rPr>
              <w:t>8.71</w:t>
            </w:r>
          </w:p>
        </w:tc>
        <w:tc>
          <w:tcPr>
            <w:tcW w:w="3805" w:type="dxa"/>
            <w:tcBorders>
              <w:bottom w:val="single" w:sz="6" w:space="0" w:color="000000"/>
            </w:tcBorders>
          </w:tcPr>
          <w:p>
            <w:pPr>
              <w:pStyle w:val="TableParagraph"/>
              <w:spacing w:before="145"/>
              <w:ind w:left="632"/>
              <w:rPr>
                <w:sz w:val="24"/>
              </w:rPr>
            </w:pPr>
            <w:r>
              <w:rPr>
                <w:spacing w:val="-4"/>
                <w:sz w:val="24"/>
              </w:rPr>
              <w:t>7.37</w:t>
            </w:r>
          </w:p>
        </w:tc>
      </w:tr>
      <w:tr>
        <w:trPr>
          <w:trHeight w:val="525" w:hRule="atLeast"/>
        </w:trPr>
        <w:tc>
          <w:tcPr>
            <w:tcW w:w="1344" w:type="dxa"/>
            <w:tcBorders>
              <w:top w:val="single" w:sz="6" w:space="0" w:color="000000"/>
              <w:bottom w:val="single" w:sz="6" w:space="0" w:color="000000"/>
            </w:tcBorders>
          </w:tcPr>
          <w:p>
            <w:pPr>
              <w:pStyle w:val="TableParagraph"/>
              <w:spacing w:before="99"/>
              <w:ind w:left="244"/>
              <w:rPr>
                <w:b/>
                <w:sz w:val="24"/>
              </w:rPr>
            </w:pPr>
            <w:r>
              <w:rPr>
                <w:b/>
                <w:spacing w:val="-4"/>
                <w:sz w:val="24"/>
              </w:rPr>
              <w:t>Total</w:t>
            </w:r>
          </w:p>
        </w:tc>
        <w:tc>
          <w:tcPr>
            <w:tcW w:w="1869" w:type="dxa"/>
            <w:tcBorders>
              <w:top w:val="single" w:sz="6" w:space="0" w:color="000000"/>
              <w:bottom w:val="single" w:sz="6" w:space="0" w:color="000000"/>
            </w:tcBorders>
          </w:tcPr>
          <w:p>
            <w:pPr>
              <w:pStyle w:val="TableParagraph"/>
              <w:spacing w:before="99"/>
              <w:ind w:left="340"/>
              <w:rPr>
                <w:sz w:val="24"/>
              </w:rPr>
            </w:pPr>
            <w:r>
              <w:rPr>
                <w:spacing w:val="-5"/>
                <w:sz w:val="24"/>
              </w:rPr>
              <w:t>40</w:t>
            </w:r>
          </w:p>
        </w:tc>
        <w:tc>
          <w:tcPr>
            <w:tcW w:w="2160" w:type="dxa"/>
            <w:tcBorders>
              <w:top w:val="single" w:sz="6" w:space="0" w:color="000000"/>
              <w:bottom w:val="single" w:sz="6" w:space="0" w:color="000000"/>
            </w:tcBorders>
          </w:tcPr>
          <w:p>
            <w:pPr>
              <w:pStyle w:val="TableParagraph"/>
              <w:spacing w:before="99"/>
              <w:ind w:left="632"/>
              <w:rPr>
                <w:sz w:val="24"/>
              </w:rPr>
            </w:pPr>
            <w:r>
              <w:rPr>
                <w:spacing w:val="-5"/>
                <w:sz w:val="24"/>
              </w:rPr>
              <w:t>39</w:t>
            </w:r>
          </w:p>
        </w:tc>
        <w:tc>
          <w:tcPr>
            <w:tcW w:w="3805" w:type="dxa"/>
            <w:tcBorders>
              <w:top w:val="single" w:sz="6" w:space="0" w:color="000000"/>
              <w:bottom w:val="single" w:sz="6" w:space="0" w:color="000000"/>
            </w:tcBorders>
          </w:tcPr>
          <w:p>
            <w:pPr>
              <w:pStyle w:val="TableParagraph"/>
              <w:spacing w:before="99"/>
              <w:ind w:left="632"/>
              <w:rPr>
                <w:sz w:val="24"/>
              </w:rPr>
            </w:pPr>
            <w:r>
              <w:rPr>
                <w:spacing w:val="-5"/>
                <w:sz w:val="24"/>
              </w:rPr>
              <w:t>33</w:t>
            </w:r>
          </w:p>
        </w:tc>
      </w:tr>
    </w:tbl>
    <w:p>
      <w:pPr>
        <w:pStyle w:val="BodyText"/>
        <w:rPr>
          <w:b/>
        </w:rPr>
      </w:pPr>
    </w:p>
    <w:p>
      <w:pPr>
        <w:pStyle w:val="BodyText"/>
        <w:spacing w:before="133"/>
        <w:rPr>
          <w:b/>
        </w:rPr>
      </w:pPr>
    </w:p>
    <w:p>
      <w:pPr>
        <w:pStyle w:val="BodyText"/>
        <w:ind w:left="1100"/>
      </w:pPr>
      <w:r>
        <w:rPr/>
        <w:t>Chi</w:t>
      </w:r>
      <w:r>
        <w:rPr>
          <w:spacing w:val="-2"/>
        </w:rPr>
        <w:t> </w:t>
      </w:r>
      <w:r>
        <w:rPr/>
        <w:t>–</w:t>
      </w:r>
      <w:r>
        <w:rPr>
          <w:spacing w:val="-1"/>
        </w:rPr>
        <w:t> </w:t>
      </w:r>
      <w:r>
        <w:rPr/>
        <w:t>square</w:t>
      </w:r>
      <w:r>
        <w:rPr>
          <w:spacing w:val="-2"/>
        </w:rPr>
        <w:t> </w:t>
      </w:r>
      <w:r>
        <w:rPr/>
        <w:t>=</w:t>
      </w:r>
      <w:r>
        <w:rPr>
          <w:spacing w:val="-2"/>
        </w:rPr>
        <w:t> </w:t>
      </w:r>
      <w:r>
        <w:rPr/>
        <w:t>0.304</w:t>
      </w:r>
      <w:r>
        <w:rPr>
          <w:spacing w:val="-3"/>
        </w:rPr>
        <w:t> </w:t>
      </w:r>
      <w:r>
        <w:rPr/>
        <w:t>+</w:t>
      </w:r>
      <w:r>
        <w:rPr>
          <w:spacing w:val="-1"/>
        </w:rPr>
        <w:t> </w:t>
      </w:r>
      <w:r>
        <w:rPr/>
        <w:t>0.242</w:t>
      </w:r>
      <w:r>
        <w:rPr>
          <w:spacing w:val="-2"/>
        </w:rPr>
        <w:t> </w:t>
      </w:r>
      <w:r>
        <w:rPr/>
        <w:t>+</w:t>
      </w:r>
      <w:r>
        <w:rPr>
          <w:spacing w:val="-2"/>
        </w:rPr>
        <w:t> </w:t>
      </w:r>
      <w:r>
        <w:rPr/>
        <w:t>0.005</w:t>
      </w:r>
      <w:r>
        <w:rPr>
          <w:spacing w:val="-1"/>
        </w:rPr>
        <w:t> </w:t>
      </w:r>
      <w:r>
        <w:rPr/>
        <w:t>+</w:t>
      </w:r>
      <w:r>
        <w:rPr>
          <w:spacing w:val="-4"/>
        </w:rPr>
        <w:t> </w:t>
      </w:r>
      <w:r>
        <w:rPr/>
        <w:t>1.057</w:t>
      </w:r>
      <w:r>
        <w:rPr>
          <w:spacing w:val="-1"/>
        </w:rPr>
        <w:t> </w:t>
      </w:r>
      <w:r>
        <w:rPr/>
        <w:t>+</w:t>
      </w:r>
      <w:r>
        <w:rPr>
          <w:spacing w:val="-2"/>
        </w:rPr>
        <w:t> </w:t>
      </w:r>
      <w:r>
        <w:rPr/>
        <w:t>0.841</w:t>
      </w:r>
      <w:r>
        <w:rPr>
          <w:spacing w:val="-1"/>
        </w:rPr>
        <w:t> </w:t>
      </w:r>
      <w:r>
        <w:rPr/>
        <w:t>+</w:t>
      </w:r>
      <w:r>
        <w:rPr>
          <w:spacing w:val="-2"/>
        </w:rPr>
        <w:t> </w:t>
      </w:r>
      <w:r>
        <w:rPr>
          <w:spacing w:val="-4"/>
        </w:rPr>
        <w:t>0.18</w:t>
      </w:r>
    </w:p>
    <w:p>
      <w:pPr>
        <w:pStyle w:val="BodyText"/>
        <w:spacing w:before="289"/>
        <w:ind w:left="2540"/>
      </w:pPr>
      <w:r>
        <w:rPr/>
        <w:t>= </w:t>
      </w:r>
      <w:r>
        <w:rPr>
          <w:spacing w:val="-2"/>
        </w:rPr>
        <w:t>2.466</w:t>
      </w:r>
    </w:p>
    <w:p>
      <w:pPr>
        <w:pStyle w:val="BodyText"/>
        <w:spacing w:before="1"/>
      </w:pPr>
    </w:p>
    <w:p>
      <w:pPr>
        <w:pStyle w:val="BodyText"/>
        <w:tabs>
          <w:tab w:pos="2540" w:val="left" w:leader="none"/>
        </w:tabs>
        <w:spacing w:before="1"/>
        <w:ind w:left="1820"/>
      </w:pPr>
      <w:r>
        <w:rPr>
          <w:spacing w:val="-5"/>
        </w:rPr>
        <w:t>DF</w:t>
      </w:r>
      <w:r>
        <w:rPr/>
        <w:tab/>
        <w:t>=</w:t>
      </w:r>
      <w:r>
        <w:rPr>
          <w:spacing w:val="-1"/>
        </w:rPr>
        <w:t> </w:t>
      </w:r>
      <w:r>
        <w:rPr/>
        <w:t>2,</w:t>
      </w:r>
      <w:r>
        <w:rPr>
          <w:spacing w:val="-1"/>
        </w:rPr>
        <w:t> </w:t>
      </w:r>
      <w:r>
        <w:rPr/>
        <w:t>P</w:t>
      </w:r>
      <w:r>
        <w:rPr>
          <w:spacing w:val="-2"/>
        </w:rPr>
        <w:t> </w:t>
      </w:r>
      <w:r>
        <w:rPr/>
        <w:t>– value =</w:t>
      </w:r>
      <w:r>
        <w:rPr>
          <w:spacing w:val="-1"/>
        </w:rPr>
        <w:t> </w:t>
      </w:r>
      <w:r>
        <w:rPr>
          <w:spacing w:val="-2"/>
        </w:rPr>
        <w:t>0.291</w:t>
      </w:r>
    </w:p>
    <w:p>
      <w:pPr>
        <w:pStyle w:val="BodyText"/>
      </w:pPr>
    </w:p>
    <w:p>
      <w:pPr>
        <w:pStyle w:val="BodyText"/>
      </w:pPr>
    </w:p>
    <w:p>
      <w:pPr>
        <w:pStyle w:val="BodyText"/>
        <w:spacing w:before="1"/>
      </w:pPr>
    </w:p>
    <w:p>
      <w:pPr>
        <w:pStyle w:val="BodyText"/>
        <w:spacing w:line="480" w:lineRule="auto"/>
        <w:ind w:left="1100" w:right="851"/>
        <w:jc w:val="both"/>
      </w:pPr>
      <w:r>
        <w:rPr/>
        <w:t>Since the table value (p-value) 0.291 is lower than the calculated </w:t>
      </w:r>
      <w:r>
        <w:rPr>
          <w:rFonts w:ascii="Symbol" w:hAnsi="Symbol"/>
        </w:rPr>
        <w:t></w:t>
      </w:r>
      <w:r>
        <w:rPr>
          <w:vertAlign w:val="superscript"/>
        </w:rPr>
        <w:t>2</w:t>
      </w:r>
      <w:r>
        <w:rPr>
          <w:vertAlign w:val="baseline"/>
        </w:rPr>
        <w:t> - value (2.466), we must reject H</w:t>
      </w:r>
      <w:r>
        <w:rPr>
          <w:vertAlign w:val="subscript"/>
        </w:rPr>
        <w:t>0</w:t>
      </w:r>
      <w:r>
        <w:rPr>
          <w:vertAlign w:val="baseline"/>
        </w:rPr>
        <w:t>. Therefore, there is no significant variation in respondent participation in agroforestry according to gender and ecological zones</w:t>
      </w:r>
    </w:p>
    <w:p>
      <w:pPr>
        <w:spacing w:after="0" w:line="480" w:lineRule="auto"/>
        <w:jc w:val="both"/>
        <w:sectPr>
          <w:pgSz w:w="12240" w:h="15840"/>
          <w:pgMar w:header="722" w:footer="0" w:top="1300" w:bottom="280" w:left="1060" w:right="440"/>
        </w:sectPr>
      </w:pPr>
    </w:p>
    <w:p>
      <w:pPr>
        <w:pStyle w:val="Heading4"/>
        <w:tabs>
          <w:tab w:pos="3260" w:val="left" w:leader="none"/>
        </w:tabs>
        <w:spacing w:line="480" w:lineRule="auto" w:before="118"/>
        <w:ind w:right="4288" w:firstLine="3432"/>
        <w:jc w:val="left"/>
      </w:pPr>
      <w:r>
        <w:rPr/>
        <w:t>Chi-Square</w:t>
      </w:r>
      <w:r>
        <w:rPr>
          <w:spacing w:val="-18"/>
        </w:rPr>
        <w:t> </w:t>
      </w:r>
      <w:r>
        <w:rPr/>
        <w:t>Test Appendix 3:</w:t>
        <w:tab/>
        <w:t>Age of respondents</w:t>
      </w:r>
    </w:p>
    <w:p>
      <w:pPr>
        <w:pStyle w:val="BodyText"/>
        <w:spacing w:line="480" w:lineRule="auto" w:before="1"/>
        <w:ind w:left="1820" w:right="850" w:hanging="360"/>
      </w:pPr>
      <w:r>
        <w:rPr/>
        <w:t>H</w:t>
      </w:r>
      <w:r>
        <w:rPr>
          <w:vertAlign w:val="subscript"/>
        </w:rPr>
        <w:t>0</w:t>
      </w:r>
      <w:r>
        <w:rPr>
          <w:vertAlign w:val="baseline"/>
        </w:rPr>
        <w:t>:</w:t>
      </w:r>
      <w:r>
        <w:rPr>
          <w:spacing w:val="-6"/>
          <w:vertAlign w:val="baseline"/>
        </w:rPr>
        <w:t> </w:t>
      </w:r>
      <w:r>
        <w:rPr>
          <w:vertAlign w:val="baseline"/>
        </w:rPr>
        <w:t>There</w:t>
      </w:r>
      <w:r>
        <w:rPr>
          <w:spacing w:val="-4"/>
          <w:vertAlign w:val="baseline"/>
        </w:rPr>
        <w:t> </w:t>
      </w:r>
      <w:r>
        <w:rPr>
          <w:vertAlign w:val="baseline"/>
        </w:rPr>
        <w:t>is</w:t>
      </w:r>
      <w:r>
        <w:rPr>
          <w:spacing w:val="-3"/>
          <w:vertAlign w:val="baseline"/>
        </w:rPr>
        <w:t> </w:t>
      </w:r>
      <w:r>
        <w:rPr>
          <w:vertAlign w:val="baseline"/>
        </w:rPr>
        <w:t>no</w:t>
      </w:r>
      <w:r>
        <w:rPr>
          <w:spacing w:val="-5"/>
          <w:vertAlign w:val="baseline"/>
        </w:rPr>
        <w:t> </w:t>
      </w:r>
      <w:r>
        <w:rPr>
          <w:vertAlign w:val="baseline"/>
        </w:rPr>
        <w:t>significant</w:t>
      </w:r>
      <w:r>
        <w:rPr>
          <w:spacing w:val="-6"/>
          <w:vertAlign w:val="baseline"/>
        </w:rPr>
        <w:t> </w:t>
      </w:r>
      <w:r>
        <w:rPr>
          <w:vertAlign w:val="baseline"/>
        </w:rPr>
        <w:t>variation</w:t>
      </w:r>
      <w:r>
        <w:rPr>
          <w:spacing w:val="-5"/>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respondent</w:t>
      </w:r>
      <w:r>
        <w:rPr>
          <w:spacing w:val="-5"/>
          <w:vertAlign w:val="baseline"/>
        </w:rPr>
        <w:t> </w:t>
      </w:r>
      <w:r>
        <w:rPr>
          <w:vertAlign w:val="baseline"/>
        </w:rPr>
        <w:t>participation</w:t>
      </w:r>
      <w:r>
        <w:rPr>
          <w:spacing w:val="-5"/>
          <w:vertAlign w:val="baseline"/>
        </w:rPr>
        <w:t> </w:t>
      </w:r>
      <w:r>
        <w:rPr>
          <w:vertAlign w:val="baseline"/>
        </w:rPr>
        <w:t>in agroforestry according to age and ecological zones.</w:t>
      </w:r>
    </w:p>
    <w:p>
      <w:pPr>
        <w:pStyle w:val="BodyText"/>
        <w:spacing w:line="480" w:lineRule="auto" w:before="1"/>
        <w:ind w:left="1820" w:right="850" w:hanging="360"/>
      </w:pPr>
      <w:r>
        <w:rPr/>
        <w:t>H</w:t>
      </w:r>
      <w:r>
        <w:rPr>
          <w:vertAlign w:val="subscript"/>
        </w:rPr>
        <w:t>1</w:t>
      </w:r>
      <w:r>
        <w:rPr>
          <w:vertAlign w:val="baseline"/>
        </w:rPr>
        <w:t>:</w:t>
      </w:r>
      <w:r>
        <w:rPr>
          <w:spacing w:val="-6"/>
          <w:vertAlign w:val="baseline"/>
        </w:rPr>
        <w:t> </w:t>
      </w:r>
      <w:r>
        <w:rPr>
          <w:vertAlign w:val="baseline"/>
        </w:rPr>
        <w:t>There</w:t>
      </w:r>
      <w:r>
        <w:rPr>
          <w:spacing w:val="-4"/>
          <w:vertAlign w:val="baseline"/>
        </w:rPr>
        <w:t> </w:t>
      </w:r>
      <w:r>
        <w:rPr>
          <w:vertAlign w:val="baseline"/>
        </w:rPr>
        <w:t>is</w:t>
      </w:r>
      <w:r>
        <w:rPr>
          <w:spacing w:val="-3"/>
          <w:vertAlign w:val="baseline"/>
        </w:rPr>
        <w:t> </w:t>
      </w:r>
      <w:r>
        <w:rPr>
          <w:vertAlign w:val="baseline"/>
        </w:rPr>
        <w:t>significant</w:t>
      </w:r>
      <w:r>
        <w:rPr>
          <w:spacing w:val="-6"/>
          <w:vertAlign w:val="baseline"/>
        </w:rPr>
        <w:t> </w:t>
      </w:r>
      <w:r>
        <w:rPr>
          <w:vertAlign w:val="baseline"/>
        </w:rPr>
        <w:t>variation</w:t>
      </w:r>
      <w:r>
        <w:rPr>
          <w:spacing w:val="-5"/>
          <w:vertAlign w:val="baseline"/>
        </w:rPr>
        <w:t> </w:t>
      </w:r>
      <w:r>
        <w:rPr>
          <w:vertAlign w:val="baseline"/>
        </w:rPr>
        <w:t>in</w:t>
      </w:r>
      <w:r>
        <w:rPr>
          <w:spacing w:val="-4"/>
          <w:vertAlign w:val="baseline"/>
        </w:rPr>
        <w:t> </w:t>
      </w:r>
      <w:r>
        <w:rPr>
          <w:vertAlign w:val="baseline"/>
        </w:rPr>
        <w:t>respondent</w:t>
      </w:r>
      <w:r>
        <w:rPr>
          <w:spacing w:val="-5"/>
          <w:vertAlign w:val="baseline"/>
        </w:rPr>
        <w:t> </w:t>
      </w:r>
      <w:r>
        <w:rPr>
          <w:vertAlign w:val="baseline"/>
        </w:rPr>
        <w:t>participation</w:t>
      </w:r>
      <w:r>
        <w:rPr>
          <w:spacing w:val="-5"/>
          <w:vertAlign w:val="baseline"/>
        </w:rPr>
        <w:t> </w:t>
      </w:r>
      <w:r>
        <w:rPr>
          <w:vertAlign w:val="baseline"/>
        </w:rPr>
        <w:t>in</w:t>
      </w:r>
      <w:r>
        <w:rPr>
          <w:spacing w:val="-3"/>
          <w:vertAlign w:val="baseline"/>
        </w:rPr>
        <w:t> </w:t>
      </w:r>
      <w:r>
        <w:rPr>
          <w:vertAlign w:val="baseline"/>
        </w:rPr>
        <w:t>agroforestry according to age and ecological zones</w:t>
      </w:r>
    </w:p>
    <w:p>
      <w:pPr>
        <w:pStyle w:val="Heading4"/>
        <w:spacing w:line="288" w:lineRule="exact"/>
        <w:ind w:left="423"/>
        <w:jc w:val="center"/>
      </w:pPr>
      <w:r>
        <w:rPr/>
        <w:t>Table</w:t>
      </w:r>
      <w:r>
        <w:rPr>
          <w:spacing w:val="-4"/>
        </w:rPr>
        <w:t> </w:t>
      </w:r>
      <w:r>
        <w:rPr/>
        <w:t>of</w:t>
      </w:r>
      <w:r>
        <w:rPr>
          <w:spacing w:val="-3"/>
        </w:rPr>
        <w:t> </w:t>
      </w:r>
      <w:r>
        <w:rPr/>
        <w:t>observed</w:t>
      </w:r>
      <w:r>
        <w:rPr>
          <w:spacing w:val="-2"/>
        </w:rPr>
        <w:t> frequencies</w:t>
      </w:r>
    </w:p>
    <w:p>
      <w:pPr>
        <w:pStyle w:val="BodyText"/>
        <w:spacing w:before="8"/>
        <w:rPr>
          <w:b/>
          <w:sz w:val="18"/>
        </w:r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4"/>
        <w:gridCol w:w="571"/>
        <w:gridCol w:w="720"/>
        <w:gridCol w:w="494"/>
        <w:gridCol w:w="366"/>
        <w:gridCol w:w="579"/>
        <w:gridCol w:w="356"/>
        <w:gridCol w:w="1539"/>
        <w:gridCol w:w="1518"/>
        <w:gridCol w:w="1127"/>
      </w:tblGrid>
      <w:tr>
        <w:trPr>
          <w:trHeight w:val="639" w:hRule="atLeast"/>
        </w:trPr>
        <w:tc>
          <w:tcPr>
            <w:tcW w:w="3689" w:type="dxa"/>
            <w:gridSpan w:val="4"/>
            <w:tcBorders>
              <w:top w:val="single" w:sz="6" w:space="0" w:color="000000"/>
            </w:tcBorders>
          </w:tcPr>
          <w:p>
            <w:pPr>
              <w:pStyle w:val="TableParagraph"/>
              <w:spacing w:line="290" w:lineRule="atLeast" w:before="39"/>
              <w:ind w:left="2521" w:right="267"/>
              <w:rPr>
                <w:sz w:val="24"/>
              </w:rPr>
            </w:pPr>
            <w:r>
              <w:rPr>
                <w:spacing w:val="-2"/>
                <w:sz w:val="24"/>
              </w:rPr>
              <w:t>Shahel Savanna</w:t>
            </w:r>
          </w:p>
        </w:tc>
        <w:tc>
          <w:tcPr>
            <w:tcW w:w="1301" w:type="dxa"/>
            <w:gridSpan w:val="3"/>
            <w:tcBorders>
              <w:top w:val="single" w:sz="6" w:space="0" w:color="000000"/>
            </w:tcBorders>
          </w:tcPr>
          <w:p>
            <w:pPr>
              <w:pStyle w:val="TableParagraph"/>
              <w:spacing w:line="290" w:lineRule="atLeast" w:before="39"/>
              <w:ind w:left="272" w:right="128"/>
              <w:rPr>
                <w:sz w:val="24"/>
              </w:rPr>
            </w:pPr>
            <w:r>
              <w:rPr>
                <w:spacing w:val="-2"/>
                <w:sz w:val="24"/>
              </w:rPr>
              <w:t>Sudan Savanna</w:t>
            </w:r>
          </w:p>
        </w:tc>
        <w:tc>
          <w:tcPr>
            <w:tcW w:w="3057" w:type="dxa"/>
            <w:gridSpan w:val="2"/>
            <w:tcBorders>
              <w:top w:val="single" w:sz="6" w:space="0" w:color="000000"/>
            </w:tcBorders>
          </w:tcPr>
          <w:p>
            <w:pPr>
              <w:pStyle w:val="TableParagraph"/>
              <w:spacing w:line="290" w:lineRule="atLeast" w:before="39"/>
              <w:ind w:left="1131" w:right="1025"/>
              <w:rPr>
                <w:sz w:val="24"/>
              </w:rPr>
            </w:pPr>
            <w:r>
              <w:rPr>
                <w:spacing w:val="-2"/>
                <w:sz w:val="24"/>
              </w:rPr>
              <w:t>Guinea Savanna</w:t>
            </w:r>
          </w:p>
        </w:tc>
        <w:tc>
          <w:tcPr>
            <w:tcW w:w="1127" w:type="dxa"/>
            <w:tcBorders>
              <w:top w:val="single" w:sz="6" w:space="0" w:color="000000"/>
            </w:tcBorders>
          </w:tcPr>
          <w:p>
            <w:pPr>
              <w:pStyle w:val="TableParagraph"/>
              <w:spacing w:before="59"/>
              <w:ind w:left="235"/>
              <w:rPr>
                <w:b/>
                <w:sz w:val="24"/>
              </w:rPr>
            </w:pPr>
            <w:r>
              <w:rPr>
                <w:b/>
                <w:spacing w:val="-4"/>
                <w:sz w:val="24"/>
              </w:rPr>
              <w:t>Total</w:t>
            </w:r>
          </w:p>
        </w:tc>
      </w:tr>
      <w:tr>
        <w:trPr>
          <w:trHeight w:val="1013" w:hRule="atLeast"/>
        </w:trPr>
        <w:tc>
          <w:tcPr>
            <w:tcW w:w="1904" w:type="dxa"/>
          </w:tcPr>
          <w:p>
            <w:pPr>
              <w:pStyle w:val="TableParagraph"/>
              <w:spacing w:before="289"/>
              <w:rPr>
                <w:b/>
                <w:sz w:val="24"/>
              </w:rPr>
            </w:pPr>
          </w:p>
          <w:p>
            <w:pPr>
              <w:pStyle w:val="TableParagraph"/>
              <w:ind w:left="360"/>
              <w:rPr>
                <w:sz w:val="24"/>
              </w:rPr>
            </w:pPr>
            <w:r>
              <w:rPr/>
              <mc:AlternateContent>
                <mc:Choice Requires="wps">
                  <w:drawing>
                    <wp:anchor distT="0" distB="0" distL="0" distR="0" allowOverlap="1" layoutInCell="1" locked="0" behindDoc="1" simplePos="0" relativeHeight="479725568">
                      <wp:simplePos x="0" y="0"/>
                      <wp:positionH relativeFrom="column">
                        <wp:posOffset>0</wp:posOffset>
                      </wp:positionH>
                      <wp:positionV relativeFrom="paragraph">
                        <wp:posOffset>-211571</wp:posOffset>
                      </wp:positionV>
                      <wp:extent cx="5829300" cy="9525"/>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5829300" cy="9525"/>
                                <a:chExt cx="5829300" cy="9525"/>
                              </a:xfrm>
                            </wpg:grpSpPr>
                            <wps:wsp>
                              <wps:cNvPr id="112" name="Graphic 112"/>
                              <wps:cNvSpPr/>
                              <wps:spPr>
                                <a:xfrm>
                                  <a:off x="0" y="4762"/>
                                  <a:ext cx="5829300" cy="1270"/>
                                </a:xfrm>
                                <a:custGeom>
                                  <a:avLst/>
                                  <a:gdLst/>
                                  <a:ahLst/>
                                  <a:cxnLst/>
                                  <a:rect l="l" t="t" r="r" b="b"/>
                                  <a:pathLst>
                                    <a:path w="5829300" h="0">
                                      <a:moveTo>
                                        <a:pt x="0" y="0"/>
                                      </a:moveTo>
                                      <a:lnTo>
                                        <a:pt x="58293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16.659143pt;width:459pt;height:.75pt;mso-position-horizontal-relative:column;mso-position-vertical-relative:paragraph;z-index:-23590912" id="docshapegroup109" coordorigin="0,-333" coordsize="9180,15">
                      <v:line style="position:absolute" from="0,-326" to="9180,-326" stroked="true" strokeweight=".75pt" strokecolor="#000000">
                        <v:stroke dashstyle="solid"/>
                      </v:line>
                      <w10:wrap type="none"/>
                    </v:group>
                  </w:pict>
                </mc:Fallback>
              </mc:AlternateContent>
            </w:r>
            <w:r>
              <w:rPr>
                <w:sz w:val="24"/>
              </w:rPr>
              <w:t>Under</w:t>
            </w:r>
            <w:r>
              <w:rPr>
                <w:spacing w:val="-5"/>
                <w:sz w:val="24"/>
              </w:rPr>
              <w:t> </w:t>
            </w:r>
            <w:r>
              <w:rPr>
                <w:spacing w:val="-2"/>
                <w:sz w:val="24"/>
              </w:rPr>
              <w:t>20yrs</w:t>
            </w:r>
          </w:p>
        </w:tc>
        <w:tc>
          <w:tcPr>
            <w:tcW w:w="571" w:type="dxa"/>
          </w:tcPr>
          <w:p>
            <w:pPr>
              <w:pStyle w:val="TableParagraph"/>
              <w:rPr>
                <w:rFonts w:ascii="Times New Roman"/>
                <w:sz w:val="24"/>
              </w:rPr>
            </w:pPr>
          </w:p>
        </w:tc>
        <w:tc>
          <w:tcPr>
            <w:tcW w:w="720" w:type="dxa"/>
          </w:tcPr>
          <w:p>
            <w:pPr>
              <w:pStyle w:val="TableParagraph"/>
              <w:spacing w:before="289"/>
              <w:rPr>
                <w:b/>
                <w:sz w:val="24"/>
              </w:rPr>
            </w:pPr>
          </w:p>
          <w:p>
            <w:pPr>
              <w:pStyle w:val="TableParagraph"/>
              <w:ind w:left="46"/>
              <w:rPr>
                <w:sz w:val="24"/>
              </w:rPr>
            </w:pPr>
            <w:r>
              <w:rPr>
                <w:spacing w:val="-10"/>
                <w:sz w:val="24"/>
              </w:rPr>
              <w:t>6</w:t>
            </w:r>
          </w:p>
        </w:tc>
        <w:tc>
          <w:tcPr>
            <w:tcW w:w="860" w:type="dxa"/>
            <w:gridSpan w:val="2"/>
          </w:tcPr>
          <w:p>
            <w:pPr>
              <w:pStyle w:val="TableParagraph"/>
              <w:rPr>
                <w:rFonts w:ascii="Times New Roman"/>
                <w:sz w:val="24"/>
              </w:rPr>
            </w:pPr>
          </w:p>
        </w:tc>
        <w:tc>
          <w:tcPr>
            <w:tcW w:w="579" w:type="dxa"/>
          </w:tcPr>
          <w:p>
            <w:pPr>
              <w:pStyle w:val="TableParagraph"/>
              <w:rPr>
                <w:rFonts w:ascii="Times New Roman"/>
                <w:sz w:val="24"/>
              </w:rPr>
            </w:pPr>
          </w:p>
        </w:tc>
        <w:tc>
          <w:tcPr>
            <w:tcW w:w="356" w:type="dxa"/>
          </w:tcPr>
          <w:p>
            <w:pPr>
              <w:pStyle w:val="TableParagraph"/>
              <w:spacing w:before="289"/>
              <w:rPr>
                <w:b/>
                <w:sz w:val="24"/>
              </w:rPr>
            </w:pPr>
          </w:p>
          <w:p>
            <w:pPr>
              <w:pStyle w:val="TableParagraph"/>
              <w:ind w:left="47"/>
              <w:rPr>
                <w:sz w:val="24"/>
              </w:rPr>
            </w:pPr>
            <w:r>
              <w:rPr>
                <w:spacing w:val="-10"/>
                <w:sz w:val="24"/>
              </w:rPr>
              <w:t>5</w:t>
            </w:r>
          </w:p>
        </w:tc>
        <w:tc>
          <w:tcPr>
            <w:tcW w:w="1539" w:type="dxa"/>
          </w:tcPr>
          <w:p>
            <w:pPr>
              <w:pStyle w:val="TableParagraph"/>
              <w:rPr>
                <w:rFonts w:ascii="Times New Roman"/>
                <w:sz w:val="24"/>
              </w:rPr>
            </w:pPr>
          </w:p>
        </w:tc>
        <w:tc>
          <w:tcPr>
            <w:tcW w:w="1518" w:type="dxa"/>
          </w:tcPr>
          <w:p>
            <w:pPr>
              <w:pStyle w:val="TableParagraph"/>
              <w:spacing w:before="289"/>
              <w:rPr>
                <w:b/>
                <w:sz w:val="24"/>
              </w:rPr>
            </w:pPr>
          </w:p>
          <w:p>
            <w:pPr>
              <w:pStyle w:val="TableParagraph"/>
              <w:ind w:left="312"/>
              <w:rPr>
                <w:sz w:val="24"/>
              </w:rPr>
            </w:pPr>
            <w:r>
              <w:rPr>
                <w:spacing w:val="-10"/>
                <w:sz w:val="24"/>
              </w:rPr>
              <w:t>5</w:t>
            </w:r>
          </w:p>
        </w:tc>
        <w:tc>
          <w:tcPr>
            <w:tcW w:w="1127" w:type="dxa"/>
          </w:tcPr>
          <w:p>
            <w:pPr>
              <w:pStyle w:val="TableParagraph"/>
              <w:spacing w:before="289"/>
              <w:rPr>
                <w:b/>
                <w:sz w:val="24"/>
              </w:rPr>
            </w:pPr>
          </w:p>
          <w:p>
            <w:pPr>
              <w:pStyle w:val="TableParagraph"/>
              <w:ind w:left="235"/>
              <w:rPr>
                <w:sz w:val="24"/>
              </w:rPr>
            </w:pPr>
            <w:r>
              <w:rPr>
                <w:spacing w:val="-5"/>
                <w:sz w:val="24"/>
              </w:rPr>
              <w:t>16</w:t>
            </w:r>
          </w:p>
        </w:tc>
      </w:tr>
      <w:tr>
        <w:trPr>
          <w:trHeight w:val="578" w:hRule="atLeast"/>
        </w:trPr>
        <w:tc>
          <w:tcPr>
            <w:tcW w:w="1904" w:type="dxa"/>
          </w:tcPr>
          <w:p>
            <w:pPr>
              <w:pStyle w:val="TableParagraph"/>
              <w:spacing w:before="144"/>
              <w:ind w:left="360"/>
              <w:rPr>
                <w:sz w:val="24"/>
              </w:rPr>
            </w:pPr>
            <w:r>
              <w:rPr>
                <w:sz w:val="24"/>
              </w:rPr>
              <w:t>20 – </w:t>
            </w:r>
            <w:r>
              <w:rPr>
                <w:spacing w:val="-2"/>
                <w:sz w:val="24"/>
              </w:rPr>
              <w:t>29yrs</w:t>
            </w:r>
          </w:p>
        </w:tc>
        <w:tc>
          <w:tcPr>
            <w:tcW w:w="571" w:type="dxa"/>
          </w:tcPr>
          <w:p>
            <w:pPr>
              <w:pStyle w:val="TableParagraph"/>
              <w:rPr>
                <w:rFonts w:ascii="Times New Roman"/>
                <w:sz w:val="24"/>
              </w:rPr>
            </w:pPr>
          </w:p>
        </w:tc>
        <w:tc>
          <w:tcPr>
            <w:tcW w:w="720" w:type="dxa"/>
          </w:tcPr>
          <w:p>
            <w:pPr>
              <w:pStyle w:val="TableParagraph"/>
              <w:spacing w:before="144"/>
              <w:ind w:left="46"/>
              <w:rPr>
                <w:sz w:val="24"/>
              </w:rPr>
            </w:pPr>
            <w:r>
              <w:rPr>
                <w:spacing w:val="-10"/>
                <w:sz w:val="24"/>
              </w:rPr>
              <w:t>6</w:t>
            </w:r>
          </w:p>
        </w:tc>
        <w:tc>
          <w:tcPr>
            <w:tcW w:w="860" w:type="dxa"/>
            <w:gridSpan w:val="2"/>
          </w:tcPr>
          <w:p>
            <w:pPr>
              <w:pStyle w:val="TableParagraph"/>
              <w:rPr>
                <w:rFonts w:ascii="Times New Roman"/>
                <w:sz w:val="24"/>
              </w:rPr>
            </w:pPr>
          </w:p>
        </w:tc>
        <w:tc>
          <w:tcPr>
            <w:tcW w:w="579" w:type="dxa"/>
          </w:tcPr>
          <w:p>
            <w:pPr>
              <w:pStyle w:val="TableParagraph"/>
              <w:rPr>
                <w:rFonts w:ascii="Times New Roman"/>
                <w:sz w:val="24"/>
              </w:rPr>
            </w:pPr>
          </w:p>
        </w:tc>
        <w:tc>
          <w:tcPr>
            <w:tcW w:w="356" w:type="dxa"/>
          </w:tcPr>
          <w:p>
            <w:pPr>
              <w:pStyle w:val="TableParagraph"/>
              <w:spacing w:before="144"/>
              <w:ind w:left="47"/>
              <w:rPr>
                <w:sz w:val="24"/>
              </w:rPr>
            </w:pPr>
            <w:r>
              <w:rPr>
                <w:spacing w:val="-10"/>
                <w:sz w:val="24"/>
              </w:rPr>
              <w:t>6</w:t>
            </w:r>
          </w:p>
        </w:tc>
        <w:tc>
          <w:tcPr>
            <w:tcW w:w="1539" w:type="dxa"/>
          </w:tcPr>
          <w:p>
            <w:pPr>
              <w:pStyle w:val="TableParagraph"/>
              <w:rPr>
                <w:rFonts w:ascii="Times New Roman"/>
                <w:sz w:val="24"/>
              </w:rPr>
            </w:pPr>
          </w:p>
        </w:tc>
        <w:tc>
          <w:tcPr>
            <w:tcW w:w="1518" w:type="dxa"/>
          </w:tcPr>
          <w:p>
            <w:pPr>
              <w:pStyle w:val="TableParagraph"/>
              <w:spacing w:before="144"/>
              <w:ind w:left="312"/>
              <w:rPr>
                <w:sz w:val="24"/>
              </w:rPr>
            </w:pPr>
            <w:r>
              <w:rPr>
                <w:spacing w:val="-10"/>
                <w:sz w:val="24"/>
              </w:rPr>
              <w:t>7</w:t>
            </w:r>
          </w:p>
        </w:tc>
        <w:tc>
          <w:tcPr>
            <w:tcW w:w="1127" w:type="dxa"/>
          </w:tcPr>
          <w:p>
            <w:pPr>
              <w:pStyle w:val="TableParagraph"/>
              <w:spacing w:before="144"/>
              <w:ind w:left="235"/>
              <w:rPr>
                <w:sz w:val="24"/>
              </w:rPr>
            </w:pPr>
            <w:r>
              <w:rPr>
                <w:spacing w:val="-5"/>
                <w:sz w:val="24"/>
              </w:rPr>
              <w:t>19</w:t>
            </w:r>
          </w:p>
        </w:tc>
      </w:tr>
      <w:tr>
        <w:trPr>
          <w:trHeight w:val="579" w:hRule="atLeast"/>
        </w:trPr>
        <w:tc>
          <w:tcPr>
            <w:tcW w:w="1904" w:type="dxa"/>
          </w:tcPr>
          <w:p>
            <w:pPr>
              <w:pStyle w:val="TableParagraph"/>
              <w:spacing w:before="144"/>
              <w:ind w:left="360"/>
              <w:rPr>
                <w:sz w:val="24"/>
              </w:rPr>
            </w:pPr>
            <w:r>
              <w:rPr>
                <w:sz w:val="24"/>
              </w:rPr>
              <w:t>30 – </w:t>
            </w:r>
            <w:r>
              <w:rPr>
                <w:spacing w:val="-2"/>
                <w:sz w:val="24"/>
              </w:rPr>
              <w:t>39yrs</w:t>
            </w:r>
          </w:p>
        </w:tc>
        <w:tc>
          <w:tcPr>
            <w:tcW w:w="571" w:type="dxa"/>
          </w:tcPr>
          <w:p>
            <w:pPr>
              <w:pStyle w:val="TableParagraph"/>
              <w:rPr>
                <w:rFonts w:ascii="Times New Roman"/>
                <w:sz w:val="24"/>
              </w:rPr>
            </w:pPr>
          </w:p>
        </w:tc>
        <w:tc>
          <w:tcPr>
            <w:tcW w:w="720" w:type="dxa"/>
          </w:tcPr>
          <w:p>
            <w:pPr>
              <w:pStyle w:val="TableParagraph"/>
              <w:spacing w:before="144"/>
              <w:ind w:left="46"/>
              <w:rPr>
                <w:sz w:val="24"/>
              </w:rPr>
            </w:pPr>
            <w:r>
              <w:rPr>
                <w:spacing w:val="-5"/>
                <w:sz w:val="24"/>
              </w:rPr>
              <w:t>25</w:t>
            </w:r>
          </w:p>
        </w:tc>
        <w:tc>
          <w:tcPr>
            <w:tcW w:w="860" w:type="dxa"/>
            <w:gridSpan w:val="2"/>
          </w:tcPr>
          <w:p>
            <w:pPr>
              <w:pStyle w:val="TableParagraph"/>
              <w:rPr>
                <w:rFonts w:ascii="Times New Roman"/>
                <w:sz w:val="24"/>
              </w:rPr>
            </w:pPr>
          </w:p>
        </w:tc>
        <w:tc>
          <w:tcPr>
            <w:tcW w:w="579" w:type="dxa"/>
          </w:tcPr>
          <w:p>
            <w:pPr>
              <w:pStyle w:val="TableParagraph"/>
              <w:rPr>
                <w:rFonts w:ascii="Times New Roman"/>
                <w:sz w:val="24"/>
              </w:rPr>
            </w:pPr>
          </w:p>
        </w:tc>
        <w:tc>
          <w:tcPr>
            <w:tcW w:w="356" w:type="dxa"/>
          </w:tcPr>
          <w:p>
            <w:pPr>
              <w:pStyle w:val="TableParagraph"/>
              <w:spacing w:before="144"/>
              <w:ind w:left="47"/>
              <w:rPr>
                <w:sz w:val="24"/>
              </w:rPr>
            </w:pPr>
            <w:r>
              <w:rPr>
                <w:spacing w:val="-5"/>
                <w:sz w:val="24"/>
              </w:rPr>
              <w:t>26</w:t>
            </w:r>
          </w:p>
        </w:tc>
        <w:tc>
          <w:tcPr>
            <w:tcW w:w="1539" w:type="dxa"/>
          </w:tcPr>
          <w:p>
            <w:pPr>
              <w:pStyle w:val="TableParagraph"/>
              <w:rPr>
                <w:rFonts w:ascii="Times New Roman"/>
                <w:sz w:val="24"/>
              </w:rPr>
            </w:pPr>
          </w:p>
        </w:tc>
        <w:tc>
          <w:tcPr>
            <w:tcW w:w="1518" w:type="dxa"/>
          </w:tcPr>
          <w:p>
            <w:pPr>
              <w:pStyle w:val="TableParagraph"/>
              <w:spacing w:before="144"/>
              <w:ind w:left="312"/>
              <w:rPr>
                <w:sz w:val="24"/>
              </w:rPr>
            </w:pPr>
            <w:r>
              <w:rPr>
                <w:spacing w:val="-5"/>
                <w:sz w:val="24"/>
              </w:rPr>
              <w:t>22</w:t>
            </w:r>
          </w:p>
        </w:tc>
        <w:tc>
          <w:tcPr>
            <w:tcW w:w="1127" w:type="dxa"/>
          </w:tcPr>
          <w:p>
            <w:pPr>
              <w:pStyle w:val="TableParagraph"/>
              <w:spacing w:before="144"/>
              <w:ind w:left="235"/>
              <w:rPr>
                <w:sz w:val="24"/>
              </w:rPr>
            </w:pPr>
            <w:r>
              <w:rPr>
                <w:spacing w:val="-5"/>
                <w:sz w:val="24"/>
              </w:rPr>
              <w:t>73</w:t>
            </w:r>
          </w:p>
        </w:tc>
      </w:tr>
      <w:tr>
        <w:trPr>
          <w:trHeight w:val="579" w:hRule="atLeast"/>
        </w:trPr>
        <w:tc>
          <w:tcPr>
            <w:tcW w:w="1904" w:type="dxa"/>
          </w:tcPr>
          <w:p>
            <w:pPr>
              <w:pStyle w:val="TableParagraph"/>
              <w:spacing w:before="145"/>
              <w:ind w:left="360"/>
              <w:rPr>
                <w:sz w:val="24"/>
              </w:rPr>
            </w:pPr>
            <w:r>
              <w:rPr>
                <w:sz w:val="24"/>
              </w:rPr>
              <w:t>40 – </w:t>
            </w:r>
            <w:r>
              <w:rPr>
                <w:spacing w:val="-2"/>
                <w:sz w:val="24"/>
              </w:rPr>
              <w:t>49yrs</w:t>
            </w:r>
          </w:p>
        </w:tc>
        <w:tc>
          <w:tcPr>
            <w:tcW w:w="571" w:type="dxa"/>
          </w:tcPr>
          <w:p>
            <w:pPr>
              <w:pStyle w:val="TableParagraph"/>
              <w:rPr>
                <w:rFonts w:ascii="Times New Roman"/>
                <w:sz w:val="24"/>
              </w:rPr>
            </w:pPr>
          </w:p>
        </w:tc>
        <w:tc>
          <w:tcPr>
            <w:tcW w:w="720" w:type="dxa"/>
          </w:tcPr>
          <w:p>
            <w:pPr>
              <w:pStyle w:val="TableParagraph"/>
              <w:spacing w:before="145"/>
              <w:ind w:left="46"/>
              <w:rPr>
                <w:sz w:val="24"/>
              </w:rPr>
            </w:pPr>
            <w:r>
              <w:rPr>
                <w:spacing w:val="-10"/>
                <w:sz w:val="24"/>
              </w:rPr>
              <w:t>9</w:t>
            </w:r>
          </w:p>
        </w:tc>
        <w:tc>
          <w:tcPr>
            <w:tcW w:w="860" w:type="dxa"/>
            <w:gridSpan w:val="2"/>
          </w:tcPr>
          <w:p>
            <w:pPr>
              <w:pStyle w:val="TableParagraph"/>
              <w:rPr>
                <w:rFonts w:ascii="Times New Roman"/>
                <w:sz w:val="24"/>
              </w:rPr>
            </w:pPr>
          </w:p>
        </w:tc>
        <w:tc>
          <w:tcPr>
            <w:tcW w:w="579" w:type="dxa"/>
          </w:tcPr>
          <w:p>
            <w:pPr>
              <w:pStyle w:val="TableParagraph"/>
              <w:rPr>
                <w:rFonts w:ascii="Times New Roman"/>
                <w:sz w:val="24"/>
              </w:rPr>
            </w:pPr>
          </w:p>
        </w:tc>
        <w:tc>
          <w:tcPr>
            <w:tcW w:w="356" w:type="dxa"/>
          </w:tcPr>
          <w:p>
            <w:pPr>
              <w:pStyle w:val="TableParagraph"/>
              <w:spacing w:before="145"/>
              <w:ind w:left="47"/>
              <w:rPr>
                <w:sz w:val="24"/>
              </w:rPr>
            </w:pPr>
            <w:r>
              <w:rPr>
                <w:spacing w:val="-5"/>
                <w:sz w:val="24"/>
              </w:rPr>
              <w:t>11</w:t>
            </w:r>
          </w:p>
        </w:tc>
        <w:tc>
          <w:tcPr>
            <w:tcW w:w="1539" w:type="dxa"/>
          </w:tcPr>
          <w:p>
            <w:pPr>
              <w:pStyle w:val="TableParagraph"/>
              <w:rPr>
                <w:rFonts w:ascii="Times New Roman"/>
                <w:sz w:val="24"/>
              </w:rPr>
            </w:pPr>
          </w:p>
        </w:tc>
        <w:tc>
          <w:tcPr>
            <w:tcW w:w="1518" w:type="dxa"/>
          </w:tcPr>
          <w:p>
            <w:pPr>
              <w:pStyle w:val="TableParagraph"/>
              <w:spacing w:before="145"/>
              <w:ind w:left="312"/>
              <w:rPr>
                <w:sz w:val="24"/>
              </w:rPr>
            </w:pPr>
            <w:r>
              <w:rPr>
                <w:spacing w:val="-10"/>
                <w:sz w:val="24"/>
              </w:rPr>
              <w:t>8</w:t>
            </w:r>
          </w:p>
        </w:tc>
        <w:tc>
          <w:tcPr>
            <w:tcW w:w="1127" w:type="dxa"/>
          </w:tcPr>
          <w:p>
            <w:pPr>
              <w:pStyle w:val="TableParagraph"/>
              <w:spacing w:before="145"/>
              <w:ind w:left="235"/>
              <w:rPr>
                <w:sz w:val="24"/>
              </w:rPr>
            </w:pPr>
            <w:r>
              <w:rPr>
                <w:spacing w:val="-5"/>
                <w:sz w:val="24"/>
              </w:rPr>
              <w:t>28</w:t>
            </w:r>
          </w:p>
        </w:tc>
      </w:tr>
      <w:tr>
        <w:trPr>
          <w:trHeight w:val="579" w:hRule="atLeast"/>
        </w:trPr>
        <w:tc>
          <w:tcPr>
            <w:tcW w:w="1904" w:type="dxa"/>
          </w:tcPr>
          <w:p>
            <w:pPr>
              <w:pStyle w:val="TableParagraph"/>
              <w:spacing w:before="144"/>
              <w:ind w:left="360"/>
              <w:rPr>
                <w:sz w:val="24"/>
              </w:rPr>
            </w:pPr>
            <w:r>
              <w:rPr>
                <w:sz w:val="24"/>
              </w:rPr>
              <w:t>50 – </w:t>
            </w:r>
            <w:r>
              <w:rPr>
                <w:spacing w:val="-2"/>
                <w:sz w:val="24"/>
              </w:rPr>
              <w:t>59yrs</w:t>
            </w:r>
          </w:p>
        </w:tc>
        <w:tc>
          <w:tcPr>
            <w:tcW w:w="571" w:type="dxa"/>
          </w:tcPr>
          <w:p>
            <w:pPr>
              <w:pStyle w:val="TableParagraph"/>
              <w:rPr>
                <w:rFonts w:ascii="Times New Roman"/>
                <w:sz w:val="24"/>
              </w:rPr>
            </w:pPr>
          </w:p>
        </w:tc>
        <w:tc>
          <w:tcPr>
            <w:tcW w:w="720" w:type="dxa"/>
          </w:tcPr>
          <w:p>
            <w:pPr>
              <w:pStyle w:val="TableParagraph"/>
              <w:spacing w:before="144"/>
              <w:ind w:left="46"/>
              <w:rPr>
                <w:sz w:val="24"/>
              </w:rPr>
            </w:pPr>
            <w:r>
              <w:rPr>
                <w:spacing w:val="-10"/>
                <w:sz w:val="24"/>
              </w:rPr>
              <w:t>6</w:t>
            </w:r>
          </w:p>
        </w:tc>
        <w:tc>
          <w:tcPr>
            <w:tcW w:w="860" w:type="dxa"/>
            <w:gridSpan w:val="2"/>
          </w:tcPr>
          <w:p>
            <w:pPr>
              <w:pStyle w:val="TableParagraph"/>
              <w:rPr>
                <w:rFonts w:ascii="Times New Roman"/>
                <w:sz w:val="24"/>
              </w:rPr>
            </w:pPr>
          </w:p>
        </w:tc>
        <w:tc>
          <w:tcPr>
            <w:tcW w:w="579" w:type="dxa"/>
          </w:tcPr>
          <w:p>
            <w:pPr>
              <w:pStyle w:val="TableParagraph"/>
              <w:rPr>
                <w:rFonts w:ascii="Times New Roman"/>
                <w:sz w:val="24"/>
              </w:rPr>
            </w:pPr>
          </w:p>
        </w:tc>
        <w:tc>
          <w:tcPr>
            <w:tcW w:w="356" w:type="dxa"/>
          </w:tcPr>
          <w:p>
            <w:pPr>
              <w:pStyle w:val="TableParagraph"/>
              <w:spacing w:before="144"/>
              <w:ind w:left="47"/>
              <w:rPr>
                <w:sz w:val="24"/>
              </w:rPr>
            </w:pPr>
            <w:r>
              <w:rPr>
                <w:spacing w:val="-5"/>
                <w:sz w:val="24"/>
              </w:rPr>
              <w:t>10</w:t>
            </w:r>
          </w:p>
        </w:tc>
        <w:tc>
          <w:tcPr>
            <w:tcW w:w="1539" w:type="dxa"/>
          </w:tcPr>
          <w:p>
            <w:pPr>
              <w:pStyle w:val="TableParagraph"/>
              <w:rPr>
                <w:rFonts w:ascii="Times New Roman"/>
                <w:sz w:val="24"/>
              </w:rPr>
            </w:pPr>
          </w:p>
        </w:tc>
        <w:tc>
          <w:tcPr>
            <w:tcW w:w="1518" w:type="dxa"/>
          </w:tcPr>
          <w:p>
            <w:pPr>
              <w:pStyle w:val="TableParagraph"/>
              <w:spacing w:before="144"/>
              <w:ind w:left="312"/>
              <w:rPr>
                <w:sz w:val="24"/>
              </w:rPr>
            </w:pPr>
            <w:r>
              <w:rPr>
                <w:spacing w:val="-10"/>
                <w:sz w:val="24"/>
              </w:rPr>
              <w:t>6</w:t>
            </w:r>
          </w:p>
        </w:tc>
        <w:tc>
          <w:tcPr>
            <w:tcW w:w="1127" w:type="dxa"/>
          </w:tcPr>
          <w:p>
            <w:pPr>
              <w:pStyle w:val="TableParagraph"/>
              <w:spacing w:before="144"/>
              <w:ind w:left="235"/>
              <w:rPr>
                <w:sz w:val="24"/>
              </w:rPr>
            </w:pPr>
            <w:r>
              <w:rPr>
                <w:spacing w:val="-5"/>
                <w:sz w:val="24"/>
              </w:rPr>
              <w:t>22</w:t>
            </w:r>
          </w:p>
        </w:tc>
      </w:tr>
      <w:tr>
        <w:trPr>
          <w:trHeight w:val="629" w:hRule="atLeast"/>
        </w:trPr>
        <w:tc>
          <w:tcPr>
            <w:tcW w:w="1904" w:type="dxa"/>
            <w:tcBorders>
              <w:bottom w:val="single" w:sz="6" w:space="0" w:color="000000"/>
            </w:tcBorders>
          </w:tcPr>
          <w:p>
            <w:pPr>
              <w:pStyle w:val="TableParagraph"/>
              <w:spacing w:before="145"/>
              <w:ind w:left="360"/>
              <w:rPr>
                <w:sz w:val="24"/>
              </w:rPr>
            </w:pPr>
            <w:r>
              <w:rPr>
                <w:sz w:val="24"/>
              </w:rPr>
              <w:t>Above</w:t>
            </w:r>
            <w:r>
              <w:rPr>
                <w:spacing w:val="-3"/>
                <w:sz w:val="24"/>
              </w:rPr>
              <w:t> </w:t>
            </w:r>
            <w:r>
              <w:rPr>
                <w:spacing w:val="-2"/>
                <w:sz w:val="24"/>
              </w:rPr>
              <w:t>60yrs</w:t>
            </w:r>
          </w:p>
        </w:tc>
        <w:tc>
          <w:tcPr>
            <w:tcW w:w="571" w:type="dxa"/>
            <w:tcBorders>
              <w:bottom w:val="single" w:sz="6" w:space="0" w:color="000000"/>
            </w:tcBorders>
          </w:tcPr>
          <w:p>
            <w:pPr>
              <w:pStyle w:val="TableParagraph"/>
              <w:rPr>
                <w:rFonts w:ascii="Times New Roman"/>
                <w:sz w:val="24"/>
              </w:rPr>
            </w:pPr>
          </w:p>
        </w:tc>
        <w:tc>
          <w:tcPr>
            <w:tcW w:w="720" w:type="dxa"/>
            <w:tcBorders>
              <w:bottom w:val="single" w:sz="6" w:space="0" w:color="000000"/>
            </w:tcBorders>
          </w:tcPr>
          <w:p>
            <w:pPr>
              <w:pStyle w:val="TableParagraph"/>
              <w:spacing w:before="145"/>
              <w:ind w:left="46"/>
              <w:rPr>
                <w:sz w:val="24"/>
              </w:rPr>
            </w:pPr>
            <w:r>
              <w:rPr>
                <w:spacing w:val="-10"/>
                <w:sz w:val="24"/>
              </w:rPr>
              <w:t>6</w:t>
            </w:r>
          </w:p>
        </w:tc>
        <w:tc>
          <w:tcPr>
            <w:tcW w:w="860" w:type="dxa"/>
            <w:gridSpan w:val="2"/>
            <w:tcBorders>
              <w:bottom w:val="single" w:sz="6" w:space="0" w:color="000000"/>
            </w:tcBorders>
          </w:tcPr>
          <w:p>
            <w:pPr>
              <w:pStyle w:val="TableParagraph"/>
              <w:rPr>
                <w:rFonts w:ascii="Times New Roman"/>
                <w:sz w:val="24"/>
              </w:rPr>
            </w:pPr>
          </w:p>
        </w:tc>
        <w:tc>
          <w:tcPr>
            <w:tcW w:w="579" w:type="dxa"/>
            <w:tcBorders>
              <w:bottom w:val="single" w:sz="6" w:space="0" w:color="000000"/>
            </w:tcBorders>
          </w:tcPr>
          <w:p>
            <w:pPr>
              <w:pStyle w:val="TableParagraph"/>
              <w:rPr>
                <w:rFonts w:ascii="Times New Roman"/>
                <w:sz w:val="24"/>
              </w:rPr>
            </w:pPr>
          </w:p>
        </w:tc>
        <w:tc>
          <w:tcPr>
            <w:tcW w:w="356" w:type="dxa"/>
            <w:tcBorders>
              <w:bottom w:val="single" w:sz="6" w:space="0" w:color="000000"/>
            </w:tcBorders>
          </w:tcPr>
          <w:p>
            <w:pPr>
              <w:pStyle w:val="TableParagraph"/>
              <w:spacing w:before="145"/>
              <w:ind w:left="47"/>
              <w:rPr>
                <w:sz w:val="24"/>
              </w:rPr>
            </w:pPr>
            <w:r>
              <w:rPr>
                <w:spacing w:val="-10"/>
                <w:sz w:val="24"/>
              </w:rPr>
              <w:t>5</w:t>
            </w:r>
          </w:p>
        </w:tc>
        <w:tc>
          <w:tcPr>
            <w:tcW w:w="1539" w:type="dxa"/>
            <w:tcBorders>
              <w:bottom w:val="single" w:sz="6" w:space="0" w:color="000000"/>
            </w:tcBorders>
          </w:tcPr>
          <w:p>
            <w:pPr>
              <w:pStyle w:val="TableParagraph"/>
              <w:rPr>
                <w:rFonts w:ascii="Times New Roman"/>
                <w:sz w:val="24"/>
              </w:rPr>
            </w:pPr>
          </w:p>
        </w:tc>
        <w:tc>
          <w:tcPr>
            <w:tcW w:w="1518" w:type="dxa"/>
            <w:tcBorders>
              <w:bottom w:val="single" w:sz="6" w:space="0" w:color="000000"/>
            </w:tcBorders>
          </w:tcPr>
          <w:p>
            <w:pPr>
              <w:pStyle w:val="TableParagraph"/>
              <w:spacing w:before="145"/>
              <w:ind w:left="312"/>
              <w:rPr>
                <w:sz w:val="24"/>
              </w:rPr>
            </w:pPr>
            <w:r>
              <w:rPr>
                <w:spacing w:val="-10"/>
                <w:sz w:val="24"/>
              </w:rPr>
              <w:t>7</w:t>
            </w:r>
          </w:p>
        </w:tc>
        <w:tc>
          <w:tcPr>
            <w:tcW w:w="1127" w:type="dxa"/>
            <w:tcBorders>
              <w:bottom w:val="single" w:sz="6" w:space="0" w:color="000000"/>
            </w:tcBorders>
          </w:tcPr>
          <w:p>
            <w:pPr>
              <w:pStyle w:val="TableParagraph"/>
              <w:spacing w:before="145"/>
              <w:ind w:left="235"/>
              <w:rPr>
                <w:sz w:val="24"/>
              </w:rPr>
            </w:pPr>
            <w:r>
              <w:rPr>
                <w:spacing w:val="-5"/>
                <w:sz w:val="24"/>
              </w:rPr>
              <w:t>18</w:t>
            </w:r>
          </w:p>
        </w:tc>
      </w:tr>
      <w:tr>
        <w:trPr>
          <w:trHeight w:val="562" w:hRule="atLeast"/>
        </w:trPr>
        <w:tc>
          <w:tcPr>
            <w:tcW w:w="1904" w:type="dxa"/>
            <w:tcBorders>
              <w:top w:val="single" w:sz="6" w:space="0" w:color="000000"/>
              <w:bottom w:val="single" w:sz="6" w:space="0" w:color="000000"/>
            </w:tcBorders>
          </w:tcPr>
          <w:p>
            <w:pPr>
              <w:pStyle w:val="TableParagraph"/>
              <w:spacing w:before="79"/>
              <w:ind w:left="360"/>
              <w:rPr>
                <w:b/>
                <w:sz w:val="24"/>
              </w:rPr>
            </w:pPr>
            <w:r>
              <w:rPr>
                <w:b/>
                <w:spacing w:val="-2"/>
                <w:sz w:val="24"/>
              </w:rPr>
              <w:t>TOTAL</w:t>
            </w:r>
          </w:p>
        </w:tc>
        <w:tc>
          <w:tcPr>
            <w:tcW w:w="571" w:type="dxa"/>
            <w:tcBorders>
              <w:top w:val="single" w:sz="6" w:space="0" w:color="000000"/>
              <w:bottom w:val="single" w:sz="6" w:space="0" w:color="000000"/>
            </w:tcBorders>
          </w:tcPr>
          <w:p>
            <w:pPr>
              <w:pStyle w:val="TableParagraph"/>
              <w:rPr>
                <w:rFonts w:ascii="Times New Roman"/>
                <w:sz w:val="24"/>
              </w:rPr>
            </w:pPr>
          </w:p>
        </w:tc>
        <w:tc>
          <w:tcPr>
            <w:tcW w:w="720" w:type="dxa"/>
            <w:tcBorders>
              <w:top w:val="single" w:sz="6" w:space="0" w:color="000000"/>
              <w:bottom w:val="single" w:sz="6" w:space="0" w:color="000000"/>
            </w:tcBorders>
          </w:tcPr>
          <w:p>
            <w:pPr>
              <w:pStyle w:val="TableParagraph"/>
              <w:spacing w:before="79"/>
              <w:ind w:left="46"/>
              <w:rPr>
                <w:sz w:val="24"/>
              </w:rPr>
            </w:pPr>
            <w:r>
              <w:rPr>
                <w:spacing w:val="-5"/>
                <w:sz w:val="24"/>
              </w:rPr>
              <w:t>58</w:t>
            </w:r>
          </w:p>
        </w:tc>
        <w:tc>
          <w:tcPr>
            <w:tcW w:w="860" w:type="dxa"/>
            <w:gridSpan w:val="2"/>
            <w:tcBorders>
              <w:top w:val="single" w:sz="6" w:space="0" w:color="000000"/>
              <w:bottom w:val="single" w:sz="6" w:space="0" w:color="000000"/>
            </w:tcBorders>
          </w:tcPr>
          <w:p>
            <w:pPr>
              <w:pStyle w:val="TableParagraph"/>
              <w:rPr>
                <w:rFonts w:ascii="Times New Roman"/>
                <w:sz w:val="24"/>
              </w:rPr>
            </w:pPr>
          </w:p>
        </w:tc>
        <w:tc>
          <w:tcPr>
            <w:tcW w:w="579" w:type="dxa"/>
            <w:tcBorders>
              <w:top w:val="single" w:sz="6" w:space="0" w:color="000000"/>
              <w:bottom w:val="single" w:sz="6" w:space="0" w:color="000000"/>
            </w:tcBorders>
          </w:tcPr>
          <w:p>
            <w:pPr>
              <w:pStyle w:val="TableParagraph"/>
              <w:rPr>
                <w:rFonts w:ascii="Times New Roman"/>
                <w:sz w:val="24"/>
              </w:rPr>
            </w:pPr>
          </w:p>
        </w:tc>
        <w:tc>
          <w:tcPr>
            <w:tcW w:w="356" w:type="dxa"/>
            <w:tcBorders>
              <w:top w:val="single" w:sz="6" w:space="0" w:color="000000"/>
              <w:bottom w:val="single" w:sz="6" w:space="0" w:color="000000"/>
            </w:tcBorders>
          </w:tcPr>
          <w:p>
            <w:pPr>
              <w:pStyle w:val="TableParagraph"/>
              <w:spacing w:before="79"/>
              <w:ind w:left="47"/>
              <w:rPr>
                <w:sz w:val="24"/>
              </w:rPr>
            </w:pPr>
            <w:r>
              <w:rPr>
                <w:spacing w:val="-5"/>
                <w:sz w:val="24"/>
              </w:rPr>
              <w:t>63</w:t>
            </w:r>
          </w:p>
        </w:tc>
        <w:tc>
          <w:tcPr>
            <w:tcW w:w="1539" w:type="dxa"/>
            <w:tcBorders>
              <w:top w:val="single" w:sz="6" w:space="0" w:color="000000"/>
              <w:bottom w:val="single" w:sz="6" w:space="0" w:color="000000"/>
            </w:tcBorders>
          </w:tcPr>
          <w:p>
            <w:pPr>
              <w:pStyle w:val="TableParagraph"/>
              <w:rPr>
                <w:rFonts w:ascii="Times New Roman"/>
                <w:sz w:val="24"/>
              </w:rPr>
            </w:pPr>
          </w:p>
        </w:tc>
        <w:tc>
          <w:tcPr>
            <w:tcW w:w="1518" w:type="dxa"/>
            <w:tcBorders>
              <w:top w:val="single" w:sz="6" w:space="0" w:color="000000"/>
              <w:bottom w:val="single" w:sz="6" w:space="0" w:color="000000"/>
            </w:tcBorders>
          </w:tcPr>
          <w:p>
            <w:pPr>
              <w:pStyle w:val="TableParagraph"/>
              <w:spacing w:before="79"/>
              <w:ind w:left="312"/>
              <w:rPr>
                <w:sz w:val="24"/>
              </w:rPr>
            </w:pPr>
            <w:r>
              <w:rPr>
                <w:spacing w:val="-5"/>
                <w:sz w:val="24"/>
              </w:rPr>
              <w:t>55</w:t>
            </w:r>
          </w:p>
        </w:tc>
        <w:tc>
          <w:tcPr>
            <w:tcW w:w="1127" w:type="dxa"/>
            <w:tcBorders>
              <w:top w:val="single" w:sz="6" w:space="0" w:color="000000"/>
              <w:bottom w:val="single" w:sz="6" w:space="0" w:color="000000"/>
            </w:tcBorders>
          </w:tcPr>
          <w:p>
            <w:pPr>
              <w:pStyle w:val="TableParagraph"/>
              <w:spacing w:before="79"/>
              <w:ind w:left="235"/>
              <w:rPr>
                <w:sz w:val="24"/>
              </w:rPr>
            </w:pPr>
            <w:r>
              <w:rPr>
                <w:spacing w:val="-5"/>
                <w:sz w:val="24"/>
              </w:rPr>
              <w:t>176</w:t>
            </w:r>
          </w:p>
        </w:tc>
      </w:tr>
      <w:tr>
        <w:trPr>
          <w:trHeight w:val="1102" w:hRule="atLeast"/>
        </w:trPr>
        <w:tc>
          <w:tcPr>
            <w:tcW w:w="1904" w:type="dxa"/>
            <w:tcBorders>
              <w:top w:val="single" w:sz="6" w:space="0" w:color="000000"/>
            </w:tcBorders>
          </w:tcPr>
          <w:p>
            <w:pPr>
              <w:pStyle w:val="TableParagraph"/>
              <w:rPr>
                <w:rFonts w:ascii="Times New Roman"/>
                <w:sz w:val="24"/>
              </w:rPr>
            </w:pPr>
          </w:p>
        </w:tc>
        <w:tc>
          <w:tcPr>
            <w:tcW w:w="571" w:type="dxa"/>
            <w:tcBorders>
              <w:top w:val="single" w:sz="6" w:space="0" w:color="000000"/>
            </w:tcBorders>
          </w:tcPr>
          <w:p>
            <w:pPr>
              <w:pStyle w:val="TableParagraph"/>
              <w:rPr>
                <w:rFonts w:ascii="Times New Roman"/>
                <w:sz w:val="24"/>
              </w:rPr>
            </w:pPr>
          </w:p>
        </w:tc>
        <w:tc>
          <w:tcPr>
            <w:tcW w:w="720" w:type="dxa"/>
            <w:tcBorders>
              <w:top w:val="single" w:sz="6" w:space="0" w:color="000000"/>
            </w:tcBorders>
          </w:tcPr>
          <w:p>
            <w:pPr>
              <w:pStyle w:val="TableParagraph"/>
              <w:rPr>
                <w:rFonts w:ascii="Times New Roman"/>
                <w:sz w:val="24"/>
              </w:rPr>
            </w:pPr>
          </w:p>
        </w:tc>
        <w:tc>
          <w:tcPr>
            <w:tcW w:w="860" w:type="dxa"/>
            <w:gridSpan w:val="2"/>
            <w:tcBorders>
              <w:top w:val="single" w:sz="6" w:space="0" w:color="000000"/>
            </w:tcBorders>
          </w:tcPr>
          <w:p>
            <w:pPr>
              <w:pStyle w:val="TableParagraph"/>
              <w:rPr>
                <w:b/>
                <w:sz w:val="23"/>
              </w:rPr>
            </w:pPr>
          </w:p>
          <w:p>
            <w:pPr>
              <w:pStyle w:val="TableParagraph"/>
              <w:spacing w:before="150"/>
              <w:rPr>
                <w:b/>
                <w:sz w:val="23"/>
              </w:rPr>
            </w:pPr>
          </w:p>
          <w:p>
            <w:pPr>
              <w:pStyle w:val="TableParagraph"/>
              <w:spacing w:line="151" w:lineRule="auto"/>
              <w:ind w:left="74"/>
              <w:rPr>
                <w:sz w:val="23"/>
              </w:rPr>
            </w:pPr>
            <w:r>
              <w:rPr>
                <w:rFonts w:ascii="Symbol" w:hAnsi="Symbol"/>
                <w:spacing w:val="-5"/>
                <w:position w:val="-15"/>
                <w:sz w:val="36"/>
              </w:rPr>
              <w:t></w:t>
            </w:r>
            <w:r>
              <w:rPr>
                <w:spacing w:val="-5"/>
                <w:sz w:val="23"/>
              </w:rPr>
              <w:t>r</w:t>
            </w:r>
          </w:p>
        </w:tc>
        <w:tc>
          <w:tcPr>
            <w:tcW w:w="579" w:type="dxa"/>
            <w:tcBorders>
              <w:top w:val="single" w:sz="6" w:space="0" w:color="000000"/>
            </w:tcBorders>
          </w:tcPr>
          <w:p>
            <w:pPr>
              <w:pStyle w:val="TableParagraph"/>
              <w:rPr>
                <w:b/>
                <w:sz w:val="23"/>
              </w:rPr>
            </w:pPr>
          </w:p>
          <w:p>
            <w:pPr>
              <w:pStyle w:val="TableParagraph"/>
              <w:spacing w:before="150"/>
              <w:rPr>
                <w:b/>
                <w:sz w:val="23"/>
              </w:rPr>
            </w:pPr>
          </w:p>
          <w:p>
            <w:pPr>
              <w:pStyle w:val="TableParagraph"/>
              <w:spacing w:line="151" w:lineRule="auto"/>
              <w:ind w:left="2"/>
              <w:rPr>
                <w:sz w:val="23"/>
              </w:rPr>
            </w:pPr>
            <w:r>
              <w:rPr>
                <w:rFonts w:ascii="Symbol" w:hAnsi="Symbol"/>
                <w:spacing w:val="-5"/>
                <w:position w:val="-15"/>
                <w:sz w:val="36"/>
              </w:rPr>
              <w:t></w:t>
            </w:r>
            <w:r>
              <w:rPr>
                <w:spacing w:val="-5"/>
                <w:sz w:val="23"/>
              </w:rPr>
              <w:t>c</w:t>
            </w:r>
          </w:p>
        </w:tc>
        <w:tc>
          <w:tcPr>
            <w:tcW w:w="356" w:type="dxa"/>
            <w:tcBorders>
              <w:top w:val="single" w:sz="6" w:space="0" w:color="000000"/>
            </w:tcBorders>
          </w:tcPr>
          <w:p>
            <w:pPr>
              <w:pStyle w:val="TableParagraph"/>
              <w:rPr>
                <w:rFonts w:ascii="Times New Roman"/>
                <w:sz w:val="24"/>
              </w:rPr>
            </w:pPr>
          </w:p>
        </w:tc>
        <w:tc>
          <w:tcPr>
            <w:tcW w:w="1539" w:type="dxa"/>
            <w:tcBorders>
              <w:top w:val="single" w:sz="6" w:space="0" w:color="000000"/>
            </w:tcBorders>
          </w:tcPr>
          <w:p>
            <w:pPr>
              <w:pStyle w:val="TableParagraph"/>
              <w:rPr>
                <w:rFonts w:ascii="Times New Roman"/>
                <w:sz w:val="24"/>
              </w:rPr>
            </w:pPr>
          </w:p>
        </w:tc>
        <w:tc>
          <w:tcPr>
            <w:tcW w:w="1518" w:type="dxa"/>
            <w:tcBorders>
              <w:top w:val="single" w:sz="6" w:space="0" w:color="000000"/>
            </w:tcBorders>
          </w:tcPr>
          <w:p>
            <w:pPr>
              <w:pStyle w:val="TableParagraph"/>
              <w:rPr>
                <w:rFonts w:ascii="Times New Roman"/>
                <w:sz w:val="24"/>
              </w:rPr>
            </w:pPr>
          </w:p>
        </w:tc>
        <w:tc>
          <w:tcPr>
            <w:tcW w:w="1127" w:type="dxa"/>
            <w:tcBorders>
              <w:top w:val="single" w:sz="6" w:space="0" w:color="000000"/>
            </w:tcBorders>
          </w:tcPr>
          <w:p>
            <w:pPr>
              <w:pStyle w:val="TableParagraph"/>
              <w:rPr>
                <w:rFonts w:ascii="Times New Roman"/>
                <w:sz w:val="24"/>
              </w:rPr>
            </w:pPr>
          </w:p>
        </w:tc>
      </w:tr>
      <w:tr>
        <w:trPr>
          <w:trHeight w:val="757" w:hRule="atLeast"/>
        </w:trPr>
        <w:tc>
          <w:tcPr>
            <w:tcW w:w="1904" w:type="dxa"/>
          </w:tcPr>
          <w:p>
            <w:pPr>
              <w:pStyle w:val="TableParagraph"/>
              <w:rPr>
                <w:rFonts w:ascii="Times New Roman"/>
                <w:sz w:val="24"/>
              </w:rPr>
            </w:pPr>
          </w:p>
        </w:tc>
        <w:tc>
          <w:tcPr>
            <w:tcW w:w="571" w:type="dxa"/>
          </w:tcPr>
          <w:p>
            <w:pPr>
              <w:pStyle w:val="TableParagraph"/>
              <w:ind w:left="239"/>
              <w:rPr>
                <w:sz w:val="16"/>
              </w:rPr>
            </w:pPr>
            <w:r>
              <w:rPr>
                <w:rFonts w:ascii="Symbol" w:hAnsi="Symbol"/>
                <w:spacing w:val="-5"/>
                <w:position w:val="-10"/>
                <w:sz w:val="36"/>
              </w:rPr>
              <w:t></w:t>
            </w:r>
            <w:r>
              <w:rPr>
                <w:spacing w:val="-5"/>
                <w:sz w:val="16"/>
              </w:rPr>
              <w:t>2</w:t>
            </w:r>
          </w:p>
        </w:tc>
        <w:tc>
          <w:tcPr>
            <w:tcW w:w="720" w:type="dxa"/>
          </w:tcPr>
          <w:p>
            <w:pPr>
              <w:pStyle w:val="TableParagraph"/>
              <w:spacing w:before="122"/>
              <w:ind w:left="103"/>
              <w:rPr>
                <w:sz w:val="24"/>
              </w:rPr>
            </w:pPr>
            <w:r>
              <w:rPr>
                <w:spacing w:val="-10"/>
                <w:sz w:val="24"/>
              </w:rPr>
              <w:t>=</w:t>
            </w:r>
          </w:p>
        </w:tc>
        <w:tc>
          <w:tcPr>
            <w:tcW w:w="860" w:type="dxa"/>
            <w:gridSpan w:val="2"/>
          </w:tcPr>
          <w:p>
            <w:pPr>
              <w:pStyle w:val="TableParagraph"/>
              <w:spacing w:line="20" w:lineRule="exact"/>
              <w:rPr>
                <w:sz w:val="2"/>
              </w:rPr>
            </w:pPr>
            <w:r>
              <w:rPr>
                <w:sz w:val="2"/>
              </w:rPr>
              <mc:AlternateContent>
                <mc:Choice Requires="wps">
                  <w:drawing>
                    <wp:inline distT="0" distB="0" distL="0" distR="0">
                      <wp:extent cx="264160" cy="10795"/>
                      <wp:effectExtent l="0" t="0" r="0" b="0"/>
                      <wp:docPr id="113" name="Group 113"/>
                      <wp:cNvGraphicFramePr>
                        <a:graphicFrameLocks/>
                      </wp:cNvGraphicFramePr>
                      <a:graphic>
                        <a:graphicData uri="http://schemas.microsoft.com/office/word/2010/wordprocessingGroup">
                          <wpg:wgp>
                            <wpg:cNvPr id="113" name="Group 113"/>
                            <wpg:cNvGrpSpPr/>
                            <wpg:grpSpPr>
                              <a:xfrm>
                                <a:off x="0" y="0"/>
                                <a:ext cx="264160" cy="10795"/>
                                <a:chExt cx="264160" cy="10795"/>
                              </a:xfrm>
                            </wpg:grpSpPr>
                            <wps:wsp>
                              <wps:cNvPr id="114" name="Graphic 114"/>
                              <wps:cNvSpPr/>
                              <wps:spPr>
                                <a:xfrm>
                                  <a:off x="0" y="0"/>
                                  <a:ext cx="264160" cy="10795"/>
                                </a:xfrm>
                                <a:custGeom>
                                  <a:avLst/>
                                  <a:gdLst/>
                                  <a:ahLst/>
                                  <a:cxnLst/>
                                  <a:rect l="l" t="t" r="r" b="b"/>
                                  <a:pathLst>
                                    <a:path w="264160" h="10795">
                                      <a:moveTo>
                                        <a:pt x="263652" y="0"/>
                                      </a:moveTo>
                                      <a:lnTo>
                                        <a:pt x="0" y="0"/>
                                      </a:lnTo>
                                      <a:lnTo>
                                        <a:pt x="0" y="10668"/>
                                      </a:lnTo>
                                      <a:lnTo>
                                        <a:pt x="263652" y="10668"/>
                                      </a:lnTo>
                                      <a:lnTo>
                                        <a:pt x="2636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8pt;height:.85pt;mso-position-horizontal-relative:char;mso-position-vertical-relative:line" id="docshapegroup110" coordorigin="0,0" coordsize="416,17">
                      <v:rect style="position:absolute;left:0;top:0;width:416;height:17" id="docshape111" filled="true" fillcolor="#000000" stroked="false">
                        <v:fill type="solid"/>
                      </v:rect>
                    </v:group>
                  </w:pict>
                </mc:Fallback>
              </mc:AlternateContent>
            </w:r>
            <w:r>
              <w:rPr>
                <w:sz w:val="2"/>
              </w:rPr>
            </w:r>
          </w:p>
          <w:p>
            <w:pPr>
              <w:pStyle w:val="TableParagraph"/>
              <w:spacing w:before="139"/>
              <w:ind w:left="10"/>
              <w:rPr>
                <w:sz w:val="24"/>
              </w:rPr>
            </w:pPr>
            <w:r>
              <w:rPr>
                <w:sz w:val="24"/>
              </w:rPr>
              <w:t>c</w:t>
            </w:r>
            <w:r>
              <w:rPr>
                <w:spacing w:val="-1"/>
                <w:sz w:val="24"/>
              </w:rPr>
              <w:t> </w:t>
            </w:r>
            <w:r>
              <w:rPr>
                <w:spacing w:val="-7"/>
                <w:sz w:val="24"/>
              </w:rPr>
              <w:t>=1</w:t>
            </w:r>
          </w:p>
        </w:tc>
        <w:tc>
          <w:tcPr>
            <w:tcW w:w="579" w:type="dxa"/>
          </w:tcPr>
          <w:p>
            <w:pPr>
              <w:pStyle w:val="TableParagraph"/>
              <w:spacing w:line="20" w:lineRule="exact"/>
              <w:ind w:left="2"/>
              <w:rPr>
                <w:sz w:val="2"/>
              </w:rPr>
            </w:pPr>
            <w:r>
              <w:rPr>
                <w:sz w:val="2"/>
              </w:rPr>
              <mc:AlternateContent>
                <mc:Choice Requires="wps">
                  <w:drawing>
                    <wp:inline distT="0" distB="0" distL="0" distR="0">
                      <wp:extent cx="231775" cy="10795"/>
                      <wp:effectExtent l="0" t="0" r="0" b="0"/>
                      <wp:docPr id="115" name="Group 115"/>
                      <wp:cNvGraphicFramePr>
                        <a:graphicFrameLocks/>
                      </wp:cNvGraphicFramePr>
                      <a:graphic>
                        <a:graphicData uri="http://schemas.microsoft.com/office/word/2010/wordprocessingGroup">
                          <wpg:wgp>
                            <wpg:cNvPr id="115" name="Group 115"/>
                            <wpg:cNvGrpSpPr/>
                            <wpg:grpSpPr>
                              <a:xfrm>
                                <a:off x="0" y="0"/>
                                <a:ext cx="231775" cy="10795"/>
                                <a:chExt cx="231775" cy="10795"/>
                              </a:xfrm>
                            </wpg:grpSpPr>
                            <wps:wsp>
                              <wps:cNvPr id="116" name="Graphic 116"/>
                              <wps:cNvSpPr/>
                              <wps:spPr>
                                <a:xfrm>
                                  <a:off x="0" y="0"/>
                                  <a:ext cx="231775" cy="10795"/>
                                </a:xfrm>
                                <a:custGeom>
                                  <a:avLst/>
                                  <a:gdLst/>
                                  <a:ahLst/>
                                  <a:cxnLst/>
                                  <a:rect l="l" t="t" r="r" b="b"/>
                                  <a:pathLst>
                                    <a:path w="231775" h="10795">
                                      <a:moveTo>
                                        <a:pt x="231648" y="0"/>
                                      </a:moveTo>
                                      <a:lnTo>
                                        <a:pt x="0" y="0"/>
                                      </a:lnTo>
                                      <a:lnTo>
                                        <a:pt x="0" y="10668"/>
                                      </a:lnTo>
                                      <a:lnTo>
                                        <a:pt x="231648" y="10668"/>
                                      </a:lnTo>
                                      <a:lnTo>
                                        <a:pt x="2316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25pt;height:.85pt;mso-position-horizontal-relative:char;mso-position-vertical-relative:line" id="docshapegroup112" coordorigin="0,0" coordsize="365,17">
                      <v:rect style="position:absolute;left:0;top:0;width:365;height:17" id="docshape113" filled="true" fillcolor="#000000" stroked="false">
                        <v:fill type="solid"/>
                      </v:rect>
                    </v:group>
                  </w:pict>
                </mc:Fallback>
              </mc:AlternateContent>
            </w:r>
            <w:r>
              <w:rPr>
                <w:sz w:val="2"/>
              </w:rPr>
            </w:r>
          </w:p>
          <w:p>
            <w:pPr>
              <w:pStyle w:val="TableParagraph"/>
              <w:spacing w:before="134"/>
              <w:ind w:left="14"/>
              <w:rPr>
                <w:sz w:val="24"/>
              </w:rPr>
            </w:pPr>
            <w:r>
              <w:rPr>
                <w:sz w:val="24"/>
              </w:rPr>
              <w:t>j</w:t>
            </w:r>
            <w:r>
              <w:rPr>
                <w:spacing w:val="1"/>
                <w:sz w:val="24"/>
              </w:rPr>
              <w:t> </w:t>
            </w:r>
            <w:r>
              <w:rPr>
                <w:sz w:val="24"/>
              </w:rPr>
              <w:t>=</w:t>
            </w:r>
            <w:r>
              <w:rPr>
                <w:spacing w:val="-1"/>
                <w:sz w:val="24"/>
              </w:rPr>
              <w:t> </w:t>
            </w:r>
            <w:r>
              <w:rPr>
                <w:spacing w:val="-10"/>
                <w:sz w:val="24"/>
              </w:rPr>
              <w:t>1</w:t>
            </w:r>
          </w:p>
        </w:tc>
        <w:tc>
          <w:tcPr>
            <w:tcW w:w="356" w:type="dxa"/>
          </w:tcPr>
          <w:p>
            <w:pPr>
              <w:pStyle w:val="TableParagraph"/>
              <w:rPr>
                <w:rFonts w:ascii="Times New Roman"/>
                <w:sz w:val="24"/>
              </w:rPr>
            </w:pPr>
          </w:p>
        </w:tc>
        <w:tc>
          <w:tcPr>
            <w:tcW w:w="1539" w:type="dxa"/>
          </w:tcPr>
          <w:p>
            <w:pPr>
              <w:pStyle w:val="TableParagraph"/>
              <w:tabs>
                <w:tab w:pos="653" w:val="left" w:leader="none"/>
              </w:tabs>
              <w:spacing w:line="330" w:lineRule="atLeast" w:before="77"/>
              <w:ind w:left="528" w:right="300" w:hanging="476"/>
              <w:rPr>
                <w:rFonts w:ascii="Times New Roman"/>
                <w:sz w:val="28"/>
              </w:rPr>
            </w:pPr>
            <w:r>
              <w:rPr>
                <w:rFonts w:ascii="Times New Roman"/>
                <w:spacing w:val="-4"/>
                <w:sz w:val="28"/>
                <w:u w:val="single"/>
              </w:rPr>
              <w:t>(nij</w:t>
            </w:r>
            <w:r>
              <w:rPr>
                <w:rFonts w:ascii="Times New Roman"/>
                <w:sz w:val="28"/>
                <w:u w:val="single"/>
              </w:rPr>
              <w:tab/>
              <w:tab/>
              <w:t>-</w:t>
            </w:r>
            <w:r>
              <w:rPr>
                <w:rFonts w:ascii="Times New Roman"/>
                <w:spacing w:val="-18"/>
                <w:sz w:val="28"/>
                <w:u w:val="single"/>
              </w:rPr>
              <w:t> </w:t>
            </w:r>
            <w:r>
              <w:rPr>
                <w:rFonts w:ascii="Times New Roman"/>
                <w:sz w:val="28"/>
                <w:u w:val="single"/>
              </w:rPr>
              <w:t>Eij)</w:t>
            </w:r>
            <w:r>
              <w:rPr>
                <w:rFonts w:ascii="Times New Roman"/>
                <w:sz w:val="28"/>
              </w:rPr>
              <w:t> </w:t>
            </w:r>
            <w:r>
              <w:rPr>
                <w:rFonts w:ascii="Times New Roman"/>
                <w:spacing w:val="-4"/>
                <w:sz w:val="28"/>
              </w:rPr>
              <w:t>Eij</w:t>
            </w:r>
          </w:p>
        </w:tc>
        <w:tc>
          <w:tcPr>
            <w:tcW w:w="1518" w:type="dxa"/>
          </w:tcPr>
          <w:p>
            <w:pPr>
              <w:pStyle w:val="TableParagraph"/>
              <w:spacing w:before="101"/>
              <w:ind w:left="312"/>
              <w:rPr>
                <w:rFonts w:ascii="Times New Roman"/>
                <w:sz w:val="28"/>
              </w:rPr>
            </w:pPr>
            <w:r>
              <w:rPr>
                <w:rFonts w:ascii="Times New Roman"/>
                <w:sz w:val="28"/>
              </w:rPr>
              <w:t>-</w:t>
            </w:r>
            <w:r>
              <w:rPr>
                <w:rFonts w:ascii="Times New Roman"/>
                <w:spacing w:val="-1"/>
                <w:sz w:val="28"/>
              </w:rPr>
              <w:t> </w:t>
            </w:r>
            <w:r>
              <w:rPr>
                <w:rFonts w:ascii="Times New Roman"/>
                <w:sz w:val="28"/>
              </w:rPr>
              <w:t>-</w:t>
            </w:r>
            <w:r>
              <w:rPr>
                <w:rFonts w:ascii="Times New Roman"/>
                <w:spacing w:val="-1"/>
                <w:sz w:val="28"/>
              </w:rPr>
              <w:t> </w:t>
            </w:r>
            <w:r>
              <w:rPr>
                <w:rFonts w:ascii="Times New Roman"/>
                <w:sz w:val="28"/>
              </w:rPr>
              <w:t>-</w:t>
            </w:r>
            <w:r>
              <w:rPr>
                <w:rFonts w:ascii="Times New Roman"/>
                <w:spacing w:val="-1"/>
                <w:sz w:val="28"/>
              </w:rPr>
              <w:t> </w:t>
            </w:r>
            <w:r>
              <w:rPr>
                <w:rFonts w:ascii="Times New Roman"/>
                <w:sz w:val="28"/>
              </w:rPr>
              <w:t>-</w:t>
            </w:r>
            <w:r>
              <w:rPr>
                <w:rFonts w:ascii="Times New Roman"/>
                <w:spacing w:val="-1"/>
                <w:sz w:val="28"/>
              </w:rPr>
              <w:t> </w:t>
            </w:r>
            <w:r>
              <w:rPr>
                <w:rFonts w:ascii="Times New Roman"/>
                <w:spacing w:val="-5"/>
                <w:sz w:val="28"/>
              </w:rPr>
              <w:t>(1)</w:t>
            </w:r>
          </w:p>
        </w:tc>
        <w:tc>
          <w:tcPr>
            <w:tcW w:w="1127" w:type="dxa"/>
          </w:tcPr>
          <w:p>
            <w:pPr>
              <w:pStyle w:val="TableParagraph"/>
              <w:rPr>
                <w:rFonts w:ascii="Times New Roman"/>
                <w:sz w:val="24"/>
              </w:rPr>
            </w:pPr>
          </w:p>
        </w:tc>
      </w:tr>
    </w:tbl>
    <w:p>
      <w:pPr>
        <w:pStyle w:val="BodyText"/>
        <w:rPr>
          <w:b/>
        </w:rPr>
      </w:pPr>
    </w:p>
    <w:p>
      <w:pPr>
        <w:pStyle w:val="BodyText"/>
        <w:rPr>
          <w:b/>
        </w:rPr>
      </w:pPr>
    </w:p>
    <w:p>
      <w:pPr>
        <w:pStyle w:val="BodyText"/>
        <w:spacing w:before="34"/>
        <w:rPr>
          <w:b/>
        </w:rPr>
      </w:pPr>
    </w:p>
    <w:p>
      <w:pPr>
        <w:pStyle w:val="BodyText"/>
        <w:spacing w:before="1"/>
        <w:ind w:left="1100"/>
      </w:pPr>
      <w:r>
        <w:rPr/>
        <w:t>Where</w:t>
      </w:r>
      <w:r>
        <w:rPr>
          <w:spacing w:val="70"/>
        </w:rPr>
        <w:t> </w:t>
      </w:r>
      <w:r>
        <w:rPr/>
        <w:t>-</w:t>
      </w:r>
      <w:r>
        <w:rPr>
          <w:spacing w:val="-2"/>
        </w:rPr>
        <w:t> </w:t>
      </w:r>
      <w:r>
        <w:rPr/>
        <w:t>nij</w:t>
      </w:r>
      <w:r>
        <w:rPr>
          <w:spacing w:val="72"/>
        </w:rPr>
        <w:t> </w:t>
      </w:r>
      <w:r>
        <w:rPr/>
        <w:t>=</w:t>
      </w:r>
      <w:r>
        <w:rPr>
          <w:spacing w:val="-1"/>
        </w:rPr>
        <w:t> </w:t>
      </w:r>
      <w:r>
        <w:rPr/>
        <w:t>observered</w:t>
      </w:r>
      <w:r>
        <w:rPr>
          <w:spacing w:val="71"/>
        </w:rPr>
        <w:t> </w:t>
      </w:r>
      <w:r>
        <w:rPr/>
        <w:t>no</w:t>
      </w:r>
      <w:r>
        <w:rPr>
          <w:spacing w:val="-2"/>
        </w:rPr>
        <w:t> </w:t>
      </w:r>
      <w:r>
        <w:rPr/>
        <w:t>of</w:t>
      </w:r>
      <w:r>
        <w:rPr>
          <w:spacing w:val="-1"/>
        </w:rPr>
        <w:t> </w:t>
      </w:r>
      <w:r>
        <w:rPr>
          <w:spacing w:val="-2"/>
        </w:rPr>
        <w:t>units</w:t>
      </w:r>
    </w:p>
    <w:p>
      <w:pPr>
        <w:pStyle w:val="BodyText"/>
        <w:spacing w:before="1"/>
      </w:pPr>
    </w:p>
    <w:p>
      <w:pPr>
        <w:pStyle w:val="BodyText"/>
        <w:ind w:left="3109"/>
      </w:pPr>
      <w:r>
        <w:rPr/>
        <w:t>Units</w:t>
      </w:r>
      <w:r>
        <w:rPr>
          <w:spacing w:val="-2"/>
        </w:rPr>
        <w:t> </w:t>
      </w:r>
      <w:r>
        <w:rPr/>
        <w:t>in</w:t>
      </w:r>
      <w:r>
        <w:rPr>
          <w:spacing w:val="-2"/>
        </w:rPr>
        <w:t> </w:t>
      </w:r>
      <w:r>
        <w:rPr/>
        <w:t>cj</w:t>
      </w:r>
      <w:r>
        <w:rPr>
          <w:spacing w:val="-3"/>
        </w:rPr>
        <w:t> </w:t>
      </w:r>
      <w:r>
        <w:rPr>
          <w:spacing w:val="-2"/>
        </w:rPr>
        <w:t>class</w:t>
      </w:r>
    </w:p>
    <w:p>
      <w:pPr>
        <w:spacing w:after="0"/>
        <w:sectPr>
          <w:pgSz w:w="12240" w:h="15840"/>
          <w:pgMar w:header="722" w:footer="0" w:top="1300" w:bottom="280" w:left="1060" w:right="440"/>
        </w:sectPr>
      </w:pPr>
    </w:p>
    <w:p>
      <w:pPr>
        <w:pStyle w:val="BodyText"/>
        <w:spacing w:line="480" w:lineRule="auto" w:before="118"/>
        <w:ind w:left="2540" w:right="2833"/>
      </w:pPr>
      <w:r>
        <w:rPr/>
        <w:t>Eij</w:t>
      </w:r>
      <w:r>
        <w:rPr>
          <w:spacing w:val="-5"/>
        </w:rPr>
        <w:t> </w:t>
      </w:r>
      <w:r>
        <w:rPr/>
        <w:t>=</w:t>
      </w:r>
      <w:r>
        <w:rPr>
          <w:spacing w:val="-4"/>
        </w:rPr>
        <w:t> </w:t>
      </w:r>
      <w:r>
        <w:rPr/>
        <w:t>number</w:t>
      </w:r>
      <w:r>
        <w:rPr>
          <w:spacing w:val="-4"/>
        </w:rPr>
        <w:t> </w:t>
      </w:r>
      <w:r>
        <w:rPr/>
        <w:t>of</w:t>
      </w:r>
      <w:r>
        <w:rPr>
          <w:spacing w:val="-4"/>
        </w:rPr>
        <w:t> </w:t>
      </w:r>
      <w:r>
        <w:rPr/>
        <w:t>units</w:t>
      </w:r>
      <w:r>
        <w:rPr>
          <w:spacing w:val="-4"/>
        </w:rPr>
        <w:t> </w:t>
      </w:r>
      <w:r>
        <w:rPr/>
        <w:t>expected</w:t>
      </w:r>
      <w:r>
        <w:rPr>
          <w:spacing w:val="-5"/>
        </w:rPr>
        <w:t> </w:t>
      </w:r>
      <w:r>
        <w:rPr/>
        <w:t>to</w:t>
      </w:r>
      <w:r>
        <w:rPr>
          <w:spacing w:val="-5"/>
        </w:rPr>
        <w:t> </w:t>
      </w:r>
      <w:r>
        <w:rPr/>
        <w:t>fall</w:t>
      </w:r>
      <w:r>
        <w:rPr>
          <w:spacing w:val="-5"/>
        </w:rPr>
        <w:t> </w:t>
      </w:r>
      <w:r>
        <w:rPr/>
        <w:t>in</w:t>
      </w:r>
      <w:r>
        <w:rPr>
          <w:spacing w:val="-4"/>
        </w:rPr>
        <w:t> </w:t>
      </w:r>
      <w:r>
        <w:rPr/>
        <w:t>to</w:t>
      </w:r>
      <w:r>
        <w:rPr>
          <w:spacing w:val="-5"/>
        </w:rPr>
        <w:t> </w:t>
      </w:r>
      <w:r>
        <w:rPr/>
        <w:t>cj</w:t>
      </w:r>
      <w:r>
        <w:rPr>
          <w:spacing w:val="-3"/>
        </w:rPr>
        <w:t> </w:t>
      </w:r>
      <w:r>
        <w:rPr/>
        <w:t>class r = number of rows</w:t>
      </w:r>
    </w:p>
    <w:p>
      <w:pPr>
        <w:pStyle w:val="BodyText"/>
        <w:spacing w:before="1"/>
        <w:ind w:left="2540"/>
      </w:pPr>
      <w:r>
        <w:rPr/>
        <w:t>c</w:t>
      </w:r>
      <w:r>
        <w:rPr>
          <w:spacing w:val="-3"/>
        </w:rPr>
        <w:t> </w:t>
      </w:r>
      <w:r>
        <w:rPr/>
        <w:t>=</w:t>
      </w:r>
      <w:r>
        <w:rPr>
          <w:spacing w:val="-1"/>
        </w:rPr>
        <w:t> </w:t>
      </w:r>
      <w:r>
        <w:rPr/>
        <w:t>number</w:t>
      </w:r>
      <w:r>
        <w:rPr>
          <w:spacing w:val="-2"/>
        </w:rPr>
        <w:t> </w:t>
      </w:r>
      <w:r>
        <w:rPr/>
        <w:t>of</w:t>
      </w:r>
      <w:r>
        <w:rPr>
          <w:spacing w:val="-1"/>
        </w:rPr>
        <w:t> </w:t>
      </w:r>
      <w:r>
        <w:rPr>
          <w:spacing w:val="-2"/>
        </w:rPr>
        <w:t>columns</w:t>
      </w:r>
    </w:p>
    <w:p>
      <w:pPr>
        <w:pStyle w:val="BodyText"/>
        <w:spacing w:before="289"/>
        <w:ind w:left="1100"/>
      </w:pPr>
      <w:r>
        <w:rPr/>
        <w:t>The</w:t>
      </w:r>
      <w:r>
        <w:rPr>
          <w:spacing w:val="-2"/>
        </w:rPr>
        <w:t> </w:t>
      </w:r>
      <w:r>
        <w:rPr/>
        <w:t>expected</w:t>
      </w:r>
      <w:r>
        <w:rPr>
          <w:spacing w:val="-4"/>
        </w:rPr>
        <w:t> </w:t>
      </w:r>
      <w:r>
        <w:rPr/>
        <w:t>units</w:t>
      </w:r>
      <w:r>
        <w:rPr>
          <w:spacing w:val="-3"/>
        </w:rPr>
        <w:t> </w:t>
      </w:r>
      <w:r>
        <w:rPr/>
        <w:t>are</w:t>
      </w:r>
      <w:r>
        <w:rPr>
          <w:spacing w:val="-2"/>
        </w:rPr>
        <w:t> </w:t>
      </w:r>
      <w:r>
        <w:rPr/>
        <w:t>determined</w:t>
      </w:r>
      <w:r>
        <w:rPr>
          <w:spacing w:val="-5"/>
        </w:rPr>
        <w:t> </w:t>
      </w:r>
      <w:r>
        <w:rPr/>
        <w:t>using</w:t>
      </w:r>
      <w:r>
        <w:rPr>
          <w:spacing w:val="-3"/>
        </w:rPr>
        <w:t> </w:t>
      </w:r>
      <w:r>
        <w:rPr/>
        <w:t>the</w:t>
      </w:r>
      <w:r>
        <w:rPr>
          <w:spacing w:val="-2"/>
        </w:rPr>
        <w:t> </w:t>
      </w:r>
      <w:r>
        <w:rPr/>
        <w:t>following</w:t>
      </w:r>
      <w:r>
        <w:rPr>
          <w:spacing w:val="1"/>
        </w:rPr>
        <w:t> </w:t>
      </w:r>
      <w:r>
        <w:rPr>
          <w:spacing w:val="-2"/>
        </w:rPr>
        <w:t>equations:</w:t>
      </w:r>
    </w:p>
    <w:p>
      <w:pPr>
        <w:pStyle w:val="BodyText"/>
        <w:spacing w:before="2"/>
      </w:pPr>
    </w:p>
    <w:p>
      <w:pPr>
        <w:pStyle w:val="Heading1"/>
        <w:tabs>
          <w:tab w:pos="7314" w:val="left" w:leader="hyphen"/>
        </w:tabs>
      </w:pPr>
      <w:r>
        <w:rPr/>
        <mc:AlternateContent>
          <mc:Choice Requires="wps">
            <w:drawing>
              <wp:anchor distT="0" distB="0" distL="0" distR="0" allowOverlap="1" layoutInCell="1" locked="0" behindDoc="0" simplePos="0" relativeHeight="15769600">
                <wp:simplePos x="0" y="0"/>
                <wp:positionH relativeFrom="page">
                  <wp:posOffset>2628900</wp:posOffset>
                </wp:positionH>
                <wp:positionV relativeFrom="paragraph">
                  <wp:posOffset>226990</wp:posOffset>
                </wp:positionV>
                <wp:extent cx="1143000"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1143000" cy="1270"/>
                        </a:xfrm>
                        <a:custGeom>
                          <a:avLst/>
                          <a:gdLst/>
                          <a:ahLst/>
                          <a:cxnLst/>
                          <a:rect l="l" t="t" r="r" b="b"/>
                          <a:pathLst>
                            <a:path w="1143000" h="0">
                              <a:moveTo>
                                <a:pt x="0" y="0"/>
                              </a:moveTo>
                              <a:lnTo>
                                <a:pt x="1143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600" from="207pt,17.873301pt" to="297pt,17.873301pt" stroked="true" strokeweight=".75pt" strokecolor="#000000">
                <v:stroke dashstyle="solid"/>
                <w10:wrap type="none"/>
              </v:line>
            </w:pict>
          </mc:Fallback>
        </mc:AlternateContent>
      </w:r>
      <w:r>
        <w:rPr/>
        <w:t>E</w:t>
      </w:r>
      <w:r>
        <w:rPr>
          <w:vertAlign w:val="subscript"/>
        </w:rPr>
        <w:t>I</w:t>
      </w:r>
      <w:r>
        <w:rPr>
          <w:vertAlign w:val="baseline"/>
        </w:rPr>
        <w:t> = (LT)(KT)</w:t>
        <w:tab/>
      </w:r>
      <w:r>
        <w:rPr>
          <w:spacing w:val="-4"/>
          <w:vertAlign w:val="baseline"/>
        </w:rPr>
        <w:t>(2) </w:t>
      </w:r>
      <w:r>
        <w:rPr>
          <w:spacing w:val="-6"/>
          <w:vertAlign w:val="baseline"/>
        </w:rPr>
        <w:t>GT</w:t>
      </w:r>
    </w:p>
    <w:p>
      <w:pPr>
        <w:pStyle w:val="BodyText"/>
        <w:spacing w:before="336"/>
        <w:ind w:left="1100"/>
      </w:pPr>
      <w:r>
        <w:rPr/>
        <w:t>Where</w:t>
      </w:r>
      <w:r>
        <w:rPr>
          <w:spacing w:val="72"/>
        </w:rPr>
        <w:t> </w:t>
      </w:r>
      <w:r>
        <w:rPr/>
        <w:t>-</w:t>
      </w:r>
      <w:r>
        <w:rPr>
          <w:spacing w:val="-3"/>
        </w:rPr>
        <w:t> </w:t>
      </w:r>
      <w:r>
        <w:rPr/>
        <w:t>LT</w:t>
      </w:r>
      <w:r>
        <w:rPr>
          <w:spacing w:val="-3"/>
        </w:rPr>
        <w:t> </w:t>
      </w:r>
      <w:r>
        <w:rPr/>
        <w:t>is row</w:t>
      </w:r>
      <w:r>
        <w:rPr>
          <w:spacing w:val="1"/>
        </w:rPr>
        <w:t> </w:t>
      </w:r>
      <w:r>
        <w:rPr>
          <w:spacing w:val="-2"/>
        </w:rPr>
        <w:t>total</w:t>
      </w:r>
    </w:p>
    <w:p>
      <w:pPr>
        <w:pStyle w:val="BodyText"/>
      </w:pPr>
    </w:p>
    <w:p>
      <w:pPr>
        <w:pStyle w:val="BodyText"/>
        <w:spacing w:line="480" w:lineRule="auto"/>
        <w:ind w:left="2192" w:right="6401"/>
      </w:pPr>
      <w:r>
        <w:rPr/>
        <w:t>KT</w:t>
      </w:r>
      <w:r>
        <w:rPr>
          <w:spacing w:val="-13"/>
        </w:rPr>
        <w:t> </w:t>
      </w:r>
      <w:r>
        <w:rPr/>
        <w:t>is</w:t>
      </w:r>
      <w:r>
        <w:rPr>
          <w:spacing w:val="-13"/>
        </w:rPr>
        <w:t> </w:t>
      </w:r>
      <w:r>
        <w:rPr/>
        <w:t>column</w:t>
      </w:r>
      <w:r>
        <w:rPr>
          <w:spacing w:val="-13"/>
        </w:rPr>
        <w:t> </w:t>
      </w:r>
      <w:r>
        <w:rPr/>
        <w:t>total GT is grand total</w:t>
      </w:r>
    </w:p>
    <w:p>
      <w:pPr>
        <w:pStyle w:val="BodyText"/>
      </w:pPr>
    </w:p>
    <w:p>
      <w:pPr>
        <w:pStyle w:val="BodyText"/>
        <w:spacing w:before="2"/>
      </w:pPr>
    </w:p>
    <w:p>
      <w:pPr>
        <w:pStyle w:val="Heading4"/>
        <w:ind w:left="243"/>
        <w:jc w:val="center"/>
      </w:pPr>
      <w:r>
        <w:rPr/>
        <w:t>Table</w:t>
      </w:r>
      <w:r>
        <w:rPr>
          <w:spacing w:val="-4"/>
        </w:rPr>
        <w:t> </w:t>
      </w:r>
      <w:r>
        <w:rPr/>
        <w:t>of</w:t>
      </w:r>
      <w:r>
        <w:rPr>
          <w:spacing w:val="-2"/>
        </w:rPr>
        <w:t> </w:t>
      </w:r>
      <w:r>
        <w:rPr/>
        <w:t>expected</w:t>
      </w:r>
      <w:r>
        <w:rPr>
          <w:spacing w:val="-2"/>
        </w:rPr>
        <w:t> frequency</w:t>
      </w:r>
    </w:p>
    <w:p>
      <w:pPr>
        <w:pStyle w:val="BodyText"/>
        <w:spacing w:before="1"/>
        <w:rPr>
          <w:b/>
          <w:sz w:val="15"/>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2"/>
        <w:gridCol w:w="728"/>
        <w:gridCol w:w="1230"/>
        <w:gridCol w:w="930"/>
        <w:gridCol w:w="1080"/>
        <w:gridCol w:w="913"/>
        <w:gridCol w:w="2387"/>
      </w:tblGrid>
      <w:tr>
        <w:trPr>
          <w:trHeight w:val="679" w:hRule="atLeast"/>
        </w:trPr>
        <w:tc>
          <w:tcPr>
            <w:tcW w:w="3870" w:type="dxa"/>
            <w:gridSpan w:val="3"/>
            <w:tcBorders>
              <w:top w:val="single" w:sz="6" w:space="0" w:color="000000"/>
            </w:tcBorders>
          </w:tcPr>
          <w:p>
            <w:pPr>
              <w:pStyle w:val="TableParagraph"/>
              <w:spacing w:line="290" w:lineRule="atLeast" w:before="79"/>
              <w:ind w:left="2701" w:right="268"/>
              <w:rPr>
                <w:sz w:val="24"/>
              </w:rPr>
            </w:pPr>
            <w:r>
              <w:rPr>
                <w:spacing w:val="-2"/>
                <w:sz w:val="24"/>
              </w:rPr>
              <w:t>Shahel Savanna</w:t>
            </w:r>
          </w:p>
        </w:tc>
        <w:tc>
          <w:tcPr>
            <w:tcW w:w="2010" w:type="dxa"/>
            <w:gridSpan w:val="2"/>
            <w:tcBorders>
              <w:top w:val="single" w:sz="6" w:space="0" w:color="000000"/>
            </w:tcBorders>
          </w:tcPr>
          <w:p>
            <w:pPr>
              <w:pStyle w:val="TableParagraph"/>
              <w:spacing w:line="290" w:lineRule="atLeast" w:before="79"/>
              <w:ind w:left="271" w:right="838"/>
              <w:rPr>
                <w:sz w:val="24"/>
              </w:rPr>
            </w:pPr>
            <w:r>
              <w:rPr>
                <w:spacing w:val="-2"/>
                <w:sz w:val="24"/>
              </w:rPr>
              <w:t>Sudan Savanna</w:t>
            </w:r>
          </w:p>
        </w:tc>
        <w:tc>
          <w:tcPr>
            <w:tcW w:w="3300" w:type="dxa"/>
            <w:gridSpan w:val="2"/>
            <w:tcBorders>
              <w:top w:val="single" w:sz="6" w:space="0" w:color="000000"/>
            </w:tcBorders>
          </w:tcPr>
          <w:p>
            <w:pPr>
              <w:pStyle w:val="TableParagraph"/>
              <w:spacing w:line="290" w:lineRule="atLeast" w:before="79"/>
              <w:ind w:left="421" w:right="1978"/>
              <w:rPr>
                <w:sz w:val="24"/>
              </w:rPr>
            </w:pPr>
            <w:r>
              <w:rPr>
                <w:spacing w:val="-2"/>
                <w:sz w:val="24"/>
              </w:rPr>
              <w:t>Guinea Savanna</w:t>
            </w:r>
          </w:p>
        </w:tc>
      </w:tr>
      <w:tr>
        <w:trPr>
          <w:trHeight w:val="1013" w:hRule="atLeast"/>
        </w:trPr>
        <w:tc>
          <w:tcPr>
            <w:tcW w:w="1912" w:type="dxa"/>
          </w:tcPr>
          <w:p>
            <w:pPr>
              <w:pStyle w:val="TableParagraph"/>
              <w:rPr>
                <w:b/>
                <w:sz w:val="24"/>
              </w:rPr>
            </w:pPr>
          </w:p>
          <w:p>
            <w:pPr>
              <w:pStyle w:val="TableParagraph"/>
              <w:rPr>
                <w:b/>
                <w:sz w:val="24"/>
              </w:rPr>
            </w:pPr>
          </w:p>
          <w:p>
            <w:pPr>
              <w:pStyle w:val="TableParagraph"/>
              <w:ind w:left="540"/>
              <w:rPr>
                <w:sz w:val="24"/>
              </w:rPr>
            </w:pPr>
            <w:r>
              <w:rPr/>
              <mc:AlternateContent>
                <mc:Choice Requires="wps">
                  <w:drawing>
                    <wp:anchor distT="0" distB="0" distL="0" distR="0" allowOverlap="1" layoutInCell="1" locked="0" behindDoc="1" simplePos="0" relativeHeight="479726592">
                      <wp:simplePos x="0" y="0"/>
                      <wp:positionH relativeFrom="column">
                        <wp:posOffset>0</wp:posOffset>
                      </wp:positionH>
                      <wp:positionV relativeFrom="paragraph">
                        <wp:posOffset>-237225</wp:posOffset>
                      </wp:positionV>
                      <wp:extent cx="5829300" cy="9525"/>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5829300" cy="9525"/>
                                <a:chExt cx="5829300" cy="9525"/>
                              </a:xfrm>
                            </wpg:grpSpPr>
                            <wps:wsp>
                              <wps:cNvPr id="119" name="Graphic 119"/>
                              <wps:cNvSpPr/>
                              <wps:spPr>
                                <a:xfrm>
                                  <a:off x="0" y="4762"/>
                                  <a:ext cx="5829300" cy="1270"/>
                                </a:xfrm>
                                <a:custGeom>
                                  <a:avLst/>
                                  <a:gdLst/>
                                  <a:ahLst/>
                                  <a:cxnLst/>
                                  <a:rect l="l" t="t" r="r" b="b"/>
                                  <a:pathLst>
                                    <a:path w="5829300" h="0">
                                      <a:moveTo>
                                        <a:pt x="0" y="0"/>
                                      </a:moveTo>
                                      <a:lnTo>
                                        <a:pt x="58293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18.679138pt;width:459pt;height:.75pt;mso-position-horizontal-relative:column;mso-position-vertical-relative:paragraph;z-index:-23589888" id="docshapegroup114" coordorigin="0,-374" coordsize="9180,15">
                      <v:line style="position:absolute" from="0,-366" to="9180,-366" stroked="true" strokeweight=".75pt" strokecolor="#000000">
                        <v:stroke dashstyle="solid"/>
                      </v:line>
                      <w10:wrap type="none"/>
                    </v:group>
                  </w:pict>
                </mc:Fallback>
              </mc:AlternateContent>
            </w:r>
            <w:r>
              <w:rPr>
                <w:sz w:val="24"/>
              </w:rPr>
              <w:t>Under</w:t>
            </w:r>
            <w:r>
              <w:rPr>
                <w:spacing w:val="-5"/>
                <w:sz w:val="24"/>
              </w:rPr>
              <w:t> </w:t>
            </w:r>
            <w:r>
              <w:rPr>
                <w:spacing w:val="-2"/>
                <w:sz w:val="24"/>
              </w:rPr>
              <w:t>20yrs</w:t>
            </w:r>
          </w:p>
        </w:tc>
        <w:tc>
          <w:tcPr>
            <w:tcW w:w="728" w:type="dxa"/>
          </w:tcPr>
          <w:p>
            <w:pPr>
              <w:pStyle w:val="TableParagraph"/>
              <w:rPr>
                <w:rFonts w:ascii="Times New Roman"/>
                <w:sz w:val="24"/>
              </w:rPr>
            </w:pPr>
          </w:p>
        </w:tc>
        <w:tc>
          <w:tcPr>
            <w:tcW w:w="1230" w:type="dxa"/>
          </w:tcPr>
          <w:p>
            <w:pPr>
              <w:pStyle w:val="TableParagraph"/>
              <w:rPr>
                <w:b/>
                <w:sz w:val="24"/>
              </w:rPr>
            </w:pPr>
          </w:p>
          <w:p>
            <w:pPr>
              <w:pStyle w:val="TableParagraph"/>
              <w:rPr>
                <w:b/>
                <w:sz w:val="24"/>
              </w:rPr>
            </w:pPr>
          </w:p>
          <w:p>
            <w:pPr>
              <w:pStyle w:val="TableParagraph"/>
              <w:ind w:left="61"/>
              <w:rPr>
                <w:sz w:val="24"/>
              </w:rPr>
            </w:pPr>
            <w:r>
              <w:rPr>
                <w:spacing w:val="-4"/>
                <w:sz w:val="24"/>
              </w:rPr>
              <w:t>5.27</w:t>
            </w:r>
          </w:p>
        </w:tc>
        <w:tc>
          <w:tcPr>
            <w:tcW w:w="930" w:type="dxa"/>
          </w:tcPr>
          <w:p>
            <w:pPr>
              <w:pStyle w:val="TableParagraph"/>
              <w:rPr>
                <w:rFonts w:ascii="Times New Roman"/>
                <w:sz w:val="24"/>
              </w:rPr>
            </w:pPr>
          </w:p>
        </w:tc>
        <w:tc>
          <w:tcPr>
            <w:tcW w:w="1080" w:type="dxa"/>
          </w:tcPr>
          <w:p>
            <w:pPr>
              <w:pStyle w:val="TableParagraph"/>
              <w:rPr>
                <w:b/>
                <w:sz w:val="24"/>
              </w:rPr>
            </w:pPr>
          </w:p>
          <w:p>
            <w:pPr>
              <w:pStyle w:val="TableParagraph"/>
              <w:rPr>
                <w:b/>
                <w:sz w:val="24"/>
              </w:rPr>
            </w:pPr>
          </w:p>
          <w:p>
            <w:pPr>
              <w:pStyle w:val="TableParagraph"/>
              <w:ind w:left="61"/>
              <w:rPr>
                <w:sz w:val="24"/>
              </w:rPr>
            </w:pPr>
            <w:r>
              <w:rPr>
                <w:spacing w:val="-4"/>
                <w:sz w:val="24"/>
              </w:rPr>
              <w:t>5.73</w:t>
            </w:r>
          </w:p>
        </w:tc>
        <w:tc>
          <w:tcPr>
            <w:tcW w:w="913" w:type="dxa"/>
          </w:tcPr>
          <w:p>
            <w:pPr>
              <w:pStyle w:val="TableParagraph"/>
              <w:rPr>
                <w:rFonts w:ascii="Times New Roman"/>
                <w:sz w:val="24"/>
              </w:rPr>
            </w:pPr>
          </w:p>
        </w:tc>
        <w:tc>
          <w:tcPr>
            <w:tcW w:w="2387" w:type="dxa"/>
          </w:tcPr>
          <w:p>
            <w:pPr>
              <w:pStyle w:val="TableParagraph"/>
              <w:rPr>
                <w:b/>
                <w:sz w:val="24"/>
              </w:rPr>
            </w:pPr>
          </w:p>
          <w:p>
            <w:pPr>
              <w:pStyle w:val="TableParagraph"/>
              <w:rPr>
                <w:b/>
                <w:sz w:val="24"/>
              </w:rPr>
            </w:pPr>
          </w:p>
          <w:p>
            <w:pPr>
              <w:pStyle w:val="TableParagraph"/>
              <w:ind w:left="228"/>
              <w:rPr>
                <w:sz w:val="24"/>
              </w:rPr>
            </w:pPr>
            <w:r>
              <w:rPr>
                <w:spacing w:val="-4"/>
                <w:sz w:val="24"/>
              </w:rPr>
              <w:t>5.00</w:t>
            </w:r>
          </w:p>
        </w:tc>
      </w:tr>
      <w:tr>
        <w:trPr>
          <w:trHeight w:val="579" w:hRule="atLeast"/>
        </w:trPr>
        <w:tc>
          <w:tcPr>
            <w:tcW w:w="1912" w:type="dxa"/>
          </w:tcPr>
          <w:p>
            <w:pPr>
              <w:pStyle w:val="TableParagraph"/>
              <w:spacing w:before="144"/>
              <w:ind w:left="540"/>
              <w:rPr>
                <w:sz w:val="24"/>
              </w:rPr>
            </w:pPr>
            <w:r>
              <w:rPr>
                <w:sz w:val="24"/>
              </w:rPr>
              <w:t>20 – </w:t>
            </w:r>
            <w:r>
              <w:rPr>
                <w:spacing w:val="-2"/>
                <w:sz w:val="24"/>
              </w:rPr>
              <w:t>29yrs</w:t>
            </w:r>
          </w:p>
        </w:tc>
        <w:tc>
          <w:tcPr>
            <w:tcW w:w="728" w:type="dxa"/>
          </w:tcPr>
          <w:p>
            <w:pPr>
              <w:pStyle w:val="TableParagraph"/>
              <w:rPr>
                <w:rFonts w:ascii="Times New Roman"/>
                <w:sz w:val="24"/>
              </w:rPr>
            </w:pPr>
          </w:p>
        </w:tc>
        <w:tc>
          <w:tcPr>
            <w:tcW w:w="1230" w:type="dxa"/>
          </w:tcPr>
          <w:p>
            <w:pPr>
              <w:pStyle w:val="TableParagraph"/>
              <w:spacing w:before="144"/>
              <w:ind w:left="61"/>
              <w:rPr>
                <w:sz w:val="24"/>
              </w:rPr>
            </w:pPr>
            <w:r>
              <w:rPr>
                <w:spacing w:val="-4"/>
                <w:sz w:val="24"/>
              </w:rPr>
              <w:t>6.26</w:t>
            </w:r>
          </w:p>
        </w:tc>
        <w:tc>
          <w:tcPr>
            <w:tcW w:w="930" w:type="dxa"/>
          </w:tcPr>
          <w:p>
            <w:pPr>
              <w:pStyle w:val="TableParagraph"/>
              <w:rPr>
                <w:rFonts w:ascii="Times New Roman"/>
                <w:sz w:val="24"/>
              </w:rPr>
            </w:pPr>
          </w:p>
        </w:tc>
        <w:tc>
          <w:tcPr>
            <w:tcW w:w="1080" w:type="dxa"/>
          </w:tcPr>
          <w:p>
            <w:pPr>
              <w:pStyle w:val="TableParagraph"/>
              <w:spacing w:before="144"/>
              <w:ind w:left="61"/>
              <w:rPr>
                <w:sz w:val="24"/>
              </w:rPr>
            </w:pPr>
            <w:r>
              <w:rPr>
                <w:spacing w:val="-4"/>
                <w:sz w:val="24"/>
              </w:rPr>
              <w:t>6.80</w:t>
            </w:r>
          </w:p>
        </w:tc>
        <w:tc>
          <w:tcPr>
            <w:tcW w:w="913" w:type="dxa"/>
          </w:tcPr>
          <w:p>
            <w:pPr>
              <w:pStyle w:val="TableParagraph"/>
              <w:rPr>
                <w:rFonts w:ascii="Times New Roman"/>
                <w:sz w:val="24"/>
              </w:rPr>
            </w:pPr>
          </w:p>
        </w:tc>
        <w:tc>
          <w:tcPr>
            <w:tcW w:w="2387" w:type="dxa"/>
          </w:tcPr>
          <w:p>
            <w:pPr>
              <w:pStyle w:val="TableParagraph"/>
              <w:spacing w:before="144"/>
              <w:ind w:left="228"/>
              <w:rPr>
                <w:sz w:val="24"/>
              </w:rPr>
            </w:pPr>
            <w:r>
              <w:rPr>
                <w:spacing w:val="-4"/>
                <w:sz w:val="24"/>
              </w:rPr>
              <w:t>5.94</w:t>
            </w:r>
          </w:p>
        </w:tc>
      </w:tr>
      <w:tr>
        <w:trPr>
          <w:trHeight w:val="579" w:hRule="atLeast"/>
        </w:trPr>
        <w:tc>
          <w:tcPr>
            <w:tcW w:w="1912" w:type="dxa"/>
          </w:tcPr>
          <w:p>
            <w:pPr>
              <w:pStyle w:val="TableParagraph"/>
              <w:spacing w:before="145"/>
              <w:ind w:left="540"/>
              <w:rPr>
                <w:sz w:val="24"/>
              </w:rPr>
            </w:pPr>
            <w:r>
              <w:rPr>
                <w:sz w:val="24"/>
              </w:rPr>
              <w:t>30 – </w:t>
            </w:r>
            <w:r>
              <w:rPr>
                <w:spacing w:val="-2"/>
                <w:sz w:val="24"/>
              </w:rPr>
              <w:t>29yrs</w:t>
            </w:r>
          </w:p>
        </w:tc>
        <w:tc>
          <w:tcPr>
            <w:tcW w:w="728" w:type="dxa"/>
          </w:tcPr>
          <w:p>
            <w:pPr>
              <w:pStyle w:val="TableParagraph"/>
              <w:rPr>
                <w:rFonts w:ascii="Times New Roman"/>
                <w:sz w:val="24"/>
              </w:rPr>
            </w:pPr>
          </w:p>
        </w:tc>
        <w:tc>
          <w:tcPr>
            <w:tcW w:w="1230" w:type="dxa"/>
          </w:tcPr>
          <w:p>
            <w:pPr>
              <w:pStyle w:val="TableParagraph"/>
              <w:spacing w:before="145"/>
              <w:ind w:left="61"/>
              <w:rPr>
                <w:sz w:val="24"/>
              </w:rPr>
            </w:pPr>
            <w:r>
              <w:rPr>
                <w:spacing w:val="-2"/>
                <w:sz w:val="24"/>
              </w:rPr>
              <w:t>24.06</w:t>
            </w:r>
          </w:p>
        </w:tc>
        <w:tc>
          <w:tcPr>
            <w:tcW w:w="930" w:type="dxa"/>
          </w:tcPr>
          <w:p>
            <w:pPr>
              <w:pStyle w:val="TableParagraph"/>
              <w:rPr>
                <w:rFonts w:ascii="Times New Roman"/>
                <w:sz w:val="24"/>
              </w:rPr>
            </w:pPr>
          </w:p>
        </w:tc>
        <w:tc>
          <w:tcPr>
            <w:tcW w:w="1080" w:type="dxa"/>
          </w:tcPr>
          <w:p>
            <w:pPr>
              <w:pStyle w:val="TableParagraph"/>
              <w:spacing w:before="145"/>
              <w:ind w:left="61"/>
              <w:rPr>
                <w:sz w:val="24"/>
              </w:rPr>
            </w:pPr>
            <w:r>
              <w:rPr>
                <w:spacing w:val="-2"/>
                <w:sz w:val="24"/>
              </w:rPr>
              <w:t>26.13</w:t>
            </w:r>
          </w:p>
        </w:tc>
        <w:tc>
          <w:tcPr>
            <w:tcW w:w="913" w:type="dxa"/>
          </w:tcPr>
          <w:p>
            <w:pPr>
              <w:pStyle w:val="TableParagraph"/>
              <w:rPr>
                <w:rFonts w:ascii="Times New Roman"/>
                <w:sz w:val="24"/>
              </w:rPr>
            </w:pPr>
          </w:p>
        </w:tc>
        <w:tc>
          <w:tcPr>
            <w:tcW w:w="2387" w:type="dxa"/>
          </w:tcPr>
          <w:p>
            <w:pPr>
              <w:pStyle w:val="TableParagraph"/>
              <w:spacing w:before="145"/>
              <w:ind w:left="228"/>
              <w:rPr>
                <w:sz w:val="24"/>
              </w:rPr>
            </w:pPr>
            <w:r>
              <w:rPr>
                <w:spacing w:val="-2"/>
                <w:sz w:val="24"/>
              </w:rPr>
              <w:t>22.81</w:t>
            </w:r>
          </w:p>
        </w:tc>
      </w:tr>
      <w:tr>
        <w:trPr>
          <w:trHeight w:val="579" w:hRule="atLeast"/>
        </w:trPr>
        <w:tc>
          <w:tcPr>
            <w:tcW w:w="1912" w:type="dxa"/>
          </w:tcPr>
          <w:p>
            <w:pPr>
              <w:pStyle w:val="TableParagraph"/>
              <w:spacing w:before="144"/>
              <w:ind w:left="540"/>
              <w:rPr>
                <w:sz w:val="24"/>
              </w:rPr>
            </w:pPr>
            <w:r>
              <w:rPr>
                <w:sz w:val="24"/>
              </w:rPr>
              <w:t>40 – </w:t>
            </w:r>
            <w:r>
              <w:rPr>
                <w:spacing w:val="-2"/>
                <w:sz w:val="24"/>
              </w:rPr>
              <w:t>49yrs</w:t>
            </w:r>
          </w:p>
        </w:tc>
        <w:tc>
          <w:tcPr>
            <w:tcW w:w="728" w:type="dxa"/>
          </w:tcPr>
          <w:p>
            <w:pPr>
              <w:pStyle w:val="TableParagraph"/>
              <w:rPr>
                <w:rFonts w:ascii="Times New Roman"/>
                <w:sz w:val="24"/>
              </w:rPr>
            </w:pPr>
          </w:p>
        </w:tc>
        <w:tc>
          <w:tcPr>
            <w:tcW w:w="1230" w:type="dxa"/>
          </w:tcPr>
          <w:p>
            <w:pPr>
              <w:pStyle w:val="TableParagraph"/>
              <w:spacing w:before="144"/>
              <w:ind w:left="61"/>
              <w:rPr>
                <w:sz w:val="24"/>
              </w:rPr>
            </w:pPr>
            <w:r>
              <w:rPr>
                <w:spacing w:val="-4"/>
                <w:sz w:val="24"/>
              </w:rPr>
              <w:t>9.23</w:t>
            </w:r>
          </w:p>
        </w:tc>
        <w:tc>
          <w:tcPr>
            <w:tcW w:w="930" w:type="dxa"/>
          </w:tcPr>
          <w:p>
            <w:pPr>
              <w:pStyle w:val="TableParagraph"/>
              <w:rPr>
                <w:rFonts w:ascii="Times New Roman"/>
                <w:sz w:val="24"/>
              </w:rPr>
            </w:pPr>
          </w:p>
        </w:tc>
        <w:tc>
          <w:tcPr>
            <w:tcW w:w="1080" w:type="dxa"/>
          </w:tcPr>
          <w:p>
            <w:pPr>
              <w:pStyle w:val="TableParagraph"/>
              <w:spacing w:before="144"/>
              <w:ind w:left="61"/>
              <w:rPr>
                <w:sz w:val="24"/>
              </w:rPr>
            </w:pPr>
            <w:r>
              <w:rPr>
                <w:spacing w:val="-2"/>
                <w:sz w:val="24"/>
              </w:rPr>
              <w:t>10.02</w:t>
            </w:r>
          </w:p>
        </w:tc>
        <w:tc>
          <w:tcPr>
            <w:tcW w:w="913" w:type="dxa"/>
          </w:tcPr>
          <w:p>
            <w:pPr>
              <w:pStyle w:val="TableParagraph"/>
              <w:rPr>
                <w:rFonts w:ascii="Times New Roman"/>
                <w:sz w:val="24"/>
              </w:rPr>
            </w:pPr>
          </w:p>
        </w:tc>
        <w:tc>
          <w:tcPr>
            <w:tcW w:w="2387" w:type="dxa"/>
          </w:tcPr>
          <w:p>
            <w:pPr>
              <w:pStyle w:val="TableParagraph"/>
              <w:spacing w:before="144"/>
              <w:ind w:left="228"/>
              <w:rPr>
                <w:sz w:val="24"/>
              </w:rPr>
            </w:pPr>
            <w:r>
              <w:rPr>
                <w:spacing w:val="-4"/>
                <w:sz w:val="24"/>
              </w:rPr>
              <w:t>8.75</w:t>
            </w:r>
          </w:p>
        </w:tc>
      </w:tr>
      <w:tr>
        <w:trPr>
          <w:trHeight w:val="579" w:hRule="atLeast"/>
        </w:trPr>
        <w:tc>
          <w:tcPr>
            <w:tcW w:w="1912" w:type="dxa"/>
          </w:tcPr>
          <w:p>
            <w:pPr>
              <w:pStyle w:val="TableParagraph"/>
              <w:spacing w:before="145"/>
              <w:ind w:left="540"/>
              <w:rPr>
                <w:sz w:val="24"/>
              </w:rPr>
            </w:pPr>
            <w:r>
              <w:rPr>
                <w:sz w:val="24"/>
              </w:rPr>
              <w:t>50 – </w:t>
            </w:r>
            <w:r>
              <w:rPr>
                <w:spacing w:val="-2"/>
                <w:sz w:val="24"/>
              </w:rPr>
              <w:t>59yrs</w:t>
            </w:r>
          </w:p>
        </w:tc>
        <w:tc>
          <w:tcPr>
            <w:tcW w:w="728" w:type="dxa"/>
          </w:tcPr>
          <w:p>
            <w:pPr>
              <w:pStyle w:val="TableParagraph"/>
              <w:rPr>
                <w:rFonts w:ascii="Times New Roman"/>
                <w:sz w:val="24"/>
              </w:rPr>
            </w:pPr>
          </w:p>
        </w:tc>
        <w:tc>
          <w:tcPr>
            <w:tcW w:w="1230" w:type="dxa"/>
          </w:tcPr>
          <w:p>
            <w:pPr>
              <w:pStyle w:val="TableParagraph"/>
              <w:spacing w:before="145"/>
              <w:ind w:left="61"/>
              <w:rPr>
                <w:sz w:val="24"/>
              </w:rPr>
            </w:pPr>
            <w:r>
              <w:rPr>
                <w:spacing w:val="-4"/>
                <w:sz w:val="24"/>
              </w:rPr>
              <w:t>7.25</w:t>
            </w:r>
          </w:p>
        </w:tc>
        <w:tc>
          <w:tcPr>
            <w:tcW w:w="930" w:type="dxa"/>
          </w:tcPr>
          <w:p>
            <w:pPr>
              <w:pStyle w:val="TableParagraph"/>
              <w:rPr>
                <w:rFonts w:ascii="Times New Roman"/>
                <w:sz w:val="24"/>
              </w:rPr>
            </w:pPr>
          </w:p>
        </w:tc>
        <w:tc>
          <w:tcPr>
            <w:tcW w:w="1080" w:type="dxa"/>
          </w:tcPr>
          <w:p>
            <w:pPr>
              <w:pStyle w:val="TableParagraph"/>
              <w:spacing w:before="145"/>
              <w:ind w:left="61"/>
              <w:rPr>
                <w:sz w:val="24"/>
              </w:rPr>
            </w:pPr>
            <w:r>
              <w:rPr>
                <w:spacing w:val="-4"/>
                <w:sz w:val="24"/>
              </w:rPr>
              <w:t>7.87</w:t>
            </w:r>
          </w:p>
        </w:tc>
        <w:tc>
          <w:tcPr>
            <w:tcW w:w="913" w:type="dxa"/>
          </w:tcPr>
          <w:p>
            <w:pPr>
              <w:pStyle w:val="TableParagraph"/>
              <w:rPr>
                <w:rFonts w:ascii="Times New Roman"/>
                <w:sz w:val="24"/>
              </w:rPr>
            </w:pPr>
          </w:p>
        </w:tc>
        <w:tc>
          <w:tcPr>
            <w:tcW w:w="2387" w:type="dxa"/>
          </w:tcPr>
          <w:p>
            <w:pPr>
              <w:pStyle w:val="TableParagraph"/>
              <w:spacing w:before="145"/>
              <w:ind w:left="228"/>
              <w:rPr>
                <w:sz w:val="24"/>
              </w:rPr>
            </w:pPr>
            <w:r>
              <w:rPr>
                <w:spacing w:val="-4"/>
                <w:sz w:val="24"/>
              </w:rPr>
              <w:t>6.87</w:t>
            </w:r>
          </w:p>
        </w:tc>
      </w:tr>
      <w:tr>
        <w:trPr>
          <w:trHeight w:val="653" w:hRule="atLeast"/>
        </w:trPr>
        <w:tc>
          <w:tcPr>
            <w:tcW w:w="1912" w:type="dxa"/>
            <w:tcBorders>
              <w:bottom w:val="single" w:sz="6" w:space="0" w:color="000000"/>
            </w:tcBorders>
          </w:tcPr>
          <w:p>
            <w:pPr>
              <w:pStyle w:val="TableParagraph"/>
              <w:spacing w:before="144"/>
              <w:ind w:left="540"/>
              <w:rPr>
                <w:sz w:val="24"/>
              </w:rPr>
            </w:pPr>
            <w:r>
              <w:rPr>
                <w:sz w:val="24"/>
              </w:rPr>
              <w:t>Above</w:t>
            </w:r>
            <w:r>
              <w:rPr>
                <w:spacing w:val="-3"/>
                <w:sz w:val="24"/>
              </w:rPr>
              <w:t> </w:t>
            </w:r>
            <w:r>
              <w:rPr>
                <w:spacing w:val="-2"/>
                <w:sz w:val="24"/>
              </w:rPr>
              <w:t>60yrs</w:t>
            </w:r>
          </w:p>
        </w:tc>
        <w:tc>
          <w:tcPr>
            <w:tcW w:w="728" w:type="dxa"/>
            <w:tcBorders>
              <w:bottom w:val="single" w:sz="6" w:space="0" w:color="000000"/>
            </w:tcBorders>
          </w:tcPr>
          <w:p>
            <w:pPr>
              <w:pStyle w:val="TableParagraph"/>
              <w:rPr>
                <w:rFonts w:ascii="Times New Roman"/>
                <w:sz w:val="24"/>
              </w:rPr>
            </w:pPr>
          </w:p>
        </w:tc>
        <w:tc>
          <w:tcPr>
            <w:tcW w:w="1230" w:type="dxa"/>
            <w:tcBorders>
              <w:bottom w:val="single" w:sz="6" w:space="0" w:color="000000"/>
            </w:tcBorders>
          </w:tcPr>
          <w:p>
            <w:pPr>
              <w:pStyle w:val="TableParagraph"/>
              <w:spacing w:before="144"/>
              <w:ind w:left="61"/>
              <w:rPr>
                <w:sz w:val="24"/>
              </w:rPr>
            </w:pPr>
            <w:r>
              <w:rPr>
                <w:spacing w:val="-4"/>
                <w:sz w:val="24"/>
              </w:rPr>
              <w:t>5.93</w:t>
            </w:r>
          </w:p>
        </w:tc>
        <w:tc>
          <w:tcPr>
            <w:tcW w:w="930" w:type="dxa"/>
            <w:tcBorders>
              <w:bottom w:val="single" w:sz="6" w:space="0" w:color="000000"/>
            </w:tcBorders>
          </w:tcPr>
          <w:p>
            <w:pPr>
              <w:pStyle w:val="TableParagraph"/>
              <w:rPr>
                <w:rFonts w:ascii="Times New Roman"/>
                <w:sz w:val="24"/>
              </w:rPr>
            </w:pPr>
          </w:p>
        </w:tc>
        <w:tc>
          <w:tcPr>
            <w:tcW w:w="1080" w:type="dxa"/>
            <w:tcBorders>
              <w:bottom w:val="single" w:sz="6" w:space="0" w:color="000000"/>
            </w:tcBorders>
          </w:tcPr>
          <w:p>
            <w:pPr>
              <w:pStyle w:val="TableParagraph"/>
              <w:spacing w:before="144"/>
              <w:ind w:left="61"/>
              <w:rPr>
                <w:sz w:val="24"/>
              </w:rPr>
            </w:pPr>
            <w:r>
              <w:rPr>
                <w:spacing w:val="-4"/>
                <w:sz w:val="24"/>
              </w:rPr>
              <w:t>6.44</w:t>
            </w:r>
          </w:p>
        </w:tc>
        <w:tc>
          <w:tcPr>
            <w:tcW w:w="913" w:type="dxa"/>
            <w:tcBorders>
              <w:bottom w:val="single" w:sz="6" w:space="0" w:color="000000"/>
            </w:tcBorders>
          </w:tcPr>
          <w:p>
            <w:pPr>
              <w:pStyle w:val="TableParagraph"/>
              <w:rPr>
                <w:rFonts w:ascii="Times New Roman"/>
                <w:sz w:val="24"/>
              </w:rPr>
            </w:pPr>
          </w:p>
        </w:tc>
        <w:tc>
          <w:tcPr>
            <w:tcW w:w="2387" w:type="dxa"/>
            <w:tcBorders>
              <w:bottom w:val="single" w:sz="6" w:space="0" w:color="000000"/>
            </w:tcBorders>
          </w:tcPr>
          <w:p>
            <w:pPr>
              <w:pStyle w:val="TableParagraph"/>
              <w:spacing w:before="144"/>
              <w:ind w:left="228"/>
              <w:rPr>
                <w:sz w:val="24"/>
              </w:rPr>
            </w:pPr>
            <w:r>
              <w:rPr>
                <w:spacing w:val="-4"/>
                <w:sz w:val="24"/>
              </w:rPr>
              <w:t>5.63</w:t>
            </w:r>
          </w:p>
        </w:tc>
      </w:tr>
      <w:tr>
        <w:trPr>
          <w:trHeight w:val="525" w:hRule="atLeast"/>
        </w:trPr>
        <w:tc>
          <w:tcPr>
            <w:tcW w:w="1912" w:type="dxa"/>
            <w:tcBorders>
              <w:top w:val="single" w:sz="6" w:space="0" w:color="000000"/>
              <w:bottom w:val="single" w:sz="6" w:space="0" w:color="000000"/>
            </w:tcBorders>
          </w:tcPr>
          <w:p>
            <w:pPr>
              <w:pStyle w:val="TableParagraph"/>
              <w:spacing w:before="54"/>
              <w:ind w:left="540"/>
              <w:rPr>
                <w:b/>
                <w:sz w:val="24"/>
              </w:rPr>
            </w:pPr>
            <w:r>
              <w:rPr>
                <w:b/>
                <w:spacing w:val="-2"/>
                <w:sz w:val="24"/>
              </w:rPr>
              <w:t>TOTAL</w:t>
            </w:r>
          </w:p>
        </w:tc>
        <w:tc>
          <w:tcPr>
            <w:tcW w:w="728" w:type="dxa"/>
            <w:tcBorders>
              <w:top w:val="single" w:sz="6" w:space="0" w:color="000000"/>
              <w:bottom w:val="single" w:sz="6" w:space="0" w:color="000000"/>
            </w:tcBorders>
          </w:tcPr>
          <w:p>
            <w:pPr>
              <w:pStyle w:val="TableParagraph"/>
              <w:spacing w:before="54"/>
              <w:ind w:left="68"/>
              <w:rPr>
                <w:sz w:val="24"/>
              </w:rPr>
            </w:pPr>
            <w:r>
              <w:rPr>
                <w:spacing w:val="-2"/>
                <w:sz w:val="24"/>
              </w:rPr>
              <w:t>58.00</w:t>
            </w:r>
          </w:p>
        </w:tc>
        <w:tc>
          <w:tcPr>
            <w:tcW w:w="1230" w:type="dxa"/>
            <w:tcBorders>
              <w:top w:val="single" w:sz="6" w:space="0" w:color="000000"/>
              <w:bottom w:val="single" w:sz="6" w:space="0" w:color="000000"/>
            </w:tcBorders>
          </w:tcPr>
          <w:p>
            <w:pPr>
              <w:pStyle w:val="TableParagraph"/>
              <w:rPr>
                <w:rFonts w:ascii="Times New Roman"/>
                <w:sz w:val="24"/>
              </w:rPr>
            </w:pPr>
          </w:p>
        </w:tc>
        <w:tc>
          <w:tcPr>
            <w:tcW w:w="930" w:type="dxa"/>
            <w:tcBorders>
              <w:top w:val="single" w:sz="6" w:space="0" w:color="000000"/>
              <w:bottom w:val="single" w:sz="6" w:space="0" w:color="000000"/>
            </w:tcBorders>
          </w:tcPr>
          <w:p>
            <w:pPr>
              <w:pStyle w:val="TableParagraph"/>
              <w:spacing w:before="54"/>
              <w:ind w:left="271"/>
              <w:rPr>
                <w:sz w:val="24"/>
              </w:rPr>
            </w:pPr>
            <w:r>
              <w:rPr>
                <w:spacing w:val="-2"/>
                <w:sz w:val="24"/>
              </w:rPr>
              <w:t>62.99</w:t>
            </w:r>
          </w:p>
        </w:tc>
        <w:tc>
          <w:tcPr>
            <w:tcW w:w="1080" w:type="dxa"/>
            <w:tcBorders>
              <w:top w:val="single" w:sz="6" w:space="0" w:color="000000"/>
              <w:bottom w:val="single" w:sz="6" w:space="0" w:color="000000"/>
            </w:tcBorders>
          </w:tcPr>
          <w:p>
            <w:pPr>
              <w:pStyle w:val="TableParagraph"/>
              <w:rPr>
                <w:rFonts w:ascii="Times New Roman"/>
                <w:sz w:val="24"/>
              </w:rPr>
            </w:pPr>
          </w:p>
        </w:tc>
        <w:tc>
          <w:tcPr>
            <w:tcW w:w="913" w:type="dxa"/>
            <w:tcBorders>
              <w:top w:val="single" w:sz="6" w:space="0" w:color="000000"/>
              <w:bottom w:val="single" w:sz="6" w:space="0" w:color="000000"/>
            </w:tcBorders>
          </w:tcPr>
          <w:p>
            <w:pPr>
              <w:pStyle w:val="TableParagraph"/>
              <w:spacing w:before="54"/>
              <w:ind w:left="421"/>
              <w:rPr>
                <w:sz w:val="24"/>
              </w:rPr>
            </w:pPr>
            <w:r>
              <w:rPr>
                <w:spacing w:val="-5"/>
                <w:sz w:val="24"/>
              </w:rPr>
              <w:t>55</w:t>
            </w:r>
          </w:p>
        </w:tc>
        <w:tc>
          <w:tcPr>
            <w:tcW w:w="2387" w:type="dxa"/>
            <w:tcBorders>
              <w:top w:val="single" w:sz="6" w:space="0" w:color="000000"/>
              <w:bottom w:val="single" w:sz="6" w:space="0" w:color="000000"/>
            </w:tcBorders>
          </w:tcPr>
          <w:p>
            <w:pPr>
              <w:pStyle w:val="TableParagraph"/>
              <w:rPr>
                <w:rFonts w:ascii="Times New Roman"/>
                <w:sz w:val="24"/>
              </w:rPr>
            </w:pPr>
          </w:p>
        </w:tc>
      </w:tr>
    </w:tbl>
    <w:p>
      <w:pPr>
        <w:spacing w:after="0"/>
        <w:rPr>
          <w:rFonts w:ascii="Times New Roman"/>
          <w:sz w:val="24"/>
        </w:rPr>
        <w:sectPr>
          <w:pgSz w:w="12240" w:h="15840"/>
          <w:pgMar w:header="722" w:footer="0" w:top="1300" w:bottom="280" w:left="1060" w:right="440"/>
        </w:sectPr>
      </w:pPr>
    </w:p>
    <w:p>
      <w:pPr>
        <w:pStyle w:val="BodyText"/>
        <w:spacing w:before="118"/>
        <w:ind w:right="863"/>
        <w:jc w:val="right"/>
      </w:pPr>
      <w:r>
        <w:rPr/>
        <w:t>Chi –</w:t>
      </w:r>
      <w:r>
        <w:rPr>
          <w:spacing w:val="4"/>
        </w:rPr>
        <w:t> </w:t>
      </w:r>
      <w:r>
        <w:rPr/>
        <w:t>square</w:t>
      </w:r>
      <w:r>
        <w:rPr>
          <w:spacing w:val="3"/>
        </w:rPr>
        <w:t> </w:t>
      </w:r>
      <w:r>
        <w:rPr/>
        <w:t>=</w:t>
      </w:r>
      <w:r>
        <w:rPr>
          <w:spacing w:val="3"/>
        </w:rPr>
        <w:t> </w:t>
      </w:r>
      <w:r>
        <w:rPr/>
        <w:t>0.100 +</w:t>
      </w:r>
      <w:r>
        <w:rPr>
          <w:spacing w:val="3"/>
        </w:rPr>
        <w:t> </w:t>
      </w:r>
      <w:r>
        <w:rPr/>
        <w:t>0.092</w:t>
      </w:r>
      <w:r>
        <w:rPr>
          <w:spacing w:val="3"/>
        </w:rPr>
        <w:t> </w:t>
      </w:r>
      <w:r>
        <w:rPr/>
        <w:t>+</w:t>
      </w:r>
      <w:r>
        <w:rPr>
          <w:spacing w:val="3"/>
        </w:rPr>
        <w:t> </w:t>
      </w:r>
      <w:r>
        <w:rPr/>
        <w:t>0.011</w:t>
      </w:r>
      <w:r>
        <w:rPr>
          <w:spacing w:val="3"/>
        </w:rPr>
        <w:t> </w:t>
      </w:r>
      <w:r>
        <w:rPr/>
        <w:t>+</w:t>
      </w:r>
      <w:r>
        <w:rPr>
          <w:spacing w:val="2"/>
        </w:rPr>
        <w:t> </w:t>
      </w:r>
      <w:r>
        <w:rPr/>
        <w:t>0.094</w:t>
      </w:r>
      <w:r>
        <w:rPr>
          <w:spacing w:val="3"/>
        </w:rPr>
        <w:t> </w:t>
      </w:r>
      <w:r>
        <w:rPr/>
        <w:t>+</w:t>
      </w:r>
      <w:r>
        <w:rPr>
          <w:spacing w:val="3"/>
        </w:rPr>
        <w:t> </w:t>
      </w:r>
      <w:r>
        <w:rPr/>
        <w:t>0.190</w:t>
      </w:r>
      <w:r>
        <w:rPr>
          <w:spacing w:val="3"/>
        </w:rPr>
        <w:t> </w:t>
      </w:r>
      <w:r>
        <w:rPr/>
        <w:t>+</w:t>
      </w:r>
      <w:r>
        <w:rPr>
          <w:spacing w:val="2"/>
        </w:rPr>
        <w:t> </w:t>
      </w:r>
      <w:r>
        <w:rPr/>
        <w:t>0.037</w:t>
      </w:r>
      <w:r>
        <w:rPr>
          <w:spacing w:val="3"/>
        </w:rPr>
        <w:t> </w:t>
      </w:r>
      <w:r>
        <w:rPr/>
        <w:t>+</w:t>
      </w:r>
      <w:r>
        <w:rPr>
          <w:spacing w:val="1"/>
        </w:rPr>
        <w:t> </w:t>
      </w:r>
      <w:r>
        <w:rPr/>
        <w:t>0.001</w:t>
      </w:r>
      <w:r>
        <w:rPr>
          <w:spacing w:val="3"/>
        </w:rPr>
        <w:t> </w:t>
      </w:r>
      <w:r>
        <w:rPr/>
        <w:t>+</w:t>
      </w:r>
      <w:r>
        <w:rPr>
          <w:spacing w:val="3"/>
        </w:rPr>
        <w:t> </w:t>
      </w:r>
      <w:r>
        <w:rPr>
          <w:spacing w:val="-2"/>
        </w:rPr>
        <w:t>0.029</w:t>
      </w:r>
    </w:p>
    <w:p>
      <w:pPr>
        <w:pStyle w:val="BodyText"/>
      </w:pPr>
    </w:p>
    <w:p>
      <w:pPr>
        <w:pStyle w:val="BodyText"/>
        <w:ind w:right="861"/>
        <w:jc w:val="right"/>
      </w:pPr>
      <w:r>
        <w:rPr/>
        <w:t>+</w:t>
      </w:r>
      <w:r>
        <w:rPr>
          <w:spacing w:val="39"/>
        </w:rPr>
        <w:t> </w:t>
      </w:r>
      <w:r>
        <w:rPr/>
        <w:t>0.006</w:t>
      </w:r>
      <w:r>
        <w:rPr>
          <w:spacing w:val="42"/>
        </w:rPr>
        <w:t> </w:t>
      </w:r>
      <w:r>
        <w:rPr/>
        <w:t>+</w:t>
      </w:r>
      <w:r>
        <w:rPr>
          <w:spacing w:val="41"/>
        </w:rPr>
        <w:t> </w:t>
      </w:r>
      <w:r>
        <w:rPr/>
        <w:t>0.095</w:t>
      </w:r>
      <w:r>
        <w:rPr>
          <w:spacing w:val="43"/>
        </w:rPr>
        <w:t> </w:t>
      </w:r>
      <w:r>
        <w:rPr/>
        <w:t>+</w:t>
      </w:r>
      <w:r>
        <w:rPr>
          <w:spacing w:val="41"/>
        </w:rPr>
        <w:t> </w:t>
      </w:r>
      <w:r>
        <w:rPr/>
        <w:t>0.064</w:t>
      </w:r>
      <w:r>
        <w:rPr>
          <w:spacing w:val="42"/>
        </w:rPr>
        <w:t> </w:t>
      </w:r>
      <w:r>
        <w:rPr/>
        <w:t>+</w:t>
      </w:r>
      <w:r>
        <w:rPr>
          <w:spacing w:val="41"/>
        </w:rPr>
        <w:t> </w:t>
      </w:r>
      <w:r>
        <w:rPr/>
        <w:t>0.216</w:t>
      </w:r>
      <w:r>
        <w:rPr>
          <w:spacing w:val="43"/>
        </w:rPr>
        <w:t> </w:t>
      </w:r>
      <w:r>
        <w:rPr/>
        <w:t>+</w:t>
      </w:r>
      <w:r>
        <w:rPr>
          <w:spacing w:val="41"/>
        </w:rPr>
        <w:t> </w:t>
      </w:r>
      <w:r>
        <w:rPr/>
        <w:t>0573</w:t>
      </w:r>
      <w:r>
        <w:rPr>
          <w:spacing w:val="39"/>
        </w:rPr>
        <w:t> </w:t>
      </w:r>
      <w:r>
        <w:rPr/>
        <w:t>+</w:t>
      </w:r>
      <w:r>
        <w:rPr>
          <w:spacing w:val="42"/>
        </w:rPr>
        <w:t> </w:t>
      </w:r>
      <w:r>
        <w:rPr/>
        <w:t>0.111</w:t>
      </w:r>
      <w:r>
        <w:rPr>
          <w:spacing w:val="42"/>
        </w:rPr>
        <w:t> </w:t>
      </w:r>
      <w:r>
        <w:rPr/>
        <w:t>+</w:t>
      </w:r>
      <w:r>
        <w:rPr>
          <w:spacing w:val="41"/>
        </w:rPr>
        <w:t> </w:t>
      </w:r>
      <w:r>
        <w:rPr/>
        <w:t>0.001</w:t>
      </w:r>
      <w:r>
        <w:rPr>
          <w:spacing w:val="40"/>
        </w:rPr>
        <w:t> </w:t>
      </w:r>
      <w:r>
        <w:rPr>
          <w:spacing w:val="-10"/>
        </w:rPr>
        <w:t>+</w:t>
      </w:r>
    </w:p>
    <w:p>
      <w:pPr>
        <w:pStyle w:val="BodyText"/>
        <w:spacing w:before="1"/>
      </w:pPr>
    </w:p>
    <w:p>
      <w:pPr>
        <w:pStyle w:val="BodyText"/>
        <w:ind w:left="2720"/>
      </w:pPr>
      <w:r>
        <w:rPr/>
        <w:t>0.323</w:t>
      </w:r>
      <w:r>
        <w:rPr>
          <w:spacing w:val="-1"/>
        </w:rPr>
        <w:t> </w:t>
      </w:r>
      <w:r>
        <w:rPr/>
        <w:t>+</w:t>
      </w:r>
      <w:r>
        <w:rPr>
          <w:spacing w:val="-1"/>
        </w:rPr>
        <w:t> </w:t>
      </w:r>
      <w:r>
        <w:rPr>
          <w:spacing w:val="-2"/>
        </w:rPr>
        <w:t>0.336</w:t>
      </w:r>
    </w:p>
    <w:p>
      <w:pPr>
        <w:pStyle w:val="BodyText"/>
        <w:spacing w:before="289"/>
        <w:ind w:left="2540"/>
      </w:pPr>
      <w:r>
        <w:rPr/>
        <w:t>= </w:t>
      </w:r>
      <w:r>
        <w:rPr>
          <w:spacing w:val="-2"/>
        </w:rPr>
        <w:t>2.280</w:t>
      </w:r>
    </w:p>
    <w:p>
      <w:pPr>
        <w:pStyle w:val="BodyText"/>
        <w:spacing w:before="1"/>
      </w:pPr>
    </w:p>
    <w:p>
      <w:pPr>
        <w:pStyle w:val="BodyText"/>
        <w:tabs>
          <w:tab w:pos="2720" w:val="left" w:leader="none"/>
        </w:tabs>
        <w:ind w:left="2000"/>
      </w:pPr>
      <w:r>
        <w:rPr>
          <w:spacing w:val="-5"/>
        </w:rPr>
        <w:t>DF</w:t>
      </w:r>
      <w:r>
        <w:rPr/>
        <w:tab/>
        <w:t>=</w:t>
      </w:r>
      <w:r>
        <w:rPr>
          <w:spacing w:val="-1"/>
        </w:rPr>
        <w:t> </w:t>
      </w:r>
      <w:r>
        <w:rPr/>
        <w:t>10,</w:t>
      </w:r>
      <w:r>
        <w:rPr>
          <w:spacing w:val="-1"/>
        </w:rPr>
        <w:t> </w:t>
      </w:r>
      <w:r>
        <w:rPr/>
        <w:t>p</w:t>
      </w:r>
      <w:r>
        <w:rPr>
          <w:spacing w:val="-2"/>
        </w:rPr>
        <w:t> </w:t>
      </w:r>
      <w:r>
        <w:rPr/>
        <w:t>–</w:t>
      </w:r>
      <w:r>
        <w:rPr>
          <w:spacing w:val="-1"/>
        </w:rPr>
        <w:t> </w:t>
      </w:r>
      <w:r>
        <w:rPr/>
        <w:t>value</w:t>
      </w:r>
      <w:r>
        <w:rPr>
          <w:spacing w:val="1"/>
        </w:rPr>
        <w:t> </w:t>
      </w:r>
      <w:r>
        <w:rPr/>
        <w:t>=</w:t>
      </w:r>
      <w:r>
        <w:rPr>
          <w:spacing w:val="-1"/>
        </w:rPr>
        <w:t> </w:t>
      </w:r>
      <w:r>
        <w:rPr>
          <w:spacing w:val="-4"/>
        </w:rPr>
        <w:t>0.994</w:t>
      </w:r>
    </w:p>
    <w:p>
      <w:pPr>
        <w:pStyle w:val="BodyText"/>
      </w:pPr>
    </w:p>
    <w:p>
      <w:pPr>
        <w:pStyle w:val="BodyText"/>
      </w:pPr>
    </w:p>
    <w:p>
      <w:pPr>
        <w:pStyle w:val="BodyText"/>
      </w:pPr>
    </w:p>
    <w:p>
      <w:pPr>
        <w:pStyle w:val="BodyText"/>
        <w:spacing w:line="480" w:lineRule="auto"/>
        <w:ind w:left="1100" w:right="851"/>
        <w:jc w:val="both"/>
      </w:pPr>
      <w:r>
        <w:rPr/>
        <w:t>Since the table value (p-value) 0.994 is lower than the calculated </w:t>
      </w:r>
      <w:r>
        <w:rPr>
          <w:rFonts w:ascii="Symbol" w:hAnsi="Symbol"/>
        </w:rPr>
        <w:t></w:t>
      </w:r>
      <w:r>
        <w:rPr>
          <w:vertAlign w:val="superscript"/>
        </w:rPr>
        <w:t>2</w:t>
      </w:r>
      <w:r>
        <w:rPr>
          <w:vertAlign w:val="baseline"/>
        </w:rPr>
        <w:t> - value (2.280), we must reject H</w:t>
      </w:r>
      <w:r>
        <w:rPr>
          <w:vertAlign w:val="subscript"/>
        </w:rPr>
        <w:t>0</w:t>
      </w:r>
      <w:r>
        <w:rPr>
          <w:vertAlign w:val="baseline"/>
        </w:rPr>
        <w:t>. Therefore, there is no significant variation in respondent participation in agroforestry according to gender and ecological zones.</w:t>
      </w:r>
    </w:p>
    <w:p>
      <w:pPr>
        <w:spacing w:after="0" w:line="480" w:lineRule="auto"/>
        <w:jc w:val="both"/>
        <w:sectPr>
          <w:pgSz w:w="12240" w:h="15840"/>
          <w:pgMar w:header="722" w:footer="0" w:top="1300" w:bottom="280" w:left="1060" w:right="440"/>
        </w:sectPr>
      </w:pPr>
    </w:p>
    <w:p>
      <w:pPr>
        <w:pStyle w:val="Heading4"/>
        <w:tabs>
          <w:tab w:pos="3260" w:val="left" w:leader="none"/>
        </w:tabs>
        <w:spacing w:line="480" w:lineRule="auto" w:before="118"/>
        <w:ind w:right="3840" w:firstLine="3432"/>
        <w:jc w:val="left"/>
      </w:pPr>
      <w:r>
        <w:rPr/>
        <w:t>Chi-Square Test Appendix 4:</w:t>
        <w:tab/>
        <w:t>Marital</w:t>
      </w:r>
      <w:r>
        <w:rPr>
          <w:spacing w:val="-13"/>
        </w:rPr>
        <w:t> </w:t>
      </w:r>
      <w:r>
        <w:rPr/>
        <w:t>Status</w:t>
      </w:r>
      <w:r>
        <w:rPr>
          <w:spacing w:val="-13"/>
        </w:rPr>
        <w:t> </w:t>
      </w:r>
      <w:r>
        <w:rPr/>
        <w:t>of</w:t>
      </w:r>
      <w:r>
        <w:rPr>
          <w:spacing w:val="-13"/>
        </w:rPr>
        <w:t> </w:t>
      </w:r>
      <w:r>
        <w:rPr/>
        <w:t>Respondents</w:t>
      </w:r>
    </w:p>
    <w:p>
      <w:pPr>
        <w:pStyle w:val="BodyText"/>
        <w:spacing w:line="480" w:lineRule="auto" w:before="1"/>
        <w:ind w:left="1820" w:right="850" w:hanging="360"/>
      </w:pPr>
      <w:r>
        <w:rPr/>
        <w:t>H</w:t>
      </w:r>
      <w:r>
        <w:rPr>
          <w:vertAlign w:val="subscript"/>
        </w:rPr>
        <w:t>0</w:t>
      </w:r>
      <w:r>
        <w:rPr>
          <w:vertAlign w:val="baseline"/>
        </w:rPr>
        <w:t>:</w:t>
      </w:r>
      <w:r>
        <w:rPr>
          <w:spacing w:val="-6"/>
          <w:vertAlign w:val="baseline"/>
        </w:rPr>
        <w:t> </w:t>
      </w:r>
      <w:r>
        <w:rPr>
          <w:vertAlign w:val="baseline"/>
        </w:rPr>
        <w:t>There</w:t>
      </w:r>
      <w:r>
        <w:rPr>
          <w:spacing w:val="-4"/>
          <w:vertAlign w:val="baseline"/>
        </w:rPr>
        <w:t> </w:t>
      </w:r>
      <w:r>
        <w:rPr>
          <w:vertAlign w:val="baseline"/>
        </w:rPr>
        <w:t>is</w:t>
      </w:r>
      <w:r>
        <w:rPr>
          <w:spacing w:val="-3"/>
          <w:vertAlign w:val="baseline"/>
        </w:rPr>
        <w:t> </w:t>
      </w:r>
      <w:r>
        <w:rPr>
          <w:vertAlign w:val="baseline"/>
        </w:rPr>
        <w:t>no</w:t>
      </w:r>
      <w:r>
        <w:rPr>
          <w:spacing w:val="-5"/>
          <w:vertAlign w:val="baseline"/>
        </w:rPr>
        <w:t> </w:t>
      </w:r>
      <w:r>
        <w:rPr>
          <w:vertAlign w:val="baseline"/>
        </w:rPr>
        <w:t>significant</w:t>
      </w:r>
      <w:r>
        <w:rPr>
          <w:spacing w:val="-6"/>
          <w:vertAlign w:val="baseline"/>
        </w:rPr>
        <w:t> </w:t>
      </w:r>
      <w:r>
        <w:rPr>
          <w:vertAlign w:val="baseline"/>
        </w:rPr>
        <w:t>variation</w:t>
      </w:r>
      <w:r>
        <w:rPr>
          <w:spacing w:val="-5"/>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respondent</w:t>
      </w:r>
      <w:r>
        <w:rPr>
          <w:spacing w:val="-5"/>
          <w:vertAlign w:val="baseline"/>
        </w:rPr>
        <w:t> </w:t>
      </w:r>
      <w:r>
        <w:rPr>
          <w:vertAlign w:val="baseline"/>
        </w:rPr>
        <w:t>participation</w:t>
      </w:r>
      <w:r>
        <w:rPr>
          <w:spacing w:val="-5"/>
          <w:vertAlign w:val="baseline"/>
        </w:rPr>
        <w:t> </w:t>
      </w:r>
      <w:r>
        <w:rPr>
          <w:vertAlign w:val="baseline"/>
        </w:rPr>
        <w:t>in agroforestry according to marital status and ecological zones.</w:t>
      </w:r>
    </w:p>
    <w:p>
      <w:pPr>
        <w:pStyle w:val="BodyText"/>
        <w:spacing w:line="480" w:lineRule="auto" w:before="1"/>
        <w:ind w:left="1820" w:right="850" w:hanging="360"/>
      </w:pPr>
      <w:r>
        <w:rPr/>
        <w:t>H</w:t>
      </w:r>
      <w:r>
        <w:rPr>
          <w:vertAlign w:val="subscript"/>
        </w:rPr>
        <w:t>1</w:t>
      </w:r>
      <w:r>
        <w:rPr>
          <w:vertAlign w:val="baseline"/>
        </w:rPr>
        <w:t>:</w:t>
      </w:r>
      <w:r>
        <w:rPr>
          <w:spacing w:val="-6"/>
          <w:vertAlign w:val="baseline"/>
        </w:rPr>
        <w:t> </w:t>
      </w:r>
      <w:r>
        <w:rPr>
          <w:vertAlign w:val="baseline"/>
        </w:rPr>
        <w:t>There</w:t>
      </w:r>
      <w:r>
        <w:rPr>
          <w:spacing w:val="-4"/>
          <w:vertAlign w:val="baseline"/>
        </w:rPr>
        <w:t> </w:t>
      </w:r>
      <w:r>
        <w:rPr>
          <w:vertAlign w:val="baseline"/>
        </w:rPr>
        <w:t>is</w:t>
      </w:r>
      <w:r>
        <w:rPr>
          <w:spacing w:val="-3"/>
          <w:vertAlign w:val="baseline"/>
        </w:rPr>
        <w:t> </w:t>
      </w:r>
      <w:r>
        <w:rPr>
          <w:vertAlign w:val="baseline"/>
        </w:rPr>
        <w:t>significant</w:t>
      </w:r>
      <w:r>
        <w:rPr>
          <w:spacing w:val="-6"/>
          <w:vertAlign w:val="baseline"/>
        </w:rPr>
        <w:t> </w:t>
      </w:r>
      <w:r>
        <w:rPr>
          <w:vertAlign w:val="baseline"/>
        </w:rPr>
        <w:t>variation</w:t>
      </w:r>
      <w:r>
        <w:rPr>
          <w:spacing w:val="-5"/>
          <w:vertAlign w:val="baseline"/>
        </w:rPr>
        <w:t> </w:t>
      </w:r>
      <w:r>
        <w:rPr>
          <w:vertAlign w:val="baseline"/>
        </w:rPr>
        <w:t>in</w:t>
      </w:r>
      <w:r>
        <w:rPr>
          <w:spacing w:val="-4"/>
          <w:vertAlign w:val="baseline"/>
        </w:rPr>
        <w:t> </w:t>
      </w:r>
      <w:r>
        <w:rPr>
          <w:vertAlign w:val="baseline"/>
        </w:rPr>
        <w:t>respondent</w:t>
      </w:r>
      <w:r>
        <w:rPr>
          <w:spacing w:val="-5"/>
          <w:vertAlign w:val="baseline"/>
        </w:rPr>
        <w:t> </w:t>
      </w:r>
      <w:r>
        <w:rPr>
          <w:vertAlign w:val="baseline"/>
        </w:rPr>
        <w:t>participation</w:t>
      </w:r>
      <w:r>
        <w:rPr>
          <w:spacing w:val="-5"/>
          <w:vertAlign w:val="baseline"/>
        </w:rPr>
        <w:t> </w:t>
      </w:r>
      <w:r>
        <w:rPr>
          <w:vertAlign w:val="baseline"/>
        </w:rPr>
        <w:t>in</w:t>
      </w:r>
      <w:r>
        <w:rPr>
          <w:spacing w:val="-2"/>
          <w:vertAlign w:val="baseline"/>
        </w:rPr>
        <w:t> </w:t>
      </w:r>
      <w:r>
        <w:rPr>
          <w:vertAlign w:val="baseline"/>
        </w:rPr>
        <w:t>agroforestry according to marital status and ecological zones</w:t>
      </w:r>
    </w:p>
    <w:p>
      <w:pPr>
        <w:pStyle w:val="Heading4"/>
        <w:spacing w:line="288" w:lineRule="exact"/>
        <w:ind w:left="423"/>
        <w:jc w:val="center"/>
      </w:pPr>
      <w:r>
        <w:rPr/>
        <w:t>Table</w:t>
      </w:r>
      <w:r>
        <w:rPr>
          <w:spacing w:val="-4"/>
        </w:rPr>
        <w:t> </w:t>
      </w:r>
      <w:r>
        <w:rPr/>
        <w:t>of</w:t>
      </w:r>
      <w:r>
        <w:rPr>
          <w:spacing w:val="-3"/>
        </w:rPr>
        <w:t> </w:t>
      </w:r>
      <w:r>
        <w:rPr/>
        <w:t>observed</w:t>
      </w:r>
      <w:r>
        <w:rPr>
          <w:spacing w:val="-2"/>
        </w:rPr>
        <w:t> frequencies</w:t>
      </w:r>
    </w:p>
    <w:p>
      <w:pPr>
        <w:pStyle w:val="BodyText"/>
        <w:spacing w:before="4"/>
        <w:rPr>
          <w:b/>
          <w:sz w:val="16"/>
        </w:rPr>
      </w:pPr>
    </w:p>
    <w:tbl>
      <w:tblPr>
        <w:tblW w:w="0" w:type="auto"/>
        <w:jc w:val="left"/>
        <w:tblInd w:w="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4"/>
        <w:gridCol w:w="1764"/>
        <w:gridCol w:w="2160"/>
        <w:gridCol w:w="2160"/>
        <w:gridCol w:w="1740"/>
      </w:tblGrid>
      <w:tr>
        <w:trPr>
          <w:trHeight w:val="885" w:hRule="atLeast"/>
        </w:trPr>
        <w:tc>
          <w:tcPr>
            <w:tcW w:w="1354" w:type="dxa"/>
            <w:tcBorders>
              <w:top w:val="single" w:sz="6" w:space="0" w:color="000000"/>
              <w:bottom w:val="single" w:sz="6" w:space="0" w:color="000000"/>
            </w:tcBorders>
          </w:tcPr>
          <w:p>
            <w:pPr>
              <w:pStyle w:val="TableParagraph"/>
              <w:rPr>
                <w:rFonts w:ascii="Times New Roman"/>
                <w:sz w:val="24"/>
              </w:rPr>
            </w:pPr>
          </w:p>
        </w:tc>
        <w:tc>
          <w:tcPr>
            <w:tcW w:w="1764" w:type="dxa"/>
            <w:tcBorders>
              <w:top w:val="single" w:sz="6" w:space="0" w:color="000000"/>
              <w:bottom w:val="single" w:sz="6" w:space="0" w:color="000000"/>
            </w:tcBorders>
          </w:tcPr>
          <w:p>
            <w:pPr>
              <w:pStyle w:val="TableParagraph"/>
              <w:spacing w:before="89"/>
              <w:ind w:left="235"/>
              <w:rPr>
                <w:sz w:val="24"/>
              </w:rPr>
            </w:pPr>
            <w:r>
              <w:rPr>
                <w:spacing w:val="-2"/>
                <w:sz w:val="24"/>
              </w:rPr>
              <w:t>Sahel</w:t>
            </w:r>
          </w:p>
          <w:p>
            <w:pPr>
              <w:pStyle w:val="TableParagraph"/>
              <w:spacing w:before="145"/>
              <w:ind w:left="235"/>
              <w:rPr>
                <w:sz w:val="24"/>
              </w:rPr>
            </w:pPr>
            <w:r>
              <w:rPr>
                <w:spacing w:val="-2"/>
                <w:sz w:val="24"/>
              </w:rPr>
              <w:t>Savanna</w:t>
            </w:r>
          </w:p>
        </w:tc>
        <w:tc>
          <w:tcPr>
            <w:tcW w:w="2160" w:type="dxa"/>
            <w:tcBorders>
              <w:top w:val="single" w:sz="6" w:space="0" w:color="000000"/>
              <w:bottom w:val="single" w:sz="6" w:space="0" w:color="000000"/>
            </w:tcBorders>
          </w:tcPr>
          <w:p>
            <w:pPr>
              <w:pStyle w:val="TableParagraph"/>
              <w:spacing w:before="89"/>
              <w:ind w:left="632"/>
              <w:rPr>
                <w:sz w:val="24"/>
              </w:rPr>
            </w:pPr>
            <w:r>
              <w:rPr>
                <w:spacing w:val="-2"/>
                <w:sz w:val="24"/>
              </w:rPr>
              <w:t>Sudan</w:t>
            </w:r>
          </w:p>
          <w:p>
            <w:pPr>
              <w:pStyle w:val="TableParagraph"/>
              <w:spacing w:before="145"/>
              <w:ind w:left="632"/>
              <w:rPr>
                <w:sz w:val="24"/>
              </w:rPr>
            </w:pPr>
            <w:r>
              <w:rPr>
                <w:spacing w:val="-2"/>
                <w:sz w:val="24"/>
              </w:rPr>
              <w:t>Savanna</w:t>
            </w:r>
          </w:p>
        </w:tc>
        <w:tc>
          <w:tcPr>
            <w:tcW w:w="2160" w:type="dxa"/>
            <w:tcBorders>
              <w:top w:val="single" w:sz="6" w:space="0" w:color="000000"/>
              <w:bottom w:val="single" w:sz="6" w:space="0" w:color="000000"/>
            </w:tcBorders>
          </w:tcPr>
          <w:p>
            <w:pPr>
              <w:pStyle w:val="TableParagraph"/>
              <w:spacing w:before="89"/>
              <w:ind w:left="632"/>
              <w:rPr>
                <w:sz w:val="24"/>
              </w:rPr>
            </w:pPr>
            <w:r>
              <w:rPr>
                <w:spacing w:val="-2"/>
                <w:sz w:val="24"/>
              </w:rPr>
              <w:t>Guinea</w:t>
            </w:r>
          </w:p>
          <w:p>
            <w:pPr>
              <w:pStyle w:val="TableParagraph"/>
              <w:spacing w:before="145"/>
              <w:ind w:left="632"/>
              <w:rPr>
                <w:sz w:val="24"/>
              </w:rPr>
            </w:pPr>
            <w:r>
              <w:rPr>
                <w:spacing w:val="-2"/>
                <w:sz w:val="24"/>
              </w:rPr>
              <w:t>Savanna</w:t>
            </w:r>
          </w:p>
        </w:tc>
        <w:tc>
          <w:tcPr>
            <w:tcW w:w="1740" w:type="dxa"/>
            <w:tcBorders>
              <w:top w:val="single" w:sz="6" w:space="0" w:color="000000"/>
              <w:bottom w:val="single" w:sz="6" w:space="0" w:color="000000"/>
            </w:tcBorders>
          </w:tcPr>
          <w:p>
            <w:pPr>
              <w:pStyle w:val="TableParagraph"/>
              <w:spacing w:before="89"/>
              <w:ind w:left="633"/>
              <w:rPr>
                <w:b/>
                <w:sz w:val="24"/>
              </w:rPr>
            </w:pPr>
            <w:r>
              <w:rPr>
                <w:b/>
                <w:spacing w:val="-4"/>
                <w:sz w:val="24"/>
              </w:rPr>
              <w:t>Total</w:t>
            </w:r>
          </w:p>
        </w:tc>
      </w:tr>
      <w:tr>
        <w:trPr>
          <w:trHeight w:val="489" w:hRule="atLeast"/>
        </w:trPr>
        <w:tc>
          <w:tcPr>
            <w:tcW w:w="1354" w:type="dxa"/>
            <w:tcBorders>
              <w:top w:val="single" w:sz="6" w:space="0" w:color="000000"/>
            </w:tcBorders>
          </w:tcPr>
          <w:p>
            <w:pPr>
              <w:pStyle w:val="TableParagraph"/>
              <w:spacing w:before="55"/>
              <w:ind w:left="149"/>
              <w:rPr>
                <w:sz w:val="24"/>
              </w:rPr>
            </w:pPr>
            <w:r>
              <w:rPr>
                <w:spacing w:val="-2"/>
                <w:sz w:val="24"/>
              </w:rPr>
              <w:t>Married</w:t>
            </w:r>
          </w:p>
        </w:tc>
        <w:tc>
          <w:tcPr>
            <w:tcW w:w="1764" w:type="dxa"/>
            <w:tcBorders>
              <w:top w:val="single" w:sz="6" w:space="0" w:color="000000"/>
            </w:tcBorders>
          </w:tcPr>
          <w:p>
            <w:pPr>
              <w:pStyle w:val="TableParagraph"/>
              <w:spacing w:before="55"/>
              <w:ind w:left="235"/>
              <w:rPr>
                <w:sz w:val="24"/>
              </w:rPr>
            </w:pPr>
            <w:r>
              <w:rPr>
                <w:spacing w:val="-5"/>
                <w:sz w:val="24"/>
              </w:rPr>
              <w:t>28</w:t>
            </w:r>
          </w:p>
        </w:tc>
        <w:tc>
          <w:tcPr>
            <w:tcW w:w="2160" w:type="dxa"/>
            <w:tcBorders>
              <w:top w:val="single" w:sz="6" w:space="0" w:color="000000"/>
            </w:tcBorders>
          </w:tcPr>
          <w:p>
            <w:pPr>
              <w:pStyle w:val="TableParagraph"/>
              <w:spacing w:before="55"/>
              <w:ind w:left="632"/>
              <w:rPr>
                <w:sz w:val="24"/>
              </w:rPr>
            </w:pPr>
            <w:r>
              <w:rPr>
                <w:spacing w:val="-5"/>
                <w:sz w:val="24"/>
              </w:rPr>
              <w:t>26</w:t>
            </w:r>
          </w:p>
        </w:tc>
        <w:tc>
          <w:tcPr>
            <w:tcW w:w="2160" w:type="dxa"/>
            <w:tcBorders>
              <w:top w:val="single" w:sz="6" w:space="0" w:color="000000"/>
            </w:tcBorders>
          </w:tcPr>
          <w:p>
            <w:pPr>
              <w:pStyle w:val="TableParagraph"/>
              <w:spacing w:before="55"/>
              <w:ind w:left="632"/>
              <w:rPr>
                <w:sz w:val="24"/>
              </w:rPr>
            </w:pPr>
            <w:r>
              <w:rPr>
                <w:spacing w:val="-5"/>
                <w:sz w:val="24"/>
              </w:rPr>
              <w:t>20</w:t>
            </w:r>
          </w:p>
        </w:tc>
        <w:tc>
          <w:tcPr>
            <w:tcW w:w="1740" w:type="dxa"/>
            <w:tcBorders>
              <w:top w:val="single" w:sz="6" w:space="0" w:color="000000"/>
            </w:tcBorders>
          </w:tcPr>
          <w:p>
            <w:pPr>
              <w:pStyle w:val="TableParagraph"/>
              <w:spacing w:before="55"/>
              <w:ind w:left="633"/>
              <w:rPr>
                <w:sz w:val="24"/>
              </w:rPr>
            </w:pPr>
            <w:r>
              <w:rPr>
                <w:spacing w:val="-5"/>
                <w:sz w:val="24"/>
              </w:rPr>
              <w:t>74</w:t>
            </w:r>
          </w:p>
        </w:tc>
      </w:tr>
      <w:tr>
        <w:trPr>
          <w:trHeight w:val="579" w:hRule="atLeast"/>
        </w:trPr>
        <w:tc>
          <w:tcPr>
            <w:tcW w:w="1354" w:type="dxa"/>
          </w:tcPr>
          <w:p>
            <w:pPr>
              <w:pStyle w:val="TableParagraph"/>
              <w:spacing w:before="144"/>
              <w:ind w:left="149"/>
              <w:rPr>
                <w:sz w:val="24"/>
              </w:rPr>
            </w:pPr>
            <w:r>
              <w:rPr>
                <w:spacing w:val="-2"/>
                <w:sz w:val="24"/>
              </w:rPr>
              <w:t>Single</w:t>
            </w:r>
          </w:p>
        </w:tc>
        <w:tc>
          <w:tcPr>
            <w:tcW w:w="1764" w:type="dxa"/>
          </w:tcPr>
          <w:p>
            <w:pPr>
              <w:pStyle w:val="TableParagraph"/>
              <w:spacing w:before="144"/>
              <w:ind w:left="235"/>
              <w:rPr>
                <w:sz w:val="24"/>
              </w:rPr>
            </w:pPr>
            <w:r>
              <w:rPr>
                <w:spacing w:val="-10"/>
                <w:sz w:val="24"/>
              </w:rPr>
              <w:t>9</w:t>
            </w:r>
          </w:p>
        </w:tc>
        <w:tc>
          <w:tcPr>
            <w:tcW w:w="2160" w:type="dxa"/>
          </w:tcPr>
          <w:p>
            <w:pPr>
              <w:pStyle w:val="TableParagraph"/>
              <w:spacing w:before="144"/>
              <w:ind w:left="632"/>
              <w:rPr>
                <w:sz w:val="24"/>
              </w:rPr>
            </w:pPr>
            <w:r>
              <w:rPr>
                <w:spacing w:val="-5"/>
                <w:sz w:val="24"/>
              </w:rPr>
              <w:t>13</w:t>
            </w:r>
          </w:p>
        </w:tc>
        <w:tc>
          <w:tcPr>
            <w:tcW w:w="2160" w:type="dxa"/>
          </w:tcPr>
          <w:p>
            <w:pPr>
              <w:pStyle w:val="TableParagraph"/>
              <w:spacing w:before="144"/>
              <w:ind w:left="632"/>
              <w:rPr>
                <w:sz w:val="24"/>
              </w:rPr>
            </w:pPr>
            <w:r>
              <w:rPr>
                <w:spacing w:val="-5"/>
                <w:sz w:val="24"/>
              </w:rPr>
              <w:t>12</w:t>
            </w:r>
          </w:p>
        </w:tc>
        <w:tc>
          <w:tcPr>
            <w:tcW w:w="1740" w:type="dxa"/>
          </w:tcPr>
          <w:p>
            <w:pPr>
              <w:pStyle w:val="TableParagraph"/>
              <w:spacing w:before="144"/>
              <w:ind w:left="633"/>
              <w:rPr>
                <w:sz w:val="24"/>
              </w:rPr>
            </w:pPr>
            <w:r>
              <w:rPr>
                <w:spacing w:val="-5"/>
                <w:sz w:val="24"/>
              </w:rPr>
              <w:t>34</w:t>
            </w:r>
          </w:p>
        </w:tc>
      </w:tr>
      <w:tr>
        <w:trPr>
          <w:trHeight w:val="579" w:hRule="atLeast"/>
        </w:trPr>
        <w:tc>
          <w:tcPr>
            <w:tcW w:w="1354" w:type="dxa"/>
          </w:tcPr>
          <w:p>
            <w:pPr>
              <w:pStyle w:val="TableParagraph"/>
              <w:spacing w:before="145"/>
              <w:ind w:left="149"/>
              <w:rPr>
                <w:sz w:val="24"/>
              </w:rPr>
            </w:pPr>
            <w:r>
              <w:rPr>
                <w:spacing w:val="-2"/>
                <w:sz w:val="24"/>
              </w:rPr>
              <w:t>Divorced</w:t>
            </w:r>
          </w:p>
        </w:tc>
        <w:tc>
          <w:tcPr>
            <w:tcW w:w="1764" w:type="dxa"/>
          </w:tcPr>
          <w:p>
            <w:pPr>
              <w:pStyle w:val="TableParagraph"/>
              <w:spacing w:before="145"/>
              <w:ind w:left="235"/>
              <w:rPr>
                <w:sz w:val="24"/>
              </w:rPr>
            </w:pPr>
            <w:r>
              <w:rPr>
                <w:spacing w:val="-10"/>
                <w:sz w:val="24"/>
              </w:rPr>
              <w:t>6</w:t>
            </w:r>
          </w:p>
        </w:tc>
        <w:tc>
          <w:tcPr>
            <w:tcW w:w="2160" w:type="dxa"/>
          </w:tcPr>
          <w:p>
            <w:pPr>
              <w:pStyle w:val="TableParagraph"/>
              <w:spacing w:before="145"/>
              <w:ind w:left="632"/>
              <w:rPr>
                <w:sz w:val="24"/>
              </w:rPr>
            </w:pPr>
            <w:r>
              <w:rPr>
                <w:spacing w:val="-10"/>
                <w:sz w:val="24"/>
              </w:rPr>
              <w:t>7</w:t>
            </w:r>
          </w:p>
        </w:tc>
        <w:tc>
          <w:tcPr>
            <w:tcW w:w="2160" w:type="dxa"/>
          </w:tcPr>
          <w:p>
            <w:pPr>
              <w:pStyle w:val="TableParagraph"/>
              <w:spacing w:before="145"/>
              <w:ind w:left="632"/>
              <w:rPr>
                <w:sz w:val="24"/>
              </w:rPr>
            </w:pPr>
            <w:r>
              <w:rPr>
                <w:spacing w:val="-10"/>
                <w:sz w:val="24"/>
              </w:rPr>
              <w:t>8</w:t>
            </w:r>
          </w:p>
        </w:tc>
        <w:tc>
          <w:tcPr>
            <w:tcW w:w="1740" w:type="dxa"/>
          </w:tcPr>
          <w:p>
            <w:pPr>
              <w:pStyle w:val="TableParagraph"/>
              <w:spacing w:before="145"/>
              <w:ind w:left="633"/>
              <w:rPr>
                <w:sz w:val="24"/>
              </w:rPr>
            </w:pPr>
            <w:r>
              <w:rPr>
                <w:spacing w:val="-5"/>
                <w:sz w:val="24"/>
              </w:rPr>
              <w:t>21</w:t>
            </w:r>
          </w:p>
        </w:tc>
      </w:tr>
      <w:tr>
        <w:trPr>
          <w:trHeight w:val="675" w:hRule="atLeast"/>
        </w:trPr>
        <w:tc>
          <w:tcPr>
            <w:tcW w:w="1354" w:type="dxa"/>
            <w:tcBorders>
              <w:bottom w:val="single" w:sz="6" w:space="0" w:color="000000"/>
            </w:tcBorders>
          </w:tcPr>
          <w:p>
            <w:pPr>
              <w:pStyle w:val="TableParagraph"/>
              <w:spacing w:before="144"/>
              <w:ind w:left="149"/>
              <w:rPr>
                <w:sz w:val="24"/>
              </w:rPr>
            </w:pPr>
            <w:r>
              <w:rPr>
                <w:spacing w:val="-2"/>
                <w:sz w:val="24"/>
              </w:rPr>
              <w:t>Widowed</w:t>
            </w:r>
          </w:p>
        </w:tc>
        <w:tc>
          <w:tcPr>
            <w:tcW w:w="1764" w:type="dxa"/>
            <w:tcBorders>
              <w:bottom w:val="single" w:sz="6" w:space="0" w:color="000000"/>
            </w:tcBorders>
          </w:tcPr>
          <w:p>
            <w:pPr>
              <w:pStyle w:val="TableParagraph"/>
              <w:spacing w:before="144"/>
              <w:ind w:left="235"/>
              <w:rPr>
                <w:sz w:val="24"/>
              </w:rPr>
            </w:pPr>
            <w:r>
              <w:rPr>
                <w:spacing w:val="-10"/>
                <w:sz w:val="24"/>
              </w:rPr>
              <w:t>5</w:t>
            </w:r>
          </w:p>
        </w:tc>
        <w:tc>
          <w:tcPr>
            <w:tcW w:w="2160" w:type="dxa"/>
            <w:tcBorders>
              <w:bottom w:val="single" w:sz="6" w:space="0" w:color="000000"/>
            </w:tcBorders>
          </w:tcPr>
          <w:p>
            <w:pPr>
              <w:pStyle w:val="TableParagraph"/>
              <w:spacing w:before="144"/>
              <w:ind w:left="632"/>
              <w:rPr>
                <w:sz w:val="24"/>
              </w:rPr>
            </w:pPr>
            <w:r>
              <w:rPr>
                <w:spacing w:val="-10"/>
                <w:sz w:val="24"/>
              </w:rPr>
              <w:t>6</w:t>
            </w:r>
          </w:p>
        </w:tc>
        <w:tc>
          <w:tcPr>
            <w:tcW w:w="2160" w:type="dxa"/>
            <w:tcBorders>
              <w:bottom w:val="single" w:sz="6" w:space="0" w:color="000000"/>
            </w:tcBorders>
          </w:tcPr>
          <w:p>
            <w:pPr>
              <w:pStyle w:val="TableParagraph"/>
              <w:spacing w:before="144"/>
              <w:ind w:left="632"/>
              <w:rPr>
                <w:sz w:val="24"/>
              </w:rPr>
            </w:pPr>
            <w:r>
              <w:rPr>
                <w:spacing w:val="-10"/>
                <w:sz w:val="24"/>
              </w:rPr>
              <w:t>6</w:t>
            </w:r>
          </w:p>
        </w:tc>
        <w:tc>
          <w:tcPr>
            <w:tcW w:w="1740" w:type="dxa"/>
            <w:tcBorders>
              <w:bottom w:val="single" w:sz="6" w:space="0" w:color="000000"/>
            </w:tcBorders>
          </w:tcPr>
          <w:p>
            <w:pPr>
              <w:pStyle w:val="TableParagraph"/>
              <w:spacing w:before="144"/>
              <w:ind w:left="633"/>
              <w:rPr>
                <w:sz w:val="24"/>
              </w:rPr>
            </w:pPr>
            <w:r>
              <w:rPr>
                <w:spacing w:val="-5"/>
                <w:sz w:val="24"/>
              </w:rPr>
              <w:t>17</w:t>
            </w:r>
          </w:p>
        </w:tc>
      </w:tr>
      <w:tr>
        <w:trPr>
          <w:trHeight w:val="324" w:hRule="atLeast"/>
        </w:trPr>
        <w:tc>
          <w:tcPr>
            <w:tcW w:w="1354" w:type="dxa"/>
            <w:tcBorders>
              <w:top w:val="single" w:sz="6" w:space="0" w:color="000000"/>
            </w:tcBorders>
          </w:tcPr>
          <w:p>
            <w:pPr>
              <w:pStyle w:val="TableParagraph"/>
              <w:spacing w:line="270" w:lineRule="exact" w:before="34"/>
              <w:ind w:left="149"/>
              <w:rPr>
                <w:b/>
                <w:sz w:val="24"/>
              </w:rPr>
            </w:pPr>
            <w:r>
              <w:rPr>
                <w:b/>
                <w:spacing w:val="-4"/>
                <w:sz w:val="24"/>
              </w:rPr>
              <w:t>Total</w:t>
            </w:r>
          </w:p>
        </w:tc>
        <w:tc>
          <w:tcPr>
            <w:tcW w:w="1764" w:type="dxa"/>
            <w:tcBorders>
              <w:top w:val="single" w:sz="6" w:space="0" w:color="000000"/>
            </w:tcBorders>
          </w:tcPr>
          <w:p>
            <w:pPr>
              <w:pStyle w:val="TableParagraph"/>
              <w:spacing w:line="270" w:lineRule="exact" w:before="34"/>
              <w:ind w:left="235"/>
              <w:rPr>
                <w:sz w:val="24"/>
              </w:rPr>
            </w:pPr>
            <w:r>
              <w:rPr>
                <w:spacing w:val="-5"/>
                <w:sz w:val="24"/>
              </w:rPr>
              <w:t>48</w:t>
            </w:r>
          </w:p>
        </w:tc>
        <w:tc>
          <w:tcPr>
            <w:tcW w:w="2160" w:type="dxa"/>
            <w:tcBorders>
              <w:top w:val="single" w:sz="6" w:space="0" w:color="000000"/>
            </w:tcBorders>
          </w:tcPr>
          <w:p>
            <w:pPr>
              <w:pStyle w:val="TableParagraph"/>
              <w:spacing w:line="270" w:lineRule="exact" w:before="34"/>
              <w:ind w:left="632"/>
              <w:rPr>
                <w:sz w:val="24"/>
              </w:rPr>
            </w:pPr>
            <w:r>
              <w:rPr>
                <w:spacing w:val="-5"/>
                <w:sz w:val="24"/>
              </w:rPr>
              <w:t>52</w:t>
            </w:r>
          </w:p>
        </w:tc>
        <w:tc>
          <w:tcPr>
            <w:tcW w:w="2160" w:type="dxa"/>
            <w:tcBorders>
              <w:top w:val="single" w:sz="6" w:space="0" w:color="000000"/>
            </w:tcBorders>
          </w:tcPr>
          <w:p>
            <w:pPr>
              <w:pStyle w:val="TableParagraph"/>
              <w:spacing w:line="270" w:lineRule="exact" w:before="34"/>
              <w:ind w:left="632"/>
              <w:rPr>
                <w:sz w:val="24"/>
              </w:rPr>
            </w:pPr>
            <w:r>
              <w:rPr>
                <w:spacing w:val="-5"/>
                <w:sz w:val="24"/>
              </w:rPr>
              <w:t>46</w:t>
            </w:r>
          </w:p>
        </w:tc>
        <w:tc>
          <w:tcPr>
            <w:tcW w:w="1740" w:type="dxa"/>
            <w:tcBorders>
              <w:top w:val="single" w:sz="6" w:space="0" w:color="000000"/>
            </w:tcBorders>
          </w:tcPr>
          <w:p>
            <w:pPr>
              <w:pStyle w:val="TableParagraph"/>
              <w:spacing w:line="270" w:lineRule="exact" w:before="34"/>
              <w:ind w:left="633"/>
              <w:rPr>
                <w:sz w:val="24"/>
              </w:rPr>
            </w:pPr>
            <w:r>
              <w:rPr>
                <w:spacing w:val="-5"/>
                <w:sz w:val="24"/>
              </w:rPr>
              <w:t>146</w:t>
            </w:r>
          </w:p>
        </w:tc>
      </w:tr>
    </w:tbl>
    <w:p>
      <w:pPr>
        <w:pStyle w:val="BodyText"/>
        <w:spacing w:before="11"/>
        <w:rPr>
          <w:b/>
          <w:sz w:val="14"/>
        </w:rPr>
      </w:pPr>
      <w:r>
        <w:rPr/>
        <mc:AlternateContent>
          <mc:Choice Requires="wps">
            <w:drawing>
              <wp:anchor distT="0" distB="0" distL="0" distR="0" allowOverlap="1" layoutInCell="1" locked="0" behindDoc="1" simplePos="0" relativeHeight="487629824">
                <wp:simplePos x="0" y="0"/>
                <wp:positionH relativeFrom="page">
                  <wp:posOffset>1276985</wp:posOffset>
                </wp:positionH>
                <wp:positionV relativeFrom="paragraph">
                  <wp:posOffset>129539</wp:posOffset>
                </wp:positionV>
                <wp:extent cx="5829300" cy="127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5829300" cy="1270"/>
                        </a:xfrm>
                        <a:custGeom>
                          <a:avLst/>
                          <a:gdLst/>
                          <a:ahLst/>
                          <a:cxnLst/>
                          <a:rect l="l" t="t" r="r" b="b"/>
                          <a:pathLst>
                            <a:path w="5829300" h="0">
                              <a:moveTo>
                                <a:pt x="0" y="0"/>
                              </a:moveTo>
                              <a:lnTo>
                                <a:pt x="582929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0.550003pt;margin-top:10.2pt;width:459pt;height:.1pt;mso-position-horizontal-relative:page;mso-position-vertical-relative:paragraph;z-index:-15686656;mso-wrap-distance-left:0;mso-wrap-distance-right:0" id="docshape115" coordorigin="2011,204" coordsize="9180,0" path="m2011,204l11191,204e" filled="false" stroked="true" strokeweight=".75pt" strokecolor="#000000">
                <v:path arrowok="t"/>
                <v:stroke dashstyle="solid"/>
                <w10:wrap type="topAndBottom"/>
              </v:shape>
            </w:pict>
          </mc:Fallback>
        </mc:AlternateContent>
      </w:r>
    </w:p>
    <w:p>
      <w:pPr>
        <w:pStyle w:val="BodyText"/>
        <w:rPr>
          <w:b/>
        </w:rPr>
      </w:pPr>
    </w:p>
    <w:p>
      <w:pPr>
        <w:pStyle w:val="BodyText"/>
        <w:spacing w:before="43"/>
        <w:rPr>
          <w:b/>
        </w:rPr>
      </w:pPr>
    </w:p>
    <w:p>
      <w:pPr>
        <w:tabs>
          <w:tab w:pos="1776" w:val="left" w:leader="none"/>
        </w:tabs>
        <w:spacing w:before="0"/>
        <w:ind w:left="983" w:right="0" w:firstLine="0"/>
        <w:jc w:val="center"/>
        <w:rPr>
          <w:sz w:val="23"/>
        </w:rPr>
      </w:pPr>
      <w:r>
        <w:rPr/>
        <mc:AlternateContent>
          <mc:Choice Requires="wps">
            <w:drawing>
              <wp:anchor distT="0" distB="0" distL="0" distR="0" allowOverlap="1" layoutInCell="1" locked="0" behindDoc="1" simplePos="0" relativeHeight="479727616">
                <wp:simplePos x="0" y="0"/>
                <wp:positionH relativeFrom="page">
                  <wp:posOffset>3981322</wp:posOffset>
                </wp:positionH>
                <wp:positionV relativeFrom="paragraph">
                  <wp:posOffset>269954</wp:posOffset>
                </wp:positionV>
                <wp:extent cx="264160" cy="1079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264160" cy="10795"/>
                        </a:xfrm>
                        <a:custGeom>
                          <a:avLst/>
                          <a:gdLst/>
                          <a:ahLst/>
                          <a:cxnLst/>
                          <a:rect l="l" t="t" r="r" b="b"/>
                          <a:pathLst>
                            <a:path w="264160" h="10795">
                              <a:moveTo>
                                <a:pt x="263651" y="0"/>
                              </a:moveTo>
                              <a:lnTo>
                                <a:pt x="0" y="0"/>
                              </a:lnTo>
                              <a:lnTo>
                                <a:pt x="0" y="10667"/>
                              </a:lnTo>
                              <a:lnTo>
                                <a:pt x="263651" y="10667"/>
                              </a:lnTo>
                              <a:lnTo>
                                <a:pt x="2636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3.489990pt;margin-top:21.256281pt;width:20.76pt;height:.83997pt;mso-position-horizontal-relative:page;mso-position-vertical-relative:paragraph;z-index:-23588864" id="docshape11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71648">
                <wp:simplePos x="0" y="0"/>
                <wp:positionH relativeFrom="page">
                  <wp:posOffset>4531740</wp:posOffset>
                </wp:positionH>
                <wp:positionV relativeFrom="paragraph">
                  <wp:posOffset>273001</wp:posOffset>
                </wp:positionV>
                <wp:extent cx="230504" cy="10795"/>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230504" cy="10795"/>
                        </a:xfrm>
                        <a:custGeom>
                          <a:avLst/>
                          <a:gdLst/>
                          <a:ahLst/>
                          <a:cxnLst/>
                          <a:rect l="l" t="t" r="r" b="b"/>
                          <a:pathLst>
                            <a:path w="230504" h="10795">
                              <a:moveTo>
                                <a:pt x="230124" y="0"/>
                              </a:moveTo>
                              <a:lnTo>
                                <a:pt x="0" y="0"/>
                              </a:lnTo>
                              <a:lnTo>
                                <a:pt x="0" y="10668"/>
                              </a:lnTo>
                              <a:lnTo>
                                <a:pt x="230124" y="10668"/>
                              </a:lnTo>
                              <a:lnTo>
                                <a:pt x="2301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6.829987pt;margin-top:21.49622pt;width:18.12pt;height:.84003pt;mso-position-horizontal-relative:page;mso-position-vertical-relative:paragraph;z-index:15771648" id="docshape117" filled="true" fillcolor="#000000" stroked="false">
                <v:fill type="solid"/>
                <w10:wrap type="none"/>
              </v:rect>
            </w:pict>
          </mc:Fallback>
        </mc:AlternateContent>
      </w:r>
      <w:r>
        <w:rPr>
          <w:rFonts w:ascii="Symbol" w:hAnsi="Symbol"/>
          <w:spacing w:val="-5"/>
          <w:position w:val="-15"/>
          <w:sz w:val="36"/>
        </w:rPr>
        <w:t></w:t>
      </w:r>
      <w:r>
        <w:rPr>
          <w:spacing w:val="-5"/>
          <w:sz w:val="23"/>
        </w:rPr>
        <w:t>r</w:t>
      </w:r>
      <w:r>
        <w:rPr>
          <w:sz w:val="23"/>
        </w:rPr>
        <w:tab/>
      </w:r>
      <w:r>
        <w:rPr>
          <w:rFonts w:ascii="Symbol" w:hAnsi="Symbol"/>
          <w:spacing w:val="-5"/>
          <w:position w:val="-15"/>
          <w:sz w:val="36"/>
        </w:rPr>
        <w:t></w:t>
      </w:r>
      <w:r>
        <w:rPr>
          <w:spacing w:val="-5"/>
          <w:sz w:val="23"/>
        </w:rPr>
        <w:t>c</w:t>
      </w:r>
    </w:p>
    <w:p>
      <w:pPr>
        <w:tabs>
          <w:tab w:pos="3945" w:val="left" w:leader="none"/>
          <w:tab w:pos="4809" w:val="left" w:leader="none"/>
          <w:tab w:pos="5783" w:val="left" w:leader="none"/>
          <w:tab w:pos="6383" w:val="left" w:leader="none"/>
          <w:tab w:pos="8234" w:val="left" w:leader="hyphen"/>
        </w:tabs>
        <w:spacing w:line="439" w:lineRule="exact" w:before="2"/>
        <w:ind w:left="2883" w:right="0" w:firstLine="0"/>
        <w:jc w:val="left"/>
        <w:rPr>
          <w:rFonts w:ascii="Times New Roman" w:hAnsi="Times New Roman"/>
          <w:sz w:val="28"/>
        </w:rPr>
      </w:pPr>
      <w:r>
        <w:rPr>
          <w:rFonts w:ascii="Symbol" w:hAnsi="Symbol"/>
          <w:sz w:val="36"/>
        </w:rPr>
        <w:t></w:t>
      </w:r>
      <w:r>
        <w:rPr>
          <w:position w:val="11"/>
          <w:sz w:val="16"/>
        </w:rPr>
        <w:t>2</w:t>
      </w:r>
      <w:r>
        <w:rPr>
          <w:spacing w:val="73"/>
          <w:w w:val="150"/>
          <w:position w:val="11"/>
          <w:sz w:val="16"/>
        </w:rPr>
        <w:t> </w:t>
      </w:r>
      <w:r>
        <w:rPr>
          <w:spacing w:val="-10"/>
          <w:sz w:val="24"/>
        </w:rPr>
        <w:t>=</w:t>
      </w:r>
      <w:r>
        <w:rPr>
          <w:sz w:val="24"/>
        </w:rPr>
        <w:tab/>
        <w:t>c</w:t>
      </w:r>
      <w:r>
        <w:rPr>
          <w:spacing w:val="-1"/>
          <w:sz w:val="24"/>
        </w:rPr>
        <w:t> </w:t>
      </w:r>
      <w:r>
        <w:rPr>
          <w:spacing w:val="-5"/>
          <w:sz w:val="24"/>
        </w:rPr>
        <w:t>=1</w:t>
      </w:r>
      <w:r>
        <w:rPr>
          <w:sz w:val="24"/>
        </w:rPr>
        <w:tab/>
        <w:t>j</w:t>
      </w:r>
      <w:r>
        <w:rPr>
          <w:spacing w:val="1"/>
          <w:sz w:val="24"/>
        </w:rPr>
        <w:t> </w:t>
      </w:r>
      <w:r>
        <w:rPr>
          <w:sz w:val="24"/>
        </w:rPr>
        <w:t>=</w:t>
      </w:r>
      <w:r>
        <w:rPr>
          <w:spacing w:val="-1"/>
          <w:sz w:val="24"/>
        </w:rPr>
        <w:t> </w:t>
      </w:r>
      <w:r>
        <w:rPr>
          <w:spacing w:val="-10"/>
          <w:sz w:val="24"/>
        </w:rPr>
        <w:t>1</w:t>
      </w:r>
      <w:r>
        <w:rPr>
          <w:sz w:val="24"/>
        </w:rPr>
        <w:tab/>
      </w:r>
      <w:r>
        <w:rPr>
          <w:rFonts w:ascii="Times New Roman" w:hAnsi="Times New Roman"/>
          <w:spacing w:val="-4"/>
          <w:sz w:val="28"/>
          <w:u w:val="single"/>
        </w:rPr>
        <w:t>(nij</w:t>
      </w:r>
      <w:r>
        <w:rPr>
          <w:rFonts w:ascii="Times New Roman" w:hAnsi="Times New Roman"/>
          <w:sz w:val="28"/>
          <w:u w:val="single"/>
        </w:rPr>
        <w:tab/>
        <w:t>-</w:t>
      </w:r>
      <w:r>
        <w:rPr>
          <w:rFonts w:ascii="Times New Roman" w:hAnsi="Times New Roman"/>
          <w:spacing w:val="-1"/>
          <w:sz w:val="28"/>
          <w:u w:val="single"/>
        </w:rPr>
        <w:t> </w:t>
      </w:r>
      <w:r>
        <w:rPr>
          <w:rFonts w:ascii="Times New Roman" w:hAnsi="Times New Roman"/>
          <w:spacing w:val="-4"/>
          <w:sz w:val="28"/>
          <w:u w:val="single"/>
        </w:rPr>
        <w:t>Eij)</w:t>
      </w:r>
      <w:r>
        <w:rPr>
          <w:rFonts w:ascii="Times New Roman" w:hAnsi="Times New Roman"/>
          <w:sz w:val="28"/>
        </w:rPr>
        <w:tab/>
      </w:r>
      <w:r>
        <w:rPr>
          <w:rFonts w:ascii="Times New Roman" w:hAnsi="Times New Roman"/>
          <w:spacing w:val="-5"/>
          <w:sz w:val="28"/>
        </w:rPr>
        <w:t>(1)</w:t>
      </w:r>
    </w:p>
    <w:p>
      <w:pPr>
        <w:pStyle w:val="Heading2"/>
      </w:pPr>
      <w:r>
        <w:rPr>
          <w:spacing w:val="-5"/>
        </w:rPr>
        <w:t>Eij</w:t>
      </w:r>
    </w:p>
    <w:p>
      <w:pPr>
        <w:pStyle w:val="BodyText"/>
        <w:rPr>
          <w:rFonts w:ascii="Times New Roman"/>
          <w:sz w:val="28"/>
        </w:rPr>
      </w:pPr>
    </w:p>
    <w:p>
      <w:pPr>
        <w:pStyle w:val="BodyText"/>
        <w:spacing w:before="263"/>
        <w:rPr>
          <w:rFonts w:ascii="Times New Roman"/>
          <w:sz w:val="28"/>
        </w:rPr>
      </w:pPr>
    </w:p>
    <w:p>
      <w:pPr>
        <w:pStyle w:val="BodyText"/>
        <w:ind w:left="1100"/>
      </w:pPr>
      <w:r>
        <w:rPr/>
        <w:t>Where</w:t>
      </w:r>
      <w:r>
        <w:rPr>
          <w:spacing w:val="70"/>
        </w:rPr>
        <w:t> </w:t>
      </w:r>
      <w:r>
        <w:rPr/>
        <w:t>-</w:t>
      </w:r>
      <w:r>
        <w:rPr>
          <w:spacing w:val="-2"/>
        </w:rPr>
        <w:t> </w:t>
      </w:r>
      <w:r>
        <w:rPr/>
        <w:t>nij</w:t>
      </w:r>
      <w:r>
        <w:rPr>
          <w:spacing w:val="72"/>
        </w:rPr>
        <w:t> </w:t>
      </w:r>
      <w:r>
        <w:rPr/>
        <w:t>=</w:t>
      </w:r>
      <w:r>
        <w:rPr>
          <w:spacing w:val="-1"/>
        </w:rPr>
        <w:t> </w:t>
      </w:r>
      <w:r>
        <w:rPr/>
        <w:t>observered</w:t>
      </w:r>
      <w:r>
        <w:rPr>
          <w:spacing w:val="71"/>
        </w:rPr>
        <w:t> </w:t>
      </w:r>
      <w:r>
        <w:rPr/>
        <w:t>no</w:t>
      </w:r>
      <w:r>
        <w:rPr>
          <w:spacing w:val="-2"/>
        </w:rPr>
        <w:t> </w:t>
      </w:r>
      <w:r>
        <w:rPr/>
        <w:t>of</w:t>
      </w:r>
      <w:r>
        <w:rPr>
          <w:spacing w:val="-1"/>
        </w:rPr>
        <w:t> </w:t>
      </w:r>
      <w:r>
        <w:rPr>
          <w:spacing w:val="-2"/>
        </w:rPr>
        <w:t>units</w:t>
      </w:r>
    </w:p>
    <w:p>
      <w:pPr>
        <w:pStyle w:val="BodyText"/>
        <w:spacing w:before="289"/>
        <w:ind w:left="3109"/>
      </w:pPr>
      <w:r>
        <w:rPr/>
        <w:t>Units</w:t>
      </w:r>
      <w:r>
        <w:rPr>
          <w:spacing w:val="-2"/>
        </w:rPr>
        <w:t> </w:t>
      </w:r>
      <w:r>
        <w:rPr/>
        <w:t>in</w:t>
      </w:r>
      <w:r>
        <w:rPr>
          <w:spacing w:val="-2"/>
        </w:rPr>
        <w:t> </w:t>
      </w:r>
      <w:r>
        <w:rPr/>
        <w:t>cj</w:t>
      </w:r>
      <w:r>
        <w:rPr>
          <w:spacing w:val="-3"/>
        </w:rPr>
        <w:t> </w:t>
      </w:r>
      <w:r>
        <w:rPr>
          <w:spacing w:val="-2"/>
        </w:rPr>
        <w:t>class</w:t>
      </w:r>
    </w:p>
    <w:p>
      <w:pPr>
        <w:pStyle w:val="BodyText"/>
        <w:spacing w:line="480" w:lineRule="auto" w:before="288"/>
        <w:ind w:left="2540" w:right="2833"/>
      </w:pPr>
      <w:r>
        <w:rPr/>
        <w:t>Eij</w:t>
      </w:r>
      <w:r>
        <w:rPr>
          <w:spacing w:val="-5"/>
        </w:rPr>
        <w:t> </w:t>
      </w:r>
      <w:r>
        <w:rPr/>
        <w:t>=</w:t>
      </w:r>
      <w:r>
        <w:rPr>
          <w:spacing w:val="-4"/>
        </w:rPr>
        <w:t> </w:t>
      </w:r>
      <w:r>
        <w:rPr/>
        <w:t>number</w:t>
      </w:r>
      <w:r>
        <w:rPr>
          <w:spacing w:val="-4"/>
        </w:rPr>
        <w:t> </w:t>
      </w:r>
      <w:r>
        <w:rPr/>
        <w:t>of</w:t>
      </w:r>
      <w:r>
        <w:rPr>
          <w:spacing w:val="-4"/>
        </w:rPr>
        <w:t> </w:t>
      </w:r>
      <w:r>
        <w:rPr/>
        <w:t>units</w:t>
      </w:r>
      <w:r>
        <w:rPr>
          <w:spacing w:val="-4"/>
        </w:rPr>
        <w:t> </w:t>
      </w:r>
      <w:r>
        <w:rPr/>
        <w:t>expected</w:t>
      </w:r>
      <w:r>
        <w:rPr>
          <w:spacing w:val="-5"/>
        </w:rPr>
        <w:t> </w:t>
      </w:r>
      <w:r>
        <w:rPr/>
        <w:t>to</w:t>
      </w:r>
      <w:r>
        <w:rPr>
          <w:spacing w:val="-5"/>
        </w:rPr>
        <w:t> </w:t>
      </w:r>
      <w:r>
        <w:rPr/>
        <w:t>fall</w:t>
      </w:r>
      <w:r>
        <w:rPr>
          <w:spacing w:val="-5"/>
        </w:rPr>
        <w:t> </w:t>
      </w:r>
      <w:r>
        <w:rPr/>
        <w:t>in</w:t>
      </w:r>
      <w:r>
        <w:rPr>
          <w:spacing w:val="-4"/>
        </w:rPr>
        <w:t> </w:t>
      </w:r>
      <w:r>
        <w:rPr/>
        <w:t>to</w:t>
      </w:r>
      <w:r>
        <w:rPr>
          <w:spacing w:val="-5"/>
        </w:rPr>
        <w:t> </w:t>
      </w:r>
      <w:r>
        <w:rPr/>
        <w:t>cj</w:t>
      </w:r>
      <w:r>
        <w:rPr>
          <w:spacing w:val="-3"/>
        </w:rPr>
        <w:t> </w:t>
      </w:r>
      <w:r>
        <w:rPr/>
        <w:t>class r = number of rows</w:t>
      </w:r>
    </w:p>
    <w:p>
      <w:pPr>
        <w:spacing w:after="0" w:line="480" w:lineRule="auto"/>
        <w:sectPr>
          <w:pgSz w:w="12240" w:h="15840"/>
          <w:pgMar w:header="722" w:footer="0" w:top="1300" w:bottom="280" w:left="1060" w:right="440"/>
        </w:sectPr>
      </w:pPr>
    </w:p>
    <w:p>
      <w:pPr>
        <w:pStyle w:val="BodyText"/>
        <w:spacing w:before="118"/>
        <w:ind w:left="2540"/>
      </w:pPr>
      <w:r>
        <w:rPr/>
        <w:t>c</w:t>
      </w:r>
      <w:r>
        <w:rPr>
          <w:spacing w:val="-3"/>
        </w:rPr>
        <w:t> </w:t>
      </w:r>
      <w:r>
        <w:rPr/>
        <w:t>=</w:t>
      </w:r>
      <w:r>
        <w:rPr>
          <w:spacing w:val="-1"/>
        </w:rPr>
        <w:t> </w:t>
      </w:r>
      <w:r>
        <w:rPr/>
        <w:t>number</w:t>
      </w:r>
      <w:r>
        <w:rPr>
          <w:spacing w:val="-2"/>
        </w:rPr>
        <w:t> </w:t>
      </w:r>
      <w:r>
        <w:rPr/>
        <w:t>of</w:t>
      </w:r>
      <w:r>
        <w:rPr>
          <w:spacing w:val="-1"/>
        </w:rPr>
        <w:t> </w:t>
      </w:r>
      <w:r>
        <w:rPr>
          <w:spacing w:val="-2"/>
        </w:rPr>
        <w:t>columns</w:t>
      </w:r>
    </w:p>
    <w:p>
      <w:pPr>
        <w:pStyle w:val="BodyText"/>
      </w:pPr>
    </w:p>
    <w:p>
      <w:pPr>
        <w:pStyle w:val="BodyText"/>
        <w:ind w:left="1100"/>
      </w:pPr>
      <w:r>
        <w:rPr/>
        <w:t>The</w:t>
      </w:r>
      <w:r>
        <w:rPr>
          <w:spacing w:val="-4"/>
        </w:rPr>
        <w:t> </w:t>
      </w:r>
      <w:r>
        <w:rPr/>
        <w:t>expected</w:t>
      </w:r>
      <w:r>
        <w:rPr>
          <w:spacing w:val="-4"/>
        </w:rPr>
        <w:t> </w:t>
      </w:r>
      <w:r>
        <w:rPr/>
        <w:t>units</w:t>
      </w:r>
      <w:r>
        <w:rPr>
          <w:spacing w:val="-3"/>
        </w:rPr>
        <w:t> </w:t>
      </w:r>
      <w:r>
        <w:rPr/>
        <w:t>are</w:t>
      </w:r>
      <w:r>
        <w:rPr>
          <w:spacing w:val="-2"/>
        </w:rPr>
        <w:t> </w:t>
      </w:r>
      <w:r>
        <w:rPr/>
        <w:t>determined</w:t>
      </w:r>
      <w:r>
        <w:rPr>
          <w:spacing w:val="-5"/>
        </w:rPr>
        <w:t> </w:t>
      </w:r>
      <w:r>
        <w:rPr/>
        <w:t>using</w:t>
      </w:r>
      <w:r>
        <w:rPr>
          <w:spacing w:val="-3"/>
        </w:rPr>
        <w:t> </w:t>
      </w:r>
      <w:r>
        <w:rPr/>
        <w:t>the</w:t>
      </w:r>
      <w:r>
        <w:rPr>
          <w:spacing w:val="-2"/>
        </w:rPr>
        <w:t> </w:t>
      </w:r>
      <w:r>
        <w:rPr/>
        <w:t>following</w:t>
      </w:r>
      <w:r>
        <w:rPr>
          <w:spacing w:val="1"/>
        </w:rPr>
        <w:t> </w:t>
      </w:r>
      <w:r>
        <w:rPr>
          <w:spacing w:val="-2"/>
        </w:rPr>
        <w:t>equations:</w:t>
      </w:r>
    </w:p>
    <w:p>
      <w:pPr>
        <w:pStyle w:val="BodyText"/>
        <w:spacing w:before="2"/>
      </w:pPr>
    </w:p>
    <w:p>
      <w:pPr>
        <w:pStyle w:val="Heading1"/>
        <w:tabs>
          <w:tab w:pos="7314" w:val="left" w:leader="hyphen"/>
        </w:tabs>
      </w:pPr>
      <w:r>
        <w:rPr/>
        <mc:AlternateContent>
          <mc:Choice Requires="wps">
            <w:drawing>
              <wp:anchor distT="0" distB="0" distL="0" distR="0" allowOverlap="1" layoutInCell="1" locked="0" behindDoc="0" simplePos="0" relativeHeight="15772160">
                <wp:simplePos x="0" y="0"/>
                <wp:positionH relativeFrom="page">
                  <wp:posOffset>2628900</wp:posOffset>
                </wp:positionH>
                <wp:positionV relativeFrom="paragraph">
                  <wp:posOffset>227665</wp:posOffset>
                </wp:positionV>
                <wp:extent cx="1143000" cy="127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143000" cy="1270"/>
                        </a:xfrm>
                        <a:custGeom>
                          <a:avLst/>
                          <a:gdLst/>
                          <a:ahLst/>
                          <a:cxnLst/>
                          <a:rect l="l" t="t" r="r" b="b"/>
                          <a:pathLst>
                            <a:path w="1143000" h="0">
                              <a:moveTo>
                                <a:pt x="0" y="0"/>
                              </a:moveTo>
                              <a:lnTo>
                                <a:pt x="1143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160" from="207pt,17.926426pt" to="297pt,17.926426pt" stroked="true" strokeweight=".75pt" strokecolor="#000000">
                <v:stroke dashstyle="solid"/>
                <w10:wrap type="none"/>
              </v:line>
            </w:pict>
          </mc:Fallback>
        </mc:AlternateContent>
      </w:r>
      <w:r>
        <w:rPr/>
        <w:t>E</w:t>
      </w:r>
      <w:r>
        <w:rPr>
          <w:vertAlign w:val="subscript"/>
        </w:rPr>
        <w:t>I</w:t>
      </w:r>
      <w:r>
        <w:rPr>
          <w:vertAlign w:val="baseline"/>
        </w:rPr>
        <w:t> = (LT)(KT)</w:t>
        <w:tab/>
      </w:r>
      <w:r>
        <w:rPr>
          <w:spacing w:val="-4"/>
          <w:vertAlign w:val="baseline"/>
        </w:rPr>
        <w:t>(2) </w:t>
      </w:r>
      <w:r>
        <w:rPr>
          <w:spacing w:val="-6"/>
          <w:vertAlign w:val="baseline"/>
        </w:rPr>
        <w:t>GT</w:t>
      </w:r>
    </w:p>
    <w:p>
      <w:pPr>
        <w:pStyle w:val="BodyText"/>
        <w:spacing w:before="336"/>
        <w:ind w:left="1100"/>
      </w:pPr>
      <w:r>
        <w:rPr/>
        <w:t>Where</w:t>
      </w:r>
      <w:r>
        <w:rPr>
          <w:spacing w:val="71"/>
        </w:rPr>
        <w:t> </w:t>
      </w:r>
      <w:r>
        <w:rPr/>
        <w:t>-</w:t>
      </w:r>
      <w:r>
        <w:rPr>
          <w:spacing w:val="-3"/>
        </w:rPr>
        <w:t> </w:t>
      </w:r>
      <w:r>
        <w:rPr/>
        <w:t>LT</w:t>
      </w:r>
      <w:r>
        <w:rPr>
          <w:spacing w:val="-3"/>
        </w:rPr>
        <w:t> </w:t>
      </w:r>
      <w:r>
        <w:rPr/>
        <w:t>is row </w:t>
      </w:r>
      <w:r>
        <w:rPr>
          <w:spacing w:val="-4"/>
        </w:rPr>
        <w:t>total</w:t>
      </w:r>
    </w:p>
    <w:p>
      <w:pPr>
        <w:pStyle w:val="BodyText"/>
        <w:spacing w:before="1"/>
      </w:pPr>
    </w:p>
    <w:p>
      <w:pPr>
        <w:pStyle w:val="BodyText"/>
        <w:spacing w:line="480" w:lineRule="auto" w:before="1"/>
        <w:ind w:left="2192" w:right="6401"/>
      </w:pPr>
      <w:r>
        <w:rPr/>
        <w:t>KT</w:t>
      </w:r>
      <w:r>
        <w:rPr>
          <w:spacing w:val="-13"/>
        </w:rPr>
        <w:t> </w:t>
      </w:r>
      <w:r>
        <w:rPr/>
        <w:t>is</w:t>
      </w:r>
      <w:r>
        <w:rPr>
          <w:spacing w:val="-13"/>
        </w:rPr>
        <w:t> </w:t>
      </w:r>
      <w:r>
        <w:rPr/>
        <w:t>column</w:t>
      </w:r>
      <w:r>
        <w:rPr>
          <w:spacing w:val="-13"/>
        </w:rPr>
        <w:t> </w:t>
      </w:r>
      <w:r>
        <w:rPr/>
        <w:t>total GT is grand total</w:t>
      </w:r>
    </w:p>
    <w:p>
      <w:pPr>
        <w:pStyle w:val="BodyText"/>
        <w:spacing w:before="289"/>
      </w:pPr>
    </w:p>
    <w:p>
      <w:pPr>
        <w:pStyle w:val="Heading4"/>
        <w:ind w:left="243"/>
        <w:jc w:val="center"/>
      </w:pPr>
      <w:r>
        <w:rPr/>
        <w:t>Table</w:t>
      </w:r>
      <w:r>
        <w:rPr>
          <w:spacing w:val="-4"/>
        </w:rPr>
        <w:t> </w:t>
      </w:r>
      <w:r>
        <w:rPr/>
        <w:t>of</w:t>
      </w:r>
      <w:r>
        <w:rPr>
          <w:spacing w:val="-2"/>
        </w:rPr>
        <w:t> </w:t>
      </w:r>
      <w:r>
        <w:rPr/>
        <w:t>expected</w:t>
      </w:r>
      <w:r>
        <w:rPr>
          <w:spacing w:val="-2"/>
        </w:rPr>
        <w:t> frequency</w:t>
      </w:r>
    </w:p>
    <w:p>
      <w:pPr>
        <w:pStyle w:val="BodyText"/>
        <w:spacing w:before="7"/>
        <w:rPr>
          <w:b/>
          <w:sz w:val="12"/>
        </w:rPr>
      </w:pPr>
    </w:p>
    <w:tbl>
      <w:tblPr>
        <w:tblW w:w="0" w:type="auto"/>
        <w:jc w:val="left"/>
        <w:tblInd w:w="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7"/>
        <w:gridCol w:w="2125"/>
        <w:gridCol w:w="2161"/>
        <w:gridCol w:w="2839"/>
      </w:tblGrid>
      <w:tr>
        <w:trPr>
          <w:trHeight w:val="885" w:hRule="atLeast"/>
        </w:trPr>
        <w:tc>
          <w:tcPr>
            <w:tcW w:w="2057" w:type="dxa"/>
            <w:tcBorders>
              <w:top w:val="single" w:sz="6" w:space="0" w:color="000000"/>
              <w:bottom w:val="single" w:sz="6" w:space="0" w:color="000000"/>
            </w:tcBorders>
          </w:tcPr>
          <w:p>
            <w:pPr>
              <w:pStyle w:val="TableParagraph"/>
              <w:rPr>
                <w:rFonts w:ascii="Times New Roman"/>
                <w:sz w:val="24"/>
              </w:rPr>
            </w:pPr>
          </w:p>
        </w:tc>
        <w:tc>
          <w:tcPr>
            <w:tcW w:w="2125" w:type="dxa"/>
            <w:tcBorders>
              <w:top w:val="single" w:sz="6" w:space="0" w:color="000000"/>
              <w:bottom w:val="single" w:sz="6" w:space="0" w:color="000000"/>
            </w:tcBorders>
          </w:tcPr>
          <w:p>
            <w:pPr>
              <w:pStyle w:val="TableParagraph"/>
              <w:spacing w:line="434" w:lineRule="exact"/>
              <w:ind w:left="595" w:right="625"/>
              <w:rPr>
                <w:sz w:val="24"/>
              </w:rPr>
            </w:pPr>
            <w:r>
              <w:rPr>
                <w:spacing w:val="-2"/>
                <w:sz w:val="24"/>
              </w:rPr>
              <w:t>Sahel Savanna</w:t>
            </w:r>
          </w:p>
        </w:tc>
        <w:tc>
          <w:tcPr>
            <w:tcW w:w="2161" w:type="dxa"/>
            <w:tcBorders>
              <w:top w:val="single" w:sz="6" w:space="0" w:color="000000"/>
              <w:bottom w:val="single" w:sz="6" w:space="0" w:color="000000"/>
            </w:tcBorders>
          </w:tcPr>
          <w:p>
            <w:pPr>
              <w:pStyle w:val="TableParagraph"/>
              <w:spacing w:line="434" w:lineRule="exact"/>
              <w:ind w:left="630" w:right="626"/>
              <w:rPr>
                <w:sz w:val="24"/>
              </w:rPr>
            </w:pPr>
            <w:r>
              <w:rPr>
                <w:spacing w:val="-2"/>
                <w:sz w:val="24"/>
              </w:rPr>
              <w:t>Sudan Savanna</w:t>
            </w:r>
          </w:p>
        </w:tc>
        <w:tc>
          <w:tcPr>
            <w:tcW w:w="2839" w:type="dxa"/>
            <w:tcBorders>
              <w:top w:val="single" w:sz="6" w:space="0" w:color="000000"/>
              <w:bottom w:val="single" w:sz="6" w:space="0" w:color="000000"/>
            </w:tcBorders>
          </w:tcPr>
          <w:p>
            <w:pPr>
              <w:pStyle w:val="TableParagraph"/>
              <w:spacing w:line="434" w:lineRule="exact"/>
              <w:ind w:left="629" w:right="1305"/>
              <w:rPr>
                <w:sz w:val="24"/>
              </w:rPr>
            </w:pPr>
            <w:r>
              <w:rPr>
                <w:spacing w:val="-2"/>
                <w:sz w:val="24"/>
              </w:rPr>
              <w:t>Guinea Savanna</w:t>
            </w:r>
          </w:p>
        </w:tc>
      </w:tr>
      <w:tr>
        <w:trPr>
          <w:trHeight w:val="533" w:hRule="atLeast"/>
        </w:trPr>
        <w:tc>
          <w:tcPr>
            <w:tcW w:w="2057" w:type="dxa"/>
            <w:tcBorders>
              <w:top w:val="single" w:sz="6" w:space="0" w:color="000000"/>
            </w:tcBorders>
          </w:tcPr>
          <w:p>
            <w:pPr>
              <w:pStyle w:val="TableParagraph"/>
              <w:spacing w:before="98"/>
              <w:ind w:left="491"/>
              <w:rPr>
                <w:sz w:val="24"/>
              </w:rPr>
            </w:pPr>
            <w:r>
              <w:rPr>
                <w:spacing w:val="-2"/>
                <w:sz w:val="24"/>
              </w:rPr>
              <w:t>Married</w:t>
            </w:r>
          </w:p>
        </w:tc>
        <w:tc>
          <w:tcPr>
            <w:tcW w:w="2125" w:type="dxa"/>
            <w:tcBorders>
              <w:top w:val="single" w:sz="6" w:space="0" w:color="000000"/>
            </w:tcBorders>
          </w:tcPr>
          <w:p>
            <w:pPr>
              <w:pStyle w:val="TableParagraph"/>
              <w:spacing w:before="98"/>
              <w:ind w:left="595"/>
              <w:rPr>
                <w:sz w:val="24"/>
              </w:rPr>
            </w:pPr>
            <w:r>
              <w:rPr>
                <w:spacing w:val="-2"/>
                <w:sz w:val="24"/>
              </w:rPr>
              <w:t>24.33</w:t>
            </w:r>
          </w:p>
        </w:tc>
        <w:tc>
          <w:tcPr>
            <w:tcW w:w="2161" w:type="dxa"/>
            <w:tcBorders>
              <w:top w:val="single" w:sz="6" w:space="0" w:color="000000"/>
            </w:tcBorders>
          </w:tcPr>
          <w:p>
            <w:pPr>
              <w:pStyle w:val="TableParagraph"/>
              <w:spacing w:before="98"/>
              <w:ind w:left="630"/>
              <w:rPr>
                <w:sz w:val="24"/>
              </w:rPr>
            </w:pPr>
            <w:r>
              <w:rPr>
                <w:spacing w:val="-2"/>
                <w:sz w:val="24"/>
              </w:rPr>
              <w:t>26.36</w:t>
            </w:r>
          </w:p>
        </w:tc>
        <w:tc>
          <w:tcPr>
            <w:tcW w:w="2839" w:type="dxa"/>
            <w:tcBorders>
              <w:top w:val="single" w:sz="6" w:space="0" w:color="000000"/>
            </w:tcBorders>
          </w:tcPr>
          <w:p>
            <w:pPr>
              <w:pStyle w:val="TableParagraph"/>
              <w:spacing w:before="98"/>
              <w:ind w:left="629"/>
              <w:rPr>
                <w:sz w:val="24"/>
              </w:rPr>
            </w:pPr>
            <w:r>
              <w:rPr>
                <w:spacing w:val="-2"/>
                <w:sz w:val="24"/>
              </w:rPr>
              <w:t>23.32</w:t>
            </w:r>
          </w:p>
        </w:tc>
      </w:tr>
      <w:tr>
        <w:trPr>
          <w:trHeight w:val="579" w:hRule="atLeast"/>
        </w:trPr>
        <w:tc>
          <w:tcPr>
            <w:tcW w:w="2057" w:type="dxa"/>
          </w:tcPr>
          <w:p>
            <w:pPr>
              <w:pStyle w:val="TableParagraph"/>
              <w:spacing w:before="145"/>
              <w:ind w:left="491"/>
              <w:rPr>
                <w:sz w:val="24"/>
              </w:rPr>
            </w:pPr>
            <w:r>
              <w:rPr>
                <w:spacing w:val="-2"/>
                <w:sz w:val="24"/>
              </w:rPr>
              <w:t>Single</w:t>
            </w:r>
          </w:p>
        </w:tc>
        <w:tc>
          <w:tcPr>
            <w:tcW w:w="2125" w:type="dxa"/>
          </w:tcPr>
          <w:p>
            <w:pPr>
              <w:pStyle w:val="TableParagraph"/>
              <w:spacing w:before="145"/>
              <w:ind w:left="595"/>
              <w:rPr>
                <w:sz w:val="24"/>
              </w:rPr>
            </w:pPr>
            <w:r>
              <w:rPr>
                <w:spacing w:val="-2"/>
                <w:sz w:val="24"/>
              </w:rPr>
              <w:t>11.18</w:t>
            </w:r>
          </w:p>
        </w:tc>
        <w:tc>
          <w:tcPr>
            <w:tcW w:w="2161" w:type="dxa"/>
          </w:tcPr>
          <w:p>
            <w:pPr>
              <w:pStyle w:val="TableParagraph"/>
              <w:spacing w:before="145"/>
              <w:ind w:left="630"/>
              <w:rPr>
                <w:sz w:val="24"/>
              </w:rPr>
            </w:pPr>
            <w:r>
              <w:rPr>
                <w:spacing w:val="-2"/>
                <w:sz w:val="24"/>
              </w:rPr>
              <w:t>12.11</w:t>
            </w:r>
          </w:p>
        </w:tc>
        <w:tc>
          <w:tcPr>
            <w:tcW w:w="2839" w:type="dxa"/>
          </w:tcPr>
          <w:p>
            <w:pPr>
              <w:pStyle w:val="TableParagraph"/>
              <w:spacing w:before="145"/>
              <w:ind w:left="629"/>
              <w:rPr>
                <w:sz w:val="24"/>
              </w:rPr>
            </w:pPr>
            <w:r>
              <w:rPr>
                <w:spacing w:val="-2"/>
                <w:sz w:val="24"/>
              </w:rPr>
              <w:t>10.71</w:t>
            </w:r>
          </w:p>
        </w:tc>
      </w:tr>
      <w:tr>
        <w:trPr>
          <w:trHeight w:val="579" w:hRule="atLeast"/>
        </w:trPr>
        <w:tc>
          <w:tcPr>
            <w:tcW w:w="2057" w:type="dxa"/>
          </w:tcPr>
          <w:p>
            <w:pPr>
              <w:pStyle w:val="TableParagraph"/>
              <w:spacing w:before="144"/>
              <w:ind w:left="491"/>
              <w:rPr>
                <w:sz w:val="24"/>
              </w:rPr>
            </w:pPr>
            <w:r>
              <w:rPr>
                <w:spacing w:val="-2"/>
                <w:sz w:val="24"/>
              </w:rPr>
              <w:t>Divorced</w:t>
            </w:r>
          </w:p>
        </w:tc>
        <w:tc>
          <w:tcPr>
            <w:tcW w:w="2125" w:type="dxa"/>
          </w:tcPr>
          <w:p>
            <w:pPr>
              <w:pStyle w:val="TableParagraph"/>
              <w:spacing w:before="144"/>
              <w:ind w:left="595"/>
              <w:rPr>
                <w:sz w:val="24"/>
              </w:rPr>
            </w:pPr>
            <w:r>
              <w:rPr>
                <w:spacing w:val="-4"/>
                <w:sz w:val="24"/>
              </w:rPr>
              <w:t>6.90</w:t>
            </w:r>
          </w:p>
        </w:tc>
        <w:tc>
          <w:tcPr>
            <w:tcW w:w="2161" w:type="dxa"/>
          </w:tcPr>
          <w:p>
            <w:pPr>
              <w:pStyle w:val="TableParagraph"/>
              <w:spacing w:before="144"/>
              <w:ind w:left="630"/>
              <w:rPr>
                <w:sz w:val="24"/>
              </w:rPr>
            </w:pPr>
            <w:r>
              <w:rPr>
                <w:spacing w:val="-4"/>
                <w:sz w:val="24"/>
              </w:rPr>
              <w:t>7.48</w:t>
            </w:r>
          </w:p>
        </w:tc>
        <w:tc>
          <w:tcPr>
            <w:tcW w:w="2839" w:type="dxa"/>
          </w:tcPr>
          <w:p>
            <w:pPr>
              <w:pStyle w:val="TableParagraph"/>
              <w:spacing w:before="144"/>
              <w:ind w:left="629"/>
              <w:rPr>
                <w:sz w:val="24"/>
              </w:rPr>
            </w:pPr>
            <w:r>
              <w:rPr>
                <w:spacing w:val="-4"/>
                <w:sz w:val="24"/>
              </w:rPr>
              <w:t>6.62</w:t>
            </w:r>
          </w:p>
        </w:tc>
      </w:tr>
      <w:tr>
        <w:trPr>
          <w:trHeight w:val="631" w:hRule="atLeast"/>
        </w:trPr>
        <w:tc>
          <w:tcPr>
            <w:tcW w:w="2057" w:type="dxa"/>
            <w:tcBorders>
              <w:bottom w:val="single" w:sz="6" w:space="0" w:color="000000"/>
            </w:tcBorders>
          </w:tcPr>
          <w:p>
            <w:pPr>
              <w:pStyle w:val="TableParagraph"/>
              <w:spacing w:before="145"/>
              <w:ind w:left="491"/>
              <w:rPr>
                <w:sz w:val="24"/>
              </w:rPr>
            </w:pPr>
            <w:r>
              <w:rPr>
                <w:spacing w:val="-2"/>
                <w:sz w:val="24"/>
              </w:rPr>
              <w:t>Widowed</w:t>
            </w:r>
          </w:p>
        </w:tc>
        <w:tc>
          <w:tcPr>
            <w:tcW w:w="2125" w:type="dxa"/>
            <w:tcBorders>
              <w:bottom w:val="single" w:sz="6" w:space="0" w:color="000000"/>
            </w:tcBorders>
          </w:tcPr>
          <w:p>
            <w:pPr>
              <w:pStyle w:val="TableParagraph"/>
              <w:spacing w:before="145"/>
              <w:ind w:left="595"/>
              <w:rPr>
                <w:sz w:val="24"/>
              </w:rPr>
            </w:pPr>
            <w:r>
              <w:rPr>
                <w:spacing w:val="-4"/>
                <w:sz w:val="24"/>
              </w:rPr>
              <w:t>5.59</w:t>
            </w:r>
          </w:p>
        </w:tc>
        <w:tc>
          <w:tcPr>
            <w:tcW w:w="2161" w:type="dxa"/>
            <w:tcBorders>
              <w:bottom w:val="single" w:sz="6" w:space="0" w:color="000000"/>
            </w:tcBorders>
          </w:tcPr>
          <w:p>
            <w:pPr>
              <w:pStyle w:val="TableParagraph"/>
              <w:spacing w:before="145"/>
              <w:ind w:left="630"/>
              <w:rPr>
                <w:sz w:val="24"/>
              </w:rPr>
            </w:pPr>
            <w:r>
              <w:rPr>
                <w:spacing w:val="-4"/>
                <w:sz w:val="24"/>
              </w:rPr>
              <w:t>6.05</w:t>
            </w:r>
          </w:p>
        </w:tc>
        <w:tc>
          <w:tcPr>
            <w:tcW w:w="2839" w:type="dxa"/>
            <w:tcBorders>
              <w:bottom w:val="single" w:sz="6" w:space="0" w:color="000000"/>
            </w:tcBorders>
          </w:tcPr>
          <w:p>
            <w:pPr>
              <w:pStyle w:val="TableParagraph"/>
              <w:spacing w:before="145"/>
              <w:ind w:left="629"/>
              <w:rPr>
                <w:sz w:val="24"/>
              </w:rPr>
            </w:pPr>
            <w:r>
              <w:rPr>
                <w:spacing w:val="-4"/>
                <w:sz w:val="24"/>
              </w:rPr>
              <w:t>5.36</w:t>
            </w:r>
          </w:p>
        </w:tc>
      </w:tr>
      <w:tr>
        <w:trPr>
          <w:trHeight w:val="525" w:hRule="atLeast"/>
        </w:trPr>
        <w:tc>
          <w:tcPr>
            <w:tcW w:w="2057" w:type="dxa"/>
            <w:tcBorders>
              <w:top w:val="single" w:sz="6" w:space="0" w:color="000000"/>
              <w:bottom w:val="single" w:sz="6" w:space="0" w:color="000000"/>
            </w:tcBorders>
          </w:tcPr>
          <w:p>
            <w:pPr>
              <w:pStyle w:val="TableParagraph"/>
              <w:spacing w:before="77"/>
              <w:ind w:left="491"/>
              <w:rPr>
                <w:sz w:val="24"/>
              </w:rPr>
            </w:pPr>
            <w:r>
              <w:rPr>
                <w:spacing w:val="-2"/>
                <w:sz w:val="24"/>
              </w:rPr>
              <w:t>Total</w:t>
            </w:r>
          </w:p>
        </w:tc>
        <w:tc>
          <w:tcPr>
            <w:tcW w:w="2125" w:type="dxa"/>
            <w:tcBorders>
              <w:top w:val="single" w:sz="6" w:space="0" w:color="000000"/>
              <w:bottom w:val="single" w:sz="6" w:space="0" w:color="000000"/>
            </w:tcBorders>
          </w:tcPr>
          <w:p>
            <w:pPr>
              <w:pStyle w:val="TableParagraph"/>
              <w:spacing w:before="77"/>
              <w:ind w:left="595"/>
              <w:rPr>
                <w:sz w:val="24"/>
              </w:rPr>
            </w:pPr>
            <w:r>
              <w:rPr>
                <w:spacing w:val="-5"/>
                <w:sz w:val="24"/>
              </w:rPr>
              <w:t>48</w:t>
            </w:r>
          </w:p>
        </w:tc>
        <w:tc>
          <w:tcPr>
            <w:tcW w:w="2161" w:type="dxa"/>
            <w:tcBorders>
              <w:top w:val="single" w:sz="6" w:space="0" w:color="000000"/>
              <w:bottom w:val="single" w:sz="6" w:space="0" w:color="000000"/>
            </w:tcBorders>
          </w:tcPr>
          <w:p>
            <w:pPr>
              <w:pStyle w:val="TableParagraph"/>
              <w:spacing w:before="77"/>
              <w:ind w:left="630"/>
              <w:rPr>
                <w:sz w:val="24"/>
              </w:rPr>
            </w:pPr>
            <w:r>
              <w:rPr>
                <w:spacing w:val="-5"/>
                <w:sz w:val="24"/>
              </w:rPr>
              <w:t>52</w:t>
            </w:r>
          </w:p>
        </w:tc>
        <w:tc>
          <w:tcPr>
            <w:tcW w:w="2839" w:type="dxa"/>
            <w:tcBorders>
              <w:top w:val="single" w:sz="6" w:space="0" w:color="000000"/>
              <w:bottom w:val="single" w:sz="6" w:space="0" w:color="000000"/>
            </w:tcBorders>
          </w:tcPr>
          <w:p>
            <w:pPr>
              <w:pStyle w:val="TableParagraph"/>
              <w:spacing w:before="77"/>
              <w:ind w:left="629"/>
              <w:rPr>
                <w:sz w:val="24"/>
              </w:rPr>
            </w:pPr>
            <w:r>
              <w:rPr>
                <w:spacing w:val="-4"/>
                <w:sz w:val="24"/>
              </w:rPr>
              <w:t>46.1</w:t>
            </w:r>
          </w:p>
        </w:tc>
      </w:tr>
    </w:tbl>
    <w:p>
      <w:pPr>
        <w:pStyle w:val="BodyText"/>
        <w:rPr>
          <w:b/>
        </w:rPr>
      </w:pPr>
    </w:p>
    <w:p>
      <w:pPr>
        <w:pStyle w:val="BodyText"/>
        <w:spacing w:before="112"/>
        <w:rPr>
          <w:b/>
        </w:rPr>
      </w:pPr>
    </w:p>
    <w:p>
      <w:pPr>
        <w:pStyle w:val="BodyText"/>
        <w:ind w:left="245"/>
        <w:jc w:val="center"/>
      </w:pPr>
      <w:r>
        <w:rPr/>
        <w:t>Chi –</w:t>
      </w:r>
      <w:r>
        <w:rPr>
          <w:spacing w:val="4"/>
        </w:rPr>
        <w:t> </w:t>
      </w:r>
      <w:r>
        <w:rPr/>
        <w:t>square</w:t>
      </w:r>
      <w:r>
        <w:rPr>
          <w:spacing w:val="3"/>
        </w:rPr>
        <w:t> </w:t>
      </w:r>
      <w:r>
        <w:rPr/>
        <w:t>=</w:t>
      </w:r>
      <w:r>
        <w:rPr>
          <w:spacing w:val="3"/>
        </w:rPr>
        <w:t> </w:t>
      </w:r>
      <w:r>
        <w:rPr/>
        <w:t>0.554</w:t>
      </w:r>
      <w:r>
        <w:rPr>
          <w:spacing w:val="1"/>
        </w:rPr>
        <w:t> </w:t>
      </w:r>
      <w:r>
        <w:rPr/>
        <w:t>+</w:t>
      </w:r>
      <w:r>
        <w:rPr>
          <w:spacing w:val="3"/>
        </w:rPr>
        <w:t> </w:t>
      </w:r>
      <w:r>
        <w:rPr/>
        <w:t>0.005</w:t>
      </w:r>
      <w:r>
        <w:rPr>
          <w:spacing w:val="3"/>
        </w:rPr>
        <w:t> </w:t>
      </w:r>
      <w:r>
        <w:rPr/>
        <w:t>+</w:t>
      </w:r>
      <w:r>
        <w:rPr>
          <w:spacing w:val="3"/>
        </w:rPr>
        <w:t> </w:t>
      </w:r>
      <w:r>
        <w:rPr/>
        <w:t>0.424</w:t>
      </w:r>
      <w:r>
        <w:rPr>
          <w:spacing w:val="7"/>
        </w:rPr>
        <w:t> </w:t>
      </w:r>
      <w:r>
        <w:rPr/>
        <w:t>+</w:t>
      </w:r>
      <w:r>
        <w:rPr>
          <w:spacing w:val="3"/>
        </w:rPr>
        <w:t> </w:t>
      </w:r>
      <w:r>
        <w:rPr/>
        <w:t>0.015</w:t>
      </w:r>
      <w:r>
        <w:rPr>
          <w:spacing w:val="4"/>
        </w:rPr>
        <w:t> </w:t>
      </w:r>
      <w:r>
        <w:rPr/>
        <w:t>+</w:t>
      </w:r>
      <w:r>
        <w:rPr>
          <w:spacing w:val="3"/>
        </w:rPr>
        <w:t> </w:t>
      </w:r>
      <w:r>
        <w:rPr/>
        <w:t>0.155</w:t>
      </w:r>
      <w:r>
        <w:rPr>
          <w:spacing w:val="4"/>
        </w:rPr>
        <w:t> </w:t>
      </w:r>
      <w:r>
        <w:rPr/>
        <w:t>+</w:t>
      </w:r>
      <w:r>
        <w:rPr>
          <w:spacing w:val="3"/>
        </w:rPr>
        <w:t> </w:t>
      </w:r>
      <w:r>
        <w:rPr/>
        <w:t>0.118</w:t>
      </w:r>
      <w:r>
        <w:rPr>
          <w:spacing w:val="4"/>
        </w:rPr>
        <w:t> </w:t>
      </w:r>
      <w:r>
        <w:rPr/>
        <w:t>+</w:t>
      </w:r>
      <w:r>
        <w:rPr>
          <w:spacing w:val="1"/>
        </w:rPr>
        <w:t> </w:t>
      </w:r>
      <w:r>
        <w:rPr/>
        <w:t>0.031</w:t>
      </w:r>
      <w:r>
        <w:rPr>
          <w:spacing w:val="3"/>
        </w:rPr>
        <w:t> </w:t>
      </w:r>
      <w:r>
        <w:rPr/>
        <w:t>+</w:t>
      </w:r>
      <w:r>
        <w:rPr>
          <w:spacing w:val="3"/>
        </w:rPr>
        <w:t> </w:t>
      </w:r>
      <w:r>
        <w:rPr>
          <w:spacing w:val="-2"/>
        </w:rPr>
        <w:t>0.289</w:t>
      </w:r>
    </w:p>
    <w:p>
      <w:pPr>
        <w:pStyle w:val="BodyText"/>
        <w:spacing w:before="289"/>
        <w:ind w:left="2720"/>
      </w:pPr>
      <w:r>
        <w:rPr/>
        <w:t>+</w:t>
      </w:r>
      <w:r>
        <w:rPr>
          <w:spacing w:val="-1"/>
        </w:rPr>
        <w:t> </w:t>
      </w:r>
      <w:r>
        <w:rPr/>
        <w:t>0.062</w:t>
      </w:r>
      <w:r>
        <w:rPr>
          <w:spacing w:val="-1"/>
        </w:rPr>
        <w:t> </w:t>
      </w:r>
      <w:r>
        <w:rPr/>
        <w:t>+</w:t>
      </w:r>
      <w:r>
        <w:rPr>
          <w:spacing w:val="-2"/>
        </w:rPr>
        <w:t> </w:t>
      </w:r>
      <w:r>
        <w:rPr/>
        <w:t>0.000</w:t>
      </w:r>
      <w:r>
        <w:rPr>
          <w:spacing w:val="-1"/>
        </w:rPr>
        <w:t> </w:t>
      </w:r>
      <w:r>
        <w:rPr/>
        <w:t>+</w:t>
      </w:r>
      <w:r>
        <w:rPr>
          <w:spacing w:val="-4"/>
        </w:rPr>
        <w:t> </w:t>
      </w:r>
      <w:r>
        <w:rPr>
          <w:spacing w:val="-2"/>
        </w:rPr>
        <w:t>0.077</w:t>
      </w:r>
    </w:p>
    <w:p>
      <w:pPr>
        <w:pStyle w:val="BodyText"/>
        <w:spacing w:before="2"/>
      </w:pPr>
    </w:p>
    <w:p>
      <w:pPr>
        <w:pStyle w:val="BodyText"/>
        <w:ind w:left="2540"/>
      </w:pPr>
      <w:r>
        <w:rPr/>
        <w:t>= </w:t>
      </w:r>
      <w:r>
        <w:rPr>
          <w:spacing w:val="-2"/>
        </w:rPr>
        <w:t>2.253</w:t>
      </w:r>
    </w:p>
    <w:p>
      <w:pPr>
        <w:pStyle w:val="BodyText"/>
        <w:tabs>
          <w:tab w:pos="2720" w:val="left" w:leader="none"/>
        </w:tabs>
        <w:spacing w:before="289"/>
        <w:ind w:left="2000"/>
      </w:pPr>
      <w:r>
        <w:rPr>
          <w:spacing w:val="-5"/>
        </w:rPr>
        <w:t>DF</w:t>
      </w:r>
      <w:r>
        <w:rPr/>
        <w:tab/>
        <w:t>=</w:t>
      </w:r>
      <w:r>
        <w:rPr>
          <w:spacing w:val="-1"/>
        </w:rPr>
        <w:t> </w:t>
      </w:r>
      <w:r>
        <w:rPr/>
        <w:t>6,</w:t>
      </w:r>
      <w:r>
        <w:rPr>
          <w:spacing w:val="-1"/>
        </w:rPr>
        <w:t> </w:t>
      </w:r>
      <w:r>
        <w:rPr/>
        <w:t>p</w:t>
      </w:r>
      <w:r>
        <w:rPr>
          <w:spacing w:val="-2"/>
        </w:rPr>
        <w:t> </w:t>
      </w:r>
      <w:r>
        <w:rPr/>
        <w:t>– value =</w:t>
      </w:r>
      <w:r>
        <w:rPr>
          <w:spacing w:val="-1"/>
        </w:rPr>
        <w:t> </w:t>
      </w:r>
      <w:r>
        <w:rPr>
          <w:spacing w:val="-2"/>
        </w:rPr>
        <w:t>0.895</w:t>
      </w:r>
    </w:p>
    <w:p>
      <w:pPr>
        <w:spacing w:after="0"/>
        <w:sectPr>
          <w:pgSz w:w="12240" w:h="15840"/>
          <w:pgMar w:header="722" w:footer="0" w:top="1300" w:bottom="280" w:left="1060" w:right="440"/>
        </w:sectPr>
      </w:pPr>
    </w:p>
    <w:p>
      <w:pPr>
        <w:pStyle w:val="BodyText"/>
        <w:spacing w:line="480" w:lineRule="auto" w:before="120"/>
        <w:ind w:left="1100" w:right="851"/>
        <w:jc w:val="both"/>
      </w:pPr>
      <w:r>
        <w:rPr/>
        <w:t>Since the table value (p-value) 0.895 is lower than the calculated </w:t>
      </w:r>
      <w:r>
        <w:rPr>
          <w:rFonts w:ascii="Symbol" w:hAnsi="Symbol"/>
        </w:rPr>
        <w:t></w:t>
      </w:r>
      <w:r>
        <w:rPr>
          <w:vertAlign w:val="superscript"/>
        </w:rPr>
        <w:t>2</w:t>
      </w:r>
      <w:r>
        <w:rPr>
          <w:vertAlign w:val="baseline"/>
        </w:rPr>
        <w:t> - value (2.253), we must reject H</w:t>
      </w:r>
      <w:r>
        <w:rPr>
          <w:vertAlign w:val="subscript"/>
        </w:rPr>
        <w:t>0</w:t>
      </w:r>
      <w:r>
        <w:rPr>
          <w:vertAlign w:val="baseline"/>
        </w:rPr>
        <w:t>. Therefore, there is no significant variation in respondent participation in agroforestry according to gender and ecological zones</w:t>
      </w:r>
    </w:p>
    <w:p>
      <w:pPr>
        <w:spacing w:after="0" w:line="480" w:lineRule="auto"/>
        <w:jc w:val="both"/>
        <w:sectPr>
          <w:pgSz w:w="12240" w:h="15840"/>
          <w:pgMar w:header="722" w:footer="0" w:top="1300" w:bottom="280" w:left="1060" w:right="440"/>
        </w:sectPr>
      </w:pPr>
    </w:p>
    <w:p>
      <w:pPr>
        <w:pStyle w:val="Heading4"/>
        <w:tabs>
          <w:tab w:pos="3260" w:val="left" w:leader="none"/>
        </w:tabs>
        <w:spacing w:line="480" w:lineRule="auto" w:before="118"/>
        <w:ind w:right="4288" w:firstLine="3432"/>
        <w:jc w:val="left"/>
      </w:pPr>
      <w:r>
        <w:rPr/>
        <w:t>Chi-Square</w:t>
      </w:r>
      <w:r>
        <w:rPr>
          <w:spacing w:val="-18"/>
        </w:rPr>
        <w:t> </w:t>
      </w:r>
      <w:r>
        <w:rPr/>
        <w:t>Test Appendix 5:</w:t>
        <w:tab/>
        <w:t>Farming Experience</w:t>
      </w:r>
    </w:p>
    <w:p>
      <w:pPr>
        <w:pStyle w:val="BodyText"/>
        <w:spacing w:line="480" w:lineRule="auto" w:before="1"/>
        <w:ind w:left="1820" w:right="850" w:hanging="360"/>
      </w:pPr>
      <w:r>
        <w:rPr/>
        <w:t>H</w:t>
      </w:r>
      <w:r>
        <w:rPr>
          <w:vertAlign w:val="subscript"/>
        </w:rPr>
        <w:t>0</w:t>
      </w:r>
      <w:r>
        <w:rPr>
          <w:vertAlign w:val="baseline"/>
        </w:rPr>
        <w:t>:</w:t>
      </w:r>
      <w:r>
        <w:rPr>
          <w:spacing w:val="-6"/>
          <w:vertAlign w:val="baseline"/>
        </w:rPr>
        <w:t> </w:t>
      </w:r>
      <w:r>
        <w:rPr>
          <w:vertAlign w:val="baseline"/>
        </w:rPr>
        <w:t>There</w:t>
      </w:r>
      <w:r>
        <w:rPr>
          <w:spacing w:val="-4"/>
          <w:vertAlign w:val="baseline"/>
        </w:rPr>
        <w:t> </w:t>
      </w:r>
      <w:r>
        <w:rPr>
          <w:vertAlign w:val="baseline"/>
        </w:rPr>
        <w:t>is</w:t>
      </w:r>
      <w:r>
        <w:rPr>
          <w:spacing w:val="-3"/>
          <w:vertAlign w:val="baseline"/>
        </w:rPr>
        <w:t> </w:t>
      </w:r>
      <w:r>
        <w:rPr>
          <w:vertAlign w:val="baseline"/>
        </w:rPr>
        <w:t>no</w:t>
      </w:r>
      <w:r>
        <w:rPr>
          <w:spacing w:val="-5"/>
          <w:vertAlign w:val="baseline"/>
        </w:rPr>
        <w:t> </w:t>
      </w:r>
      <w:r>
        <w:rPr>
          <w:vertAlign w:val="baseline"/>
        </w:rPr>
        <w:t>significant</w:t>
      </w:r>
      <w:r>
        <w:rPr>
          <w:spacing w:val="-6"/>
          <w:vertAlign w:val="baseline"/>
        </w:rPr>
        <w:t> </w:t>
      </w:r>
      <w:r>
        <w:rPr>
          <w:vertAlign w:val="baseline"/>
        </w:rPr>
        <w:t>variation</w:t>
      </w:r>
      <w:r>
        <w:rPr>
          <w:spacing w:val="-5"/>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respondent</w:t>
      </w:r>
      <w:r>
        <w:rPr>
          <w:spacing w:val="-5"/>
          <w:vertAlign w:val="baseline"/>
        </w:rPr>
        <w:t> </w:t>
      </w:r>
      <w:r>
        <w:rPr>
          <w:vertAlign w:val="baseline"/>
        </w:rPr>
        <w:t>participation</w:t>
      </w:r>
      <w:r>
        <w:rPr>
          <w:spacing w:val="-5"/>
          <w:vertAlign w:val="baseline"/>
        </w:rPr>
        <w:t> </w:t>
      </w:r>
      <w:r>
        <w:rPr>
          <w:vertAlign w:val="baseline"/>
        </w:rPr>
        <w:t>in agroforestry according to farming and ecological zones.</w:t>
      </w:r>
    </w:p>
    <w:p>
      <w:pPr>
        <w:pStyle w:val="BodyText"/>
        <w:spacing w:line="480" w:lineRule="auto" w:before="1"/>
        <w:ind w:left="1820" w:right="850" w:hanging="360"/>
      </w:pPr>
      <w:r>
        <w:rPr/>
        <w:t>H</w:t>
      </w:r>
      <w:r>
        <w:rPr>
          <w:vertAlign w:val="subscript"/>
        </w:rPr>
        <w:t>1</w:t>
      </w:r>
      <w:r>
        <w:rPr>
          <w:vertAlign w:val="baseline"/>
        </w:rPr>
        <w:t>:</w:t>
      </w:r>
      <w:r>
        <w:rPr>
          <w:spacing w:val="-6"/>
          <w:vertAlign w:val="baseline"/>
        </w:rPr>
        <w:t> </w:t>
      </w:r>
      <w:r>
        <w:rPr>
          <w:vertAlign w:val="baseline"/>
        </w:rPr>
        <w:t>There</w:t>
      </w:r>
      <w:r>
        <w:rPr>
          <w:spacing w:val="-4"/>
          <w:vertAlign w:val="baseline"/>
        </w:rPr>
        <w:t> </w:t>
      </w:r>
      <w:r>
        <w:rPr>
          <w:vertAlign w:val="baseline"/>
        </w:rPr>
        <w:t>is</w:t>
      </w:r>
      <w:r>
        <w:rPr>
          <w:spacing w:val="-3"/>
          <w:vertAlign w:val="baseline"/>
        </w:rPr>
        <w:t> </w:t>
      </w:r>
      <w:r>
        <w:rPr>
          <w:vertAlign w:val="baseline"/>
        </w:rPr>
        <w:t>significant</w:t>
      </w:r>
      <w:r>
        <w:rPr>
          <w:spacing w:val="-6"/>
          <w:vertAlign w:val="baseline"/>
        </w:rPr>
        <w:t> </w:t>
      </w:r>
      <w:r>
        <w:rPr>
          <w:vertAlign w:val="baseline"/>
        </w:rPr>
        <w:t>variation</w:t>
      </w:r>
      <w:r>
        <w:rPr>
          <w:spacing w:val="-5"/>
          <w:vertAlign w:val="baseline"/>
        </w:rPr>
        <w:t> </w:t>
      </w:r>
      <w:r>
        <w:rPr>
          <w:vertAlign w:val="baseline"/>
        </w:rPr>
        <w:t>in</w:t>
      </w:r>
      <w:r>
        <w:rPr>
          <w:spacing w:val="-4"/>
          <w:vertAlign w:val="baseline"/>
        </w:rPr>
        <w:t> </w:t>
      </w:r>
      <w:r>
        <w:rPr>
          <w:vertAlign w:val="baseline"/>
        </w:rPr>
        <w:t>respondent</w:t>
      </w:r>
      <w:r>
        <w:rPr>
          <w:spacing w:val="-5"/>
          <w:vertAlign w:val="baseline"/>
        </w:rPr>
        <w:t> </w:t>
      </w:r>
      <w:r>
        <w:rPr>
          <w:vertAlign w:val="baseline"/>
        </w:rPr>
        <w:t>participation</w:t>
      </w:r>
      <w:r>
        <w:rPr>
          <w:spacing w:val="-5"/>
          <w:vertAlign w:val="baseline"/>
        </w:rPr>
        <w:t> </w:t>
      </w:r>
      <w:r>
        <w:rPr>
          <w:vertAlign w:val="baseline"/>
        </w:rPr>
        <w:t>in</w:t>
      </w:r>
      <w:r>
        <w:rPr>
          <w:spacing w:val="-3"/>
          <w:vertAlign w:val="baseline"/>
        </w:rPr>
        <w:t> </w:t>
      </w:r>
      <w:r>
        <w:rPr>
          <w:vertAlign w:val="baseline"/>
        </w:rPr>
        <w:t>agroforestry according to farming and ecological zones</w:t>
      </w:r>
    </w:p>
    <w:p>
      <w:pPr>
        <w:pStyle w:val="BodyText"/>
      </w:pPr>
    </w:p>
    <w:p>
      <w:pPr>
        <w:pStyle w:val="BodyText"/>
      </w:pPr>
    </w:p>
    <w:p>
      <w:pPr>
        <w:pStyle w:val="BodyText"/>
        <w:ind w:left="1100"/>
      </w:pPr>
      <w:r>
        <w:rPr/>
        <w:t>The</w:t>
      </w:r>
      <w:r>
        <w:rPr>
          <w:spacing w:val="-3"/>
        </w:rPr>
        <w:t> </w:t>
      </w:r>
      <w:r>
        <w:rPr/>
        <w:t>Expected</w:t>
      </w:r>
      <w:r>
        <w:rPr>
          <w:spacing w:val="-4"/>
        </w:rPr>
        <w:t> </w:t>
      </w:r>
      <w:r>
        <w:rPr/>
        <w:t>units</w:t>
      </w:r>
      <w:r>
        <w:rPr>
          <w:spacing w:val="-2"/>
        </w:rPr>
        <w:t> </w:t>
      </w:r>
      <w:r>
        <w:rPr/>
        <w:t>are</w:t>
      </w:r>
      <w:r>
        <w:rPr>
          <w:spacing w:val="-3"/>
        </w:rPr>
        <w:t> </w:t>
      </w:r>
      <w:r>
        <w:rPr/>
        <w:t>determined</w:t>
      </w:r>
      <w:r>
        <w:rPr>
          <w:spacing w:val="-5"/>
        </w:rPr>
        <w:t> </w:t>
      </w:r>
      <w:r>
        <w:rPr/>
        <w:t>using</w:t>
      </w:r>
      <w:r>
        <w:rPr>
          <w:spacing w:val="-3"/>
        </w:rPr>
        <w:t> </w:t>
      </w:r>
      <w:r>
        <w:rPr/>
        <w:t>the</w:t>
      </w:r>
      <w:r>
        <w:rPr>
          <w:spacing w:val="-2"/>
        </w:rPr>
        <w:t> </w:t>
      </w:r>
      <w:r>
        <w:rPr/>
        <w:t>following</w:t>
      </w:r>
      <w:r>
        <w:rPr>
          <w:spacing w:val="-3"/>
        </w:rPr>
        <w:t> </w:t>
      </w:r>
      <w:r>
        <w:rPr>
          <w:spacing w:val="-2"/>
        </w:rPr>
        <w:t>equations:</w:t>
      </w:r>
    </w:p>
    <w:p>
      <w:pPr>
        <w:pStyle w:val="BodyText"/>
        <w:spacing w:before="11"/>
        <w:rPr>
          <w:sz w:val="12"/>
        </w:rPr>
      </w:pPr>
    </w:p>
    <w:tbl>
      <w:tblPr>
        <w:tblW w:w="0" w:type="auto"/>
        <w:jc w:val="left"/>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2"/>
        <w:gridCol w:w="1598"/>
        <w:gridCol w:w="2161"/>
        <w:gridCol w:w="2161"/>
        <w:gridCol w:w="1710"/>
      </w:tblGrid>
      <w:tr>
        <w:trPr>
          <w:trHeight w:val="885" w:hRule="atLeast"/>
        </w:trPr>
        <w:tc>
          <w:tcPr>
            <w:tcW w:w="1552" w:type="dxa"/>
            <w:tcBorders>
              <w:top w:val="single" w:sz="6" w:space="0" w:color="000000"/>
              <w:bottom w:val="single" w:sz="6" w:space="0" w:color="000000"/>
            </w:tcBorders>
          </w:tcPr>
          <w:p>
            <w:pPr>
              <w:pStyle w:val="TableParagraph"/>
              <w:rPr>
                <w:rFonts w:ascii="Times New Roman"/>
                <w:sz w:val="24"/>
              </w:rPr>
            </w:pPr>
          </w:p>
        </w:tc>
        <w:tc>
          <w:tcPr>
            <w:tcW w:w="1598" w:type="dxa"/>
            <w:tcBorders>
              <w:top w:val="single" w:sz="6" w:space="0" w:color="000000"/>
              <w:bottom w:val="single" w:sz="6" w:space="0" w:color="000000"/>
            </w:tcBorders>
          </w:tcPr>
          <w:p>
            <w:pPr>
              <w:pStyle w:val="TableParagraph"/>
              <w:spacing w:line="434" w:lineRule="exact"/>
              <w:ind w:left="68" w:right="625"/>
              <w:rPr>
                <w:sz w:val="24"/>
              </w:rPr>
            </w:pPr>
            <w:r>
              <w:rPr>
                <w:spacing w:val="-2"/>
                <w:sz w:val="24"/>
              </w:rPr>
              <w:t>Sahel Savanna</w:t>
            </w:r>
          </w:p>
        </w:tc>
        <w:tc>
          <w:tcPr>
            <w:tcW w:w="2161" w:type="dxa"/>
            <w:tcBorders>
              <w:top w:val="single" w:sz="6" w:space="0" w:color="000000"/>
              <w:bottom w:val="single" w:sz="6" w:space="0" w:color="000000"/>
            </w:tcBorders>
          </w:tcPr>
          <w:p>
            <w:pPr>
              <w:pStyle w:val="TableParagraph"/>
              <w:spacing w:line="434" w:lineRule="exact"/>
              <w:ind w:left="631" w:right="625"/>
              <w:rPr>
                <w:sz w:val="24"/>
              </w:rPr>
            </w:pPr>
            <w:r>
              <w:rPr>
                <w:spacing w:val="-2"/>
                <w:sz w:val="24"/>
              </w:rPr>
              <w:t>Sudan Savanna</w:t>
            </w:r>
          </w:p>
        </w:tc>
        <w:tc>
          <w:tcPr>
            <w:tcW w:w="2161" w:type="dxa"/>
            <w:tcBorders>
              <w:top w:val="single" w:sz="6" w:space="0" w:color="000000"/>
              <w:bottom w:val="single" w:sz="6" w:space="0" w:color="000000"/>
            </w:tcBorders>
          </w:tcPr>
          <w:p>
            <w:pPr>
              <w:pStyle w:val="TableParagraph"/>
              <w:spacing w:line="434" w:lineRule="exact"/>
              <w:ind w:left="630" w:right="626"/>
              <w:rPr>
                <w:sz w:val="24"/>
              </w:rPr>
            </w:pPr>
            <w:r>
              <w:rPr>
                <w:spacing w:val="-2"/>
                <w:sz w:val="24"/>
              </w:rPr>
              <w:t>Guinea Savanna</w:t>
            </w:r>
          </w:p>
        </w:tc>
        <w:tc>
          <w:tcPr>
            <w:tcW w:w="1710" w:type="dxa"/>
            <w:tcBorders>
              <w:top w:val="single" w:sz="6" w:space="0" w:color="000000"/>
              <w:bottom w:val="single" w:sz="6" w:space="0" w:color="000000"/>
            </w:tcBorders>
          </w:tcPr>
          <w:p>
            <w:pPr>
              <w:pStyle w:val="TableParagraph"/>
              <w:spacing w:before="127"/>
              <w:ind w:left="630"/>
              <w:rPr>
                <w:sz w:val="24"/>
              </w:rPr>
            </w:pPr>
            <w:r>
              <w:rPr>
                <w:spacing w:val="-2"/>
                <w:sz w:val="24"/>
              </w:rPr>
              <w:t>Total</w:t>
            </w:r>
          </w:p>
        </w:tc>
      </w:tr>
      <w:tr>
        <w:trPr>
          <w:trHeight w:val="529" w:hRule="atLeast"/>
        </w:trPr>
        <w:tc>
          <w:tcPr>
            <w:tcW w:w="1552" w:type="dxa"/>
            <w:tcBorders>
              <w:top w:val="single" w:sz="6" w:space="0" w:color="000000"/>
            </w:tcBorders>
          </w:tcPr>
          <w:p>
            <w:pPr>
              <w:pStyle w:val="TableParagraph"/>
              <w:spacing w:before="94"/>
              <w:ind w:left="180"/>
              <w:rPr>
                <w:sz w:val="24"/>
              </w:rPr>
            </w:pPr>
            <w:r>
              <w:rPr>
                <w:sz w:val="24"/>
              </w:rPr>
              <w:t>1 – </w:t>
            </w:r>
            <w:r>
              <w:rPr>
                <w:spacing w:val="-2"/>
                <w:sz w:val="24"/>
              </w:rPr>
              <w:t>10yrs</w:t>
            </w:r>
          </w:p>
        </w:tc>
        <w:tc>
          <w:tcPr>
            <w:tcW w:w="1598" w:type="dxa"/>
            <w:tcBorders>
              <w:top w:val="single" w:sz="6" w:space="0" w:color="000000"/>
            </w:tcBorders>
          </w:tcPr>
          <w:p>
            <w:pPr>
              <w:pStyle w:val="TableParagraph"/>
              <w:spacing w:before="94"/>
              <w:ind w:left="68"/>
              <w:rPr>
                <w:sz w:val="24"/>
              </w:rPr>
            </w:pPr>
            <w:r>
              <w:rPr>
                <w:spacing w:val="-10"/>
                <w:sz w:val="24"/>
              </w:rPr>
              <w:t>7</w:t>
            </w:r>
          </w:p>
        </w:tc>
        <w:tc>
          <w:tcPr>
            <w:tcW w:w="2161" w:type="dxa"/>
            <w:tcBorders>
              <w:top w:val="single" w:sz="6" w:space="0" w:color="000000"/>
            </w:tcBorders>
          </w:tcPr>
          <w:p>
            <w:pPr>
              <w:pStyle w:val="TableParagraph"/>
              <w:spacing w:before="94"/>
              <w:ind w:left="631"/>
              <w:rPr>
                <w:sz w:val="24"/>
              </w:rPr>
            </w:pPr>
            <w:r>
              <w:rPr>
                <w:spacing w:val="-10"/>
                <w:sz w:val="24"/>
              </w:rPr>
              <w:t>9</w:t>
            </w:r>
          </w:p>
        </w:tc>
        <w:tc>
          <w:tcPr>
            <w:tcW w:w="2161" w:type="dxa"/>
            <w:tcBorders>
              <w:top w:val="single" w:sz="6" w:space="0" w:color="000000"/>
            </w:tcBorders>
          </w:tcPr>
          <w:p>
            <w:pPr>
              <w:pStyle w:val="TableParagraph"/>
              <w:spacing w:before="94"/>
              <w:ind w:left="630"/>
              <w:rPr>
                <w:sz w:val="24"/>
              </w:rPr>
            </w:pPr>
            <w:r>
              <w:rPr>
                <w:spacing w:val="-10"/>
                <w:sz w:val="24"/>
              </w:rPr>
              <w:t>7</w:t>
            </w:r>
          </w:p>
        </w:tc>
        <w:tc>
          <w:tcPr>
            <w:tcW w:w="1710" w:type="dxa"/>
            <w:tcBorders>
              <w:top w:val="single" w:sz="6" w:space="0" w:color="000000"/>
            </w:tcBorders>
          </w:tcPr>
          <w:p>
            <w:pPr>
              <w:pStyle w:val="TableParagraph"/>
              <w:spacing w:before="94"/>
              <w:ind w:left="630"/>
              <w:rPr>
                <w:sz w:val="24"/>
              </w:rPr>
            </w:pPr>
            <w:r>
              <w:rPr>
                <w:spacing w:val="-5"/>
                <w:sz w:val="24"/>
              </w:rPr>
              <w:t>23</w:t>
            </w:r>
          </w:p>
        </w:tc>
      </w:tr>
      <w:tr>
        <w:trPr>
          <w:trHeight w:val="579" w:hRule="atLeast"/>
        </w:trPr>
        <w:tc>
          <w:tcPr>
            <w:tcW w:w="1552" w:type="dxa"/>
          </w:tcPr>
          <w:p>
            <w:pPr>
              <w:pStyle w:val="TableParagraph"/>
              <w:spacing w:before="145"/>
              <w:ind w:left="180"/>
              <w:rPr>
                <w:sz w:val="24"/>
              </w:rPr>
            </w:pPr>
            <w:r>
              <w:rPr>
                <w:sz w:val="24"/>
              </w:rPr>
              <w:t>11 – </w:t>
            </w:r>
            <w:r>
              <w:rPr>
                <w:spacing w:val="-2"/>
                <w:sz w:val="24"/>
              </w:rPr>
              <w:t>20yrs</w:t>
            </w:r>
          </w:p>
        </w:tc>
        <w:tc>
          <w:tcPr>
            <w:tcW w:w="1598" w:type="dxa"/>
          </w:tcPr>
          <w:p>
            <w:pPr>
              <w:pStyle w:val="TableParagraph"/>
              <w:spacing w:before="145"/>
              <w:ind w:left="68"/>
              <w:rPr>
                <w:sz w:val="24"/>
              </w:rPr>
            </w:pPr>
            <w:r>
              <w:rPr>
                <w:spacing w:val="-5"/>
                <w:sz w:val="24"/>
              </w:rPr>
              <w:t>12</w:t>
            </w:r>
          </w:p>
        </w:tc>
        <w:tc>
          <w:tcPr>
            <w:tcW w:w="2161" w:type="dxa"/>
          </w:tcPr>
          <w:p>
            <w:pPr>
              <w:pStyle w:val="TableParagraph"/>
              <w:spacing w:before="145"/>
              <w:ind w:left="631"/>
              <w:rPr>
                <w:sz w:val="24"/>
              </w:rPr>
            </w:pPr>
            <w:r>
              <w:rPr>
                <w:spacing w:val="-5"/>
                <w:sz w:val="24"/>
              </w:rPr>
              <w:t>25</w:t>
            </w:r>
          </w:p>
        </w:tc>
        <w:tc>
          <w:tcPr>
            <w:tcW w:w="2161" w:type="dxa"/>
          </w:tcPr>
          <w:p>
            <w:pPr>
              <w:pStyle w:val="TableParagraph"/>
              <w:spacing w:before="145"/>
              <w:ind w:left="630"/>
              <w:rPr>
                <w:sz w:val="24"/>
              </w:rPr>
            </w:pPr>
            <w:r>
              <w:rPr>
                <w:spacing w:val="-5"/>
                <w:sz w:val="24"/>
              </w:rPr>
              <w:t>20</w:t>
            </w:r>
          </w:p>
        </w:tc>
        <w:tc>
          <w:tcPr>
            <w:tcW w:w="1710" w:type="dxa"/>
          </w:tcPr>
          <w:p>
            <w:pPr>
              <w:pStyle w:val="TableParagraph"/>
              <w:spacing w:before="145"/>
              <w:ind w:left="630"/>
              <w:rPr>
                <w:sz w:val="24"/>
              </w:rPr>
            </w:pPr>
            <w:r>
              <w:rPr>
                <w:spacing w:val="-5"/>
                <w:sz w:val="24"/>
              </w:rPr>
              <w:t>57</w:t>
            </w:r>
          </w:p>
        </w:tc>
      </w:tr>
      <w:tr>
        <w:trPr>
          <w:trHeight w:val="579" w:hRule="atLeast"/>
        </w:trPr>
        <w:tc>
          <w:tcPr>
            <w:tcW w:w="1552" w:type="dxa"/>
          </w:tcPr>
          <w:p>
            <w:pPr>
              <w:pStyle w:val="TableParagraph"/>
              <w:spacing w:before="144"/>
              <w:ind w:left="180"/>
              <w:rPr>
                <w:sz w:val="24"/>
              </w:rPr>
            </w:pPr>
            <w:r>
              <w:rPr>
                <w:sz w:val="24"/>
              </w:rPr>
              <w:t>21 – </w:t>
            </w:r>
            <w:r>
              <w:rPr>
                <w:spacing w:val="-2"/>
                <w:sz w:val="24"/>
              </w:rPr>
              <w:t>30yrs</w:t>
            </w:r>
          </w:p>
        </w:tc>
        <w:tc>
          <w:tcPr>
            <w:tcW w:w="1598" w:type="dxa"/>
          </w:tcPr>
          <w:p>
            <w:pPr>
              <w:pStyle w:val="TableParagraph"/>
              <w:spacing w:before="144"/>
              <w:ind w:left="68"/>
              <w:rPr>
                <w:sz w:val="24"/>
              </w:rPr>
            </w:pPr>
            <w:r>
              <w:rPr>
                <w:spacing w:val="-5"/>
                <w:sz w:val="24"/>
              </w:rPr>
              <w:t>20</w:t>
            </w:r>
          </w:p>
        </w:tc>
        <w:tc>
          <w:tcPr>
            <w:tcW w:w="2161" w:type="dxa"/>
          </w:tcPr>
          <w:p>
            <w:pPr>
              <w:pStyle w:val="TableParagraph"/>
              <w:spacing w:before="144"/>
              <w:ind w:left="631"/>
              <w:rPr>
                <w:sz w:val="24"/>
              </w:rPr>
            </w:pPr>
            <w:r>
              <w:rPr>
                <w:spacing w:val="-5"/>
                <w:sz w:val="24"/>
              </w:rPr>
              <w:t>10</w:t>
            </w:r>
          </w:p>
        </w:tc>
        <w:tc>
          <w:tcPr>
            <w:tcW w:w="2161" w:type="dxa"/>
          </w:tcPr>
          <w:p>
            <w:pPr>
              <w:pStyle w:val="TableParagraph"/>
              <w:spacing w:before="144"/>
              <w:ind w:left="630"/>
              <w:rPr>
                <w:sz w:val="24"/>
              </w:rPr>
            </w:pPr>
            <w:r>
              <w:rPr>
                <w:spacing w:val="-5"/>
                <w:sz w:val="24"/>
              </w:rPr>
              <w:t>10</w:t>
            </w:r>
          </w:p>
        </w:tc>
        <w:tc>
          <w:tcPr>
            <w:tcW w:w="1710" w:type="dxa"/>
          </w:tcPr>
          <w:p>
            <w:pPr>
              <w:pStyle w:val="TableParagraph"/>
              <w:spacing w:before="144"/>
              <w:ind w:left="630"/>
              <w:rPr>
                <w:sz w:val="24"/>
              </w:rPr>
            </w:pPr>
            <w:r>
              <w:rPr>
                <w:spacing w:val="-5"/>
                <w:sz w:val="24"/>
              </w:rPr>
              <w:t>40</w:t>
            </w:r>
          </w:p>
        </w:tc>
      </w:tr>
      <w:tr>
        <w:trPr>
          <w:trHeight w:val="636" w:hRule="atLeast"/>
        </w:trPr>
        <w:tc>
          <w:tcPr>
            <w:tcW w:w="1552" w:type="dxa"/>
            <w:tcBorders>
              <w:bottom w:val="single" w:sz="6" w:space="0" w:color="000000"/>
            </w:tcBorders>
          </w:tcPr>
          <w:p>
            <w:pPr>
              <w:pStyle w:val="TableParagraph"/>
              <w:spacing w:before="145"/>
              <w:ind w:left="180"/>
              <w:rPr>
                <w:sz w:val="24"/>
              </w:rPr>
            </w:pPr>
            <w:r>
              <w:rPr>
                <w:sz w:val="24"/>
              </w:rPr>
              <w:t>Above</w:t>
            </w:r>
            <w:r>
              <w:rPr>
                <w:spacing w:val="-3"/>
                <w:sz w:val="24"/>
              </w:rPr>
              <w:t> </w:t>
            </w:r>
            <w:r>
              <w:rPr>
                <w:spacing w:val="-2"/>
                <w:sz w:val="24"/>
              </w:rPr>
              <w:t>30yrs</w:t>
            </w:r>
          </w:p>
        </w:tc>
        <w:tc>
          <w:tcPr>
            <w:tcW w:w="1598" w:type="dxa"/>
            <w:tcBorders>
              <w:bottom w:val="single" w:sz="6" w:space="0" w:color="000000"/>
            </w:tcBorders>
          </w:tcPr>
          <w:p>
            <w:pPr>
              <w:pStyle w:val="TableParagraph"/>
              <w:spacing w:before="145"/>
              <w:ind w:left="68"/>
              <w:rPr>
                <w:sz w:val="24"/>
              </w:rPr>
            </w:pPr>
            <w:r>
              <w:rPr>
                <w:spacing w:val="-10"/>
                <w:sz w:val="24"/>
              </w:rPr>
              <w:t>8</w:t>
            </w:r>
          </w:p>
        </w:tc>
        <w:tc>
          <w:tcPr>
            <w:tcW w:w="2161" w:type="dxa"/>
            <w:tcBorders>
              <w:bottom w:val="single" w:sz="6" w:space="0" w:color="000000"/>
            </w:tcBorders>
          </w:tcPr>
          <w:p>
            <w:pPr>
              <w:pStyle w:val="TableParagraph"/>
              <w:spacing w:before="145"/>
              <w:ind w:left="631"/>
              <w:rPr>
                <w:sz w:val="24"/>
              </w:rPr>
            </w:pPr>
            <w:r>
              <w:rPr>
                <w:spacing w:val="-10"/>
                <w:sz w:val="24"/>
              </w:rPr>
              <w:t>8</w:t>
            </w:r>
          </w:p>
        </w:tc>
        <w:tc>
          <w:tcPr>
            <w:tcW w:w="2161" w:type="dxa"/>
            <w:tcBorders>
              <w:bottom w:val="single" w:sz="6" w:space="0" w:color="000000"/>
            </w:tcBorders>
          </w:tcPr>
          <w:p>
            <w:pPr>
              <w:pStyle w:val="TableParagraph"/>
              <w:spacing w:before="145"/>
              <w:ind w:left="630"/>
              <w:rPr>
                <w:sz w:val="24"/>
              </w:rPr>
            </w:pPr>
            <w:r>
              <w:rPr>
                <w:spacing w:val="-10"/>
                <w:sz w:val="24"/>
              </w:rPr>
              <w:t>9</w:t>
            </w:r>
          </w:p>
        </w:tc>
        <w:tc>
          <w:tcPr>
            <w:tcW w:w="1710" w:type="dxa"/>
            <w:tcBorders>
              <w:bottom w:val="single" w:sz="6" w:space="0" w:color="000000"/>
            </w:tcBorders>
          </w:tcPr>
          <w:p>
            <w:pPr>
              <w:pStyle w:val="TableParagraph"/>
              <w:spacing w:before="145"/>
              <w:ind w:left="630"/>
              <w:rPr>
                <w:sz w:val="24"/>
              </w:rPr>
            </w:pPr>
            <w:r>
              <w:rPr>
                <w:spacing w:val="-5"/>
                <w:sz w:val="24"/>
              </w:rPr>
              <w:t>25</w:t>
            </w:r>
          </w:p>
        </w:tc>
      </w:tr>
      <w:tr>
        <w:trPr>
          <w:trHeight w:val="525" w:hRule="atLeast"/>
        </w:trPr>
        <w:tc>
          <w:tcPr>
            <w:tcW w:w="1552" w:type="dxa"/>
            <w:tcBorders>
              <w:top w:val="single" w:sz="6" w:space="0" w:color="000000"/>
              <w:bottom w:val="single" w:sz="6" w:space="0" w:color="000000"/>
            </w:tcBorders>
          </w:tcPr>
          <w:p>
            <w:pPr>
              <w:pStyle w:val="TableParagraph"/>
              <w:spacing w:before="73"/>
              <w:ind w:left="180"/>
              <w:rPr>
                <w:sz w:val="24"/>
              </w:rPr>
            </w:pPr>
            <w:r>
              <w:rPr>
                <w:spacing w:val="-2"/>
                <w:sz w:val="24"/>
              </w:rPr>
              <w:t>Total</w:t>
            </w:r>
          </w:p>
        </w:tc>
        <w:tc>
          <w:tcPr>
            <w:tcW w:w="1598" w:type="dxa"/>
            <w:tcBorders>
              <w:top w:val="single" w:sz="6" w:space="0" w:color="000000"/>
              <w:bottom w:val="single" w:sz="6" w:space="0" w:color="000000"/>
            </w:tcBorders>
          </w:tcPr>
          <w:p>
            <w:pPr>
              <w:pStyle w:val="TableParagraph"/>
              <w:spacing w:before="73"/>
              <w:ind w:left="68"/>
              <w:rPr>
                <w:sz w:val="24"/>
              </w:rPr>
            </w:pPr>
            <w:r>
              <w:rPr>
                <w:spacing w:val="-5"/>
                <w:sz w:val="24"/>
              </w:rPr>
              <w:t>47</w:t>
            </w:r>
          </w:p>
        </w:tc>
        <w:tc>
          <w:tcPr>
            <w:tcW w:w="2161" w:type="dxa"/>
            <w:tcBorders>
              <w:top w:val="single" w:sz="6" w:space="0" w:color="000000"/>
              <w:bottom w:val="single" w:sz="6" w:space="0" w:color="000000"/>
            </w:tcBorders>
          </w:tcPr>
          <w:p>
            <w:pPr>
              <w:pStyle w:val="TableParagraph"/>
              <w:spacing w:before="73"/>
              <w:ind w:left="631"/>
              <w:rPr>
                <w:sz w:val="24"/>
              </w:rPr>
            </w:pPr>
            <w:r>
              <w:rPr>
                <w:spacing w:val="-5"/>
                <w:sz w:val="24"/>
              </w:rPr>
              <w:t>52</w:t>
            </w:r>
          </w:p>
        </w:tc>
        <w:tc>
          <w:tcPr>
            <w:tcW w:w="2161" w:type="dxa"/>
            <w:tcBorders>
              <w:top w:val="single" w:sz="6" w:space="0" w:color="000000"/>
              <w:bottom w:val="single" w:sz="6" w:space="0" w:color="000000"/>
            </w:tcBorders>
          </w:tcPr>
          <w:p>
            <w:pPr>
              <w:pStyle w:val="TableParagraph"/>
              <w:spacing w:before="73"/>
              <w:ind w:left="630"/>
              <w:rPr>
                <w:sz w:val="24"/>
              </w:rPr>
            </w:pPr>
            <w:r>
              <w:rPr>
                <w:spacing w:val="-5"/>
                <w:sz w:val="24"/>
              </w:rPr>
              <w:t>46</w:t>
            </w:r>
          </w:p>
        </w:tc>
        <w:tc>
          <w:tcPr>
            <w:tcW w:w="1710" w:type="dxa"/>
            <w:tcBorders>
              <w:top w:val="single" w:sz="6" w:space="0" w:color="000000"/>
              <w:bottom w:val="single" w:sz="6" w:space="0" w:color="000000"/>
            </w:tcBorders>
          </w:tcPr>
          <w:p>
            <w:pPr>
              <w:pStyle w:val="TableParagraph"/>
              <w:spacing w:before="73"/>
              <w:ind w:left="630"/>
              <w:rPr>
                <w:sz w:val="24"/>
              </w:rPr>
            </w:pPr>
            <w:r>
              <w:rPr>
                <w:spacing w:val="-5"/>
                <w:sz w:val="24"/>
              </w:rPr>
              <w:t>145</w:t>
            </w:r>
          </w:p>
        </w:tc>
      </w:tr>
    </w:tbl>
    <w:p>
      <w:pPr>
        <w:pStyle w:val="BodyText"/>
      </w:pPr>
    </w:p>
    <w:p>
      <w:pPr>
        <w:pStyle w:val="BodyText"/>
        <w:spacing w:before="78"/>
      </w:pPr>
    </w:p>
    <w:p>
      <w:pPr>
        <w:tabs>
          <w:tab w:pos="1776" w:val="left" w:leader="none"/>
        </w:tabs>
        <w:spacing w:before="1"/>
        <w:ind w:left="983" w:right="0" w:firstLine="0"/>
        <w:jc w:val="center"/>
        <w:rPr>
          <w:sz w:val="23"/>
        </w:rPr>
      </w:pPr>
      <w:r>
        <w:rPr/>
        <mc:AlternateContent>
          <mc:Choice Requires="wps">
            <w:drawing>
              <wp:anchor distT="0" distB="0" distL="0" distR="0" allowOverlap="1" layoutInCell="1" locked="0" behindDoc="1" simplePos="0" relativeHeight="479729152">
                <wp:simplePos x="0" y="0"/>
                <wp:positionH relativeFrom="page">
                  <wp:posOffset>3981322</wp:posOffset>
                </wp:positionH>
                <wp:positionV relativeFrom="paragraph">
                  <wp:posOffset>270144</wp:posOffset>
                </wp:positionV>
                <wp:extent cx="264160" cy="10795"/>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264160" cy="10795"/>
                        </a:xfrm>
                        <a:custGeom>
                          <a:avLst/>
                          <a:gdLst/>
                          <a:ahLst/>
                          <a:cxnLst/>
                          <a:rect l="l" t="t" r="r" b="b"/>
                          <a:pathLst>
                            <a:path w="264160" h="10795">
                              <a:moveTo>
                                <a:pt x="263651" y="0"/>
                              </a:moveTo>
                              <a:lnTo>
                                <a:pt x="0" y="0"/>
                              </a:lnTo>
                              <a:lnTo>
                                <a:pt x="0" y="10668"/>
                              </a:lnTo>
                              <a:lnTo>
                                <a:pt x="263651" y="10668"/>
                              </a:lnTo>
                              <a:lnTo>
                                <a:pt x="2636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3.489990pt;margin-top:21.271219pt;width:20.76pt;height:.84003pt;mso-position-horizontal-relative:page;mso-position-vertical-relative:paragraph;z-index:-23587328" id="docshape11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73184">
                <wp:simplePos x="0" y="0"/>
                <wp:positionH relativeFrom="page">
                  <wp:posOffset>4531740</wp:posOffset>
                </wp:positionH>
                <wp:positionV relativeFrom="paragraph">
                  <wp:posOffset>273192</wp:posOffset>
                </wp:positionV>
                <wp:extent cx="230504" cy="10795"/>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230504" cy="10795"/>
                        </a:xfrm>
                        <a:custGeom>
                          <a:avLst/>
                          <a:gdLst/>
                          <a:ahLst/>
                          <a:cxnLst/>
                          <a:rect l="l" t="t" r="r" b="b"/>
                          <a:pathLst>
                            <a:path w="230504" h="10795">
                              <a:moveTo>
                                <a:pt x="230124" y="0"/>
                              </a:moveTo>
                              <a:lnTo>
                                <a:pt x="0" y="0"/>
                              </a:lnTo>
                              <a:lnTo>
                                <a:pt x="0" y="10668"/>
                              </a:lnTo>
                              <a:lnTo>
                                <a:pt x="230124" y="10668"/>
                              </a:lnTo>
                              <a:lnTo>
                                <a:pt x="2301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6.829987pt;margin-top:21.511221pt;width:18.12pt;height:.84003pt;mso-position-horizontal-relative:page;mso-position-vertical-relative:paragraph;z-index:15773184" id="docshape119" filled="true" fillcolor="#000000" stroked="false">
                <v:fill type="solid"/>
                <w10:wrap type="none"/>
              </v:rect>
            </w:pict>
          </mc:Fallback>
        </mc:AlternateContent>
      </w:r>
      <w:r>
        <w:rPr>
          <w:rFonts w:ascii="Symbol" w:hAnsi="Symbol"/>
          <w:spacing w:val="-5"/>
          <w:position w:val="-15"/>
          <w:sz w:val="36"/>
        </w:rPr>
        <w:t></w:t>
      </w:r>
      <w:r>
        <w:rPr>
          <w:spacing w:val="-5"/>
          <w:sz w:val="23"/>
        </w:rPr>
        <w:t>r</w:t>
      </w:r>
      <w:r>
        <w:rPr>
          <w:sz w:val="23"/>
        </w:rPr>
        <w:tab/>
      </w:r>
      <w:r>
        <w:rPr>
          <w:rFonts w:ascii="Symbol" w:hAnsi="Symbol"/>
          <w:spacing w:val="-5"/>
          <w:position w:val="-15"/>
          <w:sz w:val="36"/>
        </w:rPr>
        <w:t></w:t>
      </w:r>
      <w:r>
        <w:rPr>
          <w:spacing w:val="-5"/>
          <w:sz w:val="23"/>
        </w:rPr>
        <w:t>c</w:t>
      </w:r>
    </w:p>
    <w:p>
      <w:pPr>
        <w:tabs>
          <w:tab w:pos="3945" w:val="left" w:leader="none"/>
          <w:tab w:pos="4809" w:val="left" w:leader="none"/>
          <w:tab w:pos="5783" w:val="left" w:leader="none"/>
          <w:tab w:pos="6383" w:val="left" w:leader="none"/>
          <w:tab w:pos="8234" w:val="left" w:leader="hyphen"/>
        </w:tabs>
        <w:spacing w:line="438" w:lineRule="exact" w:before="1"/>
        <w:ind w:left="2883" w:right="0" w:firstLine="0"/>
        <w:jc w:val="left"/>
        <w:rPr>
          <w:rFonts w:ascii="Times New Roman" w:hAnsi="Times New Roman"/>
          <w:sz w:val="28"/>
        </w:rPr>
      </w:pPr>
      <w:r>
        <w:rPr>
          <w:rFonts w:ascii="Symbol" w:hAnsi="Symbol"/>
          <w:sz w:val="36"/>
        </w:rPr>
        <w:t></w:t>
      </w:r>
      <w:r>
        <w:rPr>
          <w:position w:val="11"/>
          <w:sz w:val="16"/>
        </w:rPr>
        <w:t>2</w:t>
      </w:r>
      <w:r>
        <w:rPr>
          <w:spacing w:val="73"/>
          <w:w w:val="150"/>
          <w:position w:val="11"/>
          <w:sz w:val="16"/>
        </w:rPr>
        <w:t> </w:t>
      </w:r>
      <w:r>
        <w:rPr>
          <w:spacing w:val="-10"/>
          <w:sz w:val="24"/>
        </w:rPr>
        <w:t>=</w:t>
      </w:r>
      <w:r>
        <w:rPr>
          <w:sz w:val="24"/>
        </w:rPr>
        <w:tab/>
        <w:t>c</w:t>
      </w:r>
      <w:r>
        <w:rPr>
          <w:spacing w:val="-1"/>
          <w:sz w:val="24"/>
        </w:rPr>
        <w:t> </w:t>
      </w:r>
      <w:r>
        <w:rPr>
          <w:spacing w:val="-5"/>
          <w:sz w:val="24"/>
        </w:rPr>
        <w:t>=1</w:t>
      </w:r>
      <w:r>
        <w:rPr>
          <w:sz w:val="24"/>
        </w:rPr>
        <w:tab/>
        <w:t>j</w:t>
      </w:r>
      <w:r>
        <w:rPr>
          <w:spacing w:val="1"/>
          <w:sz w:val="24"/>
        </w:rPr>
        <w:t> </w:t>
      </w:r>
      <w:r>
        <w:rPr>
          <w:sz w:val="24"/>
        </w:rPr>
        <w:t>=</w:t>
      </w:r>
      <w:r>
        <w:rPr>
          <w:spacing w:val="-1"/>
          <w:sz w:val="24"/>
        </w:rPr>
        <w:t> </w:t>
      </w:r>
      <w:r>
        <w:rPr>
          <w:spacing w:val="-10"/>
          <w:sz w:val="24"/>
        </w:rPr>
        <w:t>1</w:t>
      </w:r>
      <w:r>
        <w:rPr>
          <w:sz w:val="24"/>
        </w:rPr>
        <w:tab/>
      </w:r>
      <w:r>
        <w:rPr>
          <w:rFonts w:ascii="Times New Roman" w:hAnsi="Times New Roman"/>
          <w:spacing w:val="-4"/>
          <w:sz w:val="28"/>
          <w:u w:val="single"/>
        </w:rPr>
        <w:t>(nij</w:t>
      </w:r>
      <w:r>
        <w:rPr>
          <w:rFonts w:ascii="Times New Roman" w:hAnsi="Times New Roman"/>
          <w:sz w:val="28"/>
          <w:u w:val="single"/>
        </w:rPr>
        <w:tab/>
        <w:t>-</w:t>
      </w:r>
      <w:r>
        <w:rPr>
          <w:rFonts w:ascii="Times New Roman" w:hAnsi="Times New Roman"/>
          <w:spacing w:val="-1"/>
          <w:sz w:val="28"/>
          <w:u w:val="single"/>
        </w:rPr>
        <w:t> </w:t>
      </w:r>
      <w:r>
        <w:rPr>
          <w:rFonts w:ascii="Times New Roman" w:hAnsi="Times New Roman"/>
          <w:spacing w:val="-4"/>
          <w:sz w:val="28"/>
          <w:u w:val="single"/>
        </w:rPr>
        <w:t>Eij)</w:t>
      </w:r>
      <w:r>
        <w:rPr>
          <w:rFonts w:ascii="Times New Roman" w:hAnsi="Times New Roman"/>
          <w:sz w:val="28"/>
        </w:rPr>
        <w:tab/>
      </w:r>
      <w:r>
        <w:rPr>
          <w:rFonts w:ascii="Times New Roman" w:hAnsi="Times New Roman"/>
          <w:spacing w:val="-5"/>
          <w:sz w:val="28"/>
        </w:rPr>
        <w:t>(1)</w:t>
      </w:r>
    </w:p>
    <w:p>
      <w:pPr>
        <w:pStyle w:val="Heading2"/>
        <w:spacing w:line="319" w:lineRule="exact"/>
      </w:pPr>
      <w:r>
        <w:rPr>
          <w:spacing w:val="-5"/>
        </w:rPr>
        <w:t>Eij</w:t>
      </w:r>
    </w:p>
    <w:p>
      <w:pPr>
        <w:pStyle w:val="BodyText"/>
        <w:rPr>
          <w:rFonts w:ascii="Times New Roman"/>
          <w:sz w:val="28"/>
        </w:rPr>
      </w:pPr>
    </w:p>
    <w:p>
      <w:pPr>
        <w:pStyle w:val="BodyText"/>
        <w:spacing w:before="263"/>
        <w:rPr>
          <w:rFonts w:ascii="Times New Roman"/>
          <w:sz w:val="28"/>
        </w:rPr>
      </w:pPr>
    </w:p>
    <w:p>
      <w:pPr>
        <w:pStyle w:val="BodyText"/>
        <w:ind w:left="1100"/>
      </w:pPr>
      <w:r>
        <w:rPr/>
        <w:t>Where</w:t>
      </w:r>
      <w:r>
        <w:rPr>
          <w:spacing w:val="70"/>
        </w:rPr>
        <w:t> </w:t>
      </w:r>
      <w:r>
        <w:rPr/>
        <w:t>-</w:t>
      </w:r>
      <w:r>
        <w:rPr>
          <w:spacing w:val="-2"/>
        </w:rPr>
        <w:t> </w:t>
      </w:r>
      <w:r>
        <w:rPr/>
        <w:t>nij</w:t>
      </w:r>
      <w:r>
        <w:rPr>
          <w:spacing w:val="72"/>
        </w:rPr>
        <w:t> </w:t>
      </w:r>
      <w:r>
        <w:rPr/>
        <w:t>=</w:t>
      </w:r>
      <w:r>
        <w:rPr>
          <w:spacing w:val="-1"/>
        </w:rPr>
        <w:t> </w:t>
      </w:r>
      <w:r>
        <w:rPr/>
        <w:t>observered</w:t>
      </w:r>
      <w:r>
        <w:rPr>
          <w:spacing w:val="71"/>
        </w:rPr>
        <w:t> </w:t>
      </w:r>
      <w:r>
        <w:rPr/>
        <w:t>no</w:t>
      </w:r>
      <w:r>
        <w:rPr>
          <w:spacing w:val="-2"/>
        </w:rPr>
        <w:t> </w:t>
      </w:r>
      <w:r>
        <w:rPr/>
        <w:t>of</w:t>
      </w:r>
      <w:r>
        <w:rPr>
          <w:spacing w:val="-1"/>
        </w:rPr>
        <w:t> </w:t>
      </w:r>
      <w:r>
        <w:rPr>
          <w:spacing w:val="-2"/>
        </w:rPr>
        <w:t>units</w:t>
      </w:r>
    </w:p>
    <w:p>
      <w:pPr>
        <w:pStyle w:val="BodyText"/>
        <w:spacing w:before="289"/>
        <w:ind w:left="3109"/>
      </w:pPr>
      <w:r>
        <w:rPr/>
        <w:t>Units</w:t>
      </w:r>
      <w:r>
        <w:rPr>
          <w:spacing w:val="-2"/>
        </w:rPr>
        <w:t> </w:t>
      </w:r>
      <w:r>
        <w:rPr/>
        <w:t>in</w:t>
      </w:r>
      <w:r>
        <w:rPr>
          <w:spacing w:val="-1"/>
        </w:rPr>
        <w:t> </w:t>
      </w:r>
      <w:r>
        <w:rPr/>
        <w:t>cj</w:t>
      </w:r>
      <w:r>
        <w:rPr>
          <w:spacing w:val="-3"/>
        </w:rPr>
        <w:t> </w:t>
      </w:r>
      <w:r>
        <w:rPr>
          <w:spacing w:val="-2"/>
        </w:rPr>
        <w:t>class</w:t>
      </w:r>
    </w:p>
    <w:p>
      <w:pPr>
        <w:pStyle w:val="BodyText"/>
        <w:spacing w:before="1"/>
      </w:pPr>
    </w:p>
    <w:p>
      <w:pPr>
        <w:pStyle w:val="BodyText"/>
        <w:ind w:right="313"/>
        <w:jc w:val="center"/>
      </w:pPr>
      <w:r>
        <w:rPr/>
        <w:t>Eij</w:t>
      </w:r>
      <w:r>
        <w:rPr>
          <w:spacing w:val="-4"/>
        </w:rPr>
        <w:t> </w:t>
      </w:r>
      <w:r>
        <w:rPr/>
        <w:t>=</w:t>
      </w:r>
      <w:r>
        <w:rPr>
          <w:spacing w:val="-1"/>
        </w:rPr>
        <w:t> </w:t>
      </w:r>
      <w:r>
        <w:rPr/>
        <w:t>number</w:t>
      </w:r>
      <w:r>
        <w:rPr>
          <w:spacing w:val="-1"/>
        </w:rPr>
        <w:t> </w:t>
      </w:r>
      <w:r>
        <w:rPr/>
        <w:t>of</w:t>
      </w:r>
      <w:r>
        <w:rPr>
          <w:spacing w:val="-2"/>
        </w:rPr>
        <w:t> </w:t>
      </w:r>
      <w:r>
        <w:rPr/>
        <w:t>units</w:t>
      </w:r>
      <w:r>
        <w:rPr>
          <w:spacing w:val="-1"/>
        </w:rPr>
        <w:t> </w:t>
      </w:r>
      <w:r>
        <w:rPr/>
        <w:t>expected</w:t>
      </w:r>
      <w:r>
        <w:rPr>
          <w:spacing w:val="-3"/>
        </w:rPr>
        <w:t> </w:t>
      </w:r>
      <w:r>
        <w:rPr/>
        <w:t>to</w:t>
      </w:r>
      <w:r>
        <w:rPr>
          <w:spacing w:val="-3"/>
        </w:rPr>
        <w:t> </w:t>
      </w:r>
      <w:r>
        <w:rPr/>
        <w:t>fall</w:t>
      </w:r>
      <w:r>
        <w:rPr>
          <w:spacing w:val="-3"/>
        </w:rPr>
        <w:t> </w:t>
      </w:r>
      <w:r>
        <w:rPr/>
        <w:t>in</w:t>
      </w:r>
      <w:r>
        <w:rPr>
          <w:spacing w:val="-1"/>
        </w:rPr>
        <w:t> </w:t>
      </w:r>
      <w:r>
        <w:rPr/>
        <w:t>to</w:t>
      </w:r>
      <w:r>
        <w:rPr>
          <w:spacing w:val="-3"/>
        </w:rPr>
        <w:t> </w:t>
      </w:r>
      <w:r>
        <w:rPr/>
        <w:t>cj </w:t>
      </w:r>
      <w:r>
        <w:rPr>
          <w:spacing w:val="-2"/>
        </w:rPr>
        <w:t>class</w:t>
      </w:r>
    </w:p>
    <w:p>
      <w:pPr>
        <w:spacing w:after="0"/>
        <w:jc w:val="center"/>
        <w:sectPr>
          <w:pgSz w:w="12240" w:h="15840"/>
          <w:pgMar w:header="722" w:footer="0" w:top="1300" w:bottom="280" w:left="1060" w:right="440"/>
        </w:sectPr>
      </w:pPr>
    </w:p>
    <w:p>
      <w:pPr>
        <w:pStyle w:val="BodyText"/>
        <w:spacing w:before="118"/>
        <w:ind w:left="2540"/>
      </w:pPr>
      <w:r>
        <w:rPr/>
        <w:t>r</w:t>
      </w:r>
      <w:r>
        <w:rPr>
          <w:spacing w:val="-2"/>
        </w:rPr>
        <w:t> </w:t>
      </w:r>
      <w:r>
        <w:rPr/>
        <w:t>=</w:t>
      </w:r>
      <w:r>
        <w:rPr>
          <w:spacing w:val="-2"/>
        </w:rPr>
        <w:t> </w:t>
      </w:r>
      <w:r>
        <w:rPr/>
        <w:t>number</w:t>
      </w:r>
      <w:r>
        <w:rPr>
          <w:spacing w:val="-1"/>
        </w:rPr>
        <w:t> </w:t>
      </w:r>
      <w:r>
        <w:rPr/>
        <w:t>of</w:t>
      </w:r>
      <w:r>
        <w:rPr>
          <w:spacing w:val="-1"/>
        </w:rPr>
        <w:t> </w:t>
      </w:r>
      <w:r>
        <w:rPr>
          <w:spacing w:val="-4"/>
        </w:rPr>
        <w:t>rows</w:t>
      </w:r>
    </w:p>
    <w:p>
      <w:pPr>
        <w:pStyle w:val="BodyText"/>
      </w:pPr>
    </w:p>
    <w:p>
      <w:pPr>
        <w:pStyle w:val="BodyText"/>
        <w:ind w:left="2540"/>
      </w:pPr>
      <w:r>
        <w:rPr/>
        <w:t>c</w:t>
      </w:r>
      <w:r>
        <w:rPr>
          <w:spacing w:val="-3"/>
        </w:rPr>
        <w:t> </w:t>
      </w:r>
      <w:r>
        <w:rPr/>
        <w:t>=</w:t>
      </w:r>
      <w:r>
        <w:rPr>
          <w:spacing w:val="-1"/>
        </w:rPr>
        <w:t> </w:t>
      </w:r>
      <w:r>
        <w:rPr/>
        <w:t>number</w:t>
      </w:r>
      <w:r>
        <w:rPr>
          <w:spacing w:val="-2"/>
        </w:rPr>
        <w:t> </w:t>
      </w:r>
      <w:r>
        <w:rPr/>
        <w:t>of</w:t>
      </w:r>
      <w:r>
        <w:rPr>
          <w:spacing w:val="-1"/>
        </w:rPr>
        <w:t> </w:t>
      </w:r>
      <w:r>
        <w:rPr>
          <w:spacing w:val="-2"/>
        </w:rPr>
        <w:t>columns</w:t>
      </w:r>
    </w:p>
    <w:p>
      <w:pPr>
        <w:pStyle w:val="BodyText"/>
        <w:spacing w:before="1"/>
      </w:pPr>
    </w:p>
    <w:p>
      <w:pPr>
        <w:pStyle w:val="BodyText"/>
        <w:ind w:left="1100"/>
      </w:pPr>
      <w:r>
        <w:rPr/>
        <w:t>The</w:t>
      </w:r>
      <w:r>
        <w:rPr>
          <w:spacing w:val="-4"/>
        </w:rPr>
        <w:t> </w:t>
      </w:r>
      <w:r>
        <w:rPr/>
        <w:t>expected</w:t>
      </w:r>
      <w:r>
        <w:rPr>
          <w:spacing w:val="-4"/>
        </w:rPr>
        <w:t> </w:t>
      </w:r>
      <w:r>
        <w:rPr/>
        <w:t>units</w:t>
      </w:r>
      <w:r>
        <w:rPr>
          <w:spacing w:val="-3"/>
        </w:rPr>
        <w:t> </w:t>
      </w:r>
      <w:r>
        <w:rPr/>
        <w:t>are</w:t>
      </w:r>
      <w:r>
        <w:rPr>
          <w:spacing w:val="-2"/>
        </w:rPr>
        <w:t> </w:t>
      </w:r>
      <w:r>
        <w:rPr/>
        <w:t>determined</w:t>
      </w:r>
      <w:r>
        <w:rPr>
          <w:spacing w:val="-5"/>
        </w:rPr>
        <w:t> </w:t>
      </w:r>
      <w:r>
        <w:rPr/>
        <w:t>using</w:t>
      </w:r>
      <w:r>
        <w:rPr>
          <w:spacing w:val="-3"/>
        </w:rPr>
        <w:t> </w:t>
      </w:r>
      <w:r>
        <w:rPr/>
        <w:t>the</w:t>
      </w:r>
      <w:r>
        <w:rPr>
          <w:spacing w:val="-2"/>
        </w:rPr>
        <w:t> </w:t>
      </w:r>
      <w:r>
        <w:rPr/>
        <w:t>following</w:t>
      </w:r>
      <w:r>
        <w:rPr>
          <w:spacing w:val="1"/>
        </w:rPr>
        <w:t> </w:t>
      </w:r>
      <w:r>
        <w:rPr>
          <w:spacing w:val="-2"/>
        </w:rPr>
        <w:t>equations:</w:t>
      </w:r>
    </w:p>
    <w:p>
      <w:pPr>
        <w:pStyle w:val="BodyText"/>
      </w:pPr>
    </w:p>
    <w:p>
      <w:pPr>
        <w:pStyle w:val="Heading1"/>
        <w:tabs>
          <w:tab w:pos="7314" w:val="left" w:leader="hyphen"/>
        </w:tabs>
      </w:pPr>
      <w:r>
        <w:rPr/>
        <mc:AlternateContent>
          <mc:Choice Requires="wps">
            <w:drawing>
              <wp:anchor distT="0" distB="0" distL="0" distR="0" allowOverlap="1" layoutInCell="1" locked="0" behindDoc="0" simplePos="0" relativeHeight="15773696">
                <wp:simplePos x="0" y="0"/>
                <wp:positionH relativeFrom="page">
                  <wp:posOffset>2628900</wp:posOffset>
                </wp:positionH>
                <wp:positionV relativeFrom="paragraph">
                  <wp:posOffset>228062</wp:posOffset>
                </wp:positionV>
                <wp:extent cx="1143000" cy="1270"/>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1143000" cy="1270"/>
                        </a:xfrm>
                        <a:custGeom>
                          <a:avLst/>
                          <a:gdLst/>
                          <a:ahLst/>
                          <a:cxnLst/>
                          <a:rect l="l" t="t" r="r" b="b"/>
                          <a:pathLst>
                            <a:path w="1143000" h="0">
                              <a:moveTo>
                                <a:pt x="0" y="0"/>
                              </a:moveTo>
                              <a:lnTo>
                                <a:pt x="1143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696" from="207pt,17.957676pt" to="297pt,17.957676pt" stroked="true" strokeweight=".75pt" strokecolor="#000000">
                <v:stroke dashstyle="solid"/>
                <w10:wrap type="none"/>
              </v:line>
            </w:pict>
          </mc:Fallback>
        </mc:AlternateContent>
      </w:r>
      <w:r>
        <w:rPr/>
        <w:t>E</w:t>
      </w:r>
      <w:r>
        <w:rPr>
          <w:vertAlign w:val="subscript"/>
        </w:rPr>
        <w:t>I</w:t>
      </w:r>
      <w:r>
        <w:rPr>
          <w:vertAlign w:val="baseline"/>
        </w:rPr>
        <w:t> = (LT)(KT)</w:t>
        <w:tab/>
      </w:r>
      <w:r>
        <w:rPr>
          <w:spacing w:val="-4"/>
          <w:vertAlign w:val="baseline"/>
        </w:rPr>
        <w:t>(2) </w:t>
      </w:r>
      <w:r>
        <w:rPr>
          <w:spacing w:val="-6"/>
          <w:vertAlign w:val="baseline"/>
        </w:rPr>
        <w:t>GT</w:t>
      </w:r>
    </w:p>
    <w:p>
      <w:pPr>
        <w:pStyle w:val="BodyText"/>
        <w:rPr>
          <w:sz w:val="28"/>
        </w:rPr>
      </w:pPr>
    </w:p>
    <w:p>
      <w:pPr>
        <w:pStyle w:val="BodyText"/>
        <w:spacing w:before="1"/>
        <w:ind w:left="1100"/>
      </w:pPr>
      <w:r>
        <w:rPr/>
        <w:t>Where</w:t>
      </w:r>
      <w:r>
        <w:rPr>
          <w:spacing w:val="71"/>
        </w:rPr>
        <w:t> </w:t>
      </w:r>
      <w:r>
        <w:rPr/>
        <w:t>-</w:t>
      </w:r>
      <w:r>
        <w:rPr>
          <w:spacing w:val="-3"/>
        </w:rPr>
        <w:t> </w:t>
      </w:r>
      <w:r>
        <w:rPr/>
        <w:t>LT</w:t>
      </w:r>
      <w:r>
        <w:rPr>
          <w:spacing w:val="-3"/>
        </w:rPr>
        <w:t> </w:t>
      </w:r>
      <w:r>
        <w:rPr/>
        <w:t>is row </w:t>
      </w:r>
      <w:r>
        <w:rPr>
          <w:spacing w:val="-4"/>
        </w:rPr>
        <w:t>total</w:t>
      </w:r>
    </w:p>
    <w:p>
      <w:pPr>
        <w:pStyle w:val="BodyText"/>
        <w:spacing w:line="480" w:lineRule="auto" w:before="288"/>
        <w:ind w:left="2192" w:right="6401"/>
      </w:pPr>
      <w:r>
        <w:rPr/>
        <w:t>KT</w:t>
      </w:r>
      <w:r>
        <w:rPr>
          <w:spacing w:val="-13"/>
        </w:rPr>
        <w:t> </w:t>
      </w:r>
      <w:r>
        <w:rPr/>
        <w:t>is</w:t>
      </w:r>
      <w:r>
        <w:rPr>
          <w:spacing w:val="-13"/>
        </w:rPr>
        <w:t> </w:t>
      </w:r>
      <w:r>
        <w:rPr/>
        <w:t>column</w:t>
      </w:r>
      <w:r>
        <w:rPr>
          <w:spacing w:val="-13"/>
        </w:rPr>
        <w:t> </w:t>
      </w:r>
      <w:r>
        <w:rPr/>
        <w:t>total GT is grand total</w:t>
      </w:r>
    </w:p>
    <w:p>
      <w:pPr>
        <w:pStyle w:val="BodyText"/>
      </w:pPr>
    </w:p>
    <w:p>
      <w:pPr>
        <w:pStyle w:val="BodyText"/>
      </w:pPr>
    </w:p>
    <w:p>
      <w:pPr>
        <w:pStyle w:val="Heading4"/>
        <w:ind w:left="243"/>
        <w:jc w:val="center"/>
      </w:pPr>
      <w:r>
        <w:rPr/>
        <w:t>Table</w:t>
      </w:r>
      <w:r>
        <w:rPr>
          <w:spacing w:val="-4"/>
        </w:rPr>
        <w:t> </w:t>
      </w:r>
      <w:r>
        <w:rPr/>
        <w:t>of</w:t>
      </w:r>
      <w:r>
        <w:rPr>
          <w:spacing w:val="-2"/>
        </w:rPr>
        <w:t> </w:t>
      </w:r>
      <w:r>
        <w:rPr/>
        <w:t>expected</w:t>
      </w:r>
      <w:r>
        <w:rPr>
          <w:spacing w:val="-2"/>
        </w:rPr>
        <w:t> frequency</w:t>
      </w:r>
    </w:p>
    <w:p>
      <w:pPr>
        <w:pStyle w:val="BodyText"/>
        <w:spacing w:before="92"/>
        <w:rPr>
          <w:b/>
          <w:sz w:val="20"/>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0"/>
        <w:gridCol w:w="1921"/>
        <w:gridCol w:w="2161"/>
        <w:gridCol w:w="2790"/>
      </w:tblGrid>
      <w:tr>
        <w:trPr>
          <w:trHeight w:val="885" w:hRule="atLeast"/>
        </w:trPr>
        <w:tc>
          <w:tcPr>
            <w:tcW w:w="2310" w:type="dxa"/>
            <w:tcBorders>
              <w:top w:val="single" w:sz="6" w:space="0" w:color="000000"/>
              <w:bottom w:val="single" w:sz="6" w:space="0" w:color="000000"/>
            </w:tcBorders>
          </w:tcPr>
          <w:p>
            <w:pPr>
              <w:pStyle w:val="TableParagraph"/>
              <w:rPr>
                <w:rFonts w:ascii="Times New Roman"/>
                <w:sz w:val="24"/>
              </w:rPr>
            </w:pPr>
          </w:p>
        </w:tc>
        <w:tc>
          <w:tcPr>
            <w:tcW w:w="1921" w:type="dxa"/>
            <w:tcBorders>
              <w:top w:val="single" w:sz="6" w:space="0" w:color="000000"/>
              <w:bottom w:val="single" w:sz="6" w:space="0" w:color="000000"/>
            </w:tcBorders>
          </w:tcPr>
          <w:p>
            <w:pPr>
              <w:pStyle w:val="TableParagraph"/>
              <w:spacing w:line="240" w:lineRule="exact"/>
              <w:ind w:left="391"/>
              <w:rPr>
                <w:sz w:val="24"/>
              </w:rPr>
            </w:pPr>
            <w:r>
              <w:rPr>
                <w:spacing w:val="-2"/>
                <w:sz w:val="24"/>
              </w:rPr>
              <w:t>Sahel</w:t>
            </w:r>
          </w:p>
          <w:p>
            <w:pPr>
              <w:pStyle w:val="TableParagraph"/>
              <w:spacing w:before="288"/>
              <w:ind w:left="391"/>
              <w:rPr>
                <w:sz w:val="24"/>
              </w:rPr>
            </w:pPr>
            <w:r>
              <w:rPr>
                <w:spacing w:val="-2"/>
                <w:sz w:val="24"/>
              </w:rPr>
              <w:t>Savanna</w:t>
            </w:r>
          </w:p>
        </w:tc>
        <w:tc>
          <w:tcPr>
            <w:tcW w:w="2161" w:type="dxa"/>
            <w:tcBorders>
              <w:top w:val="single" w:sz="6" w:space="0" w:color="000000"/>
              <w:bottom w:val="single" w:sz="6" w:space="0" w:color="000000"/>
            </w:tcBorders>
          </w:tcPr>
          <w:p>
            <w:pPr>
              <w:pStyle w:val="TableParagraph"/>
              <w:spacing w:line="240" w:lineRule="exact"/>
              <w:ind w:left="630"/>
              <w:rPr>
                <w:sz w:val="24"/>
              </w:rPr>
            </w:pPr>
            <w:r>
              <w:rPr>
                <w:spacing w:val="-2"/>
                <w:sz w:val="24"/>
              </w:rPr>
              <w:t>Sudan</w:t>
            </w:r>
          </w:p>
          <w:p>
            <w:pPr>
              <w:pStyle w:val="TableParagraph"/>
              <w:spacing w:before="288"/>
              <w:ind w:left="630"/>
              <w:rPr>
                <w:sz w:val="24"/>
              </w:rPr>
            </w:pPr>
            <w:r>
              <w:rPr>
                <w:spacing w:val="-2"/>
                <w:sz w:val="24"/>
              </w:rPr>
              <w:t>Savanna</w:t>
            </w:r>
          </w:p>
        </w:tc>
        <w:tc>
          <w:tcPr>
            <w:tcW w:w="2790" w:type="dxa"/>
            <w:tcBorders>
              <w:top w:val="single" w:sz="6" w:space="0" w:color="000000"/>
              <w:bottom w:val="single" w:sz="6" w:space="0" w:color="000000"/>
            </w:tcBorders>
          </w:tcPr>
          <w:p>
            <w:pPr>
              <w:pStyle w:val="TableParagraph"/>
              <w:spacing w:line="240" w:lineRule="exact"/>
              <w:ind w:left="629"/>
              <w:rPr>
                <w:sz w:val="24"/>
              </w:rPr>
            </w:pPr>
            <w:r>
              <w:rPr>
                <w:spacing w:val="-2"/>
                <w:sz w:val="24"/>
              </w:rPr>
              <w:t>Guinea</w:t>
            </w:r>
          </w:p>
          <w:p>
            <w:pPr>
              <w:pStyle w:val="TableParagraph"/>
              <w:spacing w:before="288"/>
              <w:ind w:left="629"/>
              <w:rPr>
                <w:sz w:val="24"/>
              </w:rPr>
            </w:pPr>
            <w:r>
              <w:rPr>
                <w:spacing w:val="-2"/>
                <w:sz w:val="24"/>
              </w:rPr>
              <w:t>Savanna</w:t>
            </w:r>
          </w:p>
        </w:tc>
      </w:tr>
      <w:tr>
        <w:trPr>
          <w:trHeight w:val="644" w:hRule="atLeast"/>
        </w:trPr>
        <w:tc>
          <w:tcPr>
            <w:tcW w:w="2310" w:type="dxa"/>
            <w:tcBorders>
              <w:top w:val="single" w:sz="6" w:space="0" w:color="000000"/>
            </w:tcBorders>
          </w:tcPr>
          <w:p>
            <w:pPr>
              <w:pStyle w:val="TableParagraph"/>
              <w:spacing w:before="209"/>
              <w:ind w:left="540"/>
              <w:rPr>
                <w:sz w:val="24"/>
              </w:rPr>
            </w:pPr>
            <w:r>
              <w:rPr>
                <w:sz w:val="24"/>
              </w:rPr>
              <w:t>1 – </w:t>
            </w:r>
            <w:r>
              <w:rPr>
                <w:spacing w:val="-2"/>
                <w:sz w:val="24"/>
              </w:rPr>
              <w:t>10ysr</w:t>
            </w:r>
          </w:p>
        </w:tc>
        <w:tc>
          <w:tcPr>
            <w:tcW w:w="1921" w:type="dxa"/>
            <w:tcBorders>
              <w:top w:val="single" w:sz="6" w:space="0" w:color="000000"/>
            </w:tcBorders>
          </w:tcPr>
          <w:p>
            <w:pPr>
              <w:pStyle w:val="TableParagraph"/>
              <w:spacing w:before="209"/>
              <w:ind w:left="391"/>
              <w:rPr>
                <w:sz w:val="24"/>
              </w:rPr>
            </w:pPr>
            <w:r>
              <w:rPr>
                <w:spacing w:val="-4"/>
                <w:sz w:val="24"/>
              </w:rPr>
              <w:t>7.46</w:t>
            </w:r>
          </w:p>
        </w:tc>
        <w:tc>
          <w:tcPr>
            <w:tcW w:w="2161" w:type="dxa"/>
            <w:tcBorders>
              <w:top w:val="single" w:sz="6" w:space="0" w:color="000000"/>
            </w:tcBorders>
          </w:tcPr>
          <w:p>
            <w:pPr>
              <w:pStyle w:val="TableParagraph"/>
              <w:spacing w:before="209"/>
              <w:ind w:left="630"/>
              <w:rPr>
                <w:sz w:val="24"/>
              </w:rPr>
            </w:pPr>
            <w:r>
              <w:rPr>
                <w:spacing w:val="-4"/>
                <w:sz w:val="24"/>
              </w:rPr>
              <w:t>8.25</w:t>
            </w:r>
          </w:p>
        </w:tc>
        <w:tc>
          <w:tcPr>
            <w:tcW w:w="2790" w:type="dxa"/>
            <w:tcBorders>
              <w:top w:val="single" w:sz="6" w:space="0" w:color="000000"/>
            </w:tcBorders>
          </w:tcPr>
          <w:p>
            <w:pPr>
              <w:pStyle w:val="TableParagraph"/>
              <w:spacing w:before="209"/>
              <w:ind w:left="629"/>
              <w:rPr>
                <w:sz w:val="24"/>
              </w:rPr>
            </w:pPr>
            <w:r>
              <w:rPr>
                <w:spacing w:val="-4"/>
                <w:sz w:val="24"/>
              </w:rPr>
              <w:t>7.30</w:t>
            </w:r>
          </w:p>
        </w:tc>
      </w:tr>
      <w:tr>
        <w:trPr>
          <w:trHeight w:val="578" w:hRule="atLeast"/>
        </w:trPr>
        <w:tc>
          <w:tcPr>
            <w:tcW w:w="2310" w:type="dxa"/>
          </w:tcPr>
          <w:p>
            <w:pPr>
              <w:pStyle w:val="TableParagraph"/>
              <w:spacing w:before="144"/>
              <w:ind w:left="540"/>
              <w:rPr>
                <w:sz w:val="24"/>
              </w:rPr>
            </w:pPr>
            <w:r>
              <w:rPr>
                <w:sz w:val="24"/>
              </w:rPr>
              <w:t>11 – </w:t>
            </w:r>
            <w:r>
              <w:rPr>
                <w:spacing w:val="-2"/>
                <w:sz w:val="24"/>
              </w:rPr>
              <w:t>20yrs</w:t>
            </w:r>
          </w:p>
        </w:tc>
        <w:tc>
          <w:tcPr>
            <w:tcW w:w="1921" w:type="dxa"/>
          </w:tcPr>
          <w:p>
            <w:pPr>
              <w:pStyle w:val="TableParagraph"/>
              <w:spacing w:before="144"/>
              <w:ind w:left="391"/>
              <w:rPr>
                <w:sz w:val="24"/>
              </w:rPr>
            </w:pPr>
            <w:r>
              <w:rPr>
                <w:spacing w:val="-2"/>
                <w:sz w:val="24"/>
              </w:rPr>
              <w:t>18.48</w:t>
            </w:r>
          </w:p>
        </w:tc>
        <w:tc>
          <w:tcPr>
            <w:tcW w:w="2161" w:type="dxa"/>
          </w:tcPr>
          <w:p>
            <w:pPr>
              <w:pStyle w:val="TableParagraph"/>
              <w:spacing w:before="144"/>
              <w:ind w:left="630"/>
              <w:rPr>
                <w:sz w:val="24"/>
              </w:rPr>
            </w:pPr>
            <w:r>
              <w:rPr>
                <w:spacing w:val="-2"/>
                <w:sz w:val="24"/>
              </w:rPr>
              <w:t>20.44</w:t>
            </w:r>
          </w:p>
        </w:tc>
        <w:tc>
          <w:tcPr>
            <w:tcW w:w="2790" w:type="dxa"/>
          </w:tcPr>
          <w:p>
            <w:pPr>
              <w:pStyle w:val="TableParagraph"/>
              <w:spacing w:before="144"/>
              <w:ind w:left="629"/>
              <w:rPr>
                <w:sz w:val="24"/>
              </w:rPr>
            </w:pPr>
            <w:r>
              <w:rPr>
                <w:spacing w:val="-2"/>
                <w:sz w:val="24"/>
              </w:rPr>
              <w:t>18.08</w:t>
            </w:r>
          </w:p>
        </w:tc>
      </w:tr>
      <w:tr>
        <w:trPr>
          <w:trHeight w:val="579" w:hRule="atLeast"/>
        </w:trPr>
        <w:tc>
          <w:tcPr>
            <w:tcW w:w="2310" w:type="dxa"/>
          </w:tcPr>
          <w:p>
            <w:pPr>
              <w:pStyle w:val="TableParagraph"/>
              <w:spacing w:before="144"/>
              <w:ind w:left="540"/>
              <w:rPr>
                <w:sz w:val="24"/>
              </w:rPr>
            </w:pPr>
            <w:r>
              <w:rPr>
                <w:sz w:val="24"/>
              </w:rPr>
              <w:t>21</w:t>
            </w:r>
            <w:r>
              <w:rPr>
                <w:spacing w:val="-2"/>
                <w:sz w:val="24"/>
              </w:rPr>
              <w:t> </w:t>
            </w:r>
            <w:r>
              <w:rPr>
                <w:sz w:val="24"/>
              </w:rPr>
              <w:t>– </w:t>
            </w:r>
            <w:r>
              <w:rPr>
                <w:spacing w:val="-2"/>
                <w:sz w:val="24"/>
              </w:rPr>
              <w:t>30yrs.</w:t>
            </w:r>
          </w:p>
        </w:tc>
        <w:tc>
          <w:tcPr>
            <w:tcW w:w="1921" w:type="dxa"/>
          </w:tcPr>
          <w:p>
            <w:pPr>
              <w:pStyle w:val="TableParagraph"/>
              <w:spacing w:before="144"/>
              <w:ind w:left="391"/>
              <w:rPr>
                <w:sz w:val="24"/>
              </w:rPr>
            </w:pPr>
            <w:r>
              <w:rPr>
                <w:spacing w:val="-2"/>
                <w:sz w:val="24"/>
              </w:rPr>
              <w:t>12.97</w:t>
            </w:r>
          </w:p>
        </w:tc>
        <w:tc>
          <w:tcPr>
            <w:tcW w:w="2161" w:type="dxa"/>
          </w:tcPr>
          <w:p>
            <w:pPr>
              <w:pStyle w:val="TableParagraph"/>
              <w:spacing w:before="144"/>
              <w:ind w:left="630"/>
              <w:rPr>
                <w:sz w:val="24"/>
              </w:rPr>
            </w:pPr>
            <w:r>
              <w:rPr>
                <w:spacing w:val="-2"/>
                <w:sz w:val="24"/>
              </w:rPr>
              <w:t>14.34</w:t>
            </w:r>
          </w:p>
        </w:tc>
        <w:tc>
          <w:tcPr>
            <w:tcW w:w="2790" w:type="dxa"/>
          </w:tcPr>
          <w:p>
            <w:pPr>
              <w:pStyle w:val="TableParagraph"/>
              <w:spacing w:before="144"/>
              <w:ind w:left="629"/>
              <w:rPr>
                <w:sz w:val="24"/>
              </w:rPr>
            </w:pPr>
            <w:r>
              <w:rPr>
                <w:spacing w:val="-2"/>
                <w:sz w:val="24"/>
              </w:rPr>
              <w:t>12.69</w:t>
            </w:r>
          </w:p>
        </w:tc>
      </w:tr>
      <w:tr>
        <w:trPr>
          <w:trHeight w:val="522" w:hRule="atLeast"/>
        </w:trPr>
        <w:tc>
          <w:tcPr>
            <w:tcW w:w="2310" w:type="dxa"/>
            <w:tcBorders>
              <w:bottom w:val="single" w:sz="6" w:space="0" w:color="000000"/>
            </w:tcBorders>
          </w:tcPr>
          <w:p>
            <w:pPr>
              <w:pStyle w:val="TableParagraph"/>
              <w:spacing w:before="145"/>
              <w:ind w:left="540"/>
              <w:rPr>
                <w:sz w:val="24"/>
              </w:rPr>
            </w:pPr>
            <w:r>
              <w:rPr>
                <w:sz w:val="24"/>
              </w:rPr>
              <w:t>Above</w:t>
            </w:r>
            <w:r>
              <w:rPr>
                <w:spacing w:val="-3"/>
                <w:sz w:val="24"/>
              </w:rPr>
              <w:t> </w:t>
            </w:r>
            <w:r>
              <w:rPr>
                <w:spacing w:val="-2"/>
                <w:sz w:val="24"/>
              </w:rPr>
              <w:t>30yrs.</w:t>
            </w:r>
          </w:p>
        </w:tc>
        <w:tc>
          <w:tcPr>
            <w:tcW w:w="1921" w:type="dxa"/>
            <w:tcBorders>
              <w:bottom w:val="single" w:sz="6" w:space="0" w:color="000000"/>
            </w:tcBorders>
          </w:tcPr>
          <w:p>
            <w:pPr>
              <w:pStyle w:val="TableParagraph"/>
              <w:spacing w:before="145"/>
              <w:ind w:left="391"/>
              <w:rPr>
                <w:sz w:val="24"/>
              </w:rPr>
            </w:pPr>
            <w:r>
              <w:rPr>
                <w:spacing w:val="-4"/>
                <w:sz w:val="24"/>
              </w:rPr>
              <w:t>8.10</w:t>
            </w:r>
          </w:p>
        </w:tc>
        <w:tc>
          <w:tcPr>
            <w:tcW w:w="2161" w:type="dxa"/>
            <w:tcBorders>
              <w:bottom w:val="single" w:sz="6" w:space="0" w:color="000000"/>
            </w:tcBorders>
          </w:tcPr>
          <w:p>
            <w:pPr>
              <w:pStyle w:val="TableParagraph"/>
              <w:spacing w:before="145"/>
              <w:ind w:left="630"/>
              <w:rPr>
                <w:sz w:val="24"/>
              </w:rPr>
            </w:pPr>
            <w:r>
              <w:rPr>
                <w:spacing w:val="-4"/>
                <w:sz w:val="24"/>
              </w:rPr>
              <w:t>8.97</w:t>
            </w:r>
          </w:p>
        </w:tc>
        <w:tc>
          <w:tcPr>
            <w:tcW w:w="2790" w:type="dxa"/>
            <w:tcBorders>
              <w:bottom w:val="single" w:sz="6" w:space="0" w:color="000000"/>
            </w:tcBorders>
          </w:tcPr>
          <w:p>
            <w:pPr>
              <w:pStyle w:val="TableParagraph"/>
              <w:spacing w:before="145"/>
              <w:ind w:left="629"/>
              <w:rPr>
                <w:sz w:val="24"/>
              </w:rPr>
            </w:pPr>
            <w:r>
              <w:rPr>
                <w:spacing w:val="-4"/>
                <w:sz w:val="24"/>
              </w:rPr>
              <w:t>7.93</w:t>
            </w:r>
          </w:p>
        </w:tc>
      </w:tr>
      <w:tr>
        <w:trPr>
          <w:trHeight w:val="525" w:hRule="atLeast"/>
        </w:trPr>
        <w:tc>
          <w:tcPr>
            <w:tcW w:w="2310" w:type="dxa"/>
            <w:tcBorders>
              <w:top w:val="single" w:sz="6" w:space="0" w:color="000000"/>
              <w:bottom w:val="single" w:sz="6" w:space="0" w:color="000000"/>
            </w:tcBorders>
          </w:tcPr>
          <w:p>
            <w:pPr>
              <w:pStyle w:val="TableParagraph"/>
              <w:spacing w:before="186"/>
              <w:ind w:left="540"/>
              <w:rPr>
                <w:sz w:val="24"/>
              </w:rPr>
            </w:pPr>
            <w:r>
              <w:rPr>
                <w:spacing w:val="-2"/>
                <w:sz w:val="24"/>
              </w:rPr>
              <w:t>Total</w:t>
            </w:r>
          </w:p>
        </w:tc>
        <w:tc>
          <w:tcPr>
            <w:tcW w:w="1921" w:type="dxa"/>
            <w:tcBorders>
              <w:top w:val="single" w:sz="6" w:space="0" w:color="000000"/>
              <w:bottom w:val="single" w:sz="6" w:space="0" w:color="000000"/>
            </w:tcBorders>
          </w:tcPr>
          <w:p>
            <w:pPr>
              <w:pStyle w:val="TableParagraph"/>
              <w:spacing w:before="186"/>
              <w:ind w:left="391"/>
              <w:rPr>
                <w:sz w:val="24"/>
              </w:rPr>
            </w:pPr>
            <w:r>
              <w:rPr>
                <w:spacing w:val="-5"/>
                <w:sz w:val="24"/>
              </w:rPr>
              <w:t>47</w:t>
            </w:r>
          </w:p>
        </w:tc>
        <w:tc>
          <w:tcPr>
            <w:tcW w:w="2161" w:type="dxa"/>
            <w:tcBorders>
              <w:top w:val="single" w:sz="6" w:space="0" w:color="000000"/>
              <w:bottom w:val="single" w:sz="6" w:space="0" w:color="000000"/>
            </w:tcBorders>
          </w:tcPr>
          <w:p>
            <w:pPr>
              <w:pStyle w:val="TableParagraph"/>
              <w:spacing w:before="186"/>
              <w:ind w:left="630"/>
              <w:rPr>
                <w:sz w:val="24"/>
              </w:rPr>
            </w:pPr>
            <w:r>
              <w:rPr>
                <w:spacing w:val="-5"/>
                <w:sz w:val="24"/>
              </w:rPr>
              <w:t>52</w:t>
            </w:r>
          </w:p>
        </w:tc>
        <w:tc>
          <w:tcPr>
            <w:tcW w:w="2790" w:type="dxa"/>
            <w:tcBorders>
              <w:top w:val="single" w:sz="6" w:space="0" w:color="000000"/>
              <w:bottom w:val="single" w:sz="6" w:space="0" w:color="000000"/>
            </w:tcBorders>
          </w:tcPr>
          <w:p>
            <w:pPr>
              <w:pStyle w:val="TableParagraph"/>
              <w:spacing w:before="186"/>
              <w:ind w:left="629"/>
              <w:rPr>
                <w:sz w:val="24"/>
              </w:rPr>
            </w:pPr>
            <w:r>
              <w:rPr>
                <w:spacing w:val="-5"/>
                <w:sz w:val="24"/>
              </w:rPr>
              <w:t>46</w:t>
            </w:r>
          </w:p>
        </w:tc>
      </w:tr>
    </w:tbl>
    <w:p>
      <w:pPr>
        <w:pStyle w:val="BodyText"/>
        <w:rPr>
          <w:b/>
        </w:rPr>
      </w:pPr>
    </w:p>
    <w:p>
      <w:pPr>
        <w:pStyle w:val="BodyText"/>
        <w:spacing w:before="220"/>
        <w:rPr>
          <w:b/>
        </w:rPr>
      </w:pPr>
    </w:p>
    <w:p>
      <w:pPr>
        <w:pStyle w:val="BodyText"/>
        <w:ind w:left="1100"/>
      </w:pPr>
      <w:r>
        <w:rPr/>
        <w:t>Chi-Square</w:t>
      </w:r>
      <w:r>
        <w:rPr>
          <w:spacing w:val="-2"/>
        </w:rPr>
        <w:t> </w:t>
      </w:r>
      <w:r>
        <w:rPr/>
        <w:t>=</w:t>
      </w:r>
      <w:r>
        <w:rPr>
          <w:spacing w:val="-2"/>
        </w:rPr>
        <w:t> </w:t>
      </w:r>
      <w:r>
        <w:rPr/>
        <w:t>0.028</w:t>
      </w:r>
      <w:r>
        <w:rPr>
          <w:spacing w:val="-2"/>
        </w:rPr>
        <w:t> </w:t>
      </w:r>
      <w:r>
        <w:rPr/>
        <w:t>+</w:t>
      </w:r>
      <w:r>
        <w:rPr>
          <w:spacing w:val="-5"/>
        </w:rPr>
        <w:t> </w:t>
      </w:r>
      <w:r>
        <w:rPr/>
        <w:t>0.069</w:t>
      </w:r>
      <w:r>
        <w:rPr>
          <w:spacing w:val="-1"/>
        </w:rPr>
        <w:t> </w:t>
      </w:r>
      <w:r>
        <w:rPr/>
        <w:t>+</w:t>
      </w:r>
      <w:r>
        <w:rPr>
          <w:spacing w:val="-3"/>
        </w:rPr>
        <w:t> </w:t>
      </w:r>
      <w:r>
        <w:rPr/>
        <w:t>0.12</w:t>
      </w:r>
      <w:r>
        <w:rPr>
          <w:spacing w:val="-1"/>
        </w:rPr>
        <w:t> </w:t>
      </w:r>
      <w:r>
        <w:rPr/>
        <w:t>+</w:t>
      </w:r>
      <w:r>
        <w:rPr>
          <w:spacing w:val="-2"/>
        </w:rPr>
        <w:t> </w:t>
      </w:r>
      <w:r>
        <w:rPr/>
        <w:t>2.270</w:t>
      </w:r>
      <w:r>
        <w:rPr>
          <w:spacing w:val="-5"/>
        </w:rPr>
        <w:t> </w:t>
      </w:r>
      <w:r>
        <w:rPr/>
        <w:t>+</w:t>
      </w:r>
      <w:r>
        <w:rPr>
          <w:spacing w:val="-1"/>
        </w:rPr>
        <w:t> </w:t>
      </w:r>
      <w:r>
        <w:rPr/>
        <w:t>1.017</w:t>
      </w:r>
      <w:r>
        <w:rPr>
          <w:spacing w:val="-1"/>
        </w:rPr>
        <w:t> </w:t>
      </w:r>
      <w:r>
        <w:rPr/>
        <w:t>+</w:t>
      </w:r>
      <w:r>
        <w:rPr>
          <w:spacing w:val="-3"/>
        </w:rPr>
        <w:t> </w:t>
      </w:r>
      <w:r>
        <w:rPr/>
        <w:t>0.203</w:t>
      </w:r>
      <w:r>
        <w:rPr>
          <w:spacing w:val="-1"/>
        </w:rPr>
        <w:t> </w:t>
      </w:r>
      <w:r>
        <w:rPr/>
        <w:t>+</w:t>
      </w:r>
      <w:r>
        <w:rPr>
          <w:spacing w:val="-5"/>
        </w:rPr>
        <w:t> </w:t>
      </w:r>
      <w:r>
        <w:rPr/>
        <w:t>3.817</w:t>
      </w:r>
      <w:r>
        <w:rPr>
          <w:spacing w:val="-2"/>
        </w:rPr>
        <w:t> </w:t>
      </w:r>
      <w:r>
        <w:rPr/>
        <w:t>+</w:t>
      </w:r>
      <w:r>
        <w:rPr>
          <w:spacing w:val="-2"/>
        </w:rPr>
        <w:t> </w:t>
      </w:r>
      <w:r>
        <w:rPr/>
        <w:t>1.316</w:t>
      </w:r>
      <w:r>
        <w:rPr>
          <w:spacing w:val="-1"/>
        </w:rPr>
        <w:t> </w:t>
      </w:r>
      <w:r>
        <w:rPr>
          <w:spacing w:val="-10"/>
        </w:rPr>
        <w:t>+</w:t>
      </w:r>
    </w:p>
    <w:p>
      <w:pPr>
        <w:pStyle w:val="BodyText"/>
      </w:pPr>
    </w:p>
    <w:p>
      <w:pPr>
        <w:pStyle w:val="BodyText"/>
        <w:ind w:left="2540"/>
      </w:pPr>
      <w:r>
        <w:rPr/>
        <w:t>0.570</w:t>
      </w:r>
      <w:r>
        <w:rPr>
          <w:spacing w:val="-4"/>
        </w:rPr>
        <w:t> </w:t>
      </w:r>
      <w:r>
        <w:rPr/>
        <w:t>+</w:t>
      </w:r>
      <w:r>
        <w:rPr>
          <w:spacing w:val="-2"/>
        </w:rPr>
        <w:t> </w:t>
      </w:r>
      <w:r>
        <w:rPr/>
        <w:t>0.001</w:t>
      </w:r>
      <w:r>
        <w:rPr>
          <w:spacing w:val="-2"/>
        </w:rPr>
        <w:t> </w:t>
      </w:r>
      <w:r>
        <w:rPr/>
        <w:t>+</w:t>
      </w:r>
      <w:r>
        <w:rPr>
          <w:spacing w:val="-5"/>
        </w:rPr>
        <w:t> </w:t>
      </w:r>
      <w:r>
        <w:rPr/>
        <w:t>0.104</w:t>
      </w:r>
      <w:r>
        <w:rPr>
          <w:spacing w:val="-3"/>
        </w:rPr>
        <w:t> </w:t>
      </w:r>
      <w:r>
        <w:rPr/>
        <w:t>+</w:t>
      </w:r>
      <w:r>
        <w:rPr>
          <w:spacing w:val="-2"/>
        </w:rPr>
        <w:t> 0.144</w:t>
      </w:r>
    </w:p>
    <w:p>
      <w:pPr>
        <w:pStyle w:val="BodyText"/>
        <w:spacing w:before="1"/>
      </w:pPr>
    </w:p>
    <w:p>
      <w:pPr>
        <w:pStyle w:val="BodyText"/>
        <w:ind w:left="2360"/>
      </w:pPr>
      <w:r>
        <w:rPr>
          <w:spacing w:val="-2"/>
        </w:rPr>
        <w:t>=9.550.</w:t>
      </w:r>
    </w:p>
    <w:p>
      <w:pPr>
        <w:pStyle w:val="BodyText"/>
        <w:tabs>
          <w:tab w:pos="1820" w:val="left" w:leader="none"/>
          <w:tab w:pos="2540" w:val="left" w:leader="none"/>
          <w:tab w:pos="4700" w:val="left" w:leader="none"/>
        </w:tabs>
        <w:spacing w:before="289"/>
        <w:ind w:left="1100"/>
      </w:pPr>
      <w:r>
        <w:rPr>
          <w:spacing w:val="-5"/>
        </w:rPr>
        <w:t>DF</w:t>
      </w:r>
      <w:r>
        <w:rPr/>
        <w:tab/>
      </w:r>
      <w:r>
        <w:rPr>
          <w:spacing w:val="-10"/>
        </w:rPr>
        <w:t>=</w:t>
      </w:r>
      <w:r>
        <w:rPr/>
        <w:tab/>
        <w:t>6,</w:t>
      </w:r>
      <w:r>
        <w:rPr>
          <w:spacing w:val="-2"/>
        </w:rPr>
        <w:t> </w:t>
      </w:r>
      <w:r>
        <w:rPr/>
        <w:t>P</w:t>
      </w:r>
      <w:r>
        <w:rPr>
          <w:spacing w:val="-3"/>
        </w:rPr>
        <w:t> </w:t>
      </w:r>
      <w:r>
        <w:rPr/>
        <w:t>–</w:t>
      </w:r>
      <w:r>
        <w:rPr>
          <w:spacing w:val="-1"/>
        </w:rPr>
        <w:t> </w:t>
      </w:r>
      <w:r>
        <w:rPr/>
        <w:t>Value</w:t>
      </w:r>
      <w:r>
        <w:rPr>
          <w:spacing w:val="50"/>
          <w:w w:val="150"/>
        </w:rPr>
        <w:t> </w:t>
      </w:r>
      <w:r>
        <w:rPr>
          <w:spacing w:val="-10"/>
        </w:rPr>
        <w:t>=</w:t>
      </w:r>
      <w:r>
        <w:rPr/>
        <w:tab/>
      </w:r>
      <w:r>
        <w:rPr>
          <w:spacing w:val="-2"/>
        </w:rPr>
        <w:t>0.145.</w:t>
      </w:r>
    </w:p>
    <w:p>
      <w:pPr>
        <w:spacing w:after="0"/>
        <w:sectPr>
          <w:pgSz w:w="12240" w:h="15840"/>
          <w:pgMar w:header="722" w:footer="0" w:top="1300" w:bottom="280" w:left="1060" w:right="440"/>
        </w:sectPr>
      </w:pPr>
    </w:p>
    <w:p>
      <w:pPr>
        <w:pStyle w:val="BodyText"/>
        <w:spacing w:line="480" w:lineRule="auto" w:before="120"/>
        <w:ind w:left="1100" w:right="851"/>
        <w:jc w:val="both"/>
      </w:pPr>
      <w:r>
        <w:rPr/>
        <w:t>Since the table value (p-value) 0.145 is lower than the calculated </w:t>
      </w:r>
      <w:r>
        <w:rPr>
          <w:rFonts w:ascii="Symbol" w:hAnsi="Symbol"/>
        </w:rPr>
        <w:t></w:t>
      </w:r>
      <w:r>
        <w:rPr>
          <w:vertAlign w:val="superscript"/>
        </w:rPr>
        <w:t>2</w:t>
      </w:r>
      <w:r>
        <w:rPr>
          <w:vertAlign w:val="baseline"/>
        </w:rPr>
        <w:t> - value (9.550), we must reject H</w:t>
      </w:r>
      <w:r>
        <w:rPr>
          <w:vertAlign w:val="subscript"/>
        </w:rPr>
        <w:t>0</w:t>
      </w:r>
      <w:r>
        <w:rPr>
          <w:vertAlign w:val="baseline"/>
        </w:rPr>
        <w:t>. Therefore, there is no significant variation in respondent participation in agroforestry according to gender and ecological zones</w:t>
      </w:r>
    </w:p>
    <w:p>
      <w:pPr>
        <w:spacing w:after="0" w:line="480" w:lineRule="auto"/>
        <w:jc w:val="both"/>
        <w:sectPr>
          <w:pgSz w:w="12240" w:h="15840"/>
          <w:pgMar w:header="722" w:footer="0" w:top="1300" w:bottom="280" w:left="1060" w:right="440"/>
        </w:sectPr>
      </w:pPr>
    </w:p>
    <w:p>
      <w:pPr>
        <w:pStyle w:val="Heading4"/>
        <w:tabs>
          <w:tab w:pos="3260" w:val="left" w:leader="none"/>
        </w:tabs>
        <w:spacing w:line="360" w:lineRule="auto" w:before="121"/>
        <w:ind w:right="3614" w:firstLine="3432"/>
        <w:jc w:val="left"/>
      </w:pPr>
      <w:r>
        <w:rPr/>
        <w:t>Chi-Square Test Appendix 6:</w:t>
        <w:tab/>
        <w:t>Area</w:t>
      </w:r>
      <w:r>
        <w:rPr>
          <w:spacing w:val="-10"/>
        </w:rPr>
        <w:t> </w:t>
      </w:r>
      <w:r>
        <w:rPr/>
        <w:t>of</w:t>
      </w:r>
      <w:r>
        <w:rPr>
          <w:spacing w:val="-9"/>
        </w:rPr>
        <w:t> </w:t>
      </w:r>
      <w:r>
        <w:rPr/>
        <w:t>Land</w:t>
      </w:r>
      <w:r>
        <w:rPr>
          <w:spacing w:val="-11"/>
        </w:rPr>
        <w:t> </w:t>
      </w:r>
      <w:r>
        <w:rPr/>
        <w:t>under</w:t>
      </w:r>
      <w:r>
        <w:rPr>
          <w:spacing w:val="-10"/>
        </w:rPr>
        <w:t> </w:t>
      </w:r>
      <w:r>
        <w:rPr/>
        <w:t>agroforestry</w:t>
      </w:r>
    </w:p>
    <w:p>
      <w:pPr>
        <w:pStyle w:val="BodyText"/>
        <w:spacing w:line="480" w:lineRule="auto"/>
        <w:ind w:left="1820" w:right="850" w:hanging="360"/>
      </w:pPr>
      <w:r>
        <w:rPr/>
        <w:t>H</w:t>
      </w:r>
      <w:r>
        <w:rPr>
          <w:vertAlign w:val="subscript"/>
        </w:rPr>
        <w:t>0</w:t>
      </w:r>
      <w:r>
        <w:rPr>
          <w:vertAlign w:val="baseline"/>
        </w:rPr>
        <w:t>: There is no significant variation in the respondent participation in agroforestry</w:t>
      </w:r>
      <w:r>
        <w:rPr>
          <w:spacing w:val="-4"/>
          <w:vertAlign w:val="baseline"/>
        </w:rPr>
        <w:t> </w:t>
      </w:r>
      <w:r>
        <w:rPr>
          <w:vertAlign w:val="baseline"/>
        </w:rPr>
        <w:t>according</w:t>
      </w:r>
      <w:r>
        <w:rPr>
          <w:spacing w:val="-7"/>
          <w:vertAlign w:val="baseline"/>
        </w:rPr>
        <w:t> </w:t>
      </w:r>
      <w:r>
        <w:rPr>
          <w:vertAlign w:val="baseline"/>
        </w:rPr>
        <w:t>to</w:t>
      </w:r>
      <w:r>
        <w:rPr>
          <w:spacing w:val="-5"/>
          <w:vertAlign w:val="baseline"/>
        </w:rPr>
        <w:t> </w:t>
      </w:r>
      <w:r>
        <w:rPr>
          <w:vertAlign w:val="baseline"/>
        </w:rPr>
        <w:t>Area</w:t>
      </w:r>
      <w:r>
        <w:rPr>
          <w:spacing w:val="-4"/>
          <w:vertAlign w:val="baseline"/>
        </w:rPr>
        <w:t> </w:t>
      </w:r>
      <w:r>
        <w:rPr>
          <w:vertAlign w:val="baseline"/>
        </w:rPr>
        <w:t>of</w:t>
      </w:r>
      <w:r>
        <w:rPr>
          <w:spacing w:val="-5"/>
          <w:vertAlign w:val="baseline"/>
        </w:rPr>
        <w:t> </w:t>
      </w:r>
      <w:r>
        <w:rPr>
          <w:vertAlign w:val="baseline"/>
        </w:rPr>
        <w:t>Land</w:t>
      </w:r>
      <w:r>
        <w:rPr>
          <w:spacing w:val="-4"/>
          <w:vertAlign w:val="baseline"/>
        </w:rPr>
        <w:t> </w:t>
      </w:r>
      <w:r>
        <w:rPr>
          <w:vertAlign w:val="baseline"/>
        </w:rPr>
        <w:t>under</w:t>
      </w:r>
      <w:r>
        <w:rPr>
          <w:spacing w:val="-5"/>
          <w:vertAlign w:val="baseline"/>
        </w:rPr>
        <w:t> </w:t>
      </w:r>
      <w:r>
        <w:rPr>
          <w:vertAlign w:val="baseline"/>
        </w:rPr>
        <w:t>agroforestry</w:t>
      </w:r>
      <w:r>
        <w:rPr>
          <w:spacing w:val="-4"/>
          <w:vertAlign w:val="baseline"/>
        </w:rPr>
        <w:t> </w:t>
      </w:r>
      <w:r>
        <w:rPr>
          <w:vertAlign w:val="baseline"/>
        </w:rPr>
        <w:t>and</w:t>
      </w:r>
      <w:r>
        <w:rPr>
          <w:spacing w:val="-6"/>
          <w:vertAlign w:val="baseline"/>
        </w:rPr>
        <w:t> </w:t>
      </w:r>
      <w:r>
        <w:rPr>
          <w:vertAlign w:val="baseline"/>
        </w:rPr>
        <w:t>ecological </w:t>
      </w:r>
      <w:r>
        <w:rPr>
          <w:spacing w:val="-2"/>
          <w:vertAlign w:val="baseline"/>
        </w:rPr>
        <w:t>zones.</w:t>
      </w:r>
    </w:p>
    <w:p>
      <w:pPr>
        <w:pStyle w:val="BodyText"/>
        <w:spacing w:line="480" w:lineRule="auto"/>
        <w:ind w:left="1820" w:right="850" w:hanging="360"/>
      </w:pPr>
      <w:r>
        <w:rPr/>
        <w:t>H</w:t>
      </w:r>
      <w:r>
        <w:rPr>
          <w:vertAlign w:val="subscript"/>
        </w:rPr>
        <w:t>1</w:t>
      </w:r>
      <w:r>
        <w:rPr>
          <w:vertAlign w:val="baseline"/>
        </w:rPr>
        <w:t>:</w:t>
      </w:r>
      <w:r>
        <w:rPr>
          <w:spacing w:val="-6"/>
          <w:vertAlign w:val="baseline"/>
        </w:rPr>
        <w:t> </w:t>
      </w:r>
      <w:r>
        <w:rPr>
          <w:vertAlign w:val="baseline"/>
        </w:rPr>
        <w:t>There</w:t>
      </w:r>
      <w:r>
        <w:rPr>
          <w:spacing w:val="-4"/>
          <w:vertAlign w:val="baseline"/>
        </w:rPr>
        <w:t> </w:t>
      </w:r>
      <w:r>
        <w:rPr>
          <w:vertAlign w:val="baseline"/>
        </w:rPr>
        <w:t>is</w:t>
      </w:r>
      <w:r>
        <w:rPr>
          <w:spacing w:val="-3"/>
          <w:vertAlign w:val="baseline"/>
        </w:rPr>
        <w:t> </w:t>
      </w:r>
      <w:r>
        <w:rPr>
          <w:vertAlign w:val="baseline"/>
        </w:rPr>
        <w:t>significant</w:t>
      </w:r>
      <w:r>
        <w:rPr>
          <w:spacing w:val="-6"/>
          <w:vertAlign w:val="baseline"/>
        </w:rPr>
        <w:t> </w:t>
      </w:r>
      <w:r>
        <w:rPr>
          <w:vertAlign w:val="baseline"/>
        </w:rPr>
        <w:t>variation</w:t>
      </w:r>
      <w:r>
        <w:rPr>
          <w:spacing w:val="-5"/>
          <w:vertAlign w:val="baseline"/>
        </w:rPr>
        <w:t> </w:t>
      </w:r>
      <w:r>
        <w:rPr>
          <w:vertAlign w:val="baseline"/>
        </w:rPr>
        <w:t>in</w:t>
      </w:r>
      <w:r>
        <w:rPr>
          <w:spacing w:val="-4"/>
          <w:vertAlign w:val="baseline"/>
        </w:rPr>
        <w:t> </w:t>
      </w:r>
      <w:r>
        <w:rPr>
          <w:vertAlign w:val="baseline"/>
        </w:rPr>
        <w:t>respondent</w:t>
      </w:r>
      <w:r>
        <w:rPr>
          <w:spacing w:val="-5"/>
          <w:vertAlign w:val="baseline"/>
        </w:rPr>
        <w:t> </w:t>
      </w:r>
      <w:r>
        <w:rPr>
          <w:vertAlign w:val="baseline"/>
        </w:rPr>
        <w:t>participation</w:t>
      </w:r>
      <w:r>
        <w:rPr>
          <w:spacing w:val="-5"/>
          <w:vertAlign w:val="baseline"/>
        </w:rPr>
        <w:t> </w:t>
      </w:r>
      <w:r>
        <w:rPr>
          <w:vertAlign w:val="baseline"/>
        </w:rPr>
        <w:t>in</w:t>
      </w:r>
      <w:r>
        <w:rPr>
          <w:spacing w:val="-3"/>
          <w:vertAlign w:val="baseline"/>
        </w:rPr>
        <w:t> </w:t>
      </w:r>
      <w:r>
        <w:rPr>
          <w:vertAlign w:val="baseline"/>
        </w:rPr>
        <w:t>agroforestry according to Area of Land under agroforestry and ecological zones</w:t>
      </w:r>
    </w:p>
    <w:p>
      <w:pPr>
        <w:pStyle w:val="BodyText"/>
        <w:spacing w:before="1"/>
        <w:ind w:left="1100"/>
      </w:pPr>
      <w:r>
        <w:rPr/>
        <w:t>Expected</w:t>
      </w:r>
      <w:r>
        <w:rPr>
          <w:spacing w:val="-6"/>
        </w:rPr>
        <w:t> </w:t>
      </w:r>
      <w:r>
        <w:rPr/>
        <w:t>counts</w:t>
      </w:r>
      <w:r>
        <w:rPr>
          <w:spacing w:val="-3"/>
        </w:rPr>
        <w:t> </w:t>
      </w:r>
      <w:r>
        <w:rPr/>
        <w:t>are</w:t>
      </w:r>
      <w:r>
        <w:rPr>
          <w:spacing w:val="-3"/>
        </w:rPr>
        <w:t> </w:t>
      </w:r>
      <w:r>
        <w:rPr/>
        <w:t>printed</w:t>
      </w:r>
      <w:r>
        <w:rPr>
          <w:spacing w:val="-4"/>
        </w:rPr>
        <w:t> </w:t>
      </w:r>
      <w:r>
        <w:rPr/>
        <w:t>below</w:t>
      </w:r>
      <w:r>
        <w:rPr>
          <w:spacing w:val="-5"/>
        </w:rPr>
        <w:t> </w:t>
      </w:r>
      <w:r>
        <w:rPr/>
        <w:t>observed</w:t>
      </w:r>
      <w:r>
        <w:rPr>
          <w:spacing w:val="-5"/>
        </w:rPr>
        <w:t> </w:t>
      </w:r>
      <w:r>
        <w:rPr>
          <w:spacing w:val="-2"/>
        </w:rPr>
        <w:t>counts.</w:t>
      </w:r>
    </w:p>
    <w:p>
      <w:pPr>
        <w:pStyle w:val="BodyText"/>
        <w:rPr>
          <w:sz w:val="20"/>
        </w:rPr>
      </w:pPr>
    </w:p>
    <w:p>
      <w:pPr>
        <w:pStyle w:val="BodyText"/>
        <w:spacing w:before="48" w:after="1"/>
        <w:rPr>
          <w:sz w:val="20"/>
        </w:r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1951"/>
        <w:gridCol w:w="2161"/>
        <w:gridCol w:w="2161"/>
        <w:gridCol w:w="1530"/>
      </w:tblGrid>
      <w:tr>
        <w:trPr>
          <w:trHeight w:val="885" w:hRule="atLeast"/>
        </w:trPr>
        <w:tc>
          <w:tcPr>
            <w:tcW w:w="1380" w:type="dxa"/>
            <w:tcBorders>
              <w:top w:val="single" w:sz="6" w:space="0" w:color="000000"/>
              <w:bottom w:val="single" w:sz="6" w:space="0" w:color="000000"/>
            </w:tcBorders>
          </w:tcPr>
          <w:p>
            <w:pPr>
              <w:pStyle w:val="TableParagraph"/>
              <w:rPr>
                <w:rFonts w:ascii="Times New Roman"/>
                <w:sz w:val="24"/>
              </w:rPr>
            </w:pPr>
          </w:p>
        </w:tc>
        <w:tc>
          <w:tcPr>
            <w:tcW w:w="1951" w:type="dxa"/>
            <w:tcBorders>
              <w:top w:val="single" w:sz="6" w:space="0" w:color="000000"/>
              <w:bottom w:val="single" w:sz="6" w:space="0" w:color="000000"/>
            </w:tcBorders>
          </w:tcPr>
          <w:p>
            <w:pPr>
              <w:pStyle w:val="TableParagraph"/>
              <w:spacing w:before="39"/>
              <w:ind w:left="420"/>
              <w:rPr>
                <w:sz w:val="24"/>
              </w:rPr>
            </w:pPr>
            <w:r>
              <w:rPr>
                <w:spacing w:val="-2"/>
                <w:sz w:val="24"/>
              </w:rPr>
              <w:t>Sahel</w:t>
            </w:r>
          </w:p>
          <w:p>
            <w:pPr>
              <w:pStyle w:val="TableParagraph"/>
              <w:spacing w:before="145"/>
              <w:ind w:left="420"/>
              <w:rPr>
                <w:sz w:val="24"/>
              </w:rPr>
            </w:pPr>
            <w:r>
              <w:rPr>
                <w:spacing w:val="-2"/>
                <w:sz w:val="24"/>
              </w:rPr>
              <w:t>Savanna</w:t>
            </w:r>
          </w:p>
        </w:tc>
        <w:tc>
          <w:tcPr>
            <w:tcW w:w="2161" w:type="dxa"/>
            <w:tcBorders>
              <w:top w:val="single" w:sz="6" w:space="0" w:color="000000"/>
              <w:bottom w:val="single" w:sz="6" w:space="0" w:color="000000"/>
            </w:tcBorders>
          </w:tcPr>
          <w:p>
            <w:pPr>
              <w:pStyle w:val="TableParagraph"/>
              <w:spacing w:before="39"/>
              <w:ind w:left="630"/>
              <w:rPr>
                <w:sz w:val="24"/>
              </w:rPr>
            </w:pPr>
            <w:r>
              <w:rPr>
                <w:spacing w:val="-2"/>
                <w:sz w:val="24"/>
              </w:rPr>
              <w:t>Sudan</w:t>
            </w:r>
          </w:p>
          <w:p>
            <w:pPr>
              <w:pStyle w:val="TableParagraph"/>
              <w:spacing w:before="145"/>
              <w:ind w:left="630"/>
              <w:rPr>
                <w:sz w:val="24"/>
              </w:rPr>
            </w:pPr>
            <w:r>
              <w:rPr>
                <w:spacing w:val="-2"/>
                <w:sz w:val="24"/>
              </w:rPr>
              <w:t>Savanna</w:t>
            </w:r>
          </w:p>
        </w:tc>
        <w:tc>
          <w:tcPr>
            <w:tcW w:w="2161" w:type="dxa"/>
            <w:tcBorders>
              <w:top w:val="single" w:sz="6" w:space="0" w:color="000000"/>
              <w:bottom w:val="single" w:sz="6" w:space="0" w:color="000000"/>
            </w:tcBorders>
          </w:tcPr>
          <w:p>
            <w:pPr>
              <w:pStyle w:val="TableParagraph"/>
              <w:spacing w:before="39"/>
              <w:ind w:left="629"/>
              <w:rPr>
                <w:sz w:val="24"/>
              </w:rPr>
            </w:pPr>
            <w:r>
              <w:rPr>
                <w:spacing w:val="-2"/>
                <w:sz w:val="24"/>
              </w:rPr>
              <w:t>Guinea</w:t>
            </w:r>
          </w:p>
          <w:p>
            <w:pPr>
              <w:pStyle w:val="TableParagraph"/>
              <w:spacing w:before="145"/>
              <w:ind w:left="629"/>
              <w:rPr>
                <w:sz w:val="24"/>
              </w:rPr>
            </w:pPr>
            <w:r>
              <w:rPr>
                <w:spacing w:val="-2"/>
                <w:sz w:val="24"/>
              </w:rPr>
              <w:t>Savanna</w:t>
            </w:r>
          </w:p>
        </w:tc>
        <w:tc>
          <w:tcPr>
            <w:tcW w:w="1530" w:type="dxa"/>
            <w:tcBorders>
              <w:top w:val="single" w:sz="6" w:space="0" w:color="000000"/>
              <w:bottom w:val="single" w:sz="6" w:space="0" w:color="000000"/>
            </w:tcBorders>
          </w:tcPr>
          <w:p>
            <w:pPr>
              <w:pStyle w:val="TableParagraph"/>
              <w:spacing w:before="39"/>
              <w:ind w:left="628"/>
              <w:rPr>
                <w:sz w:val="24"/>
              </w:rPr>
            </w:pPr>
            <w:r>
              <w:rPr>
                <w:spacing w:val="-2"/>
                <w:sz w:val="24"/>
              </w:rPr>
              <w:t>Total</w:t>
            </w:r>
          </w:p>
        </w:tc>
      </w:tr>
      <w:tr>
        <w:trPr>
          <w:trHeight w:val="370" w:hRule="atLeast"/>
        </w:trPr>
        <w:tc>
          <w:tcPr>
            <w:tcW w:w="1380" w:type="dxa"/>
            <w:tcBorders>
              <w:top w:val="single" w:sz="6" w:space="0" w:color="000000"/>
            </w:tcBorders>
          </w:tcPr>
          <w:p>
            <w:pPr>
              <w:pStyle w:val="TableParagraph"/>
              <w:spacing w:before="8"/>
              <w:ind w:left="360"/>
              <w:rPr>
                <w:sz w:val="24"/>
              </w:rPr>
            </w:pPr>
            <w:r>
              <w:rPr>
                <w:sz w:val="24"/>
              </w:rPr>
              <w:t>1 </w:t>
            </w:r>
            <w:r>
              <w:rPr>
                <w:spacing w:val="-5"/>
                <w:sz w:val="24"/>
              </w:rPr>
              <w:t>ha</w:t>
            </w:r>
          </w:p>
        </w:tc>
        <w:tc>
          <w:tcPr>
            <w:tcW w:w="1951" w:type="dxa"/>
            <w:tcBorders>
              <w:top w:val="single" w:sz="6" w:space="0" w:color="000000"/>
            </w:tcBorders>
          </w:tcPr>
          <w:p>
            <w:pPr>
              <w:pStyle w:val="TableParagraph"/>
              <w:spacing w:before="8"/>
              <w:ind w:left="420"/>
              <w:rPr>
                <w:sz w:val="24"/>
              </w:rPr>
            </w:pPr>
            <w:r>
              <w:rPr>
                <w:spacing w:val="-10"/>
                <w:sz w:val="24"/>
              </w:rPr>
              <w:t>6</w:t>
            </w:r>
          </w:p>
        </w:tc>
        <w:tc>
          <w:tcPr>
            <w:tcW w:w="2161" w:type="dxa"/>
            <w:tcBorders>
              <w:top w:val="single" w:sz="6" w:space="0" w:color="000000"/>
            </w:tcBorders>
          </w:tcPr>
          <w:p>
            <w:pPr>
              <w:pStyle w:val="TableParagraph"/>
              <w:spacing w:before="8"/>
              <w:ind w:left="630"/>
              <w:rPr>
                <w:sz w:val="24"/>
              </w:rPr>
            </w:pPr>
            <w:r>
              <w:rPr>
                <w:spacing w:val="-10"/>
                <w:sz w:val="24"/>
              </w:rPr>
              <w:t>5</w:t>
            </w:r>
          </w:p>
        </w:tc>
        <w:tc>
          <w:tcPr>
            <w:tcW w:w="2161" w:type="dxa"/>
            <w:tcBorders>
              <w:top w:val="single" w:sz="6" w:space="0" w:color="000000"/>
            </w:tcBorders>
          </w:tcPr>
          <w:p>
            <w:pPr>
              <w:pStyle w:val="TableParagraph"/>
              <w:spacing w:before="8"/>
              <w:ind w:left="629"/>
              <w:rPr>
                <w:sz w:val="24"/>
              </w:rPr>
            </w:pPr>
            <w:r>
              <w:rPr>
                <w:spacing w:val="-10"/>
                <w:sz w:val="24"/>
              </w:rPr>
              <w:t>6</w:t>
            </w:r>
          </w:p>
        </w:tc>
        <w:tc>
          <w:tcPr>
            <w:tcW w:w="1530" w:type="dxa"/>
            <w:tcBorders>
              <w:top w:val="single" w:sz="6" w:space="0" w:color="000000"/>
            </w:tcBorders>
          </w:tcPr>
          <w:p>
            <w:pPr>
              <w:pStyle w:val="TableParagraph"/>
              <w:spacing w:before="8"/>
              <w:ind w:left="628"/>
              <w:rPr>
                <w:sz w:val="24"/>
              </w:rPr>
            </w:pPr>
            <w:r>
              <w:rPr>
                <w:spacing w:val="-5"/>
                <w:sz w:val="24"/>
              </w:rPr>
              <w:t>17</w:t>
            </w:r>
          </w:p>
        </w:tc>
      </w:tr>
      <w:tr>
        <w:trPr>
          <w:trHeight w:val="434" w:hRule="atLeast"/>
        </w:trPr>
        <w:tc>
          <w:tcPr>
            <w:tcW w:w="1380" w:type="dxa"/>
          </w:tcPr>
          <w:p>
            <w:pPr>
              <w:pStyle w:val="TableParagraph"/>
              <w:spacing w:before="72"/>
              <w:ind w:left="360"/>
              <w:rPr>
                <w:sz w:val="24"/>
              </w:rPr>
            </w:pPr>
            <w:r>
              <w:rPr>
                <w:sz w:val="24"/>
              </w:rPr>
              <w:t>2 </w:t>
            </w:r>
            <w:r>
              <w:rPr>
                <w:spacing w:val="-5"/>
                <w:sz w:val="24"/>
              </w:rPr>
              <w:t>ha</w:t>
            </w:r>
          </w:p>
        </w:tc>
        <w:tc>
          <w:tcPr>
            <w:tcW w:w="1951" w:type="dxa"/>
          </w:tcPr>
          <w:p>
            <w:pPr>
              <w:pStyle w:val="TableParagraph"/>
              <w:spacing w:before="72"/>
              <w:ind w:left="420"/>
              <w:rPr>
                <w:sz w:val="24"/>
              </w:rPr>
            </w:pPr>
            <w:r>
              <w:rPr>
                <w:spacing w:val="-10"/>
                <w:sz w:val="24"/>
              </w:rPr>
              <w:t>6</w:t>
            </w:r>
          </w:p>
        </w:tc>
        <w:tc>
          <w:tcPr>
            <w:tcW w:w="2161" w:type="dxa"/>
          </w:tcPr>
          <w:p>
            <w:pPr>
              <w:pStyle w:val="TableParagraph"/>
              <w:spacing w:before="72"/>
              <w:ind w:left="630"/>
              <w:rPr>
                <w:sz w:val="24"/>
              </w:rPr>
            </w:pPr>
            <w:r>
              <w:rPr>
                <w:spacing w:val="-10"/>
                <w:sz w:val="24"/>
              </w:rPr>
              <w:t>6</w:t>
            </w:r>
          </w:p>
        </w:tc>
        <w:tc>
          <w:tcPr>
            <w:tcW w:w="2161" w:type="dxa"/>
          </w:tcPr>
          <w:p>
            <w:pPr>
              <w:pStyle w:val="TableParagraph"/>
              <w:spacing w:before="72"/>
              <w:ind w:left="629"/>
              <w:rPr>
                <w:sz w:val="24"/>
              </w:rPr>
            </w:pPr>
            <w:r>
              <w:rPr>
                <w:spacing w:val="-10"/>
                <w:sz w:val="24"/>
              </w:rPr>
              <w:t>7</w:t>
            </w:r>
          </w:p>
        </w:tc>
        <w:tc>
          <w:tcPr>
            <w:tcW w:w="1530" w:type="dxa"/>
          </w:tcPr>
          <w:p>
            <w:pPr>
              <w:pStyle w:val="TableParagraph"/>
              <w:spacing w:before="72"/>
              <w:ind w:left="628"/>
              <w:rPr>
                <w:sz w:val="24"/>
              </w:rPr>
            </w:pPr>
            <w:r>
              <w:rPr>
                <w:spacing w:val="-5"/>
                <w:sz w:val="24"/>
              </w:rPr>
              <w:t>19</w:t>
            </w:r>
          </w:p>
        </w:tc>
      </w:tr>
      <w:tr>
        <w:trPr>
          <w:trHeight w:val="435" w:hRule="atLeast"/>
        </w:trPr>
        <w:tc>
          <w:tcPr>
            <w:tcW w:w="1380" w:type="dxa"/>
          </w:tcPr>
          <w:p>
            <w:pPr>
              <w:pStyle w:val="TableParagraph"/>
              <w:spacing w:before="72"/>
              <w:ind w:left="360"/>
              <w:rPr>
                <w:sz w:val="24"/>
              </w:rPr>
            </w:pPr>
            <w:r>
              <w:rPr>
                <w:sz w:val="24"/>
              </w:rPr>
              <w:t>3 </w:t>
            </w:r>
            <w:r>
              <w:rPr>
                <w:spacing w:val="-5"/>
                <w:sz w:val="24"/>
              </w:rPr>
              <w:t>ha</w:t>
            </w:r>
          </w:p>
        </w:tc>
        <w:tc>
          <w:tcPr>
            <w:tcW w:w="1951" w:type="dxa"/>
          </w:tcPr>
          <w:p>
            <w:pPr>
              <w:pStyle w:val="TableParagraph"/>
              <w:spacing w:before="72"/>
              <w:ind w:left="420"/>
              <w:rPr>
                <w:sz w:val="24"/>
              </w:rPr>
            </w:pPr>
            <w:r>
              <w:rPr>
                <w:spacing w:val="-10"/>
                <w:sz w:val="24"/>
              </w:rPr>
              <w:t>6</w:t>
            </w:r>
          </w:p>
        </w:tc>
        <w:tc>
          <w:tcPr>
            <w:tcW w:w="2161" w:type="dxa"/>
          </w:tcPr>
          <w:p>
            <w:pPr>
              <w:pStyle w:val="TableParagraph"/>
              <w:spacing w:before="72"/>
              <w:ind w:left="630"/>
              <w:rPr>
                <w:sz w:val="24"/>
              </w:rPr>
            </w:pPr>
            <w:r>
              <w:rPr>
                <w:spacing w:val="-10"/>
                <w:sz w:val="24"/>
              </w:rPr>
              <w:t>5</w:t>
            </w:r>
          </w:p>
        </w:tc>
        <w:tc>
          <w:tcPr>
            <w:tcW w:w="2161" w:type="dxa"/>
          </w:tcPr>
          <w:p>
            <w:pPr>
              <w:pStyle w:val="TableParagraph"/>
              <w:spacing w:before="72"/>
              <w:ind w:left="629"/>
              <w:rPr>
                <w:sz w:val="24"/>
              </w:rPr>
            </w:pPr>
            <w:r>
              <w:rPr>
                <w:spacing w:val="-10"/>
                <w:sz w:val="24"/>
              </w:rPr>
              <w:t>7</w:t>
            </w:r>
          </w:p>
        </w:tc>
        <w:tc>
          <w:tcPr>
            <w:tcW w:w="1530" w:type="dxa"/>
          </w:tcPr>
          <w:p>
            <w:pPr>
              <w:pStyle w:val="TableParagraph"/>
              <w:spacing w:before="72"/>
              <w:ind w:left="628"/>
              <w:rPr>
                <w:sz w:val="24"/>
              </w:rPr>
            </w:pPr>
            <w:r>
              <w:rPr>
                <w:spacing w:val="-5"/>
                <w:sz w:val="24"/>
              </w:rPr>
              <w:t>18</w:t>
            </w:r>
          </w:p>
        </w:tc>
      </w:tr>
      <w:tr>
        <w:trPr>
          <w:trHeight w:val="435" w:hRule="atLeast"/>
        </w:trPr>
        <w:tc>
          <w:tcPr>
            <w:tcW w:w="1380" w:type="dxa"/>
          </w:tcPr>
          <w:p>
            <w:pPr>
              <w:pStyle w:val="TableParagraph"/>
              <w:spacing w:before="73"/>
              <w:ind w:left="360"/>
              <w:rPr>
                <w:sz w:val="24"/>
              </w:rPr>
            </w:pPr>
            <w:r>
              <w:rPr>
                <w:sz w:val="24"/>
              </w:rPr>
              <w:t>4 </w:t>
            </w:r>
            <w:r>
              <w:rPr>
                <w:spacing w:val="-5"/>
                <w:sz w:val="24"/>
              </w:rPr>
              <w:t>ha</w:t>
            </w:r>
          </w:p>
        </w:tc>
        <w:tc>
          <w:tcPr>
            <w:tcW w:w="1951" w:type="dxa"/>
          </w:tcPr>
          <w:p>
            <w:pPr>
              <w:pStyle w:val="TableParagraph"/>
              <w:spacing w:before="73"/>
              <w:ind w:left="420"/>
              <w:rPr>
                <w:sz w:val="24"/>
              </w:rPr>
            </w:pPr>
            <w:r>
              <w:rPr>
                <w:spacing w:val="-10"/>
                <w:sz w:val="24"/>
              </w:rPr>
              <w:t>6</w:t>
            </w:r>
          </w:p>
        </w:tc>
        <w:tc>
          <w:tcPr>
            <w:tcW w:w="2161" w:type="dxa"/>
          </w:tcPr>
          <w:p>
            <w:pPr>
              <w:pStyle w:val="TableParagraph"/>
              <w:spacing w:before="73"/>
              <w:ind w:left="630"/>
              <w:rPr>
                <w:sz w:val="24"/>
              </w:rPr>
            </w:pPr>
            <w:r>
              <w:rPr>
                <w:spacing w:val="-10"/>
                <w:sz w:val="24"/>
              </w:rPr>
              <w:t>6</w:t>
            </w:r>
          </w:p>
        </w:tc>
        <w:tc>
          <w:tcPr>
            <w:tcW w:w="2161" w:type="dxa"/>
          </w:tcPr>
          <w:p>
            <w:pPr>
              <w:pStyle w:val="TableParagraph"/>
              <w:spacing w:before="73"/>
              <w:ind w:left="629"/>
              <w:rPr>
                <w:sz w:val="24"/>
              </w:rPr>
            </w:pPr>
            <w:r>
              <w:rPr>
                <w:spacing w:val="-10"/>
                <w:sz w:val="24"/>
              </w:rPr>
              <w:t>6</w:t>
            </w:r>
          </w:p>
        </w:tc>
        <w:tc>
          <w:tcPr>
            <w:tcW w:w="1530" w:type="dxa"/>
          </w:tcPr>
          <w:p>
            <w:pPr>
              <w:pStyle w:val="TableParagraph"/>
              <w:spacing w:before="73"/>
              <w:ind w:left="628"/>
              <w:rPr>
                <w:sz w:val="24"/>
              </w:rPr>
            </w:pPr>
            <w:r>
              <w:rPr>
                <w:spacing w:val="-5"/>
                <w:sz w:val="24"/>
              </w:rPr>
              <w:t>18</w:t>
            </w:r>
          </w:p>
        </w:tc>
      </w:tr>
      <w:tr>
        <w:trPr>
          <w:trHeight w:val="434" w:hRule="atLeast"/>
        </w:trPr>
        <w:tc>
          <w:tcPr>
            <w:tcW w:w="1380" w:type="dxa"/>
          </w:tcPr>
          <w:p>
            <w:pPr>
              <w:pStyle w:val="TableParagraph"/>
              <w:spacing w:before="72"/>
              <w:ind w:left="360"/>
              <w:rPr>
                <w:sz w:val="24"/>
              </w:rPr>
            </w:pPr>
            <w:r>
              <w:rPr>
                <w:sz w:val="24"/>
              </w:rPr>
              <w:t>5 </w:t>
            </w:r>
            <w:r>
              <w:rPr>
                <w:spacing w:val="-5"/>
                <w:sz w:val="24"/>
              </w:rPr>
              <w:t>ha</w:t>
            </w:r>
          </w:p>
        </w:tc>
        <w:tc>
          <w:tcPr>
            <w:tcW w:w="1951" w:type="dxa"/>
          </w:tcPr>
          <w:p>
            <w:pPr>
              <w:pStyle w:val="TableParagraph"/>
              <w:spacing w:before="72"/>
              <w:ind w:left="420"/>
              <w:rPr>
                <w:sz w:val="24"/>
              </w:rPr>
            </w:pPr>
            <w:r>
              <w:rPr>
                <w:spacing w:val="-10"/>
                <w:sz w:val="24"/>
              </w:rPr>
              <w:t>6</w:t>
            </w:r>
          </w:p>
        </w:tc>
        <w:tc>
          <w:tcPr>
            <w:tcW w:w="2161" w:type="dxa"/>
          </w:tcPr>
          <w:p>
            <w:pPr>
              <w:pStyle w:val="TableParagraph"/>
              <w:spacing w:before="72"/>
              <w:ind w:left="630"/>
              <w:rPr>
                <w:sz w:val="24"/>
              </w:rPr>
            </w:pPr>
            <w:r>
              <w:rPr>
                <w:spacing w:val="-10"/>
                <w:sz w:val="24"/>
              </w:rPr>
              <w:t>7</w:t>
            </w:r>
          </w:p>
        </w:tc>
        <w:tc>
          <w:tcPr>
            <w:tcW w:w="2161" w:type="dxa"/>
          </w:tcPr>
          <w:p>
            <w:pPr>
              <w:pStyle w:val="TableParagraph"/>
              <w:spacing w:before="72"/>
              <w:ind w:left="629"/>
              <w:rPr>
                <w:sz w:val="24"/>
              </w:rPr>
            </w:pPr>
            <w:r>
              <w:rPr>
                <w:spacing w:val="-10"/>
                <w:sz w:val="24"/>
              </w:rPr>
              <w:t>6</w:t>
            </w:r>
          </w:p>
        </w:tc>
        <w:tc>
          <w:tcPr>
            <w:tcW w:w="1530" w:type="dxa"/>
          </w:tcPr>
          <w:p>
            <w:pPr>
              <w:pStyle w:val="TableParagraph"/>
              <w:spacing w:before="72"/>
              <w:ind w:left="628"/>
              <w:rPr>
                <w:sz w:val="24"/>
              </w:rPr>
            </w:pPr>
            <w:r>
              <w:rPr>
                <w:spacing w:val="-5"/>
                <w:sz w:val="24"/>
              </w:rPr>
              <w:t>19</w:t>
            </w:r>
          </w:p>
        </w:tc>
      </w:tr>
      <w:tr>
        <w:trPr>
          <w:trHeight w:val="434" w:hRule="atLeast"/>
        </w:trPr>
        <w:tc>
          <w:tcPr>
            <w:tcW w:w="1380" w:type="dxa"/>
          </w:tcPr>
          <w:p>
            <w:pPr>
              <w:pStyle w:val="TableParagraph"/>
              <w:spacing w:before="72"/>
              <w:ind w:left="360"/>
              <w:rPr>
                <w:sz w:val="24"/>
              </w:rPr>
            </w:pPr>
            <w:r>
              <w:rPr>
                <w:sz w:val="24"/>
              </w:rPr>
              <w:t>6 </w:t>
            </w:r>
            <w:r>
              <w:rPr>
                <w:spacing w:val="-5"/>
                <w:sz w:val="24"/>
              </w:rPr>
              <w:t>ha</w:t>
            </w:r>
          </w:p>
        </w:tc>
        <w:tc>
          <w:tcPr>
            <w:tcW w:w="1951" w:type="dxa"/>
          </w:tcPr>
          <w:p>
            <w:pPr>
              <w:pStyle w:val="TableParagraph"/>
              <w:spacing w:before="72"/>
              <w:ind w:left="420"/>
              <w:rPr>
                <w:sz w:val="24"/>
              </w:rPr>
            </w:pPr>
            <w:r>
              <w:rPr>
                <w:spacing w:val="-5"/>
                <w:sz w:val="24"/>
              </w:rPr>
              <w:t>15</w:t>
            </w:r>
          </w:p>
        </w:tc>
        <w:tc>
          <w:tcPr>
            <w:tcW w:w="2161" w:type="dxa"/>
          </w:tcPr>
          <w:p>
            <w:pPr>
              <w:pStyle w:val="TableParagraph"/>
              <w:spacing w:before="72"/>
              <w:ind w:left="630"/>
              <w:rPr>
                <w:sz w:val="24"/>
              </w:rPr>
            </w:pPr>
            <w:r>
              <w:rPr>
                <w:spacing w:val="-10"/>
                <w:sz w:val="24"/>
              </w:rPr>
              <w:t>8</w:t>
            </w:r>
          </w:p>
        </w:tc>
        <w:tc>
          <w:tcPr>
            <w:tcW w:w="2161" w:type="dxa"/>
          </w:tcPr>
          <w:p>
            <w:pPr>
              <w:pStyle w:val="TableParagraph"/>
              <w:spacing w:before="72"/>
              <w:ind w:left="629"/>
              <w:rPr>
                <w:sz w:val="24"/>
              </w:rPr>
            </w:pPr>
            <w:r>
              <w:rPr>
                <w:spacing w:val="-10"/>
                <w:sz w:val="24"/>
              </w:rPr>
              <w:t>7</w:t>
            </w:r>
          </w:p>
        </w:tc>
        <w:tc>
          <w:tcPr>
            <w:tcW w:w="1530" w:type="dxa"/>
          </w:tcPr>
          <w:p>
            <w:pPr>
              <w:pStyle w:val="TableParagraph"/>
              <w:spacing w:before="72"/>
              <w:ind w:left="628"/>
              <w:rPr>
                <w:sz w:val="24"/>
              </w:rPr>
            </w:pPr>
            <w:r>
              <w:rPr>
                <w:spacing w:val="-5"/>
                <w:sz w:val="24"/>
              </w:rPr>
              <w:t>30</w:t>
            </w:r>
          </w:p>
        </w:tc>
      </w:tr>
      <w:tr>
        <w:trPr>
          <w:trHeight w:val="434" w:hRule="atLeast"/>
        </w:trPr>
        <w:tc>
          <w:tcPr>
            <w:tcW w:w="1380" w:type="dxa"/>
          </w:tcPr>
          <w:p>
            <w:pPr>
              <w:pStyle w:val="TableParagraph"/>
              <w:spacing w:before="72"/>
              <w:ind w:left="360"/>
              <w:rPr>
                <w:sz w:val="24"/>
              </w:rPr>
            </w:pPr>
            <w:r>
              <w:rPr>
                <w:sz w:val="24"/>
              </w:rPr>
              <w:t>7 </w:t>
            </w:r>
            <w:r>
              <w:rPr>
                <w:spacing w:val="-5"/>
                <w:sz w:val="24"/>
              </w:rPr>
              <w:t>ha</w:t>
            </w:r>
          </w:p>
        </w:tc>
        <w:tc>
          <w:tcPr>
            <w:tcW w:w="1951" w:type="dxa"/>
          </w:tcPr>
          <w:p>
            <w:pPr>
              <w:pStyle w:val="TableParagraph"/>
              <w:spacing w:before="72"/>
              <w:ind w:left="420"/>
              <w:rPr>
                <w:sz w:val="24"/>
              </w:rPr>
            </w:pPr>
            <w:r>
              <w:rPr>
                <w:spacing w:val="-10"/>
                <w:sz w:val="24"/>
              </w:rPr>
              <w:t>7</w:t>
            </w:r>
          </w:p>
        </w:tc>
        <w:tc>
          <w:tcPr>
            <w:tcW w:w="2161" w:type="dxa"/>
          </w:tcPr>
          <w:p>
            <w:pPr>
              <w:pStyle w:val="TableParagraph"/>
              <w:spacing w:before="72"/>
              <w:ind w:left="630"/>
              <w:rPr>
                <w:sz w:val="24"/>
              </w:rPr>
            </w:pPr>
            <w:r>
              <w:rPr>
                <w:spacing w:val="-10"/>
                <w:sz w:val="24"/>
              </w:rPr>
              <w:t>8</w:t>
            </w:r>
          </w:p>
        </w:tc>
        <w:tc>
          <w:tcPr>
            <w:tcW w:w="2161" w:type="dxa"/>
          </w:tcPr>
          <w:p>
            <w:pPr>
              <w:pStyle w:val="TableParagraph"/>
              <w:spacing w:before="72"/>
              <w:ind w:left="629"/>
              <w:rPr>
                <w:sz w:val="24"/>
              </w:rPr>
            </w:pPr>
            <w:r>
              <w:rPr>
                <w:spacing w:val="-10"/>
                <w:sz w:val="24"/>
              </w:rPr>
              <w:t>8</w:t>
            </w:r>
          </w:p>
        </w:tc>
        <w:tc>
          <w:tcPr>
            <w:tcW w:w="1530" w:type="dxa"/>
          </w:tcPr>
          <w:p>
            <w:pPr>
              <w:pStyle w:val="TableParagraph"/>
              <w:spacing w:before="72"/>
              <w:ind w:left="628"/>
              <w:rPr>
                <w:sz w:val="24"/>
              </w:rPr>
            </w:pPr>
            <w:r>
              <w:rPr>
                <w:spacing w:val="-5"/>
                <w:sz w:val="24"/>
              </w:rPr>
              <w:t>23</w:t>
            </w:r>
          </w:p>
        </w:tc>
      </w:tr>
      <w:tr>
        <w:trPr>
          <w:trHeight w:val="434" w:hRule="atLeast"/>
        </w:trPr>
        <w:tc>
          <w:tcPr>
            <w:tcW w:w="1380" w:type="dxa"/>
          </w:tcPr>
          <w:p>
            <w:pPr>
              <w:pStyle w:val="TableParagraph"/>
              <w:spacing w:before="72"/>
              <w:ind w:left="360"/>
              <w:rPr>
                <w:sz w:val="24"/>
              </w:rPr>
            </w:pPr>
            <w:r>
              <w:rPr>
                <w:sz w:val="24"/>
              </w:rPr>
              <w:t>8 </w:t>
            </w:r>
            <w:r>
              <w:rPr>
                <w:spacing w:val="-5"/>
                <w:sz w:val="24"/>
              </w:rPr>
              <w:t>ha</w:t>
            </w:r>
          </w:p>
        </w:tc>
        <w:tc>
          <w:tcPr>
            <w:tcW w:w="1951" w:type="dxa"/>
          </w:tcPr>
          <w:p>
            <w:pPr>
              <w:pStyle w:val="TableParagraph"/>
              <w:spacing w:before="72"/>
              <w:ind w:left="420"/>
              <w:rPr>
                <w:sz w:val="24"/>
              </w:rPr>
            </w:pPr>
            <w:r>
              <w:rPr>
                <w:spacing w:val="-10"/>
                <w:sz w:val="24"/>
              </w:rPr>
              <w:t>8</w:t>
            </w:r>
          </w:p>
        </w:tc>
        <w:tc>
          <w:tcPr>
            <w:tcW w:w="2161" w:type="dxa"/>
          </w:tcPr>
          <w:p>
            <w:pPr>
              <w:pStyle w:val="TableParagraph"/>
              <w:spacing w:before="72"/>
              <w:ind w:left="630"/>
              <w:rPr>
                <w:sz w:val="24"/>
              </w:rPr>
            </w:pPr>
            <w:r>
              <w:rPr>
                <w:spacing w:val="-5"/>
                <w:sz w:val="24"/>
              </w:rPr>
              <w:t>13</w:t>
            </w:r>
          </w:p>
        </w:tc>
        <w:tc>
          <w:tcPr>
            <w:tcW w:w="2161" w:type="dxa"/>
          </w:tcPr>
          <w:p>
            <w:pPr>
              <w:pStyle w:val="TableParagraph"/>
              <w:spacing w:before="72"/>
              <w:ind w:left="629"/>
              <w:rPr>
                <w:sz w:val="24"/>
              </w:rPr>
            </w:pPr>
            <w:r>
              <w:rPr>
                <w:spacing w:val="-5"/>
                <w:sz w:val="24"/>
              </w:rPr>
              <w:t>11</w:t>
            </w:r>
          </w:p>
        </w:tc>
        <w:tc>
          <w:tcPr>
            <w:tcW w:w="1530" w:type="dxa"/>
          </w:tcPr>
          <w:p>
            <w:pPr>
              <w:pStyle w:val="TableParagraph"/>
              <w:spacing w:before="72"/>
              <w:ind w:left="628"/>
              <w:rPr>
                <w:sz w:val="24"/>
              </w:rPr>
            </w:pPr>
            <w:r>
              <w:rPr>
                <w:spacing w:val="-5"/>
                <w:sz w:val="24"/>
              </w:rPr>
              <w:t>32</w:t>
            </w:r>
          </w:p>
        </w:tc>
      </w:tr>
      <w:tr>
        <w:trPr>
          <w:trHeight w:val="434" w:hRule="atLeast"/>
        </w:trPr>
        <w:tc>
          <w:tcPr>
            <w:tcW w:w="1380" w:type="dxa"/>
          </w:tcPr>
          <w:p>
            <w:pPr>
              <w:pStyle w:val="TableParagraph"/>
              <w:spacing w:before="72"/>
              <w:ind w:left="360"/>
              <w:rPr>
                <w:sz w:val="24"/>
              </w:rPr>
            </w:pPr>
            <w:r>
              <w:rPr>
                <w:sz w:val="24"/>
              </w:rPr>
              <w:t>9 </w:t>
            </w:r>
            <w:r>
              <w:rPr>
                <w:spacing w:val="-5"/>
                <w:sz w:val="24"/>
              </w:rPr>
              <w:t>ha</w:t>
            </w:r>
          </w:p>
        </w:tc>
        <w:tc>
          <w:tcPr>
            <w:tcW w:w="1951" w:type="dxa"/>
          </w:tcPr>
          <w:p>
            <w:pPr>
              <w:pStyle w:val="TableParagraph"/>
              <w:spacing w:before="72"/>
              <w:ind w:left="420"/>
              <w:rPr>
                <w:sz w:val="24"/>
              </w:rPr>
            </w:pPr>
            <w:r>
              <w:rPr>
                <w:spacing w:val="-10"/>
                <w:sz w:val="24"/>
              </w:rPr>
              <w:t>7</w:t>
            </w:r>
          </w:p>
        </w:tc>
        <w:tc>
          <w:tcPr>
            <w:tcW w:w="2161" w:type="dxa"/>
          </w:tcPr>
          <w:p>
            <w:pPr>
              <w:pStyle w:val="TableParagraph"/>
              <w:spacing w:before="72"/>
              <w:ind w:left="630"/>
              <w:rPr>
                <w:sz w:val="24"/>
              </w:rPr>
            </w:pPr>
            <w:r>
              <w:rPr>
                <w:spacing w:val="-5"/>
                <w:sz w:val="24"/>
              </w:rPr>
              <w:t>10</w:t>
            </w:r>
          </w:p>
        </w:tc>
        <w:tc>
          <w:tcPr>
            <w:tcW w:w="2161" w:type="dxa"/>
          </w:tcPr>
          <w:p>
            <w:pPr>
              <w:pStyle w:val="TableParagraph"/>
              <w:spacing w:before="72"/>
              <w:ind w:left="629"/>
              <w:rPr>
                <w:sz w:val="24"/>
              </w:rPr>
            </w:pPr>
            <w:r>
              <w:rPr>
                <w:spacing w:val="-10"/>
                <w:sz w:val="24"/>
              </w:rPr>
              <w:t>7</w:t>
            </w:r>
          </w:p>
        </w:tc>
        <w:tc>
          <w:tcPr>
            <w:tcW w:w="1530" w:type="dxa"/>
          </w:tcPr>
          <w:p>
            <w:pPr>
              <w:pStyle w:val="TableParagraph"/>
              <w:spacing w:before="72"/>
              <w:ind w:left="628"/>
              <w:rPr>
                <w:sz w:val="24"/>
              </w:rPr>
            </w:pPr>
            <w:r>
              <w:rPr>
                <w:spacing w:val="-5"/>
                <w:sz w:val="24"/>
              </w:rPr>
              <w:t>24</w:t>
            </w:r>
          </w:p>
        </w:tc>
      </w:tr>
      <w:tr>
        <w:trPr>
          <w:trHeight w:val="387" w:hRule="atLeast"/>
        </w:trPr>
        <w:tc>
          <w:tcPr>
            <w:tcW w:w="1380" w:type="dxa"/>
            <w:tcBorders>
              <w:bottom w:val="single" w:sz="6" w:space="0" w:color="000000"/>
            </w:tcBorders>
          </w:tcPr>
          <w:p>
            <w:pPr>
              <w:pStyle w:val="TableParagraph"/>
              <w:spacing w:before="72"/>
              <w:ind w:left="360"/>
              <w:rPr>
                <w:sz w:val="24"/>
              </w:rPr>
            </w:pPr>
            <w:r>
              <w:rPr>
                <w:sz w:val="24"/>
              </w:rPr>
              <w:t>10 </w:t>
            </w:r>
            <w:r>
              <w:rPr>
                <w:spacing w:val="-5"/>
                <w:sz w:val="24"/>
              </w:rPr>
              <w:t>ha</w:t>
            </w:r>
          </w:p>
        </w:tc>
        <w:tc>
          <w:tcPr>
            <w:tcW w:w="1951" w:type="dxa"/>
            <w:tcBorders>
              <w:bottom w:val="single" w:sz="6" w:space="0" w:color="000000"/>
            </w:tcBorders>
          </w:tcPr>
          <w:p>
            <w:pPr>
              <w:pStyle w:val="TableParagraph"/>
              <w:spacing w:before="72"/>
              <w:ind w:left="420"/>
              <w:rPr>
                <w:sz w:val="24"/>
              </w:rPr>
            </w:pPr>
            <w:r>
              <w:rPr>
                <w:spacing w:val="-10"/>
                <w:sz w:val="24"/>
              </w:rPr>
              <w:t>5</w:t>
            </w:r>
          </w:p>
        </w:tc>
        <w:tc>
          <w:tcPr>
            <w:tcW w:w="2161" w:type="dxa"/>
            <w:tcBorders>
              <w:bottom w:val="single" w:sz="6" w:space="0" w:color="000000"/>
            </w:tcBorders>
          </w:tcPr>
          <w:p>
            <w:pPr>
              <w:pStyle w:val="TableParagraph"/>
              <w:spacing w:before="72"/>
              <w:ind w:left="630"/>
              <w:rPr>
                <w:sz w:val="24"/>
              </w:rPr>
            </w:pPr>
            <w:r>
              <w:rPr>
                <w:spacing w:val="-10"/>
                <w:sz w:val="24"/>
              </w:rPr>
              <w:t>8</w:t>
            </w:r>
          </w:p>
        </w:tc>
        <w:tc>
          <w:tcPr>
            <w:tcW w:w="2161" w:type="dxa"/>
            <w:tcBorders>
              <w:bottom w:val="single" w:sz="6" w:space="0" w:color="000000"/>
            </w:tcBorders>
          </w:tcPr>
          <w:p>
            <w:pPr>
              <w:pStyle w:val="TableParagraph"/>
              <w:spacing w:before="72"/>
              <w:ind w:left="629"/>
              <w:rPr>
                <w:sz w:val="24"/>
              </w:rPr>
            </w:pPr>
            <w:r>
              <w:rPr>
                <w:spacing w:val="-10"/>
                <w:sz w:val="24"/>
              </w:rPr>
              <w:t>5</w:t>
            </w:r>
          </w:p>
        </w:tc>
        <w:tc>
          <w:tcPr>
            <w:tcW w:w="1530" w:type="dxa"/>
            <w:tcBorders>
              <w:bottom w:val="single" w:sz="6" w:space="0" w:color="000000"/>
            </w:tcBorders>
          </w:tcPr>
          <w:p>
            <w:pPr>
              <w:pStyle w:val="TableParagraph"/>
              <w:spacing w:before="72"/>
              <w:ind w:left="628"/>
              <w:rPr>
                <w:sz w:val="24"/>
              </w:rPr>
            </w:pPr>
            <w:r>
              <w:rPr>
                <w:spacing w:val="-5"/>
                <w:sz w:val="24"/>
              </w:rPr>
              <w:t>18</w:t>
            </w:r>
          </w:p>
        </w:tc>
      </w:tr>
      <w:tr>
        <w:trPr>
          <w:trHeight w:val="506" w:hRule="atLeast"/>
        </w:trPr>
        <w:tc>
          <w:tcPr>
            <w:tcW w:w="1380" w:type="dxa"/>
            <w:tcBorders>
              <w:top w:val="single" w:sz="6" w:space="0" w:color="000000"/>
              <w:bottom w:val="single" w:sz="6" w:space="0" w:color="000000"/>
            </w:tcBorders>
          </w:tcPr>
          <w:p>
            <w:pPr>
              <w:pStyle w:val="TableParagraph"/>
              <w:spacing w:before="104"/>
              <w:ind w:left="360"/>
              <w:rPr>
                <w:sz w:val="24"/>
              </w:rPr>
            </w:pPr>
            <w:r>
              <w:rPr>
                <w:spacing w:val="-2"/>
                <w:sz w:val="24"/>
              </w:rPr>
              <w:t>Total</w:t>
            </w:r>
          </w:p>
        </w:tc>
        <w:tc>
          <w:tcPr>
            <w:tcW w:w="1951" w:type="dxa"/>
            <w:tcBorders>
              <w:top w:val="single" w:sz="6" w:space="0" w:color="000000"/>
              <w:bottom w:val="single" w:sz="6" w:space="0" w:color="000000"/>
            </w:tcBorders>
          </w:tcPr>
          <w:p>
            <w:pPr>
              <w:pStyle w:val="TableParagraph"/>
              <w:spacing w:before="104"/>
              <w:ind w:left="420"/>
              <w:rPr>
                <w:sz w:val="24"/>
              </w:rPr>
            </w:pPr>
            <w:r>
              <w:rPr>
                <w:spacing w:val="-5"/>
                <w:sz w:val="24"/>
              </w:rPr>
              <w:t>72</w:t>
            </w:r>
          </w:p>
        </w:tc>
        <w:tc>
          <w:tcPr>
            <w:tcW w:w="2161" w:type="dxa"/>
            <w:tcBorders>
              <w:top w:val="single" w:sz="6" w:space="0" w:color="000000"/>
              <w:bottom w:val="single" w:sz="6" w:space="0" w:color="000000"/>
            </w:tcBorders>
          </w:tcPr>
          <w:p>
            <w:pPr>
              <w:pStyle w:val="TableParagraph"/>
              <w:spacing w:before="104"/>
              <w:ind w:left="630"/>
              <w:rPr>
                <w:sz w:val="24"/>
              </w:rPr>
            </w:pPr>
            <w:r>
              <w:rPr>
                <w:spacing w:val="-5"/>
                <w:sz w:val="24"/>
              </w:rPr>
              <w:t>76</w:t>
            </w:r>
          </w:p>
        </w:tc>
        <w:tc>
          <w:tcPr>
            <w:tcW w:w="2161" w:type="dxa"/>
            <w:tcBorders>
              <w:top w:val="single" w:sz="6" w:space="0" w:color="000000"/>
              <w:bottom w:val="single" w:sz="6" w:space="0" w:color="000000"/>
            </w:tcBorders>
          </w:tcPr>
          <w:p>
            <w:pPr>
              <w:pStyle w:val="TableParagraph"/>
              <w:spacing w:before="104"/>
              <w:ind w:left="629"/>
              <w:rPr>
                <w:sz w:val="24"/>
              </w:rPr>
            </w:pPr>
            <w:r>
              <w:rPr>
                <w:spacing w:val="-5"/>
                <w:sz w:val="24"/>
              </w:rPr>
              <w:t>70</w:t>
            </w:r>
          </w:p>
        </w:tc>
        <w:tc>
          <w:tcPr>
            <w:tcW w:w="1530" w:type="dxa"/>
            <w:tcBorders>
              <w:top w:val="single" w:sz="6" w:space="0" w:color="000000"/>
              <w:bottom w:val="single" w:sz="6" w:space="0" w:color="000000"/>
            </w:tcBorders>
          </w:tcPr>
          <w:p>
            <w:pPr>
              <w:pStyle w:val="TableParagraph"/>
              <w:spacing w:before="104"/>
              <w:ind w:left="628"/>
              <w:rPr>
                <w:sz w:val="24"/>
              </w:rPr>
            </w:pPr>
            <w:r>
              <w:rPr>
                <w:spacing w:val="-5"/>
                <w:sz w:val="24"/>
              </w:rPr>
              <w:t>218</w:t>
            </w:r>
          </w:p>
        </w:tc>
      </w:tr>
    </w:tbl>
    <w:p>
      <w:pPr>
        <w:pStyle w:val="BodyText"/>
        <w:spacing w:before="177"/>
        <w:rPr>
          <w:sz w:val="20"/>
        </w:rPr>
      </w:pPr>
    </w:p>
    <w:tbl>
      <w:tblPr>
        <w:tblW w:w="0" w:type="auto"/>
        <w:jc w:val="left"/>
        <w:tblInd w:w="2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
        <w:gridCol w:w="475"/>
        <w:gridCol w:w="903"/>
        <w:gridCol w:w="851"/>
        <w:gridCol w:w="1800"/>
        <w:gridCol w:w="1338"/>
      </w:tblGrid>
      <w:tr>
        <w:trPr>
          <w:trHeight w:val="470" w:hRule="atLeast"/>
        </w:trPr>
        <w:tc>
          <w:tcPr>
            <w:tcW w:w="1788" w:type="dxa"/>
            <w:gridSpan w:val="3"/>
          </w:tcPr>
          <w:p>
            <w:pPr>
              <w:pStyle w:val="TableParagraph"/>
              <w:rPr>
                <w:rFonts w:ascii="Times New Roman"/>
                <w:sz w:val="24"/>
              </w:rPr>
            </w:pPr>
          </w:p>
        </w:tc>
        <w:tc>
          <w:tcPr>
            <w:tcW w:w="851" w:type="dxa"/>
          </w:tcPr>
          <w:p>
            <w:pPr>
              <w:pStyle w:val="TableParagraph"/>
              <w:spacing w:line="151" w:lineRule="auto" w:before="73"/>
              <w:ind w:left="511" w:right="-15"/>
              <w:rPr>
                <w:sz w:val="23"/>
              </w:rPr>
            </w:pPr>
            <w:r>
              <w:rPr>
                <w:rFonts w:ascii="Symbol" w:hAnsi="Symbol"/>
                <w:spacing w:val="-5"/>
                <w:position w:val="-15"/>
                <w:sz w:val="36"/>
              </w:rPr>
              <w:t></w:t>
            </w:r>
            <w:r>
              <w:rPr>
                <w:spacing w:val="-5"/>
                <w:sz w:val="23"/>
              </w:rPr>
              <w:t>r</w:t>
            </w:r>
          </w:p>
        </w:tc>
        <w:tc>
          <w:tcPr>
            <w:tcW w:w="1800" w:type="dxa"/>
          </w:tcPr>
          <w:p>
            <w:pPr>
              <w:pStyle w:val="TableParagraph"/>
              <w:spacing w:line="151" w:lineRule="auto" w:before="73"/>
              <w:ind w:left="450"/>
              <w:rPr>
                <w:sz w:val="23"/>
              </w:rPr>
            </w:pPr>
            <w:r>
              <w:rPr>
                <w:rFonts w:ascii="Symbol" w:hAnsi="Symbol"/>
                <w:spacing w:val="-5"/>
                <w:position w:val="-15"/>
                <w:sz w:val="36"/>
              </w:rPr>
              <w:t></w:t>
            </w:r>
            <w:r>
              <w:rPr>
                <w:spacing w:val="-5"/>
                <w:sz w:val="23"/>
              </w:rPr>
              <w:t>c</w:t>
            </w:r>
          </w:p>
        </w:tc>
        <w:tc>
          <w:tcPr>
            <w:tcW w:w="1338" w:type="dxa"/>
          </w:tcPr>
          <w:p>
            <w:pPr>
              <w:pStyle w:val="TableParagraph"/>
              <w:rPr>
                <w:rFonts w:ascii="Times New Roman"/>
                <w:sz w:val="24"/>
              </w:rPr>
            </w:pPr>
          </w:p>
        </w:tc>
      </w:tr>
      <w:tr>
        <w:trPr>
          <w:trHeight w:val="759" w:hRule="atLeast"/>
        </w:trPr>
        <w:tc>
          <w:tcPr>
            <w:tcW w:w="410" w:type="dxa"/>
          </w:tcPr>
          <w:p>
            <w:pPr>
              <w:pStyle w:val="TableParagraph"/>
              <w:ind w:left="50"/>
              <w:rPr>
                <w:sz w:val="16"/>
              </w:rPr>
            </w:pPr>
            <w:r>
              <w:rPr>
                <w:rFonts w:ascii="Symbol" w:hAnsi="Symbol"/>
                <w:spacing w:val="-5"/>
                <w:position w:val="-10"/>
                <w:sz w:val="36"/>
              </w:rPr>
              <w:t></w:t>
            </w:r>
            <w:r>
              <w:rPr>
                <w:spacing w:val="-5"/>
                <w:sz w:val="16"/>
              </w:rPr>
              <w:t>2</w:t>
            </w:r>
          </w:p>
        </w:tc>
        <w:tc>
          <w:tcPr>
            <w:tcW w:w="475" w:type="dxa"/>
          </w:tcPr>
          <w:p>
            <w:pPr>
              <w:pStyle w:val="TableParagraph"/>
              <w:spacing w:before="122"/>
              <w:ind w:left="75"/>
              <w:rPr>
                <w:sz w:val="24"/>
              </w:rPr>
            </w:pPr>
            <w:r>
              <w:rPr>
                <w:spacing w:val="-10"/>
                <w:sz w:val="24"/>
              </w:rPr>
              <w:t>=</w:t>
            </w:r>
          </w:p>
        </w:tc>
        <w:tc>
          <w:tcPr>
            <w:tcW w:w="903" w:type="dxa"/>
          </w:tcPr>
          <w:p>
            <w:pPr>
              <w:pStyle w:val="TableParagraph"/>
              <w:spacing w:before="122"/>
              <w:ind w:left="226"/>
              <w:rPr>
                <w:sz w:val="24"/>
              </w:rPr>
            </w:pPr>
            <w:r>
              <w:rPr>
                <w:sz w:val="24"/>
              </w:rPr>
              <w:t>c</w:t>
            </w:r>
            <w:r>
              <w:rPr>
                <w:spacing w:val="-1"/>
                <w:sz w:val="24"/>
              </w:rPr>
              <w:t> </w:t>
            </w:r>
            <w:r>
              <w:rPr>
                <w:spacing w:val="-7"/>
                <w:sz w:val="24"/>
              </w:rPr>
              <w:t>=1</w:t>
            </w:r>
          </w:p>
        </w:tc>
        <w:tc>
          <w:tcPr>
            <w:tcW w:w="851" w:type="dxa"/>
          </w:tcPr>
          <w:p>
            <w:pPr>
              <w:pStyle w:val="TableParagraph"/>
              <w:spacing w:line="20" w:lineRule="exact"/>
              <w:ind w:left="437" w:right="-58"/>
              <w:rPr>
                <w:sz w:val="2"/>
              </w:rPr>
            </w:pPr>
            <w:r>
              <w:rPr>
                <w:sz w:val="2"/>
              </w:rPr>
              <mc:AlternateContent>
                <mc:Choice Requires="wps">
                  <w:drawing>
                    <wp:inline distT="0" distB="0" distL="0" distR="0">
                      <wp:extent cx="264160" cy="10795"/>
                      <wp:effectExtent l="0" t="0" r="0" b="0"/>
                      <wp:docPr id="127" name="Group 127"/>
                      <wp:cNvGraphicFramePr>
                        <a:graphicFrameLocks/>
                      </wp:cNvGraphicFramePr>
                      <a:graphic>
                        <a:graphicData uri="http://schemas.microsoft.com/office/word/2010/wordprocessingGroup">
                          <wpg:wgp>
                            <wpg:cNvPr id="127" name="Group 127"/>
                            <wpg:cNvGrpSpPr/>
                            <wpg:grpSpPr>
                              <a:xfrm>
                                <a:off x="0" y="0"/>
                                <a:ext cx="264160" cy="10795"/>
                                <a:chExt cx="264160" cy="10795"/>
                              </a:xfrm>
                            </wpg:grpSpPr>
                            <wps:wsp>
                              <wps:cNvPr id="128" name="Graphic 128"/>
                              <wps:cNvSpPr/>
                              <wps:spPr>
                                <a:xfrm>
                                  <a:off x="0" y="0"/>
                                  <a:ext cx="264160" cy="10795"/>
                                </a:xfrm>
                                <a:custGeom>
                                  <a:avLst/>
                                  <a:gdLst/>
                                  <a:ahLst/>
                                  <a:cxnLst/>
                                  <a:rect l="l" t="t" r="r" b="b"/>
                                  <a:pathLst>
                                    <a:path w="264160" h="10795">
                                      <a:moveTo>
                                        <a:pt x="263651" y="0"/>
                                      </a:moveTo>
                                      <a:lnTo>
                                        <a:pt x="0" y="0"/>
                                      </a:lnTo>
                                      <a:lnTo>
                                        <a:pt x="0" y="10668"/>
                                      </a:lnTo>
                                      <a:lnTo>
                                        <a:pt x="263651" y="10668"/>
                                      </a:lnTo>
                                      <a:lnTo>
                                        <a:pt x="2636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8pt;height:.85pt;mso-position-horizontal-relative:char;mso-position-vertical-relative:line" id="docshapegroup120" coordorigin="0,0" coordsize="416,17">
                      <v:rect style="position:absolute;left:0;top:0;width:416;height:17" id="docshape121" filled="true" fillcolor="#000000" stroked="false">
                        <v:fill type="solid"/>
                      </v:rect>
                    </v:group>
                  </w:pict>
                </mc:Fallback>
              </mc:AlternateContent>
            </w:r>
            <w:r>
              <w:rPr>
                <w:sz w:val="2"/>
              </w:rPr>
            </w:r>
          </w:p>
          <w:p>
            <w:pPr>
              <w:pStyle w:val="TableParagraph"/>
              <w:spacing w:before="139"/>
              <w:ind w:left="187"/>
              <w:rPr>
                <w:sz w:val="24"/>
              </w:rPr>
            </w:pPr>
            <w:r>
              <w:rPr>
                <w:sz w:val="24"/>
              </w:rPr>
              <w:t>j</w:t>
            </w:r>
            <w:r>
              <w:rPr>
                <w:spacing w:val="1"/>
                <w:sz w:val="24"/>
              </w:rPr>
              <w:t> </w:t>
            </w:r>
            <w:r>
              <w:rPr>
                <w:sz w:val="24"/>
              </w:rPr>
              <w:t>=</w:t>
            </w:r>
            <w:r>
              <w:rPr>
                <w:spacing w:val="-1"/>
                <w:sz w:val="24"/>
              </w:rPr>
              <w:t> </w:t>
            </w:r>
            <w:r>
              <w:rPr>
                <w:spacing w:val="-10"/>
                <w:sz w:val="24"/>
              </w:rPr>
              <w:t>1</w:t>
            </w:r>
          </w:p>
        </w:tc>
        <w:tc>
          <w:tcPr>
            <w:tcW w:w="1800" w:type="dxa"/>
          </w:tcPr>
          <w:p>
            <w:pPr>
              <w:pStyle w:val="TableParagraph"/>
              <w:spacing w:line="20" w:lineRule="exact"/>
              <w:ind w:left="450"/>
              <w:rPr>
                <w:sz w:val="2"/>
              </w:rPr>
            </w:pPr>
            <w:r>
              <w:rPr>
                <w:sz w:val="2"/>
              </w:rPr>
              <mc:AlternateContent>
                <mc:Choice Requires="wps">
                  <w:drawing>
                    <wp:inline distT="0" distB="0" distL="0" distR="0">
                      <wp:extent cx="231775" cy="10795"/>
                      <wp:effectExtent l="0" t="0" r="0" b="0"/>
                      <wp:docPr id="129" name="Group 129"/>
                      <wp:cNvGraphicFramePr>
                        <a:graphicFrameLocks/>
                      </wp:cNvGraphicFramePr>
                      <a:graphic>
                        <a:graphicData uri="http://schemas.microsoft.com/office/word/2010/wordprocessingGroup">
                          <wpg:wgp>
                            <wpg:cNvPr id="129" name="Group 129"/>
                            <wpg:cNvGrpSpPr/>
                            <wpg:grpSpPr>
                              <a:xfrm>
                                <a:off x="0" y="0"/>
                                <a:ext cx="231775" cy="10795"/>
                                <a:chExt cx="231775" cy="10795"/>
                              </a:xfrm>
                            </wpg:grpSpPr>
                            <wps:wsp>
                              <wps:cNvPr id="130" name="Graphic 130"/>
                              <wps:cNvSpPr/>
                              <wps:spPr>
                                <a:xfrm>
                                  <a:off x="0" y="0"/>
                                  <a:ext cx="231775" cy="10795"/>
                                </a:xfrm>
                                <a:custGeom>
                                  <a:avLst/>
                                  <a:gdLst/>
                                  <a:ahLst/>
                                  <a:cxnLst/>
                                  <a:rect l="l" t="t" r="r" b="b"/>
                                  <a:pathLst>
                                    <a:path w="231775" h="10795">
                                      <a:moveTo>
                                        <a:pt x="231648" y="0"/>
                                      </a:moveTo>
                                      <a:lnTo>
                                        <a:pt x="0" y="0"/>
                                      </a:lnTo>
                                      <a:lnTo>
                                        <a:pt x="0" y="10667"/>
                                      </a:lnTo>
                                      <a:lnTo>
                                        <a:pt x="231648" y="10667"/>
                                      </a:lnTo>
                                      <a:lnTo>
                                        <a:pt x="2316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25pt;height:.85pt;mso-position-horizontal-relative:char;mso-position-vertical-relative:line" id="docshapegroup122" coordorigin="0,0" coordsize="365,17">
                      <v:rect style="position:absolute;left:0;top:0;width:365;height:17" id="docshape123" filled="true" fillcolor="#000000" stroked="false">
                        <v:fill type="solid"/>
                      </v:rect>
                    </v:group>
                  </w:pict>
                </mc:Fallback>
              </mc:AlternateContent>
            </w:r>
            <w:r>
              <w:rPr>
                <w:sz w:val="2"/>
              </w:rPr>
            </w:r>
          </w:p>
          <w:p>
            <w:pPr>
              <w:pStyle w:val="TableParagraph"/>
              <w:tabs>
                <w:tab w:pos="911" w:val="left" w:leader="none"/>
              </w:tabs>
              <w:spacing w:line="330" w:lineRule="atLeast" w:before="91"/>
              <w:ind w:left="786" w:right="303" w:hanging="476"/>
              <w:rPr>
                <w:rFonts w:ascii="Times New Roman"/>
                <w:sz w:val="28"/>
              </w:rPr>
            </w:pPr>
            <w:r>
              <w:rPr>
                <w:rFonts w:ascii="Times New Roman"/>
                <w:spacing w:val="-4"/>
                <w:sz w:val="28"/>
                <w:u w:val="single"/>
              </w:rPr>
              <w:t>(nij</w:t>
            </w:r>
            <w:r>
              <w:rPr>
                <w:rFonts w:ascii="Times New Roman"/>
                <w:sz w:val="28"/>
                <w:u w:val="single"/>
              </w:rPr>
              <w:tab/>
              <w:tab/>
              <w:t>-</w:t>
            </w:r>
            <w:r>
              <w:rPr>
                <w:rFonts w:ascii="Times New Roman"/>
                <w:spacing w:val="-18"/>
                <w:sz w:val="28"/>
                <w:u w:val="single"/>
              </w:rPr>
              <w:t> </w:t>
            </w:r>
            <w:r>
              <w:rPr>
                <w:rFonts w:ascii="Times New Roman"/>
                <w:sz w:val="28"/>
                <w:u w:val="single"/>
              </w:rPr>
              <w:t>Eij)</w:t>
            </w:r>
            <w:r>
              <w:rPr>
                <w:rFonts w:ascii="Times New Roman"/>
                <w:sz w:val="28"/>
              </w:rPr>
              <w:t> </w:t>
            </w:r>
            <w:r>
              <w:rPr>
                <w:rFonts w:ascii="Times New Roman"/>
                <w:spacing w:val="-4"/>
                <w:sz w:val="28"/>
              </w:rPr>
              <w:t>Eij</w:t>
            </w:r>
          </w:p>
        </w:tc>
        <w:tc>
          <w:tcPr>
            <w:tcW w:w="1338" w:type="dxa"/>
          </w:tcPr>
          <w:p>
            <w:pPr>
              <w:pStyle w:val="TableParagraph"/>
              <w:spacing w:before="101"/>
              <w:ind w:left="308"/>
              <w:rPr>
                <w:rFonts w:ascii="Times New Roman"/>
                <w:sz w:val="28"/>
              </w:rPr>
            </w:pPr>
            <w:r>
              <w:rPr>
                <w:rFonts w:ascii="Times New Roman"/>
                <w:sz w:val="28"/>
              </w:rPr>
              <w:t>-</w:t>
            </w:r>
            <w:r>
              <w:rPr>
                <w:rFonts w:ascii="Times New Roman"/>
                <w:spacing w:val="-1"/>
                <w:sz w:val="28"/>
              </w:rPr>
              <w:t> </w:t>
            </w:r>
            <w:r>
              <w:rPr>
                <w:rFonts w:ascii="Times New Roman"/>
                <w:sz w:val="28"/>
              </w:rPr>
              <w:t>-</w:t>
            </w:r>
            <w:r>
              <w:rPr>
                <w:rFonts w:ascii="Times New Roman"/>
                <w:spacing w:val="-1"/>
                <w:sz w:val="28"/>
              </w:rPr>
              <w:t> </w:t>
            </w:r>
            <w:r>
              <w:rPr>
                <w:rFonts w:ascii="Times New Roman"/>
                <w:sz w:val="28"/>
              </w:rPr>
              <w:t>-</w:t>
            </w:r>
            <w:r>
              <w:rPr>
                <w:rFonts w:ascii="Times New Roman"/>
                <w:spacing w:val="-1"/>
                <w:sz w:val="28"/>
              </w:rPr>
              <w:t> </w:t>
            </w:r>
            <w:r>
              <w:rPr>
                <w:rFonts w:ascii="Times New Roman"/>
                <w:sz w:val="28"/>
              </w:rPr>
              <w:t>-</w:t>
            </w:r>
            <w:r>
              <w:rPr>
                <w:rFonts w:ascii="Times New Roman"/>
                <w:spacing w:val="-1"/>
                <w:sz w:val="28"/>
              </w:rPr>
              <w:t> </w:t>
            </w:r>
            <w:r>
              <w:rPr>
                <w:rFonts w:ascii="Times New Roman"/>
                <w:spacing w:val="-5"/>
                <w:sz w:val="28"/>
              </w:rPr>
              <w:t>(1)</w:t>
            </w:r>
          </w:p>
        </w:tc>
      </w:tr>
    </w:tbl>
    <w:p>
      <w:pPr>
        <w:spacing w:after="0"/>
        <w:rPr>
          <w:rFonts w:ascii="Times New Roman"/>
          <w:sz w:val="28"/>
        </w:rPr>
        <w:sectPr>
          <w:pgSz w:w="12240" w:h="15840"/>
          <w:pgMar w:header="722" w:footer="0" w:top="1300" w:bottom="280" w:left="1060" w:right="440"/>
        </w:sectPr>
      </w:pPr>
    </w:p>
    <w:p>
      <w:pPr>
        <w:pStyle w:val="BodyText"/>
        <w:spacing w:before="118"/>
        <w:ind w:left="1100"/>
      </w:pPr>
      <w:r>
        <w:rPr/>
        <w:t>Where</w:t>
      </w:r>
      <w:r>
        <w:rPr>
          <w:spacing w:val="70"/>
        </w:rPr>
        <w:t> </w:t>
      </w:r>
      <w:r>
        <w:rPr/>
        <w:t>-</w:t>
      </w:r>
      <w:r>
        <w:rPr>
          <w:spacing w:val="-2"/>
        </w:rPr>
        <w:t> </w:t>
      </w:r>
      <w:r>
        <w:rPr/>
        <w:t>nij</w:t>
      </w:r>
      <w:r>
        <w:rPr>
          <w:spacing w:val="72"/>
        </w:rPr>
        <w:t> </w:t>
      </w:r>
      <w:r>
        <w:rPr/>
        <w:t>=</w:t>
      </w:r>
      <w:r>
        <w:rPr>
          <w:spacing w:val="-1"/>
        </w:rPr>
        <w:t> </w:t>
      </w:r>
      <w:r>
        <w:rPr/>
        <w:t>observered</w:t>
      </w:r>
      <w:r>
        <w:rPr>
          <w:spacing w:val="71"/>
        </w:rPr>
        <w:t> </w:t>
      </w:r>
      <w:r>
        <w:rPr/>
        <w:t>no</w:t>
      </w:r>
      <w:r>
        <w:rPr>
          <w:spacing w:val="-2"/>
        </w:rPr>
        <w:t> </w:t>
      </w:r>
      <w:r>
        <w:rPr/>
        <w:t>of</w:t>
      </w:r>
      <w:r>
        <w:rPr>
          <w:spacing w:val="-1"/>
        </w:rPr>
        <w:t> </w:t>
      </w:r>
      <w:r>
        <w:rPr>
          <w:spacing w:val="-2"/>
        </w:rPr>
        <w:t>units</w:t>
      </w:r>
    </w:p>
    <w:p>
      <w:pPr>
        <w:pStyle w:val="BodyText"/>
      </w:pPr>
    </w:p>
    <w:p>
      <w:pPr>
        <w:pStyle w:val="BodyText"/>
        <w:ind w:left="3109"/>
      </w:pPr>
      <w:r>
        <w:rPr/>
        <w:t>Units</w:t>
      </w:r>
      <w:r>
        <w:rPr>
          <w:spacing w:val="-2"/>
        </w:rPr>
        <w:t> </w:t>
      </w:r>
      <w:r>
        <w:rPr/>
        <w:t>in</w:t>
      </w:r>
      <w:r>
        <w:rPr>
          <w:spacing w:val="-2"/>
        </w:rPr>
        <w:t> </w:t>
      </w:r>
      <w:r>
        <w:rPr/>
        <w:t>cj</w:t>
      </w:r>
      <w:r>
        <w:rPr>
          <w:spacing w:val="-3"/>
        </w:rPr>
        <w:t> </w:t>
      </w:r>
      <w:r>
        <w:rPr>
          <w:spacing w:val="-2"/>
        </w:rPr>
        <w:t>class</w:t>
      </w:r>
    </w:p>
    <w:p>
      <w:pPr>
        <w:pStyle w:val="BodyText"/>
        <w:spacing w:before="1"/>
      </w:pPr>
    </w:p>
    <w:p>
      <w:pPr>
        <w:pStyle w:val="BodyText"/>
        <w:spacing w:line="480" w:lineRule="auto"/>
        <w:ind w:left="2540" w:right="2833"/>
      </w:pPr>
      <w:r>
        <w:rPr/>
        <w:t>Eij</w:t>
      </w:r>
      <w:r>
        <w:rPr>
          <w:spacing w:val="-5"/>
        </w:rPr>
        <w:t> </w:t>
      </w:r>
      <w:r>
        <w:rPr/>
        <w:t>=</w:t>
      </w:r>
      <w:r>
        <w:rPr>
          <w:spacing w:val="-4"/>
        </w:rPr>
        <w:t> </w:t>
      </w:r>
      <w:r>
        <w:rPr/>
        <w:t>number</w:t>
      </w:r>
      <w:r>
        <w:rPr>
          <w:spacing w:val="-4"/>
        </w:rPr>
        <w:t> </w:t>
      </w:r>
      <w:r>
        <w:rPr/>
        <w:t>of</w:t>
      </w:r>
      <w:r>
        <w:rPr>
          <w:spacing w:val="-4"/>
        </w:rPr>
        <w:t> </w:t>
      </w:r>
      <w:r>
        <w:rPr/>
        <w:t>units</w:t>
      </w:r>
      <w:r>
        <w:rPr>
          <w:spacing w:val="-4"/>
        </w:rPr>
        <w:t> </w:t>
      </w:r>
      <w:r>
        <w:rPr/>
        <w:t>expected</w:t>
      </w:r>
      <w:r>
        <w:rPr>
          <w:spacing w:val="-5"/>
        </w:rPr>
        <w:t> </w:t>
      </w:r>
      <w:r>
        <w:rPr/>
        <w:t>to</w:t>
      </w:r>
      <w:r>
        <w:rPr>
          <w:spacing w:val="-5"/>
        </w:rPr>
        <w:t> </w:t>
      </w:r>
      <w:r>
        <w:rPr/>
        <w:t>fall</w:t>
      </w:r>
      <w:r>
        <w:rPr>
          <w:spacing w:val="-5"/>
        </w:rPr>
        <w:t> </w:t>
      </w:r>
      <w:r>
        <w:rPr/>
        <w:t>in</w:t>
      </w:r>
      <w:r>
        <w:rPr>
          <w:spacing w:val="-4"/>
        </w:rPr>
        <w:t> </w:t>
      </w:r>
      <w:r>
        <w:rPr/>
        <w:t>to</w:t>
      </w:r>
      <w:r>
        <w:rPr>
          <w:spacing w:val="-5"/>
        </w:rPr>
        <w:t> </w:t>
      </w:r>
      <w:r>
        <w:rPr/>
        <w:t>cj</w:t>
      </w:r>
      <w:r>
        <w:rPr>
          <w:spacing w:val="-3"/>
        </w:rPr>
        <w:t> </w:t>
      </w:r>
      <w:r>
        <w:rPr/>
        <w:t>class r = number of rows</w:t>
      </w:r>
    </w:p>
    <w:p>
      <w:pPr>
        <w:pStyle w:val="BodyText"/>
        <w:spacing w:before="1"/>
        <w:ind w:left="2540"/>
      </w:pPr>
      <w:r>
        <w:rPr/>
        <w:t>c</w:t>
      </w:r>
      <w:r>
        <w:rPr>
          <w:spacing w:val="-3"/>
        </w:rPr>
        <w:t> </w:t>
      </w:r>
      <w:r>
        <w:rPr/>
        <w:t>=</w:t>
      </w:r>
      <w:r>
        <w:rPr>
          <w:spacing w:val="-1"/>
        </w:rPr>
        <w:t> </w:t>
      </w:r>
      <w:r>
        <w:rPr/>
        <w:t>number</w:t>
      </w:r>
      <w:r>
        <w:rPr>
          <w:spacing w:val="-2"/>
        </w:rPr>
        <w:t> </w:t>
      </w:r>
      <w:r>
        <w:rPr/>
        <w:t>of</w:t>
      </w:r>
      <w:r>
        <w:rPr>
          <w:spacing w:val="-1"/>
        </w:rPr>
        <w:t> </w:t>
      </w:r>
      <w:r>
        <w:rPr>
          <w:spacing w:val="-2"/>
        </w:rPr>
        <w:t>columns</w:t>
      </w:r>
    </w:p>
    <w:p>
      <w:pPr>
        <w:pStyle w:val="BodyText"/>
        <w:spacing w:before="288"/>
        <w:ind w:left="1100"/>
      </w:pPr>
      <w:r>
        <w:rPr/>
        <w:t>The</w:t>
      </w:r>
      <w:r>
        <w:rPr>
          <w:spacing w:val="-4"/>
        </w:rPr>
        <w:t> </w:t>
      </w:r>
      <w:r>
        <w:rPr/>
        <w:t>expected</w:t>
      </w:r>
      <w:r>
        <w:rPr>
          <w:spacing w:val="-4"/>
        </w:rPr>
        <w:t> </w:t>
      </w:r>
      <w:r>
        <w:rPr/>
        <w:t>units</w:t>
      </w:r>
      <w:r>
        <w:rPr>
          <w:spacing w:val="-2"/>
        </w:rPr>
        <w:t> </w:t>
      </w:r>
      <w:r>
        <w:rPr/>
        <w:t>are</w:t>
      </w:r>
      <w:r>
        <w:rPr>
          <w:spacing w:val="-2"/>
        </w:rPr>
        <w:t> </w:t>
      </w:r>
      <w:r>
        <w:rPr/>
        <w:t>determined</w:t>
      </w:r>
      <w:r>
        <w:rPr>
          <w:spacing w:val="-4"/>
        </w:rPr>
        <w:t> </w:t>
      </w:r>
      <w:r>
        <w:rPr/>
        <w:t>using</w:t>
      </w:r>
      <w:r>
        <w:rPr>
          <w:spacing w:val="-3"/>
        </w:rPr>
        <w:t> </w:t>
      </w:r>
      <w:r>
        <w:rPr/>
        <w:t>the</w:t>
      </w:r>
      <w:r>
        <w:rPr>
          <w:spacing w:val="-1"/>
        </w:rPr>
        <w:t> </w:t>
      </w:r>
      <w:r>
        <w:rPr/>
        <w:t>following</w:t>
      </w:r>
      <w:r>
        <w:rPr>
          <w:spacing w:val="-3"/>
        </w:rPr>
        <w:t> </w:t>
      </w:r>
      <w:r>
        <w:rPr>
          <w:spacing w:val="-2"/>
        </w:rPr>
        <w:t>equations:</w:t>
      </w:r>
    </w:p>
    <w:p>
      <w:pPr>
        <w:pStyle w:val="BodyText"/>
        <w:spacing w:before="1"/>
      </w:pPr>
    </w:p>
    <w:p>
      <w:pPr>
        <w:pStyle w:val="Heading1"/>
        <w:tabs>
          <w:tab w:pos="7314" w:val="left" w:leader="hyphen"/>
        </w:tabs>
      </w:pPr>
      <w:r>
        <w:rPr/>
        <mc:AlternateContent>
          <mc:Choice Requires="wps">
            <w:drawing>
              <wp:anchor distT="0" distB="0" distL="0" distR="0" allowOverlap="1" layoutInCell="1" locked="0" behindDoc="0" simplePos="0" relativeHeight="15775744">
                <wp:simplePos x="0" y="0"/>
                <wp:positionH relativeFrom="page">
                  <wp:posOffset>2628900</wp:posOffset>
                </wp:positionH>
                <wp:positionV relativeFrom="paragraph">
                  <wp:posOffset>227784</wp:posOffset>
                </wp:positionV>
                <wp:extent cx="1143000"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143000" cy="1270"/>
                        </a:xfrm>
                        <a:custGeom>
                          <a:avLst/>
                          <a:gdLst/>
                          <a:ahLst/>
                          <a:cxnLst/>
                          <a:rect l="l" t="t" r="r" b="b"/>
                          <a:pathLst>
                            <a:path w="1143000" h="0">
                              <a:moveTo>
                                <a:pt x="0" y="0"/>
                              </a:moveTo>
                              <a:lnTo>
                                <a:pt x="1143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5744" from="207pt,17.935801pt" to="297pt,17.935801pt" stroked="true" strokeweight=".75pt" strokecolor="#000000">
                <v:stroke dashstyle="solid"/>
                <w10:wrap type="none"/>
              </v:line>
            </w:pict>
          </mc:Fallback>
        </mc:AlternateContent>
      </w:r>
      <w:r>
        <w:rPr/>
        <w:t>E</w:t>
      </w:r>
      <w:r>
        <w:rPr>
          <w:vertAlign w:val="subscript"/>
        </w:rPr>
        <w:t>I</w:t>
      </w:r>
      <w:r>
        <w:rPr>
          <w:vertAlign w:val="baseline"/>
        </w:rPr>
        <w:t> = (LT)(KT)</w:t>
        <w:tab/>
      </w:r>
      <w:r>
        <w:rPr>
          <w:spacing w:val="-4"/>
          <w:vertAlign w:val="baseline"/>
        </w:rPr>
        <w:t>(2) </w:t>
      </w:r>
      <w:r>
        <w:rPr>
          <w:spacing w:val="-6"/>
          <w:vertAlign w:val="baseline"/>
        </w:rPr>
        <w:t>GT</w:t>
      </w:r>
    </w:p>
    <w:p>
      <w:pPr>
        <w:pStyle w:val="BodyText"/>
        <w:rPr>
          <w:sz w:val="28"/>
        </w:rPr>
      </w:pPr>
    </w:p>
    <w:p>
      <w:pPr>
        <w:pStyle w:val="BodyText"/>
        <w:ind w:left="1100"/>
      </w:pPr>
      <w:r>
        <w:rPr/>
        <w:t>Where</w:t>
      </w:r>
      <w:r>
        <w:rPr>
          <w:spacing w:val="71"/>
        </w:rPr>
        <w:t> </w:t>
      </w:r>
      <w:r>
        <w:rPr/>
        <w:t>-</w:t>
      </w:r>
      <w:r>
        <w:rPr>
          <w:spacing w:val="-3"/>
        </w:rPr>
        <w:t> </w:t>
      </w:r>
      <w:r>
        <w:rPr/>
        <w:t>LT</w:t>
      </w:r>
      <w:r>
        <w:rPr>
          <w:spacing w:val="-3"/>
        </w:rPr>
        <w:t> </w:t>
      </w:r>
      <w:r>
        <w:rPr/>
        <w:t>is row </w:t>
      </w:r>
      <w:r>
        <w:rPr>
          <w:spacing w:val="-4"/>
        </w:rPr>
        <w:t>total</w:t>
      </w:r>
    </w:p>
    <w:p>
      <w:pPr>
        <w:pStyle w:val="BodyText"/>
        <w:spacing w:line="480" w:lineRule="auto" w:before="289"/>
        <w:ind w:left="2192" w:right="6401"/>
      </w:pPr>
      <w:r>
        <w:rPr/>
        <w:t>KT</w:t>
      </w:r>
      <w:r>
        <w:rPr>
          <w:spacing w:val="-13"/>
        </w:rPr>
        <w:t> </w:t>
      </w:r>
      <w:r>
        <w:rPr/>
        <w:t>is</w:t>
      </w:r>
      <w:r>
        <w:rPr>
          <w:spacing w:val="-13"/>
        </w:rPr>
        <w:t> </w:t>
      </w:r>
      <w:r>
        <w:rPr/>
        <w:t>column</w:t>
      </w:r>
      <w:r>
        <w:rPr>
          <w:spacing w:val="-13"/>
        </w:rPr>
        <w:t> </w:t>
      </w:r>
      <w:r>
        <w:rPr/>
        <w:t>total GT is grand total</w:t>
      </w:r>
    </w:p>
    <w:p>
      <w:pPr>
        <w:pStyle w:val="BodyText"/>
      </w:pPr>
    </w:p>
    <w:p>
      <w:pPr>
        <w:pStyle w:val="BodyText"/>
        <w:spacing w:before="2"/>
      </w:pPr>
    </w:p>
    <w:p>
      <w:pPr>
        <w:pStyle w:val="Heading4"/>
        <w:ind w:left="243"/>
        <w:jc w:val="center"/>
      </w:pPr>
      <w:r>
        <w:rPr/>
        <mc:AlternateContent>
          <mc:Choice Requires="wps">
            <w:drawing>
              <wp:anchor distT="0" distB="0" distL="0" distR="0" allowOverlap="1" layoutInCell="1" locked="0" behindDoc="1" simplePos="0" relativeHeight="487634432">
                <wp:simplePos x="0" y="0"/>
                <wp:positionH relativeFrom="page">
                  <wp:posOffset>1028700</wp:posOffset>
                </wp:positionH>
                <wp:positionV relativeFrom="paragraph">
                  <wp:posOffset>207643</wp:posOffset>
                </wp:positionV>
                <wp:extent cx="5829300" cy="1270"/>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5829300" cy="1270"/>
                        </a:xfrm>
                        <a:custGeom>
                          <a:avLst/>
                          <a:gdLst/>
                          <a:ahLst/>
                          <a:cxnLst/>
                          <a:rect l="l" t="t" r="r" b="b"/>
                          <a:pathLst>
                            <a:path w="5829300" h="0">
                              <a:moveTo>
                                <a:pt x="0" y="0"/>
                              </a:moveTo>
                              <a:lnTo>
                                <a:pt x="5829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pt;margin-top:16.349863pt;width:459pt;height:.1pt;mso-position-horizontal-relative:page;mso-position-vertical-relative:paragraph;z-index:-15682048;mso-wrap-distance-left:0;mso-wrap-distance-right:0" id="docshape124" coordorigin="1620,327" coordsize="9180,0" path="m1620,327l10800,327e" filled="false" stroked="true" strokeweight=".75pt" strokecolor="#000000">
                <v:path arrowok="t"/>
                <v:stroke dashstyle="solid"/>
                <w10:wrap type="topAndBottom"/>
              </v:shape>
            </w:pict>
          </mc:Fallback>
        </mc:AlternateContent>
      </w:r>
      <w:r>
        <w:rPr/>
        <w:t>Table</w:t>
      </w:r>
      <w:r>
        <w:rPr>
          <w:spacing w:val="-4"/>
        </w:rPr>
        <w:t> </w:t>
      </w:r>
      <w:r>
        <w:rPr/>
        <w:t>of</w:t>
      </w:r>
      <w:r>
        <w:rPr>
          <w:spacing w:val="-2"/>
        </w:rPr>
        <w:t> </w:t>
      </w:r>
      <w:r>
        <w:rPr/>
        <w:t>expected</w:t>
      </w:r>
      <w:r>
        <w:rPr>
          <w:spacing w:val="-2"/>
        </w:rPr>
        <w:t> frequency</w:t>
      </w:r>
    </w:p>
    <w:p>
      <w:pPr>
        <w:pStyle w:val="BodyText"/>
        <w:spacing w:before="5"/>
        <w:rPr>
          <w:b/>
          <w:sz w:val="20"/>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1951"/>
        <w:gridCol w:w="2161"/>
        <w:gridCol w:w="3510"/>
      </w:tblGrid>
      <w:tr>
        <w:trPr>
          <w:trHeight w:val="783" w:hRule="atLeast"/>
        </w:trPr>
        <w:tc>
          <w:tcPr>
            <w:tcW w:w="1560" w:type="dxa"/>
            <w:tcBorders>
              <w:bottom w:val="single" w:sz="6" w:space="0" w:color="000000"/>
            </w:tcBorders>
          </w:tcPr>
          <w:p>
            <w:pPr>
              <w:pStyle w:val="TableParagraph"/>
              <w:rPr>
                <w:rFonts w:ascii="Times New Roman"/>
                <w:sz w:val="24"/>
              </w:rPr>
            </w:pPr>
          </w:p>
        </w:tc>
        <w:tc>
          <w:tcPr>
            <w:tcW w:w="1951" w:type="dxa"/>
            <w:tcBorders>
              <w:bottom w:val="single" w:sz="6" w:space="0" w:color="000000"/>
            </w:tcBorders>
          </w:tcPr>
          <w:p>
            <w:pPr>
              <w:pStyle w:val="TableParagraph"/>
              <w:ind w:left="420"/>
              <w:rPr>
                <w:sz w:val="24"/>
              </w:rPr>
            </w:pPr>
            <w:r>
              <w:rPr>
                <w:spacing w:val="-2"/>
                <w:sz w:val="24"/>
              </w:rPr>
              <w:t>Sahel</w:t>
            </w:r>
          </w:p>
          <w:p>
            <w:pPr>
              <w:pStyle w:val="TableParagraph"/>
              <w:spacing w:before="144"/>
              <w:ind w:left="420"/>
              <w:rPr>
                <w:sz w:val="24"/>
              </w:rPr>
            </w:pPr>
            <w:r>
              <w:rPr>
                <w:spacing w:val="-2"/>
                <w:sz w:val="24"/>
              </w:rPr>
              <w:t>Savanna</w:t>
            </w:r>
          </w:p>
        </w:tc>
        <w:tc>
          <w:tcPr>
            <w:tcW w:w="2161" w:type="dxa"/>
            <w:tcBorders>
              <w:bottom w:val="single" w:sz="6" w:space="0" w:color="000000"/>
            </w:tcBorders>
          </w:tcPr>
          <w:p>
            <w:pPr>
              <w:pStyle w:val="TableParagraph"/>
              <w:ind w:left="630"/>
              <w:rPr>
                <w:sz w:val="24"/>
              </w:rPr>
            </w:pPr>
            <w:r>
              <w:rPr>
                <w:spacing w:val="-2"/>
                <w:sz w:val="24"/>
              </w:rPr>
              <w:t>Sudan</w:t>
            </w:r>
          </w:p>
          <w:p>
            <w:pPr>
              <w:pStyle w:val="TableParagraph"/>
              <w:spacing w:before="144"/>
              <w:ind w:left="630"/>
              <w:rPr>
                <w:sz w:val="24"/>
              </w:rPr>
            </w:pPr>
            <w:r>
              <w:rPr>
                <w:spacing w:val="-2"/>
                <w:sz w:val="24"/>
              </w:rPr>
              <w:t>Savanna</w:t>
            </w:r>
          </w:p>
        </w:tc>
        <w:tc>
          <w:tcPr>
            <w:tcW w:w="3510" w:type="dxa"/>
            <w:tcBorders>
              <w:bottom w:val="single" w:sz="6" w:space="0" w:color="000000"/>
            </w:tcBorders>
          </w:tcPr>
          <w:p>
            <w:pPr>
              <w:pStyle w:val="TableParagraph"/>
              <w:ind w:left="629"/>
              <w:rPr>
                <w:sz w:val="24"/>
              </w:rPr>
            </w:pPr>
            <w:r>
              <w:rPr>
                <w:spacing w:val="-2"/>
                <w:sz w:val="24"/>
              </w:rPr>
              <w:t>Guinea</w:t>
            </w:r>
          </w:p>
          <w:p>
            <w:pPr>
              <w:pStyle w:val="TableParagraph"/>
              <w:spacing w:before="144"/>
              <w:ind w:left="629"/>
              <w:rPr>
                <w:sz w:val="24"/>
              </w:rPr>
            </w:pPr>
            <w:r>
              <w:rPr>
                <w:spacing w:val="-2"/>
                <w:sz w:val="24"/>
              </w:rPr>
              <w:t>Savanna</w:t>
            </w:r>
          </w:p>
        </w:tc>
      </w:tr>
      <w:tr>
        <w:trPr>
          <w:trHeight w:val="432" w:hRule="atLeast"/>
        </w:trPr>
        <w:tc>
          <w:tcPr>
            <w:tcW w:w="1560" w:type="dxa"/>
            <w:tcBorders>
              <w:top w:val="single" w:sz="6" w:space="0" w:color="000000"/>
            </w:tcBorders>
          </w:tcPr>
          <w:p>
            <w:pPr>
              <w:pStyle w:val="TableParagraph"/>
              <w:spacing w:before="70"/>
              <w:ind w:left="119" w:right="129"/>
              <w:jc w:val="center"/>
              <w:rPr>
                <w:sz w:val="24"/>
              </w:rPr>
            </w:pPr>
            <w:r>
              <w:rPr>
                <w:sz w:val="24"/>
              </w:rPr>
              <w:t>1 </w:t>
            </w:r>
            <w:r>
              <w:rPr>
                <w:spacing w:val="-5"/>
                <w:sz w:val="24"/>
              </w:rPr>
              <w:t>ha</w:t>
            </w:r>
          </w:p>
        </w:tc>
        <w:tc>
          <w:tcPr>
            <w:tcW w:w="1951" w:type="dxa"/>
            <w:tcBorders>
              <w:top w:val="single" w:sz="6" w:space="0" w:color="000000"/>
            </w:tcBorders>
          </w:tcPr>
          <w:p>
            <w:pPr>
              <w:pStyle w:val="TableParagraph"/>
              <w:spacing w:before="70"/>
              <w:ind w:left="420"/>
              <w:rPr>
                <w:sz w:val="24"/>
              </w:rPr>
            </w:pPr>
            <w:r>
              <w:rPr>
                <w:spacing w:val="-4"/>
                <w:sz w:val="24"/>
              </w:rPr>
              <w:t>5.61</w:t>
            </w:r>
          </w:p>
        </w:tc>
        <w:tc>
          <w:tcPr>
            <w:tcW w:w="2161" w:type="dxa"/>
            <w:tcBorders>
              <w:top w:val="single" w:sz="6" w:space="0" w:color="000000"/>
            </w:tcBorders>
          </w:tcPr>
          <w:p>
            <w:pPr>
              <w:pStyle w:val="TableParagraph"/>
              <w:spacing w:before="70"/>
              <w:ind w:left="630"/>
              <w:rPr>
                <w:sz w:val="24"/>
              </w:rPr>
            </w:pPr>
            <w:r>
              <w:rPr>
                <w:spacing w:val="-4"/>
                <w:sz w:val="24"/>
              </w:rPr>
              <w:t>5.93</w:t>
            </w:r>
          </w:p>
        </w:tc>
        <w:tc>
          <w:tcPr>
            <w:tcW w:w="3510" w:type="dxa"/>
            <w:tcBorders>
              <w:top w:val="single" w:sz="6" w:space="0" w:color="000000"/>
            </w:tcBorders>
          </w:tcPr>
          <w:p>
            <w:pPr>
              <w:pStyle w:val="TableParagraph"/>
              <w:spacing w:before="70"/>
              <w:ind w:left="629"/>
              <w:rPr>
                <w:sz w:val="24"/>
              </w:rPr>
            </w:pPr>
            <w:r>
              <w:rPr>
                <w:spacing w:val="-4"/>
                <w:sz w:val="24"/>
              </w:rPr>
              <w:t>5.46</w:t>
            </w:r>
          </w:p>
        </w:tc>
      </w:tr>
      <w:tr>
        <w:trPr>
          <w:trHeight w:val="434" w:hRule="atLeast"/>
        </w:trPr>
        <w:tc>
          <w:tcPr>
            <w:tcW w:w="1560" w:type="dxa"/>
          </w:tcPr>
          <w:p>
            <w:pPr>
              <w:pStyle w:val="TableParagraph"/>
              <w:spacing w:before="72"/>
              <w:ind w:left="119" w:right="129"/>
              <w:jc w:val="center"/>
              <w:rPr>
                <w:sz w:val="24"/>
              </w:rPr>
            </w:pPr>
            <w:r>
              <w:rPr>
                <w:sz w:val="24"/>
              </w:rPr>
              <w:t>2 </w:t>
            </w:r>
            <w:r>
              <w:rPr>
                <w:spacing w:val="-5"/>
                <w:sz w:val="24"/>
              </w:rPr>
              <w:t>ha</w:t>
            </w:r>
          </w:p>
        </w:tc>
        <w:tc>
          <w:tcPr>
            <w:tcW w:w="1951" w:type="dxa"/>
          </w:tcPr>
          <w:p>
            <w:pPr>
              <w:pStyle w:val="TableParagraph"/>
              <w:spacing w:before="72"/>
              <w:ind w:left="420"/>
              <w:rPr>
                <w:sz w:val="24"/>
              </w:rPr>
            </w:pPr>
            <w:r>
              <w:rPr>
                <w:spacing w:val="-4"/>
                <w:sz w:val="24"/>
              </w:rPr>
              <w:t>6.28</w:t>
            </w:r>
          </w:p>
        </w:tc>
        <w:tc>
          <w:tcPr>
            <w:tcW w:w="2161" w:type="dxa"/>
          </w:tcPr>
          <w:p>
            <w:pPr>
              <w:pStyle w:val="TableParagraph"/>
              <w:spacing w:before="72"/>
              <w:ind w:left="630"/>
              <w:rPr>
                <w:sz w:val="24"/>
              </w:rPr>
            </w:pPr>
            <w:r>
              <w:rPr>
                <w:spacing w:val="-4"/>
                <w:sz w:val="24"/>
              </w:rPr>
              <w:t>6.62</w:t>
            </w:r>
          </w:p>
        </w:tc>
        <w:tc>
          <w:tcPr>
            <w:tcW w:w="3510" w:type="dxa"/>
          </w:tcPr>
          <w:p>
            <w:pPr>
              <w:pStyle w:val="TableParagraph"/>
              <w:spacing w:before="72"/>
              <w:ind w:left="629"/>
              <w:rPr>
                <w:sz w:val="24"/>
              </w:rPr>
            </w:pPr>
            <w:r>
              <w:rPr>
                <w:spacing w:val="-4"/>
                <w:sz w:val="24"/>
              </w:rPr>
              <w:t>6.10</w:t>
            </w:r>
          </w:p>
        </w:tc>
      </w:tr>
      <w:tr>
        <w:trPr>
          <w:trHeight w:val="434" w:hRule="atLeast"/>
        </w:trPr>
        <w:tc>
          <w:tcPr>
            <w:tcW w:w="1560" w:type="dxa"/>
          </w:tcPr>
          <w:p>
            <w:pPr>
              <w:pStyle w:val="TableParagraph"/>
              <w:spacing w:before="72"/>
              <w:ind w:left="119" w:right="129"/>
              <w:jc w:val="center"/>
              <w:rPr>
                <w:sz w:val="24"/>
              </w:rPr>
            </w:pPr>
            <w:r>
              <w:rPr>
                <w:sz w:val="24"/>
              </w:rPr>
              <w:t>3 </w:t>
            </w:r>
            <w:r>
              <w:rPr>
                <w:spacing w:val="-5"/>
                <w:sz w:val="24"/>
              </w:rPr>
              <w:t>ha</w:t>
            </w:r>
          </w:p>
        </w:tc>
        <w:tc>
          <w:tcPr>
            <w:tcW w:w="1951" w:type="dxa"/>
          </w:tcPr>
          <w:p>
            <w:pPr>
              <w:pStyle w:val="TableParagraph"/>
              <w:spacing w:before="72"/>
              <w:ind w:left="420"/>
              <w:rPr>
                <w:sz w:val="24"/>
              </w:rPr>
            </w:pPr>
            <w:r>
              <w:rPr>
                <w:spacing w:val="-4"/>
                <w:sz w:val="24"/>
              </w:rPr>
              <w:t>5.94</w:t>
            </w:r>
          </w:p>
        </w:tc>
        <w:tc>
          <w:tcPr>
            <w:tcW w:w="2161" w:type="dxa"/>
          </w:tcPr>
          <w:p>
            <w:pPr>
              <w:pStyle w:val="TableParagraph"/>
              <w:spacing w:before="72"/>
              <w:ind w:left="630"/>
              <w:rPr>
                <w:sz w:val="24"/>
              </w:rPr>
            </w:pPr>
            <w:r>
              <w:rPr>
                <w:spacing w:val="-4"/>
                <w:sz w:val="24"/>
              </w:rPr>
              <w:t>6.28</w:t>
            </w:r>
          </w:p>
        </w:tc>
        <w:tc>
          <w:tcPr>
            <w:tcW w:w="3510" w:type="dxa"/>
          </w:tcPr>
          <w:p>
            <w:pPr>
              <w:pStyle w:val="TableParagraph"/>
              <w:spacing w:before="72"/>
              <w:ind w:left="629"/>
              <w:rPr>
                <w:sz w:val="24"/>
              </w:rPr>
            </w:pPr>
            <w:r>
              <w:rPr>
                <w:spacing w:val="-4"/>
                <w:sz w:val="24"/>
              </w:rPr>
              <w:t>5.78</w:t>
            </w:r>
          </w:p>
        </w:tc>
      </w:tr>
      <w:tr>
        <w:trPr>
          <w:trHeight w:val="434" w:hRule="atLeast"/>
        </w:trPr>
        <w:tc>
          <w:tcPr>
            <w:tcW w:w="1560" w:type="dxa"/>
          </w:tcPr>
          <w:p>
            <w:pPr>
              <w:pStyle w:val="TableParagraph"/>
              <w:spacing w:before="72"/>
              <w:ind w:left="119" w:right="129"/>
              <w:jc w:val="center"/>
              <w:rPr>
                <w:sz w:val="24"/>
              </w:rPr>
            </w:pPr>
            <w:r>
              <w:rPr>
                <w:sz w:val="24"/>
              </w:rPr>
              <w:t>4 </w:t>
            </w:r>
            <w:r>
              <w:rPr>
                <w:spacing w:val="-5"/>
                <w:sz w:val="24"/>
              </w:rPr>
              <w:t>ha</w:t>
            </w:r>
          </w:p>
        </w:tc>
        <w:tc>
          <w:tcPr>
            <w:tcW w:w="1951" w:type="dxa"/>
          </w:tcPr>
          <w:p>
            <w:pPr>
              <w:pStyle w:val="TableParagraph"/>
              <w:spacing w:before="72"/>
              <w:ind w:left="420"/>
              <w:rPr>
                <w:sz w:val="24"/>
              </w:rPr>
            </w:pPr>
            <w:r>
              <w:rPr>
                <w:spacing w:val="-4"/>
                <w:sz w:val="24"/>
              </w:rPr>
              <w:t>5.94</w:t>
            </w:r>
          </w:p>
        </w:tc>
        <w:tc>
          <w:tcPr>
            <w:tcW w:w="2161" w:type="dxa"/>
          </w:tcPr>
          <w:p>
            <w:pPr>
              <w:pStyle w:val="TableParagraph"/>
              <w:spacing w:before="72"/>
              <w:ind w:left="630"/>
              <w:rPr>
                <w:sz w:val="24"/>
              </w:rPr>
            </w:pPr>
            <w:r>
              <w:rPr>
                <w:spacing w:val="-4"/>
                <w:sz w:val="24"/>
              </w:rPr>
              <w:t>6.28</w:t>
            </w:r>
          </w:p>
        </w:tc>
        <w:tc>
          <w:tcPr>
            <w:tcW w:w="3510" w:type="dxa"/>
          </w:tcPr>
          <w:p>
            <w:pPr>
              <w:pStyle w:val="TableParagraph"/>
              <w:spacing w:before="72"/>
              <w:ind w:left="629"/>
              <w:rPr>
                <w:sz w:val="24"/>
              </w:rPr>
            </w:pPr>
            <w:r>
              <w:rPr>
                <w:spacing w:val="-4"/>
                <w:sz w:val="24"/>
              </w:rPr>
              <w:t>5.78</w:t>
            </w:r>
          </w:p>
        </w:tc>
      </w:tr>
      <w:tr>
        <w:trPr>
          <w:trHeight w:val="434" w:hRule="atLeast"/>
        </w:trPr>
        <w:tc>
          <w:tcPr>
            <w:tcW w:w="1560" w:type="dxa"/>
          </w:tcPr>
          <w:p>
            <w:pPr>
              <w:pStyle w:val="TableParagraph"/>
              <w:spacing w:before="72"/>
              <w:ind w:left="119" w:right="129"/>
              <w:jc w:val="center"/>
              <w:rPr>
                <w:sz w:val="24"/>
              </w:rPr>
            </w:pPr>
            <w:r>
              <w:rPr>
                <w:sz w:val="24"/>
              </w:rPr>
              <w:t>5 </w:t>
            </w:r>
            <w:r>
              <w:rPr>
                <w:spacing w:val="-5"/>
                <w:sz w:val="24"/>
              </w:rPr>
              <w:t>ha</w:t>
            </w:r>
          </w:p>
        </w:tc>
        <w:tc>
          <w:tcPr>
            <w:tcW w:w="1951" w:type="dxa"/>
          </w:tcPr>
          <w:p>
            <w:pPr>
              <w:pStyle w:val="TableParagraph"/>
              <w:spacing w:before="72"/>
              <w:ind w:left="420"/>
              <w:rPr>
                <w:sz w:val="24"/>
              </w:rPr>
            </w:pPr>
            <w:r>
              <w:rPr>
                <w:spacing w:val="-4"/>
                <w:sz w:val="24"/>
              </w:rPr>
              <w:t>6.28</w:t>
            </w:r>
          </w:p>
        </w:tc>
        <w:tc>
          <w:tcPr>
            <w:tcW w:w="2161" w:type="dxa"/>
          </w:tcPr>
          <w:p>
            <w:pPr>
              <w:pStyle w:val="TableParagraph"/>
              <w:spacing w:before="72"/>
              <w:ind w:left="630"/>
              <w:rPr>
                <w:sz w:val="24"/>
              </w:rPr>
            </w:pPr>
            <w:r>
              <w:rPr>
                <w:spacing w:val="-4"/>
                <w:sz w:val="24"/>
              </w:rPr>
              <w:t>6.62</w:t>
            </w:r>
          </w:p>
        </w:tc>
        <w:tc>
          <w:tcPr>
            <w:tcW w:w="3510" w:type="dxa"/>
          </w:tcPr>
          <w:p>
            <w:pPr>
              <w:pStyle w:val="TableParagraph"/>
              <w:spacing w:before="72"/>
              <w:ind w:left="629"/>
              <w:rPr>
                <w:sz w:val="24"/>
              </w:rPr>
            </w:pPr>
            <w:r>
              <w:rPr>
                <w:spacing w:val="-4"/>
                <w:sz w:val="24"/>
              </w:rPr>
              <w:t>6.10</w:t>
            </w:r>
          </w:p>
        </w:tc>
      </w:tr>
      <w:tr>
        <w:trPr>
          <w:trHeight w:val="434" w:hRule="atLeast"/>
        </w:trPr>
        <w:tc>
          <w:tcPr>
            <w:tcW w:w="1560" w:type="dxa"/>
          </w:tcPr>
          <w:p>
            <w:pPr>
              <w:pStyle w:val="TableParagraph"/>
              <w:spacing w:before="72"/>
              <w:ind w:left="119" w:right="129"/>
              <w:jc w:val="center"/>
              <w:rPr>
                <w:sz w:val="24"/>
              </w:rPr>
            </w:pPr>
            <w:r>
              <w:rPr>
                <w:sz w:val="24"/>
              </w:rPr>
              <w:t>6 </w:t>
            </w:r>
            <w:r>
              <w:rPr>
                <w:spacing w:val="-5"/>
                <w:sz w:val="24"/>
              </w:rPr>
              <w:t>ha</w:t>
            </w:r>
          </w:p>
        </w:tc>
        <w:tc>
          <w:tcPr>
            <w:tcW w:w="1951" w:type="dxa"/>
          </w:tcPr>
          <w:p>
            <w:pPr>
              <w:pStyle w:val="TableParagraph"/>
              <w:spacing w:before="72"/>
              <w:ind w:left="420"/>
              <w:rPr>
                <w:sz w:val="24"/>
              </w:rPr>
            </w:pPr>
            <w:r>
              <w:rPr>
                <w:spacing w:val="-4"/>
                <w:sz w:val="24"/>
              </w:rPr>
              <w:t>9.91</w:t>
            </w:r>
          </w:p>
        </w:tc>
        <w:tc>
          <w:tcPr>
            <w:tcW w:w="2161" w:type="dxa"/>
          </w:tcPr>
          <w:p>
            <w:pPr>
              <w:pStyle w:val="TableParagraph"/>
              <w:spacing w:before="72"/>
              <w:ind w:left="630"/>
              <w:rPr>
                <w:sz w:val="24"/>
              </w:rPr>
            </w:pPr>
            <w:r>
              <w:rPr>
                <w:spacing w:val="-2"/>
                <w:sz w:val="24"/>
              </w:rPr>
              <w:t>10.46</w:t>
            </w:r>
          </w:p>
        </w:tc>
        <w:tc>
          <w:tcPr>
            <w:tcW w:w="3510" w:type="dxa"/>
          </w:tcPr>
          <w:p>
            <w:pPr>
              <w:pStyle w:val="TableParagraph"/>
              <w:spacing w:before="72"/>
              <w:ind w:left="629"/>
              <w:rPr>
                <w:sz w:val="24"/>
              </w:rPr>
            </w:pPr>
            <w:r>
              <w:rPr>
                <w:spacing w:val="-4"/>
                <w:sz w:val="24"/>
              </w:rPr>
              <w:t>9.63</w:t>
            </w:r>
          </w:p>
        </w:tc>
      </w:tr>
      <w:tr>
        <w:trPr>
          <w:trHeight w:val="434" w:hRule="atLeast"/>
        </w:trPr>
        <w:tc>
          <w:tcPr>
            <w:tcW w:w="1560" w:type="dxa"/>
          </w:tcPr>
          <w:p>
            <w:pPr>
              <w:pStyle w:val="TableParagraph"/>
              <w:spacing w:before="72"/>
              <w:ind w:left="119" w:right="129"/>
              <w:jc w:val="center"/>
              <w:rPr>
                <w:sz w:val="24"/>
              </w:rPr>
            </w:pPr>
            <w:r>
              <w:rPr>
                <w:sz w:val="24"/>
              </w:rPr>
              <w:t>7 </w:t>
            </w:r>
            <w:r>
              <w:rPr>
                <w:spacing w:val="-5"/>
                <w:sz w:val="24"/>
              </w:rPr>
              <w:t>ha</w:t>
            </w:r>
          </w:p>
        </w:tc>
        <w:tc>
          <w:tcPr>
            <w:tcW w:w="1951" w:type="dxa"/>
          </w:tcPr>
          <w:p>
            <w:pPr>
              <w:pStyle w:val="TableParagraph"/>
              <w:spacing w:before="72"/>
              <w:ind w:left="420"/>
              <w:rPr>
                <w:sz w:val="24"/>
              </w:rPr>
            </w:pPr>
            <w:r>
              <w:rPr>
                <w:spacing w:val="-4"/>
                <w:sz w:val="24"/>
              </w:rPr>
              <w:t>7.60</w:t>
            </w:r>
          </w:p>
        </w:tc>
        <w:tc>
          <w:tcPr>
            <w:tcW w:w="2161" w:type="dxa"/>
          </w:tcPr>
          <w:p>
            <w:pPr>
              <w:pStyle w:val="TableParagraph"/>
              <w:spacing w:before="72"/>
              <w:ind w:left="630"/>
              <w:rPr>
                <w:sz w:val="24"/>
              </w:rPr>
            </w:pPr>
            <w:r>
              <w:rPr>
                <w:spacing w:val="-4"/>
                <w:sz w:val="24"/>
              </w:rPr>
              <w:t>8.02</w:t>
            </w:r>
          </w:p>
        </w:tc>
        <w:tc>
          <w:tcPr>
            <w:tcW w:w="3510" w:type="dxa"/>
          </w:tcPr>
          <w:p>
            <w:pPr>
              <w:pStyle w:val="TableParagraph"/>
              <w:spacing w:before="72"/>
              <w:ind w:left="629"/>
              <w:rPr>
                <w:sz w:val="24"/>
              </w:rPr>
            </w:pPr>
            <w:r>
              <w:rPr>
                <w:spacing w:val="-4"/>
                <w:sz w:val="24"/>
              </w:rPr>
              <w:t>7.39</w:t>
            </w:r>
          </w:p>
        </w:tc>
      </w:tr>
      <w:tr>
        <w:trPr>
          <w:trHeight w:val="434" w:hRule="atLeast"/>
        </w:trPr>
        <w:tc>
          <w:tcPr>
            <w:tcW w:w="1560" w:type="dxa"/>
          </w:tcPr>
          <w:p>
            <w:pPr>
              <w:pStyle w:val="TableParagraph"/>
              <w:spacing w:before="72"/>
              <w:ind w:left="119" w:right="129"/>
              <w:jc w:val="center"/>
              <w:rPr>
                <w:sz w:val="24"/>
              </w:rPr>
            </w:pPr>
            <w:r>
              <w:rPr>
                <w:sz w:val="24"/>
              </w:rPr>
              <w:t>8 </w:t>
            </w:r>
            <w:r>
              <w:rPr>
                <w:spacing w:val="-5"/>
                <w:sz w:val="24"/>
              </w:rPr>
              <w:t>ha</w:t>
            </w:r>
          </w:p>
        </w:tc>
        <w:tc>
          <w:tcPr>
            <w:tcW w:w="1951" w:type="dxa"/>
          </w:tcPr>
          <w:p>
            <w:pPr>
              <w:pStyle w:val="TableParagraph"/>
              <w:spacing w:before="72"/>
              <w:ind w:left="420"/>
              <w:rPr>
                <w:sz w:val="24"/>
              </w:rPr>
            </w:pPr>
            <w:r>
              <w:rPr>
                <w:spacing w:val="-2"/>
                <w:sz w:val="24"/>
              </w:rPr>
              <w:t>10.57</w:t>
            </w:r>
          </w:p>
        </w:tc>
        <w:tc>
          <w:tcPr>
            <w:tcW w:w="2161" w:type="dxa"/>
          </w:tcPr>
          <w:p>
            <w:pPr>
              <w:pStyle w:val="TableParagraph"/>
              <w:spacing w:before="72"/>
              <w:ind w:left="630"/>
              <w:rPr>
                <w:sz w:val="24"/>
              </w:rPr>
            </w:pPr>
            <w:r>
              <w:rPr>
                <w:spacing w:val="-2"/>
                <w:sz w:val="24"/>
              </w:rPr>
              <w:t>11.16</w:t>
            </w:r>
          </w:p>
        </w:tc>
        <w:tc>
          <w:tcPr>
            <w:tcW w:w="3510" w:type="dxa"/>
          </w:tcPr>
          <w:p>
            <w:pPr>
              <w:pStyle w:val="TableParagraph"/>
              <w:spacing w:before="72"/>
              <w:ind w:left="629"/>
              <w:rPr>
                <w:sz w:val="24"/>
              </w:rPr>
            </w:pPr>
            <w:r>
              <w:rPr>
                <w:spacing w:val="-2"/>
                <w:sz w:val="24"/>
              </w:rPr>
              <w:t>10.28</w:t>
            </w:r>
          </w:p>
        </w:tc>
      </w:tr>
      <w:tr>
        <w:trPr>
          <w:trHeight w:val="435" w:hRule="atLeast"/>
        </w:trPr>
        <w:tc>
          <w:tcPr>
            <w:tcW w:w="1560" w:type="dxa"/>
          </w:tcPr>
          <w:p>
            <w:pPr>
              <w:pStyle w:val="TableParagraph"/>
              <w:spacing w:before="72"/>
              <w:ind w:left="119" w:right="129"/>
              <w:jc w:val="center"/>
              <w:rPr>
                <w:sz w:val="24"/>
              </w:rPr>
            </w:pPr>
            <w:r>
              <w:rPr>
                <w:sz w:val="24"/>
              </w:rPr>
              <w:t>9 </w:t>
            </w:r>
            <w:r>
              <w:rPr>
                <w:spacing w:val="-5"/>
                <w:sz w:val="24"/>
              </w:rPr>
              <w:t>ha</w:t>
            </w:r>
          </w:p>
        </w:tc>
        <w:tc>
          <w:tcPr>
            <w:tcW w:w="1951" w:type="dxa"/>
          </w:tcPr>
          <w:p>
            <w:pPr>
              <w:pStyle w:val="TableParagraph"/>
              <w:spacing w:before="72"/>
              <w:ind w:left="420"/>
              <w:rPr>
                <w:sz w:val="24"/>
              </w:rPr>
            </w:pPr>
            <w:r>
              <w:rPr>
                <w:spacing w:val="-4"/>
                <w:sz w:val="24"/>
              </w:rPr>
              <w:t>7.93</w:t>
            </w:r>
          </w:p>
        </w:tc>
        <w:tc>
          <w:tcPr>
            <w:tcW w:w="2161" w:type="dxa"/>
          </w:tcPr>
          <w:p>
            <w:pPr>
              <w:pStyle w:val="TableParagraph"/>
              <w:spacing w:before="72"/>
              <w:ind w:left="630"/>
              <w:rPr>
                <w:sz w:val="24"/>
              </w:rPr>
            </w:pPr>
            <w:r>
              <w:rPr>
                <w:spacing w:val="-4"/>
                <w:sz w:val="24"/>
              </w:rPr>
              <w:t>8.37</w:t>
            </w:r>
          </w:p>
        </w:tc>
        <w:tc>
          <w:tcPr>
            <w:tcW w:w="3510" w:type="dxa"/>
          </w:tcPr>
          <w:p>
            <w:pPr>
              <w:pStyle w:val="TableParagraph"/>
              <w:spacing w:before="72"/>
              <w:ind w:left="629"/>
              <w:rPr>
                <w:sz w:val="24"/>
              </w:rPr>
            </w:pPr>
            <w:r>
              <w:rPr>
                <w:spacing w:val="-4"/>
                <w:sz w:val="24"/>
              </w:rPr>
              <w:t>7.71</w:t>
            </w:r>
          </w:p>
        </w:tc>
      </w:tr>
      <w:tr>
        <w:trPr>
          <w:trHeight w:val="385" w:hRule="atLeast"/>
        </w:trPr>
        <w:tc>
          <w:tcPr>
            <w:tcW w:w="1560" w:type="dxa"/>
            <w:tcBorders>
              <w:bottom w:val="single" w:sz="6" w:space="0" w:color="000000"/>
            </w:tcBorders>
          </w:tcPr>
          <w:p>
            <w:pPr>
              <w:pStyle w:val="TableParagraph"/>
              <w:spacing w:before="73"/>
              <w:ind w:left="129" w:right="10"/>
              <w:jc w:val="center"/>
              <w:rPr>
                <w:sz w:val="24"/>
              </w:rPr>
            </w:pPr>
            <w:r>
              <w:rPr>
                <w:sz w:val="24"/>
              </w:rPr>
              <w:t>10 </w:t>
            </w:r>
            <w:r>
              <w:rPr>
                <w:spacing w:val="-5"/>
                <w:sz w:val="24"/>
              </w:rPr>
              <w:t>ha</w:t>
            </w:r>
          </w:p>
        </w:tc>
        <w:tc>
          <w:tcPr>
            <w:tcW w:w="1951" w:type="dxa"/>
            <w:tcBorders>
              <w:bottom w:val="single" w:sz="6" w:space="0" w:color="000000"/>
            </w:tcBorders>
          </w:tcPr>
          <w:p>
            <w:pPr>
              <w:pStyle w:val="TableParagraph"/>
              <w:spacing w:before="73"/>
              <w:ind w:left="420"/>
              <w:rPr>
                <w:sz w:val="24"/>
              </w:rPr>
            </w:pPr>
            <w:r>
              <w:rPr>
                <w:spacing w:val="-4"/>
                <w:sz w:val="24"/>
              </w:rPr>
              <w:t>5.94</w:t>
            </w:r>
          </w:p>
        </w:tc>
        <w:tc>
          <w:tcPr>
            <w:tcW w:w="2161" w:type="dxa"/>
            <w:tcBorders>
              <w:bottom w:val="single" w:sz="6" w:space="0" w:color="000000"/>
            </w:tcBorders>
          </w:tcPr>
          <w:p>
            <w:pPr>
              <w:pStyle w:val="TableParagraph"/>
              <w:spacing w:before="73"/>
              <w:ind w:left="630"/>
              <w:rPr>
                <w:sz w:val="24"/>
              </w:rPr>
            </w:pPr>
            <w:r>
              <w:rPr>
                <w:spacing w:val="-4"/>
                <w:sz w:val="24"/>
              </w:rPr>
              <w:t>6.28</w:t>
            </w:r>
          </w:p>
        </w:tc>
        <w:tc>
          <w:tcPr>
            <w:tcW w:w="3510" w:type="dxa"/>
            <w:tcBorders>
              <w:bottom w:val="single" w:sz="6" w:space="0" w:color="000000"/>
            </w:tcBorders>
          </w:tcPr>
          <w:p>
            <w:pPr>
              <w:pStyle w:val="TableParagraph"/>
              <w:spacing w:before="73"/>
              <w:ind w:left="629"/>
              <w:rPr>
                <w:sz w:val="24"/>
              </w:rPr>
            </w:pPr>
            <w:r>
              <w:rPr>
                <w:spacing w:val="-4"/>
                <w:sz w:val="24"/>
              </w:rPr>
              <w:t>5.78</w:t>
            </w:r>
          </w:p>
        </w:tc>
      </w:tr>
      <w:tr>
        <w:trPr>
          <w:trHeight w:val="457" w:hRule="atLeast"/>
        </w:trPr>
        <w:tc>
          <w:tcPr>
            <w:tcW w:w="1560" w:type="dxa"/>
            <w:tcBorders>
              <w:top w:val="single" w:sz="6" w:space="0" w:color="000000"/>
              <w:bottom w:val="single" w:sz="6" w:space="0" w:color="000000"/>
            </w:tcBorders>
          </w:tcPr>
          <w:p>
            <w:pPr>
              <w:pStyle w:val="TableParagraph"/>
              <w:spacing w:before="107"/>
              <w:ind w:left="119" w:right="69"/>
              <w:jc w:val="center"/>
              <w:rPr>
                <w:sz w:val="24"/>
              </w:rPr>
            </w:pPr>
            <w:r>
              <w:rPr>
                <w:spacing w:val="-2"/>
                <w:sz w:val="24"/>
              </w:rPr>
              <w:t>Total</w:t>
            </w:r>
          </w:p>
        </w:tc>
        <w:tc>
          <w:tcPr>
            <w:tcW w:w="1951" w:type="dxa"/>
            <w:tcBorders>
              <w:top w:val="single" w:sz="6" w:space="0" w:color="000000"/>
              <w:bottom w:val="single" w:sz="6" w:space="0" w:color="000000"/>
            </w:tcBorders>
          </w:tcPr>
          <w:p>
            <w:pPr>
              <w:pStyle w:val="TableParagraph"/>
              <w:spacing w:before="107"/>
              <w:ind w:left="420"/>
              <w:rPr>
                <w:sz w:val="24"/>
              </w:rPr>
            </w:pPr>
            <w:r>
              <w:rPr>
                <w:spacing w:val="-5"/>
                <w:sz w:val="24"/>
              </w:rPr>
              <w:t>72</w:t>
            </w:r>
          </w:p>
        </w:tc>
        <w:tc>
          <w:tcPr>
            <w:tcW w:w="2161" w:type="dxa"/>
            <w:tcBorders>
              <w:top w:val="single" w:sz="6" w:space="0" w:color="000000"/>
              <w:bottom w:val="single" w:sz="6" w:space="0" w:color="000000"/>
            </w:tcBorders>
          </w:tcPr>
          <w:p>
            <w:pPr>
              <w:pStyle w:val="TableParagraph"/>
              <w:spacing w:before="107"/>
              <w:ind w:left="630"/>
              <w:rPr>
                <w:sz w:val="24"/>
              </w:rPr>
            </w:pPr>
            <w:r>
              <w:rPr>
                <w:spacing w:val="-5"/>
                <w:sz w:val="24"/>
              </w:rPr>
              <w:t>76</w:t>
            </w:r>
          </w:p>
        </w:tc>
        <w:tc>
          <w:tcPr>
            <w:tcW w:w="3510" w:type="dxa"/>
            <w:tcBorders>
              <w:top w:val="single" w:sz="6" w:space="0" w:color="000000"/>
              <w:bottom w:val="single" w:sz="6" w:space="0" w:color="000000"/>
            </w:tcBorders>
          </w:tcPr>
          <w:p>
            <w:pPr>
              <w:pStyle w:val="TableParagraph"/>
              <w:spacing w:before="107"/>
              <w:ind w:left="629"/>
              <w:rPr>
                <w:sz w:val="24"/>
              </w:rPr>
            </w:pPr>
            <w:r>
              <w:rPr>
                <w:spacing w:val="-5"/>
                <w:sz w:val="24"/>
              </w:rPr>
              <w:t>70</w:t>
            </w:r>
          </w:p>
        </w:tc>
      </w:tr>
    </w:tbl>
    <w:p>
      <w:pPr>
        <w:spacing w:after="0"/>
        <w:rPr>
          <w:sz w:val="24"/>
        </w:rPr>
        <w:sectPr>
          <w:pgSz w:w="12240" w:h="15840"/>
          <w:pgMar w:header="722" w:footer="0" w:top="1300" w:bottom="280" w:left="1060" w:right="440"/>
        </w:sectPr>
      </w:pPr>
    </w:p>
    <w:p>
      <w:pPr>
        <w:pStyle w:val="BodyText"/>
        <w:spacing w:before="266"/>
        <w:rPr>
          <w:b/>
        </w:rPr>
      </w:pPr>
    </w:p>
    <w:p>
      <w:pPr>
        <w:pStyle w:val="BodyText"/>
        <w:ind w:left="1100"/>
        <w:jc w:val="both"/>
      </w:pPr>
      <w:r>
        <w:rPr/>
        <w:t>Chi-Square</w:t>
      </w:r>
      <w:r>
        <w:rPr>
          <w:spacing w:val="-4"/>
        </w:rPr>
        <w:t> </w:t>
      </w:r>
      <w:r>
        <w:rPr/>
        <w:t>=</w:t>
      </w:r>
      <w:r>
        <w:rPr>
          <w:spacing w:val="29"/>
        </w:rPr>
        <w:t>  </w:t>
      </w:r>
      <w:r>
        <w:rPr/>
        <w:t>0.026</w:t>
      </w:r>
      <w:r>
        <w:rPr>
          <w:spacing w:val="-2"/>
        </w:rPr>
        <w:t> </w:t>
      </w:r>
      <w:r>
        <w:rPr/>
        <w:t>+</w:t>
      </w:r>
      <w:r>
        <w:rPr>
          <w:spacing w:val="-2"/>
        </w:rPr>
        <w:t> </w:t>
      </w:r>
      <w:r>
        <w:rPr/>
        <w:t>0.145</w:t>
      </w:r>
      <w:r>
        <w:rPr>
          <w:spacing w:val="-1"/>
        </w:rPr>
        <w:t> </w:t>
      </w:r>
      <w:r>
        <w:rPr/>
        <w:t>+</w:t>
      </w:r>
      <w:r>
        <w:rPr>
          <w:spacing w:val="-6"/>
        </w:rPr>
        <w:t> </w:t>
      </w:r>
      <w:r>
        <w:rPr/>
        <w:t>0.054</w:t>
      </w:r>
      <w:r>
        <w:rPr>
          <w:spacing w:val="-3"/>
        </w:rPr>
        <w:t> </w:t>
      </w:r>
      <w:r>
        <w:rPr/>
        <w:t>+</w:t>
      </w:r>
      <w:r>
        <w:rPr>
          <w:spacing w:val="-2"/>
        </w:rPr>
        <w:t> </w:t>
      </w:r>
      <w:r>
        <w:rPr/>
        <w:t>0.012</w:t>
      </w:r>
      <w:r>
        <w:rPr>
          <w:spacing w:val="-1"/>
        </w:rPr>
        <w:t> </w:t>
      </w:r>
      <w:r>
        <w:rPr/>
        <w:t>+</w:t>
      </w:r>
      <w:r>
        <w:rPr>
          <w:spacing w:val="-3"/>
        </w:rPr>
        <w:t> </w:t>
      </w:r>
      <w:r>
        <w:rPr/>
        <w:t>0.059</w:t>
      </w:r>
      <w:r>
        <w:rPr>
          <w:spacing w:val="-1"/>
        </w:rPr>
        <w:t> </w:t>
      </w:r>
      <w:r>
        <w:rPr/>
        <w:t>+</w:t>
      </w:r>
      <w:r>
        <w:rPr>
          <w:spacing w:val="-2"/>
        </w:rPr>
        <w:t> </w:t>
      </w:r>
      <w:r>
        <w:rPr/>
        <w:t>0.132</w:t>
      </w:r>
      <w:r>
        <w:rPr>
          <w:spacing w:val="-2"/>
        </w:rPr>
        <w:t> </w:t>
      </w:r>
      <w:r>
        <w:rPr/>
        <w:t>+</w:t>
      </w:r>
      <w:r>
        <w:rPr>
          <w:spacing w:val="-2"/>
        </w:rPr>
        <w:t> </w:t>
      </w:r>
      <w:r>
        <w:rPr/>
        <w:t>0.001</w:t>
      </w:r>
      <w:r>
        <w:rPr>
          <w:spacing w:val="-1"/>
        </w:rPr>
        <w:t> </w:t>
      </w:r>
      <w:r>
        <w:rPr/>
        <w:t>+</w:t>
      </w:r>
      <w:r>
        <w:rPr>
          <w:spacing w:val="-2"/>
        </w:rPr>
        <w:t> 0.259</w:t>
      </w:r>
    </w:p>
    <w:p>
      <w:pPr>
        <w:pStyle w:val="BodyText"/>
        <w:spacing w:before="145"/>
        <w:ind w:left="2720"/>
      </w:pPr>
      <w:r>
        <w:rPr/>
        <w:t>+</w:t>
      </w:r>
      <w:r>
        <w:rPr>
          <w:spacing w:val="-2"/>
        </w:rPr>
        <w:t> </w:t>
      </w:r>
      <w:r>
        <w:rPr/>
        <w:t>0.258</w:t>
      </w:r>
      <w:r>
        <w:rPr>
          <w:spacing w:val="-1"/>
        </w:rPr>
        <w:t> </w:t>
      </w:r>
      <w:r>
        <w:rPr/>
        <w:t>+</w:t>
      </w:r>
      <w:r>
        <w:rPr>
          <w:spacing w:val="-2"/>
        </w:rPr>
        <w:t> </w:t>
      </w:r>
      <w:r>
        <w:rPr/>
        <w:t>0.001+</w:t>
      </w:r>
      <w:r>
        <w:rPr>
          <w:spacing w:val="-1"/>
        </w:rPr>
        <w:t> </w:t>
      </w:r>
      <w:r>
        <w:rPr/>
        <w:t>0.012</w:t>
      </w:r>
      <w:r>
        <w:rPr>
          <w:spacing w:val="-1"/>
        </w:rPr>
        <w:t> </w:t>
      </w:r>
      <w:r>
        <w:rPr/>
        <w:t>+</w:t>
      </w:r>
      <w:r>
        <w:rPr>
          <w:spacing w:val="-2"/>
        </w:rPr>
        <w:t> </w:t>
      </w:r>
      <w:r>
        <w:rPr/>
        <w:t>0.008</w:t>
      </w:r>
      <w:r>
        <w:rPr>
          <w:spacing w:val="-1"/>
        </w:rPr>
        <w:t> </w:t>
      </w:r>
      <w:r>
        <w:rPr/>
        <w:t>+</w:t>
      </w:r>
      <w:r>
        <w:rPr>
          <w:spacing w:val="-3"/>
        </w:rPr>
        <w:t> </w:t>
      </w:r>
      <w:r>
        <w:rPr/>
        <w:t>0.012</w:t>
      </w:r>
      <w:r>
        <w:rPr>
          <w:spacing w:val="-1"/>
        </w:rPr>
        <w:t> </w:t>
      </w:r>
      <w:r>
        <w:rPr/>
        <w:t>+</w:t>
      </w:r>
      <w:r>
        <w:rPr>
          <w:spacing w:val="-5"/>
        </w:rPr>
        <w:t> </w:t>
      </w:r>
      <w:r>
        <w:rPr/>
        <w:t>0.</w:t>
      </w:r>
      <w:r>
        <w:rPr>
          <w:spacing w:val="-2"/>
        </w:rPr>
        <w:t> </w:t>
      </w:r>
      <w:r>
        <w:rPr/>
        <w:t>021</w:t>
      </w:r>
      <w:r>
        <w:rPr>
          <w:spacing w:val="-1"/>
        </w:rPr>
        <w:t> </w:t>
      </w:r>
      <w:r>
        <w:rPr/>
        <w:t>+</w:t>
      </w:r>
      <w:r>
        <w:rPr>
          <w:spacing w:val="-2"/>
        </w:rPr>
        <w:t> </w:t>
      </w:r>
      <w:r>
        <w:rPr/>
        <w:t>0.</w:t>
      </w:r>
      <w:r>
        <w:rPr>
          <w:spacing w:val="-2"/>
        </w:rPr>
        <w:t> </w:t>
      </w:r>
      <w:r>
        <w:rPr/>
        <w:t>002</w:t>
      </w:r>
      <w:r>
        <w:rPr>
          <w:spacing w:val="-1"/>
        </w:rPr>
        <w:t> </w:t>
      </w:r>
      <w:r>
        <w:rPr>
          <w:spacing w:val="-10"/>
        </w:rPr>
        <w:t>+</w:t>
      </w:r>
    </w:p>
    <w:p>
      <w:pPr>
        <w:pStyle w:val="BodyText"/>
        <w:spacing w:before="144"/>
        <w:ind w:left="2720"/>
      </w:pPr>
      <w:r>
        <w:rPr/>
        <w:t>2.617</w:t>
      </w:r>
      <w:r>
        <w:rPr>
          <w:spacing w:val="-4"/>
        </w:rPr>
        <w:t> </w:t>
      </w:r>
      <w:r>
        <w:rPr/>
        <w:t>+</w:t>
      </w:r>
      <w:r>
        <w:rPr>
          <w:spacing w:val="-2"/>
        </w:rPr>
        <w:t> </w:t>
      </w:r>
      <w:r>
        <w:rPr/>
        <w:t>0.578</w:t>
      </w:r>
      <w:r>
        <w:rPr>
          <w:spacing w:val="-1"/>
        </w:rPr>
        <w:t> </w:t>
      </w:r>
      <w:r>
        <w:rPr/>
        <w:t>+</w:t>
      </w:r>
      <w:r>
        <w:rPr>
          <w:spacing w:val="-6"/>
        </w:rPr>
        <w:t> </w:t>
      </w:r>
      <w:r>
        <w:rPr/>
        <w:t>0.720</w:t>
      </w:r>
      <w:r>
        <w:rPr>
          <w:spacing w:val="-3"/>
        </w:rPr>
        <w:t> </w:t>
      </w:r>
      <w:r>
        <w:rPr/>
        <w:t>+</w:t>
      </w:r>
      <w:r>
        <w:rPr>
          <w:spacing w:val="-2"/>
        </w:rPr>
        <w:t> </w:t>
      </w:r>
      <w:r>
        <w:rPr/>
        <w:t>0.047</w:t>
      </w:r>
      <w:r>
        <w:rPr>
          <w:spacing w:val="-1"/>
        </w:rPr>
        <w:t> </w:t>
      </w:r>
      <w:r>
        <w:rPr/>
        <w:t>+</w:t>
      </w:r>
      <w:r>
        <w:rPr>
          <w:spacing w:val="-3"/>
        </w:rPr>
        <w:t> </w:t>
      </w:r>
      <w:r>
        <w:rPr/>
        <w:t>0.000</w:t>
      </w:r>
      <w:r>
        <w:rPr>
          <w:spacing w:val="-1"/>
        </w:rPr>
        <w:t> </w:t>
      </w:r>
      <w:r>
        <w:rPr/>
        <w:t>+</w:t>
      </w:r>
      <w:r>
        <w:rPr>
          <w:spacing w:val="-2"/>
        </w:rPr>
        <w:t> </w:t>
      </w:r>
      <w:r>
        <w:rPr/>
        <w:t>0.051</w:t>
      </w:r>
      <w:r>
        <w:rPr>
          <w:spacing w:val="-1"/>
        </w:rPr>
        <w:t> </w:t>
      </w:r>
      <w:r>
        <w:rPr/>
        <w:t>+</w:t>
      </w:r>
      <w:r>
        <w:rPr>
          <w:spacing w:val="-3"/>
        </w:rPr>
        <w:t> </w:t>
      </w:r>
      <w:r>
        <w:rPr/>
        <w:t>0.624</w:t>
      </w:r>
      <w:r>
        <w:rPr>
          <w:spacing w:val="-1"/>
        </w:rPr>
        <w:t> </w:t>
      </w:r>
      <w:r>
        <w:rPr/>
        <w:t>+</w:t>
      </w:r>
      <w:r>
        <w:rPr>
          <w:spacing w:val="-2"/>
        </w:rPr>
        <w:t> </w:t>
      </w:r>
      <w:r>
        <w:rPr/>
        <w:t>0.</w:t>
      </w:r>
      <w:r>
        <w:rPr>
          <w:spacing w:val="-2"/>
        </w:rPr>
        <w:t> </w:t>
      </w:r>
      <w:r>
        <w:rPr>
          <w:spacing w:val="-5"/>
        </w:rPr>
        <w:t>305</w:t>
      </w:r>
    </w:p>
    <w:p>
      <w:pPr>
        <w:pStyle w:val="BodyText"/>
        <w:spacing w:before="145"/>
        <w:ind w:left="2720"/>
      </w:pPr>
      <w:r>
        <w:rPr/>
        <w:t>+</w:t>
      </w:r>
      <w:r>
        <w:rPr>
          <w:spacing w:val="-4"/>
        </w:rPr>
        <w:t> </w:t>
      </w:r>
      <w:r>
        <w:rPr/>
        <w:t>0.051</w:t>
      </w:r>
      <w:r>
        <w:rPr>
          <w:spacing w:val="-1"/>
        </w:rPr>
        <w:t> </w:t>
      </w:r>
      <w:r>
        <w:rPr/>
        <w:t>+</w:t>
      </w:r>
      <w:r>
        <w:rPr>
          <w:spacing w:val="-2"/>
        </w:rPr>
        <w:t> </w:t>
      </w:r>
      <w:r>
        <w:rPr/>
        <w:t>0.108</w:t>
      </w:r>
      <w:r>
        <w:rPr>
          <w:spacing w:val="-1"/>
        </w:rPr>
        <w:t> </w:t>
      </w:r>
      <w:r>
        <w:rPr/>
        <w:t>+</w:t>
      </w:r>
      <w:r>
        <w:rPr>
          <w:spacing w:val="-2"/>
        </w:rPr>
        <w:t> </w:t>
      </w:r>
      <w:r>
        <w:rPr/>
        <w:t>0.319</w:t>
      </w:r>
      <w:r>
        <w:rPr>
          <w:spacing w:val="-1"/>
        </w:rPr>
        <w:t> </w:t>
      </w:r>
      <w:r>
        <w:rPr/>
        <w:t>+</w:t>
      </w:r>
      <w:r>
        <w:rPr>
          <w:spacing w:val="-2"/>
        </w:rPr>
        <w:t> </w:t>
      </w:r>
      <w:r>
        <w:rPr/>
        <w:t>0.065</w:t>
      </w:r>
      <w:r>
        <w:rPr>
          <w:spacing w:val="-1"/>
        </w:rPr>
        <w:t> </w:t>
      </w:r>
      <w:r>
        <w:rPr/>
        <w:t>+</w:t>
      </w:r>
      <w:r>
        <w:rPr>
          <w:spacing w:val="-2"/>
        </w:rPr>
        <w:t> </w:t>
      </w:r>
      <w:r>
        <w:rPr/>
        <w:t>0.150</w:t>
      </w:r>
      <w:r>
        <w:rPr>
          <w:spacing w:val="-1"/>
        </w:rPr>
        <w:t> </w:t>
      </w:r>
      <w:r>
        <w:rPr/>
        <w:t>+</w:t>
      </w:r>
      <w:r>
        <w:rPr>
          <w:spacing w:val="-5"/>
        </w:rPr>
        <w:t> </w:t>
      </w:r>
      <w:r>
        <w:rPr/>
        <w:t>0.474</w:t>
      </w:r>
      <w:r>
        <w:rPr>
          <w:spacing w:val="-1"/>
        </w:rPr>
        <w:t> </w:t>
      </w:r>
      <w:r>
        <w:rPr/>
        <w:t>+</w:t>
      </w:r>
      <w:r>
        <w:rPr>
          <w:spacing w:val="1"/>
        </w:rPr>
        <w:t> </w:t>
      </w:r>
      <w:r>
        <w:rPr>
          <w:spacing w:val="-2"/>
        </w:rPr>
        <w:t>0.105</w:t>
      </w:r>
    </w:p>
    <w:p>
      <w:pPr>
        <w:pStyle w:val="BodyText"/>
        <w:spacing w:before="145"/>
        <w:ind w:left="2360"/>
      </w:pPr>
      <w:r>
        <w:rPr/>
        <w:t>=</w:t>
      </w:r>
      <w:r>
        <w:rPr>
          <w:spacing w:val="72"/>
          <w:w w:val="150"/>
        </w:rPr>
        <w:t> </w:t>
      </w:r>
      <w:r>
        <w:rPr>
          <w:spacing w:val="-2"/>
        </w:rPr>
        <w:t>7.216</w:t>
      </w:r>
    </w:p>
    <w:p>
      <w:pPr>
        <w:pStyle w:val="BodyText"/>
        <w:spacing w:before="145"/>
        <w:ind w:left="1100"/>
        <w:jc w:val="both"/>
      </w:pPr>
      <w:r>
        <w:rPr/>
        <w:t>DF</w:t>
      </w:r>
      <w:r>
        <w:rPr>
          <w:spacing w:val="68"/>
        </w:rPr>
        <w:t>   </w:t>
      </w:r>
      <w:r>
        <w:rPr/>
        <w:t>=</w:t>
      </w:r>
      <w:r>
        <w:rPr>
          <w:spacing w:val="69"/>
          <w:w w:val="150"/>
        </w:rPr>
        <w:t>   </w:t>
      </w:r>
      <w:r>
        <w:rPr/>
        <w:t>18,</w:t>
      </w:r>
      <w:r>
        <w:rPr>
          <w:spacing w:val="-1"/>
        </w:rPr>
        <w:t> </w:t>
      </w:r>
      <w:r>
        <w:rPr/>
        <w:t>P</w:t>
      </w:r>
      <w:r>
        <w:rPr>
          <w:spacing w:val="-1"/>
        </w:rPr>
        <w:t> </w:t>
      </w:r>
      <w:r>
        <w:rPr/>
        <w:t>– Value</w:t>
      </w:r>
      <w:r>
        <w:rPr>
          <w:spacing w:val="75"/>
          <w:w w:val="150"/>
        </w:rPr>
        <w:t>    </w:t>
      </w:r>
      <w:r>
        <w:rPr/>
        <w:t>=</w:t>
      </w:r>
      <w:r>
        <w:rPr>
          <w:spacing w:val="69"/>
          <w:w w:val="150"/>
        </w:rPr>
        <w:t>   </w:t>
      </w:r>
      <w:r>
        <w:rPr>
          <w:spacing w:val="-2"/>
        </w:rPr>
        <w:t>0.988.</w:t>
      </w:r>
    </w:p>
    <w:p>
      <w:pPr>
        <w:pStyle w:val="BodyText"/>
      </w:pPr>
    </w:p>
    <w:p>
      <w:pPr>
        <w:pStyle w:val="BodyText"/>
        <w:spacing w:before="145"/>
      </w:pPr>
    </w:p>
    <w:p>
      <w:pPr>
        <w:pStyle w:val="BodyText"/>
        <w:spacing w:line="480" w:lineRule="auto"/>
        <w:ind w:left="1100" w:right="851"/>
        <w:jc w:val="both"/>
      </w:pPr>
      <w:r>
        <w:rPr/>
        <w:t>Since the table value (p-value) 0.988 is lower than the calculated </w:t>
      </w:r>
      <w:r>
        <w:rPr>
          <w:rFonts w:ascii="Symbol" w:hAnsi="Symbol"/>
        </w:rPr>
        <w:t></w:t>
      </w:r>
      <w:r>
        <w:rPr>
          <w:vertAlign w:val="superscript"/>
        </w:rPr>
        <w:t>2</w:t>
      </w:r>
      <w:r>
        <w:rPr>
          <w:vertAlign w:val="baseline"/>
        </w:rPr>
        <w:t> - value (7.216), we must reject H</w:t>
      </w:r>
      <w:r>
        <w:rPr>
          <w:vertAlign w:val="subscript"/>
        </w:rPr>
        <w:t>0</w:t>
      </w:r>
      <w:r>
        <w:rPr>
          <w:vertAlign w:val="baseline"/>
        </w:rPr>
        <w:t>. Therefore, there is no significant variation in respondent participation in agroforestry according to gender and ecological zones</w:t>
      </w:r>
    </w:p>
    <w:p>
      <w:pPr>
        <w:spacing w:after="0" w:line="480" w:lineRule="auto"/>
        <w:jc w:val="both"/>
        <w:sectPr>
          <w:pgSz w:w="12240" w:h="15840"/>
          <w:pgMar w:header="722" w:footer="0" w:top="1300" w:bottom="280" w:left="1060" w:right="440"/>
        </w:sectPr>
      </w:pPr>
    </w:p>
    <w:p>
      <w:pPr>
        <w:pStyle w:val="Heading4"/>
        <w:tabs>
          <w:tab w:pos="3260" w:val="left" w:leader="none"/>
        </w:tabs>
        <w:spacing w:line="480" w:lineRule="auto" w:before="118"/>
        <w:ind w:right="4288" w:firstLine="3432"/>
        <w:jc w:val="left"/>
      </w:pPr>
      <w:r>
        <w:rPr/>
        <w:t>Chi-Square</w:t>
      </w:r>
      <w:r>
        <w:rPr>
          <w:spacing w:val="-18"/>
        </w:rPr>
        <w:t> </w:t>
      </w:r>
      <w:r>
        <w:rPr/>
        <w:t>Test Appendix 7:</w:t>
        <w:tab/>
        <w:t>Land Tenure Pattern</w:t>
      </w:r>
    </w:p>
    <w:p>
      <w:pPr>
        <w:pStyle w:val="BodyText"/>
        <w:spacing w:line="480" w:lineRule="auto" w:before="1"/>
        <w:ind w:left="1820" w:right="850" w:hanging="360"/>
      </w:pPr>
      <w:r>
        <w:rPr/>
        <w:t>H</w:t>
      </w:r>
      <w:r>
        <w:rPr>
          <w:vertAlign w:val="subscript"/>
        </w:rPr>
        <w:t>0</w:t>
      </w:r>
      <w:r>
        <w:rPr>
          <w:vertAlign w:val="baseline"/>
        </w:rPr>
        <w:t>:</w:t>
      </w:r>
      <w:r>
        <w:rPr>
          <w:spacing w:val="-6"/>
          <w:vertAlign w:val="baseline"/>
        </w:rPr>
        <w:t> </w:t>
      </w:r>
      <w:r>
        <w:rPr>
          <w:vertAlign w:val="baseline"/>
        </w:rPr>
        <w:t>There</w:t>
      </w:r>
      <w:r>
        <w:rPr>
          <w:spacing w:val="-4"/>
          <w:vertAlign w:val="baseline"/>
        </w:rPr>
        <w:t> </w:t>
      </w:r>
      <w:r>
        <w:rPr>
          <w:vertAlign w:val="baseline"/>
        </w:rPr>
        <w:t>is</w:t>
      </w:r>
      <w:r>
        <w:rPr>
          <w:spacing w:val="-3"/>
          <w:vertAlign w:val="baseline"/>
        </w:rPr>
        <w:t> </w:t>
      </w:r>
      <w:r>
        <w:rPr>
          <w:vertAlign w:val="baseline"/>
        </w:rPr>
        <w:t>no</w:t>
      </w:r>
      <w:r>
        <w:rPr>
          <w:spacing w:val="-5"/>
          <w:vertAlign w:val="baseline"/>
        </w:rPr>
        <w:t> </w:t>
      </w:r>
      <w:r>
        <w:rPr>
          <w:vertAlign w:val="baseline"/>
        </w:rPr>
        <w:t>significant</w:t>
      </w:r>
      <w:r>
        <w:rPr>
          <w:spacing w:val="-6"/>
          <w:vertAlign w:val="baseline"/>
        </w:rPr>
        <w:t> </w:t>
      </w:r>
      <w:r>
        <w:rPr>
          <w:vertAlign w:val="baseline"/>
        </w:rPr>
        <w:t>variation</w:t>
      </w:r>
      <w:r>
        <w:rPr>
          <w:spacing w:val="-5"/>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respondent</w:t>
      </w:r>
      <w:r>
        <w:rPr>
          <w:spacing w:val="-5"/>
          <w:vertAlign w:val="baseline"/>
        </w:rPr>
        <w:t> </w:t>
      </w:r>
      <w:r>
        <w:rPr>
          <w:vertAlign w:val="baseline"/>
        </w:rPr>
        <w:t>participation</w:t>
      </w:r>
      <w:r>
        <w:rPr>
          <w:spacing w:val="-5"/>
          <w:vertAlign w:val="baseline"/>
        </w:rPr>
        <w:t> </w:t>
      </w:r>
      <w:r>
        <w:rPr>
          <w:vertAlign w:val="baseline"/>
        </w:rPr>
        <w:t>in agroforestry according to Land Tenure and ecological zones.</w:t>
      </w:r>
    </w:p>
    <w:p>
      <w:pPr>
        <w:pStyle w:val="BodyText"/>
        <w:spacing w:line="480" w:lineRule="auto" w:before="1"/>
        <w:ind w:left="1820" w:right="850" w:hanging="360"/>
      </w:pPr>
      <w:r>
        <w:rPr/>
        <w:t>H</w:t>
      </w:r>
      <w:r>
        <w:rPr>
          <w:vertAlign w:val="subscript"/>
        </w:rPr>
        <w:t>1</w:t>
      </w:r>
      <w:r>
        <w:rPr>
          <w:vertAlign w:val="baseline"/>
        </w:rPr>
        <w:t>:</w:t>
      </w:r>
      <w:r>
        <w:rPr>
          <w:spacing w:val="-6"/>
          <w:vertAlign w:val="baseline"/>
        </w:rPr>
        <w:t> </w:t>
      </w:r>
      <w:r>
        <w:rPr>
          <w:vertAlign w:val="baseline"/>
        </w:rPr>
        <w:t>There</w:t>
      </w:r>
      <w:r>
        <w:rPr>
          <w:spacing w:val="-4"/>
          <w:vertAlign w:val="baseline"/>
        </w:rPr>
        <w:t> </w:t>
      </w:r>
      <w:r>
        <w:rPr>
          <w:vertAlign w:val="baseline"/>
        </w:rPr>
        <w:t>is</w:t>
      </w:r>
      <w:r>
        <w:rPr>
          <w:spacing w:val="-3"/>
          <w:vertAlign w:val="baseline"/>
        </w:rPr>
        <w:t> </w:t>
      </w:r>
      <w:r>
        <w:rPr>
          <w:vertAlign w:val="baseline"/>
        </w:rPr>
        <w:t>significant</w:t>
      </w:r>
      <w:r>
        <w:rPr>
          <w:spacing w:val="-6"/>
          <w:vertAlign w:val="baseline"/>
        </w:rPr>
        <w:t> </w:t>
      </w:r>
      <w:r>
        <w:rPr>
          <w:vertAlign w:val="baseline"/>
        </w:rPr>
        <w:t>variation</w:t>
      </w:r>
      <w:r>
        <w:rPr>
          <w:spacing w:val="-5"/>
          <w:vertAlign w:val="baseline"/>
        </w:rPr>
        <w:t> </w:t>
      </w:r>
      <w:r>
        <w:rPr>
          <w:vertAlign w:val="baseline"/>
        </w:rPr>
        <w:t>in</w:t>
      </w:r>
      <w:r>
        <w:rPr>
          <w:spacing w:val="-4"/>
          <w:vertAlign w:val="baseline"/>
        </w:rPr>
        <w:t> </w:t>
      </w:r>
      <w:r>
        <w:rPr>
          <w:vertAlign w:val="baseline"/>
        </w:rPr>
        <w:t>respondent</w:t>
      </w:r>
      <w:r>
        <w:rPr>
          <w:spacing w:val="-6"/>
          <w:vertAlign w:val="baseline"/>
        </w:rPr>
        <w:t> </w:t>
      </w:r>
      <w:r>
        <w:rPr>
          <w:vertAlign w:val="baseline"/>
        </w:rPr>
        <w:t>participation</w:t>
      </w:r>
      <w:r>
        <w:rPr>
          <w:spacing w:val="-5"/>
          <w:vertAlign w:val="baseline"/>
        </w:rPr>
        <w:t> </w:t>
      </w:r>
      <w:r>
        <w:rPr>
          <w:vertAlign w:val="baseline"/>
        </w:rPr>
        <w:t>in</w:t>
      </w:r>
      <w:r>
        <w:rPr>
          <w:spacing w:val="-2"/>
          <w:vertAlign w:val="baseline"/>
        </w:rPr>
        <w:t> </w:t>
      </w:r>
      <w:r>
        <w:rPr>
          <w:vertAlign w:val="baseline"/>
        </w:rPr>
        <w:t>agroforestry according to Land Tenure and ecological zones</w:t>
      </w:r>
    </w:p>
    <w:p>
      <w:pPr>
        <w:pStyle w:val="BodyText"/>
      </w:pPr>
    </w:p>
    <w:p>
      <w:pPr>
        <w:pStyle w:val="BodyText"/>
      </w:pPr>
    </w:p>
    <w:p>
      <w:pPr>
        <w:pStyle w:val="BodyText"/>
        <w:ind w:left="1100"/>
      </w:pPr>
      <w:r>
        <w:rPr/>
        <w:t>The</w:t>
      </w:r>
      <w:r>
        <w:rPr>
          <w:spacing w:val="-3"/>
        </w:rPr>
        <w:t> </w:t>
      </w:r>
      <w:r>
        <w:rPr/>
        <w:t>Expected</w:t>
      </w:r>
      <w:r>
        <w:rPr>
          <w:spacing w:val="-4"/>
        </w:rPr>
        <w:t> </w:t>
      </w:r>
      <w:r>
        <w:rPr/>
        <w:t>units</w:t>
      </w:r>
      <w:r>
        <w:rPr>
          <w:spacing w:val="-2"/>
        </w:rPr>
        <w:t> </w:t>
      </w:r>
      <w:r>
        <w:rPr/>
        <w:t>are</w:t>
      </w:r>
      <w:r>
        <w:rPr>
          <w:spacing w:val="-3"/>
        </w:rPr>
        <w:t> </w:t>
      </w:r>
      <w:r>
        <w:rPr/>
        <w:t>determined</w:t>
      </w:r>
      <w:r>
        <w:rPr>
          <w:spacing w:val="-5"/>
        </w:rPr>
        <w:t> </w:t>
      </w:r>
      <w:r>
        <w:rPr/>
        <w:t>using</w:t>
      </w:r>
      <w:r>
        <w:rPr>
          <w:spacing w:val="-3"/>
        </w:rPr>
        <w:t> </w:t>
      </w:r>
      <w:r>
        <w:rPr/>
        <w:t>the</w:t>
      </w:r>
      <w:r>
        <w:rPr>
          <w:spacing w:val="-2"/>
        </w:rPr>
        <w:t> </w:t>
      </w:r>
      <w:r>
        <w:rPr/>
        <w:t>following</w:t>
      </w:r>
      <w:r>
        <w:rPr>
          <w:spacing w:val="-3"/>
        </w:rPr>
        <w:t> </w:t>
      </w:r>
      <w:r>
        <w:rPr>
          <w:spacing w:val="-2"/>
        </w:rPr>
        <w:t>equations:</w:t>
      </w:r>
    </w:p>
    <w:p>
      <w:pPr>
        <w:pStyle w:val="BodyText"/>
        <w:spacing w:before="47"/>
        <w:rPr>
          <w:sz w:val="20"/>
        </w:rPr>
      </w:pPr>
    </w:p>
    <w:tbl>
      <w:tblPr>
        <w:tblW w:w="0" w:type="auto"/>
        <w:jc w:val="left"/>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5"/>
        <w:gridCol w:w="2064"/>
        <w:gridCol w:w="2160"/>
        <w:gridCol w:w="1800"/>
        <w:gridCol w:w="1399"/>
      </w:tblGrid>
      <w:tr>
        <w:trPr>
          <w:trHeight w:val="942" w:hRule="atLeast"/>
        </w:trPr>
        <w:tc>
          <w:tcPr>
            <w:tcW w:w="1755" w:type="dxa"/>
            <w:tcBorders>
              <w:bottom w:val="single" w:sz="6" w:space="0" w:color="000000"/>
            </w:tcBorders>
          </w:tcPr>
          <w:p>
            <w:pPr>
              <w:pStyle w:val="TableParagraph"/>
              <w:rPr>
                <w:rFonts w:ascii="Times New Roman"/>
                <w:sz w:val="24"/>
              </w:rPr>
            </w:pPr>
          </w:p>
        </w:tc>
        <w:tc>
          <w:tcPr>
            <w:tcW w:w="2064" w:type="dxa"/>
            <w:tcBorders>
              <w:bottom w:val="single" w:sz="6" w:space="0" w:color="000000"/>
            </w:tcBorders>
          </w:tcPr>
          <w:p>
            <w:pPr>
              <w:pStyle w:val="TableParagraph"/>
              <w:ind w:left="536"/>
              <w:rPr>
                <w:sz w:val="24"/>
              </w:rPr>
            </w:pPr>
            <w:r>
              <w:rPr>
                <w:spacing w:val="-2"/>
                <w:sz w:val="24"/>
              </w:rPr>
              <w:t>Sahel</w:t>
            </w:r>
          </w:p>
          <w:p>
            <w:pPr>
              <w:pStyle w:val="TableParagraph"/>
              <w:spacing w:before="1"/>
              <w:rPr>
                <w:sz w:val="24"/>
              </w:rPr>
            </w:pPr>
          </w:p>
          <w:p>
            <w:pPr>
              <w:pStyle w:val="TableParagraph"/>
              <w:ind w:left="536"/>
              <w:rPr>
                <w:sz w:val="24"/>
              </w:rPr>
            </w:pPr>
            <w:r>
              <w:rPr>
                <w:spacing w:val="-2"/>
                <w:sz w:val="24"/>
              </w:rPr>
              <w:t>Savanna</w:t>
            </w:r>
          </w:p>
        </w:tc>
        <w:tc>
          <w:tcPr>
            <w:tcW w:w="2160" w:type="dxa"/>
            <w:tcBorders>
              <w:bottom w:val="single" w:sz="6" w:space="0" w:color="000000"/>
            </w:tcBorders>
          </w:tcPr>
          <w:p>
            <w:pPr>
              <w:pStyle w:val="TableParagraph"/>
              <w:ind w:left="632"/>
              <w:rPr>
                <w:sz w:val="24"/>
              </w:rPr>
            </w:pPr>
            <w:r>
              <w:rPr>
                <w:spacing w:val="-2"/>
                <w:sz w:val="24"/>
              </w:rPr>
              <w:t>Sudan</w:t>
            </w:r>
          </w:p>
          <w:p>
            <w:pPr>
              <w:pStyle w:val="TableParagraph"/>
              <w:spacing w:before="1"/>
              <w:rPr>
                <w:sz w:val="24"/>
              </w:rPr>
            </w:pPr>
          </w:p>
          <w:p>
            <w:pPr>
              <w:pStyle w:val="TableParagraph"/>
              <w:ind w:left="632"/>
              <w:rPr>
                <w:sz w:val="24"/>
              </w:rPr>
            </w:pPr>
            <w:r>
              <w:rPr>
                <w:spacing w:val="-2"/>
                <w:sz w:val="24"/>
              </w:rPr>
              <w:t>Savanna</w:t>
            </w:r>
          </w:p>
        </w:tc>
        <w:tc>
          <w:tcPr>
            <w:tcW w:w="1800" w:type="dxa"/>
            <w:tcBorders>
              <w:bottom w:val="single" w:sz="6" w:space="0" w:color="000000"/>
            </w:tcBorders>
          </w:tcPr>
          <w:p>
            <w:pPr>
              <w:pStyle w:val="TableParagraph"/>
              <w:ind w:left="632"/>
              <w:rPr>
                <w:sz w:val="24"/>
              </w:rPr>
            </w:pPr>
            <w:r>
              <w:rPr>
                <w:spacing w:val="-2"/>
                <w:sz w:val="24"/>
              </w:rPr>
              <w:t>Guinea</w:t>
            </w:r>
          </w:p>
          <w:p>
            <w:pPr>
              <w:pStyle w:val="TableParagraph"/>
              <w:spacing w:before="1"/>
              <w:rPr>
                <w:sz w:val="24"/>
              </w:rPr>
            </w:pPr>
          </w:p>
          <w:p>
            <w:pPr>
              <w:pStyle w:val="TableParagraph"/>
              <w:ind w:left="632"/>
              <w:rPr>
                <w:sz w:val="24"/>
              </w:rPr>
            </w:pPr>
            <w:r>
              <w:rPr>
                <w:spacing w:val="-2"/>
                <w:sz w:val="24"/>
              </w:rPr>
              <w:t>Savanna</w:t>
            </w:r>
          </w:p>
        </w:tc>
        <w:tc>
          <w:tcPr>
            <w:tcW w:w="1399" w:type="dxa"/>
            <w:tcBorders>
              <w:bottom w:val="single" w:sz="6" w:space="0" w:color="000000"/>
            </w:tcBorders>
          </w:tcPr>
          <w:p>
            <w:pPr>
              <w:pStyle w:val="TableParagraph"/>
              <w:ind w:left="273"/>
              <w:rPr>
                <w:b/>
                <w:sz w:val="24"/>
              </w:rPr>
            </w:pPr>
            <w:r>
              <w:rPr>
                <w:b/>
                <w:spacing w:val="-4"/>
                <w:sz w:val="24"/>
              </w:rPr>
              <w:t>Total</w:t>
            </w:r>
          </w:p>
        </w:tc>
      </w:tr>
      <w:tr>
        <w:trPr>
          <w:trHeight w:val="635" w:hRule="atLeast"/>
        </w:trPr>
        <w:tc>
          <w:tcPr>
            <w:tcW w:w="1755" w:type="dxa"/>
            <w:tcBorders>
              <w:top w:val="single" w:sz="6" w:space="0" w:color="000000"/>
            </w:tcBorders>
          </w:tcPr>
          <w:p>
            <w:pPr>
              <w:pStyle w:val="TableParagraph"/>
              <w:spacing w:before="201"/>
              <w:ind w:left="130"/>
              <w:rPr>
                <w:sz w:val="24"/>
              </w:rPr>
            </w:pPr>
            <w:r>
              <w:rPr/>
              <mc:AlternateContent>
                <mc:Choice Requires="wps">
                  <w:drawing>
                    <wp:anchor distT="0" distB="0" distL="0" distR="0" allowOverlap="1" layoutInCell="1" locked="0" behindDoc="1" simplePos="0" relativeHeight="479733760">
                      <wp:simplePos x="0" y="0"/>
                      <wp:positionH relativeFrom="column">
                        <wp:posOffset>0</wp:posOffset>
                      </wp:positionH>
                      <wp:positionV relativeFrom="paragraph">
                        <wp:posOffset>-581394</wp:posOffset>
                      </wp:positionV>
                      <wp:extent cx="5829300" cy="9525"/>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5829300" cy="9525"/>
                                <a:chExt cx="5829300" cy="9525"/>
                              </a:xfrm>
                            </wpg:grpSpPr>
                            <wps:wsp>
                              <wps:cNvPr id="134" name="Graphic 134"/>
                              <wps:cNvSpPr/>
                              <wps:spPr>
                                <a:xfrm>
                                  <a:off x="0" y="4762"/>
                                  <a:ext cx="5829300" cy="1270"/>
                                </a:xfrm>
                                <a:custGeom>
                                  <a:avLst/>
                                  <a:gdLst/>
                                  <a:ahLst/>
                                  <a:cxnLst/>
                                  <a:rect l="l" t="t" r="r" b="b"/>
                                  <a:pathLst>
                                    <a:path w="5829300" h="0">
                                      <a:moveTo>
                                        <a:pt x="0" y="0"/>
                                      </a:moveTo>
                                      <a:lnTo>
                                        <a:pt x="58293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45.779125pt;width:459pt;height:.75pt;mso-position-horizontal-relative:column;mso-position-vertical-relative:paragraph;z-index:-23582720" id="docshapegroup125" coordorigin="0,-916" coordsize="9180,15">
                      <v:line style="position:absolute" from="0,-908" to="9180,-908" stroked="true" strokeweight=".75pt" strokecolor="#000000">
                        <v:stroke dashstyle="solid"/>
                      </v:line>
                      <w10:wrap type="none"/>
                    </v:group>
                  </w:pict>
                </mc:Fallback>
              </mc:AlternateContent>
            </w:r>
            <w:r>
              <w:rPr>
                <w:spacing w:val="-2"/>
                <w:sz w:val="24"/>
              </w:rPr>
              <w:t>Inherited</w:t>
            </w:r>
          </w:p>
        </w:tc>
        <w:tc>
          <w:tcPr>
            <w:tcW w:w="2064" w:type="dxa"/>
            <w:tcBorders>
              <w:top w:val="single" w:sz="6" w:space="0" w:color="000000"/>
            </w:tcBorders>
          </w:tcPr>
          <w:p>
            <w:pPr>
              <w:pStyle w:val="TableParagraph"/>
              <w:spacing w:before="201"/>
              <w:ind w:left="536"/>
              <w:rPr>
                <w:sz w:val="24"/>
              </w:rPr>
            </w:pPr>
            <w:r>
              <w:rPr>
                <w:spacing w:val="-5"/>
                <w:sz w:val="24"/>
              </w:rPr>
              <w:t>12</w:t>
            </w:r>
          </w:p>
        </w:tc>
        <w:tc>
          <w:tcPr>
            <w:tcW w:w="2160" w:type="dxa"/>
            <w:tcBorders>
              <w:top w:val="single" w:sz="6" w:space="0" w:color="000000"/>
            </w:tcBorders>
          </w:tcPr>
          <w:p>
            <w:pPr>
              <w:pStyle w:val="TableParagraph"/>
              <w:spacing w:before="201"/>
              <w:ind w:left="632"/>
              <w:rPr>
                <w:sz w:val="24"/>
              </w:rPr>
            </w:pPr>
            <w:r>
              <w:rPr>
                <w:spacing w:val="-10"/>
                <w:sz w:val="24"/>
              </w:rPr>
              <w:t>8</w:t>
            </w:r>
          </w:p>
        </w:tc>
        <w:tc>
          <w:tcPr>
            <w:tcW w:w="1800" w:type="dxa"/>
            <w:tcBorders>
              <w:top w:val="single" w:sz="6" w:space="0" w:color="000000"/>
            </w:tcBorders>
          </w:tcPr>
          <w:p>
            <w:pPr>
              <w:pStyle w:val="TableParagraph"/>
              <w:spacing w:before="201"/>
              <w:ind w:left="632"/>
              <w:rPr>
                <w:sz w:val="24"/>
              </w:rPr>
            </w:pPr>
            <w:r>
              <w:rPr>
                <w:spacing w:val="-10"/>
                <w:sz w:val="24"/>
              </w:rPr>
              <w:t>9</w:t>
            </w:r>
          </w:p>
        </w:tc>
        <w:tc>
          <w:tcPr>
            <w:tcW w:w="1399" w:type="dxa"/>
            <w:tcBorders>
              <w:top w:val="single" w:sz="6" w:space="0" w:color="000000"/>
            </w:tcBorders>
          </w:tcPr>
          <w:p>
            <w:pPr>
              <w:pStyle w:val="TableParagraph"/>
              <w:spacing w:before="201"/>
              <w:ind w:left="273"/>
              <w:rPr>
                <w:sz w:val="24"/>
              </w:rPr>
            </w:pPr>
            <w:r>
              <w:rPr>
                <w:spacing w:val="-5"/>
                <w:sz w:val="24"/>
              </w:rPr>
              <w:t>29</w:t>
            </w:r>
          </w:p>
        </w:tc>
      </w:tr>
      <w:tr>
        <w:trPr>
          <w:trHeight w:val="579" w:hRule="atLeast"/>
        </w:trPr>
        <w:tc>
          <w:tcPr>
            <w:tcW w:w="1755" w:type="dxa"/>
          </w:tcPr>
          <w:p>
            <w:pPr>
              <w:pStyle w:val="TableParagraph"/>
              <w:spacing w:before="144"/>
              <w:ind w:left="130"/>
              <w:rPr>
                <w:sz w:val="24"/>
              </w:rPr>
            </w:pPr>
            <w:r>
              <w:rPr>
                <w:spacing w:val="-2"/>
                <w:sz w:val="24"/>
              </w:rPr>
              <w:t>Rented</w:t>
            </w:r>
          </w:p>
        </w:tc>
        <w:tc>
          <w:tcPr>
            <w:tcW w:w="2064" w:type="dxa"/>
          </w:tcPr>
          <w:p>
            <w:pPr>
              <w:pStyle w:val="TableParagraph"/>
              <w:spacing w:before="144"/>
              <w:ind w:left="536"/>
              <w:rPr>
                <w:sz w:val="24"/>
              </w:rPr>
            </w:pPr>
            <w:r>
              <w:rPr>
                <w:spacing w:val="-5"/>
                <w:sz w:val="24"/>
              </w:rPr>
              <w:t>22</w:t>
            </w:r>
          </w:p>
        </w:tc>
        <w:tc>
          <w:tcPr>
            <w:tcW w:w="2160" w:type="dxa"/>
          </w:tcPr>
          <w:p>
            <w:pPr>
              <w:pStyle w:val="TableParagraph"/>
              <w:spacing w:before="144"/>
              <w:ind w:left="632"/>
              <w:rPr>
                <w:sz w:val="24"/>
              </w:rPr>
            </w:pPr>
            <w:r>
              <w:rPr>
                <w:spacing w:val="-5"/>
                <w:sz w:val="24"/>
              </w:rPr>
              <w:t>28</w:t>
            </w:r>
          </w:p>
        </w:tc>
        <w:tc>
          <w:tcPr>
            <w:tcW w:w="1800" w:type="dxa"/>
          </w:tcPr>
          <w:p>
            <w:pPr>
              <w:pStyle w:val="TableParagraph"/>
              <w:spacing w:before="144"/>
              <w:ind w:left="632"/>
              <w:rPr>
                <w:sz w:val="24"/>
              </w:rPr>
            </w:pPr>
            <w:r>
              <w:rPr>
                <w:spacing w:val="-5"/>
                <w:sz w:val="24"/>
              </w:rPr>
              <w:t>28</w:t>
            </w:r>
          </w:p>
        </w:tc>
        <w:tc>
          <w:tcPr>
            <w:tcW w:w="1399" w:type="dxa"/>
          </w:tcPr>
          <w:p>
            <w:pPr>
              <w:pStyle w:val="TableParagraph"/>
              <w:spacing w:before="144"/>
              <w:ind w:left="273"/>
              <w:rPr>
                <w:sz w:val="24"/>
              </w:rPr>
            </w:pPr>
            <w:r>
              <w:rPr>
                <w:spacing w:val="-5"/>
                <w:sz w:val="24"/>
              </w:rPr>
              <w:t>78</w:t>
            </w:r>
          </w:p>
        </w:tc>
      </w:tr>
      <w:tr>
        <w:trPr>
          <w:trHeight w:val="579" w:hRule="atLeast"/>
        </w:trPr>
        <w:tc>
          <w:tcPr>
            <w:tcW w:w="1755" w:type="dxa"/>
          </w:tcPr>
          <w:p>
            <w:pPr>
              <w:pStyle w:val="TableParagraph"/>
              <w:spacing w:before="145"/>
              <w:ind w:left="130"/>
              <w:rPr>
                <w:sz w:val="24"/>
              </w:rPr>
            </w:pPr>
            <w:r>
              <w:rPr>
                <w:spacing w:val="-2"/>
                <w:sz w:val="24"/>
              </w:rPr>
              <w:t>Purchased</w:t>
            </w:r>
          </w:p>
        </w:tc>
        <w:tc>
          <w:tcPr>
            <w:tcW w:w="2064" w:type="dxa"/>
          </w:tcPr>
          <w:p>
            <w:pPr>
              <w:pStyle w:val="TableParagraph"/>
              <w:spacing w:before="145"/>
              <w:ind w:left="536"/>
              <w:rPr>
                <w:sz w:val="24"/>
              </w:rPr>
            </w:pPr>
            <w:r>
              <w:rPr>
                <w:spacing w:val="-5"/>
                <w:sz w:val="24"/>
              </w:rPr>
              <w:t>10</w:t>
            </w:r>
          </w:p>
        </w:tc>
        <w:tc>
          <w:tcPr>
            <w:tcW w:w="2160" w:type="dxa"/>
          </w:tcPr>
          <w:p>
            <w:pPr>
              <w:pStyle w:val="TableParagraph"/>
              <w:spacing w:before="145"/>
              <w:ind w:left="632"/>
              <w:rPr>
                <w:sz w:val="24"/>
              </w:rPr>
            </w:pPr>
            <w:r>
              <w:rPr>
                <w:spacing w:val="-5"/>
                <w:sz w:val="24"/>
              </w:rPr>
              <w:t>11</w:t>
            </w:r>
          </w:p>
        </w:tc>
        <w:tc>
          <w:tcPr>
            <w:tcW w:w="1800" w:type="dxa"/>
          </w:tcPr>
          <w:p>
            <w:pPr>
              <w:pStyle w:val="TableParagraph"/>
              <w:spacing w:before="145"/>
              <w:ind w:left="632"/>
              <w:rPr>
                <w:sz w:val="24"/>
              </w:rPr>
            </w:pPr>
            <w:r>
              <w:rPr>
                <w:spacing w:val="-10"/>
                <w:sz w:val="24"/>
              </w:rPr>
              <w:t>6</w:t>
            </w:r>
          </w:p>
        </w:tc>
        <w:tc>
          <w:tcPr>
            <w:tcW w:w="1399" w:type="dxa"/>
          </w:tcPr>
          <w:p>
            <w:pPr>
              <w:pStyle w:val="TableParagraph"/>
              <w:spacing w:before="145"/>
              <w:ind w:left="273"/>
              <w:rPr>
                <w:sz w:val="24"/>
              </w:rPr>
            </w:pPr>
            <w:r>
              <w:rPr>
                <w:spacing w:val="-5"/>
                <w:sz w:val="24"/>
              </w:rPr>
              <w:t>27</w:t>
            </w:r>
          </w:p>
        </w:tc>
      </w:tr>
      <w:tr>
        <w:trPr>
          <w:trHeight w:val="529" w:hRule="atLeast"/>
        </w:trPr>
        <w:tc>
          <w:tcPr>
            <w:tcW w:w="1755" w:type="dxa"/>
            <w:tcBorders>
              <w:bottom w:val="single" w:sz="6" w:space="0" w:color="000000"/>
            </w:tcBorders>
          </w:tcPr>
          <w:p>
            <w:pPr>
              <w:pStyle w:val="TableParagraph"/>
              <w:spacing w:before="144"/>
              <w:ind w:left="130"/>
              <w:rPr>
                <w:sz w:val="24"/>
              </w:rPr>
            </w:pPr>
            <w:r>
              <w:rPr>
                <w:spacing w:val="-2"/>
                <w:sz w:val="24"/>
              </w:rPr>
              <w:t>Others</w:t>
            </w:r>
          </w:p>
        </w:tc>
        <w:tc>
          <w:tcPr>
            <w:tcW w:w="2064" w:type="dxa"/>
            <w:tcBorders>
              <w:bottom w:val="single" w:sz="6" w:space="0" w:color="000000"/>
            </w:tcBorders>
          </w:tcPr>
          <w:p>
            <w:pPr>
              <w:pStyle w:val="TableParagraph"/>
              <w:spacing w:before="144"/>
              <w:ind w:left="536"/>
              <w:rPr>
                <w:sz w:val="24"/>
              </w:rPr>
            </w:pPr>
            <w:r>
              <w:rPr>
                <w:spacing w:val="-10"/>
                <w:sz w:val="24"/>
              </w:rPr>
              <w:t>0</w:t>
            </w:r>
          </w:p>
        </w:tc>
        <w:tc>
          <w:tcPr>
            <w:tcW w:w="2160" w:type="dxa"/>
            <w:tcBorders>
              <w:bottom w:val="single" w:sz="6" w:space="0" w:color="000000"/>
            </w:tcBorders>
          </w:tcPr>
          <w:p>
            <w:pPr>
              <w:pStyle w:val="TableParagraph"/>
              <w:spacing w:before="144"/>
              <w:ind w:left="632"/>
              <w:rPr>
                <w:sz w:val="24"/>
              </w:rPr>
            </w:pPr>
            <w:r>
              <w:rPr>
                <w:spacing w:val="-10"/>
                <w:sz w:val="24"/>
              </w:rPr>
              <w:t>5</w:t>
            </w:r>
          </w:p>
        </w:tc>
        <w:tc>
          <w:tcPr>
            <w:tcW w:w="1800" w:type="dxa"/>
            <w:tcBorders>
              <w:bottom w:val="single" w:sz="6" w:space="0" w:color="000000"/>
            </w:tcBorders>
          </w:tcPr>
          <w:p>
            <w:pPr>
              <w:pStyle w:val="TableParagraph"/>
              <w:spacing w:before="144"/>
              <w:ind w:left="632"/>
              <w:rPr>
                <w:sz w:val="24"/>
              </w:rPr>
            </w:pPr>
            <w:r>
              <w:rPr>
                <w:spacing w:val="-10"/>
                <w:sz w:val="24"/>
              </w:rPr>
              <w:t>0</w:t>
            </w:r>
          </w:p>
        </w:tc>
        <w:tc>
          <w:tcPr>
            <w:tcW w:w="1399" w:type="dxa"/>
            <w:tcBorders>
              <w:bottom w:val="single" w:sz="6" w:space="0" w:color="000000"/>
            </w:tcBorders>
          </w:tcPr>
          <w:p>
            <w:pPr>
              <w:pStyle w:val="TableParagraph"/>
              <w:spacing w:before="144"/>
              <w:ind w:left="273"/>
              <w:rPr>
                <w:sz w:val="24"/>
              </w:rPr>
            </w:pPr>
            <w:r>
              <w:rPr>
                <w:spacing w:val="-10"/>
                <w:sz w:val="24"/>
              </w:rPr>
              <w:t>5</w:t>
            </w:r>
          </w:p>
        </w:tc>
      </w:tr>
      <w:tr>
        <w:trPr>
          <w:trHeight w:val="525" w:hRule="atLeast"/>
        </w:trPr>
        <w:tc>
          <w:tcPr>
            <w:tcW w:w="1755" w:type="dxa"/>
            <w:tcBorders>
              <w:top w:val="single" w:sz="6" w:space="0" w:color="000000"/>
              <w:bottom w:val="single" w:sz="6" w:space="0" w:color="000000"/>
            </w:tcBorders>
          </w:tcPr>
          <w:p>
            <w:pPr>
              <w:pStyle w:val="TableParagraph"/>
              <w:spacing w:before="180"/>
              <w:ind w:left="130"/>
              <w:rPr>
                <w:b/>
                <w:sz w:val="24"/>
              </w:rPr>
            </w:pPr>
            <w:r>
              <w:rPr>
                <w:b/>
                <w:spacing w:val="-4"/>
                <w:sz w:val="24"/>
              </w:rPr>
              <w:t>Total</w:t>
            </w:r>
          </w:p>
        </w:tc>
        <w:tc>
          <w:tcPr>
            <w:tcW w:w="2064" w:type="dxa"/>
            <w:tcBorders>
              <w:top w:val="single" w:sz="6" w:space="0" w:color="000000"/>
              <w:bottom w:val="single" w:sz="6" w:space="0" w:color="000000"/>
            </w:tcBorders>
          </w:tcPr>
          <w:p>
            <w:pPr>
              <w:pStyle w:val="TableParagraph"/>
              <w:spacing w:before="180"/>
              <w:ind w:left="536"/>
              <w:rPr>
                <w:sz w:val="24"/>
              </w:rPr>
            </w:pPr>
            <w:r>
              <w:rPr>
                <w:spacing w:val="-5"/>
                <w:sz w:val="24"/>
              </w:rPr>
              <w:t>44</w:t>
            </w:r>
          </w:p>
        </w:tc>
        <w:tc>
          <w:tcPr>
            <w:tcW w:w="2160" w:type="dxa"/>
            <w:tcBorders>
              <w:top w:val="single" w:sz="6" w:space="0" w:color="000000"/>
              <w:bottom w:val="single" w:sz="6" w:space="0" w:color="000000"/>
            </w:tcBorders>
          </w:tcPr>
          <w:p>
            <w:pPr>
              <w:pStyle w:val="TableParagraph"/>
              <w:spacing w:before="180"/>
              <w:ind w:left="632"/>
              <w:rPr>
                <w:sz w:val="24"/>
              </w:rPr>
            </w:pPr>
            <w:r>
              <w:rPr>
                <w:spacing w:val="-5"/>
                <w:sz w:val="24"/>
              </w:rPr>
              <w:t>52</w:t>
            </w:r>
          </w:p>
        </w:tc>
        <w:tc>
          <w:tcPr>
            <w:tcW w:w="1800" w:type="dxa"/>
            <w:tcBorders>
              <w:top w:val="single" w:sz="6" w:space="0" w:color="000000"/>
              <w:bottom w:val="single" w:sz="6" w:space="0" w:color="000000"/>
            </w:tcBorders>
          </w:tcPr>
          <w:p>
            <w:pPr>
              <w:pStyle w:val="TableParagraph"/>
              <w:spacing w:before="180"/>
              <w:ind w:left="632"/>
              <w:rPr>
                <w:sz w:val="24"/>
              </w:rPr>
            </w:pPr>
            <w:r>
              <w:rPr>
                <w:spacing w:val="-5"/>
                <w:sz w:val="24"/>
              </w:rPr>
              <w:t>43</w:t>
            </w:r>
          </w:p>
        </w:tc>
        <w:tc>
          <w:tcPr>
            <w:tcW w:w="1399" w:type="dxa"/>
            <w:tcBorders>
              <w:top w:val="single" w:sz="6" w:space="0" w:color="000000"/>
              <w:bottom w:val="single" w:sz="6" w:space="0" w:color="000000"/>
            </w:tcBorders>
          </w:tcPr>
          <w:p>
            <w:pPr>
              <w:pStyle w:val="TableParagraph"/>
              <w:spacing w:before="180"/>
              <w:ind w:left="273"/>
              <w:rPr>
                <w:sz w:val="24"/>
              </w:rPr>
            </w:pPr>
            <w:r>
              <w:rPr>
                <w:spacing w:val="-5"/>
                <w:sz w:val="24"/>
              </w:rPr>
              <w:t>139</w:t>
            </w:r>
          </w:p>
        </w:tc>
      </w:tr>
    </w:tbl>
    <w:p>
      <w:pPr>
        <w:pStyle w:val="BodyText"/>
      </w:pPr>
    </w:p>
    <w:p>
      <w:pPr>
        <w:pStyle w:val="BodyText"/>
        <w:spacing w:before="268"/>
      </w:pPr>
    </w:p>
    <w:p>
      <w:pPr>
        <w:tabs>
          <w:tab w:pos="787" w:val="left" w:leader="none"/>
        </w:tabs>
        <w:spacing w:line="151" w:lineRule="auto" w:before="0"/>
        <w:ind w:left="0" w:right="1565" w:firstLine="0"/>
        <w:jc w:val="center"/>
        <w:rPr>
          <w:sz w:val="23"/>
        </w:rPr>
      </w:pPr>
      <w:r>
        <w:rPr/>
        <mc:AlternateContent>
          <mc:Choice Requires="wps">
            <w:drawing>
              <wp:anchor distT="0" distB="0" distL="0" distR="0" allowOverlap="1" layoutInCell="1" locked="0" behindDoc="1" simplePos="0" relativeHeight="487635456">
                <wp:simplePos x="0" y="0"/>
                <wp:positionH relativeFrom="page">
                  <wp:posOffset>3172079</wp:posOffset>
                </wp:positionH>
                <wp:positionV relativeFrom="paragraph">
                  <wp:posOffset>223483</wp:posOffset>
                </wp:positionV>
                <wp:extent cx="264160" cy="1079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264160" cy="10795"/>
                        </a:xfrm>
                        <a:custGeom>
                          <a:avLst/>
                          <a:gdLst/>
                          <a:ahLst/>
                          <a:cxnLst/>
                          <a:rect l="l" t="t" r="r" b="b"/>
                          <a:pathLst>
                            <a:path w="264160" h="10795">
                              <a:moveTo>
                                <a:pt x="263652" y="0"/>
                              </a:moveTo>
                              <a:lnTo>
                                <a:pt x="0" y="0"/>
                              </a:lnTo>
                              <a:lnTo>
                                <a:pt x="0" y="10667"/>
                              </a:lnTo>
                              <a:lnTo>
                                <a:pt x="263652" y="10667"/>
                              </a:lnTo>
                              <a:lnTo>
                                <a:pt x="263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9.770004pt;margin-top:17.597139pt;width:20.76pt;height:.83997pt;mso-position-horizontal-relative:page;mso-position-vertical-relative:paragraph;z-index:-15681024;mso-wrap-distance-left:0;mso-wrap-distance-right:0" id="docshape12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35968">
                <wp:simplePos x="0" y="0"/>
                <wp:positionH relativeFrom="page">
                  <wp:posOffset>3719195</wp:posOffset>
                </wp:positionH>
                <wp:positionV relativeFrom="paragraph">
                  <wp:posOffset>226530</wp:posOffset>
                </wp:positionV>
                <wp:extent cx="231775" cy="1079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231775" cy="10795"/>
                        </a:xfrm>
                        <a:custGeom>
                          <a:avLst/>
                          <a:gdLst/>
                          <a:ahLst/>
                          <a:cxnLst/>
                          <a:rect l="l" t="t" r="r" b="b"/>
                          <a:pathLst>
                            <a:path w="231775" h="10795">
                              <a:moveTo>
                                <a:pt x="231648" y="0"/>
                              </a:moveTo>
                              <a:lnTo>
                                <a:pt x="0" y="0"/>
                              </a:lnTo>
                              <a:lnTo>
                                <a:pt x="0" y="10668"/>
                              </a:lnTo>
                              <a:lnTo>
                                <a:pt x="231648" y="10668"/>
                              </a:lnTo>
                              <a:lnTo>
                                <a:pt x="2316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2.850006pt;margin-top:17.83708pt;width:18.240pt;height:.84003pt;mso-position-horizontal-relative:page;mso-position-vertical-relative:paragraph;z-index:-15680512;mso-wrap-distance-left:0;mso-wrap-distance-right:0" id="docshape127" filled="true" fillcolor="#000000" stroked="false">
                <v:fill type="solid"/>
                <w10:wrap type="topAndBottom"/>
              </v:rect>
            </w:pict>
          </mc:Fallback>
        </mc:AlternateContent>
      </w:r>
      <w:r>
        <w:rPr>
          <w:rFonts w:ascii="Symbol" w:hAnsi="Symbol"/>
          <w:spacing w:val="-5"/>
          <w:position w:val="-15"/>
          <w:sz w:val="36"/>
        </w:rPr>
        <w:t></w:t>
      </w:r>
      <w:r>
        <w:rPr>
          <w:spacing w:val="-5"/>
          <w:sz w:val="23"/>
        </w:rPr>
        <w:t>r</w:t>
      </w:r>
      <w:r>
        <w:rPr>
          <w:sz w:val="23"/>
        </w:rPr>
        <w:tab/>
      </w:r>
      <w:r>
        <w:rPr>
          <w:rFonts w:ascii="Symbol" w:hAnsi="Symbol"/>
          <w:spacing w:val="-5"/>
          <w:position w:val="-15"/>
          <w:sz w:val="36"/>
        </w:rPr>
        <w:t></w:t>
      </w:r>
      <w:r>
        <w:rPr>
          <w:spacing w:val="-5"/>
          <w:sz w:val="23"/>
        </w:rPr>
        <w:t>c</w:t>
      </w:r>
    </w:p>
    <w:p>
      <w:pPr>
        <w:tabs>
          <w:tab w:pos="3945" w:val="left" w:leader="none"/>
          <w:tab w:pos="4809" w:val="left" w:leader="none"/>
          <w:tab w:pos="5783" w:val="left" w:leader="none"/>
          <w:tab w:pos="6383" w:val="left" w:leader="none"/>
          <w:tab w:pos="8234" w:val="left" w:leader="hyphen"/>
        </w:tabs>
        <w:spacing w:line="439" w:lineRule="exact" w:before="22"/>
        <w:ind w:left="2883" w:right="0" w:firstLine="0"/>
        <w:jc w:val="left"/>
        <w:rPr>
          <w:rFonts w:ascii="Times New Roman" w:hAnsi="Times New Roman"/>
          <w:sz w:val="28"/>
        </w:rPr>
      </w:pPr>
      <w:r>
        <w:rPr>
          <w:rFonts w:ascii="Symbol" w:hAnsi="Symbol"/>
          <w:sz w:val="36"/>
        </w:rPr>
        <w:t></w:t>
      </w:r>
      <w:r>
        <w:rPr>
          <w:position w:val="11"/>
          <w:sz w:val="16"/>
        </w:rPr>
        <w:t>2</w:t>
      </w:r>
      <w:r>
        <w:rPr>
          <w:spacing w:val="73"/>
          <w:w w:val="150"/>
          <w:position w:val="11"/>
          <w:sz w:val="16"/>
        </w:rPr>
        <w:t> </w:t>
      </w:r>
      <w:r>
        <w:rPr>
          <w:spacing w:val="-10"/>
          <w:sz w:val="24"/>
        </w:rPr>
        <w:t>=</w:t>
      </w:r>
      <w:r>
        <w:rPr>
          <w:sz w:val="24"/>
        </w:rPr>
        <w:tab/>
        <w:t>c</w:t>
      </w:r>
      <w:r>
        <w:rPr>
          <w:spacing w:val="-1"/>
          <w:sz w:val="24"/>
        </w:rPr>
        <w:t> </w:t>
      </w:r>
      <w:r>
        <w:rPr>
          <w:spacing w:val="-5"/>
          <w:sz w:val="24"/>
        </w:rPr>
        <w:t>=1</w:t>
      </w:r>
      <w:r>
        <w:rPr>
          <w:sz w:val="24"/>
        </w:rPr>
        <w:tab/>
        <w:t>j</w:t>
      </w:r>
      <w:r>
        <w:rPr>
          <w:spacing w:val="1"/>
          <w:sz w:val="24"/>
        </w:rPr>
        <w:t> </w:t>
      </w:r>
      <w:r>
        <w:rPr>
          <w:sz w:val="24"/>
        </w:rPr>
        <w:t>=</w:t>
      </w:r>
      <w:r>
        <w:rPr>
          <w:spacing w:val="-1"/>
          <w:sz w:val="24"/>
        </w:rPr>
        <w:t> </w:t>
      </w:r>
      <w:r>
        <w:rPr>
          <w:spacing w:val="-10"/>
          <w:sz w:val="24"/>
        </w:rPr>
        <w:t>1</w:t>
      </w:r>
      <w:r>
        <w:rPr>
          <w:sz w:val="24"/>
        </w:rPr>
        <w:tab/>
      </w:r>
      <w:r>
        <w:rPr>
          <w:rFonts w:ascii="Times New Roman" w:hAnsi="Times New Roman"/>
          <w:spacing w:val="-4"/>
          <w:sz w:val="28"/>
          <w:u w:val="single"/>
        </w:rPr>
        <w:t>(nij</w:t>
      </w:r>
      <w:r>
        <w:rPr>
          <w:rFonts w:ascii="Times New Roman" w:hAnsi="Times New Roman"/>
          <w:sz w:val="28"/>
          <w:u w:val="single"/>
        </w:rPr>
        <w:tab/>
        <w:t>-</w:t>
      </w:r>
      <w:r>
        <w:rPr>
          <w:rFonts w:ascii="Times New Roman" w:hAnsi="Times New Roman"/>
          <w:spacing w:val="-1"/>
          <w:sz w:val="28"/>
          <w:u w:val="single"/>
        </w:rPr>
        <w:t> </w:t>
      </w:r>
      <w:r>
        <w:rPr>
          <w:rFonts w:ascii="Times New Roman" w:hAnsi="Times New Roman"/>
          <w:spacing w:val="-4"/>
          <w:sz w:val="28"/>
          <w:u w:val="single"/>
        </w:rPr>
        <w:t>Eij)</w:t>
      </w:r>
      <w:r>
        <w:rPr>
          <w:rFonts w:ascii="Times New Roman" w:hAnsi="Times New Roman"/>
          <w:sz w:val="28"/>
        </w:rPr>
        <w:tab/>
      </w:r>
      <w:r>
        <w:rPr>
          <w:rFonts w:ascii="Times New Roman" w:hAnsi="Times New Roman"/>
          <w:spacing w:val="-5"/>
          <w:sz w:val="28"/>
        </w:rPr>
        <w:t>(1)</w:t>
      </w:r>
    </w:p>
    <w:p>
      <w:pPr>
        <w:pStyle w:val="Heading2"/>
      </w:pPr>
      <w:r>
        <w:rPr>
          <w:spacing w:val="-5"/>
        </w:rPr>
        <w:t>Eij</w:t>
      </w:r>
    </w:p>
    <w:p>
      <w:pPr>
        <w:pStyle w:val="BodyText"/>
        <w:rPr>
          <w:rFonts w:ascii="Times New Roman"/>
          <w:sz w:val="28"/>
        </w:rPr>
      </w:pPr>
    </w:p>
    <w:p>
      <w:pPr>
        <w:pStyle w:val="BodyText"/>
        <w:spacing w:before="263"/>
        <w:rPr>
          <w:rFonts w:ascii="Times New Roman"/>
          <w:sz w:val="28"/>
        </w:rPr>
      </w:pPr>
    </w:p>
    <w:p>
      <w:pPr>
        <w:pStyle w:val="BodyText"/>
        <w:ind w:left="1100"/>
      </w:pPr>
      <w:r>
        <w:rPr/>
        <w:t>Where</w:t>
      </w:r>
      <w:r>
        <w:rPr>
          <w:spacing w:val="70"/>
        </w:rPr>
        <w:t> </w:t>
      </w:r>
      <w:r>
        <w:rPr/>
        <w:t>-</w:t>
      </w:r>
      <w:r>
        <w:rPr>
          <w:spacing w:val="-2"/>
        </w:rPr>
        <w:t> </w:t>
      </w:r>
      <w:r>
        <w:rPr/>
        <w:t>nij</w:t>
      </w:r>
      <w:r>
        <w:rPr>
          <w:spacing w:val="72"/>
        </w:rPr>
        <w:t> </w:t>
      </w:r>
      <w:r>
        <w:rPr/>
        <w:t>=</w:t>
      </w:r>
      <w:r>
        <w:rPr>
          <w:spacing w:val="-1"/>
        </w:rPr>
        <w:t> </w:t>
      </w:r>
      <w:r>
        <w:rPr/>
        <w:t>observered</w:t>
      </w:r>
      <w:r>
        <w:rPr>
          <w:spacing w:val="71"/>
        </w:rPr>
        <w:t> </w:t>
      </w:r>
      <w:r>
        <w:rPr/>
        <w:t>no</w:t>
      </w:r>
      <w:r>
        <w:rPr>
          <w:spacing w:val="-2"/>
        </w:rPr>
        <w:t> </w:t>
      </w:r>
      <w:r>
        <w:rPr/>
        <w:t>of</w:t>
      </w:r>
      <w:r>
        <w:rPr>
          <w:spacing w:val="-1"/>
        </w:rPr>
        <w:t> </w:t>
      </w:r>
      <w:r>
        <w:rPr>
          <w:spacing w:val="-2"/>
        </w:rPr>
        <w:t>units</w:t>
      </w:r>
    </w:p>
    <w:p>
      <w:pPr>
        <w:pStyle w:val="BodyText"/>
        <w:spacing w:before="289"/>
        <w:ind w:left="3109"/>
      </w:pPr>
      <w:r>
        <w:rPr/>
        <w:t>Units</w:t>
      </w:r>
      <w:r>
        <w:rPr>
          <w:spacing w:val="-2"/>
        </w:rPr>
        <w:t> </w:t>
      </w:r>
      <w:r>
        <w:rPr/>
        <w:t>in</w:t>
      </w:r>
      <w:r>
        <w:rPr>
          <w:spacing w:val="-2"/>
        </w:rPr>
        <w:t> </w:t>
      </w:r>
      <w:r>
        <w:rPr/>
        <w:t>cj</w:t>
      </w:r>
      <w:r>
        <w:rPr>
          <w:spacing w:val="-3"/>
        </w:rPr>
        <w:t> </w:t>
      </w:r>
      <w:r>
        <w:rPr>
          <w:spacing w:val="-2"/>
        </w:rPr>
        <w:t>class</w:t>
      </w:r>
    </w:p>
    <w:p>
      <w:pPr>
        <w:pStyle w:val="BodyText"/>
        <w:spacing w:before="1"/>
      </w:pPr>
    </w:p>
    <w:p>
      <w:pPr>
        <w:pStyle w:val="BodyText"/>
        <w:ind w:right="313"/>
        <w:jc w:val="center"/>
      </w:pPr>
      <w:r>
        <w:rPr/>
        <w:t>Eij</w:t>
      </w:r>
      <w:r>
        <w:rPr>
          <w:spacing w:val="-4"/>
        </w:rPr>
        <w:t> </w:t>
      </w:r>
      <w:r>
        <w:rPr/>
        <w:t>=</w:t>
      </w:r>
      <w:r>
        <w:rPr>
          <w:spacing w:val="-1"/>
        </w:rPr>
        <w:t> </w:t>
      </w:r>
      <w:r>
        <w:rPr/>
        <w:t>number</w:t>
      </w:r>
      <w:r>
        <w:rPr>
          <w:spacing w:val="-1"/>
        </w:rPr>
        <w:t> </w:t>
      </w:r>
      <w:r>
        <w:rPr/>
        <w:t>of</w:t>
      </w:r>
      <w:r>
        <w:rPr>
          <w:spacing w:val="-2"/>
        </w:rPr>
        <w:t> </w:t>
      </w:r>
      <w:r>
        <w:rPr/>
        <w:t>units</w:t>
      </w:r>
      <w:r>
        <w:rPr>
          <w:spacing w:val="-1"/>
        </w:rPr>
        <w:t> </w:t>
      </w:r>
      <w:r>
        <w:rPr/>
        <w:t>expected</w:t>
      </w:r>
      <w:r>
        <w:rPr>
          <w:spacing w:val="-3"/>
        </w:rPr>
        <w:t> </w:t>
      </w:r>
      <w:r>
        <w:rPr/>
        <w:t>to</w:t>
      </w:r>
      <w:r>
        <w:rPr>
          <w:spacing w:val="-3"/>
        </w:rPr>
        <w:t> </w:t>
      </w:r>
      <w:r>
        <w:rPr/>
        <w:t>fall</w:t>
      </w:r>
      <w:r>
        <w:rPr>
          <w:spacing w:val="-3"/>
        </w:rPr>
        <w:t> </w:t>
      </w:r>
      <w:r>
        <w:rPr/>
        <w:t>in</w:t>
      </w:r>
      <w:r>
        <w:rPr>
          <w:spacing w:val="-1"/>
        </w:rPr>
        <w:t> </w:t>
      </w:r>
      <w:r>
        <w:rPr/>
        <w:t>to</w:t>
      </w:r>
      <w:r>
        <w:rPr>
          <w:spacing w:val="-3"/>
        </w:rPr>
        <w:t> </w:t>
      </w:r>
      <w:r>
        <w:rPr/>
        <w:t>cj </w:t>
      </w:r>
      <w:r>
        <w:rPr>
          <w:spacing w:val="-2"/>
        </w:rPr>
        <w:t>class</w:t>
      </w:r>
    </w:p>
    <w:p>
      <w:pPr>
        <w:spacing w:after="0"/>
        <w:jc w:val="center"/>
        <w:sectPr>
          <w:pgSz w:w="12240" w:h="15840"/>
          <w:pgMar w:header="722" w:footer="0" w:top="1300" w:bottom="280" w:left="1060" w:right="440"/>
        </w:sectPr>
      </w:pPr>
    </w:p>
    <w:p>
      <w:pPr>
        <w:pStyle w:val="BodyText"/>
        <w:spacing w:before="118"/>
        <w:ind w:left="2540"/>
      </w:pPr>
      <w:r>
        <w:rPr/>
        <w:t>r</w:t>
      </w:r>
      <w:r>
        <w:rPr>
          <w:spacing w:val="-2"/>
        </w:rPr>
        <w:t> </w:t>
      </w:r>
      <w:r>
        <w:rPr/>
        <w:t>=</w:t>
      </w:r>
      <w:r>
        <w:rPr>
          <w:spacing w:val="-2"/>
        </w:rPr>
        <w:t> </w:t>
      </w:r>
      <w:r>
        <w:rPr/>
        <w:t>number</w:t>
      </w:r>
      <w:r>
        <w:rPr>
          <w:spacing w:val="-1"/>
        </w:rPr>
        <w:t> </w:t>
      </w:r>
      <w:r>
        <w:rPr/>
        <w:t>of</w:t>
      </w:r>
      <w:r>
        <w:rPr>
          <w:spacing w:val="-1"/>
        </w:rPr>
        <w:t> </w:t>
      </w:r>
      <w:r>
        <w:rPr>
          <w:spacing w:val="-4"/>
        </w:rPr>
        <w:t>rows</w:t>
      </w:r>
    </w:p>
    <w:p>
      <w:pPr>
        <w:pStyle w:val="BodyText"/>
      </w:pPr>
    </w:p>
    <w:p>
      <w:pPr>
        <w:pStyle w:val="BodyText"/>
        <w:ind w:left="2540"/>
      </w:pPr>
      <w:r>
        <w:rPr/>
        <w:t>c</w:t>
      </w:r>
      <w:r>
        <w:rPr>
          <w:spacing w:val="-3"/>
        </w:rPr>
        <w:t> </w:t>
      </w:r>
      <w:r>
        <w:rPr/>
        <w:t>=</w:t>
      </w:r>
      <w:r>
        <w:rPr>
          <w:spacing w:val="-1"/>
        </w:rPr>
        <w:t> </w:t>
      </w:r>
      <w:r>
        <w:rPr/>
        <w:t>number</w:t>
      </w:r>
      <w:r>
        <w:rPr>
          <w:spacing w:val="-2"/>
        </w:rPr>
        <w:t> </w:t>
      </w:r>
      <w:r>
        <w:rPr/>
        <w:t>of</w:t>
      </w:r>
      <w:r>
        <w:rPr>
          <w:spacing w:val="-1"/>
        </w:rPr>
        <w:t> </w:t>
      </w:r>
      <w:r>
        <w:rPr>
          <w:spacing w:val="-2"/>
        </w:rPr>
        <w:t>columns</w:t>
      </w:r>
    </w:p>
    <w:p>
      <w:pPr>
        <w:pStyle w:val="BodyText"/>
        <w:spacing w:before="1"/>
      </w:pPr>
    </w:p>
    <w:p>
      <w:pPr>
        <w:pStyle w:val="BodyText"/>
        <w:ind w:left="1100"/>
      </w:pPr>
      <w:r>
        <w:rPr/>
        <w:t>The</w:t>
      </w:r>
      <w:r>
        <w:rPr>
          <w:spacing w:val="-4"/>
        </w:rPr>
        <w:t> </w:t>
      </w:r>
      <w:r>
        <w:rPr/>
        <w:t>expected</w:t>
      </w:r>
      <w:r>
        <w:rPr>
          <w:spacing w:val="-4"/>
        </w:rPr>
        <w:t> </w:t>
      </w:r>
      <w:r>
        <w:rPr/>
        <w:t>units</w:t>
      </w:r>
      <w:r>
        <w:rPr>
          <w:spacing w:val="-3"/>
        </w:rPr>
        <w:t> </w:t>
      </w:r>
      <w:r>
        <w:rPr/>
        <w:t>are</w:t>
      </w:r>
      <w:r>
        <w:rPr>
          <w:spacing w:val="-2"/>
        </w:rPr>
        <w:t> </w:t>
      </w:r>
      <w:r>
        <w:rPr/>
        <w:t>determined</w:t>
      </w:r>
      <w:r>
        <w:rPr>
          <w:spacing w:val="-5"/>
        </w:rPr>
        <w:t> </w:t>
      </w:r>
      <w:r>
        <w:rPr/>
        <w:t>using</w:t>
      </w:r>
      <w:r>
        <w:rPr>
          <w:spacing w:val="-3"/>
        </w:rPr>
        <w:t> </w:t>
      </w:r>
      <w:r>
        <w:rPr/>
        <w:t>the</w:t>
      </w:r>
      <w:r>
        <w:rPr>
          <w:spacing w:val="-2"/>
        </w:rPr>
        <w:t> </w:t>
      </w:r>
      <w:r>
        <w:rPr/>
        <w:t>following</w:t>
      </w:r>
      <w:r>
        <w:rPr>
          <w:spacing w:val="1"/>
        </w:rPr>
        <w:t> </w:t>
      </w:r>
      <w:r>
        <w:rPr>
          <w:spacing w:val="-2"/>
        </w:rPr>
        <w:t>equations:</w:t>
      </w:r>
    </w:p>
    <w:p>
      <w:pPr>
        <w:pStyle w:val="BodyText"/>
      </w:pPr>
    </w:p>
    <w:p>
      <w:pPr>
        <w:pStyle w:val="Heading1"/>
        <w:tabs>
          <w:tab w:pos="7314" w:val="left" w:leader="hyphen"/>
        </w:tabs>
      </w:pPr>
      <w:r>
        <w:rPr/>
        <mc:AlternateContent>
          <mc:Choice Requires="wps">
            <w:drawing>
              <wp:anchor distT="0" distB="0" distL="0" distR="0" allowOverlap="1" layoutInCell="1" locked="0" behindDoc="0" simplePos="0" relativeHeight="15777792">
                <wp:simplePos x="0" y="0"/>
                <wp:positionH relativeFrom="page">
                  <wp:posOffset>2628900</wp:posOffset>
                </wp:positionH>
                <wp:positionV relativeFrom="paragraph">
                  <wp:posOffset>228062</wp:posOffset>
                </wp:positionV>
                <wp:extent cx="1143000" cy="127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143000" cy="1270"/>
                        </a:xfrm>
                        <a:custGeom>
                          <a:avLst/>
                          <a:gdLst/>
                          <a:ahLst/>
                          <a:cxnLst/>
                          <a:rect l="l" t="t" r="r" b="b"/>
                          <a:pathLst>
                            <a:path w="1143000" h="0">
                              <a:moveTo>
                                <a:pt x="0" y="0"/>
                              </a:moveTo>
                              <a:lnTo>
                                <a:pt x="1143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792" from="207pt,17.957676pt" to="297pt,17.957676pt" stroked="true" strokeweight=".75pt" strokecolor="#000000">
                <v:stroke dashstyle="solid"/>
                <w10:wrap type="none"/>
              </v:line>
            </w:pict>
          </mc:Fallback>
        </mc:AlternateContent>
      </w:r>
      <w:r>
        <w:rPr/>
        <w:t>E</w:t>
      </w:r>
      <w:r>
        <w:rPr>
          <w:vertAlign w:val="subscript"/>
        </w:rPr>
        <w:t>I</w:t>
      </w:r>
      <w:r>
        <w:rPr>
          <w:vertAlign w:val="baseline"/>
        </w:rPr>
        <w:t> = (LT)(KT)</w:t>
        <w:tab/>
      </w:r>
      <w:r>
        <w:rPr>
          <w:spacing w:val="-4"/>
          <w:vertAlign w:val="baseline"/>
        </w:rPr>
        <w:t>(2) </w:t>
      </w:r>
      <w:r>
        <w:rPr>
          <w:spacing w:val="-6"/>
          <w:vertAlign w:val="baseline"/>
        </w:rPr>
        <w:t>GT</w:t>
      </w:r>
    </w:p>
    <w:p>
      <w:pPr>
        <w:pStyle w:val="BodyText"/>
        <w:rPr>
          <w:sz w:val="28"/>
        </w:rPr>
      </w:pPr>
    </w:p>
    <w:p>
      <w:pPr>
        <w:pStyle w:val="BodyText"/>
        <w:spacing w:before="1"/>
        <w:ind w:left="1100"/>
      </w:pPr>
      <w:r>
        <w:rPr/>
        <w:t>Where</w:t>
      </w:r>
      <w:r>
        <w:rPr>
          <w:spacing w:val="71"/>
        </w:rPr>
        <w:t> </w:t>
      </w:r>
      <w:r>
        <w:rPr/>
        <w:t>-</w:t>
      </w:r>
      <w:r>
        <w:rPr>
          <w:spacing w:val="-3"/>
        </w:rPr>
        <w:t> </w:t>
      </w:r>
      <w:r>
        <w:rPr/>
        <w:t>LT</w:t>
      </w:r>
      <w:r>
        <w:rPr>
          <w:spacing w:val="-3"/>
        </w:rPr>
        <w:t> </w:t>
      </w:r>
      <w:r>
        <w:rPr/>
        <w:t>is row </w:t>
      </w:r>
      <w:r>
        <w:rPr>
          <w:spacing w:val="-4"/>
        </w:rPr>
        <w:t>total</w:t>
      </w:r>
    </w:p>
    <w:p>
      <w:pPr>
        <w:pStyle w:val="BodyText"/>
        <w:spacing w:line="480" w:lineRule="auto" w:before="288"/>
        <w:ind w:left="2192" w:right="6401"/>
      </w:pPr>
      <w:r>
        <w:rPr/>
        <w:t>KT</w:t>
      </w:r>
      <w:r>
        <w:rPr>
          <w:spacing w:val="-13"/>
        </w:rPr>
        <w:t> </w:t>
      </w:r>
      <w:r>
        <w:rPr/>
        <w:t>is</w:t>
      </w:r>
      <w:r>
        <w:rPr>
          <w:spacing w:val="-13"/>
        </w:rPr>
        <w:t> </w:t>
      </w:r>
      <w:r>
        <w:rPr/>
        <w:t>column</w:t>
      </w:r>
      <w:r>
        <w:rPr>
          <w:spacing w:val="-13"/>
        </w:rPr>
        <w:t> </w:t>
      </w:r>
      <w:r>
        <w:rPr/>
        <w:t>total GT is grand total</w:t>
      </w:r>
    </w:p>
    <w:p>
      <w:pPr>
        <w:pStyle w:val="BodyText"/>
      </w:pPr>
    </w:p>
    <w:p>
      <w:pPr>
        <w:pStyle w:val="BodyText"/>
      </w:pPr>
    </w:p>
    <w:p>
      <w:pPr>
        <w:pStyle w:val="Heading4"/>
        <w:ind w:left="243"/>
        <w:jc w:val="center"/>
      </w:pPr>
      <w:r>
        <w:rPr/>
        <w:t>Table</w:t>
      </w:r>
      <w:r>
        <w:rPr>
          <w:spacing w:val="-4"/>
        </w:rPr>
        <w:t> </w:t>
      </w:r>
      <w:r>
        <w:rPr/>
        <w:t>of</w:t>
      </w:r>
      <w:r>
        <w:rPr>
          <w:spacing w:val="-2"/>
        </w:rPr>
        <w:t> </w:t>
      </w:r>
      <w:r>
        <w:rPr/>
        <w:t>expected</w:t>
      </w:r>
      <w:r>
        <w:rPr>
          <w:spacing w:val="-2"/>
        </w:rPr>
        <w:t> frequency</w:t>
      </w:r>
    </w:p>
    <w:p>
      <w:pPr>
        <w:pStyle w:val="BodyText"/>
        <w:spacing w:before="68"/>
        <w:rPr>
          <w:b/>
          <w:sz w:val="20"/>
        </w:rPr>
      </w:pPr>
    </w:p>
    <w:tbl>
      <w:tblPr>
        <w:tblW w:w="0" w:type="auto"/>
        <w:jc w:val="left"/>
        <w:tblInd w:w="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7"/>
        <w:gridCol w:w="2065"/>
        <w:gridCol w:w="2161"/>
        <w:gridCol w:w="3029"/>
      </w:tblGrid>
      <w:tr>
        <w:trPr>
          <w:trHeight w:val="885" w:hRule="atLeast"/>
        </w:trPr>
        <w:tc>
          <w:tcPr>
            <w:tcW w:w="1927" w:type="dxa"/>
            <w:tcBorders>
              <w:top w:val="single" w:sz="6" w:space="0" w:color="000000"/>
              <w:bottom w:val="single" w:sz="6" w:space="0" w:color="000000"/>
            </w:tcBorders>
          </w:tcPr>
          <w:p>
            <w:pPr>
              <w:pStyle w:val="TableParagraph"/>
              <w:rPr>
                <w:rFonts w:ascii="Times New Roman"/>
                <w:sz w:val="24"/>
              </w:rPr>
            </w:pPr>
          </w:p>
        </w:tc>
        <w:tc>
          <w:tcPr>
            <w:tcW w:w="2065" w:type="dxa"/>
            <w:tcBorders>
              <w:top w:val="single" w:sz="6" w:space="0" w:color="000000"/>
              <w:bottom w:val="single" w:sz="6" w:space="0" w:color="000000"/>
            </w:tcBorders>
          </w:tcPr>
          <w:p>
            <w:pPr>
              <w:pStyle w:val="TableParagraph"/>
              <w:spacing w:line="264" w:lineRule="exact"/>
              <w:ind w:left="535"/>
              <w:rPr>
                <w:sz w:val="24"/>
              </w:rPr>
            </w:pPr>
            <w:r>
              <w:rPr>
                <w:spacing w:val="-2"/>
                <w:sz w:val="24"/>
              </w:rPr>
              <w:t>Sahel</w:t>
            </w:r>
          </w:p>
          <w:p>
            <w:pPr>
              <w:pStyle w:val="TableParagraph"/>
              <w:spacing w:before="288"/>
              <w:ind w:left="535"/>
              <w:rPr>
                <w:sz w:val="24"/>
              </w:rPr>
            </w:pPr>
            <w:r>
              <w:rPr>
                <w:spacing w:val="-2"/>
                <w:sz w:val="24"/>
              </w:rPr>
              <w:t>Savanna</w:t>
            </w:r>
          </w:p>
        </w:tc>
        <w:tc>
          <w:tcPr>
            <w:tcW w:w="2161" w:type="dxa"/>
            <w:tcBorders>
              <w:top w:val="single" w:sz="6" w:space="0" w:color="000000"/>
              <w:bottom w:val="single" w:sz="6" w:space="0" w:color="000000"/>
            </w:tcBorders>
          </w:tcPr>
          <w:p>
            <w:pPr>
              <w:pStyle w:val="TableParagraph"/>
              <w:spacing w:line="264" w:lineRule="exact"/>
              <w:ind w:left="630"/>
              <w:rPr>
                <w:sz w:val="24"/>
              </w:rPr>
            </w:pPr>
            <w:r>
              <w:rPr>
                <w:spacing w:val="-2"/>
                <w:sz w:val="24"/>
              </w:rPr>
              <w:t>Sudan</w:t>
            </w:r>
          </w:p>
          <w:p>
            <w:pPr>
              <w:pStyle w:val="TableParagraph"/>
              <w:spacing w:before="288"/>
              <w:ind w:left="630"/>
              <w:rPr>
                <w:sz w:val="24"/>
              </w:rPr>
            </w:pPr>
            <w:r>
              <w:rPr>
                <w:spacing w:val="-2"/>
                <w:sz w:val="24"/>
              </w:rPr>
              <w:t>Savanna</w:t>
            </w:r>
          </w:p>
        </w:tc>
        <w:tc>
          <w:tcPr>
            <w:tcW w:w="3029" w:type="dxa"/>
            <w:tcBorders>
              <w:top w:val="single" w:sz="6" w:space="0" w:color="000000"/>
              <w:bottom w:val="single" w:sz="6" w:space="0" w:color="000000"/>
            </w:tcBorders>
          </w:tcPr>
          <w:p>
            <w:pPr>
              <w:pStyle w:val="TableParagraph"/>
              <w:spacing w:line="264" w:lineRule="exact"/>
              <w:ind w:left="629"/>
              <w:rPr>
                <w:sz w:val="24"/>
              </w:rPr>
            </w:pPr>
            <w:r>
              <w:rPr>
                <w:spacing w:val="-2"/>
                <w:sz w:val="24"/>
              </w:rPr>
              <w:t>Guinea</w:t>
            </w:r>
          </w:p>
          <w:p>
            <w:pPr>
              <w:pStyle w:val="TableParagraph"/>
              <w:spacing w:before="288"/>
              <w:ind w:left="629"/>
              <w:rPr>
                <w:sz w:val="24"/>
              </w:rPr>
            </w:pPr>
            <w:r>
              <w:rPr>
                <w:spacing w:val="-2"/>
                <w:sz w:val="24"/>
              </w:rPr>
              <w:t>Savanna</w:t>
            </w:r>
          </w:p>
        </w:tc>
      </w:tr>
      <w:tr>
        <w:trPr>
          <w:trHeight w:val="668" w:hRule="atLeast"/>
        </w:trPr>
        <w:tc>
          <w:tcPr>
            <w:tcW w:w="1927" w:type="dxa"/>
            <w:tcBorders>
              <w:top w:val="single" w:sz="6" w:space="0" w:color="000000"/>
            </w:tcBorders>
          </w:tcPr>
          <w:p>
            <w:pPr>
              <w:pStyle w:val="TableParagraph"/>
              <w:spacing w:before="233"/>
              <w:ind w:left="301"/>
              <w:rPr>
                <w:sz w:val="24"/>
              </w:rPr>
            </w:pPr>
            <w:r>
              <w:rPr>
                <w:spacing w:val="-2"/>
                <w:sz w:val="24"/>
              </w:rPr>
              <w:t>Inherited</w:t>
            </w:r>
          </w:p>
        </w:tc>
        <w:tc>
          <w:tcPr>
            <w:tcW w:w="2065" w:type="dxa"/>
            <w:tcBorders>
              <w:top w:val="single" w:sz="6" w:space="0" w:color="000000"/>
            </w:tcBorders>
          </w:tcPr>
          <w:p>
            <w:pPr>
              <w:pStyle w:val="TableParagraph"/>
              <w:spacing w:before="233"/>
              <w:ind w:left="535"/>
              <w:rPr>
                <w:sz w:val="24"/>
              </w:rPr>
            </w:pPr>
            <w:r>
              <w:rPr>
                <w:spacing w:val="-4"/>
                <w:sz w:val="24"/>
              </w:rPr>
              <w:t>9.18</w:t>
            </w:r>
          </w:p>
        </w:tc>
        <w:tc>
          <w:tcPr>
            <w:tcW w:w="2161" w:type="dxa"/>
            <w:tcBorders>
              <w:top w:val="single" w:sz="6" w:space="0" w:color="000000"/>
            </w:tcBorders>
          </w:tcPr>
          <w:p>
            <w:pPr>
              <w:pStyle w:val="TableParagraph"/>
              <w:spacing w:before="233"/>
              <w:ind w:left="630"/>
              <w:rPr>
                <w:sz w:val="24"/>
              </w:rPr>
            </w:pPr>
            <w:r>
              <w:rPr>
                <w:spacing w:val="-2"/>
                <w:sz w:val="24"/>
              </w:rPr>
              <w:t>10.85</w:t>
            </w:r>
          </w:p>
        </w:tc>
        <w:tc>
          <w:tcPr>
            <w:tcW w:w="3029" w:type="dxa"/>
            <w:tcBorders>
              <w:top w:val="single" w:sz="6" w:space="0" w:color="000000"/>
            </w:tcBorders>
          </w:tcPr>
          <w:p>
            <w:pPr>
              <w:pStyle w:val="TableParagraph"/>
              <w:spacing w:before="233"/>
              <w:ind w:left="629"/>
              <w:rPr>
                <w:sz w:val="24"/>
              </w:rPr>
            </w:pPr>
            <w:r>
              <w:rPr>
                <w:spacing w:val="-4"/>
                <w:sz w:val="24"/>
              </w:rPr>
              <w:t>8.97</w:t>
            </w:r>
          </w:p>
        </w:tc>
      </w:tr>
      <w:tr>
        <w:trPr>
          <w:trHeight w:val="578" w:hRule="atLeast"/>
        </w:trPr>
        <w:tc>
          <w:tcPr>
            <w:tcW w:w="1927" w:type="dxa"/>
          </w:tcPr>
          <w:p>
            <w:pPr>
              <w:pStyle w:val="TableParagraph"/>
              <w:spacing w:before="144"/>
              <w:ind w:left="301"/>
              <w:rPr>
                <w:sz w:val="24"/>
              </w:rPr>
            </w:pPr>
            <w:r>
              <w:rPr>
                <w:spacing w:val="-2"/>
                <w:sz w:val="24"/>
              </w:rPr>
              <w:t>Rented</w:t>
            </w:r>
          </w:p>
        </w:tc>
        <w:tc>
          <w:tcPr>
            <w:tcW w:w="2065" w:type="dxa"/>
          </w:tcPr>
          <w:p>
            <w:pPr>
              <w:pStyle w:val="TableParagraph"/>
              <w:spacing w:before="144"/>
              <w:ind w:left="535"/>
              <w:rPr>
                <w:sz w:val="24"/>
              </w:rPr>
            </w:pPr>
            <w:r>
              <w:rPr>
                <w:spacing w:val="-2"/>
                <w:sz w:val="24"/>
              </w:rPr>
              <w:t>24.69</w:t>
            </w:r>
          </w:p>
        </w:tc>
        <w:tc>
          <w:tcPr>
            <w:tcW w:w="2161" w:type="dxa"/>
          </w:tcPr>
          <w:p>
            <w:pPr>
              <w:pStyle w:val="TableParagraph"/>
              <w:spacing w:before="144"/>
              <w:ind w:left="630"/>
              <w:rPr>
                <w:sz w:val="24"/>
              </w:rPr>
            </w:pPr>
            <w:r>
              <w:rPr>
                <w:spacing w:val="-2"/>
                <w:sz w:val="24"/>
              </w:rPr>
              <w:t>29.18</w:t>
            </w:r>
          </w:p>
        </w:tc>
        <w:tc>
          <w:tcPr>
            <w:tcW w:w="3029" w:type="dxa"/>
          </w:tcPr>
          <w:p>
            <w:pPr>
              <w:pStyle w:val="TableParagraph"/>
              <w:spacing w:before="144"/>
              <w:ind w:left="629"/>
              <w:rPr>
                <w:sz w:val="24"/>
              </w:rPr>
            </w:pPr>
            <w:r>
              <w:rPr>
                <w:spacing w:val="-2"/>
                <w:sz w:val="24"/>
              </w:rPr>
              <w:t>24.13</w:t>
            </w:r>
          </w:p>
        </w:tc>
      </w:tr>
      <w:tr>
        <w:trPr>
          <w:trHeight w:val="579" w:hRule="atLeast"/>
        </w:trPr>
        <w:tc>
          <w:tcPr>
            <w:tcW w:w="1927" w:type="dxa"/>
          </w:tcPr>
          <w:p>
            <w:pPr>
              <w:pStyle w:val="TableParagraph"/>
              <w:spacing w:before="144"/>
              <w:ind w:left="301"/>
              <w:rPr>
                <w:sz w:val="24"/>
              </w:rPr>
            </w:pPr>
            <w:r>
              <w:rPr>
                <w:spacing w:val="-2"/>
                <w:sz w:val="24"/>
              </w:rPr>
              <w:t>Purchased</w:t>
            </w:r>
          </w:p>
        </w:tc>
        <w:tc>
          <w:tcPr>
            <w:tcW w:w="2065" w:type="dxa"/>
          </w:tcPr>
          <w:p>
            <w:pPr>
              <w:pStyle w:val="TableParagraph"/>
              <w:spacing w:before="144"/>
              <w:ind w:left="535"/>
              <w:rPr>
                <w:sz w:val="24"/>
              </w:rPr>
            </w:pPr>
            <w:r>
              <w:rPr>
                <w:spacing w:val="-4"/>
                <w:sz w:val="24"/>
              </w:rPr>
              <w:t>8.55</w:t>
            </w:r>
          </w:p>
        </w:tc>
        <w:tc>
          <w:tcPr>
            <w:tcW w:w="2161" w:type="dxa"/>
          </w:tcPr>
          <w:p>
            <w:pPr>
              <w:pStyle w:val="TableParagraph"/>
              <w:spacing w:before="144"/>
              <w:ind w:left="630"/>
              <w:rPr>
                <w:sz w:val="24"/>
              </w:rPr>
            </w:pPr>
            <w:r>
              <w:rPr>
                <w:spacing w:val="-2"/>
                <w:sz w:val="24"/>
              </w:rPr>
              <w:t>10.10</w:t>
            </w:r>
          </w:p>
        </w:tc>
        <w:tc>
          <w:tcPr>
            <w:tcW w:w="3029" w:type="dxa"/>
          </w:tcPr>
          <w:p>
            <w:pPr>
              <w:pStyle w:val="TableParagraph"/>
              <w:spacing w:before="144"/>
              <w:ind w:left="629"/>
              <w:rPr>
                <w:sz w:val="24"/>
              </w:rPr>
            </w:pPr>
            <w:r>
              <w:rPr>
                <w:spacing w:val="-4"/>
                <w:sz w:val="24"/>
              </w:rPr>
              <w:t>8.35</w:t>
            </w:r>
          </w:p>
        </w:tc>
      </w:tr>
      <w:tr>
        <w:trPr>
          <w:trHeight w:val="499" w:hRule="atLeast"/>
        </w:trPr>
        <w:tc>
          <w:tcPr>
            <w:tcW w:w="1927" w:type="dxa"/>
            <w:tcBorders>
              <w:bottom w:val="single" w:sz="6" w:space="0" w:color="000000"/>
            </w:tcBorders>
          </w:tcPr>
          <w:p>
            <w:pPr>
              <w:pStyle w:val="TableParagraph"/>
              <w:spacing w:before="145"/>
              <w:ind w:left="301"/>
              <w:rPr>
                <w:sz w:val="24"/>
              </w:rPr>
            </w:pPr>
            <w:r>
              <w:rPr>
                <w:spacing w:val="-2"/>
                <w:sz w:val="24"/>
              </w:rPr>
              <w:t>Others</w:t>
            </w:r>
          </w:p>
        </w:tc>
        <w:tc>
          <w:tcPr>
            <w:tcW w:w="2065" w:type="dxa"/>
            <w:tcBorders>
              <w:bottom w:val="single" w:sz="6" w:space="0" w:color="000000"/>
            </w:tcBorders>
          </w:tcPr>
          <w:p>
            <w:pPr>
              <w:pStyle w:val="TableParagraph"/>
              <w:spacing w:before="145"/>
              <w:ind w:left="535"/>
              <w:rPr>
                <w:sz w:val="24"/>
              </w:rPr>
            </w:pPr>
            <w:r>
              <w:rPr>
                <w:spacing w:val="-4"/>
                <w:sz w:val="24"/>
              </w:rPr>
              <w:t>1.58</w:t>
            </w:r>
          </w:p>
        </w:tc>
        <w:tc>
          <w:tcPr>
            <w:tcW w:w="2161" w:type="dxa"/>
            <w:tcBorders>
              <w:bottom w:val="single" w:sz="6" w:space="0" w:color="000000"/>
            </w:tcBorders>
          </w:tcPr>
          <w:p>
            <w:pPr>
              <w:pStyle w:val="TableParagraph"/>
              <w:spacing w:before="145"/>
              <w:ind w:left="630"/>
              <w:rPr>
                <w:sz w:val="24"/>
              </w:rPr>
            </w:pPr>
            <w:r>
              <w:rPr>
                <w:spacing w:val="-4"/>
                <w:sz w:val="24"/>
              </w:rPr>
              <w:t>1.87</w:t>
            </w:r>
          </w:p>
        </w:tc>
        <w:tc>
          <w:tcPr>
            <w:tcW w:w="3029" w:type="dxa"/>
            <w:tcBorders>
              <w:bottom w:val="single" w:sz="6" w:space="0" w:color="000000"/>
            </w:tcBorders>
          </w:tcPr>
          <w:p>
            <w:pPr>
              <w:pStyle w:val="TableParagraph"/>
              <w:spacing w:before="145"/>
              <w:ind w:left="629"/>
              <w:rPr>
                <w:sz w:val="24"/>
              </w:rPr>
            </w:pPr>
            <w:r>
              <w:rPr>
                <w:spacing w:val="-4"/>
                <w:sz w:val="24"/>
              </w:rPr>
              <w:t>1.55</w:t>
            </w:r>
          </w:p>
        </w:tc>
      </w:tr>
      <w:tr>
        <w:trPr>
          <w:trHeight w:val="523" w:hRule="atLeast"/>
        </w:trPr>
        <w:tc>
          <w:tcPr>
            <w:tcW w:w="1927" w:type="dxa"/>
            <w:tcBorders>
              <w:top w:val="single" w:sz="6" w:space="0" w:color="000000"/>
              <w:bottom w:val="single" w:sz="6" w:space="0" w:color="000000"/>
            </w:tcBorders>
          </w:tcPr>
          <w:p>
            <w:pPr>
              <w:pStyle w:val="TableParagraph"/>
              <w:spacing w:before="209"/>
              <w:ind w:left="301"/>
              <w:rPr>
                <w:sz w:val="24"/>
              </w:rPr>
            </w:pPr>
            <w:r>
              <w:rPr>
                <w:spacing w:val="-2"/>
                <w:sz w:val="24"/>
              </w:rPr>
              <w:t>Total</w:t>
            </w:r>
          </w:p>
        </w:tc>
        <w:tc>
          <w:tcPr>
            <w:tcW w:w="2065" w:type="dxa"/>
            <w:tcBorders>
              <w:top w:val="single" w:sz="6" w:space="0" w:color="000000"/>
              <w:bottom w:val="single" w:sz="6" w:space="0" w:color="000000"/>
            </w:tcBorders>
          </w:tcPr>
          <w:p>
            <w:pPr>
              <w:pStyle w:val="TableParagraph"/>
              <w:spacing w:before="209"/>
              <w:ind w:left="535"/>
              <w:rPr>
                <w:sz w:val="24"/>
              </w:rPr>
            </w:pPr>
            <w:r>
              <w:rPr>
                <w:spacing w:val="-5"/>
                <w:sz w:val="24"/>
              </w:rPr>
              <w:t>44</w:t>
            </w:r>
          </w:p>
        </w:tc>
        <w:tc>
          <w:tcPr>
            <w:tcW w:w="2161" w:type="dxa"/>
            <w:tcBorders>
              <w:top w:val="single" w:sz="6" w:space="0" w:color="000000"/>
              <w:bottom w:val="single" w:sz="6" w:space="0" w:color="000000"/>
            </w:tcBorders>
          </w:tcPr>
          <w:p>
            <w:pPr>
              <w:pStyle w:val="TableParagraph"/>
              <w:spacing w:before="209"/>
              <w:ind w:left="630"/>
              <w:rPr>
                <w:sz w:val="24"/>
              </w:rPr>
            </w:pPr>
            <w:r>
              <w:rPr>
                <w:spacing w:val="-5"/>
                <w:sz w:val="24"/>
              </w:rPr>
              <w:t>52</w:t>
            </w:r>
          </w:p>
        </w:tc>
        <w:tc>
          <w:tcPr>
            <w:tcW w:w="3029" w:type="dxa"/>
            <w:tcBorders>
              <w:top w:val="single" w:sz="6" w:space="0" w:color="000000"/>
              <w:bottom w:val="single" w:sz="6" w:space="0" w:color="000000"/>
            </w:tcBorders>
          </w:tcPr>
          <w:p>
            <w:pPr>
              <w:pStyle w:val="TableParagraph"/>
              <w:spacing w:before="209"/>
              <w:ind w:left="629"/>
              <w:rPr>
                <w:sz w:val="24"/>
              </w:rPr>
            </w:pPr>
            <w:r>
              <w:rPr>
                <w:spacing w:val="-5"/>
                <w:sz w:val="24"/>
              </w:rPr>
              <w:t>43</w:t>
            </w:r>
          </w:p>
        </w:tc>
      </w:tr>
    </w:tbl>
    <w:p>
      <w:pPr>
        <w:pStyle w:val="BodyText"/>
        <w:rPr>
          <w:b/>
        </w:rPr>
      </w:pPr>
    </w:p>
    <w:p>
      <w:pPr>
        <w:pStyle w:val="BodyText"/>
        <w:rPr>
          <w:b/>
        </w:rPr>
      </w:pPr>
    </w:p>
    <w:p>
      <w:pPr>
        <w:pStyle w:val="BodyText"/>
        <w:rPr>
          <w:b/>
        </w:rPr>
      </w:pPr>
    </w:p>
    <w:p>
      <w:pPr>
        <w:pStyle w:val="BodyText"/>
        <w:spacing w:before="245"/>
        <w:rPr>
          <w:b/>
        </w:rPr>
      </w:pPr>
    </w:p>
    <w:p>
      <w:pPr>
        <w:pStyle w:val="BodyText"/>
        <w:tabs>
          <w:tab w:pos="1636" w:val="left" w:leader="none"/>
        </w:tabs>
        <w:ind w:left="196"/>
        <w:jc w:val="center"/>
      </w:pPr>
      <w:r>
        <w:rPr>
          <w:spacing w:val="-2"/>
        </w:rPr>
        <w:t>Chi-Square</w:t>
      </w:r>
      <w:r>
        <w:rPr/>
        <w:tab/>
        <w:t>=</w:t>
      </w:r>
      <w:r>
        <w:rPr>
          <w:spacing w:val="-4"/>
        </w:rPr>
        <w:t> </w:t>
      </w:r>
      <w:r>
        <w:rPr/>
        <w:t>0.866</w:t>
      </w:r>
      <w:r>
        <w:rPr>
          <w:spacing w:val="-1"/>
        </w:rPr>
        <w:t> </w:t>
      </w:r>
      <w:r>
        <w:rPr/>
        <w:t>+</w:t>
      </w:r>
      <w:r>
        <w:rPr>
          <w:spacing w:val="-2"/>
        </w:rPr>
        <w:t> </w:t>
      </w:r>
      <w:r>
        <w:rPr/>
        <w:t>0.748</w:t>
      </w:r>
      <w:r>
        <w:rPr>
          <w:spacing w:val="-2"/>
        </w:rPr>
        <w:t> </w:t>
      </w:r>
      <w:r>
        <w:rPr/>
        <w:t>+</w:t>
      </w:r>
      <w:r>
        <w:rPr>
          <w:spacing w:val="-5"/>
        </w:rPr>
        <w:t> </w:t>
      </w:r>
      <w:r>
        <w:rPr/>
        <w:t>0.000</w:t>
      </w:r>
      <w:r>
        <w:rPr>
          <w:spacing w:val="-1"/>
        </w:rPr>
        <w:t> </w:t>
      </w:r>
      <w:r>
        <w:rPr/>
        <w:t>+</w:t>
      </w:r>
      <w:r>
        <w:rPr>
          <w:spacing w:val="-2"/>
        </w:rPr>
        <w:t> </w:t>
      </w:r>
      <w:r>
        <w:rPr/>
        <w:t>0.293</w:t>
      </w:r>
      <w:r>
        <w:rPr>
          <w:spacing w:val="-2"/>
        </w:rPr>
        <w:t> </w:t>
      </w:r>
      <w:r>
        <w:rPr/>
        <w:t>+</w:t>
      </w:r>
      <w:r>
        <w:rPr>
          <w:spacing w:val="-2"/>
        </w:rPr>
        <w:t> </w:t>
      </w:r>
      <w:r>
        <w:rPr/>
        <w:t>0.048</w:t>
      </w:r>
      <w:r>
        <w:rPr>
          <w:spacing w:val="-1"/>
        </w:rPr>
        <w:t> </w:t>
      </w:r>
      <w:r>
        <w:rPr/>
        <w:t>+</w:t>
      </w:r>
      <w:r>
        <w:rPr>
          <w:spacing w:val="-5"/>
        </w:rPr>
        <w:t> </w:t>
      </w:r>
      <w:r>
        <w:rPr/>
        <w:t>0.621</w:t>
      </w:r>
      <w:r>
        <w:rPr>
          <w:spacing w:val="-2"/>
        </w:rPr>
        <w:t> </w:t>
      </w:r>
      <w:r>
        <w:rPr/>
        <w:t>+</w:t>
      </w:r>
      <w:r>
        <w:rPr>
          <w:spacing w:val="-2"/>
        </w:rPr>
        <w:t> </w:t>
      </w:r>
      <w:r>
        <w:rPr/>
        <w:t>0.247</w:t>
      </w:r>
      <w:r>
        <w:rPr>
          <w:spacing w:val="-1"/>
        </w:rPr>
        <w:t> </w:t>
      </w:r>
      <w:r>
        <w:rPr/>
        <w:t>+</w:t>
      </w:r>
      <w:r>
        <w:rPr>
          <w:spacing w:val="3"/>
        </w:rPr>
        <w:t> </w:t>
      </w:r>
      <w:r>
        <w:rPr>
          <w:spacing w:val="-2"/>
        </w:rPr>
        <w:t>0.080</w:t>
      </w:r>
    </w:p>
    <w:p>
      <w:pPr>
        <w:pStyle w:val="BodyText"/>
        <w:spacing w:before="1"/>
      </w:pPr>
    </w:p>
    <w:p>
      <w:pPr>
        <w:pStyle w:val="BodyText"/>
        <w:ind w:left="2540"/>
      </w:pPr>
      <w:r>
        <w:rPr/>
        <w:t>+</w:t>
      </w:r>
      <w:r>
        <w:rPr>
          <w:spacing w:val="-2"/>
        </w:rPr>
        <w:t> </w:t>
      </w:r>
      <w:r>
        <w:rPr/>
        <w:t>0.663</w:t>
      </w:r>
      <w:r>
        <w:rPr>
          <w:spacing w:val="-1"/>
        </w:rPr>
        <w:t> </w:t>
      </w:r>
      <w:r>
        <w:rPr/>
        <w:t>+</w:t>
      </w:r>
      <w:r>
        <w:rPr>
          <w:spacing w:val="-2"/>
        </w:rPr>
        <w:t> </w:t>
      </w:r>
      <w:r>
        <w:rPr/>
        <w:t>1.583</w:t>
      </w:r>
      <w:r>
        <w:rPr>
          <w:spacing w:val="-1"/>
        </w:rPr>
        <w:t> </w:t>
      </w:r>
      <w:r>
        <w:rPr/>
        <w:t>+</w:t>
      </w:r>
      <w:r>
        <w:rPr>
          <w:spacing w:val="-5"/>
        </w:rPr>
        <w:t> </w:t>
      </w:r>
      <w:r>
        <w:rPr/>
        <w:t>5.236</w:t>
      </w:r>
      <w:r>
        <w:rPr>
          <w:spacing w:val="-1"/>
        </w:rPr>
        <w:t> </w:t>
      </w:r>
      <w:r>
        <w:rPr/>
        <w:t>+</w:t>
      </w:r>
      <w:r>
        <w:rPr>
          <w:spacing w:val="-2"/>
        </w:rPr>
        <w:t> </w:t>
      </w:r>
      <w:r>
        <w:rPr>
          <w:spacing w:val="-4"/>
        </w:rPr>
        <w:t>1.547</w:t>
      </w:r>
    </w:p>
    <w:p>
      <w:pPr>
        <w:pStyle w:val="BodyText"/>
        <w:spacing w:before="289"/>
        <w:ind w:left="2540"/>
      </w:pPr>
      <w:r>
        <w:rPr/>
        <w:t>=</w:t>
      </w:r>
      <w:r>
        <w:rPr>
          <w:spacing w:val="-2"/>
        </w:rPr>
        <w:t> 11.932</w:t>
      </w:r>
    </w:p>
    <w:p>
      <w:pPr>
        <w:pStyle w:val="BodyText"/>
        <w:spacing w:before="1"/>
      </w:pPr>
    </w:p>
    <w:p>
      <w:pPr>
        <w:pStyle w:val="BodyText"/>
        <w:tabs>
          <w:tab w:pos="1820" w:val="left" w:leader="none"/>
          <w:tab w:pos="2540" w:val="left" w:leader="none"/>
          <w:tab w:pos="4700" w:val="left" w:leader="none"/>
        </w:tabs>
        <w:ind w:left="1100"/>
      </w:pPr>
      <w:r>
        <w:rPr>
          <w:spacing w:val="-5"/>
        </w:rPr>
        <w:t>DF</w:t>
      </w:r>
      <w:r>
        <w:rPr/>
        <w:tab/>
      </w:r>
      <w:r>
        <w:rPr>
          <w:spacing w:val="-10"/>
        </w:rPr>
        <w:t>=</w:t>
      </w:r>
      <w:r>
        <w:rPr/>
        <w:tab/>
        <w:t>6,</w:t>
      </w:r>
      <w:r>
        <w:rPr>
          <w:spacing w:val="-2"/>
        </w:rPr>
        <w:t> </w:t>
      </w:r>
      <w:r>
        <w:rPr/>
        <w:t>P</w:t>
      </w:r>
      <w:r>
        <w:rPr>
          <w:spacing w:val="-3"/>
        </w:rPr>
        <w:t> </w:t>
      </w:r>
      <w:r>
        <w:rPr/>
        <w:t>–</w:t>
      </w:r>
      <w:r>
        <w:rPr>
          <w:spacing w:val="-1"/>
        </w:rPr>
        <w:t> </w:t>
      </w:r>
      <w:r>
        <w:rPr/>
        <w:t>Value</w:t>
      </w:r>
      <w:r>
        <w:rPr>
          <w:spacing w:val="50"/>
          <w:w w:val="150"/>
        </w:rPr>
        <w:t> </w:t>
      </w:r>
      <w:r>
        <w:rPr>
          <w:spacing w:val="-10"/>
        </w:rPr>
        <w:t>=</w:t>
      </w:r>
      <w:r>
        <w:rPr/>
        <w:tab/>
      </w:r>
      <w:r>
        <w:rPr>
          <w:spacing w:val="-2"/>
        </w:rPr>
        <w:t>0.063.</w:t>
      </w:r>
    </w:p>
    <w:p>
      <w:pPr>
        <w:spacing w:after="0"/>
        <w:sectPr>
          <w:pgSz w:w="12240" w:h="15840"/>
          <w:pgMar w:header="722" w:footer="0" w:top="1300" w:bottom="280" w:left="1060" w:right="440"/>
        </w:sectPr>
      </w:pPr>
    </w:p>
    <w:p>
      <w:pPr>
        <w:pStyle w:val="BodyText"/>
        <w:spacing w:before="118"/>
        <w:ind w:left="1100"/>
      </w:pPr>
      <w:r>
        <w:rPr/>
        <w:t>3</w:t>
      </w:r>
      <w:r>
        <w:rPr>
          <w:spacing w:val="-3"/>
        </w:rPr>
        <w:t> </w:t>
      </w:r>
      <w:r>
        <w:rPr/>
        <w:t>cells</w:t>
      </w:r>
      <w:r>
        <w:rPr>
          <w:spacing w:val="-2"/>
        </w:rPr>
        <w:t> </w:t>
      </w:r>
      <w:r>
        <w:rPr/>
        <w:t>with</w:t>
      </w:r>
      <w:r>
        <w:rPr>
          <w:spacing w:val="-3"/>
        </w:rPr>
        <w:t> </w:t>
      </w:r>
      <w:r>
        <w:rPr/>
        <w:t>expected</w:t>
      </w:r>
      <w:r>
        <w:rPr>
          <w:spacing w:val="-5"/>
        </w:rPr>
        <w:t> </w:t>
      </w:r>
      <w:r>
        <w:rPr/>
        <w:t>counts</w:t>
      </w:r>
      <w:r>
        <w:rPr>
          <w:spacing w:val="-2"/>
        </w:rPr>
        <w:t> </w:t>
      </w:r>
      <w:r>
        <w:rPr/>
        <w:t>less</w:t>
      </w:r>
      <w:r>
        <w:rPr>
          <w:spacing w:val="-3"/>
        </w:rPr>
        <w:t> </w:t>
      </w:r>
      <w:r>
        <w:rPr/>
        <w:t>than</w:t>
      </w:r>
      <w:r>
        <w:rPr>
          <w:spacing w:val="-2"/>
        </w:rPr>
        <w:t> </w:t>
      </w:r>
      <w:r>
        <w:rPr>
          <w:spacing w:val="-5"/>
        </w:rPr>
        <w:t>5.0</w:t>
      </w:r>
    </w:p>
    <w:p>
      <w:pPr>
        <w:pStyle w:val="BodyText"/>
      </w:pPr>
    </w:p>
    <w:p>
      <w:pPr>
        <w:pStyle w:val="BodyText"/>
      </w:pPr>
    </w:p>
    <w:p>
      <w:pPr>
        <w:pStyle w:val="BodyText"/>
        <w:spacing w:before="2"/>
      </w:pPr>
    </w:p>
    <w:p>
      <w:pPr>
        <w:pStyle w:val="BodyText"/>
        <w:spacing w:line="480" w:lineRule="auto" w:before="1"/>
        <w:ind w:left="1100" w:right="850"/>
      </w:pPr>
      <w:r>
        <w:rPr/>
        <w:t>Since the table value (p-value) 0.063 is lower than the calculated </w:t>
      </w:r>
      <w:r>
        <w:rPr>
          <w:rFonts w:ascii="Symbol" w:hAnsi="Symbol"/>
        </w:rPr>
        <w:t></w:t>
      </w:r>
      <w:r>
        <w:rPr>
          <w:vertAlign w:val="superscript"/>
        </w:rPr>
        <w:t>2</w:t>
      </w:r>
      <w:r>
        <w:rPr>
          <w:vertAlign w:val="baseline"/>
        </w:rPr>
        <w:t> - value (11.932), we must reject H</w:t>
      </w:r>
      <w:r>
        <w:rPr>
          <w:vertAlign w:val="subscript"/>
        </w:rPr>
        <w:t>0</w:t>
      </w:r>
      <w:r>
        <w:rPr>
          <w:vertAlign w:val="baseline"/>
        </w:rPr>
        <w:t>. Therefore, there is no significant variation in respondent</w:t>
      </w:r>
      <w:r>
        <w:rPr>
          <w:spacing w:val="-5"/>
          <w:vertAlign w:val="baseline"/>
        </w:rPr>
        <w:t> </w:t>
      </w:r>
      <w:r>
        <w:rPr>
          <w:vertAlign w:val="baseline"/>
        </w:rPr>
        <w:t>participation</w:t>
      </w:r>
      <w:r>
        <w:rPr>
          <w:spacing w:val="-5"/>
          <w:vertAlign w:val="baseline"/>
        </w:rPr>
        <w:t> </w:t>
      </w:r>
      <w:r>
        <w:rPr>
          <w:vertAlign w:val="baseline"/>
        </w:rPr>
        <w:t>in</w:t>
      </w:r>
      <w:r>
        <w:rPr>
          <w:spacing w:val="-5"/>
          <w:vertAlign w:val="baseline"/>
        </w:rPr>
        <w:t> </w:t>
      </w:r>
      <w:r>
        <w:rPr>
          <w:vertAlign w:val="baseline"/>
        </w:rPr>
        <w:t>agroforestry</w:t>
      </w:r>
      <w:r>
        <w:rPr>
          <w:spacing w:val="-5"/>
          <w:vertAlign w:val="baseline"/>
        </w:rPr>
        <w:t> </w:t>
      </w:r>
      <w:r>
        <w:rPr>
          <w:vertAlign w:val="baseline"/>
        </w:rPr>
        <w:t>according</w:t>
      </w:r>
      <w:r>
        <w:rPr>
          <w:spacing w:val="-5"/>
          <w:vertAlign w:val="baseline"/>
        </w:rPr>
        <w:t> </w:t>
      </w:r>
      <w:r>
        <w:rPr>
          <w:vertAlign w:val="baseline"/>
        </w:rPr>
        <w:t>to</w:t>
      </w:r>
      <w:r>
        <w:rPr>
          <w:spacing w:val="-5"/>
          <w:vertAlign w:val="baseline"/>
        </w:rPr>
        <w:t> </w:t>
      </w:r>
      <w:r>
        <w:rPr>
          <w:vertAlign w:val="baseline"/>
        </w:rPr>
        <w:t>gender</w:t>
      </w:r>
      <w:r>
        <w:rPr>
          <w:spacing w:val="-5"/>
          <w:vertAlign w:val="baseline"/>
        </w:rPr>
        <w:t> </w:t>
      </w:r>
      <w:r>
        <w:rPr>
          <w:vertAlign w:val="baseline"/>
        </w:rPr>
        <w:t>and</w:t>
      </w:r>
      <w:r>
        <w:rPr>
          <w:spacing w:val="-5"/>
          <w:vertAlign w:val="baseline"/>
        </w:rPr>
        <w:t> </w:t>
      </w:r>
      <w:r>
        <w:rPr>
          <w:vertAlign w:val="baseline"/>
        </w:rPr>
        <w:t>ecological</w:t>
      </w:r>
      <w:r>
        <w:rPr>
          <w:spacing w:val="-4"/>
          <w:vertAlign w:val="baseline"/>
        </w:rPr>
        <w:t> </w:t>
      </w:r>
      <w:r>
        <w:rPr>
          <w:vertAlign w:val="baseline"/>
        </w:rPr>
        <w:t>zones</w:t>
      </w:r>
    </w:p>
    <w:p>
      <w:pPr>
        <w:spacing w:after="0" w:line="480" w:lineRule="auto"/>
        <w:sectPr>
          <w:pgSz w:w="12240" w:h="15840"/>
          <w:pgMar w:header="722" w:footer="0" w:top="1300" w:bottom="280" w:left="1060" w:right="440"/>
        </w:sectPr>
      </w:pPr>
    </w:p>
    <w:p>
      <w:pPr>
        <w:pStyle w:val="Heading4"/>
        <w:tabs>
          <w:tab w:pos="3260" w:val="left" w:leader="none"/>
        </w:tabs>
        <w:spacing w:line="360" w:lineRule="auto" w:before="121"/>
        <w:ind w:right="3716" w:firstLine="3449"/>
        <w:jc w:val="left"/>
      </w:pPr>
      <w:r>
        <w:rPr/>
        <w:t>Chi Square Test Appendix 8:</w:t>
        <w:tab/>
        <w:t>Benefit</w:t>
      </w:r>
      <w:r>
        <w:rPr>
          <w:spacing w:val="-13"/>
        </w:rPr>
        <w:t> </w:t>
      </w:r>
      <w:r>
        <w:rPr/>
        <w:t>of</w:t>
      </w:r>
      <w:r>
        <w:rPr>
          <w:spacing w:val="-14"/>
        </w:rPr>
        <w:t> </w:t>
      </w:r>
      <w:r>
        <w:rPr/>
        <w:t>agroforestry</w:t>
      </w:r>
      <w:r>
        <w:rPr>
          <w:spacing w:val="-13"/>
        </w:rPr>
        <w:t> </w:t>
      </w:r>
      <w:r>
        <w:rPr/>
        <w:t>farming</w:t>
      </w:r>
    </w:p>
    <w:p>
      <w:pPr>
        <w:pStyle w:val="BodyText"/>
        <w:spacing w:line="480" w:lineRule="auto"/>
        <w:ind w:left="1820" w:right="850" w:hanging="360"/>
      </w:pPr>
      <w:r>
        <w:rPr/>
        <w:t>H</w:t>
      </w:r>
      <w:r>
        <w:rPr>
          <w:vertAlign w:val="subscript"/>
        </w:rPr>
        <w:t>0</w:t>
      </w:r>
      <w:r>
        <w:rPr>
          <w:vertAlign w:val="baseline"/>
        </w:rPr>
        <w:t>: There is no significant variation in the respondent participation in agroforestry</w:t>
      </w:r>
      <w:r>
        <w:rPr>
          <w:spacing w:val="-3"/>
          <w:vertAlign w:val="baseline"/>
        </w:rPr>
        <w:t> </w:t>
      </w:r>
      <w:r>
        <w:rPr>
          <w:vertAlign w:val="baseline"/>
        </w:rPr>
        <w:t>according</w:t>
      </w:r>
      <w:r>
        <w:rPr>
          <w:spacing w:val="-7"/>
          <w:vertAlign w:val="baseline"/>
        </w:rPr>
        <w:t> </w:t>
      </w:r>
      <w:r>
        <w:rPr>
          <w:vertAlign w:val="baseline"/>
        </w:rPr>
        <w:t>to</w:t>
      </w:r>
      <w:r>
        <w:rPr>
          <w:spacing w:val="-5"/>
          <w:vertAlign w:val="baseline"/>
        </w:rPr>
        <w:t> </w:t>
      </w:r>
      <w:r>
        <w:rPr>
          <w:vertAlign w:val="baseline"/>
        </w:rPr>
        <w:t>Benefit</w:t>
      </w:r>
      <w:r>
        <w:rPr>
          <w:spacing w:val="-6"/>
          <w:vertAlign w:val="baseline"/>
        </w:rPr>
        <w:t> </w:t>
      </w:r>
      <w:r>
        <w:rPr>
          <w:vertAlign w:val="baseline"/>
        </w:rPr>
        <w:t>of</w:t>
      </w:r>
      <w:r>
        <w:rPr>
          <w:spacing w:val="-4"/>
          <w:vertAlign w:val="baseline"/>
        </w:rPr>
        <w:t> </w:t>
      </w:r>
      <w:r>
        <w:rPr>
          <w:vertAlign w:val="baseline"/>
        </w:rPr>
        <w:t>agroforestry</w:t>
      </w:r>
      <w:r>
        <w:rPr>
          <w:spacing w:val="-5"/>
          <w:vertAlign w:val="baseline"/>
        </w:rPr>
        <w:t> </w:t>
      </w:r>
      <w:r>
        <w:rPr>
          <w:vertAlign w:val="baseline"/>
        </w:rPr>
        <w:t>farming</w:t>
      </w:r>
      <w:r>
        <w:rPr>
          <w:spacing w:val="-5"/>
          <w:vertAlign w:val="baseline"/>
        </w:rPr>
        <w:t> </w:t>
      </w:r>
      <w:r>
        <w:rPr>
          <w:vertAlign w:val="baseline"/>
        </w:rPr>
        <w:t>and</w:t>
      </w:r>
      <w:r>
        <w:rPr>
          <w:spacing w:val="-6"/>
          <w:vertAlign w:val="baseline"/>
        </w:rPr>
        <w:t> </w:t>
      </w:r>
      <w:r>
        <w:rPr>
          <w:vertAlign w:val="baseline"/>
        </w:rPr>
        <w:t>ecological </w:t>
      </w:r>
      <w:r>
        <w:rPr>
          <w:spacing w:val="-2"/>
          <w:vertAlign w:val="baseline"/>
        </w:rPr>
        <w:t>zones.</w:t>
      </w:r>
    </w:p>
    <w:p>
      <w:pPr>
        <w:pStyle w:val="BodyText"/>
        <w:spacing w:line="480" w:lineRule="auto"/>
        <w:ind w:left="1820" w:right="850" w:hanging="360"/>
      </w:pPr>
      <w:r>
        <w:rPr/>
        <w:t>H</w:t>
      </w:r>
      <w:r>
        <w:rPr>
          <w:vertAlign w:val="subscript"/>
        </w:rPr>
        <w:t>1</w:t>
      </w:r>
      <w:r>
        <w:rPr>
          <w:vertAlign w:val="baseline"/>
        </w:rPr>
        <w:t>:</w:t>
      </w:r>
      <w:r>
        <w:rPr>
          <w:spacing w:val="-6"/>
          <w:vertAlign w:val="baseline"/>
        </w:rPr>
        <w:t> </w:t>
      </w:r>
      <w:r>
        <w:rPr>
          <w:vertAlign w:val="baseline"/>
        </w:rPr>
        <w:t>There</w:t>
      </w:r>
      <w:r>
        <w:rPr>
          <w:spacing w:val="-4"/>
          <w:vertAlign w:val="baseline"/>
        </w:rPr>
        <w:t> </w:t>
      </w:r>
      <w:r>
        <w:rPr>
          <w:vertAlign w:val="baseline"/>
        </w:rPr>
        <w:t>is</w:t>
      </w:r>
      <w:r>
        <w:rPr>
          <w:spacing w:val="-3"/>
          <w:vertAlign w:val="baseline"/>
        </w:rPr>
        <w:t> </w:t>
      </w:r>
      <w:r>
        <w:rPr>
          <w:vertAlign w:val="baseline"/>
        </w:rPr>
        <w:t>significant</w:t>
      </w:r>
      <w:r>
        <w:rPr>
          <w:spacing w:val="-6"/>
          <w:vertAlign w:val="baseline"/>
        </w:rPr>
        <w:t> </w:t>
      </w:r>
      <w:r>
        <w:rPr>
          <w:vertAlign w:val="baseline"/>
        </w:rPr>
        <w:t>variation</w:t>
      </w:r>
      <w:r>
        <w:rPr>
          <w:spacing w:val="-5"/>
          <w:vertAlign w:val="baseline"/>
        </w:rPr>
        <w:t> </w:t>
      </w:r>
      <w:r>
        <w:rPr>
          <w:vertAlign w:val="baseline"/>
        </w:rPr>
        <w:t>in</w:t>
      </w:r>
      <w:r>
        <w:rPr>
          <w:spacing w:val="-4"/>
          <w:vertAlign w:val="baseline"/>
        </w:rPr>
        <w:t> </w:t>
      </w:r>
      <w:r>
        <w:rPr>
          <w:vertAlign w:val="baseline"/>
        </w:rPr>
        <w:t>respondent</w:t>
      </w:r>
      <w:r>
        <w:rPr>
          <w:spacing w:val="-5"/>
          <w:vertAlign w:val="baseline"/>
        </w:rPr>
        <w:t> </w:t>
      </w:r>
      <w:r>
        <w:rPr>
          <w:vertAlign w:val="baseline"/>
        </w:rPr>
        <w:t>participation</w:t>
      </w:r>
      <w:r>
        <w:rPr>
          <w:spacing w:val="-5"/>
          <w:vertAlign w:val="baseline"/>
        </w:rPr>
        <w:t> </w:t>
      </w:r>
      <w:r>
        <w:rPr>
          <w:vertAlign w:val="baseline"/>
        </w:rPr>
        <w:t>in</w:t>
      </w:r>
      <w:r>
        <w:rPr>
          <w:spacing w:val="-3"/>
          <w:vertAlign w:val="baseline"/>
        </w:rPr>
        <w:t> </w:t>
      </w:r>
      <w:r>
        <w:rPr>
          <w:vertAlign w:val="baseline"/>
        </w:rPr>
        <w:t>agroforestry according to Benefit of agroforestry farming and ecological zones</w:t>
      </w:r>
    </w:p>
    <w:p>
      <w:pPr>
        <w:pStyle w:val="BodyText"/>
        <w:spacing w:before="145"/>
      </w:pPr>
    </w:p>
    <w:p>
      <w:pPr>
        <w:pStyle w:val="BodyText"/>
        <w:ind w:left="1100"/>
      </w:pPr>
      <w:r>
        <w:rPr/>
        <w:t>The</w:t>
      </w:r>
      <w:r>
        <w:rPr>
          <w:spacing w:val="-3"/>
        </w:rPr>
        <w:t> </w:t>
      </w:r>
      <w:r>
        <w:rPr/>
        <w:t>Expected</w:t>
      </w:r>
      <w:r>
        <w:rPr>
          <w:spacing w:val="-4"/>
        </w:rPr>
        <w:t> </w:t>
      </w:r>
      <w:r>
        <w:rPr/>
        <w:t>units</w:t>
      </w:r>
      <w:r>
        <w:rPr>
          <w:spacing w:val="-2"/>
        </w:rPr>
        <w:t> </w:t>
      </w:r>
      <w:r>
        <w:rPr/>
        <w:t>are</w:t>
      </w:r>
      <w:r>
        <w:rPr>
          <w:spacing w:val="-3"/>
        </w:rPr>
        <w:t> </w:t>
      </w:r>
      <w:r>
        <w:rPr/>
        <w:t>determined</w:t>
      </w:r>
      <w:r>
        <w:rPr>
          <w:spacing w:val="-5"/>
        </w:rPr>
        <w:t> </w:t>
      </w:r>
      <w:r>
        <w:rPr/>
        <w:t>using</w:t>
      </w:r>
      <w:r>
        <w:rPr>
          <w:spacing w:val="-3"/>
        </w:rPr>
        <w:t> </w:t>
      </w:r>
      <w:r>
        <w:rPr/>
        <w:t>the</w:t>
      </w:r>
      <w:r>
        <w:rPr>
          <w:spacing w:val="-2"/>
        </w:rPr>
        <w:t> </w:t>
      </w:r>
      <w:r>
        <w:rPr/>
        <w:t>following</w:t>
      </w:r>
      <w:r>
        <w:rPr>
          <w:spacing w:val="-3"/>
        </w:rPr>
        <w:t> </w:t>
      </w:r>
      <w:r>
        <w:rPr>
          <w:spacing w:val="-2"/>
        </w:rPr>
        <w:t>equations:</w:t>
      </w:r>
    </w:p>
    <w:p>
      <w:pPr>
        <w:pStyle w:val="BodyText"/>
        <w:spacing w:before="198"/>
        <w:rPr>
          <w:sz w:val="20"/>
        </w:rPr>
      </w:pPr>
    </w:p>
    <w:tbl>
      <w:tblPr>
        <w:tblW w:w="0" w:type="auto"/>
        <w:jc w:val="left"/>
        <w:tblInd w:w="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6"/>
        <w:gridCol w:w="1384"/>
        <w:gridCol w:w="1441"/>
        <w:gridCol w:w="1802"/>
        <w:gridCol w:w="3200"/>
      </w:tblGrid>
      <w:tr>
        <w:trPr>
          <w:trHeight w:val="885" w:hRule="atLeast"/>
        </w:trPr>
        <w:tc>
          <w:tcPr>
            <w:tcW w:w="1356" w:type="dxa"/>
            <w:tcBorders>
              <w:top w:val="single" w:sz="6" w:space="0" w:color="000000"/>
              <w:bottom w:val="single" w:sz="6" w:space="0" w:color="000000"/>
            </w:tcBorders>
          </w:tcPr>
          <w:p>
            <w:pPr>
              <w:pStyle w:val="TableParagraph"/>
              <w:rPr>
                <w:rFonts w:ascii="Times New Roman"/>
                <w:sz w:val="24"/>
              </w:rPr>
            </w:pPr>
          </w:p>
        </w:tc>
        <w:tc>
          <w:tcPr>
            <w:tcW w:w="1384" w:type="dxa"/>
            <w:tcBorders>
              <w:top w:val="single" w:sz="6" w:space="0" w:color="000000"/>
              <w:bottom w:val="single" w:sz="6" w:space="0" w:color="000000"/>
            </w:tcBorders>
          </w:tcPr>
          <w:p>
            <w:pPr>
              <w:pStyle w:val="TableParagraph"/>
              <w:spacing w:line="434" w:lineRule="exact"/>
              <w:ind w:left="214" w:right="265"/>
              <w:rPr>
                <w:sz w:val="24"/>
              </w:rPr>
            </w:pPr>
            <w:r>
              <w:rPr>
                <w:spacing w:val="-2"/>
                <w:sz w:val="24"/>
              </w:rPr>
              <w:t>Sahel Savanna</w:t>
            </w:r>
          </w:p>
        </w:tc>
        <w:tc>
          <w:tcPr>
            <w:tcW w:w="1441" w:type="dxa"/>
            <w:tcBorders>
              <w:top w:val="single" w:sz="6" w:space="0" w:color="000000"/>
              <w:bottom w:val="single" w:sz="6" w:space="0" w:color="000000"/>
            </w:tcBorders>
          </w:tcPr>
          <w:p>
            <w:pPr>
              <w:pStyle w:val="TableParagraph"/>
              <w:spacing w:line="434" w:lineRule="exact"/>
              <w:ind w:left="271" w:right="265"/>
              <w:rPr>
                <w:sz w:val="24"/>
              </w:rPr>
            </w:pPr>
            <w:r>
              <w:rPr>
                <w:spacing w:val="-2"/>
                <w:sz w:val="24"/>
              </w:rPr>
              <w:t>Sudan Savanna</w:t>
            </w:r>
          </w:p>
        </w:tc>
        <w:tc>
          <w:tcPr>
            <w:tcW w:w="1802" w:type="dxa"/>
            <w:tcBorders>
              <w:top w:val="single" w:sz="6" w:space="0" w:color="000000"/>
              <w:bottom w:val="single" w:sz="6" w:space="0" w:color="000000"/>
            </w:tcBorders>
          </w:tcPr>
          <w:p>
            <w:pPr>
              <w:pStyle w:val="TableParagraph"/>
              <w:spacing w:line="434" w:lineRule="exact"/>
              <w:ind w:left="270" w:right="627"/>
              <w:rPr>
                <w:sz w:val="24"/>
              </w:rPr>
            </w:pPr>
            <w:r>
              <w:rPr>
                <w:spacing w:val="-2"/>
                <w:sz w:val="24"/>
              </w:rPr>
              <w:t>Guinea Savanna</w:t>
            </w:r>
          </w:p>
        </w:tc>
        <w:tc>
          <w:tcPr>
            <w:tcW w:w="3200" w:type="dxa"/>
            <w:tcBorders>
              <w:top w:val="single" w:sz="6" w:space="0" w:color="000000"/>
              <w:bottom w:val="single" w:sz="6" w:space="0" w:color="000000"/>
            </w:tcBorders>
          </w:tcPr>
          <w:p>
            <w:pPr>
              <w:pStyle w:val="TableParagraph"/>
              <w:spacing w:before="132"/>
              <w:ind w:left="628"/>
              <w:rPr>
                <w:sz w:val="24"/>
              </w:rPr>
            </w:pPr>
            <w:r>
              <w:rPr>
                <w:spacing w:val="-2"/>
                <w:sz w:val="24"/>
              </w:rPr>
              <w:t>Total</w:t>
            </w:r>
          </w:p>
        </w:tc>
      </w:tr>
      <w:tr>
        <w:trPr>
          <w:trHeight w:val="463" w:hRule="atLeast"/>
        </w:trPr>
        <w:tc>
          <w:tcPr>
            <w:tcW w:w="1356" w:type="dxa"/>
            <w:tcBorders>
              <w:top w:val="single" w:sz="6" w:space="0" w:color="000000"/>
            </w:tcBorders>
          </w:tcPr>
          <w:p>
            <w:pPr>
              <w:pStyle w:val="TableParagraph"/>
              <w:spacing w:before="101"/>
              <w:ind w:left="130"/>
              <w:rPr>
                <w:sz w:val="24"/>
              </w:rPr>
            </w:pPr>
            <w:r>
              <w:rPr>
                <w:spacing w:val="-2"/>
                <w:sz w:val="24"/>
              </w:rPr>
              <w:t>Fuelwood</w:t>
            </w:r>
          </w:p>
        </w:tc>
        <w:tc>
          <w:tcPr>
            <w:tcW w:w="1384" w:type="dxa"/>
            <w:tcBorders>
              <w:top w:val="single" w:sz="6" w:space="0" w:color="000000"/>
            </w:tcBorders>
          </w:tcPr>
          <w:p>
            <w:pPr>
              <w:pStyle w:val="TableParagraph"/>
              <w:spacing w:before="101"/>
              <w:ind w:right="680"/>
              <w:jc w:val="right"/>
              <w:rPr>
                <w:sz w:val="24"/>
              </w:rPr>
            </w:pPr>
            <w:r>
              <w:rPr>
                <w:spacing w:val="-5"/>
                <w:sz w:val="24"/>
              </w:rPr>
              <w:t>29</w:t>
            </w:r>
          </w:p>
        </w:tc>
        <w:tc>
          <w:tcPr>
            <w:tcW w:w="1441" w:type="dxa"/>
            <w:tcBorders>
              <w:top w:val="single" w:sz="6" w:space="0" w:color="000000"/>
            </w:tcBorders>
          </w:tcPr>
          <w:p>
            <w:pPr>
              <w:pStyle w:val="TableParagraph"/>
              <w:spacing w:before="101"/>
              <w:ind w:right="533"/>
              <w:jc w:val="right"/>
              <w:rPr>
                <w:sz w:val="24"/>
              </w:rPr>
            </w:pPr>
            <w:r>
              <w:rPr>
                <w:spacing w:val="-5"/>
                <w:sz w:val="24"/>
              </w:rPr>
              <w:t>24</w:t>
            </w:r>
          </w:p>
        </w:tc>
        <w:tc>
          <w:tcPr>
            <w:tcW w:w="1802" w:type="dxa"/>
            <w:tcBorders>
              <w:top w:val="single" w:sz="6" w:space="0" w:color="000000"/>
            </w:tcBorders>
          </w:tcPr>
          <w:p>
            <w:pPr>
              <w:pStyle w:val="TableParagraph"/>
              <w:spacing w:before="101"/>
              <w:ind w:left="641"/>
              <w:rPr>
                <w:sz w:val="24"/>
              </w:rPr>
            </w:pPr>
            <w:r>
              <w:rPr>
                <w:spacing w:val="-5"/>
                <w:sz w:val="24"/>
              </w:rPr>
              <w:t>21</w:t>
            </w:r>
          </w:p>
        </w:tc>
        <w:tc>
          <w:tcPr>
            <w:tcW w:w="3200" w:type="dxa"/>
            <w:tcBorders>
              <w:top w:val="single" w:sz="6" w:space="0" w:color="000000"/>
            </w:tcBorders>
          </w:tcPr>
          <w:p>
            <w:pPr>
              <w:pStyle w:val="TableParagraph"/>
              <w:spacing w:before="101"/>
              <w:ind w:left="628"/>
              <w:rPr>
                <w:sz w:val="24"/>
              </w:rPr>
            </w:pPr>
            <w:r>
              <w:rPr>
                <w:spacing w:val="-5"/>
                <w:sz w:val="24"/>
              </w:rPr>
              <w:t>74</w:t>
            </w:r>
          </w:p>
        </w:tc>
      </w:tr>
      <w:tr>
        <w:trPr>
          <w:trHeight w:val="435" w:hRule="atLeast"/>
        </w:trPr>
        <w:tc>
          <w:tcPr>
            <w:tcW w:w="1356" w:type="dxa"/>
          </w:tcPr>
          <w:p>
            <w:pPr>
              <w:pStyle w:val="TableParagraph"/>
              <w:spacing w:before="72"/>
              <w:ind w:left="130"/>
              <w:rPr>
                <w:sz w:val="24"/>
              </w:rPr>
            </w:pPr>
            <w:r>
              <w:rPr>
                <w:spacing w:val="-2"/>
                <w:sz w:val="24"/>
              </w:rPr>
              <w:t>Fodder</w:t>
            </w:r>
          </w:p>
        </w:tc>
        <w:tc>
          <w:tcPr>
            <w:tcW w:w="1384" w:type="dxa"/>
          </w:tcPr>
          <w:p>
            <w:pPr>
              <w:pStyle w:val="TableParagraph"/>
              <w:spacing w:before="72"/>
              <w:ind w:right="680"/>
              <w:jc w:val="right"/>
              <w:rPr>
                <w:sz w:val="24"/>
              </w:rPr>
            </w:pPr>
            <w:r>
              <w:rPr>
                <w:spacing w:val="-5"/>
                <w:sz w:val="24"/>
              </w:rPr>
              <w:t>24</w:t>
            </w:r>
          </w:p>
        </w:tc>
        <w:tc>
          <w:tcPr>
            <w:tcW w:w="1441" w:type="dxa"/>
          </w:tcPr>
          <w:p>
            <w:pPr>
              <w:pStyle w:val="TableParagraph"/>
              <w:spacing w:before="72"/>
              <w:ind w:right="533"/>
              <w:jc w:val="right"/>
              <w:rPr>
                <w:sz w:val="24"/>
              </w:rPr>
            </w:pPr>
            <w:r>
              <w:rPr>
                <w:spacing w:val="-5"/>
                <w:sz w:val="24"/>
              </w:rPr>
              <w:t>21</w:t>
            </w:r>
          </w:p>
        </w:tc>
        <w:tc>
          <w:tcPr>
            <w:tcW w:w="1802" w:type="dxa"/>
          </w:tcPr>
          <w:p>
            <w:pPr>
              <w:pStyle w:val="TableParagraph"/>
              <w:spacing w:before="72"/>
              <w:ind w:left="641"/>
              <w:rPr>
                <w:sz w:val="24"/>
              </w:rPr>
            </w:pPr>
            <w:r>
              <w:rPr>
                <w:spacing w:val="-5"/>
                <w:sz w:val="24"/>
              </w:rPr>
              <w:t>18</w:t>
            </w:r>
          </w:p>
        </w:tc>
        <w:tc>
          <w:tcPr>
            <w:tcW w:w="3200" w:type="dxa"/>
          </w:tcPr>
          <w:p>
            <w:pPr>
              <w:pStyle w:val="TableParagraph"/>
              <w:spacing w:before="72"/>
              <w:ind w:left="628"/>
              <w:rPr>
                <w:sz w:val="24"/>
              </w:rPr>
            </w:pPr>
            <w:r>
              <w:rPr>
                <w:spacing w:val="-5"/>
                <w:sz w:val="24"/>
              </w:rPr>
              <w:t>63</w:t>
            </w:r>
          </w:p>
        </w:tc>
      </w:tr>
      <w:tr>
        <w:trPr>
          <w:trHeight w:val="435" w:hRule="atLeast"/>
        </w:trPr>
        <w:tc>
          <w:tcPr>
            <w:tcW w:w="1356" w:type="dxa"/>
          </w:tcPr>
          <w:p>
            <w:pPr>
              <w:pStyle w:val="TableParagraph"/>
              <w:spacing w:before="73"/>
              <w:ind w:left="130"/>
              <w:rPr>
                <w:sz w:val="24"/>
              </w:rPr>
            </w:pPr>
            <w:r>
              <w:rPr>
                <w:spacing w:val="-2"/>
                <w:sz w:val="24"/>
              </w:rPr>
              <w:t>Poles</w:t>
            </w:r>
          </w:p>
        </w:tc>
        <w:tc>
          <w:tcPr>
            <w:tcW w:w="1384" w:type="dxa"/>
          </w:tcPr>
          <w:p>
            <w:pPr>
              <w:pStyle w:val="TableParagraph"/>
              <w:spacing w:before="73"/>
              <w:ind w:right="680"/>
              <w:jc w:val="right"/>
              <w:rPr>
                <w:sz w:val="24"/>
              </w:rPr>
            </w:pPr>
            <w:r>
              <w:rPr>
                <w:spacing w:val="-5"/>
                <w:sz w:val="24"/>
              </w:rPr>
              <w:t>10</w:t>
            </w:r>
          </w:p>
        </w:tc>
        <w:tc>
          <w:tcPr>
            <w:tcW w:w="1441" w:type="dxa"/>
          </w:tcPr>
          <w:p>
            <w:pPr>
              <w:pStyle w:val="TableParagraph"/>
              <w:spacing w:before="73"/>
              <w:ind w:right="606"/>
              <w:jc w:val="right"/>
              <w:rPr>
                <w:sz w:val="24"/>
              </w:rPr>
            </w:pPr>
            <w:r>
              <w:rPr>
                <w:spacing w:val="-5"/>
                <w:sz w:val="24"/>
              </w:rPr>
              <w:t>15</w:t>
            </w:r>
          </w:p>
        </w:tc>
        <w:tc>
          <w:tcPr>
            <w:tcW w:w="1802" w:type="dxa"/>
          </w:tcPr>
          <w:p>
            <w:pPr>
              <w:pStyle w:val="TableParagraph"/>
              <w:spacing w:before="73"/>
              <w:ind w:right="81"/>
              <w:jc w:val="center"/>
              <w:rPr>
                <w:sz w:val="24"/>
              </w:rPr>
            </w:pPr>
            <w:r>
              <w:rPr>
                <w:spacing w:val="-10"/>
                <w:sz w:val="24"/>
              </w:rPr>
              <w:t>9</w:t>
            </w:r>
          </w:p>
        </w:tc>
        <w:tc>
          <w:tcPr>
            <w:tcW w:w="3200" w:type="dxa"/>
          </w:tcPr>
          <w:p>
            <w:pPr>
              <w:pStyle w:val="TableParagraph"/>
              <w:spacing w:before="73"/>
              <w:ind w:left="628"/>
              <w:rPr>
                <w:sz w:val="24"/>
              </w:rPr>
            </w:pPr>
            <w:r>
              <w:rPr>
                <w:spacing w:val="-5"/>
                <w:sz w:val="24"/>
              </w:rPr>
              <w:t>34</w:t>
            </w:r>
          </w:p>
        </w:tc>
      </w:tr>
      <w:tr>
        <w:trPr>
          <w:trHeight w:val="434" w:hRule="atLeast"/>
        </w:trPr>
        <w:tc>
          <w:tcPr>
            <w:tcW w:w="1356" w:type="dxa"/>
          </w:tcPr>
          <w:p>
            <w:pPr>
              <w:pStyle w:val="TableParagraph"/>
              <w:spacing w:before="72"/>
              <w:ind w:left="130"/>
              <w:rPr>
                <w:sz w:val="24"/>
              </w:rPr>
            </w:pPr>
            <w:r>
              <w:rPr>
                <w:spacing w:val="-2"/>
                <w:sz w:val="24"/>
              </w:rPr>
              <w:t>Medicine</w:t>
            </w:r>
          </w:p>
        </w:tc>
        <w:tc>
          <w:tcPr>
            <w:tcW w:w="1384" w:type="dxa"/>
          </w:tcPr>
          <w:p>
            <w:pPr>
              <w:pStyle w:val="TableParagraph"/>
              <w:spacing w:before="72"/>
              <w:ind w:right="226"/>
              <w:jc w:val="center"/>
              <w:rPr>
                <w:sz w:val="24"/>
              </w:rPr>
            </w:pPr>
            <w:r>
              <w:rPr>
                <w:spacing w:val="-10"/>
                <w:sz w:val="24"/>
              </w:rPr>
              <w:t>6</w:t>
            </w:r>
          </w:p>
        </w:tc>
        <w:tc>
          <w:tcPr>
            <w:tcW w:w="1441" w:type="dxa"/>
          </w:tcPr>
          <w:p>
            <w:pPr>
              <w:pStyle w:val="TableParagraph"/>
              <w:spacing w:before="72"/>
              <w:ind w:right="606"/>
              <w:jc w:val="right"/>
              <w:rPr>
                <w:sz w:val="24"/>
              </w:rPr>
            </w:pPr>
            <w:r>
              <w:rPr>
                <w:spacing w:val="-5"/>
                <w:sz w:val="24"/>
              </w:rPr>
              <w:t>10</w:t>
            </w:r>
          </w:p>
        </w:tc>
        <w:tc>
          <w:tcPr>
            <w:tcW w:w="1802" w:type="dxa"/>
          </w:tcPr>
          <w:p>
            <w:pPr>
              <w:pStyle w:val="TableParagraph"/>
              <w:spacing w:before="72"/>
              <w:ind w:left="641"/>
              <w:rPr>
                <w:sz w:val="24"/>
              </w:rPr>
            </w:pPr>
            <w:r>
              <w:rPr>
                <w:spacing w:val="-5"/>
                <w:sz w:val="24"/>
              </w:rPr>
              <w:t>15</w:t>
            </w:r>
          </w:p>
        </w:tc>
        <w:tc>
          <w:tcPr>
            <w:tcW w:w="3200" w:type="dxa"/>
          </w:tcPr>
          <w:p>
            <w:pPr>
              <w:pStyle w:val="TableParagraph"/>
              <w:spacing w:before="72"/>
              <w:ind w:left="628"/>
              <w:rPr>
                <w:sz w:val="24"/>
              </w:rPr>
            </w:pPr>
            <w:r>
              <w:rPr>
                <w:spacing w:val="-5"/>
                <w:sz w:val="24"/>
              </w:rPr>
              <w:t>31</w:t>
            </w:r>
          </w:p>
        </w:tc>
      </w:tr>
      <w:tr>
        <w:trPr>
          <w:trHeight w:val="400" w:hRule="atLeast"/>
        </w:trPr>
        <w:tc>
          <w:tcPr>
            <w:tcW w:w="1356" w:type="dxa"/>
            <w:tcBorders>
              <w:bottom w:val="single" w:sz="6" w:space="0" w:color="000000"/>
            </w:tcBorders>
          </w:tcPr>
          <w:p>
            <w:pPr>
              <w:pStyle w:val="TableParagraph"/>
              <w:spacing w:before="72"/>
              <w:ind w:left="130"/>
              <w:rPr>
                <w:sz w:val="24"/>
              </w:rPr>
            </w:pPr>
            <w:r>
              <w:rPr>
                <w:spacing w:val="-2"/>
                <w:sz w:val="24"/>
              </w:rPr>
              <w:t>Fruits</w:t>
            </w:r>
          </w:p>
        </w:tc>
        <w:tc>
          <w:tcPr>
            <w:tcW w:w="1384" w:type="dxa"/>
            <w:tcBorders>
              <w:bottom w:val="single" w:sz="6" w:space="0" w:color="000000"/>
            </w:tcBorders>
          </w:tcPr>
          <w:p>
            <w:pPr>
              <w:pStyle w:val="TableParagraph"/>
              <w:spacing w:before="72"/>
              <w:ind w:right="226"/>
              <w:jc w:val="center"/>
              <w:rPr>
                <w:sz w:val="24"/>
              </w:rPr>
            </w:pPr>
            <w:r>
              <w:rPr>
                <w:spacing w:val="-10"/>
                <w:sz w:val="24"/>
              </w:rPr>
              <w:t>9</w:t>
            </w:r>
          </w:p>
        </w:tc>
        <w:tc>
          <w:tcPr>
            <w:tcW w:w="1441" w:type="dxa"/>
            <w:tcBorders>
              <w:bottom w:val="single" w:sz="6" w:space="0" w:color="000000"/>
            </w:tcBorders>
          </w:tcPr>
          <w:p>
            <w:pPr>
              <w:pStyle w:val="TableParagraph"/>
              <w:spacing w:before="72"/>
              <w:ind w:left="494"/>
              <w:rPr>
                <w:sz w:val="24"/>
              </w:rPr>
            </w:pPr>
            <w:r>
              <w:rPr>
                <w:spacing w:val="-5"/>
                <w:sz w:val="24"/>
              </w:rPr>
              <w:t>10</w:t>
            </w:r>
          </w:p>
        </w:tc>
        <w:tc>
          <w:tcPr>
            <w:tcW w:w="1802" w:type="dxa"/>
            <w:tcBorders>
              <w:bottom w:val="single" w:sz="6" w:space="0" w:color="000000"/>
            </w:tcBorders>
          </w:tcPr>
          <w:p>
            <w:pPr>
              <w:pStyle w:val="TableParagraph"/>
              <w:spacing w:before="72"/>
              <w:ind w:left="641"/>
              <w:rPr>
                <w:sz w:val="24"/>
              </w:rPr>
            </w:pPr>
            <w:r>
              <w:rPr>
                <w:spacing w:val="-10"/>
                <w:sz w:val="24"/>
              </w:rPr>
              <w:t>7</w:t>
            </w:r>
          </w:p>
        </w:tc>
        <w:tc>
          <w:tcPr>
            <w:tcW w:w="3200" w:type="dxa"/>
            <w:tcBorders>
              <w:bottom w:val="single" w:sz="6" w:space="0" w:color="000000"/>
            </w:tcBorders>
          </w:tcPr>
          <w:p>
            <w:pPr>
              <w:pStyle w:val="TableParagraph"/>
              <w:spacing w:before="72"/>
              <w:ind w:left="628"/>
              <w:rPr>
                <w:sz w:val="24"/>
              </w:rPr>
            </w:pPr>
            <w:r>
              <w:rPr>
                <w:spacing w:val="-5"/>
                <w:sz w:val="24"/>
              </w:rPr>
              <w:t>26</w:t>
            </w:r>
          </w:p>
        </w:tc>
      </w:tr>
      <w:tr>
        <w:trPr>
          <w:trHeight w:val="380" w:hRule="atLeast"/>
        </w:trPr>
        <w:tc>
          <w:tcPr>
            <w:tcW w:w="1356" w:type="dxa"/>
            <w:tcBorders>
              <w:top w:val="single" w:sz="6" w:space="0" w:color="000000"/>
            </w:tcBorders>
          </w:tcPr>
          <w:p>
            <w:pPr>
              <w:pStyle w:val="TableParagraph"/>
              <w:spacing w:line="270" w:lineRule="exact" w:before="90"/>
              <w:ind w:left="130"/>
              <w:rPr>
                <w:sz w:val="24"/>
              </w:rPr>
            </w:pPr>
            <w:r>
              <w:rPr>
                <w:spacing w:val="-2"/>
                <w:sz w:val="24"/>
              </w:rPr>
              <w:t>Total</w:t>
            </w:r>
          </w:p>
        </w:tc>
        <w:tc>
          <w:tcPr>
            <w:tcW w:w="1384" w:type="dxa"/>
            <w:tcBorders>
              <w:top w:val="single" w:sz="6" w:space="0" w:color="000000"/>
            </w:tcBorders>
          </w:tcPr>
          <w:p>
            <w:pPr>
              <w:pStyle w:val="TableParagraph"/>
              <w:spacing w:line="270" w:lineRule="exact" w:before="90"/>
              <w:ind w:left="288"/>
              <w:rPr>
                <w:sz w:val="24"/>
              </w:rPr>
            </w:pPr>
            <w:r>
              <w:rPr>
                <w:spacing w:val="-5"/>
                <w:sz w:val="24"/>
              </w:rPr>
              <w:t>78</w:t>
            </w:r>
          </w:p>
        </w:tc>
        <w:tc>
          <w:tcPr>
            <w:tcW w:w="1441" w:type="dxa"/>
            <w:tcBorders>
              <w:top w:val="single" w:sz="6" w:space="0" w:color="000000"/>
            </w:tcBorders>
          </w:tcPr>
          <w:p>
            <w:pPr>
              <w:pStyle w:val="TableParagraph"/>
              <w:spacing w:line="270" w:lineRule="exact" w:before="90"/>
              <w:ind w:left="494"/>
              <w:rPr>
                <w:sz w:val="24"/>
              </w:rPr>
            </w:pPr>
            <w:r>
              <w:rPr>
                <w:spacing w:val="-5"/>
                <w:sz w:val="24"/>
              </w:rPr>
              <w:t>80</w:t>
            </w:r>
          </w:p>
        </w:tc>
        <w:tc>
          <w:tcPr>
            <w:tcW w:w="1802" w:type="dxa"/>
            <w:tcBorders>
              <w:top w:val="single" w:sz="6" w:space="0" w:color="000000"/>
            </w:tcBorders>
          </w:tcPr>
          <w:p>
            <w:pPr>
              <w:pStyle w:val="TableParagraph"/>
              <w:spacing w:line="270" w:lineRule="exact" w:before="90"/>
              <w:ind w:left="641"/>
              <w:rPr>
                <w:sz w:val="24"/>
              </w:rPr>
            </w:pPr>
            <w:r>
              <w:rPr>
                <w:spacing w:val="-5"/>
                <w:sz w:val="24"/>
              </w:rPr>
              <w:t>70</w:t>
            </w:r>
          </w:p>
        </w:tc>
        <w:tc>
          <w:tcPr>
            <w:tcW w:w="3200" w:type="dxa"/>
            <w:tcBorders>
              <w:top w:val="single" w:sz="6" w:space="0" w:color="000000"/>
            </w:tcBorders>
          </w:tcPr>
          <w:p>
            <w:pPr>
              <w:pStyle w:val="TableParagraph"/>
              <w:spacing w:line="270" w:lineRule="exact" w:before="90"/>
              <w:ind w:left="628"/>
              <w:rPr>
                <w:sz w:val="24"/>
              </w:rPr>
            </w:pPr>
            <w:r>
              <w:rPr>
                <w:spacing w:val="-5"/>
                <w:sz w:val="24"/>
              </w:rPr>
              <w:t>228</w:t>
            </w:r>
          </w:p>
        </w:tc>
      </w:tr>
    </w:tbl>
    <w:p>
      <w:pPr>
        <w:pStyle w:val="BodyText"/>
        <w:spacing w:before="9"/>
        <w:rPr>
          <w:sz w:val="16"/>
        </w:rPr>
      </w:pPr>
      <w:r>
        <w:rPr/>
        <mc:AlternateContent>
          <mc:Choice Requires="wps">
            <w:drawing>
              <wp:anchor distT="0" distB="0" distL="0" distR="0" allowOverlap="1" layoutInCell="1" locked="0" behindDoc="1" simplePos="0" relativeHeight="487637504">
                <wp:simplePos x="0" y="0"/>
                <wp:positionH relativeFrom="page">
                  <wp:posOffset>1289050</wp:posOffset>
                </wp:positionH>
                <wp:positionV relativeFrom="paragraph">
                  <wp:posOffset>144145</wp:posOffset>
                </wp:positionV>
                <wp:extent cx="5829300" cy="1270"/>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5829300" cy="1270"/>
                        </a:xfrm>
                        <a:custGeom>
                          <a:avLst/>
                          <a:gdLst/>
                          <a:ahLst/>
                          <a:cxnLst/>
                          <a:rect l="l" t="t" r="r" b="b"/>
                          <a:pathLst>
                            <a:path w="5829300" h="0">
                              <a:moveTo>
                                <a:pt x="0" y="0"/>
                              </a:moveTo>
                              <a:lnTo>
                                <a:pt x="5829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1.5pt;margin-top:11.35pt;width:459pt;height:.1pt;mso-position-horizontal-relative:page;mso-position-vertical-relative:paragraph;z-index:-15678976;mso-wrap-distance-left:0;mso-wrap-distance-right:0" id="docshape128" coordorigin="2030,227" coordsize="9180,0" path="m2030,227l11210,227e" filled="false" stroked="true" strokeweight=".75pt" strokecolor="#000000">
                <v:path arrowok="t"/>
                <v:stroke dashstyle="solid"/>
                <w10:wrap type="topAndBottom"/>
              </v:shape>
            </w:pict>
          </mc:Fallback>
        </mc:AlternateContent>
      </w:r>
    </w:p>
    <w:p>
      <w:pPr>
        <w:pStyle w:val="BodyText"/>
        <w:spacing w:before="32"/>
        <w:rPr>
          <w:sz w:val="23"/>
        </w:rPr>
      </w:pPr>
    </w:p>
    <w:p>
      <w:pPr>
        <w:tabs>
          <w:tab w:pos="1776" w:val="left" w:leader="none"/>
        </w:tabs>
        <w:spacing w:before="0"/>
        <w:ind w:left="983" w:right="0" w:firstLine="0"/>
        <w:jc w:val="center"/>
        <w:rPr>
          <w:sz w:val="23"/>
        </w:rPr>
      </w:pPr>
      <w:r>
        <w:rPr/>
        <mc:AlternateContent>
          <mc:Choice Requires="wps">
            <w:drawing>
              <wp:anchor distT="0" distB="0" distL="0" distR="0" allowOverlap="1" layoutInCell="1" locked="0" behindDoc="1" simplePos="0" relativeHeight="479735296">
                <wp:simplePos x="0" y="0"/>
                <wp:positionH relativeFrom="page">
                  <wp:posOffset>3981322</wp:posOffset>
                </wp:positionH>
                <wp:positionV relativeFrom="paragraph">
                  <wp:posOffset>269673</wp:posOffset>
                </wp:positionV>
                <wp:extent cx="264160" cy="10795"/>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264160" cy="10795"/>
                        </a:xfrm>
                        <a:custGeom>
                          <a:avLst/>
                          <a:gdLst/>
                          <a:ahLst/>
                          <a:cxnLst/>
                          <a:rect l="l" t="t" r="r" b="b"/>
                          <a:pathLst>
                            <a:path w="264160" h="10795">
                              <a:moveTo>
                                <a:pt x="263651" y="0"/>
                              </a:moveTo>
                              <a:lnTo>
                                <a:pt x="0" y="0"/>
                              </a:lnTo>
                              <a:lnTo>
                                <a:pt x="0" y="10668"/>
                              </a:lnTo>
                              <a:lnTo>
                                <a:pt x="263651" y="10668"/>
                              </a:lnTo>
                              <a:lnTo>
                                <a:pt x="2636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3.489990pt;margin-top:21.23411pt;width:20.76pt;height:.84003pt;mso-position-horizontal-relative:page;mso-position-vertical-relative:paragraph;z-index:-23581184" id="docshape129"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79328">
                <wp:simplePos x="0" y="0"/>
                <wp:positionH relativeFrom="page">
                  <wp:posOffset>4531740</wp:posOffset>
                </wp:positionH>
                <wp:positionV relativeFrom="paragraph">
                  <wp:posOffset>272721</wp:posOffset>
                </wp:positionV>
                <wp:extent cx="230504" cy="10795"/>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230504" cy="10795"/>
                        </a:xfrm>
                        <a:custGeom>
                          <a:avLst/>
                          <a:gdLst/>
                          <a:ahLst/>
                          <a:cxnLst/>
                          <a:rect l="l" t="t" r="r" b="b"/>
                          <a:pathLst>
                            <a:path w="230504" h="10795">
                              <a:moveTo>
                                <a:pt x="230124" y="0"/>
                              </a:moveTo>
                              <a:lnTo>
                                <a:pt x="0" y="0"/>
                              </a:lnTo>
                              <a:lnTo>
                                <a:pt x="0" y="10668"/>
                              </a:lnTo>
                              <a:lnTo>
                                <a:pt x="230124" y="10668"/>
                              </a:lnTo>
                              <a:lnTo>
                                <a:pt x="2301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6.829987pt;margin-top:21.474112pt;width:18.12pt;height:.84003pt;mso-position-horizontal-relative:page;mso-position-vertical-relative:paragraph;z-index:15779328" id="docshape130" filled="true" fillcolor="#000000" stroked="false">
                <v:fill type="solid"/>
                <w10:wrap type="none"/>
              </v:rect>
            </w:pict>
          </mc:Fallback>
        </mc:AlternateContent>
      </w:r>
      <w:r>
        <w:rPr>
          <w:rFonts w:ascii="Symbol" w:hAnsi="Symbol"/>
          <w:spacing w:val="-5"/>
          <w:position w:val="-15"/>
          <w:sz w:val="36"/>
        </w:rPr>
        <w:t></w:t>
      </w:r>
      <w:r>
        <w:rPr>
          <w:spacing w:val="-5"/>
          <w:sz w:val="23"/>
        </w:rPr>
        <w:t>r</w:t>
      </w:r>
      <w:r>
        <w:rPr>
          <w:sz w:val="23"/>
        </w:rPr>
        <w:tab/>
      </w:r>
      <w:r>
        <w:rPr>
          <w:rFonts w:ascii="Symbol" w:hAnsi="Symbol"/>
          <w:spacing w:val="-5"/>
          <w:position w:val="-15"/>
          <w:sz w:val="36"/>
        </w:rPr>
        <w:t></w:t>
      </w:r>
      <w:r>
        <w:rPr>
          <w:spacing w:val="-5"/>
          <w:sz w:val="23"/>
        </w:rPr>
        <w:t>c</w:t>
      </w:r>
    </w:p>
    <w:p>
      <w:pPr>
        <w:tabs>
          <w:tab w:pos="3945" w:val="left" w:leader="none"/>
          <w:tab w:pos="4809" w:val="left" w:leader="none"/>
          <w:tab w:pos="5783" w:val="left" w:leader="none"/>
          <w:tab w:pos="6383" w:val="left" w:leader="none"/>
          <w:tab w:pos="8234" w:val="left" w:leader="hyphen"/>
        </w:tabs>
        <w:spacing w:line="438" w:lineRule="exact" w:before="1"/>
        <w:ind w:left="2883" w:right="0" w:firstLine="0"/>
        <w:jc w:val="left"/>
        <w:rPr>
          <w:rFonts w:ascii="Times New Roman" w:hAnsi="Times New Roman"/>
          <w:sz w:val="28"/>
        </w:rPr>
      </w:pPr>
      <w:r>
        <w:rPr>
          <w:rFonts w:ascii="Symbol" w:hAnsi="Symbol"/>
          <w:sz w:val="36"/>
        </w:rPr>
        <w:t></w:t>
      </w:r>
      <w:r>
        <w:rPr>
          <w:position w:val="11"/>
          <w:sz w:val="16"/>
        </w:rPr>
        <w:t>2</w:t>
      </w:r>
      <w:r>
        <w:rPr>
          <w:spacing w:val="73"/>
          <w:w w:val="150"/>
          <w:position w:val="11"/>
          <w:sz w:val="16"/>
        </w:rPr>
        <w:t> </w:t>
      </w:r>
      <w:r>
        <w:rPr>
          <w:spacing w:val="-10"/>
          <w:sz w:val="24"/>
        </w:rPr>
        <w:t>=</w:t>
      </w:r>
      <w:r>
        <w:rPr>
          <w:sz w:val="24"/>
        </w:rPr>
        <w:tab/>
        <w:t>c</w:t>
      </w:r>
      <w:r>
        <w:rPr>
          <w:spacing w:val="-1"/>
          <w:sz w:val="24"/>
        </w:rPr>
        <w:t> </w:t>
      </w:r>
      <w:r>
        <w:rPr>
          <w:spacing w:val="-5"/>
          <w:sz w:val="24"/>
        </w:rPr>
        <w:t>=1</w:t>
      </w:r>
      <w:r>
        <w:rPr>
          <w:sz w:val="24"/>
        </w:rPr>
        <w:tab/>
        <w:t>j</w:t>
      </w:r>
      <w:r>
        <w:rPr>
          <w:spacing w:val="1"/>
          <w:sz w:val="24"/>
        </w:rPr>
        <w:t> </w:t>
      </w:r>
      <w:r>
        <w:rPr>
          <w:sz w:val="24"/>
        </w:rPr>
        <w:t>=</w:t>
      </w:r>
      <w:r>
        <w:rPr>
          <w:spacing w:val="-1"/>
          <w:sz w:val="24"/>
        </w:rPr>
        <w:t> </w:t>
      </w:r>
      <w:r>
        <w:rPr>
          <w:spacing w:val="-10"/>
          <w:sz w:val="24"/>
        </w:rPr>
        <w:t>1</w:t>
      </w:r>
      <w:r>
        <w:rPr>
          <w:sz w:val="24"/>
        </w:rPr>
        <w:tab/>
      </w:r>
      <w:r>
        <w:rPr>
          <w:rFonts w:ascii="Times New Roman" w:hAnsi="Times New Roman"/>
          <w:spacing w:val="-4"/>
          <w:sz w:val="28"/>
          <w:u w:val="single"/>
        </w:rPr>
        <w:t>(nij</w:t>
      </w:r>
      <w:r>
        <w:rPr>
          <w:rFonts w:ascii="Times New Roman" w:hAnsi="Times New Roman"/>
          <w:sz w:val="28"/>
          <w:u w:val="single"/>
        </w:rPr>
        <w:tab/>
        <w:t>-</w:t>
      </w:r>
      <w:r>
        <w:rPr>
          <w:rFonts w:ascii="Times New Roman" w:hAnsi="Times New Roman"/>
          <w:spacing w:val="-1"/>
          <w:sz w:val="28"/>
          <w:u w:val="single"/>
        </w:rPr>
        <w:t> </w:t>
      </w:r>
      <w:r>
        <w:rPr>
          <w:rFonts w:ascii="Times New Roman" w:hAnsi="Times New Roman"/>
          <w:spacing w:val="-4"/>
          <w:sz w:val="28"/>
          <w:u w:val="single"/>
        </w:rPr>
        <w:t>Eij)</w:t>
      </w:r>
      <w:r>
        <w:rPr>
          <w:rFonts w:ascii="Times New Roman" w:hAnsi="Times New Roman"/>
          <w:sz w:val="28"/>
        </w:rPr>
        <w:tab/>
      </w:r>
      <w:r>
        <w:rPr>
          <w:rFonts w:ascii="Times New Roman" w:hAnsi="Times New Roman"/>
          <w:spacing w:val="-5"/>
          <w:sz w:val="28"/>
        </w:rPr>
        <w:t>(1)</w:t>
      </w:r>
    </w:p>
    <w:p>
      <w:pPr>
        <w:pStyle w:val="Heading2"/>
        <w:spacing w:line="319" w:lineRule="exact"/>
      </w:pPr>
      <w:r>
        <w:rPr>
          <w:spacing w:val="-5"/>
        </w:rPr>
        <w:t>Eij</w:t>
      </w:r>
    </w:p>
    <w:p>
      <w:pPr>
        <w:pStyle w:val="BodyText"/>
        <w:rPr>
          <w:rFonts w:ascii="Times New Roman"/>
          <w:sz w:val="28"/>
        </w:rPr>
      </w:pPr>
    </w:p>
    <w:p>
      <w:pPr>
        <w:pStyle w:val="BodyText"/>
        <w:spacing w:before="263"/>
        <w:rPr>
          <w:rFonts w:ascii="Times New Roman"/>
          <w:sz w:val="28"/>
        </w:rPr>
      </w:pPr>
    </w:p>
    <w:p>
      <w:pPr>
        <w:pStyle w:val="BodyText"/>
        <w:ind w:left="1100"/>
      </w:pPr>
      <w:r>
        <w:rPr/>
        <w:t>Where</w:t>
      </w:r>
      <w:r>
        <w:rPr>
          <w:spacing w:val="70"/>
        </w:rPr>
        <w:t> </w:t>
      </w:r>
      <w:r>
        <w:rPr/>
        <w:t>-</w:t>
      </w:r>
      <w:r>
        <w:rPr>
          <w:spacing w:val="-2"/>
        </w:rPr>
        <w:t> </w:t>
      </w:r>
      <w:r>
        <w:rPr/>
        <w:t>nij</w:t>
      </w:r>
      <w:r>
        <w:rPr>
          <w:spacing w:val="72"/>
        </w:rPr>
        <w:t> </w:t>
      </w:r>
      <w:r>
        <w:rPr/>
        <w:t>=</w:t>
      </w:r>
      <w:r>
        <w:rPr>
          <w:spacing w:val="-1"/>
        </w:rPr>
        <w:t> </w:t>
      </w:r>
      <w:r>
        <w:rPr/>
        <w:t>observered</w:t>
      </w:r>
      <w:r>
        <w:rPr>
          <w:spacing w:val="71"/>
        </w:rPr>
        <w:t> </w:t>
      </w:r>
      <w:r>
        <w:rPr/>
        <w:t>no</w:t>
      </w:r>
      <w:r>
        <w:rPr>
          <w:spacing w:val="-2"/>
        </w:rPr>
        <w:t> </w:t>
      </w:r>
      <w:r>
        <w:rPr/>
        <w:t>of</w:t>
      </w:r>
      <w:r>
        <w:rPr>
          <w:spacing w:val="-1"/>
        </w:rPr>
        <w:t> </w:t>
      </w:r>
      <w:r>
        <w:rPr>
          <w:spacing w:val="-2"/>
        </w:rPr>
        <w:t>units</w:t>
      </w:r>
    </w:p>
    <w:p>
      <w:pPr>
        <w:pStyle w:val="BodyText"/>
        <w:spacing w:before="289"/>
        <w:ind w:left="3109"/>
      </w:pPr>
      <w:r>
        <w:rPr/>
        <w:t>Units</w:t>
      </w:r>
      <w:r>
        <w:rPr>
          <w:spacing w:val="-2"/>
        </w:rPr>
        <w:t> </w:t>
      </w:r>
      <w:r>
        <w:rPr/>
        <w:t>in</w:t>
      </w:r>
      <w:r>
        <w:rPr>
          <w:spacing w:val="-2"/>
        </w:rPr>
        <w:t> </w:t>
      </w:r>
      <w:r>
        <w:rPr/>
        <w:t>cj</w:t>
      </w:r>
      <w:r>
        <w:rPr>
          <w:spacing w:val="-3"/>
        </w:rPr>
        <w:t> </w:t>
      </w:r>
      <w:r>
        <w:rPr>
          <w:spacing w:val="-2"/>
        </w:rPr>
        <w:t>class</w:t>
      </w:r>
    </w:p>
    <w:p>
      <w:pPr>
        <w:pStyle w:val="BodyText"/>
        <w:spacing w:before="1"/>
      </w:pPr>
    </w:p>
    <w:p>
      <w:pPr>
        <w:pStyle w:val="BodyText"/>
        <w:ind w:right="313"/>
        <w:jc w:val="center"/>
      </w:pPr>
      <w:r>
        <w:rPr/>
        <w:t>Eij</w:t>
      </w:r>
      <w:r>
        <w:rPr>
          <w:spacing w:val="-4"/>
        </w:rPr>
        <w:t> </w:t>
      </w:r>
      <w:r>
        <w:rPr/>
        <w:t>=</w:t>
      </w:r>
      <w:r>
        <w:rPr>
          <w:spacing w:val="-1"/>
        </w:rPr>
        <w:t> </w:t>
      </w:r>
      <w:r>
        <w:rPr/>
        <w:t>number</w:t>
      </w:r>
      <w:r>
        <w:rPr>
          <w:spacing w:val="-1"/>
        </w:rPr>
        <w:t> </w:t>
      </w:r>
      <w:r>
        <w:rPr/>
        <w:t>of</w:t>
      </w:r>
      <w:r>
        <w:rPr>
          <w:spacing w:val="-1"/>
        </w:rPr>
        <w:t> </w:t>
      </w:r>
      <w:r>
        <w:rPr/>
        <w:t>units</w:t>
      </w:r>
      <w:r>
        <w:rPr>
          <w:spacing w:val="-1"/>
        </w:rPr>
        <w:t> </w:t>
      </w:r>
      <w:r>
        <w:rPr/>
        <w:t>expected</w:t>
      </w:r>
      <w:r>
        <w:rPr>
          <w:spacing w:val="-3"/>
        </w:rPr>
        <w:t> </w:t>
      </w:r>
      <w:r>
        <w:rPr/>
        <w:t>to</w:t>
      </w:r>
      <w:r>
        <w:rPr>
          <w:spacing w:val="-3"/>
        </w:rPr>
        <w:t> </w:t>
      </w:r>
      <w:r>
        <w:rPr/>
        <w:t>fall</w:t>
      </w:r>
      <w:r>
        <w:rPr>
          <w:spacing w:val="-2"/>
        </w:rPr>
        <w:t> </w:t>
      </w:r>
      <w:r>
        <w:rPr/>
        <w:t>in</w:t>
      </w:r>
      <w:r>
        <w:rPr>
          <w:spacing w:val="-1"/>
        </w:rPr>
        <w:t> </w:t>
      </w:r>
      <w:r>
        <w:rPr/>
        <w:t>to</w:t>
      </w:r>
      <w:r>
        <w:rPr>
          <w:spacing w:val="-3"/>
        </w:rPr>
        <w:t> </w:t>
      </w:r>
      <w:r>
        <w:rPr/>
        <w:t>cj </w:t>
      </w:r>
      <w:r>
        <w:rPr>
          <w:spacing w:val="-2"/>
        </w:rPr>
        <w:t>class</w:t>
      </w:r>
    </w:p>
    <w:p>
      <w:pPr>
        <w:spacing w:after="0"/>
        <w:jc w:val="center"/>
        <w:sectPr>
          <w:pgSz w:w="12240" w:h="15840"/>
          <w:pgMar w:header="722" w:footer="0" w:top="1300" w:bottom="280" w:left="1060" w:right="440"/>
        </w:sectPr>
      </w:pPr>
    </w:p>
    <w:p>
      <w:pPr>
        <w:pStyle w:val="BodyText"/>
        <w:spacing w:before="118"/>
        <w:ind w:left="2540"/>
      </w:pPr>
      <w:r>
        <w:rPr/>
        <w:t>r</w:t>
      </w:r>
      <w:r>
        <w:rPr>
          <w:spacing w:val="-2"/>
        </w:rPr>
        <w:t> </w:t>
      </w:r>
      <w:r>
        <w:rPr/>
        <w:t>=</w:t>
      </w:r>
      <w:r>
        <w:rPr>
          <w:spacing w:val="-2"/>
        </w:rPr>
        <w:t> </w:t>
      </w:r>
      <w:r>
        <w:rPr/>
        <w:t>number</w:t>
      </w:r>
      <w:r>
        <w:rPr>
          <w:spacing w:val="-1"/>
        </w:rPr>
        <w:t> </w:t>
      </w:r>
      <w:r>
        <w:rPr/>
        <w:t>of</w:t>
      </w:r>
      <w:r>
        <w:rPr>
          <w:spacing w:val="-1"/>
        </w:rPr>
        <w:t> </w:t>
      </w:r>
      <w:r>
        <w:rPr>
          <w:spacing w:val="-4"/>
        </w:rPr>
        <w:t>rows</w:t>
      </w:r>
    </w:p>
    <w:p>
      <w:pPr>
        <w:pStyle w:val="BodyText"/>
      </w:pPr>
    </w:p>
    <w:p>
      <w:pPr>
        <w:pStyle w:val="BodyText"/>
        <w:ind w:left="2540"/>
      </w:pPr>
      <w:r>
        <w:rPr/>
        <w:t>c</w:t>
      </w:r>
      <w:r>
        <w:rPr>
          <w:spacing w:val="-3"/>
        </w:rPr>
        <w:t> </w:t>
      </w:r>
      <w:r>
        <w:rPr/>
        <w:t>=</w:t>
      </w:r>
      <w:r>
        <w:rPr>
          <w:spacing w:val="-1"/>
        </w:rPr>
        <w:t> </w:t>
      </w:r>
      <w:r>
        <w:rPr/>
        <w:t>number</w:t>
      </w:r>
      <w:r>
        <w:rPr>
          <w:spacing w:val="-2"/>
        </w:rPr>
        <w:t> </w:t>
      </w:r>
      <w:r>
        <w:rPr/>
        <w:t>of</w:t>
      </w:r>
      <w:r>
        <w:rPr>
          <w:spacing w:val="-1"/>
        </w:rPr>
        <w:t> </w:t>
      </w:r>
      <w:r>
        <w:rPr>
          <w:spacing w:val="-2"/>
        </w:rPr>
        <w:t>columns</w:t>
      </w:r>
    </w:p>
    <w:p>
      <w:pPr>
        <w:pStyle w:val="BodyText"/>
        <w:spacing w:before="1"/>
      </w:pPr>
    </w:p>
    <w:p>
      <w:pPr>
        <w:pStyle w:val="BodyText"/>
        <w:ind w:left="1100"/>
      </w:pPr>
      <w:r>
        <w:rPr/>
        <w:t>The</w:t>
      </w:r>
      <w:r>
        <w:rPr>
          <w:spacing w:val="-2"/>
        </w:rPr>
        <w:t> </w:t>
      </w:r>
      <w:r>
        <w:rPr/>
        <w:t>expected</w:t>
      </w:r>
      <w:r>
        <w:rPr>
          <w:spacing w:val="-4"/>
        </w:rPr>
        <w:t> </w:t>
      </w:r>
      <w:r>
        <w:rPr/>
        <w:t>units</w:t>
      </w:r>
      <w:r>
        <w:rPr>
          <w:spacing w:val="-3"/>
        </w:rPr>
        <w:t> </w:t>
      </w:r>
      <w:r>
        <w:rPr/>
        <w:t>are</w:t>
      </w:r>
      <w:r>
        <w:rPr>
          <w:spacing w:val="-2"/>
        </w:rPr>
        <w:t> </w:t>
      </w:r>
      <w:r>
        <w:rPr/>
        <w:t>determined</w:t>
      </w:r>
      <w:r>
        <w:rPr>
          <w:spacing w:val="-5"/>
        </w:rPr>
        <w:t> </w:t>
      </w:r>
      <w:r>
        <w:rPr/>
        <w:t>using</w:t>
      </w:r>
      <w:r>
        <w:rPr>
          <w:spacing w:val="-3"/>
        </w:rPr>
        <w:t> </w:t>
      </w:r>
      <w:r>
        <w:rPr/>
        <w:t>the</w:t>
      </w:r>
      <w:r>
        <w:rPr>
          <w:spacing w:val="-2"/>
        </w:rPr>
        <w:t> </w:t>
      </w:r>
      <w:r>
        <w:rPr/>
        <w:t>following</w:t>
      </w:r>
      <w:r>
        <w:rPr>
          <w:spacing w:val="1"/>
        </w:rPr>
        <w:t> </w:t>
      </w:r>
      <w:r>
        <w:rPr>
          <w:spacing w:val="-2"/>
        </w:rPr>
        <w:t>equations:</w:t>
      </w:r>
    </w:p>
    <w:p>
      <w:pPr>
        <w:pStyle w:val="BodyText"/>
      </w:pPr>
    </w:p>
    <w:p>
      <w:pPr>
        <w:pStyle w:val="Heading1"/>
        <w:tabs>
          <w:tab w:pos="7314" w:val="left" w:leader="hyphen"/>
        </w:tabs>
      </w:pPr>
      <w:r>
        <w:rPr/>
        <mc:AlternateContent>
          <mc:Choice Requires="wps">
            <w:drawing>
              <wp:anchor distT="0" distB="0" distL="0" distR="0" allowOverlap="1" layoutInCell="1" locked="0" behindDoc="0" simplePos="0" relativeHeight="15779840">
                <wp:simplePos x="0" y="0"/>
                <wp:positionH relativeFrom="page">
                  <wp:posOffset>2628900</wp:posOffset>
                </wp:positionH>
                <wp:positionV relativeFrom="paragraph">
                  <wp:posOffset>228062</wp:posOffset>
                </wp:positionV>
                <wp:extent cx="1143000" cy="127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143000" cy="1270"/>
                        </a:xfrm>
                        <a:custGeom>
                          <a:avLst/>
                          <a:gdLst/>
                          <a:ahLst/>
                          <a:cxnLst/>
                          <a:rect l="l" t="t" r="r" b="b"/>
                          <a:pathLst>
                            <a:path w="1143000" h="0">
                              <a:moveTo>
                                <a:pt x="0" y="0"/>
                              </a:moveTo>
                              <a:lnTo>
                                <a:pt x="1143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840" from="207pt,17.957676pt" to="297pt,17.957676pt" stroked="true" strokeweight=".75pt" strokecolor="#000000">
                <v:stroke dashstyle="solid"/>
                <w10:wrap type="none"/>
              </v:line>
            </w:pict>
          </mc:Fallback>
        </mc:AlternateContent>
      </w:r>
      <w:r>
        <w:rPr/>
        <w:t>E</w:t>
      </w:r>
      <w:r>
        <w:rPr>
          <w:vertAlign w:val="subscript"/>
        </w:rPr>
        <w:t>I</w:t>
      </w:r>
      <w:r>
        <w:rPr>
          <w:vertAlign w:val="baseline"/>
        </w:rPr>
        <w:t> = (LT)(KT)</w:t>
        <w:tab/>
      </w:r>
      <w:r>
        <w:rPr>
          <w:spacing w:val="-4"/>
          <w:vertAlign w:val="baseline"/>
        </w:rPr>
        <w:t>(2) </w:t>
      </w:r>
      <w:r>
        <w:rPr>
          <w:spacing w:val="-6"/>
          <w:vertAlign w:val="baseline"/>
        </w:rPr>
        <w:t>GT</w:t>
      </w:r>
    </w:p>
    <w:p>
      <w:pPr>
        <w:pStyle w:val="BodyText"/>
        <w:rPr>
          <w:sz w:val="28"/>
        </w:rPr>
      </w:pPr>
    </w:p>
    <w:p>
      <w:pPr>
        <w:pStyle w:val="BodyText"/>
        <w:spacing w:before="1"/>
        <w:ind w:left="1100"/>
      </w:pPr>
      <w:r>
        <w:rPr/>
        <w:t>Where</w:t>
      </w:r>
      <w:r>
        <w:rPr>
          <w:spacing w:val="71"/>
        </w:rPr>
        <w:t> </w:t>
      </w:r>
      <w:r>
        <w:rPr/>
        <w:t>-</w:t>
      </w:r>
      <w:r>
        <w:rPr>
          <w:spacing w:val="-3"/>
        </w:rPr>
        <w:t> </w:t>
      </w:r>
      <w:r>
        <w:rPr/>
        <w:t>LT</w:t>
      </w:r>
      <w:r>
        <w:rPr>
          <w:spacing w:val="-3"/>
        </w:rPr>
        <w:t> </w:t>
      </w:r>
      <w:r>
        <w:rPr/>
        <w:t>is row </w:t>
      </w:r>
      <w:r>
        <w:rPr>
          <w:spacing w:val="-4"/>
        </w:rPr>
        <w:t>total</w:t>
      </w:r>
    </w:p>
    <w:p>
      <w:pPr>
        <w:pStyle w:val="BodyText"/>
        <w:spacing w:line="480" w:lineRule="auto" w:before="288"/>
        <w:ind w:left="2192" w:right="6401"/>
      </w:pPr>
      <w:r>
        <w:rPr/>
        <w:t>KT</w:t>
      </w:r>
      <w:r>
        <w:rPr>
          <w:spacing w:val="-13"/>
        </w:rPr>
        <w:t> </w:t>
      </w:r>
      <w:r>
        <w:rPr/>
        <w:t>is</w:t>
      </w:r>
      <w:r>
        <w:rPr>
          <w:spacing w:val="-13"/>
        </w:rPr>
        <w:t> </w:t>
      </w:r>
      <w:r>
        <w:rPr/>
        <w:t>column</w:t>
      </w:r>
      <w:r>
        <w:rPr>
          <w:spacing w:val="-13"/>
        </w:rPr>
        <w:t> </w:t>
      </w:r>
      <w:r>
        <w:rPr/>
        <w:t>total GT is grand total</w:t>
      </w:r>
    </w:p>
    <w:p>
      <w:pPr>
        <w:pStyle w:val="BodyText"/>
      </w:pPr>
    </w:p>
    <w:p>
      <w:pPr>
        <w:pStyle w:val="BodyText"/>
      </w:pPr>
    </w:p>
    <w:p>
      <w:pPr>
        <w:pStyle w:val="Heading4"/>
        <w:ind w:left="2540"/>
        <w:jc w:val="left"/>
      </w:pPr>
      <w:r>
        <w:rPr/>
        <w:t>Table</w:t>
      </w:r>
      <w:r>
        <w:rPr>
          <w:spacing w:val="-4"/>
        </w:rPr>
        <w:t> </w:t>
      </w:r>
      <w:r>
        <w:rPr/>
        <w:t>of</w:t>
      </w:r>
      <w:r>
        <w:rPr>
          <w:spacing w:val="-2"/>
        </w:rPr>
        <w:t> </w:t>
      </w:r>
      <w:r>
        <w:rPr/>
        <w:t>expected</w:t>
      </w:r>
      <w:r>
        <w:rPr>
          <w:spacing w:val="-2"/>
        </w:rPr>
        <w:t> frequency</w:t>
      </w:r>
    </w:p>
    <w:p>
      <w:pPr>
        <w:pStyle w:val="BodyText"/>
        <w:rPr>
          <w:b/>
          <w:sz w:val="20"/>
        </w:rPr>
      </w:pPr>
    </w:p>
    <w:p>
      <w:pPr>
        <w:pStyle w:val="BodyText"/>
        <w:spacing w:before="139" w:after="1"/>
        <w:rPr>
          <w:b/>
          <w:sz w:val="20"/>
        </w:rPr>
      </w:pPr>
    </w:p>
    <w:tbl>
      <w:tblPr>
        <w:tblW w:w="0" w:type="auto"/>
        <w:jc w:val="left"/>
        <w:tblInd w:w="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5"/>
        <w:gridCol w:w="346"/>
        <w:gridCol w:w="1248"/>
        <w:gridCol w:w="762"/>
        <w:gridCol w:w="1396"/>
        <w:gridCol w:w="762"/>
        <w:gridCol w:w="1306"/>
      </w:tblGrid>
      <w:tr>
        <w:trPr>
          <w:trHeight w:val="885" w:hRule="atLeast"/>
        </w:trPr>
        <w:tc>
          <w:tcPr>
            <w:tcW w:w="1721" w:type="dxa"/>
            <w:gridSpan w:val="2"/>
            <w:tcBorders>
              <w:top w:val="single" w:sz="6" w:space="0" w:color="000000"/>
              <w:bottom w:val="single" w:sz="6" w:space="0" w:color="000000"/>
            </w:tcBorders>
          </w:tcPr>
          <w:p>
            <w:pPr>
              <w:pStyle w:val="TableParagraph"/>
              <w:rPr>
                <w:rFonts w:ascii="Times New Roman"/>
                <w:sz w:val="24"/>
              </w:rPr>
            </w:pPr>
          </w:p>
        </w:tc>
        <w:tc>
          <w:tcPr>
            <w:tcW w:w="1248" w:type="dxa"/>
            <w:tcBorders>
              <w:top w:val="single" w:sz="6" w:space="0" w:color="000000"/>
              <w:bottom w:val="single" w:sz="6" w:space="0" w:color="000000"/>
            </w:tcBorders>
          </w:tcPr>
          <w:p>
            <w:pPr>
              <w:pStyle w:val="TableParagraph"/>
              <w:spacing w:before="98"/>
              <w:ind w:left="79"/>
              <w:rPr>
                <w:sz w:val="24"/>
              </w:rPr>
            </w:pPr>
            <w:r>
              <w:rPr>
                <w:spacing w:val="-2"/>
                <w:sz w:val="24"/>
              </w:rPr>
              <w:t>Sahel</w:t>
            </w:r>
          </w:p>
          <w:p>
            <w:pPr>
              <w:pStyle w:val="TableParagraph"/>
              <w:spacing w:before="145"/>
              <w:ind w:left="79"/>
              <w:rPr>
                <w:sz w:val="24"/>
              </w:rPr>
            </w:pPr>
            <w:r>
              <w:rPr>
                <w:spacing w:val="-2"/>
                <w:sz w:val="24"/>
              </w:rPr>
              <w:t>Savanna</w:t>
            </w:r>
          </w:p>
        </w:tc>
        <w:tc>
          <w:tcPr>
            <w:tcW w:w="762" w:type="dxa"/>
            <w:tcBorders>
              <w:top w:val="single" w:sz="6" w:space="0" w:color="000000"/>
              <w:bottom w:val="single" w:sz="6" w:space="0" w:color="000000"/>
            </w:tcBorders>
          </w:tcPr>
          <w:p>
            <w:pPr>
              <w:pStyle w:val="TableParagraph"/>
              <w:rPr>
                <w:rFonts w:ascii="Times New Roman"/>
                <w:sz w:val="24"/>
              </w:rPr>
            </w:pPr>
          </w:p>
        </w:tc>
        <w:tc>
          <w:tcPr>
            <w:tcW w:w="1396" w:type="dxa"/>
            <w:tcBorders>
              <w:top w:val="single" w:sz="6" w:space="0" w:color="000000"/>
              <w:bottom w:val="single" w:sz="6" w:space="0" w:color="000000"/>
            </w:tcBorders>
          </w:tcPr>
          <w:p>
            <w:pPr>
              <w:pStyle w:val="TableParagraph"/>
              <w:spacing w:before="98"/>
              <w:ind w:left="230"/>
              <w:rPr>
                <w:sz w:val="24"/>
              </w:rPr>
            </w:pPr>
            <w:r>
              <w:rPr>
                <w:spacing w:val="-2"/>
                <w:sz w:val="24"/>
              </w:rPr>
              <w:t>Sudan</w:t>
            </w:r>
          </w:p>
          <w:p>
            <w:pPr>
              <w:pStyle w:val="TableParagraph"/>
              <w:spacing w:before="145"/>
              <w:ind w:left="230"/>
              <w:rPr>
                <w:sz w:val="24"/>
              </w:rPr>
            </w:pPr>
            <w:r>
              <w:rPr>
                <w:spacing w:val="-2"/>
                <w:sz w:val="24"/>
              </w:rPr>
              <w:t>Savanna</w:t>
            </w:r>
          </w:p>
        </w:tc>
        <w:tc>
          <w:tcPr>
            <w:tcW w:w="762" w:type="dxa"/>
            <w:tcBorders>
              <w:top w:val="single" w:sz="6" w:space="0" w:color="000000"/>
              <w:bottom w:val="single" w:sz="6" w:space="0" w:color="000000"/>
            </w:tcBorders>
          </w:tcPr>
          <w:p>
            <w:pPr>
              <w:pStyle w:val="TableParagraph"/>
              <w:rPr>
                <w:rFonts w:ascii="Times New Roman"/>
                <w:sz w:val="24"/>
              </w:rPr>
            </w:pPr>
          </w:p>
        </w:tc>
        <w:tc>
          <w:tcPr>
            <w:tcW w:w="1306" w:type="dxa"/>
            <w:tcBorders>
              <w:top w:val="single" w:sz="6" w:space="0" w:color="000000"/>
              <w:bottom w:val="single" w:sz="6" w:space="0" w:color="000000"/>
            </w:tcBorders>
          </w:tcPr>
          <w:p>
            <w:pPr>
              <w:pStyle w:val="TableParagraph"/>
              <w:spacing w:before="98"/>
              <w:ind w:left="232"/>
              <w:rPr>
                <w:sz w:val="24"/>
              </w:rPr>
            </w:pPr>
            <w:r>
              <w:rPr>
                <w:spacing w:val="-2"/>
                <w:sz w:val="24"/>
              </w:rPr>
              <w:t>Guinea</w:t>
            </w:r>
          </w:p>
          <w:p>
            <w:pPr>
              <w:pStyle w:val="TableParagraph"/>
              <w:spacing w:before="145"/>
              <w:ind w:left="232"/>
              <w:rPr>
                <w:sz w:val="24"/>
              </w:rPr>
            </w:pPr>
            <w:r>
              <w:rPr>
                <w:spacing w:val="-2"/>
                <w:sz w:val="24"/>
              </w:rPr>
              <w:t>Savanna</w:t>
            </w:r>
          </w:p>
        </w:tc>
      </w:tr>
      <w:tr>
        <w:trPr>
          <w:trHeight w:val="429" w:hRule="atLeast"/>
        </w:trPr>
        <w:tc>
          <w:tcPr>
            <w:tcW w:w="1375" w:type="dxa"/>
            <w:tcBorders>
              <w:top w:val="single" w:sz="6" w:space="0" w:color="000000"/>
            </w:tcBorders>
          </w:tcPr>
          <w:p>
            <w:pPr>
              <w:pStyle w:val="TableParagraph"/>
              <w:spacing w:before="67"/>
              <w:ind w:left="360"/>
              <w:rPr>
                <w:sz w:val="24"/>
              </w:rPr>
            </w:pPr>
            <w:r>
              <w:rPr>
                <w:spacing w:val="-2"/>
                <w:sz w:val="24"/>
              </w:rPr>
              <w:t>Fuelwood</w:t>
            </w:r>
          </w:p>
        </w:tc>
        <w:tc>
          <w:tcPr>
            <w:tcW w:w="346" w:type="dxa"/>
            <w:tcBorders>
              <w:top w:val="single" w:sz="6" w:space="0" w:color="000000"/>
            </w:tcBorders>
          </w:tcPr>
          <w:p>
            <w:pPr>
              <w:pStyle w:val="TableParagraph"/>
              <w:rPr>
                <w:rFonts w:ascii="Times New Roman"/>
                <w:sz w:val="24"/>
              </w:rPr>
            </w:pPr>
          </w:p>
        </w:tc>
        <w:tc>
          <w:tcPr>
            <w:tcW w:w="1248" w:type="dxa"/>
            <w:tcBorders>
              <w:top w:val="single" w:sz="6" w:space="0" w:color="000000"/>
            </w:tcBorders>
          </w:tcPr>
          <w:p>
            <w:pPr>
              <w:pStyle w:val="TableParagraph"/>
              <w:spacing w:before="67"/>
              <w:ind w:left="79"/>
              <w:rPr>
                <w:sz w:val="24"/>
              </w:rPr>
            </w:pPr>
            <w:r>
              <w:rPr>
                <w:spacing w:val="-2"/>
                <w:sz w:val="24"/>
              </w:rPr>
              <w:t>25.32</w:t>
            </w:r>
          </w:p>
        </w:tc>
        <w:tc>
          <w:tcPr>
            <w:tcW w:w="762" w:type="dxa"/>
            <w:tcBorders>
              <w:top w:val="single" w:sz="6" w:space="0" w:color="000000"/>
            </w:tcBorders>
          </w:tcPr>
          <w:p>
            <w:pPr>
              <w:pStyle w:val="TableParagraph"/>
              <w:rPr>
                <w:rFonts w:ascii="Times New Roman"/>
                <w:sz w:val="24"/>
              </w:rPr>
            </w:pPr>
          </w:p>
        </w:tc>
        <w:tc>
          <w:tcPr>
            <w:tcW w:w="1396" w:type="dxa"/>
            <w:tcBorders>
              <w:top w:val="single" w:sz="6" w:space="0" w:color="000000"/>
            </w:tcBorders>
          </w:tcPr>
          <w:p>
            <w:pPr>
              <w:pStyle w:val="TableParagraph"/>
              <w:spacing w:before="67"/>
              <w:ind w:left="230"/>
              <w:rPr>
                <w:sz w:val="24"/>
              </w:rPr>
            </w:pPr>
            <w:r>
              <w:rPr>
                <w:spacing w:val="-2"/>
                <w:sz w:val="24"/>
              </w:rPr>
              <w:t>25.96</w:t>
            </w:r>
          </w:p>
        </w:tc>
        <w:tc>
          <w:tcPr>
            <w:tcW w:w="762" w:type="dxa"/>
            <w:tcBorders>
              <w:top w:val="single" w:sz="6" w:space="0" w:color="000000"/>
            </w:tcBorders>
          </w:tcPr>
          <w:p>
            <w:pPr>
              <w:pStyle w:val="TableParagraph"/>
              <w:rPr>
                <w:rFonts w:ascii="Times New Roman"/>
                <w:sz w:val="24"/>
              </w:rPr>
            </w:pPr>
          </w:p>
        </w:tc>
        <w:tc>
          <w:tcPr>
            <w:tcW w:w="1306" w:type="dxa"/>
            <w:tcBorders>
              <w:top w:val="single" w:sz="6" w:space="0" w:color="000000"/>
            </w:tcBorders>
          </w:tcPr>
          <w:p>
            <w:pPr>
              <w:pStyle w:val="TableParagraph"/>
              <w:spacing w:before="67"/>
              <w:ind w:left="232"/>
              <w:rPr>
                <w:sz w:val="24"/>
              </w:rPr>
            </w:pPr>
            <w:r>
              <w:rPr>
                <w:spacing w:val="-2"/>
                <w:sz w:val="24"/>
              </w:rPr>
              <w:t>22.72</w:t>
            </w:r>
          </w:p>
        </w:tc>
      </w:tr>
      <w:tr>
        <w:trPr>
          <w:trHeight w:val="434" w:hRule="atLeast"/>
        </w:trPr>
        <w:tc>
          <w:tcPr>
            <w:tcW w:w="1375" w:type="dxa"/>
          </w:tcPr>
          <w:p>
            <w:pPr>
              <w:pStyle w:val="TableParagraph"/>
              <w:spacing w:before="72"/>
              <w:ind w:left="360"/>
              <w:rPr>
                <w:sz w:val="24"/>
              </w:rPr>
            </w:pPr>
            <w:r>
              <w:rPr>
                <w:spacing w:val="-2"/>
                <w:sz w:val="24"/>
              </w:rPr>
              <w:t>Fodder</w:t>
            </w:r>
          </w:p>
        </w:tc>
        <w:tc>
          <w:tcPr>
            <w:tcW w:w="346" w:type="dxa"/>
          </w:tcPr>
          <w:p>
            <w:pPr>
              <w:pStyle w:val="TableParagraph"/>
              <w:rPr>
                <w:rFonts w:ascii="Times New Roman"/>
                <w:sz w:val="24"/>
              </w:rPr>
            </w:pPr>
          </w:p>
        </w:tc>
        <w:tc>
          <w:tcPr>
            <w:tcW w:w="1248" w:type="dxa"/>
          </w:tcPr>
          <w:p>
            <w:pPr>
              <w:pStyle w:val="TableParagraph"/>
              <w:spacing w:before="72"/>
              <w:ind w:left="79"/>
              <w:rPr>
                <w:sz w:val="24"/>
              </w:rPr>
            </w:pPr>
            <w:r>
              <w:rPr>
                <w:spacing w:val="-2"/>
                <w:sz w:val="24"/>
              </w:rPr>
              <w:t>21.55</w:t>
            </w:r>
          </w:p>
        </w:tc>
        <w:tc>
          <w:tcPr>
            <w:tcW w:w="762" w:type="dxa"/>
          </w:tcPr>
          <w:p>
            <w:pPr>
              <w:pStyle w:val="TableParagraph"/>
              <w:rPr>
                <w:rFonts w:ascii="Times New Roman"/>
                <w:sz w:val="24"/>
              </w:rPr>
            </w:pPr>
          </w:p>
        </w:tc>
        <w:tc>
          <w:tcPr>
            <w:tcW w:w="1396" w:type="dxa"/>
          </w:tcPr>
          <w:p>
            <w:pPr>
              <w:pStyle w:val="TableParagraph"/>
              <w:spacing w:before="72"/>
              <w:ind w:left="230"/>
              <w:rPr>
                <w:sz w:val="24"/>
              </w:rPr>
            </w:pPr>
            <w:r>
              <w:rPr>
                <w:spacing w:val="-2"/>
                <w:sz w:val="24"/>
              </w:rPr>
              <w:t>22.11</w:t>
            </w:r>
          </w:p>
        </w:tc>
        <w:tc>
          <w:tcPr>
            <w:tcW w:w="762" w:type="dxa"/>
          </w:tcPr>
          <w:p>
            <w:pPr>
              <w:pStyle w:val="TableParagraph"/>
              <w:rPr>
                <w:rFonts w:ascii="Times New Roman"/>
                <w:sz w:val="24"/>
              </w:rPr>
            </w:pPr>
          </w:p>
        </w:tc>
        <w:tc>
          <w:tcPr>
            <w:tcW w:w="1306" w:type="dxa"/>
          </w:tcPr>
          <w:p>
            <w:pPr>
              <w:pStyle w:val="TableParagraph"/>
              <w:spacing w:before="72"/>
              <w:ind w:left="232"/>
              <w:rPr>
                <w:sz w:val="24"/>
              </w:rPr>
            </w:pPr>
            <w:r>
              <w:rPr>
                <w:spacing w:val="-2"/>
                <w:sz w:val="24"/>
              </w:rPr>
              <w:t>19.34</w:t>
            </w:r>
          </w:p>
        </w:tc>
      </w:tr>
      <w:tr>
        <w:trPr>
          <w:trHeight w:val="434" w:hRule="atLeast"/>
        </w:trPr>
        <w:tc>
          <w:tcPr>
            <w:tcW w:w="1375" w:type="dxa"/>
          </w:tcPr>
          <w:p>
            <w:pPr>
              <w:pStyle w:val="TableParagraph"/>
              <w:spacing w:before="72"/>
              <w:ind w:left="360"/>
              <w:rPr>
                <w:sz w:val="24"/>
              </w:rPr>
            </w:pPr>
            <w:r>
              <w:rPr>
                <w:spacing w:val="-2"/>
                <w:sz w:val="24"/>
              </w:rPr>
              <w:t>Poles.</w:t>
            </w:r>
          </w:p>
        </w:tc>
        <w:tc>
          <w:tcPr>
            <w:tcW w:w="346" w:type="dxa"/>
          </w:tcPr>
          <w:p>
            <w:pPr>
              <w:pStyle w:val="TableParagraph"/>
              <w:rPr>
                <w:rFonts w:ascii="Times New Roman"/>
                <w:sz w:val="24"/>
              </w:rPr>
            </w:pPr>
          </w:p>
        </w:tc>
        <w:tc>
          <w:tcPr>
            <w:tcW w:w="1248" w:type="dxa"/>
          </w:tcPr>
          <w:p>
            <w:pPr>
              <w:pStyle w:val="TableParagraph"/>
              <w:spacing w:before="72"/>
              <w:ind w:left="79"/>
              <w:rPr>
                <w:sz w:val="24"/>
              </w:rPr>
            </w:pPr>
            <w:r>
              <w:rPr>
                <w:spacing w:val="-2"/>
                <w:sz w:val="24"/>
              </w:rPr>
              <w:t>11.63</w:t>
            </w:r>
          </w:p>
        </w:tc>
        <w:tc>
          <w:tcPr>
            <w:tcW w:w="762" w:type="dxa"/>
          </w:tcPr>
          <w:p>
            <w:pPr>
              <w:pStyle w:val="TableParagraph"/>
              <w:rPr>
                <w:rFonts w:ascii="Times New Roman"/>
                <w:sz w:val="24"/>
              </w:rPr>
            </w:pPr>
          </w:p>
        </w:tc>
        <w:tc>
          <w:tcPr>
            <w:tcW w:w="1396" w:type="dxa"/>
          </w:tcPr>
          <w:p>
            <w:pPr>
              <w:pStyle w:val="TableParagraph"/>
              <w:spacing w:before="72"/>
              <w:ind w:left="230"/>
              <w:rPr>
                <w:sz w:val="24"/>
              </w:rPr>
            </w:pPr>
            <w:r>
              <w:rPr>
                <w:spacing w:val="-2"/>
                <w:sz w:val="24"/>
              </w:rPr>
              <w:t>11.93</w:t>
            </w:r>
          </w:p>
        </w:tc>
        <w:tc>
          <w:tcPr>
            <w:tcW w:w="762" w:type="dxa"/>
          </w:tcPr>
          <w:p>
            <w:pPr>
              <w:pStyle w:val="TableParagraph"/>
              <w:rPr>
                <w:rFonts w:ascii="Times New Roman"/>
                <w:sz w:val="24"/>
              </w:rPr>
            </w:pPr>
          </w:p>
        </w:tc>
        <w:tc>
          <w:tcPr>
            <w:tcW w:w="1306" w:type="dxa"/>
          </w:tcPr>
          <w:p>
            <w:pPr>
              <w:pStyle w:val="TableParagraph"/>
              <w:spacing w:before="72"/>
              <w:ind w:left="232"/>
              <w:rPr>
                <w:sz w:val="24"/>
              </w:rPr>
            </w:pPr>
            <w:r>
              <w:rPr>
                <w:spacing w:val="-2"/>
                <w:sz w:val="24"/>
              </w:rPr>
              <w:t>10.44</w:t>
            </w:r>
          </w:p>
        </w:tc>
      </w:tr>
      <w:tr>
        <w:trPr>
          <w:trHeight w:val="434" w:hRule="atLeast"/>
        </w:trPr>
        <w:tc>
          <w:tcPr>
            <w:tcW w:w="1375" w:type="dxa"/>
          </w:tcPr>
          <w:p>
            <w:pPr>
              <w:pStyle w:val="TableParagraph"/>
              <w:spacing w:before="72"/>
              <w:ind w:left="360"/>
              <w:rPr>
                <w:sz w:val="24"/>
              </w:rPr>
            </w:pPr>
            <w:r>
              <w:rPr>
                <w:spacing w:val="-2"/>
                <w:sz w:val="24"/>
              </w:rPr>
              <w:t>Medicine.</w:t>
            </w:r>
          </w:p>
        </w:tc>
        <w:tc>
          <w:tcPr>
            <w:tcW w:w="346" w:type="dxa"/>
          </w:tcPr>
          <w:p>
            <w:pPr>
              <w:pStyle w:val="TableParagraph"/>
              <w:rPr>
                <w:rFonts w:ascii="Times New Roman"/>
                <w:sz w:val="24"/>
              </w:rPr>
            </w:pPr>
          </w:p>
        </w:tc>
        <w:tc>
          <w:tcPr>
            <w:tcW w:w="1248" w:type="dxa"/>
          </w:tcPr>
          <w:p>
            <w:pPr>
              <w:pStyle w:val="TableParagraph"/>
              <w:spacing w:before="72"/>
              <w:ind w:left="153"/>
              <w:rPr>
                <w:sz w:val="24"/>
              </w:rPr>
            </w:pPr>
            <w:r>
              <w:rPr>
                <w:spacing w:val="-2"/>
                <w:sz w:val="24"/>
              </w:rPr>
              <w:t>10.61</w:t>
            </w:r>
          </w:p>
        </w:tc>
        <w:tc>
          <w:tcPr>
            <w:tcW w:w="762" w:type="dxa"/>
          </w:tcPr>
          <w:p>
            <w:pPr>
              <w:pStyle w:val="TableParagraph"/>
              <w:rPr>
                <w:rFonts w:ascii="Times New Roman"/>
                <w:sz w:val="24"/>
              </w:rPr>
            </w:pPr>
          </w:p>
        </w:tc>
        <w:tc>
          <w:tcPr>
            <w:tcW w:w="1396" w:type="dxa"/>
          </w:tcPr>
          <w:p>
            <w:pPr>
              <w:pStyle w:val="TableParagraph"/>
              <w:spacing w:before="72"/>
              <w:ind w:left="230"/>
              <w:rPr>
                <w:sz w:val="24"/>
              </w:rPr>
            </w:pPr>
            <w:r>
              <w:rPr>
                <w:spacing w:val="-2"/>
                <w:sz w:val="24"/>
              </w:rPr>
              <w:t>10.88</w:t>
            </w:r>
          </w:p>
        </w:tc>
        <w:tc>
          <w:tcPr>
            <w:tcW w:w="762" w:type="dxa"/>
          </w:tcPr>
          <w:p>
            <w:pPr>
              <w:pStyle w:val="TableParagraph"/>
              <w:rPr>
                <w:rFonts w:ascii="Times New Roman"/>
                <w:sz w:val="24"/>
              </w:rPr>
            </w:pPr>
          </w:p>
        </w:tc>
        <w:tc>
          <w:tcPr>
            <w:tcW w:w="1306" w:type="dxa"/>
          </w:tcPr>
          <w:p>
            <w:pPr>
              <w:pStyle w:val="TableParagraph"/>
              <w:spacing w:before="72"/>
              <w:ind w:left="232"/>
              <w:rPr>
                <w:sz w:val="24"/>
              </w:rPr>
            </w:pPr>
            <w:r>
              <w:rPr>
                <w:spacing w:val="-4"/>
                <w:sz w:val="24"/>
              </w:rPr>
              <w:t>9.52</w:t>
            </w:r>
          </w:p>
        </w:tc>
      </w:tr>
      <w:tr>
        <w:trPr>
          <w:trHeight w:val="413" w:hRule="atLeast"/>
        </w:trPr>
        <w:tc>
          <w:tcPr>
            <w:tcW w:w="1375" w:type="dxa"/>
            <w:tcBorders>
              <w:bottom w:val="single" w:sz="6" w:space="0" w:color="000000"/>
            </w:tcBorders>
          </w:tcPr>
          <w:p>
            <w:pPr>
              <w:pStyle w:val="TableParagraph"/>
              <w:spacing w:before="72"/>
              <w:ind w:left="360"/>
              <w:rPr>
                <w:sz w:val="24"/>
              </w:rPr>
            </w:pPr>
            <w:r>
              <w:rPr>
                <w:spacing w:val="-2"/>
                <w:sz w:val="24"/>
              </w:rPr>
              <w:t>Fruits</w:t>
            </w:r>
          </w:p>
        </w:tc>
        <w:tc>
          <w:tcPr>
            <w:tcW w:w="346" w:type="dxa"/>
            <w:tcBorders>
              <w:bottom w:val="single" w:sz="6" w:space="0" w:color="000000"/>
            </w:tcBorders>
          </w:tcPr>
          <w:p>
            <w:pPr>
              <w:pStyle w:val="TableParagraph"/>
              <w:rPr>
                <w:rFonts w:ascii="Times New Roman"/>
                <w:sz w:val="24"/>
              </w:rPr>
            </w:pPr>
          </w:p>
        </w:tc>
        <w:tc>
          <w:tcPr>
            <w:tcW w:w="1248" w:type="dxa"/>
            <w:tcBorders>
              <w:bottom w:val="single" w:sz="6" w:space="0" w:color="000000"/>
            </w:tcBorders>
          </w:tcPr>
          <w:p>
            <w:pPr>
              <w:pStyle w:val="TableParagraph"/>
              <w:spacing w:before="72"/>
              <w:ind w:left="153"/>
              <w:rPr>
                <w:sz w:val="24"/>
              </w:rPr>
            </w:pPr>
            <w:r>
              <w:rPr>
                <w:spacing w:val="-4"/>
                <w:sz w:val="24"/>
              </w:rPr>
              <w:t>8.89</w:t>
            </w:r>
          </w:p>
        </w:tc>
        <w:tc>
          <w:tcPr>
            <w:tcW w:w="762" w:type="dxa"/>
            <w:tcBorders>
              <w:bottom w:val="single" w:sz="6" w:space="0" w:color="000000"/>
            </w:tcBorders>
          </w:tcPr>
          <w:p>
            <w:pPr>
              <w:pStyle w:val="TableParagraph"/>
              <w:rPr>
                <w:rFonts w:ascii="Times New Roman"/>
                <w:sz w:val="24"/>
              </w:rPr>
            </w:pPr>
          </w:p>
        </w:tc>
        <w:tc>
          <w:tcPr>
            <w:tcW w:w="1396" w:type="dxa"/>
            <w:tcBorders>
              <w:bottom w:val="single" w:sz="6" w:space="0" w:color="000000"/>
            </w:tcBorders>
          </w:tcPr>
          <w:p>
            <w:pPr>
              <w:pStyle w:val="TableParagraph"/>
              <w:spacing w:before="72"/>
              <w:ind w:left="230"/>
              <w:rPr>
                <w:sz w:val="24"/>
              </w:rPr>
            </w:pPr>
            <w:r>
              <w:rPr>
                <w:spacing w:val="-4"/>
                <w:sz w:val="24"/>
              </w:rPr>
              <w:t>9.12</w:t>
            </w:r>
          </w:p>
        </w:tc>
        <w:tc>
          <w:tcPr>
            <w:tcW w:w="762" w:type="dxa"/>
            <w:tcBorders>
              <w:bottom w:val="single" w:sz="6" w:space="0" w:color="000000"/>
            </w:tcBorders>
          </w:tcPr>
          <w:p>
            <w:pPr>
              <w:pStyle w:val="TableParagraph"/>
              <w:rPr>
                <w:rFonts w:ascii="Times New Roman"/>
                <w:sz w:val="24"/>
              </w:rPr>
            </w:pPr>
          </w:p>
        </w:tc>
        <w:tc>
          <w:tcPr>
            <w:tcW w:w="1306" w:type="dxa"/>
            <w:tcBorders>
              <w:bottom w:val="single" w:sz="6" w:space="0" w:color="000000"/>
            </w:tcBorders>
          </w:tcPr>
          <w:p>
            <w:pPr>
              <w:pStyle w:val="TableParagraph"/>
              <w:spacing w:before="72"/>
              <w:ind w:left="232"/>
              <w:rPr>
                <w:sz w:val="24"/>
              </w:rPr>
            </w:pPr>
            <w:r>
              <w:rPr>
                <w:spacing w:val="-4"/>
                <w:sz w:val="24"/>
              </w:rPr>
              <w:t>7.98</w:t>
            </w:r>
          </w:p>
        </w:tc>
      </w:tr>
      <w:tr>
        <w:trPr>
          <w:trHeight w:val="525" w:hRule="atLeast"/>
        </w:trPr>
        <w:tc>
          <w:tcPr>
            <w:tcW w:w="1375" w:type="dxa"/>
            <w:tcBorders>
              <w:top w:val="single" w:sz="6" w:space="0" w:color="000000"/>
              <w:bottom w:val="single" w:sz="6" w:space="0" w:color="000000"/>
            </w:tcBorders>
          </w:tcPr>
          <w:p>
            <w:pPr>
              <w:pStyle w:val="TableParagraph"/>
              <w:spacing w:before="78"/>
              <w:ind w:left="360"/>
              <w:rPr>
                <w:sz w:val="24"/>
              </w:rPr>
            </w:pPr>
            <w:r>
              <w:rPr>
                <w:spacing w:val="-2"/>
                <w:sz w:val="24"/>
              </w:rPr>
              <w:t>Total</w:t>
            </w:r>
          </w:p>
        </w:tc>
        <w:tc>
          <w:tcPr>
            <w:tcW w:w="346" w:type="dxa"/>
            <w:tcBorders>
              <w:top w:val="single" w:sz="6" w:space="0" w:color="000000"/>
              <w:bottom w:val="single" w:sz="6" w:space="0" w:color="000000"/>
            </w:tcBorders>
          </w:tcPr>
          <w:p>
            <w:pPr>
              <w:pStyle w:val="TableParagraph"/>
              <w:spacing w:before="78"/>
              <w:ind w:left="3"/>
              <w:rPr>
                <w:sz w:val="24"/>
              </w:rPr>
            </w:pPr>
            <w:r>
              <w:rPr>
                <w:spacing w:val="-5"/>
                <w:sz w:val="24"/>
              </w:rPr>
              <w:t>78</w:t>
            </w:r>
          </w:p>
        </w:tc>
        <w:tc>
          <w:tcPr>
            <w:tcW w:w="1248" w:type="dxa"/>
            <w:tcBorders>
              <w:top w:val="single" w:sz="6" w:space="0" w:color="000000"/>
              <w:bottom w:val="single" w:sz="6" w:space="0" w:color="000000"/>
            </w:tcBorders>
          </w:tcPr>
          <w:p>
            <w:pPr>
              <w:pStyle w:val="TableParagraph"/>
              <w:rPr>
                <w:rFonts w:ascii="Times New Roman"/>
                <w:sz w:val="24"/>
              </w:rPr>
            </w:pPr>
          </w:p>
        </w:tc>
        <w:tc>
          <w:tcPr>
            <w:tcW w:w="762" w:type="dxa"/>
            <w:tcBorders>
              <w:top w:val="single" w:sz="6" w:space="0" w:color="000000"/>
              <w:bottom w:val="single" w:sz="6" w:space="0" w:color="000000"/>
            </w:tcBorders>
          </w:tcPr>
          <w:p>
            <w:pPr>
              <w:pStyle w:val="TableParagraph"/>
              <w:spacing w:before="78"/>
              <w:ind w:left="271"/>
              <w:rPr>
                <w:sz w:val="24"/>
              </w:rPr>
            </w:pPr>
            <w:r>
              <w:rPr>
                <w:spacing w:val="-5"/>
                <w:sz w:val="24"/>
              </w:rPr>
              <w:t>80</w:t>
            </w:r>
          </w:p>
        </w:tc>
        <w:tc>
          <w:tcPr>
            <w:tcW w:w="1396" w:type="dxa"/>
            <w:tcBorders>
              <w:top w:val="single" w:sz="6" w:space="0" w:color="000000"/>
              <w:bottom w:val="single" w:sz="6" w:space="0" w:color="000000"/>
            </w:tcBorders>
          </w:tcPr>
          <w:p>
            <w:pPr>
              <w:pStyle w:val="TableParagraph"/>
              <w:rPr>
                <w:rFonts w:ascii="Times New Roman"/>
                <w:sz w:val="24"/>
              </w:rPr>
            </w:pPr>
          </w:p>
        </w:tc>
        <w:tc>
          <w:tcPr>
            <w:tcW w:w="762" w:type="dxa"/>
            <w:tcBorders>
              <w:top w:val="single" w:sz="6" w:space="0" w:color="000000"/>
              <w:bottom w:val="single" w:sz="6" w:space="0" w:color="000000"/>
            </w:tcBorders>
          </w:tcPr>
          <w:p>
            <w:pPr>
              <w:pStyle w:val="TableParagraph"/>
              <w:spacing w:before="78"/>
              <w:ind w:left="274"/>
              <w:rPr>
                <w:sz w:val="24"/>
              </w:rPr>
            </w:pPr>
            <w:r>
              <w:rPr>
                <w:spacing w:val="-5"/>
                <w:sz w:val="24"/>
              </w:rPr>
              <w:t>70</w:t>
            </w:r>
          </w:p>
        </w:tc>
        <w:tc>
          <w:tcPr>
            <w:tcW w:w="1306" w:type="dxa"/>
            <w:tcBorders>
              <w:top w:val="single" w:sz="6" w:space="0" w:color="000000"/>
              <w:bottom w:val="single" w:sz="6" w:space="0" w:color="000000"/>
            </w:tcBorders>
          </w:tcPr>
          <w:p>
            <w:pPr>
              <w:pStyle w:val="TableParagraph"/>
              <w:rPr>
                <w:rFonts w:ascii="Times New Roman"/>
                <w:sz w:val="24"/>
              </w:rPr>
            </w:pPr>
          </w:p>
        </w:tc>
      </w:tr>
    </w:tbl>
    <w:p>
      <w:pPr>
        <w:pStyle w:val="BodyText"/>
        <w:spacing w:before="112"/>
        <w:rPr>
          <w:b/>
        </w:rPr>
      </w:pPr>
    </w:p>
    <w:p>
      <w:pPr>
        <w:pStyle w:val="BodyText"/>
        <w:tabs>
          <w:tab w:pos="2540" w:val="left" w:leader="none"/>
        </w:tabs>
        <w:ind w:left="1100"/>
      </w:pPr>
      <w:r>
        <w:rPr>
          <w:spacing w:val="-2"/>
        </w:rPr>
        <w:t>Chi-Square</w:t>
      </w:r>
      <w:r>
        <w:rPr/>
        <w:tab/>
        <w:t>=</w:t>
      </w:r>
      <w:r>
        <w:rPr>
          <w:spacing w:val="-1"/>
        </w:rPr>
        <w:t> </w:t>
      </w:r>
      <w:r>
        <w:rPr/>
        <w:t>0.536</w:t>
      </w:r>
      <w:r>
        <w:rPr>
          <w:spacing w:val="-1"/>
        </w:rPr>
        <w:t> </w:t>
      </w:r>
      <w:r>
        <w:rPr/>
        <w:t>+</w:t>
      </w:r>
      <w:r>
        <w:rPr>
          <w:spacing w:val="-2"/>
        </w:rPr>
        <w:t> </w:t>
      </w:r>
      <w:r>
        <w:rPr/>
        <w:t>0.149</w:t>
      </w:r>
      <w:r>
        <w:rPr>
          <w:spacing w:val="-1"/>
        </w:rPr>
        <w:t> </w:t>
      </w:r>
      <w:r>
        <w:rPr/>
        <w:t>+</w:t>
      </w:r>
      <w:r>
        <w:rPr>
          <w:spacing w:val="-5"/>
        </w:rPr>
        <w:t> </w:t>
      </w:r>
      <w:r>
        <w:rPr/>
        <w:t>0.130</w:t>
      </w:r>
      <w:r>
        <w:rPr>
          <w:spacing w:val="-1"/>
        </w:rPr>
        <w:t> </w:t>
      </w:r>
      <w:r>
        <w:rPr/>
        <w:t>+</w:t>
      </w:r>
      <w:r>
        <w:rPr>
          <w:spacing w:val="-2"/>
        </w:rPr>
        <w:t> </w:t>
      </w:r>
      <w:r>
        <w:rPr/>
        <w:t>0.</w:t>
      </w:r>
      <w:r>
        <w:rPr>
          <w:spacing w:val="-1"/>
        </w:rPr>
        <w:t> </w:t>
      </w:r>
      <w:r>
        <w:rPr/>
        <w:t>278</w:t>
      </w:r>
      <w:r>
        <w:rPr>
          <w:spacing w:val="-1"/>
        </w:rPr>
        <w:t> </w:t>
      </w:r>
      <w:r>
        <w:rPr/>
        <w:t>+</w:t>
      </w:r>
      <w:r>
        <w:rPr>
          <w:spacing w:val="-2"/>
        </w:rPr>
        <w:t> </w:t>
      </w:r>
      <w:r>
        <w:rPr/>
        <w:t>0.</w:t>
      </w:r>
      <w:r>
        <w:rPr>
          <w:spacing w:val="-2"/>
        </w:rPr>
        <w:t> </w:t>
      </w:r>
      <w:r>
        <w:rPr/>
        <w:t>055</w:t>
      </w:r>
      <w:r>
        <w:rPr>
          <w:spacing w:val="-4"/>
        </w:rPr>
        <w:t> </w:t>
      </w:r>
      <w:r>
        <w:rPr/>
        <w:t>+</w:t>
      </w:r>
      <w:r>
        <w:rPr>
          <w:spacing w:val="-1"/>
        </w:rPr>
        <w:t> </w:t>
      </w:r>
      <w:r>
        <w:rPr/>
        <w:t>0.093</w:t>
      </w:r>
      <w:r>
        <w:rPr>
          <w:spacing w:val="-1"/>
        </w:rPr>
        <w:t> </w:t>
      </w:r>
      <w:r>
        <w:rPr/>
        <w:t>+</w:t>
      </w:r>
      <w:r>
        <w:rPr>
          <w:spacing w:val="3"/>
        </w:rPr>
        <w:t> </w:t>
      </w:r>
      <w:r>
        <w:rPr/>
        <w:t>0.229 </w:t>
      </w:r>
      <w:r>
        <w:rPr>
          <w:spacing w:val="-10"/>
        </w:rPr>
        <w:t>+</w:t>
      </w:r>
    </w:p>
    <w:p>
      <w:pPr>
        <w:pStyle w:val="BodyText"/>
        <w:spacing w:before="145"/>
        <w:ind w:left="2540"/>
      </w:pPr>
      <w:r>
        <w:rPr/>
        <w:t>0.790</w:t>
      </w:r>
      <w:r>
        <w:rPr>
          <w:spacing w:val="-4"/>
        </w:rPr>
        <w:t> </w:t>
      </w:r>
      <w:r>
        <w:rPr/>
        <w:t>+</w:t>
      </w:r>
      <w:r>
        <w:rPr>
          <w:spacing w:val="-2"/>
        </w:rPr>
        <w:t> </w:t>
      </w:r>
      <w:r>
        <w:rPr/>
        <w:t>0.198</w:t>
      </w:r>
      <w:r>
        <w:rPr>
          <w:spacing w:val="-2"/>
        </w:rPr>
        <w:t> </w:t>
      </w:r>
      <w:r>
        <w:rPr/>
        <w:t>+</w:t>
      </w:r>
      <w:r>
        <w:rPr>
          <w:spacing w:val="-5"/>
        </w:rPr>
        <w:t> </w:t>
      </w:r>
      <w:r>
        <w:rPr/>
        <w:t>2.000</w:t>
      </w:r>
      <w:r>
        <w:rPr>
          <w:spacing w:val="-3"/>
        </w:rPr>
        <w:t> </w:t>
      </w:r>
      <w:r>
        <w:rPr/>
        <w:t>+</w:t>
      </w:r>
      <w:r>
        <w:rPr>
          <w:spacing w:val="-3"/>
        </w:rPr>
        <w:t> </w:t>
      </w:r>
      <w:r>
        <w:rPr/>
        <w:t>0.071</w:t>
      </w:r>
      <w:r>
        <w:rPr>
          <w:spacing w:val="-1"/>
        </w:rPr>
        <w:t> </w:t>
      </w:r>
      <w:r>
        <w:rPr/>
        <w:t>+</w:t>
      </w:r>
      <w:r>
        <w:rPr>
          <w:spacing w:val="2"/>
        </w:rPr>
        <w:t> </w:t>
      </w:r>
      <w:r>
        <w:rPr/>
        <w:t>3.158</w:t>
      </w:r>
      <w:r>
        <w:rPr>
          <w:spacing w:val="-2"/>
        </w:rPr>
        <w:t> </w:t>
      </w:r>
      <w:r>
        <w:rPr/>
        <w:t>+</w:t>
      </w:r>
      <w:r>
        <w:rPr>
          <w:spacing w:val="-2"/>
        </w:rPr>
        <w:t> </w:t>
      </w:r>
      <w:r>
        <w:rPr/>
        <w:t>0.001</w:t>
      </w:r>
      <w:r>
        <w:rPr>
          <w:spacing w:val="-1"/>
        </w:rPr>
        <w:t> </w:t>
      </w:r>
      <w:r>
        <w:rPr/>
        <w:t>+</w:t>
      </w:r>
      <w:r>
        <w:rPr>
          <w:spacing w:val="-3"/>
        </w:rPr>
        <w:t> </w:t>
      </w:r>
      <w:r>
        <w:rPr/>
        <w:t>0.084</w:t>
      </w:r>
      <w:r>
        <w:rPr>
          <w:spacing w:val="-1"/>
        </w:rPr>
        <w:t> </w:t>
      </w:r>
      <w:r>
        <w:rPr/>
        <w:t>+</w:t>
      </w:r>
      <w:r>
        <w:rPr>
          <w:spacing w:val="-2"/>
        </w:rPr>
        <w:t> 0.121</w:t>
      </w:r>
    </w:p>
    <w:p>
      <w:pPr>
        <w:pStyle w:val="BodyText"/>
        <w:spacing w:before="145"/>
        <w:ind w:left="2540"/>
      </w:pPr>
      <w:r>
        <w:rPr/>
        <w:t>= </w:t>
      </w:r>
      <w:r>
        <w:rPr>
          <w:spacing w:val="-2"/>
        </w:rPr>
        <w:t>7.894</w:t>
      </w:r>
    </w:p>
    <w:p>
      <w:pPr>
        <w:pStyle w:val="BodyText"/>
        <w:tabs>
          <w:tab w:pos="1820" w:val="left" w:leader="none"/>
          <w:tab w:pos="2540" w:val="left" w:leader="none"/>
          <w:tab w:pos="4700" w:val="left" w:leader="none"/>
        </w:tabs>
        <w:spacing w:before="145"/>
        <w:ind w:left="1100"/>
      </w:pPr>
      <w:r>
        <w:rPr>
          <w:spacing w:val="-5"/>
        </w:rPr>
        <w:t>DF</w:t>
      </w:r>
      <w:r>
        <w:rPr/>
        <w:tab/>
      </w:r>
      <w:r>
        <w:rPr>
          <w:spacing w:val="-10"/>
        </w:rPr>
        <w:t>=</w:t>
      </w:r>
      <w:r>
        <w:rPr/>
        <w:tab/>
        <w:t>8,</w:t>
      </w:r>
      <w:r>
        <w:rPr>
          <w:spacing w:val="-2"/>
        </w:rPr>
        <w:t> </w:t>
      </w:r>
      <w:r>
        <w:rPr/>
        <w:t>P</w:t>
      </w:r>
      <w:r>
        <w:rPr>
          <w:spacing w:val="-3"/>
        </w:rPr>
        <w:t> </w:t>
      </w:r>
      <w:r>
        <w:rPr/>
        <w:t>–</w:t>
      </w:r>
      <w:r>
        <w:rPr>
          <w:spacing w:val="-1"/>
        </w:rPr>
        <w:t> </w:t>
      </w:r>
      <w:r>
        <w:rPr/>
        <w:t>Value</w:t>
      </w:r>
      <w:r>
        <w:rPr>
          <w:spacing w:val="50"/>
          <w:w w:val="150"/>
        </w:rPr>
        <w:t> </w:t>
      </w:r>
      <w:r>
        <w:rPr>
          <w:spacing w:val="-10"/>
        </w:rPr>
        <w:t>=</w:t>
      </w:r>
      <w:r>
        <w:rPr/>
        <w:tab/>
      </w:r>
      <w:r>
        <w:rPr>
          <w:spacing w:val="-2"/>
        </w:rPr>
        <w:t>0.444.</w:t>
      </w:r>
    </w:p>
    <w:p>
      <w:pPr>
        <w:spacing w:after="0"/>
        <w:sectPr>
          <w:pgSz w:w="12240" w:h="15840"/>
          <w:pgMar w:header="722" w:footer="0" w:top="1300" w:bottom="280" w:left="1060" w:right="440"/>
        </w:sectPr>
      </w:pPr>
    </w:p>
    <w:p>
      <w:pPr>
        <w:pStyle w:val="BodyText"/>
        <w:spacing w:line="480" w:lineRule="auto" w:before="120"/>
        <w:ind w:left="1100" w:right="850"/>
      </w:pPr>
      <w:r>
        <w:rPr/>
        <w:t>Since the table value (p-value) 0.444 is lower than the calculated </w:t>
      </w:r>
      <w:r>
        <w:rPr>
          <w:rFonts w:ascii="Symbol" w:hAnsi="Symbol"/>
        </w:rPr>
        <w:t></w:t>
      </w:r>
      <w:r>
        <w:rPr>
          <w:vertAlign w:val="superscript"/>
        </w:rPr>
        <w:t>2</w:t>
      </w:r>
      <w:r>
        <w:rPr>
          <w:vertAlign w:val="baseline"/>
        </w:rPr>
        <w:t> - value (7.894), we must reject H</w:t>
      </w:r>
      <w:r>
        <w:rPr>
          <w:vertAlign w:val="subscript"/>
        </w:rPr>
        <w:t>0</w:t>
      </w:r>
      <w:r>
        <w:rPr>
          <w:vertAlign w:val="baseline"/>
        </w:rPr>
        <w:t>. Therefore, there is no significant variation in respondent</w:t>
      </w:r>
      <w:r>
        <w:rPr>
          <w:spacing w:val="-6"/>
          <w:vertAlign w:val="baseline"/>
        </w:rPr>
        <w:t> </w:t>
      </w:r>
      <w:r>
        <w:rPr>
          <w:vertAlign w:val="baseline"/>
        </w:rPr>
        <w:t>participation</w:t>
      </w:r>
      <w:r>
        <w:rPr>
          <w:spacing w:val="-5"/>
          <w:vertAlign w:val="baseline"/>
        </w:rPr>
        <w:t> </w:t>
      </w:r>
      <w:r>
        <w:rPr>
          <w:vertAlign w:val="baseline"/>
        </w:rPr>
        <w:t>in</w:t>
      </w:r>
      <w:r>
        <w:rPr>
          <w:spacing w:val="-5"/>
          <w:vertAlign w:val="baseline"/>
        </w:rPr>
        <w:t> </w:t>
      </w:r>
      <w:r>
        <w:rPr>
          <w:vertAlign w:val="baseline"/>
        </w:rPr>
        <w:t>agroforestry</w:t>
      </w:r>
      <w:r>
        <w:rPr>
          <w:spacing w:val="-5"/>
          <w:vertAlign w:val="baseline"/>
        </w:rPr>
        <w:t> </w:t>
      </w:r>
      <w:r>
        <w:rPr>
          <w:vertAlign w:val="baseline"/>
        </w:rPr>
        <w:t>according</w:t>
      </w:r>
      <w:r>
        <w:rPr>
          <w:spacing w:val="-7"/>
          <w:vertAlign w:val="baseline"/>
        </w:rPr>
        <w:t> </w:t>
      </w:r>
      <w:r>
        <w:rPr>
          <w:vertAlign w:val="baseline"/>
        </w:rPr>
        <w:t>to</w:t>
      </w:r>
      <w:r>
        <w:rPr>
          <w:spacing w:val="-5"/>
          <w:vertAlign w:val="baseline"/>
        </w:rPr>
        <w:t> </w:t>
      </w:r>
      <w:r>
        <w:rPr>
          <w:vertAlign w:val="baseline"/>
        </w:rPr>
        <w:t>gender</w:t>
      </w:r>
      <w:r>
        <w:rPr>
          <w:spacing w:val="-5"/>
          <w:vertAlign w:val="baseline"/>
        </w:rPr>
        <w:t> </w:t>
      </w:r>
      <w:r>
        <w:rPr>
          <w:vertAlign w:val="baseline"/>
        </w:rPr>
        <w:t>and</w:t>
      </w:r>
      <w:r>
        <w:rPr>
          <w:spacing w:val="-6"/>
          <w:vertAlign w:val="baseline"/>
        </w:rPr>
        <w:t> </w:t>
      </w:r>
      <w:r>
        <w:rPr>
          <w:vertAlign w:val="baseline"/>
        </w:rPr>
        <w:t>ecological</w:t>
      </w:r>
      <w:r>
        <w:rPr>
          <w:spacing w:val="-4"/>
          <w:vertAlign w:val="baseline"/>
        </w:rPr>
        <w:t> </w:t>
      </w:r>
      <w:r>
        <w:rPr>
          <w:vertAlign w:val="baseline"/>
        </w:rPr>
        <w:t>zones</w:t>
      </w:r>
    </w:p>
    <w:sectPr>
      <w:pgSz w:w="12240" w:h="15840"/>
      <w:pgMar w:header="722" w:footer="0" w:top="1300" w:bottom="280" w:left="10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 w:name="Wingdings">
    <w:altName w:val="Wingdings"/>
    <w:charset w:val="2"/>
    <w:family w:val="decorative"/>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85120">
              <wp:simplePos x="0" y="0"/>
              <wp:positionH relativeFrom="page">
                <wp:posOffset>3932554</wp:posOffset>
              </wp:positionH>
              <wp:positionV relativeFrom="page">
                <wp:posOffset>738462</wp:posOffset>
              </wp:positionV>
              <wp:extent cx="3689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8935" cy="194310"/>
                      </a:xfrm>
                      <a:prstGeom prst="rect">
                        <a:avLst/>
                      </a:prstGeom>
                    </wps:spPr>
                    <wps:txbx>
                      <w:txbxContent>
                        <w:p>
                          <w:pPr>
                            <w:pStyle w:val="BodyText"/>
                            <w:spacing w:before="10"/>
                            <w:ind w:left="60"/>
                            <w:rPr>
                              <w:rFonts w:ascii="Times New Roman"/>
                            </w:rPr>
                          </w:pPr>
                          <w:r>
                            <w:rPr>
                              <w:rFonts w:ascii="Times New Roman"/>
                              <w:spacing w:val="-2"/>
                            </w:rPr>
                            <w:fldChar w:fldCharType="begin"/>
                          </w:r>
                          <w:r>
                            <w:rPr>
                              <w:rFonts w:ascii="Times New Roman"/>
                              <w:spacing w:val="-2"/>
                            </w:rPr>
                            <w:instrText> PAGE  \* roman </w:instrText>
                          </w:r>
                          <w:r>
                            <w:rPr>
                              <w:rFonts w:ascii="Times New Roman"/>
                              <w:spacing w:val="-2"/>
                            </w:rPr>
                            <w:fldChar w:fldCharType="separate"/>
                          </w:r>
                          <w:r>
                            <w:rPr>
                              <w:rFonts w:ascii="Times New Roman"/>
                              <w:spacing w:val="-2"/>
                            </w:rPr>
                            <w:t>xviii</w:t>
                          </w:r>
                          <w:r>
                            <w:rPr>
                              <w:rFonts w:ascii="Times New Roman"/>
                              <w:spacing w:val="-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9.649994pt;margin-top:58.146641pt;width:29.05pt;height:15.3pt;mso-position-horizontal-relative:page;mso-position-vertical-relative:page;z-index:-23631360" type="#_x0000_t202" id="docshape1" filled="false" stroked="false">
              <v:textbox inset="0,0,0,0">
                <w:txbxContent>
                  <w:p>
                    <w:pPr>
                      <w:pStyle w:val="BodyText"/>
                      <w:spacing w:before="10"/>
                      <w:ind w:left="60"/>
                      <w:rPr>
                        <w:rFonts w:ascii="Times New Roman"/>
                      </w:rPr>
                    </w:pPr>
                    <w:r>
                      <w:rPr>
                        <w:rFonts w:ascii="Times New Roman"/>
                        <w:spacing w:val="-2"/>
                      </w:rPr>
                      <w:fldChar w:fldCharType="begin"/>
                    </w:r>
                    <w:r>
                      <w:rPr>
                        <w:rFonts w:ascii="Times New Roman"/>
                        <w:spacing w:val="-2"/>
                      </w:rPr>
                      <w:instrText> PAGE  \* roman </w:instrText>
                    </w:r>
                    <w:r>
                      <w:rPr>
                        <w:rFonts w:ascii="Times New Roman"/>
                        <w:spacing w:val="-2"/>
                      </w:rPr>
                      <w:fldChar w:fldCharType="separate"/>
                    </w:r>
                    <w:r>
                      <w:rPr>
                        <w:rFonts w:ascii="Times New Roman"/>
                        <w:spacing w:val="-2"/>
                      </w:rPr>
                      <w:t>xviii</w:t>
                    </w:r>
                    <w:r>
                      <w:rPr>
                        <w:rFonts w:ascii="Times New Roman"/>
                        <w:spacing w:val="-2"/>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86656">
              <wp:simplePos x="0" y="0"/>
              <wp:positionH relativeFrom="page">
                <wp:posOffset>4027042</wp:posOffset>
              </wp:positionH>
              <wp:positionV relativeFrom="page">
                <wp:posOffset>446081</wp:posOffset>
              </wp:positionV>
              <wp:extent cx="281305"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81305"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17.089996pt;margin-top:35.124512pt;width:22.15pt;height:13.05pt;mso-position-horizontal-relative:page;mso-position-vertical-relative:page;z-index:-23629824" type="#_x0000_t202" id="docshape28"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100</w:t>
                    </w:r>
                    <w:r>
                      <w:rPr>
                        <w:rFonts w:ascii="Times New Roman"/>
                        <w:spacing w:val="-5"/>
                        <w:sz w:val="20"/>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87168">
              <wp:simplePos x="0" y="0"/>
              <wp:positionH relativeFrom="page">
                <wp:posOffset>4027042</wp:posOffset>
              </wp:positionH>
              <wp:positionV relativeFrom="page">
                <wp:posOffset>446081</wp:posOffset>
              </wp:positionV>
              <wp:extent cx="281305"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81305"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104</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17.089996pt;margin-top:35.124512pt;width:22.15pt;height:13.05pt;mso-position-horizontal-relative:page;mso-position-vertical-relative:page;z-index:-23629312" type="#_x0000_t202" id="docshape32"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104</w:t>
                    </w:r>
                    <w:r>
                      <w:rPr>
                        <w:rFonts w:ascii="Times New Roman"/>
                        <w:spacing w:val="-5"/>
                        <w:sz w:val="20"/>
                      </w:rPr>
                      <w:fldChar w:fldCharType="end"/>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87680">
              <wp:simplePos x="0" y="0"/>
              <wp:positionH relativeFrom="page">
                <wp:posOffset>4027042</wp:posOffset>
              </wp:positionH>
              <wp:positionV relativeFrom="page">
                <wp:posOffset>446081</wp:posOffset>
              </wp:positionV>
              <wp:extent cx="281305" cy="165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81305"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108</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17.089996pt;margin-top:35.124512pt;width:22.15pt;height:13.05pt;mso-position-horizontal-relative:page;mso-position-vertical-relative:page;z-index:-23628800" type="#_x0000_t202" id="docshape42"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108</w:t>
                    </w:r>
                    <w:r>
                      <w:rPr>
                        <w:rFonts w:ascii="Times New Roman"/>
                        <w:spacing w:val="-5"/>
                        <w:sz w:val="20"/>
                      </w:rPr>
                      <w:fldChar w:fldCharType="end"/>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88192">
              <wp:simplePos x="0" y="0"/>
              <wp:positionH relativeFrom="page">
                <wp:posOffset>4027042</wp:posOffset>
              </wp:positionH>
              <wp:positionV relativeFrom="page">
                <wp:posOffset>446081</wp:posOffset>
              </wp:positionV>
              <wp:extent cx="281305" cy="16573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81305"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113</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17.089996pt;margin-top:35.124512pt;width:22.15pt;height:13.05pt;mso-position-horizontal-relative:page;mso-position-vertical-relative:page;z-index:-23628288" type="#_x0000_t202" id="docshape48"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113</w:t>
                    </w:r>
                    <w:r>
                      <w:rPr>
                        <w:rFonts w:ascii="Times New Roman"/>
                        <w:spacing w:val="-5"/>
                        <w:sz w:val="20"/>
                      </w:rPr>
                      <w:fldChar w:fldCharType="end"/>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85632">
              <wp:simplePos x="0" y="0"/>
              <wp:positionH relativeFrom="page">
                <wp:posOffset>4059046</wp:posOffset>
              </wp:positionH>
              <wp:positionV relativeFrom="page">
                <wp:posOffset>446081</wp:posOffset>
              </wp:positionV>
              <wp:extent cx="21717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19.609985pt;margin-top:35.124512pt;width:17.1pt;height:13.05pt;mso-position-horizontal-relative:page;mso-position-vertical-relative:page;z-index:-23630848" type="#_x0000_t202" id="docshape9"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88704">
              <wp:simplePos x="0" y="0"/>
              <wp:positionH relativeFrom="page">
                <wp:posOffset>4027042</wp:posOffset>
              </wp:positionH>
              <wp:positionV relativeFrom="page">
                <wp:posOffset>446081</wp:posOffset>
              </wp:positionV>
              <wp:extent cx="281305" cy="16573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81305"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121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17.089996pt;margin-top:35.124512pt;width:22.15pt;height:13.05pt;mso-position-horizontal-relative:page;mso-position-vertical-relative:page;z-index:-23627776" type="#_x0000_t202" id="docshape58"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121</w:t>
                    </w:r>
                    <w:r>
                      <w:rPr>
                        <w:rFonts w:ascii="Times New Roman"/>
                        <w:spacing w:val="-5"/>
                        <w:sz w:val="20"/>
                      </w:rPr>
                      <w:fldChar w:fldCharType="end"/>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89216">
              <wp:simplePos x="0" y="0"/>
              <wp:positionH relativeFrom="page">
                <wp:posOffset>1359153</wp:posOffset>
              </wp:positionH>
              <wp:positionV relativeFrom="page">
                <wp:posOffset>900101</wp:posOffset>
              </wp:positionV>
              <wp:extent cx="5604510" cy="20955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5604510" cy="209550"/>
                      </a:xfrm>
                      <a:prstGeom prst="rect">
                        <a:avLst/>
                      </a:prstGeom>
                    </wps:spPr>
                    <wps:txbx>
                      <w:txbxContent>
                        <w:p>
                          <w:pPr>
                            <w:spacing w:before="20"/>
                            <w:ind w:left="20" w:right="0" w:firstLine="0"/>
                            <w:jc w:val="left"/>
                            <w:rPr>
                              <w:b/>
                              <w:sz w:val="24"/>
                            </w:rPr>
                          </w:pPr>
                          <w:r>
                            <w:rPr>
                              <w:b/>
                              <w:sz w:val="24"/>
                            </w:rPr>
                            <w:t>PLATE</w:t>
                          </w:r>
                          <w:r>
                            <w:rPr>
                              <w:b/>
                              <w:spacing w:val="69"/>
                              <w:w w:val="150"/>
                              <w:sz w:val="24"/>
                            </w:rPr>
                            <w:t> </w:t>
                          </w:r>
                          <w:r>
                            <w:rPr>
                              <w:b/>
                              <w:sz w:val="24"/>
                            </w:rPr>
                            <w:t>8:</w:t>
                          </w:r>
                          <w:r>
                            <w:rPr>
                              <w:b/>
                              <w:spacing w:val="69"/>
                              <w:w w:val="150"/>
                              <w:sz w:val="24"/>
                            </w:rPr>
                            <w:t> </w:t>
                          </w:r>
                          <w:r>
                            <w:rPr>
                              <w:b/>
                              <w:sz w:val="24"/>
                            </w:rPr>
                            <w:t>WINDBREAK</w:t>
                          </w:r>
                          <w:r>
                            <w:rPr>
                              <w:b/>
                              <w:spacing w:val="70"/>
                              <w:w w:val="150"/>
                              <w:sz w:val="24"/>
                            </w:rPr>
                            <w:t> </w:t>
                          </w:r>
                          <w:r>
                            <w:rPr>
                              <w:b/>
                              <w:sz w:val="24"/>
                            </w:rPr>
                            <w:t>ESTABLISHED</w:t>
                          </w:r>
                          <w:r>
                            <w:rPr>
                              <w:b/>
                              <w:spacing w:val="73"/>
                              <w:w w:val="150"/>
                              <w:sz w:val="24"/>
                            </w:rPr>
                            <w:t> </w:t>
                          </w:r>
                          <w:r>
                            <w:rPr>
                              <w:b/>
                              <w:sz w:val="24"/>
                            </w:rPr>
                            <w:t>BY</w:t>
                          </w:r>
                          <w:r>
                            <w:rPr>
                              <w:b/>
                              <w:spacing w:val="69"/>
                              <w:w w:val="150"/>
                              <w:sz w:val="24"/>
                            </w:rPr>
                            <w:t> </w:t>
                          </w:r>
                          <w:r>
                            <w:rPr>
                              <w:b/>
                              <w:sz w:val="24"/>
                            </w:rPr>
                            <w:t>AGROFORESTRY</w:t>
                          </w:r>
                          <w:r>
                            <w:rPr>
                              <w:b/>
                              <w:spacing w:val="69"/>
                              <w:w w:val="150"/>
                              <w:sz w:val="24"/>
                            </w:rPr>
                            <w:t> </w:t>
                          </w:r>
                          <w:r>
                            <w:rPr>
                              <w:b/>
                              <w:spacing w:val="-2"/>
                              <w:sz w:val="24"/>
                            </w:rPr>
                            <w:t>FARMERS</w:t>
                          </w:r>
                        </w:p>
                      </w:txbxContent>
                    </wps:txbx>
                    <wps:bodyPr wrap="square" lIns="0" tIns="0" rIns="0" bIns="0" rtlCol="0">
                      <a:noAutofit/>
                    </wps:bodyPr>
                  </wps:wsp>
                </a:graphicData>
              </a:graphic>
            </wp:anchor>
          </w:drawing>
        </mc:Choice>
        <mc:Fallback>
          <w:pict>
            <v:shape style="position:absolute;margin-left:107.019997pt;margin-top:70.874138pt;width:441.3pt;height:16.5pt;mso-position-horizontal-relative:page;mso-position-vertical-relative:page;z-index:-23627264" type="#_x0000_t202" id="docshape68" filled="false" stroked="false">
              <v:textbox inset="0,0,0,0">
                <w:txbxContent>
                  <w:p>
                    <w:pPr>
                      <w:spacing w:before="20"/>
                      <w:ind w:left="20" w:right="0" w:firstLine="0"/>
                      <w:jc w:val="left"/>
                      <w:rPr>
                        <w:b/>
                        <w:sz w:val="24"/>
                      </w:rPr>
                    </w:pPr>
                    <w:r>
                      <w:rPr>
                        <w:b/>
                        <w:sz w:val="24"/>
                      </w:rPr>
                      <w:t>PLATE</w:t>
                    </w:r>
                    <w:r>
                      <w:rPr>
                        <w:b/>
                        <w:spacing w:val="69"/>
                        <w:w w:val="150"/>
                        <w:sz w:val="24"/>
                      </w:rPr>
                      <w:t> </w:t>
                    </w:r>
                    <w:r>
                      <w:rPr>
                        <w:b/>
                        <w:sz w:val="24"/>
                      </w:rPr>
                      <w:t>8:</w:t>
                    </w:r>
                    <w:r>
                      <w:rPr>
                        <w:b/>
                        <w:spacing w:val="69"/>
                        <w:w w:val="150"/>
                        <w:sz w:val="24"/>
                      </w:rPr>
                      <w:t> </w:t>
                    </w:r>
                    <w:r>
                      <w:rPr>
                        <w:b/>
                        <w:sz w:val="24"/>
                      </w:rPr>
                      <w:t>WINDBREAK</w:t>
                    </w:r>
                    <w:r>
                      <w:rPr>
                        <w:b/>
                        <w:spacing w:val="70"/>
                        <w:w w:val="150"/>
                        <w:sz w:val="24"/>
                      </w:rPr>
                      <w:t> </w:t>
                    </w:r>
                    <w:r>
                      <w:rPr>
                        <w:b/>
                        <w:sz w:val="24"/>
                      </w:rPr>
                      <w:t>ESTABLISHED</w:t>
                    </w:r>
                    <w:r>
                      <w:rPr>
                        <w:b/>
                        <w:spacing w:val="73"/>
                        <w:w w:val="150"/>
                        <w:sz w:val="24"/>
                      </w:rPr>
                      <w:t> </w:t>
                    </w:r>
                    <w:r>
                      <w:rPr>
                        <w:b/>
                        <w:sz w:val="24"/>
                      </w:rPr>
                      <w:t>BY</w:t>
                    </w:r>
                    <w:r>
                      <w:rPr>
                        <w:b/>
                        <w:spacing w:val="69"/>
                        <w:w w:val="150"/>
                        <w:sz w:val="24"/>
                      </w:rPr>
                      <w:t> </w:t>
                    </w:r>
                    <w:r>
                      <w:rPr>
                        <w:b/>
                        <w:sz w:val="24"/>
                      </w:rPr>
                      <w:t>AGROFORESTRY</w:t>
                    </w:r>
                    <w:r>
                      <w:rPr>
                        <w:b/>
                        <w:spacing w:val="69"/>
                        <w:w w:val="150"/>
                        <w:sz w:val="24"/>
                      </w:rPr>
                      <w:t> </w:t>
                    </w:r>
                    <w:r>
                      <w:rPr>
                        <w:b/>
                        <w:spacing w:val="-2"/>
                        <w:sz w:val="24"/>
                      </w:rPr>
                      <w:t>FARMERS</w:t>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89728">
              <wp:simplePos x="0" y="0"/>
              <wp:positionH relativeFrom="page">
                <wp:posOffset>4027042</wp:posOffset>
              </wp:positionH>
              <wp:positionV relativeFrom="page">
                <wp:posOffset>446081</wp:posOffset>
              </wp:positionV>
              <wp:extent cx="281305" cy="1657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81305"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129</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17.089996pt;margin-top:35.124512pt;width:22.15pt;height:13.05pt;mso-position-horizontal-relative:page;mso-position-vertical-relative:page;z-index:-23626752" type="#_x0000_t202" id="docshape69"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129</w:t>
                    </w:r>
                    <w:r>
                      <w:rPr>
                        <w:rFonts w:ascii="Times New Roman"/>
                        <w:spacing w:val="-5"/>
                        <w:sz w:val="20"/>
                      </w:rPr>
                      <w:fldChar w:fldCharType="end"/>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86144">
              <wp:simplePos x="0" y="0"/>
              <wp:positionH relativeFrom="page">
                <wp:posOffset>4059046</wp:posOffset>
              </wp:positionH>
              <wp:positionV relativeFrom="page">
                <wp:posOffset>446081</wp:posOffset>
              </wp:positionV>
              <wp:extent cx="21717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17170"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15</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19.609985pt;margin-top:35.124512pt;width:17.1pt;height:13.05pt;mso-position-horizontal-relative:page;mso-position-vertical-relative:page;z-index:-23630336" type="#_x0000_t202" id="docshape11"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15</w:t>
                    </w:r>
                    <w:r>
                      <w:rPr>
                        <w:rFonts w:ascii="Times New Roman"/>
                        <w:spacing w:val="-5"/>
                        <w:sz w:val="20"/>
                      </w:rPr>
                      <w:fldChar w:fldCharType="end"/>
                    </w:r>
                  </w:p>
                </w:txbxContent>
              </v:textbox>
              <w10:wrap type="none"/>
            </v:shape>
          </w:pict>
        </mc:Fallback>
      </mc:AlternateContent>
    </w:r>
  </w:p>
</w:hdr>
</file>

<file path=word/header6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90240">
              <wp:simplePos x="0" y="0"/>
              <wp:positionH relativeFrom="page">
                <wp:posOffset>4027042</wp:posOffset>
              </wp:positionH>
              <wp:positionV relativeFrom="page">
                <wp:posOffset>446081</wp:posOffset>
              </wp:positionV>
              <wp:extent cx="281305" cy="16573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81305" cy="165735"/>
                      </a:xfrm>
                      <a:prstGeom prst="rect">
                        <a:avLst/>
                      </a:prstGeom>
                    </wps:spPr>
                    <wps:txbx>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156</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17.089996pt;margin-top:35.124512pt;width:22.15pt;height:13.05pt;mso-position-horizontal-relative:page;mso-position-vertical-relative:page;z-index:-23626240" type="#_x0000_t202" id="docshape100" filled="false" stroked="false">
              <v:textbox inset="0,0,0,0">
                <w:txbxContent>
                  <w:p>
                    <w:pPr>
                      <w:spacing w:before="10"/>
                      <w:ind w:left="6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156</w:t>
                    </w:r>
                    <w:r>
                      <w:rPr>
                        <w:rFonts w:ascii="Times New Roman"/>
                        <w:spacing w:val="-5"/>
                        <w:sz w:val="20"/>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30"/>
      <w:numFmt w:val="decimal"/>
      <w:lvlText w:val="%1."/>
      <w:lvlJc w:val="left"/>
      <w:pPr>
        <w:ind w:left="1969" w:hanging="509"/>
        <w:jc w:val="left"/>
      </w:pPr>
      <w:rPr>
        <w:rFonts w:hint="default" w:ascii="Tahoma" w:hAnsi="Tahoma" w:eastAsia="Tahoma" w:cs="Tahoma"/>
        <w:b w:val="0"/>
        <w:bCs w:val="0"/>
        <w:i w:val="0"/>
        <w:iCs w:val="0"/>
        <w:spacing w:val="0"/>
        <w:w w:val="100"/>
        <w:sz w:val="24"/>
        <w:szCs w:val="24"/>
        <w:lang w:val="en-US" w:eastAsia="en-US" w:bidi="ar-SA"/>
      </w:rPr>
    </w:lvl>
    <w:lvl w:ilvl="1">
      <w:start w:val="1"/>
      <w:numFmt w:val="lowerLetter"/>
      <w:lvlText w:val="%2."/>
      <w:lvlJc w:val="left"/>
      <w:pPr>
        <w:ind w:left="2540" w:hanging="360"/>
        <w:jc w:val="left"/>
      </w:pPr>
      <w:rPr>
        <w:rFonts w:hint="default" w:ascii="Tahoma" w:hAnsi="Tahoma" w:eastAsia="Tahoma" w:cs="Tahoma"/>
        <w:b w:val="0"/>
        <w:bCs w:val="0"/>
        <w:i w:val="0"/>
        <w:iCs w:val="0"/>
        <w:spacing w:val="-2"/>
        <w:w w:val="100"/>
        <w:sz w:val="24"/>
        <w:szCs w:val="24"/>
        <w:lang w:val="en-US" w:eastAsia="en-US" w:bidi="ar-SA"/>
      </w:rPr>
    </w:lvl>
    <w:lvl w:ilvl="2">
      <w:start w:val="0"/>
      <w:numFmt w:val="bullet"/>
      <w:lvlText w:val="•"/>
      <w:lvlJc w:val="left"/>
      <w:pPr>
        <w:ind w:left="3451" w:hanging="360"/>
      </w:pPr>
      <w:rPr>
        <w:rFonts w:hint="default"/>
        <w:lang w:val="en-US" w:eastAsia="en-US" w:bidi="ar-SA"/>
      </w:rPr>
    </w:lvl>
    <w:lvl w:ilvl="3">
      <w:start w:val="0"/>
      <w:numFmt w:val="bullet"/>
      <w:lvlText w:val="•"/>
      <w:lvlJc w:val="left"/>
      <w:pPr>
        <w:ind w:left="4362" w:hanging="360"/>
      </w:pPr>
      <w:rPr>
        <w:rFonts w:hint="default"/>
        <w:lang w:val="en-US" w:eastAsia="en-US" w:bidi="ar-SA"/>
      </w:rPr>
    </w:lvl>
    <w:lvl w:ilvl="4">
      <w:start w:val="0"/>
      <w:numFmt w:val="bullet"/>
      <w:lvlText w:val="•"/>
      <w:lvlJc w:val="left"/>
      <w:pPr>
        <w:ind w:left="5273" w:hanging="360"/>
      </w:pPr>
      <w:rPr>
        <w:rFonts w:hint="default"/>
        <w:lang w:val="en-US" w:eastAsia="en-US" w:bidi="ar-SA"/>
      </w:rPr>
    </w:lvl>
    <w:lvl w:ilvl="5">
      <w:start w:val="0"/>
      <w:numFmt w:val="bullet"/>
      <w:lvlText w:val="•"/>
      <w:lvlJc w:val="left"/>
      <w:pPr>
        <w:ind w:left="6184" w:hanging="360"/>
      </w:pPr>
      <w:rPr>
        <w:rFonts w:hint="default"/>
        <w:lang w:val="en-US" w:eastAsia="en-US" w:bidi="ar-SA"/>
      </w:rPr>
    </w:lvl>
    <w:lvl w:ilvl="6">
      <w:start w:val="0"/>
      <w:numFmt w:val="bullet"/>
      <w:lvlText w:val="•"/>
      <w:lvlJc w:val="left"/>
      <w:pPr>
        <w:ind w:left="7095" w:hanging="360"/>
      </w:pPr>
      <w:rPr>
        <w:rFonts w:hint="default"/>
        <w:lang w:val="en-US" w:eastAsia="en-US" w:bidi="ar-SA"/>
      </w:rPr>
    </w:lvl>
    <w:lvl w:ilvl="7">
      <w:start w:val="0"/>
      <w:numFmt w:val="bullet"/>
      <w:lvlText w:val="•"/>
      <w:lvlJc w:val="left"/>
      <w:pPr>
        <w:ind w:left="8006" w:hanging="360"/>
      </w:pPr>
      <w:rPr>
        <w:rFonts w:hint="default"/>
        <w:lang w:val="en-US" w:eastAsia="en-US" w:bidi="ar-SA"/>
      </w:rPr>
    </w:lvl>
    <w:lvl w:ilvl="8">
      <w:start w:val="0"/>
      <w:numFmt w:val="bullet"/>
      <w:lvlText w:val="•"/>
      <w:lvlJc w:val="left"/>
      <w:pPr>
        <w:ind w:left="8917" w:hanging="360"/>
      </w:pPr>
      <w:rPr>
        <w:rFonts w:hint="default"/>
        <w:lang w:val="en-US" w:eastAsia="en-US" w:bidi="ar-SA"/>
      </w:rPr>
    </w:lvl>
  </w:abstractNum>
  <w:abstractNum w:abstractNumId="44">
    <w:multiLevelType w:val="hybridMultilevel"/>
    <w:lvl w:ilvl="0">
      <w:start w:val="1"/>
      <w:numFmt w:val="lowerLetter"/>
      <w:lvlText w:val="%1."/>
      <w:lvlJc w:val="left"/>
      <w:pPr>
        <w:ind w:left="2540" w:hanging="360"/>
        <w:jc w:val="left"/>
      </w:pPr>
      <w:rPr>
        <w:rFonts w:hint="default" w:ascii="Tahoma" w:hAnsi="Tahoma" w:eastAsia="Tahoma" w:cs="Tahoma"/>
        <w:b w:val="0"/>
        <w:bCs w:val="0"/>
        <w:i w:val="0"/>
        <w:iCs w:val="0"/>
        <w:spacing w:val="-2"/>
        <w:w w:val="100"/>
        <w:sz w:val="24"/>
        <w:szCs w:val="24"/>
        <w:lang w:val="en-US" w:eastAsia="en-US" w:bidi="ar-SA"/>
      </w:rPr>
    </w:lvl>
    <w:lvl w:ilvl="1">
      <w:start w:val="0"/>
      <w:numFmt w:val="bullet"/>
      <w:lvlText w:val="•"/>
      <w:lvlJc w:val="left"/>
      <w:pPr>
        <w:ind w:left="3360" w:hanging="360"/>
      </w:pPr>
      <w:rPr>
        <w:rFonts w:hint="default"/>
        <w:lang w:val="en-US" w:eastAsia="en-US" w:bidi="ar-SA"/>
      </w:rPr>
    </w:lvl>
    <w:lvl w:ilvl="2">
      <w:start w:val="0"/>
      <w:numFmt w:val="bullet"/>
      <w:lvlText w:val="•"/>
      <w:lvlJc w:val="left"/>
      <w:pPr>
        <w:ind w:left="4180" w:hanging="360"/>
      </w:pPr>
      <w:rPr>
        <w:rFonts w:hint="default"/>
        <w:lang w:val="en-US" w:eastAsia="en-US" w:bidi="ar-SA"/>
      </w:rPr>
    </w:lvl>
    <w:lvl w:ilvl="3">
      <w:start w:val="0"/>
      <w:numFmt w:val="bullet"/>
      <w:lvlText w:val="•"/>
      <w:lvlJc w:val="left"/>
      <w:pPr>
        <w:ind w:left="5000" w:hanging="360"/>
      </w:pPr>
      <w:rPr>
        <w:rFonts w:hint="default"/>
        <w:lang w:val="en-US" w:eastAsia="en-US" w:bidi="ar-SA"/>
      </w:rPr>
    </w:lvl>
    <w:lvl w:ilvl="4">
      <w:start w:val="0"/>
      <w:numFmt w:val="bullet"/>
      <w:lvlText w:val="•"/>
      <w:lvlJc w:val="left"/>
      <w:pPr>
        <w:ind w:left="5820"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460" w:hanging="360"/>
      </w:pPr>
      <w:rPr>
        <w:rFonts w:hint="default"/>
        <w:lang w:val="en-US" w:eastAsia="en-US" w:bidi="ar-SA"/>
      </w:rPr>
    </w:lvl>
    <w:lvl w:ilvl="7">
      <w:start w:val="0"/>
      <w:numFmt w:val="bullet"/>
      <w:lvlText w:val="•"/>
      <w:lvlJc w:val="left"/>
      <w:pPr>
        <w:ind w:left="8280" w:hanging="360"/>
      </w:pPr>
      <w:rPr>
        <w:rFonts w:hint="default"/>
        <w:lang w:val="en-US" w:eastAsia="en-US" w:bidi="ar-SA"/>
      </w:rPr>
    </w:lvl>
    <w:lvl w:ilvl="8">
      <w:start w:val="0"/>
      <w:numFmt w:val="bullet"/>
      <w:lvlText w:val="•"/>
      <w:lvlJc w:val="left"/>
      <w:pPr>
        <w:ind w:left="9100" w:hanging="360"/>
      </w:pPr>
      <w:rPr>
        <w:rFonts w:hint="default"/>
        <w:lang w:val="en-US" w:eastAsia="en-US" w:bidi="ar-SA"/>
      </w:rPr>
    </w:lvl>
  </w:abstractNum>
  <w:abstractNum w:abstractNumId="43">
    <w:multiLevelType w:val="hybridMultilevel"/>
    <w:lvl w:ilvl="0">
      <w:start w:val="1"/>
      <w:numFmt w:val="lowerLetter"/>
      <w:lvlText w:val="%1."/>
      <w:lvlJc w:val="left"/>
      <w:pPr>
        <w:ind w:left="2540" w:hanging="360"/>
        <w:jc w:val="left"/>
      </w:pPr>
      <w:rPr>
        <w:rFonts w:hint="default" w:ascii="Tahoma" w:hAnsi="Tahoma" w:eastAsia="Tahoma" w:cs="Tahoma"/>
        <w:b w:val="0"/>
        <w:bCs w:val="0"/>
        <w:i w:val="0"/>
        <w:iCs w:val="0"/>
        <w:spacing w:val="-2"/>
        <w:w w:val="100"/>
        <w:sz w:val="24"/>
        <w:szCs w:val="24"/>
        <w:lang w:val="en-US" w:eastAsia="en-US" w:bidi="ar-SA"/>
      </w:rPr>
    </w:lvl>
    <w:lvl w:ilvl="1">
      <w:start w:val="0"/>
      <w:numFmt w:val="bullet"/>
      <w:lvlText w:val="•"/>
      <w:lvlJc w:val="left"/>
      <w:pPr>
        <w:ind w:left="3360" w:hanging="360"/>
      </w:pPr>
      <w:rPr>
        <w:rFonts w:hint="default"/>
        <w:lang w:val="en-US" w:eastAsia="en-US" w:bidi="ar-SA"/>
      </w:rPr>
    </w:lvl>
    <w:lvl w:ilvl="2">
      <w:start w:val="0"/>
      <w:numFmt w:val="bullet"/>
      <w:lvlText w:val="•"/>
      <w:lvlJc w:val="left"/>
      <w:pPr>
        <w:ind w:left="4180" w:hanging="360"/>
      </w:pPr>
      <w:rPr>
        <w:rFonts w:hint="default"/>
        <w:lang w:val="en-US" w:eastAsia="en-US" w:bidi="ar-SA"/>
      </w:rPr>
    </w:lvl>
    <w:lvl w:ilvl="3">
      <w:start w:val="0"/>
      <w:numFmt w:val="bullet"/>
      <w:lvlText w:val="•"/>
      <w:lvlJc w:val="left"/>
      <w:pPr>
        <w:ind w:left="5000" w:hanging="360"/>
      </w:pPr>
      <w:rPr>
        <w:rFonts w:hint="default"/>
        <w:lang w:val="en-US" w:eastAsia="en-US" w:bidi="ar-SA"/>
      </w:rPr>
    </w:lvl>
    <w:lvl w:ilvl="4">
      <w:start w:val="0"/>
      <w:numFmt w:val="bullet"/>
      <w:lvlText w:val="•"/>
      <w:lvlJc w:val="left"/>
      <w:pPr>
        <w:ind w:left="5820" w:hanging="360"/>
      </w:pPr>
      <w:rPr>
        <w:rFonts w:hint="default"/>
        <w:lang w:val="en-US" w:eastAsia="en-US" w:bidi="ar-SA"/>
      </w:rPr>
    </w:lvl>
    <w:lvl w:ilvl="5">
      <w:start w:val="0"/>
      <w:numFmt w:val="bullet"/>
      <w:lvlText w:val="•"/>
      <w:lvlJc w:val="left"/>
      <w:pPr>
        <w:ind w:left="6640" w:hanging="360"/>
      </w:pPr>
      <w:rPr>
        <w:rFonts w:hint="default"/>
        <w:lang w:val="en-US" w:eastAsia="en-US" w:bidi="ar-SA"/>
      </w:rPr>
    </w:lvl>
    <w:lvl w:ilvl="6">
      <w:start w:val="0"/>
      <w:numFmt w:val="bullet"/>
      <w:lvlText w:val="•"/>
      <w:lvlJc w:val="left"/>
      <w:pPr>
        <w:ind w:left="7460" w:hanging="360"/>
      </w:pPr>
      <w:rPr>
        <w:rFonts w:hint="default"/>
        <w:lang w:val="en-US" w:eastAsia="en-US" w:bidi="ar-SA"/>
      </w:rPr>
    </w:lvl>
    <w:lvl w:ilvl="7">
      <w:start w:val="0"/>
      <w:numFmt w:val="bullet"/>
      <w:lvlText w:val="•"/>
      <w:lvlJc w:val="left"/>
      <w:pPr>
        <w:ind w:left="8280" w:hanging="360"/>
      </w:pPr>
      <w:rPr>
        <w:rFonts w:hint="default"/>
        <w:lang w:val="en-US" w:eastAsia="en-US" w:bidi="ar-SA"/>
      </w:rPr>
    </w:lvl>
    <w:lvl w:ilvl="8">
      <w:start w:val="0"/>
      <w:numFmt w:val="bullet"/>
      <w:lvlText w:val="•"/>
      <w:lvlJc w:val="left"/>
      <w:pPr>
        <w:ind w:left="9100" w:hanging="360"/>
      </w:pPr>
      <w:rPr>
        <w:rFonts w:hint="default"/>
        <w:lang w:val="en-US" w:eastAsia="en-US" w:bidi="ar-SA"/>
      </w:rPr>
    </w:lvl>
  </w:abstractNum>
  <w:abstractNum w:abstractNumId="42">
    <w:multiLevelType w:val="hybridMultilevel"/>
    <w:lvl w:ilvl="0">
      <w:start w:val="1"/>
      <w:numFmt w:val="decimal"/>
      <w:lvlText w:val="%1."/>
      <w:lvlJc w:val="left"/>
      <w:pPr>
        <w:ind w:left="1820" w:hanging="360"/>
        <w:jc w:val="right"/>
      </w:pPr>
      <w:rPr>
        <w:rFonts w:hint="default" w:ascii="Tahoma" w:hAnsi="Tahoma" w:eastAsia="Tahoma" w:cs="Tahoma"/>
        <w:b w:val="0"/>
        <w:bCs w:val="0"/>
        <w:i w:val="0"/>
        <w:iCs w:val="0"/>
        <w:spacing w:val="0"/>
        <w:w w:val="100"/>
        <w:sz w:val="24"/>
        <w:szCs w:val="24"/>
        <w:lang w:val="en-US" w:eastAsia="en-US" w:bidi="ar-SA"/>
      </w:rPr>
    </w:lvl>
    <w:lvl w:ilvl="1">
      <w:start w:val="1"/>
      <w:numFmt w:val="lowerRoman"/>
      <w:lvlText w:val="%2)"/>
      <w:lvlJc w:val="left"/>
      <w:pPr>
        <w:ind w:left="2240" w:hanging="399"/>
        <w:jc w:val="left"/>
      </w:pPr>
      <w:rPr>
        <w:rFonts w:hint="default" w:ascii="Tahoma" w:hAnsi="Tahoma" w:eastAsia="Tahoma" w:cs="Tahoma"/>
        <w:b w:val="0"/>
        <w:bCs w:val="0"/>
        <w:i w:val="0"/>
        <w:iCs w:val="0"/>
        <w:spacing w:val="0"/>
        <w:w w:val="99"/>
        <w:sz w:val="24"/>
        <w:szCs w:val="24"/>
        <w:lang w:val="en-US" w:eastAsia="en-US" w:bidi="ar-SA"/>
      </w:rPr>
    </w:lvl>
    <w:lvl w:ilvl="2">
      <w:start w:val="1"/>
      <w:numFmt w:val="lowerLetter"/>
      <w:lvlText w:val="%3."/>
      <w:lvlJc w:val="left"/>
      <w:pPr>
        <w:ind w:left="2540" w:hanging="360"/>
        <w:jc w:val="left"/>
      </w:pPr>
      <w:rPr>
        <w:rFonts w:hint="default" w:ascii="Tahoma" w:hAnsi="Tahoma" w:eastAsia="Tahoma" w:cs="Tahoma"/>
        <w:b w:val="0"/>
        <w:bCs w:val="0"/>
        <w:i w:val="0"/>
        <w:iCs w:val="0"/>
        <w:spacing w:val="-2"/>
        <w:w w:val="100"/>
        <w:sz w:val="24"/>
        <w:szCs w:val="24"/>
        <w:lang w:val="en-US" w:eastAsia="en-US" w:bidi="ar-SA"/>
      </w:rPr>
    </w:lvl>
    <w:lvl w:ilvl="3">
      <w:start w:val="0"/>
      <w:numFmt w:val="bullet"/>
      <w:lvlText w:val="•"/>
      <w:lvlJc w:val="left"/>
      <w:pPr>
        <w:ind w:left="2540" w:hanging="360"/>
      </w:pPr>
      <w:rPr>
        <w:rFonts w:hint="default"/>
        <w:lang w:val="en-US" w:eastAsia="en-US" w:bidi="ar-SA"/>
      </w:rPr>
    </w:lvl>
    <w:lvl w:ilvl="4">
      <w:start w:val="0"/>
      <w:numFmt w:val="bullet"/>
      <w:lvlText w:val="•"/>
      <w:lvlJc w:val="left"/>
      <w:pPr>
        <w:ind w:left="3711" w:hanging="360"/>
      </w:pPr>
      <w:rPr>
        <w:rFonts w:hint="default"/>
        <w:lang w:val="en-US" w:eastAsia="en-US" w:bidi="ar-SA"/>
      </w:rPr>
    </w:lvl>
    <w:lvl w:ilvl="5">
      <w:start w:val="0"/>
      <w:numFmt w:val="bullet"/>
      <w:lvlText w:val="•"/>
      <w:lvlJc w:val="left"/>
      <w:pPr>
        <w:ind w:left="4882" w:hanging="360"/>
      </w:pPr>
      <w:rPr>
        <w:rFonts w:hint="default"/>
        <w:lang w:val="en-US" w:eastAsia="en-US" w:bidi="ar-SA"/>
      </w:rPr>
    </w:lvl>
    <w:lvl w:ilvl="6">
      <w:start w:val="0"/>
      <w:numFmt w:val="bullet"/>
      <w:lvlText w:val="•"/>
      <w:lvlJc w:val="left"/>
      <w:pPr>
        <w:ind w:left="6054" w:hanging="360"/>
      </w:pPr>
      <w:rPr>
        <w:rFonts w:hint="default"/>
        <w:lang w:val="en-US" w:eastAsia="en-US" w:bidi="ar-SA"/>
      </w:rPr>
    </w:lvl>
    <w:lvl w:ilvl="7">
      <w:start w:val="0"/>
      <w:numFmt w:val="bullet"/>
      <w:lvlText w:val="•"/>
      <w:lvlJc w:val="left"/>
      <w:pPr>
        <w:ind w:left="7225" w:hanging="360"/>
      </w:pPr>
      <w:rPr>
        <w:rFonts w:hint="default"/>
        <w:lang w:val="en-US" w:eastAsia="en-US" w:bidi="ar-SA"/>
      </w:rPr>
    </w:lvl>
    <w:lvl w:ilvl="8">
      <w:start w:val="0"/>
      <w:numFmt w:val="bullet"/>
      <w:lvlText w:val="•"/>
      <w:lvlJc w:val="left"/>
      <w:pPr>
        <w:ind w:left="8397" w:hanging="360"/>
      </w:pPr>
      <w:rPr>
        <w:rFonts w:hint="default"/>
        <w:lang w:val="en-US" w:eastAsia="en-US" w:bidi="ar-SA"/>
      </w:rPr>
    </w:lvl>
  </w:abstractNum>
  <w:abstractNum w:abstractNumId="41">
    <w:multiLevelType w:val="hybridMultilevel"/>
    <w:lvl w:ilvl="0">
      <w:start w:val="1"/>
      <w:numFmt w:val="lowerRoman"/>
      <w:lvlText w:val="%1)"/>
      <w:lvlJc w:val="left"/>
      <w:pPr>
        <w:ind w:left="1820" w:hanging="720"/>
        <w:jc w:val="left"/>
      </w:pPr>
      <w:rPr>
        <w:rFonts w:hint="default" w:ascii="Tahoma" w:hAnsi="Tahoma" w:eastAsia="Tahoma" w:cs="Tahoma"/>
        <w:b w:val="0"/>
        <w:bCs w:val="0"/>
        <w:i w:val="0"/>
        <w:iCs w:val="0"/>
        <w:spacing w:val="0"/>
        <w:w w:val="100"/>
        <w:sz w:val="24"/>
        <w:szCs w:val="24"/>
        <w:lang w:val="en-US" w:eastAsia="en-US" w:bidi="ar-SA"/>
      </w:rPr>
    </w:lvl>
    <w:lvl w:ilvl="1">
      <w:start w:val="0"/>
      <w:numFmt w:val="bullet"/>
      <w:lvlText w:val="•"/>
      <w:lvlJc w:val="left"/>
      <w:pPr>
        <w:ind w:left="2712" w:hanging="720"/>
      </w:pPr>
      <w:rPr>
        <w:rFonts w:hint="default"/>
        <w:lang w:val="en-US" w:eastAsia="en-US" w:bidi="ar-SA"/>
      </w:rPr>
    </w:lvl>
    <w:lvl w:ilvl="2">
      <w:start w:val="0"/>
      <w:numFmt w:val="bullet"/>
      <w:lvlText w:val="•"/>
      <w:lvlJc w:val="left"/>
      <w:pPr>
        <w:ind w:left="3604" w:hanging="720"/>
      </w:pPr>
      <w:rPr>
        <w:rFonts w:hint="default"/>
        <w:lang w:val="en-US" w:eastAsia="en-US" w:bidi="ar-SA"/>
      </w:rPr>
    </w:lvl>
    <w:lvl w:ilvl="3">
      <w:start w:val="0"/>
      <w:numFmt w:val="bullet"/>
      <w:lvlText w:val="•"/>
      <w:lvlJc w:val="left"/>
      <w:pPr>
        <w:ind w:left="4496" w:hanging="720"/>
      </w:pPr>
      <w:rPr>
        <w:rFonts w:hint="default"/>
        <w:lang w:val="en-US" w:eastAsia="en-US" w:bidi="ar-SA"/>
      </w:rPr>
    </w:lvl>
    <w:lvl w:ilvl="4">
      <w:start w:val="0"/>
      <w:numFmt w:val="bullet"/>
      <w:lvlText w:val="•"/>
      <w:lvlJc w:val="left"/>
      <w:pPr>
        <w:ind w:left="5388" w:hanging="720"/>
      </w:pPr>
      <w:rPr>
        <w:rFonts w:hint="default"/>
        <w:lang w:val="en-US" w:eastAsia="en-US" w:bidi="ar-SA"/>
      </w:rPr>
    </w:lvl>
    <w:lvl w:ilvl="5">
      <w:start w:val="0"/>
      <w:numFmt w:val="bullet"/>
      <w:lvlText w:val="•"/>
      <w:lvlJc w:val="left"/>
      <w:pPr>
        <w:ind w:left="6280" w:hanging="720"/>
      </w:pPr>
      <w:rPr>
        <w:rFonts w:hint="default"/>
        <w:lang w:val="en-US" w:eastAsia="en-US" w:bidi="ar-SA"/>
      </w:rPr>
    </w:lvl>
    <w:lvl w:ilvl="6">
      <w:start w:val="0"/>
      <w:numFmt w:val="bullet"/>
      <w:lvlText w:val="•"/>
      <w:lvlJc w:val="left"/>
      <w:pPr>
        <w:ind w:left="7172" w:hanging="720"/>
      </w:pPr>
      <w:rPr>
        <w:rFonts w:hint="default"/>
        <w:lang w:val="en-US" w:eastAsia="en-US" w:bidi="ar-SA"/>
      </w:rPr>
    </w:lvl>
    <w:lvl w:ilvl="7">
      <w:start w:val="0"/>
      <w:numFmt w:val="bullet"/>
      <w:lvlText w:val="•"/>
      <w:lvlJc w:val="left"/>
      <w:pPr>
        <w:ind w:left="8064" w:hanging="720"/>
      </w:pPr>
      <w:rPr>
        <w:rFonts w:hint="default"/>
        <w:lang w:val="en-US" w:eastAsia="en-US" w:bidi="ar-SA"/>
      </w:rPr>
    </w:lvl>
    <w:lvl w:ilvl="8">
      <w:start w:val="0"/>
      <w:numFmt w:val="bullet"/>
      <w:lvlText w:val="•"/>
      <w:lvlJc w:val="left"/>
      <w:pPr>
        <w:ind w:left="8956" w:hanging="720"/>
      </w:pPr>
      <w:rPr>
        <w:rFonts w:hint="default"/>
        <w:lang w:val="en-US" w:eastAsia="en-US" w:bidi="ar-SA"/>
      </w:rPr>
    </w:lvl>
  </w:abstractNum>
  <w:abstractNum w:abstractNumId="40">
    <w:multiLevelType w:val="hybridMultilevel"/>
    <w:lvl w:ilvl="0">
      <w:start w:val="1"/>
      <w:numFmt w:val="decimal"/>
      <w:lvlText w:val="%1)"/>
      <w:lvlJc w:val="left"/>
      <w:pPr>
        <w:ind w:left="1820" w:hanging="720"/>
        <w:jc w:val="left"/>
      </w:pPr>
      <w:rPr>
        <w:rFonts w:hint="default" w:ascii="Tahoma" w:hAnsi="Tahoma" w:eastAsia="Tahoma" w:cs="Tahoma"/>
        <w:b w:val="0"/>
        <w:bCs w:val="0"/>
        <w:i w:val="0"/>
        <w:iCs w:val="0"/>
        <w:spacing w:val="0"/>
        <w:w w:val="100"/>
        <w:sz w:val="24"/>
        <w:szCs w:val="24"/>
        <w:lang w:val="en-US" w:eastAsia="en-US" w:bidi="ar-SA"/>
      </w:rPr>
    </w:lvl>
    <w:lvl w:ilvl="1">
      <w:start w:val="0"/>
      <w:numFmt w:val="bullet"/>
      <w:lvlText w:val="•"/>
      <w:lvlJc w:val="left"/>
      <w:pPr>
        <w:ind w:left="2712" w:hanging="720"/>
      </w:pPr>
      <w:rPr>
        <w:rFonts w:hint="default"/>
        <w:lang w:val="en-US" w:eastAsia="en-US" w:bidi="ar-SA"/>
      </w:rPr>
    </w:lvl>
    <w:lvl w:ilvl="2">
      <w:start w:val="0"/>
      <w:numFmt w:val="bullet"/>
      <w:lvlText w:val="•"/>
      <w:lvlJc w:val="left"/>
      <w:pPr>
        <w:ind w:left="3604" w:hanging="720"/>
      </w:pPr>
      <w:rPr>
        <w:rFonts w:hint="default"/>
        <w:lang w:val="en-US" w:eastAsia="en-US" w:bidi="ar-SA"/>
      </w:rPr>
    </w:lvl>
    <w:lvl w:ilvl="3">
      <w:start w:val="0"/>
      <w:numFmt w:val="bullet"/>
      <w:lvlText w:val="•"/>
      <w:lvlJc w:val="left"/>
      <w:pPr>
        <w:ind w:left="4496" w:hanging="720"/>
      </w:pPr>
      <w:rPr>
        <w:rFonts w:hint="default"/>
        <w:lang w:val="en-US" w:eastAsia="en-US" w:bidi="ar-SA"/>
      </w:rPr>
    </w:lvl>
    <w:lvl w:ilvl="4">
      <w:start w:val="0"/>
      <w:numFmt w:val="bullet"/>
      <w:lvlText w:val="•"/>
      <w:lvlJc w:val="left"/>
      <w:pPr>
        <w:ind w:left="5388" w:hanging="720"/>
      </w:pPr>
      <w:rPr>
        <w:rFonts w:hint="default"/>
        <w:lang w:val="en-US" w:eastAsia="en-US" w:bidi="ar-SA"/>
      </w:rPr>
    </w:lvl>
    <w:lvl w:ilvl="5">
      <w:start w:val="0"/>
      <w:numFmt w:val="bullet"/>
      <w:lvlText w:val="•"/>
      <w:lvlJc w:val="left"/>
      <w:pPr>
        <w:ind w:left="6280" w:hanging="720"/>
      </w:pPr>
      <w:rPr>
        <w:rFonts w:hint="default"/>
        <w:lang w:val="en-US" w:eastAsia="en-US" w:bidi="ar-SA"/>
      </w:rPr>
    </w:lvl>
    <w:lvl w:ilvl="6">
      <w:start w:val="0"/>
      <w:numFmt w:val="bullet"/>
      <w:lvlText w:val="•"/>
      <w:lvlJc w:val="left"/>
      <w:pPr>
        <w:ind w:left="7172" w:hanging="720"/>
      </w:pPr>
      <w:rPr>
        <w:rFonts w:hint="default"/>
        <w:lang w:val="en-US" w:eastAsia="en-US" w:bidi="ar-SA"/>
      </w:rPr>
    </w:lvl>
    <w:lvl w:ilvl="7">
      <w:start w:val="0"/>
      <w:numFmt w:val="bullet"/>
      <w:lvlText w:val="•"/>
      <w:lvlJc w:val="left"/>
      <w:pPr>
        <w:ind w:left="8064" w:hanging="720"/>
      </w:pPr>
      <w:rPr>
        <w:rFonts w:hint="default"/>
        <w:lang w:val="en-US" w:eastAsia="en-US" w:bidi="ar-SA"/>
      </w:rPr>
    </w:lvl>
    <w:lvl w:ilvl="8">
      <w:start w:val="0"/>
      <w:numFmt w:val="bullet"/>
      <w:lvlText w:val="•"/>
      <w:lvlJc w:val="left"/>
      <w:pPr>
        <w:ind w:left="8956" w:hanging="720"/>
      </w:pPr>
      <w:rPr>
        <w:rFonts w:hint="default"/>
        <w:lang w:val="en-US" w:eastAsia="en-US" w:bidi="ar-SA"/>
      </w:rPr>
    </w:lvl>
  </w:abstractNum>
  <w:abstractNum w:abstractNumId="39">
    <w:multiLevelType w:val="hybridMultilevel"/>
    <w:lvl w:ilvl="0">
      <w:start w:val="1"/>
      <w:numFmt w:val="decimal"/>
      <w:lvlText w:val="%1)"/>
      <w:lvlJc w:val="left"/>
      <w:pPr>
        <w:ind w:left="1820" w:hanging="720"/>
        <w:jc w:val="left"/>
      </w:pPr>
      <w:rPr>
        <w:rFonts w:hint="default" w:ascii="Tahoma" w:hAnsi="Tahoma" w:eastAsia="Tahoma" w:cs="Tahoma"/>
        <w:b w:val="0"/>
        <w:bCs w:val="0"/>
        <w:i w:val="0"/>
        <w:iCs w:val="0"/>
        <w:spacing w:val="0"/>
        <w:w w:val="100"/>
        <w:sz w:val="24"/>
        <w:szCs w:val="24"/>
        <w:lang w:val="en-US" w:eastAsia="en-US" w:bidi="ar-SA"/>
      </w:rPr>
    </w:lvl>
    <w:lvl w:ilvl="1">
      <w:start w:val="1"/>
      <w:numFmt w:val="lowerRoman"/>
      <w:lvlText w:val="%2)"/>
      <w:lvlJc w:val="left"/>
      <w:pPr>
        <w:ind w:left="2540" w:hanging="720"/>
        <w:jc w:val="left"/>
      </w:pPr>
      <w:rPr>
        <w:rFonts w:hint="default" w:ascii="Tahoma" w:hAnsi="Tahoma" w:eastAsia="Tahoma" w:cs="Tahoma"/>
        <w:b w:val="0"/>
        <w:bCs w:val="0"/>
        <w:i w:val="0"/>
        <w:iCs w:val="0"/>
        <w:spacing w:val="0"/>
        <w:w w:val="100"/>
        <w:sz w:val="24"/>
        <w:szCs w:val="24"/>
        <w:lang w:val="en-US" w:eastAsia="en-US" w:bidi="ar-SA"/>
      </w:rPr>
    </w:lvl>
    <w:lvl w:ilvl="2">
      <w:start w:val="0"/>
      <w:numFmt w:val="bullet"/>
      <w:lvlText w:val="•"/>
      <w:lvlJc w:val="left"/>
      <w:pPr>
        <w:ind w:left="3451" w:hanging="720"/>
      </w:pPr>
      <w:rPr>
        <w:rFonts w:hint="default"/>
        <w:lang w:val="en-US" w:eastAsia="en-US" w:bidi="ar-SA"/>
      </w:rPr>
    </w:lvl>
    <w:lvl w:ilvl="3">
      <w:start w:val="0"/>
      <w:numFmt w:val="bullet"/>
      <w:lvlText w:val="•"/>
      <w:lvlJc w:val="left"/>
      <w:pPr>
        <w:ind w:left="4362" w:hanging="720"/>
      </w:pPr>
      <w:rPr>
        <w:rFonts w:hint="default"/>
        <w:lang w:val="en-US" w:eastAsia="en-US" w:bidi="ar-SA"/>
      </w:rPr>
    </w:lvl>
    <w:lvl w:ilvl="4">
      <w:start w:val="0"/>
      <w:numFmt w:val="bullet"/>
      <w:lvlText w:val="•"/>
      <w:lvlJc w:val="left"/>
      <w:pPr>
        <w:ind w:left="5273" w:hanging="720"/>
      </w:pPr>
      <w:rPr>
        <w:rFonts w:hint="default"/>
        <w:lang w:val="en-US" w:eastAsia="en-US" w:bidi="ar-SA"/>
      </w:rPr>
    </w:lvl>
    <w:lvl w:ilvl="5">
      <w:start w:val="0"/>
      <w:numFmt w:val="bullet"/>
      <w:lvlText w:val="•"/>
      <w:lvlJc w:val="left"/>
      <w:pPr>
        <w:ind w:left="6184" w:hanging="720"/>
      </w:pPr>
      <w:rPr>
        <w:rFonts w:hint="default"/>
        <w:lang w:val="en-US" w:eastAsia="en-US" w:bidi="ar-SA"/>
      </w:rPr>
    </w:lvl>
    <w:lvl w:ilvl="6">
      <w:start w:val="0"/>
      <w:numFmt w:val="bullet"/>
      <w:lvlText w:val="•"/>
      <w:lvlJc w:val="left"/>
      <w:pPr>
        <w:ind w:left="7095" w:hanging="720"/>
      </w:pPr>
      <w:rPr>
        <w:rFonts w:hint="default"/>
        <w:lang w:val="en-US" w:eastAsia="en-US" w:bidi="ar-SA"/>
      </w:rPr>
    </w:lvl>
    <w:lvl w:ilvl="7">
      <w:start w:val="0"/>
      <w:numFmt w:val="bullet"/>
      <w:lvlText w:val="•"/>
      <w:lvlJc w:val="left"/>
      <w:pPr>
        <w:ind w:left="8006" w:hanging="720"/>
      </w:pPr>
      <w:rPr>
        <w:rFonts w:hint="default"/>
        <w:lang w:val="en-US" w:eastAsia="en-US" w:bidi="ar-SA"/>
      </w:rPr>
    </w:lvl>
    <w:lvl w:ilvl="8">
      <w:start w:val="0"/>
      <w:numFmt w:val="bullet"/>
      <w:lvlText w:val="•"/>
      <w:lvlJc w:val="left"/>
      <w:pPr>
        <w:ind w:left="8917" w:hanging="720"/>
      </w:pPr>
      <w:rPr>
        <w:rFonts w:hint="default"/>
        <w:lang w:val="en-US" w:eastAsia="en-US" w:bidi="ar-SA"/>
      </w:rPr>
    </w:lvl>
  </w:abstractNum>
  <w:abstractNum w:abstractNumId="38">
    <w:multiLevelType w:val="hybridMultilevel"/>
    <w:lvl w:ilvl="0">
      <w:start w:val="6"/>
      <w:numFmt w:val="decimal"/>
      <w:lvlText w:val="%1"/>
      <w:lvlJc w:val="left"/>
      <w:pPr>
        <w:ind w:left="1820" w:hanging="720"/>
        <w:jc w:val="left"/>
      </w:pPr>
      <w:rPr>
        <w:rFonts w:hint="default"/>
        <w:lang w:val="en-US" w:eastAsia="en-US" w:bidi="ar-SA"/>
      </w:rPr>
    </w:lvl>
    <w:lvl w:ilvl="1">
      <w:start w:val="1"/>
      <w:numFmt w:val="decimal"/>
      <w:lvlText w:val="%1.%2"/>
      <w:lvlJc w:val="left"/>
      <w:pPr>
        <w:ind w:left="1820" w:hanging="720"/>
        <w:jc w:val="left"/>
      </w:pPr>
      <w:rPr>
        <w:rFonts w:hint="default" w:ascii="Tahoma" w:hAnsi="Tahoma" w:eastAsia="Tahoma" w:cs="Tahoma"/>
        <w:b/>
        <w:bCs/>
        <w:i w:val="0"/>
        <w:iCs w:val="0"/>
        <w:spacing w:val="0"/>
        <w:w w:val="100"/>
        <w:sz w:val="24"/>
        <w:szCs w:val="24"/>
        <w:lang w:val="en-US" w:eastAsia="en-US" w:bidi="ar-SA"/>
      </w:rPr>
    </w:lvl>
    <w:lvl w:ilvl="2">
      <w:start w:val="0"/>
      <w:numFmt w:val="bullet"/>
      <w:lvlText w:val="•"/>
      <w:lvlJc w:val="left"/>
      <w:pPr>
        <w:ind w:left="3604" w:hanging="720"/>
      </w:pPr>
      <w:rPr>
        <w:rFonts w:hint="default"/>
        <w:lang w:val="en-US" w:eastAsia="en-US" w:bidi="ar-SA"/>
      </w:rPr>
    </w:lvl>
    <w:lvl w:ilvl="3">
      <w:start w:val="0"/>
      <w:numFmt w:val="bullet"/>
      <w:lvlText w:val="•"/>
      <w:lvlJc w:val="left"/>
      <w:pPr>
        <w:ind w:left="4496" w:hanging="720"/>
      </w:pPr>
      <w:rPr>
        <w:rFonts w:hint="default"/>
        <w:lang w:val="en-US" w:eastAsia="en-US" w:bidi="ar-SA"/>
      </w:rPr>
    </w:lvl>
    <w:lvl w:ilvl="4">
      <w:start w:val="0"/>
      <w:numFmt w:val="bullet"/>
      <w:lvlText w:val="•"/>
      <w:lvlJc w:val="left"/>
      <w:pPr>
        <w:ind w:left="5388" w:hanging="720"/>
      </w:pPr>
      <w:rPr>
        <w:rFonts w:hint="default"/>
        <w:lang w:val="en-US" w:eastAsia="en-US" w:bidi="ar-SA"/>
      </w:rPr>
    </w:lvl>
    <w:lvl w:ilvl="5">
      <w:start w:val="0"/>
      <w:numFmt w:val="bullet"/>
      <w:lvlText w:val="•"/>
      <w:lvlJc w:val="left"/>
      <w:pPr>
        <w:ind w:left="6280" w:hanging="720"/>
      </w:pPr>
      <w:rPr>
        <w:rFonts w:hint="default"/>
        <w:lang w:val="en-US" w:eastAsia="en-US" w:bidi="ar-SA"/>
      </w:rPr>
    </w:lvl>
    <w:lvl w:ilvl="6">
      <w:start w:val="0"/>
      <w:numFmt w:val="bullet"/>
      <w:lvlText w:val="•"/>
      <w:lvlJc w:val="left"/>
      <w:pPr>
        <w:ind w:left="7172" w:hanging="720"/>
      </w:pPr>
      <w:rPr>
        <w:rFonts w:hint="default"/>
        <w:lang w:val="en-US" w:eastAsia="en-US" w:bidi="ar-SA"/>
      </w:rPr>
    </w:lvl>
    <w:lvl w:ilvl="7">
      <w:start w:val="0"/>
      <w:numFmt w:val="bullet"/>
      <w:lvlText w:val="•"/>
      <w:lvlJc w:val="left"/>
      <w:pPr>
        <w:ind w:left="8064" w:hanging="720"/>
      </w:pPr>
      <w:rPr>
        <w:rFonts w:hint="default"/>
        <w:lang w:val="en-US" w:eastAsia="en-US" w:bidi="ar-SA"/>
      </w:rPr>
    </w:lvl>
    <w:lvl w:ilvl="8">
      <w:start w:val="0"/>
      <w:numFmt w:val="bullet"/>
      <w:lvlText w:val="•"/>
      <w:lvlJc w:val="left"/>
      <w:pPr>
        <w:ind w:left="8956" w:hanging="720"/>
      </w:pPr>
      <w:rPr>
        <w:rFonts w:hint="default"/>
        <w:lang w:val="en-US" w:eastAsia="en-US" w:bidi="ar-SA"/>
      </w:rPr>
    </w:lvl>
  </w:abstractNum>
  <w:abstractNum w:abstractNumId="37">
    <w:multiLevelType w:val="hybridMultilevel"/>
    <w:lvl w:ilvl="0">
      <w:start w:val="5"/>
      <w:numFmt w:val="decimal"/>
      <w:lvlText w:val="%1"/>
      <w:lvlJc w:val="left"/>
      <w:pPr>
        <w:ind w:left="1820" w:hanging="720"/>
        <w:jc w:val="left"/>
      </w:pPr>
      <w:rPr>
        <w:rFonts w:hint="default"/>
        <w:lang w:val="en-US" w:eastAsia="en-US" w:bidi="ar-SA"/>
      </w:rPr>
    </w:lvl>
    <w:lvl w:ilvl="1">
      <w:start w:val="1"/>
      <w:numFmt w:val="decimal"/>
      <w:lvlText w:val="%1.%2"/>
      <w:lvlJc w:val="left"/>
      <w:pPr>
        <w:ind w:left="1820" w:hanging="720"/>
        <w:jc w:val="left"/>
      </w:pPr>
      <w:rPr>
        <w:rFonts w:hint="default" w:ascii="Tahoma" w:hAnsi="Tahoma" w:eastAsia="Tahoma" w:cs="Tahoma"/>
        <w:b/>
        <w:bCs/>
        <w:i w:val="0"/>
        <w:iCs w:val="0"/>
        <w:spacing w:val="0"/>
        <w:w w:val="100"/>
        <w:sz w:val="24"/>
        <w:szCs w:val="24"/>
        <w:lang w:val="en-US" w:eastAsia="en-US" w:bidi="ar-SA"/>
      </w:rPr>
    </w:lvl>
    <w:lvl w:ilvl="2">
      <w:start w:val="1"/>
      <w:numFmt w:val="decimal"/>
      <w:lvlText w:val="%1.%2.%3"/>
      <w:lvlJc w:val="left"/>
      <w:pPr>
        <w:ind w:left="2540" w:hanging="1440"/>
        <w:jc w:val="left"/>
      </w:pPr>
      <w:rPr>
        <w:rFonts w:hint="default" w:ascii="Tahoma" w:hAnsi="Tahoma" w:eastAsia="Tahoma" w:cs="Tahoma"/>
        <w:b/>
        <w:bCs/>
        <w:i w:val="0"/>
        <w:iCs w:val="0"/>
        <w:spacing w:val="-1"/>
        <w:w w:val="100"/>
        <w:sz w:val="24"/>
        <w:szCs w:val="24"/>
        <w:lang w:val="en-US" w:eastAsia="en-US" w:bidi="ar-SA"/>
      </w:rPr>
    </w:lvl>
    <w:lvl w:ilvl="3">
      <w:start w:val="0"/>
      <w:numFmt w:val="bullet"/>
      <w:lvlText w:val="•"/>
      <w:lvlJc w:val="left"/>
      <w:pPr>
        <w:ind w:left="4362" w:hanging="1440"/>
      </w:pPr>
      <w:rPr>
        <w:rFonts w:hint="default"/>
        <w:lang w:val="en-US" w:eastAsia="en-US" w:bidi="ar-SA"/>
      </w:rPr>
    </w:lvl>
    <w:lvl w:ilvl="4">
      <w:start w:val="0"/>
      <w:numFmt w:val="bullet"/>
      <w:lvlText w:val="•"/>
      <w:lvlJc w:val="left"/>
      <w:pPr>
        <w:ind w:left="5273" w:hanging="1440"/>
      </w:pPr>
      <w:rPr>
        <w:rFonts w:hint="default"/>
        <w:lang w:val="en-US" w:eastAsia="en-US" w:bidi="ar-SA"/>
      </w:rPr>
    </w:lvl>
    <w:lvl w:ilvl="5">
      <w:start w:val="0"/>
      <w:numFmt w:val="bullet"/>
      <w:lvlText w:val="•"/>
      <w:lvlJc w:val="left"/>
      <w:pPr>
        <w:ind w:left="6184" w:hanging="1440"/>
      </w:pPr>
      <w:rPr>
        <w:rFonts w:hint="default"/>
        <w:lang w:val="en-US" w:eastAsia="en-US" w:bidi="ar-SA"/>
      </w:rPr>
    </w:lvl>
    <w:lvl w:ilvl="6">
      <w:start w:val="0"/>
      <w:numFmt w:val="bullet"/>
      <w:lvlText w:val="•"/>
      <w:lvlJc w:val="left"/>
      <w:pPr>
        <w:ind w:left="7095" w:hanging="1440"/>
      </w:pPr>
      <w:rPr>
        <w:rFonts w:hint="default"/>
        <w:lang w:val="en-US" w:eastAsia="en-US" w:bidi="ar-SA"/>
      </w:rPr>
    </w:lvl>
    <w:lvl w:ilvl="7">
      <w:start w:val="0"/>
      <w:numFmt w:val="bullet"/>
      <w:lvlText w:val="•"/>
      <w:lvlJc w:val="left"/>
      <w:pPr>
        <w:ind w:left="8006" w:hanging="1440"/>
      </w:pPr>
      <w:rPr>
        <w:rFonts w:hint="default"/>
        <w:lang w:val="en-US" w:eastAsia="en-US" w:bidi="ar-SA"/>
      </w:rPr>
    </w:lvl>
    <w:lvl w:ilvl="8">
      <w:start w:val="0"/>
      <w:numFmt w:val="bullet"/>
      <w:lvlText w:val="•"/>
      <w:lvlJc w:val="left"/>
      <w:pPr>
        <w:ind w:left="8917" w:hanging="1440"/>
      </w:pPr>
      <w:rPr>
        <w:rFonts w:hint="default"/>
        <w:lang w:val="en-US" w:eastAsia="en-US" w:bidi="ar-SA"/>
      </w:rPr>
    </w:lvl>
  </w:abstractNum>
  <w:abstractNum w:abstractNumId="36">
    <w:multiLevelType w:val="hybridMultilevel"/>
    <w:lvl w:ilvl="0">
      <w:start w:val="4"/>
      <w:numFmt w:val="decimal"/>
      <w:lvlText w:val="%1"/>
      <w:lvlJc w:val="left"/>
      <w:pPr>
        <w:ind w:left="1880" w:hanging="1440"/>
        <w:jc w:val="left"/>
      </w:pPr>
      <w:rPr>
        <w:rFonts w:hint="default"/>
        <w:lang w:val="en-US" w:eastAsia="en-US" w:bidi="ar-SA"/>
      </w:rPr>
    </w:lvl>
    <w:lvl w:ilvl="1">
      <w:start w:val="8"/>
      <w:numFmt w:val="decimal"/>
      <w:lvlText w:val="%1.%2"/>
      <w:lvlJc w:val="left"/>
      <w:pPr>
        <w:ind w:left="1880" w:hanging="1440"/>
        <w:jc w:val="left"/>
      </w:pPr>
      <w:rPr>
        <w:rFonts w:hint="default"/>
        <w:lang w:val="en-US" w:eastAsia="en-US" w:bidi="ar-SA"/>
      </w:rPr>
    </w:lvl>
    <w:lvl w:ilvl="2">
      <w:start w:val="3"/>
      <w:numFmt w:val="decimal"/>
      <w:lvlText w:val="%1.%2.%3"/>
      <w:lvlJc w:val="left"/>
      <w:pPr>
        <w:ind w:left="1880" w:hanging="1440"/>
        <w:jc w:val="left"/>
      </w:pPr>
      <w:rPr>
        <w:rFonts w:hint="default" w:ascii="Tahoma" w:hAnsi="Tahoma" w:eastAsia="Tahoma" w:cs="Tahoma"/>
        <w:b/>
        <w:bCs/>
        <w:i w:val="0"/>
        <w:iCs w:val="0"/>
        <w:spacing w:val="0"/>
        <w:w w:val="100"/>
        <w:sz w:val="24"/>
        <w:szCs w:val="24"/>
        <w:lang w:val="en-US" w:eastAsia="en-US" w:bidi="ar-SA"/>
      </w:rPr>
    </w:lvl>
    <w:lvl w:ilvl="3">
      <w:start w:val="0"/>
      <w:numFmt w:val="bullet"/>
      <w:lvlText w:val="•"/>
      <w:lvlJc w:val="left"/>
      <w:pPr>
        <w:ind w:left="4118" w:hanging="1440"/>
      </w:pPr>
      <w:rPr>
        <w:rFonts w:hint="default"/>
        <w:lang w:val="en-US" w:eastAsia="en-US" w:bidi="ar-SA"/>
      </w:rPr>
    </w:lvl>
    <w:lvl w:ilvl="4">
      <w:start w:val="0"/>
      <w:numFmt w:val="bullet"/>
      <w:lvlText w:val="•"/>
      <w:lvlJc w:val="left"/>
      <w:pPr>
        <w:ind w:left="4864" w:hanging="1440"/>
      </w:pPr>
      <w:rPr>
        <w:rFonts w:hint="default"/>
        <w:lang w:val="en-US" w:eastAsia="en-US" w:bidi="ar-SA"/>
      </w:rPr>
    </w:lvl>
    <w:lvl w:ilvl="5">
      <w:start w:val="0"/>
      <w:numFmt w:val="bullet"/>
      <w:lvlText w:val="•"/>
      <w:lvlJc w:val="left"/>
      <w:pPr>
        <w:ind w:left="5610" w:hanging="1440"/>
      </w:pPr>
      <w:rPr>
        <w:rFonts w:hint="default"/>
        <w:lang w:val="en-US" w:eastAsia="en-US" w:bidi="ar-SA"/>
      </w:rPr>
    </w:lvl>
    <w:lvl w:ilvl="6">
      <w:start w:val="0"/>
      <w:numFmt w:val="bullet"/>
      <w:lvlText w:val="•"/>
      <w:lvlJc w:val="left"/>
      <w:pPr>
        <w:ind w:left="6356" w:hanging="1440"/>
      </w:pPr>
      <w:rPr>
        <w:rFonts w:hint="default"/>
        <w:lang w:val="en-US" w:eastAsia="en-US" w:bidi="ar-SA"/>
      </w:rPr>
    </w:lvl>
    <w:lvl w:ilvl="7">
      <w:start w:val="0"/>
      <w:numFmt w:val="bullet"/>
      <w:lvlText w:val="•"/>
      <w:lvlJc w:val="left"/>
      <w:pPr>
        <w:ind w:left="7102" w:hanging="1440"/>
      </w:pPr>
      <w:rPr>
        <w:rFonts w:hint="default"/>
        <w:lang w:val="en-US" w:eastAsia="en-US" w:bidi="ar-SA"/>
      </w:rPr>
    </w:lvl>
    <w:lvl w:ilvl="8">
      <w:start w:val="0"/>
      <w:numFmt w:val="bullet"/>
      <w:lvlText w:val="•"/>
      <w:lvlJc w:val="left"/>
      <w:pPr>
        <w:ind w:left="7848" w:hanging="1440"/>
      </w:pPr>
      <w:rPr>
        <w:rFonts w:hint="default"/>
        <w:lang w:val="en-US" w:eastAsia="en-US" w:bidi="ar-SA"/>
      </w:rPr>
    </w:lvl>
  </w:abstractNum>
  <w:abstractNum w:abstractNumId="35">
    <w:multiLevelType w:val="hybridMultilevel"/>
    <w:lvl w:ilvl="0">
      <w:start w:val="4"/>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right"/>
      </w:pPr>
      <w:rPr>
        <w:rFonts w:hint="default" w:ascii="Tahoma" w:hAnsi="Tahoma" w:eastAsia="Tahoma" w:cs="Tahoma"/>
        <w:b/>
        <w:bCs/>
        <w:i w:val="0"/>
        <w:iCs w:val="0"/>
        <w:spacing w:val="-1"/>
        <w:w w:val="100"/>
        <w:sz w:val="24"/>
        <w:szCs w:val="24"/>
        <w:lang w:val="en-US" w:eastAsia="en-US" w:bidi="ar-SA"/>
      </w:rPr>
    </w:lvl>
    <w:lvl w:ilvl="2">
      <w:start w:val="1"/>
      <w:numFmt w:val="decimal"/>
      <w:lvlText w:val="%1.%2.%3"/>
      <w:lvlJc w:val="left"/>
      <w:pPr>
        <w:ind w:left="1880" w:hanging="1440"/>
        <w:jc w:val="left"/>
      </w:pPr>
      <w:rPr>
        <w:rFonts w:hint="default" w:ascii="Tahoma" w:hAnsi="Tahoma" w:eastAsia="Tahoma" w:cs="Tahoma"/>
        <w:b/>
        <w:bCs/>
        <w:i w:val="0"/>
        <w:iCs w:val="0"/>
        <w:spacing w:val="-1"/>
        <w:w w:val="100"/>
        <w:sz w:val="24"/>
        <w:szCs w:val="24"/>
        <w:lang w:val="en-US" w:eastAsia="en-US" w:bidi="ar-SA"/>
      </w:rPr>
    </w:lvl>
    <w:lvl w:ilvl="3">
      <w:start w:val="0"/>
      <w:numFmt w:val="bullet"/>
      <w:lvlText w:val="-"/>
      <w:lvlJc w:val="left"/>
      <w:pPr>
        <w:ind w:left="440" w:hanging="720"/>
      </w:pPr>
      <w:rPr>
        <w:rFonts w:hint="default" w:ascii="Tahoma" w:hAnsi="Tahoma" w:eastAsia="Tahoma" w:cs="Tahoma"/>
        <w:b w:val="0"/>
        <w:bCs w:val="0"/>
        <w:i w:val="0"/>
        <w:iCs w:val="0"/>
        <w:spacing w:val="0"/>
        <w:w w:val="100"/>
        <w:sz w:val="24"/>
        <w:szCs w:val="24"/>
        <w:lang w:val="en-US" w:eastAsia="en-US" w:bidi="ar-SA"/>
      </w:rPr>
    </w:lvl>
    <w:lvl w:ilvl="4">
      <w:start w:val="0"/>
      <w:numFmt w:val="bullet"/>
      <w:lvlText w:val="•"/>
      <w:lvlJc w:val="left"/>
      <w:pPr>
        <w:ind w:left="3511" w:hanging="720"/>
      </w:pPr>
      <w:rPr>
        <w:rFonts w:hint="default"/>
        <w:lang w:val="en-US" w:eastAsia="en-US" w:bidi="ar-SA"/>
      </w:rPr>
    </w:lvl>
    <w:lvl w:ilvl="5">
      <w:start w:val="0"/>
      <w:numFmt w:val="bullet"/>
      <w:lvlText w:val="•"/>
      <w:lvlJc w:val="left"/>
      <w:pPr>
        <w:ind w:left="4482" w:hanging="720"/>
      </w:pPr>
      <w:rPr>
        <w:rFonts w:hint="default"/>
        <w:lang w:val="en-US" w:eastAsia="en-US" w:bidi="ar-SA"/>
      </w:rPr>
    </w:lvl>
    <w:lvl w:ilvl="6">
      <w:start w:val="0"/>
      <w:numFmt w:val="bullet"/>
      <w:lvlText w:val="•"/>
      <w:lvlJc w:val="left"/>
      <w:pPr>
        <w:ind w:left="5454" w:hanging="720"/>
      </w:pPr>
      <w:rPr>
        <w:rFonts w:hint="default"/>
        <w:lang w:val="en-US" w:eastAsia="en-US" w:bidi="ar-SA"/>
      </w:rPr>
    </w:lvl>
    <w:lvl w:ilvl="7">
      <w:start w:val="0"/>
      <w:numFmt w:val="bullet"/>
      <w:lvlText w:val="•"/>
      <w:lvlJc w:val="left"/>
      <w:pPr>
        <w:ind w:left="6425" w:hanging="720"/>
      </w:pPr>
      <w:rPr>
        <w:rFonts w:hint="default"/>
        <w:lang w:val="en-US" w:eastAsia="en-US" w:bidi="ar-SA"/>
      </w:rPr>
    </w:lvl>
    <w:lvl w:ilvl="8">
      <w:start w:val="0"/>
      <w:numFmt w:val="bullet"/>
      <w:lvlText w:val="•"/>
      <w:lvlJc w:val="left"/>
      <w:pPr>
        <w:ind w:left="7397" w:hanging="720"/>
      </w:pPr>
      <w:rPr>
        <w:rFonts w:hint="default"/>
        <w:lang w:val="en-US" w:eastAsia="en-US" w:bidi="ar-SA"/>
      </w:rPr>
    </w:lvl>
  </w:abstractNum>
  <w:abstractNum w:abstractNumId="34">
    <w:multiLevelType w:val="hybridMultilevel"/>
    <w:lvl w:ilvl="0">
      <w:start w:val="1"/>
      <w:numFmt w:val="decimal"/>
      <w:lvlText w:val="%1)"/>
      <w:lvlJc w:val="left"/>
      <w:pPr>
        <w:ind w:left="1160" w:hanging="360"/>
        <w:jc w:val="left"/>
      </w:pPr>
      <w:rPr>
        <w:rFonts w:hint="default" w:ascii="Tahoma" w:hAnsi="Tahoma" w:eastAsia="Tahoma" w:cs="Tahoma"/>
        <w:b w:val="0"/>
        <w:bCs w:val="0"/>
        <w:i w:val="0"/>
        <w:iCs w:val="0"/>
        <w:spacing w:val="0"/>
        <w:w w:val="100"/>
        <w:sz w:val="24"/>
        <w:szCs w:val="24"/>
        <w:lang w:val="en-US" w:eastAsia="en-US" w:bidi="ar-SA"/>
      </w:rPr>
    </w:lvl>
    <w:lvl w:ilvl="1">
      <w:start w:val="0"/>
      <w:numFmt w:val="bullet"/>
      <w:lvlText w:val="•"/>
      <w:lvlJc w:val="left"/>
      <w:pPr>
        <w:ind w:left="1978" w:hanging="360"/>
      </w:pPr>
      <w:rPr>
        <w:rFonts w:hint="default"/>
        <w:lang w:val="en-US" w:eastAsia="en-US" w:bidi="ar-SA"/>
      </w:rPr>
    </w:lvl>
    <w:lvl w:ilvl="2">
      <w:start w:val="0"/>
      <w:numFmt w:val="bullet"/>
      <w:lvlText w:val="•"/>
      <w:lvlJc w:val="left"/>
      <w:pPr>
        <w:ind w:left="2796" w:hanging="360"/>
      </w:pPr>
      <w:rPr>
        <w:rFonts w:hint="default"/>
        <w:lang w:val="en-US" w:eastAsia="en-US" w:bidi="ar-SA"/>
      </w:rPr>
    </w:lvl>
    <w:lvl w:ilvl="3">
      <w:start w:val="0"/>
      <w:numFmt w:val="bullet"/>
      <w:lvlText w:val="•"/>
      <w:lvlJc w:val="left"/>
      <w:pPr>
        <w:ind w:left="3614" w:hanging="360"/>
      </w:pPr>
      <w:rPr>
        <w:rFonts w:hint="default"/>
        <w:lang w:val="en-US" w:eastAsia="en-US" w:bidi="ar-SA"/>
      </w:rPr>
    </w:lvl>
    <w:lvl w:ilvl="4">
      <w:start w:val="0"/>
      <w:numFmt w:val="bullet"/>
      <w:lvlText w:val="•"/>
      <w:lvlJc w:val="left"/>
      <w:pPr>
        <w:ind w:left="443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068"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04" w:hanging="360"/>
      </w:pPr>
      <w:rPr>
        <w:rFonts w:hint="default"/>
        <w:lang w:val="en-US" w:eastAsia="en-US" w:bidi="ar-SA"/>
      </w:rPr>
    </w:lvl>
  </w:abstractNum>
  <w:abstractNum w:abstractNumId="33">
    <w:multiLevelType w:val="hybridMultilevel"/>
    <w:lvl w:ilvl="0">
      <w:start w:val="1"/>
      <w:numFmt w:val="lowerRoman"/>
      <w:lvlText w:val="%1)"/>
      <w:lvlJc w:val="left"/>
      <w:pPr>
        <w:ind w:left="1160" w:hanging="720"/>
        <w:jc w:val="left"/>
      </w:pPr>
      <w:rPr>
        <w:rFonts w:hint="default" w:ascii="Tahoma" w:hAnsi="Tahoma" w:eastAsia="Tahoma" w:cs="Tahoma"/>
        <w:b w:val="0"/>
        <w:bCs w:val="0"/>
        <w:i w:val="0"/>
        <w:iCs w:val="0"/>
        <w:spacing w:val="0"/>
        <w:w w:val="100"/>
        <w:sz w:val="24"/>
        <w:szCs w:val="24"/>
        <w:lang w:val="en-US" w:eastAsia="en-US" w:bidi="ar-SA"/>
      </w:rPr>
    </w:lvl>
    <w:lvl w:ilvl="1">
      <w:start w:val="0"/>
      <w:numFmt w:val="bullet"/>
      <w:lvlText w:val="•"/>
      <w:lvlJc w:val="left"/>
      <w:pPr>
        <w:ind w:left="1978" w:hanging="720"/>
      </w:pPr>
      <w:rPr>
        <w:rFonts w:hint="default"/>
        <w:lang w:val="en-US" w:eastAsia="en-US" w:bidi="ar-SA"/>
      </w:rPr>
    </w:lvl>
    <w:lvl w:ilvl="2">
      <w:start w:val="0"/>
      <w:numFmt w:val="bullet"/>
      <w:lvlText w:val="•"/>
      <w:lvlJc w:val="left"/>
      <w:pPr>
        <w:ind w:left="2796" w:hanging="720"/>
      </w:pPr>
      <w:rPr>
        <w:rFonts w:hint="default"/>
        <w:lang w:val="en-US" w:eastAsia="en-US" w:bidi="ar-SA"/>
      </w:rPr>
    </w:lvl>
    <w:lvl w:ilvl="3">
      <w:start w:val="0"/>
      <w:numFmt w:val="bullet"/>
      <w:lvlText w:val="•"/>
      <w:lvlJc w:val="left"/>
      <w:pPr>
        <w:ind w:left="3614" w:hanging="720"/>
      </w:pPr>
      <w:rPr>
        <w:rFonts w:hint="default"/>
        <w:lang w:val="en-US" w:eastAsia="en-US" w:bidi="ar-SA"/>
      </w:rPr>
    </w:lvl>
    <w:lvl w:ilvl="4">
      <w:start w:val="0"/>
      <w:numFmt w:val="bullet"/>
      <w:lvlText w:val="•"/>
      <w:lvlJc w:val="left"/>
      <w:pPr>
        <w:ind w:left="4432"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068" w:hanging="720"/>
      </w:pPr>
      <w:rPr>
        <w:rFonts w:hint="default"/>
        <w:lang w:val="en-US" w:eastAsia="en-US" w:bidi="ar-SA"/>
      </w:rPr>
    </w:lvl>
    <w:lvl w:ilvl="7">
      <w:start w:val="0"/>
      <w:numFmt w:val="bullet"/>
      <w:lvlText w:val="•"/>
      <w:lvlJc w:val="left"/>
      <w:pPr>
        <w:ind w:left="688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abstractNum w:abstractNumId="32">
    <w:multiLevelType w:val="hybridMultilevel"/>
    <w:lvl w:ilvl="0">
      <w:start w:val="1"/>
      <w:numFmt w:val="lowerRoman"/>
      <w:lvlText w:val="%1)"/>
      <w:lvlJc w:val="left"/>
      <w:pPr>
        <w:ind w:left="1160" w:hanging="720"/>
        <w:jc w:val="left"/>
      </w:pPr>
      <w:rPr>
        <w:rFonts w:hint="default" w:ascii="Tahoma" w:hAnsi="Tahoma" w:eastAsia="Tahoma" w:cs="Tahoma"/>
        <w:b w:val="0"/>
        <w:bCs w:val="0"/>
        <w:i w:val="0"/>
        <w:iCs w:val="0"/>
        <w:spacing w:val="0"/>
        <w:w w:val="100"/>
        <w:sz w:val="24"/>
        <w:szCs w:val="24"/>
        <w:lang w:val="en-US" w:eastAsia="en-US" w:bidi="ar-SA"/>
      </w:rPr>
    </w:lvl>
    <w:lvl w:ilvl="1">
      <w:start w:val="1"/>
      <w:numFmt w:val="lowerLetter"/>
      <w:lvlText w:val="%2)"/>
      <w:lvlJc w:val="left"/>
      <w:pPr>
        <w:ind w:left="1880" w:hanging="720"/>
        <w:jc w:val="left"/>
      </w:pPr>
      <w:rPr>
        <w:rFonts w:hint="default" w:ascii="Tahoma" w:hAnsi="Tahoma" w:eastAsia="Tahoma" w:cs="Tahoma"/>
        <w:b w:val="0"/>
        <w:bCs w:val="0"/>
        <w:i w:val="0"/>
        <w:iCs w:val="0"/>
        <w:spacing w:val="-2"/>
        <w:w w:val="100"/>
        <w:sz w:val="24"/>
        <w:szCs w:val="24"/>
        <w:lang w:val="en-US" w:eastAsia="en-US" w:bidi="ar-SA"/>
      </w:rPr>
    </w:lvl>
    <w:lvl w:ilvl="2">
      <w:start w:val="0"/>
      <w:numFmt w:val="bullet"/>
      <w:lvlText w:val="•"/>
      <w:lvlJc w:val="left"/>
      <w:pPr>
        <w:ind w:left="2708" w:hanging="720"/>
      </w:pPr>
      <w:rPr>
        <w:rFonts w:hint="default"/>
        <w:lang w:val="en-US" w:eastAsia="en-US" w:bidi="ar-SA"/>
      </w:rPr>
    </w:lvl>
    <w:lvl w:ilvl="3">
      <w:start w:val="0"/>
      <w:numFmt w:val="bullet"/>
      <w:lvlText w:val="•"/>
      <w:lvlJc w:val="left"/>
      <w:pPr>
        <w:ind w:left="3537" w:hanging="720"/>
      </w:pPr>
      <w:rPr>
        <w:rFonts w:hint="default"/>
        <w:lang w:val="en-US" w:eastAsia="en-US" w:bidi="ar-SA"/>
      </w:rPr>
    </w:lvl>
    <w:lvl w:ilvl="4">
      <w:start w:val="0"/>
      <w:numFmt w:val="bullet"/>
      <w:lvlText w:val="•"/>
      <w:lvlJc w:val="left"/>
      <w:pPr>
        <w:ind w:left="4366" w:hanging="720"/>
      </w:pPr>
      <w:rPr>
        <w:rFonts w:hint="default"/>
        <w:lang w:val="en-US" w:eastAsia="en-US" w:bidi="ar-SA"/>
      </w:rPr>
    </w:lvl>
    <w:lvl w:ilvl="5">
      <w:start w:val="0"/>
      <w:numFmt w:val="bullet"/>
      <w:lvlText w:val="•"/>
      <w:lvlJc w:val="left"/>
      <w:pPr>
        <w:ind w:left="5195" w:hanging="720"/>
      </w:pPr>
      <w:rPr>
        <w:rFonts w:hint="default"/>
        <w:lang w:val="en-US" w:eastAsia="en-US" w:bidi="ar-SA"/>
      </w:rPr>
    </w:lvl>
    <w:lvl w:ilvl="6">
      <w:start w:val="0"/>
      <w:numFmt w:val="bullet"/>
      <w:lvlText w:val="•"/>
      <w:lvlJc w:val="left"/>
      <w:pPr>
        <w:ind w:left="6024" w:hanging="720"/>
      </w:pPr>
      <w:rPr>
        <w:rFonts w:hint="default"/>
        <w:lang w:val="en-US" w:eastAsia="en-US" w:bidi="ar-SA"/>
      </w:rPr>
    </w:lvl>
    <w:lvl w:ilvl="7">
      <w:start w:val="0"/>
      <w:numFmt w:val="bullet"/>
      <w:lvlText w:val="•"/>
      <w:lvlJc w:val="left"/>
      <w:pPr>
        <w:ind w:left="6853" w:hanging="720"/>
      </w:pPr>
      <w:rPr>
        <w:rFonts w:hint="default"/>
        <w:lang w:val="en-US" w:eastAsia="en-US" w:bidi="ar-SA"/>
      </w:rPr>
    </w:lvl>
    <w:lvl w:ilvl="8">
      <w:start w:val="0"/>
      <w:numFmt w:val="bullet"/>
      <w:lvlText w:val="•"/>
      <w:lvlJc w:val="left"/>
      <w:pPr>
        <w:ind w:left="7682" w:hanging="720"/>
      </w:pPr>
      <w:rPr>
        <w:rFonts w:hint="default"/>
        <w:lang w:val="en-US" w:eastAsia="en-US" w:bidi="ar-SA"/>
      </w:rPr>
    </w:lvl>
  </w:abstractNum>
  <w:abstractNum w:abstractNumId="31">
    <w:multiLevelType w:val="hybridMultilevel"/>
    <w:lvl w:ilvl="0">
      <w:start w:val="3"/>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right"/>
      </w:pPr>
      <w:rPr>
        <w:rFonts w:hint="default" w:ascii="Tahoma" w:hAnsi="Tahoma" w:eastAsia="Tahoma" w:cs="Tahoma"/>
        <w:b/>
        <w:bCs/>
        <w:i w:val="0"/>
        <w:iCs w:val="0"/>
        <w:spacing w:val="0"/>
        <w:w w:val="100"/>
        <w:sz w:val="24"/>
        <w:szCs w:val="24"/>
        <w:lang w:val="en-US" w:eastAsia="en-US" w:bidi="ar-SA"/>
      </w:rPr>
    </w:lvl>
    <w:lvl w:ilvl="2">
      <w:start w:val="1"/>
      <w:numFmt w:val="lowerRoman"/>
      <w:lvlText w:val="%3)"/>
      <w:lvlJc w:val="left"/>
      <w:pPr>
        <w:ind w:left="1880" w:hanging="720"/>
        <w:jc w:val="left"/>
      </w:pPr>
      <w:rPr>
        <w:rFonts w:hint="default" w:ascii="Tahoma" w:hAnsi="Tahoma" w:eastAsia="Tahoma" w:cs="Tahoma"/>
        <w:b w:val="0"/>
        <w:bCs w:val="0"/>
        <w:i w:val="0"/>
        <w:iCs w:val="0"/>
        <w:spacing w:val="0"/>
        <w:w w:val="100"/>
        <w:sz w:val="24"/>
        <w:szCs w:val="24"/>
        <w:lang w:val="en-US" w:eastAsia="en-US" w:bidi="ar-SA"/>
      </w:rPr>
    </w:lvl>
    <w:lvl w:ilvl="3">
      <w:start w:val="0"/>
      <w:numFmt w:val="bullet"/>
      <w:lvlText w:val="•"/>
      <w:lvlJc w:val="left"/>
      <w:pPr>
        <w:ind w:left="3537" w:hanging="720"/>
      </w:pPr>
      <w:rPr>
        <w:rFonts w:hint="default"/>
        <w:lang w:val="en-US" w:eastAsia="en-US" w:bidi="ar-SA"/>
      </w:rPr>
    </w:lvl>
    <w:lvl w:ilvl="4">
      <w:start w:val="0"/>
      <w:numFmt w:val="bullet"/>
      <w:lvlText w:val="•"/>
      <w:lvlJc w:val="left"/>
      <w:pPr>
        <w:ind w:left="4366" w:hanging="720"/>
      </w:pPr>
      <w:rPr>
        <w:rFonts w:hint="default"/>
        <w:lang w:val="en-US" w:eastAsia="en-US" w:bidi="ar-SA"/>
      </w:rPr>
    </w:lvl>
    <w:lvl w:ilvl="5">
      <w:start w:val="0"/>
      <w:numFmt w:val="bullet"/>
      <w:lvlText w:val="•"/>
      <w:lvlJc w:val="left"/>
      <w:pPr>
        <w:ind w:left="5195" w:hanging="720"/>
      </w:pPr>
      <w:rPr>
        <w:rFonts w:hint="default"/>
        <w:lang w:val="en-US" w:eastAsia="en-US" w:bidi="ar-SA"/>
      </w:rPr>
    </w:lvl>
    <w:lvl w:ilvl="6">
      <w:start w:val="0"/>
      <w:numFmt w:val="bullet"/>
      <w:lvlText w:val="•"/>
      <w:lvlJc w:val="left"/>
      <w:pPr>
        <w:ind w:left="6024" w:hanging="720"/>
      </w:pPr>
      <w:rPr>
        <w:rFonts w:hint="default"/>
        <w:lang w:val="en-US" w:eastAsia="en-US" w:bidi="ar-SA"/>
      </w:rPr>
    </w:lvl>
    <w:lvl w:ilvl="7">
      <w:start w:val="0"/>
      <w:numFmt w:val="bullet"/>
      <w:lvlText w:val="•"/>
      <w:lvlJc w:val="left"/>
      <w:pPr>
        <w:ind w:left="6853" w:hanging="720"/>
      </w:pPr>
      <w:rPr>
        <w:rFonts w:hint="default"/>
        <w:lang w:val="en-US" w:eastAsia="en-US" w:bidi="ar-SA"/>
      </w:rPr>
    </w:lvl>
    <w:lvl w:ilvl="8">
      <w:start w:val="0"/>
      <w:numFmt w:val="bullet"/>
      <w:lvlText w:val="•"/>
      <w:lvlJc w:val="left"/>
      <w:pPr>
        <w:ind w:left="7682" w:hanging="720"/>
      </w:pPr>
      <w:rPr>
        <w:rFonts w:hint="default"/>
        <w:lang w:val="en-US" w:eastAsia="en-US" w:bidi="ar-SA"/>
      </w:rPr>
    </w:lvl>
  </w:abstractNum>
  <w:abstractNum w:abstractNumId="30">
    <w:multiLevelType w:val="hybridMultilevel"/>
    <w:lvl w:ilvl="0">
      <w:start w:val="1"/>
      <w:numFmt w:val="lowerRoman"/>
      <w:lvlText w:val="(%1)"/>
      <w:lvlJc w:val="left"/>
      <w:pPr>
        <w:ind w:left="1160" w:hanging="720"/>
        <w:jc w:val="left"/>
      </w:pPr>
      <w:rPr>
        <w:rFonts w:hint="default" w:ascii="Tahoma" w:hAnsi="Tahoma" w:eastAsia="Tahoma" w:cs="Tahoma"/>
        <w:b w:val="0"/>
        <w:bCs w:val="0"/>
        <w:i w:val="0"/>
        <w:iCs w:val="0"/>
        <w:spacing w:val="0"/>
        <w:w w:val="100"/>
        <w:sz w:val="24"/>
        <w:szCs w:val="24"/>
        <w:lang w:val="en-US" w:eastAsia="en-US" w:bidi="ar-SA"/>
      </w:rPr>
    </w:lvl>
    <w:lvl w:ilvl="1">
      <w:start w:val="0"/>
      <w:numFmt w:val="bullet"/>
      <w:lvlText w:val="•"/>
      <w:lvlJc w:val="left"/>
      <w:pPr>
        <w:ind w:left="1978" w:hanging="720"/>
      </w:pPr>
      <w:rPr>
        <w:rFonts w:hint="default"/>
        <w:lang w:val="en-US" w:eastAsia="en-US" w:bidi="ar-SA"/>
      </w:rPr>
    </w:lvl>
    <w:lvl w:ilvl="2">
      <w:start w:val="0"/>
      <w:numFmt w:val="bullet"/>
      <w:lvlText w:val="•"/>
      <w:lvlJc w:val="left"/>
      <w:pPr>
        <w:ind w:left="2796" w:hanging="720"/>
      </w:pPr>
      <w:rPr>
        <w:rFonts w:hint="default"/>
        <w:lang w:val="en-US" w:eastAsia="en-US" w:bidi="ar-SA"/>
      </w:rPr>
    </w:lvl>
    <w:lvl w:ilvl="3">
      <w:start w:val="0"/>
      <w:numFmt w:val="bullet"/>
      <w:lvlText w:val="•"/>
      <w:lvlJc w:val="left"/>
      <w:pPr>
        <w:ind w:left="3614" w:hanging="720"/>
      </w:pPr>
      <w:rPr>
        <w:rFonts w:hint="default"/>
        <w:lang w:val="en-US" w:eastAsia="en-US" w:bidi="ar-SA"/>
      </w:rPr>
    </w:lvl>
    <w:lvl w:ilvl="4">
      <w:start w:val="0"/>
      <w:numFmt w:val="bullet"/>
      <w:lvlText w:val="•"/>
      <w:lvlJc w:val="left"/>
      <w:pPr>
        <w:ind w:left="4432"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068" w:hanging="720"/>
      </w:pPr>
      <w:rPr>
        <w:rFonts w:hint="default"/>
        <w:lang w:val="en-US" w:eastAsia="en-US" w:bidi="ar-SA"/>
      </w:rPr>
    </w:lvl>
    <w:lvl w:ilvl="7">
      <w:start w:val="0"/>
      <w:numFmt w:val="bullet"/>
      <w:lvlText w:val="•"/>
      <w:lvlJc w:val="left"/>
      <w:pPr>
        <w:ind w:left="688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abstractNum w:abstractNumId="29">
    <w:multiLevelType w:val="hybridMultilevel"/>
    <w:lvl w:ilvl="0">
      <w:start w:val="0"/>
      <w:numFmt w:val="bullet"/>
      <w:lvlText w:val=""/>
      <w:lvlJc w:val="left"/>
      <w:pPr>
        <w:ind w:left="11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978" w:hanging="360"/>
      </w:pPr>
      <w:rPr>
        <w:rFonts w:hint="default"/>
        <w:lang w:val="en-US" w:eastAsia="en-US" w:bidi="ar-SA"/>
      </w:rPr>
    </w:lvl>
    <w:lvl w:ilvl="2">
      <w:start w:val="0"/>
      <w:numFmt w:val="bullet"/>
      <w:lvlText w:val="•"/>
      <w:lvlJc w:val="left"/>
      <w:pPr>
        <w:ind w:left="2796" w:hanging="360"/>
      </w:pPr>
      <w:rPr>
        <w:rFonts w:hint="default"/>
        <w:lang w:val="en-US" w:eastAsia="en-US" w:bidi="ar-SA"/>
      </w:rPr>
    </w:lvl>
    <w:lvl w:ilvl="3">
      <w:start w:val="0"/>
      <w:numFmt w:val="bullet"/>
      <w:lvlText w:val="•"/>
      <w:lvlJc w:val="left"/>
      <w:pPr>
        <w:ind w:left="3614" w:hanging="360"/>
      </w:pPr>
      <w:rPr>
        <w:rFonts w:hint="default"/>
        <w:lang w:val="en-US" w:eastAsia="en-US" w:bidi="ar-SA"/>
      </w:rPr>
    </w:lvl>
    <w:lvl w:ilvl="4">
      <w:start w:val="0"/>
      <w:numFmt w:val="bullet"/>
      <w:lvlText w:val="•"/>
      <w:lvlJc w:val="left"/>
      <w:pPr>
        <w:ind w:left="443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068"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04" w:hanging="360"/>
      </w:pPr>
      <w:rPr>
        <w:rFonts w:hint="default"/>
        <w:lang w:val="en-US" w:eastAsia="en-US" w:bidi="ar-SA"/>
      </w:rPr>
    </w:lvl>
  </w:abstractNum>
  <w:abstractNum w:abstractNumId="28">
    <w:multiLevelType w:val="hybridMultilevel"/>
    <w:lvl w:ilvl="0">
      <w:start w:val="2"/>
      <w:numFmt w:val="decimal"/>
      <w:lvlText w:val="%1"/>
      <w:lvlJc w:val="left"/>
      <w:pPr>
        <w:ind w:left="1184" w:hanging="744"/>
        <w:jc w:val="left"/>
      </w:pPr>
      <w:rPr>
        <w:rFonts w:hint="default"/>
        <w:lang w:val="en-US" w:eastAsia="en-US" w:bidi="ar-SA"/>
      </w:rPr>
    </w:lvl>
    <w:lvl w:ilvl="1">
      <w:start w:val="11"/>
      <w:numFmt w:val="decimal"/>
      <w:lvlText w:val="%1.%2"/>
      <w:lvlJc w:val="left"/>
      <w:pPr>
        <w:ind w:left="1184" w:hanging="744"/>
        <w:jc w:val="left"/>
      </w:pPr>
      <w:rPr>
        <w:rFonts w:hint="default" w:ascii="Tahoma" w:hAnsi="Tahoma" w:eastAsia="Tahoma" w:cs="Tahoma"/>
        <w:b/>
        <w:bCs/>
        <w:i w:val="0"/>
        <w:iCs w:val="0"/>
        <w:spacing w:val="0"/>
        <w:w w:val="100"/>
        <w:sz w:val="24"/>
        <w:szCs w:val="24"/>
        <w:lang w:val="en-US" w:eastAsia="en-US" w:bidi="ar-SA"/>
      </w:rPr>
    </w:lvl>
    <w:lvl w:ilvl="2">
      <w:start w:val="0"/>
      <w:numFmt w:val="bullet"/>
      <w:lvlText w:val="•"/>
      <w:lvlJc w:val="left"/>
      <w:pPr>
        <w:ind w:left="2812" w:hanging="744"/>
      </w:pPr>
      <w:rPr>
        <w:rFonts w:hint="default"/>
        <w:lang w:val="en-US" w:eastAsia="en-US" w:bidi="ar-SA"/>
      </w:rPr>
    </w:lvl>
    <w:lvl w:ilvl="3">
      <w:start w:val="0"/>
      <w:numFmt w:val="bullet"/>
      <w:lvlText w:val="•"/>
      <w:lvlJc w:val="left"/>
      <w:pPr>
        <w:ind w:left="3628" w:hanging="744"/>
      </w:pPr>
      <w:rPr>
        <w:rFonts w:hint="default"/>
        <w:lang w:val="en-US" w:eastAsia="en-US" w:bidi="ar-SA"/>
      </w:rPr>
    </w:lvl>
    <w:lvl w:ilvl="4">
      <w:start w:val="0"/>
      <w:numFmt w:val="bullet"/>
      <w:lvlText w:val="•"/>
      <w:lvlJc w:val="left"/>
      <w:pPr>
        <w:ind w:left="4444" w:hanging="744"/>
      </w:pPr>
      <w:rPr>
        <w:rFonts w:hint="default"/>
        <w:lang w:val="en-US" w:eastAsia="en-US" w:bidi="ar-SA"/>
      </w:rPr>
    </w:lvl>
    <w:lvl w:ilvl="5">
      <w:start w:val="0"/>
      <w:numFmt w:val="bullet"/>
      <w:lvlText w:val="•"/>
      <w:lvlJc w:val="left"/>
      <w:pPr>
        <w:ind w:left="5260" w:hanging="744"/>
      </w:pPr>
      <w:rPr>
        <w:rFonts w:hint="default"/>
        <w:lang w:val="en-US" w:eastAsia="en-US" w:bidi="ar-SA"/>
      </w:rPr>
    </w:lvl>
    <w:lvl w:ilvl="6">
      <w:start w:val="0"/>
      <w:numFmt w:val="bullet"/>
      <w:lvlText w:val="•"/>
      <w:lvlJc w:val="left"/>
      <w:pPr>
        <w:ind w:left="6076" w:hanging="744"/>
      </w:pPr>
      <w:rPr>
        <w:rFonts w:hint="default"/>
        <w:lang w:val="en-US" w:eastAsia="en-US" w:bidi="ar-SA"/>
      </w:rPr>
    </w:lvl>
    <w:lvl w:ilvl="7">
      <w:start w:val="0"/>
      <w:numFmt w:val="bullet"/>
      <w:lvlText w:val="•"/>
      <w:lvlJc w:val="left"/>
      <w:pPr>
        <w:ind w:left="6892" w:hanging="744"/>
      </w:pPr>
      <w:rPr>
        <w:rFonts w:hint="default"/>
        <w:lang w:val="en-US" w:eastAsia="en-US" w:bidi="ar-SA"/>
      </w:rPr>
    </w:lvl>
    <w:lvl w:ilvl="8">
      <w:start w:val="0"/>
      <w:numFmt w:val="bullet"/>
      <w:lvlText w:val="•"/>
      <w:lvlJc w:val="left"/>
      <w:pPr>
        <w:ind w:left="7708" w:hanging="744"/>
      </w:pPr>
      <w:rPr>
        <w:rFonts w:hint="default"/>
        <w:lang w:val="en-US" w:eastAsia="en-US" w:bidi="ar-SA"/>
      </w:rPr>
    </w:lvl>
  </w:abstractNum>
  <w:abstractNum w:abstractNumId="27">
    <w:multiLevelType w:val="hybridMultilevel"/>
    <w:lvl w:ilvl="0">
      <w:start w:val="2"/>
      <w:numFmt w:val="decimal"/>
      <w:lvlText w:val="%1"/>
      <w:lvlJc w:val="left"/>
      <w:pPr>
        <w:ind w:left="1299" w:hanging="860"/>
        <w:jc w:val="left"/>
      </w:pPr>
      <w:rPr>
        <w:rFonts w:hint="default"/>
        <w:lang w:val="en-US" w:eastAsia="en-US" w:bidi="ar-SA"/>
      </w:rPr>
    </w:lvl>
    <w:lvl w:ilvl="1">
      <w:start w:val="8"/>
      <w:numFmt w:val="decimal"/>
      <w:lvlText w:val="%1.%2"/>
      <w:lvlJc w:val="left"/>
      <w:pPr>
        <w:ind w:left="1299" w:hanging="860"/>
        <w:jc w:val="left"/>
      </w:pPr>
      <w:rPr>
        <w:rFonts w:hint="default"/>
        <w:lang w:val="en-US" w:eastAsia="en-US" w:bidi="ar-SA"/>
      </w:rPr>
    </w:lvl>
    <w:lvl w:ilvl="2">
      <w:start w:val="8"/>
      <w:numFmt w:val="decimal"/>
      <w:lvlText w:val="%1.%2.%3"/>
      <w:lvlJc w:val="left"/>
      <w:pPr>
        <w:ind w:left="1299" w:hanging="860"/>
        <w:jc w:val="left"/>
      </w:pPr>
      <w:rPr>
        <w:rFonts w:hint="default" w:ascii="Tahoma" w:hAnsi="Tahoma" w:eastAsia="Tahoma" w:cs="Tahoma"/>
        <w:b/>
        <w:bCs/>
        <w:i w:val="0"/>
        <w:iCs w:val="0"/>
        <w:spacing w:val="-1"/>
        <w:w w:val="100"/>
        <w:sz w:val="24"/>
        <w:szCs w:val="24"/>
        <w:lang w:val="en-US" w:eastAsia="en-US" w:bidi="ar-SA"/>
      </w:rPr>
    </w:lvl>
    <w:lvl w:ilvl="3">
      <w:start w:val="0"/>
      <w:numFmt w:val="bullet"/>
      <w:lvlText w:val="•"/>
      <w:lvlJc w:val="left"/>
      <w:pPr>
        <w:ind w:left="3712" w:hanging="860"/>
      </w:pPr>
      <w:rPr>
        <w:rFonts w:hint="default"/>
        <w:lang w:val="en-US" w:eastAsia="en-US" w:bidi="ar-SA"/>
      </w:rPr>
    </w:lvl>
    <w:lvl w:ilvl="4">
      <w:start w:val="0"/>
      <w:numFmt w:val="bullet"/>
      <w:lvlText w:val="•"/>
      <w:lvlJc w:val="left"/>
      <w:pPr>
        <w:ind w:left="4516" w:hanging="860"/>
      </w:pPr>
      <w:rPr>
        <w:rFonts w:hint="default"/>
        <w:lang w:val="en-US" w:eastAsia="en-US" w:bidi="ar-SA"/>
      </w:rPr>
    </w:lvl>
    <w:lvl w:ilvl="5">
      <w:start w:val="0"/>
      <w:numFmt w:val="bullet"/>
      <w:lvlText w:val="•"/>
      <w:lvlJc w:val="left"/>
      <w:pPr>
        <w:ind w:left="5320" w:hanging="860"/>
      </w:pPr>
      <w:rPr>
        <w:rFonts w:hint="default"/>
        <w:lang w:val="en-US" w:eastAsia="en-US" w:bidi="ar-SA"/>
      </w:rPr>
    </w:lvl>
    <w:lvl w:ilvl="6">
      <w:start w:val="0"/>
      <w:numFmt w:val="bullet"/>
      <w:lvlText w:val="•"/>
      <w:lvlJc w:val="left"/>
      <w:pPr>
        <w:ind w:left="6124" w:hanging="860"/>
      </w:pPr>
      <w:rPr>
        <w:rFonts w:hint="default"/>
        <w:lang w:val="en-US" w:eastAsia="en-US" w:bidi="ar-SA"/>
      </w:rPr>
    </w:lvl>
    <w:lvl w:ilvl="7">
      <w:start w:val="0"/>
      <w:numFmt w:val="bullet"/>
      <w:lvlText w:val="•"/>
      <w:lvlJc w:val="left"/>
      <w:pPr>
        <w:ind w:left="6928" w:hanging="860"/>
      </w:pPr>
      <w:rPr>
        <w:rFonts w:hint="default"/>
        <w:lang w:val="en-US" w:eastAsia="en-US" w:bidi="ar-SA"/>
      </w:rPr>
    </w:lvl>
    <w:lvl w:ilvl="8">
      <w:start w:val="0"/>
      <w:numFmt w:val="bullet"/>
      <w:lvlText w:val="•"/>
      <w:lvlJc w:val="left"/>
      <w:pPr>
        <w:ind w:left="7732" w:hanging="860"/>
      </w:pPr>
      <w:rPr>
        <w:rFonts w:hint="default"/>
        <w:lang w:val="en-US" w:eastAsia="en-US" w:bidi="ar-SA"/>
      </w:rPr>
    </w:lvl>
  </w:abstractNum>
  <w:abstractNum w:abstractNumId="26">
    <w:multiLevelType w:val="hybridMultilevel"/>
    <w:lvl w:ilvl="0">
      <w:start w:val="2"/>
      <w:numFmt w:val="decimal"/>
      <w:lvlText w:val="%1"/>
      <w:lvlJc w:val="left"/>
      <w:pPr>
        <w:ind w:left="1160" w:hanging="720"/>
        <w:jc w:val="left"/>
      </w:pPr>
      <w:rPr>
        <w:rFonts w:hint="default"/>
        <w:lang w:val="en-US" w:eastAsia="en-US" w:bidi="ar-SA"/>
      </w:rPr>
    </w:lvl>
    <w:lvl w:ilvl="1">
      <w:start w:val="8"/>
      <w:numFmt w:val="decimal"/>
      <w:lvlText w:val="%1.%2."/>
      <w:lvlJc w:val="left"/>
      <w:pPr>
        <w:ind w:left="1160" w:hanging="720"/>
        <w:jc w:val="left"/>
      </w:pPr>
      <w:rPr>
        <w:rFonts w:hint="default" w:ascii="Tahoma" w:hAnsi="Tahoma" w:eastAsia="Tahoma" w:cs="Tahoma"/>
        <w:b/>
        <w:bCs/>
        <w:i w:val="0"/>
        <w:iCs w:val="0"/>
        <w:spacing w:val="0"/>
        <w:w w:val="100"/>
        <w:sz w:val="24"/>
        <w:szCs w:val="24"/>
        <w:lang w:val="en-US" w:eastAsia="en-US" w:bidi="ar-SA"/>
      </w:rPr>
    </w:lvl>
    <w:lvl w:ilvl="2">
      <w:start w:val="1"/>
      <w:numFmt w:val="decimal"/>
      <w:lvlText w:val="%1.%2.%3"/>
      <w:lvlJc w:val="left"/>
      <w:pPr>
        <w:ind w:left="1160" w:hanging="720"/>
        <w:jc w:val="left"/>
      </w:pPr>
      <w:rPr>
        <w:rFonts w:hint="default" w:ascii="Tahoma" w:hAnsi="Tahoma" w:eastAsia="Tahoma" w:cs="Tahoma"/>
        <w:b/>
        <w:bCs/>
        <w:i w:val="0"/>
        <w:iCs w:val="0"/>
        <w:spacing w:val="-1"/>
        <w:w w:val="100"/>
        <w:sz w:val="24"/>
        <w:szCs w:val="24"/>
        <w:lang w:val="en-US" w:eastAsia="en-US" w:bidi="ar-SA"/>
      </w:rPr>
    </w:lvl>
    <w:lvl w:ilvl="3">
      <w:start w:val="0"/>
      <w:numFmt w:val="bullet"/>
      <w:lvlText w:val="•"/>
      <w:lvlJc w:val="left"/>
      <w:pPr>
        <w:ind w:left="3614" w:hanging="720"/>
      </w:pPr>
      <w:rPr>
        <w:rFonts w:hint="default"/>
        <w:lang w:val="en-US" w:eastAsia="en-US" w:bidi="ar-SA"/>
      </w:rPr>
    </w:lvl>
    <w:lvl w:ilvl="4">
      <w:start w:val="0"/>
      <w:numFmt w:val="bullet"/>
      <w:lvlText w:val="•"/>
      <w:lvlJc w:val="left"/>
      <w:pPr>
        <w:ind w:left="4432"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068" w:hanging="720"/>
      </w:pPr>
      <w:rPr>
        <w:rFonts w:hint="default"/>
        <w:lang w:val="en-US" w:eastAsia="en-US" w:bidi="ar-SA"/>
      </w:rPr>
    </w:lvl>
    <w:lvl w:ilvl="7">
      <w:start w:val="0"/>
      <w:numFmt w:val="bullet"/>
      <w:lvlText w:val="•"/>
      <w:lvlJc w:val="left"/>
      <w:pPr>
        <w:ind w:left="688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abstractNum w:abstractNumId="25">
    <w:multiLevelType w:val="hybridMultilevel"/>
    <w:lvl w:ilvl="0">
      <w:start w:val="2"/>
      <w:numFmt w:val="decimal"/>
      <w:lvlText w:val="%1"/>
      <w:lvlJc w:val="left"/>
      <w:pPr>
        <w:ind w:left="1160" w:hanging="720"/>
        <w:jc w:val="left"/>
      </w:pPr>
      <w:rPr>
        <w:rFonts w:hint="default"/>
        <w:lang w:val="en-US" w:eastAsia="en-US" w:bidi="ar-SA"/>
      </w:rPr>
    </w:lvl>
    <w:lvl w:ilvl="1">
      <w:start w:val="7"/>
      <w:numFmt w:val="decimal"/>
      <w:lvlText w:val="%1.%2"/>
      <w:lvlJc w:val="left"/>
      <w:pPr>
        <w:ind w:left="1160" w:hanging="720"/>
        <w:jc w:val="left"/>
      </w:pPr>
      <w:rPr>
        <w:rFonts w:hint="default" w:ascii="Tahoma" w:hAnsi="Tahoma" w:eastAsia="Tahoma" w:cs="Tahoma"/>
        <w:b/>
        <w:bCs/>
        <w:i w:val="0"/>
        <w:iCs w:val="0"/>
        <w:spacing w:val="0"/>
        <w:w w:val="100"/>
        <w:sz w:val="24"/>
        <w:szCs w:val="24"/>
        <w:lang w:val="en-US" w:eastAsia="en-US" w:bidi="ar-SA"/>
      </w:rPr>
    </w:lvl>
    <w:lvl w:ilvl="2">
      <w:start w:val="0"/>
      <w:numFmt w:val="bullet"/>
      <w:lvlText w:val=""/>
      <w:lvlJc w:val="left"/>
      <w:pPr>
        <w:ind w:left="1160" w:hanging="360"/>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3614" w:hanging="360"/>
      </w:pPr>
      <w:rPr>
        <w:rFonts w:hint="default"/>
        <w:lang w:val="en-US" w:eastAsia="en-US" w:bidi="ar-SA"/>
      </w:rPr>
    </w:lvl>
    <w:lvl w:ilvl="4">
      <w:start w:val="0"/>
      <w:numFmt w:val="bullet"/>
      <w:lvlText w:val="•"/>
      <w:lvlJc w:val="left"/>
      <w:pPr>
        <w:ind w:left="443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068"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04" w:hanging="360"/>
      </w:pPr>
      <w:rPr>
        <w:rFonts w:hint="default"/>
        <w:lang w:val="en-US" w:eastAsia="en-US" w:bidi="ar-SA"/>
      </w:rPr>
    </w:lvl>
  </w:abstractNum>
  <w:abstractNum w:abstractNumId="24">
    <w:multiLevelType w:val="hybridMultilevel"/>
    <w:lvl w:ilvl="0">
      <w:start w:val="1"/>
      <w:numFmt w:val="lowerLetter"/>
      <w:lvlText w:val="%1."/>
      <w:lvlJc w:val="left"/>
      <w:pPr>
        <w:ind w:left="1294" w:hanging="495"/>
        <w:jc w:val="left"/>
      </w:pPr>
      <w:rPr>
        <w:rFonts w:hint="default" w:ascii="Tahoma" w:hAnsi="Tahoma" w:eastAsia="Tahoma" w:cs="Tahoma"/>
        <w:b w:val="0"/>
        <w:bCs w:val="0"/>
        <w:i w:val="0"/>
        <w:iCs w:val="0"/>
        <w:spacing w:val="-2"/>
        <w:w w:val="100"/>
        <w:sz w:val="24"/>
        <w:szCs w:val="24"/>
        <w:lang w:val="en-US" w:eastAsia="en-US" w:bidi="ar-SA"/>
      </w:rPr>
    </w:lvl>
    <w:lvl w:ilvl="1">
      <w:start w:val="0"/>
      <w:numFmt w:val="bullet"/>
      <w:lvlText w:val="•"/>
      <w:lvlJc w:val="left"/>
      <w:pPr>
        <w:ind w:left="2104" w:hanging="495"/>
      </w:pPr>
      <w:rPr>
        <w:rFonts w:hint="default"/>
        <w:lang w:val="en-US" w:eastAsia="en-US" w:bidi="ar-SA"/>
      </w:rPr>
    </w:lvl>
    <w:lvl w:ilvl="2">
      <w:start w:val="0"/>
      <w:numFmt w:val="bullet"/>
      <w:lvlText w:val="•"/>
      <w:lvlJc w:val="left"/>
      <w:pPr>
        <w:ind w:left="2908" w:hanging="495"/>
      </w:pPr>
      <w:rPr>
        <w:rFonts w:hint="default"/>
        <w:lang w:val="en-US" w:eastAsia="en-US" w:bidi="ar-SA"/>
      </w:rPr>
    </w:lvl>
    <w:lvl w:ilvl="3">
      <w:start w:val="0"/>
      <w:numFmt w:val="bullet"/>
      <w:lvlText w:val="•"/>
      <w:lvlJc w:val="left"/>
      <w:pPr>
        <w:ind w:left="3712" w:hanging="495"/>
      </w:pPr>
      <w:rPr>
        <w:rFonts w:hint="default"/>
        <w:lang w:val="en-US" w:eastAsia="en-US" w:bidi="ar-SA"/>
      </w:rPr>
    </w:lvl>
    <w:lvl w:ilvl="4">
      <w:start w:val="0"/>
      <w:numFmt w:val="bullet"/>
      <w:lvlText w:val="•"/>
      <w:lvlJc w:val="left"/>
      <w:pPr>
        <w:ind w:left="4516" w:hanging="495"/>
      </w:pPr>
      <w:rPr>
        <w:rFonts w:hint="default"/>
        <w:lang w:val="en-US" w:eastAsia="en-US" w:bidi="ar-SA"/>
      </w:rPr>
    </w:lvl>
    <w:lvl w:ilvl="5">
      <w:start w:val="0"/>
      <w:numFmt w:val="bullet"/>
      <w:lvlText w:val="•"/>
      <w:lvlJc w:val="left"/>
      <w:pPr>
        <w:ind w:left="5320" w:hanging="495"/>
      </w:pPr>
      <w:rPr>
        <w:rFonts w:hint="default"/>
        <w:lang w:val="en-US" w:eastAsia="en-US" w:bidi="ar-SA"/>
      </w:rPr>
    </w:lvl>
    <w:lvl w:ilvl="6">
      <w:start w:val="0"/>
      <w:numFmt w:val="bullet"/>
      <w:lvlText w:val="•"/>
      <w:lvlJc w:val="left"/>
      <w:pPr>
        <w:ind w:left="6124" w:hanging="495"/>
      </w:pPr>
      <w:rPr>
        <w:rFonts w:hint="default"/>
        <w:lang w:val="en-US" w:eastAsia="en-US" w:bidi="ar-SA"/>
      </w:rPr>
    </w:lvl>
    <w:lvl w:ilvl="7">
      <w:start w:val="0"/>
      <w:numFmt w:val="bullet"/>
      <w:lvlText w:val="•"/>
      <w:lvlJc w:val="left"/>
      <w:pPr>
        <w:ind w:left="6928" w:hanging="495"/>
      </w:pPr>
      <w:rPr>
        <w:rFonts w:hint="default"/>
        <w:lang w:val="en-US" w:eastAsia="en-US" w:bidi="ar-SA"/>
      </w:rPr>
    </w:lvl>
    <w:lvl w:ilvl="8">
      <w:start w:val="0"/>
      <w:numFmt w:val="bullet"/>
      <w:lvlText w:val="•"/>
      <w:lvlJc w:val="left"/>
      <w:pPr>
        <w:ind w:left="7732" w:hanging="495"/>
      </w:pPr>
      <w:rPr>
        <w:rFonts w:hint="default"/>
        <w:lang w:val="en-US" w:eastAsia="en-US" w:bidi="ar-SA"/>
      </w:rPr>
    </w:lvl>
  </w:abstractNum>
  <w:abstractNum w:abstractNumId="23">
    <w:multiLevelType w:val="hybridMultilevel"/>
    <w:lvl w:ilvl="0">
      <w:start w:val="1"/>
      <w:numFmt w:val="lowerLetter"/>
      <w:lvlText w:val="%1."/>
      <w:lvlJc w:val="left"/>
      <w:pPr>
        <w:ind w:left="1311" w:hanging="512"/>
        <w:jc w:val="left"/>
      </w:pPr>
      <w:rPr>
        <w:rFonts w:hint="default" w:ascii="Tahoma" w:hAnsi="Tahoma" w:eastAsia="Tahoma" w:cs="Tahoma"/>
        <w:b w:val="0"/>
        <w:bCs w:val="0"/>
        <w:i w:val="0"/>
        <w:iCs w:val="0"/>
        <w:spacing w:val="-2"/>
        <w:w w:val="100"/>
        <w:sz w:val="24"/>
        <w:szCs w:val="24"/>
        <w:lang w:val="en-US" w:eastAsia="en-US" w:bidi="ar-SA"/>
      </w:rPr>
    </w:lvl>
    <w:lvl w:ilvl="1">
      <w:start w:val="0"/>
      <w:numFmt w:val="bullet"/>
      <w:lvlText w:val="•"/>
      <w:lvlJc w:val="left"/>
      <w:pPr>
        <w:ind w:left="2122" w:hanging="512"/>
      </w:pPr>
      <w:rPr>
        <w:rFonts w:hint="default"/>
        <w:lang w:val="en-US" w:eastAsia="en-US" w:bidi="ar-SA"/>
      </w:rPr>
    </w:lvl>
    <w:lvl w:ilvl="2">
      <w:start w:val="0"/>
      <w:numFmt w:val="bullet"/>
      <w:lvlText w:val="•"/>
      <w:lvlJc w:val="left"/>
      <w:pPr>
        <w:ind w:left="2924" w:hanging="512"/>
      </w:pPr>
      <w:rPr>
        <w:rFonts w:hint="default"/>
        <w:lang w:val="en-US" w:eastAsia="en-US" w:bidi="ar-SA"/>
      </w:rPr>
    </w:lvl>
    <w:lvl w:ilvl="3">
      <w:start w:val="0"/>
      <w:numFmt w:val="bullet"/>
      <w:lvlText w:val="•"/>
      <w:lvlJc w:val="left"/>
      <w:pPr>
        <w:ind w:left="3726" w:hanging="512"/>
      </w:pPr>
      <w:rPr>
        <w:rFonts w:hint="default"/>
        <w:lang w:val="en-US" w:eastAsia="en-US" w:bidi="ar-SA"/>
      </w:rPr>
    </w:lvl>
    <w:lvl w:ilvl="4">
      <w:start w:val="0"/>
      <w:numFmt w:val="bullet"/>
      <w:lvlText w:val="•"/>
      <w:lvlJc w:val="left"/>
      <w:pPr>
        <w:ind w:left="4528" w:hanging="512"/>
      </w:pPr>
      <w:rPr>
        <w:rFonts w:hint="default"/>
        <w:lang w:val="en-US" w:eastAsia="en-US" w:bidi="ar-SA"/>
      </w:rPr>
    </w:lvl>
    <w:lvl w:ilvl="5">
      <w:start w:val="0"/>
      <w:numFmt w:val="bullet"/>
      <w:lvlText w:val="•"/>
      <w:lvlJc w:val="left"/>
      <w:pPr>
        <w:ind w:left="5330" w:hanging="512"/>
      </w:pPr>
      <w:rPr>
        <w:rFonts w:hint="default"/>
        <w:lang w:val="en-US" w:eastAsia="en-US" w:bidi="ar-SA"/>
      </w:rPr>
    </w:lvl>
    <w:lvl w:ilvl="6">
      <w:start w:val="0"/>
      <w:numFmt w:val="bullet"/>
      <w:lvlText w:val="•"/>
      <w:lvlJc w:val="left"/>
      <w:pPr>
        <w:ind w:left="6132" w:hanging="512"/>
      </w:pPr>
      <w:rPr>
        <w:rFonts w:hint="default"/>
        <w:lang w:val="en-US" w:eastAsia="en-US" w:bidi="ar-SA"/>
      </w:rPr>
    </w:lvl>
    <w:lvl w:ilvl="7">
      <w:start w:val="0"/>
      <w:numFmt w:val="bullet"/>
      <w:lvlText w:val="•"/>
      <w:lvlJc w:val="left"/>
      <w:pPr>
        <w:ind w:left="6934" w:hanging="512"/>
      </w:pPr>
      <w:rPr>
        <w:rFonts w:hint="default"/>
        <w:lang w:val="en-US" w:eastAsia="en-US" w:bidi="ar-SA"/>
      </w:rPr>
    </w:lvl>
    <w:lvl w:ilvl="8">
      <w:start w:val="0"/>
      <w:numFmt w:val="bullet"/>
      <w:lvlText w:val="•"/>
      <w:lvlJc w:val="left"/>
      <w:pPr>
        <w:ind w:left="7736" w:hanging="512"/>
      </w:pPr>
      <w:rPr>
        <w:rFonts w:hint="default"/>
        <w:lang w:val="en-US" w:eastAsia="en-US" w:bidi="ar-SA"/>
      </w:rPr>
    </w:lvl>
  </w:abstractNum>
  <w:abstractNum w:abstractNumId="22">
    <w:multiLevelType w:val="hybridMultilevel"/>
    <w:lvl w:ilvl="0">
      <w:start w:val="1"/>
      <w:numFmt w:val="lowerLetter"/>
      <w:lvlText w:val="%1."/>
      <w:lvlJc w:val="left"/>
      <w:pPr>
        <w:ind w:left="1266" w:hanging="466"/>
        <w:jc w:val="left"/>
      </w:pPr>
      <w:rPr>
        <w:rFonts w:hint="default" w:ascii="Tahoma" w:hAnsi="Tahoma" w:eastAsia="Tahoma" w:cs="Tahoma"/>
        <w:b w:val="0"/>
        <w:bCs w:val="0"/>
        <w:i w:val="0"/>
        <w:iCs w:val="0"/>
        <w:spacing w:val="-2"/>
        <w:w w:val="100"/>
        <w:sz w:val="24"/>
        <w:szCs w:val="24"/>
        <w:lang w:val="en-US" w:eastAsia="en-US" w:bidi="ar-SA"/>
      </w:rPr>
    </w:lvl>
    <w:lvl w:ilvl="1">
      <w:start w:val="0"/>
      <w:numFmt w:val="bullet"/>
      <w:lvlText w:val="•"/>
      <w:lvlJc w:val="left"/>
      <w:pPr>
        <w:ind w:left="2068" w:hanging="466"/>
      </w:pPr>
      <w:rPr>
        <w:rFonts w:hint="default"/>
        <w:lang w:val="en-US" w:eastAsia="en-US" w:bidi="ar-SA"/>
      </w:rPr>
    </w:lvl>
    <w:lvl w:ilvl="2">
      <w:start w:val="0"/>
      <w:numFmt w:val="bullet"/>
      <w:lvlText w:val="•"/>
      <w:lvlJc w:val="left"/>
      <w:pPr>
        <w:ind w:left="2876" w:hanging="466"/>
      </w:pPr>
      <w:rPr>
        <w:rFonts w:hint="default"/>
        <w:lang w:val="en-US" w:eastAsia="en-US" w:bidi="ar-SA"/>
      </w:rPr>
    </w:lvl>
    <w:lvl w:ilvl="3">
      <w:start w:val="0"/>
      <w:numFmt w:val="bullet"/>
      <w:lvlText w:val="•"/>
      <w:lvlJc w:val="left"/>
      <w:pPr>
        <w:ind w:left="3684" w:hanging="466"/>
      </w:pPr>
      <w:rPr>
        <w:rFonts w:hint="default"/>
        <w:lang w:val="en-US" w:eastAsia="en-US" w:bidi="ar-SA"/>
      </w:rPr>
    </w:lvl>
    <w:lvl w:ilvl="4">
      <w:start w:val="0"/>
      <w:numFmt w:val="bullet"/>
      <w:lvlText w:val="•"/>
      <w:lvlJc w:val="left"/>
      <w:pPr>
        <w:ind w:left="4492" w:hanging="466"/>
      </w:pPr>
      <w:rPr>
        <w:rFonts w:hint="default"/>
        <w:lang w:val="en-US" w:eastAsia="en-US" w:bidi="ar-SA"/>
      </w:rPr>
    </w:lvl>
    <w:lvl w:ilvl="5">
      <w:start w:val="0"/>
      <w:numFmt w:val="bullet"/>
      <w:lvlText w:val="•"/>
      <w:lvlJc w:val="left"/>
      <w:pPr>
        <w:ind w:left="5300" w:hanging="466"/>
      </w:pPr>
      <w:rPr>
        <w:rFonts w:hint="default"/>
        <w:lang w:val="en-US" w:eastAsia="en-US" w:bidi="ar-SA"/>
      </w:rPr>
    </w:lvl>
    <w:lvl w:ilvl="6">
      <w:start w:val="0"/>
      <w:numFmt w:val="bullet"/>
      <w:lvlText w:val="•"/>
      <w:lvlJc w:val="left"/>
      <w:pPr>
        <w:ind w:left="6108" w:hanging="466"/>
      </w:pPr>
      <w:rPr>
        <w:rFonts w:hint="default"/>
        <w:lang w:val="en-US" w:eastAsia="en-US" w:bidi="ar-SA"/>
      </w:rPr>
    </w:lvl>
    <w:lvl w:ilvl="7">
      <w:start w:val="0"/>
      <w:numFmt w:val="bullet"/>
      <w:lvlText w:val="•"/>
      <w:lvlJc w:val="left"/>
      <w:pPr>
        <w:ind w:left="6916" w:hanging="466"/>
      </w:pPr>
      <w:rPr>
        <w:rFonts w:hint="default"/>
        <w:lang w:val="en-US" w:eastAsia="en-US" w:bidi="ar-SA"/>
      </w:rPr>
    </w:lvl>
    <w:lvl w:ilvl="8">
      <w:start w:val="0"/>
      <w:numFmt w:val="bullet"/>
      <w:lvlText w:val="•"/>
      <w:lvlJc w:val="left"/>
      <w:pPr>
        <w:ind w:left="7724" w:hanging="466"/>
      </w:pPr>
      <w:rPr>
        <w:rFonts w:hint="default"/>
        <w:lang w:val="en-US" w:eastAsia="en-US" w:bidi="ar-SA"/>
      </w:rPr>
    </w:lvl>
  </w:abstractNum>
  <w:abstractNum w:abstractNumId="21">
    <w:multiLevelType w:val="hybridMultilevel"/>
    <w:lvl w:ilvl="0">
      <w:start w:val="2"/>
      <w:numFmt w:val="decimal"/>
      <w:lvlText w:val="%1"/>
      <w:lvlJc w:val="left"/>
      <w:pPr>
        <w:ind w:left="1160" w:hanging="720"/>
        <w:jc w:val="left"/>
      </w:pPr>
      <w:rPr>
        <w:rFonts w:hint="default"/>
        <w:lang w:val="en-US" w:eastAsia="en-US" w:bidi="ar-SA"/>
      </w:rPr>
    </w:lvl>
    <w:lvl w:ilvl="1">
      <w:start w:val="5"/>
      <w:numFmt w:val="decimal"/>
      <w:lvlText w:val="%1.%2."/>
      <w:lvlJc w:val="left"/>
      <w:pPr>
        <w:ind w:left="1160" w:hanging="720"/>
        <w:jc w:val="left"/>
      </w:pPr>
      <w:rPr>
        <w:rFonts w:hint="default" w:ascii="Tahoma" w:hAnsi="Tahoma" w:eastAsia="Tahoma" w:cs="Tahoma"/>
        <w:b/>
        <w:bCs/>
        <w:i w:val="0"/>
        <w:iCs w:val="0"/>
        <w:spacing w:val="0"/>
        <w:w w:val="100"/>
        <w:sz w:val="24"/>
        <w:szCs w:val="24"/>
        <w:lang w:val="en-US" w:eastAsia="en-US" w:bidi="ar-SA"/>
      </w:rPr>
    </w:lvl>
    <w:lvl w:ilvl="2">
      <w:start w:val="1"/>
      <w:numFmt w:val="lowerLetter"/>
      <w:lvlText w:val="%3."/>
      <w:lvlJc w:val="left"/>
      <w:pPr>
        <w:ind w:left="1700" w:hanging="540"/>
        <w:jc w:val="left"/>
      </w:pPr>
      <w:rPr>
        <w:rFonts w:hint="default" w:ascii="Tahoma" w:hAnsi="Tahoma" w:eastAsia="Tahoma" w:cs="Tahoma"/>
        <w:b w:val="0"/>
        <w:bCs w:val="0"/>
        <w:i w:val="0"/>
        <w:iCs w:val="0"/>
        <w:spacing w:val="-2"/>
        <w:w w:val="100"/>
        <w:sz w:val="24"/>
        <w:szCs w:val="24"/>
        <w:lang w:val="en-US" w:eastAsia="en-US" w:bidi="ar-SA"/>
      </w:rPr>
    </w:lvl>
    <w:lvl w:ilvl="3">
      <w:start w:val="0"/>
      <w:numFmt w:val="bullet"/>
      <w:lvlText w:val="•"/>
      <w:lvlJc w:val="left"/>
      <w:pPr>
        <w:ind w:left="3397" w:hanging="540"/>
      </w:pPr>
      <w:rPr>
        <w:rFonts w:hint="default"/>
        <w:lang w:val="en-US" w:eastAsia="en-US" w:bidi="ar-SA"/>
      </w:rPr>
    </w:lvl>
    <w:lvl w:ilvl="4">
      <w:start w:val="0"/>
      <w:numFmt w:val="bullet"/>
      <w:lvlText w:val="•"/>
      <w:lvlJc w:val="left"/>
      <w:pPr>
        <w:ind w:left="4246" w:hanging="540"/>
      </w:pPr>
      <w:rPr>
        <w:rFonts w:hint="default"/>
        <w:lang w:val="en-US" w:eastAsia="en-US" w:bidi="ar-SA"/>
      </w:rPr>
    </w:lvl>
    <w:lvl w:ilvl="5">
      <w:start w:val="0"/>
      <w:numFmt w:val="bullet"/>
      <w:lvlText w:val="•"/>
      <w:lvlJc w:val="left"/>
      <w:pPr>
        <w:ind w:left="5095" w:hanging="540"/>
      </w:pPr>
      <w:rPr>
        <w:rFonts w:hint="default"/>
        <w:lang w:val="en-US" w:eastAsia="en-US" w:bidi="ar-SA"/>
      </w:rPr>
    </w:lvl>
    <w:lvl w:ilvl="6">
      <w:start w:val="0"/>
      <w:numFmt w:val="bullet"/>
      <w:lvlText w:val="•"/>
      <w:lvlJc w:val="left"/>
      <w:pPr>
        <w:ind w:left="5944" w:hanging="540"/>
      </w:pPr>
      <w:rPr>
        <w:rFonts w:hint="default"/>
        <w:lang w:val="en-US" w:eastAsia="en-US" w:bidi="ar-SA"/>
      </w:rPr>
    </w:lvl>
    <w:lvl w:ilvl="7">
      <w:start w:val="0"/>
      <w:numFmt w:val="bullet"/>
      <w:lvlText w:val="•"/>
      <w:lvlJc w:val="left"/>
      <w:pPr>
        <w:ind w:left="6793" w:hanging="540"/>
      </w:pPr>
      <w:rPr>
        <w:rFonts w:hint="default"/>
        <w:lang w:val="en-US" w:eastAsia="en-US" w:bidi="ar-SA"/>
      </w:rPr>
    </w:lvl>
    <w:lvl w:ilvl="8">
      <w:start w:val="0"/>
      <w:numFmt w:val="bullet"/>
      <w:lvlText w:val="•"/>
      <w:lvlJc w:val="left"/>
      <w:pPr>
        <w:ind w:left="7642" w:hanging="540"/>
      </w:pPr>
      <w:rPr>
        <w:rFonts w:hint="default"/>
        <w:lang w:val="en-US" w:eastAsia="en-US" w:bidi="ar-SA"/>
      </w:rPr>
    </w:lvl>
  </w:abstractNum>
  <w:abstractNum w:abstractNumId="20">
    <w:multiLevelType w:val="hybridMultilevel"/>
    <w:lvl w:ilvl="0">
      <w:start w:val="0"/>
      <w:numFmt w:val="bullet"/>
      <w:lvlText w:val=""/>
      <w:lvlJc w:val="left"/>
      <w:pPr>
        <w:ind w:left="11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978" w:hanging="360"/>
      </w:pPr>
      <w:rPr>
        <w:rFonts w:hint="default"/>
        <w:lang w:val="en-US" w:eastAsia="en-US" w:bidi="ar-SA"/>
      </w:rPr>
    </w:lvl>
    <w:lvl w:ilvl="2">
      <w:start w:val="0"/>
      <w:numFmt w:val="bullet"/>
      <w:lvlText w:val="•"/>
      <w:lvlJc w:val="left"/>
      <w:pPr>
        <w:ind w:left="2796" w:hanging="360"/>
      </w:pPr>
      <w:rPr>
        <w:rFonts w:hint="default"/>
        <w:lang w:val="en-US" w:eastAsia="en-US" w:bidi="ar-SA"/>
      </w:rPr>
    </w:lvl>
    <w:lvl w:ilvl="3">
      <w:start w:val="0"/>
      <w:numFmt w:val="bullet"/>
      <w:lvlText w:val="•"/>
      <w:lvlJc w:val="left"/>
      <w:pPr>
        <w:ind w:left="3614" w:hanging="360"/>
      </w:pPr>
      <w:rPr>
        <w:rFonts w:hint="default"/>
        <w:lang w:val="en-US" w:eastAsia="en-US" w:bidi="ar-SA"/>
      </w:rPr>
    </w:lvl>
    <w:lvl w:ilvl="4">
      <w:start w:val="0"/>
      <w:numFmt w:val="bullet"/>
      <w:lvlText w:val="•"/>
      <w:lvlJc w:val="left"/>
      <w:pPr>
        <w:ind w:left="443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068"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04" w:hanging="360"/>
      </w:pPr>
      <w:rPr>
        <w:rFonts w:hint="default"/>
        <w:lang w:val="en-US" w:eastAsia="en-US" w:bidi="ar-SA"/>
      </w:rPr>
    </w:lvl>
  </w:abstractNum>
  <w:abstractNum w:abstractNumId="19">
    <w:multiLevelType w:val="hybridMultilevel"/>
    <w:lvl w:ilvl="0">
      <w:start w:val="2"/>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hint="default" w:ascii="Tahoma" w:hAnsi="Tahoma" w:eastAsia="Tahoma" w:cs="Tahoma"/>
        <w:b/>
        <w:bCs/>
        <w:i w:val="0"/>
        <w:iCs w:val="0"/>
        <w:spacing w:val="0"/>
        <w:w w:val="100"/>
        <w:sz w:val="24"/>
        <w:szCs w:val="24"/>
        <w:lang w:val="en-US" w:eastAsia="en-US" w:bidi="ar-SA"/>
      </w:rPr>
    </w:lvl>
    <w:lvl w:ilvl="2">
      <w:start w:val="0"/>
      <w:numFmt w:val="bullet"/>
      <w:lvlText w:val="•"/>
      <w:lvlJc w:val="left"/>
      <w:pPr>
        <w:ind w:left="2796" w:hanging="720"/>
      </w:pPr>
      <w:rPr>
        <w:rFonts w:hint="default"/>
        <w:lang w:val="en-US" w:eastAsia="en-US" w:bidi="ar-SA"/>
      </w:rPr>
    </w:lvl>
    <w:lvl w:ilvl="3">
      <w:start w:val="0"/>
      <w:numFmt w:val="bullet"/>
      <w:lvlText w:val="•"/>
      <w:lvlJc w:val="left"/>
      <w:pPr>
        <w:ind w:left="3614" w:hanging="720"/>
      </w:pPr>
      <w:rPr>
        <w:rFonts w:hint="default"/>
        <w:lang w:val="en-US" w:eastAsia="en-US" w:bidi="ar-SA"/>
      </w:rPr>
    </w:lvl>
    <w:lvl w:ilvl="4">
      <w:start w:val="0"/>
      <w:numFmt w:val="bullet"/>
      <w:lvlText w:val="•"/>
      <w:lvlJc w:val="left"/>
      <w:pPr>
        <w:ind w:left="4432"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068" w:hanging="720"/>
      </w:pPr>
      <w:rPr>
        <w:rFonts w:hint="default"/>
        <w:lang w:val="en-US" w:eastAsia="en-US" w:bidi="ar-SA"/>
      </w:rPr>
    </w:lvl>
    <w:lvl w:ilvl="7">
      <w:start w:val="0"/>
      <w:numFmt w:val="bullet"/>
      <w:lvlText w:val="•"/>
      <w:lvlJc w:val="left"/>
      <w:pPr>
        <w:ind w:left="688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abstractNum w:abstractNumId="18">
    <w:multiLevelType w:val="hybridMultilevel"/>
    <w:lvl w:ilvl="0">
      <w:start w:val="1"/>
      <w:numFmt w:val="decimal"/>
      <w:lvlText w:val="%1"/>
      <w:lvlJc w:val="left"/>
      <w:pPr>
        <w:ind w:left="1880" w:hanging="1440"/>
        <w:jc w:val="left"/>
      </w:pPr>
      <w:rPr>
        <w:rFonts w:hint="default"/>
        <w:lang w:val="en-US" w:eastAsia="en-US" w:bidi="ar-SA"/>
      </w:rPr>
    </w:lvl>
    <w:lvl w:ilvl="1">
      <w:start w:val="7"/>
      <w:numFmt w:val="decimal"/>
      <w:lvlText w:val="%1.%2"/>
      <w:lvlJc w:val="left"/>
      <w:pPr>
        <w:ind w:left="1880" w:hanging="1440"/>
        <w:jc w:val="left"/>
      </w:pPr>
      <w:rPr>
        <w:rFonts w:hint="default"/>
        <w:lang w:val="en-US" w:eastAsia="en-US" w:bidi="ar-SA"/>
      </w:rPr>
    </w:lvl>
    <w:lvl w:ilvl="2">
      <w:start w:val="10"/>
      <w:numFmt w:val="decimal"/>
      <w:lvlText w:val="%1.%2.%3"/>
      <w:lvlJc w:val="left"/>
      <w:pPr>
        <w:ind w:left="1880" w:hanging="1440"/>
        <w:jc w:val="left"/>
      </w:pPr>
      <w:rPr>
        <w:rFonts w:hint="default" w:ascii="Tahoma" w:hAnsi="Tahoma" w:eastAsia="Tahoma" w:cs="Tahoma"/>
        <w:b/>
        <w:bCs/>
        <w:i w:val="0"/>
        <w:iCs w:val="0"/>
        <w:spacing w:val="-1"/>
        <w:w w:val="100"/>
        <w:sz w:val="24"/>
        <w:szCs w:val="24"/>
        <w:lang w:val="en-US" w:eastAsia="en-US" w:bidi="ar-SA"/>
      </w:rPr>
    </w:lvl>
    <w:lvl w:ilvl="3">
      <w:start w:val="0"/>
      <w:numFmt w:val="bullet"/>
      <w:lvlText w:val="•"/>
      <w:lvlJc w:val="left"/>
      <w:pPr>
        <w:ind w:left="4118" w:hanging="1440"/>
      </w:pPr>
      <w:rPr>
        <w:rFonts w:hint="default"/>
        <w:lang w:val="en-US" w:eastAsia="en-US" w:bidi="ar-SA"/>
      </w:rPr>
    </w:lvl>
    <w:lvl w:ilvl="4">
      <w:start w:val="0"/>
      <w:numFmt w:val="bullet"/>
      <w:lvlText w:val="•"/>
      <w:lvlJc w:val="left"/>
      <w:pPr>
        <w:ind w:left="4864" w:hanging="1440"/>
      </w:pPr>
      <w:rPr>
        <w:rFonts w:hint="default"/>
        <w:lang w:val="en-US" w:eastAsia="en-US" w:bidi="ar-SA"/>
      </w:rPr>
    </w:lvl>
    <w:lvl w:ilvl="5">
      <w:start w:val="0"/>
      <w:numFmt w:val="bullet"/>
      <w:lvlText w:val="•"/>
      <w:lvlJc w:val="left"/>
      <w:pPr>
        <w:ind w:left="5610" w:hanging="1440"/>
      </w:pPr>
      <w:rPr>
        <w:rFonts w:hint="default"/>
        <w:lang w:val="en-US" w:eastAsia="en-US" w:bidi="ar-SA"/>
      </w:rPr>
    </w:lvl>
    <w:lvl w:ilvl="6">
      <w:start w:val="0"/>
      <w:numFmt w:val="bullet"/>
      <w:lvlText w:val="•"/>
      <w:lvlJc w:val="left"/>
      <w:pPr>
        <w:ind w:left="6356" w:hanging="1440"/>
      </w:pPr>
      <w:rPr>
        <w:rFonts w:hint="default"/>
        <w:lang w:val="en-US" w:eastAsia="en-US" w:bidi="ar-SA"/>
      </w:rPr>
    </w:lvl>
    <w:lvl w:ilvl="7">
      <w:start w:val="0"/>
      <w:numFmt w:val="bullet"/>
      <w:lvlText w:val="•"/>
      <w:lvlJc w:val="left"/>
      <w:pPr>
        <w:ind w:left="7102" w:hanging="1440"/>
      </w:pPr>
      <w:rPr>
        <w:rFonts w:hint="default"/>
        <w:lang w:val="en-US" w:eastAsia="en-US" w:bidi="ar-SA"/>
      </w:rPr>
    </w:lvl>
    <w:lvl w:ilvl="8">
      <w:start w:val="0"/>
      <w:numFmt w:val="bullet"/>
      <w:lvlText w:val="•"/>
      <w:lvlJc w:val="left"/>
      <w:pPr>
        <w:ind w:left="7848" w:hanging="1440"/>
      </w:pPr>
      <w:rPr>
        <w:rFonts w:hint="default"/>
        <w:lang w:val="en-US" w:eastAsia="en-US" w:bidi="ar-SA"/>
      </w:rPr>
    </w:lvl>
  </w:abstractNum>
  <w:abstractNum w:abstractNumId="17">
    <w:multiLevelType w:val="hybridMultilevel"/>
    <w:lvl w:ilvl="0">
      <w:start w:val="1"/>
      <w:numFmt w:val="lowerRoman"/>
      <w:lvlText w:val="%1."/>
      <w:lvlJc w:val="left"/>
      <w:pPr>
        <w:ind w:left="1160" w:hanging="720"/>
        <w:jc w:val="left"/>
      </w:pPr>
      <w:rPr>
        <w:rFonts w:hint="default" w:ascii="Tahoma" w:hAnsi="Tahoma" w:eastAsia="Tahoma" w:cs="Tahoma"/>
        <w:b w:val="0"/>
        <w:bCs w:val="0"/>
        <w:i w:val="0"/>
        <w:iCs w:val="0"/>
        <w:spacing w:val="0"/>
        <w:w w:val="100"/>
        <w:sz w:val="24"/>
        <w:szCs w:val="24"/>
        <w:lang w:val="en-US" w:eastAsia="en-US" w:bidi="ar-SA"/>
      </w:rPr>
    </w:lvl>
    <w:lvl w:ilvl="1">
      <w:start w:val="0"/>
      <w:numFmt w:val="bullet"/>
      <w:lvlText w:val="•"/>
      <w:lvlJc w:val="left"/>
      <w:pPr>
        <w:ind w:left="1978" w:hanging="720"/>
      </w:pPr>
      <w:rPr>
        <w:rFonts w:hint="default"/>
        <w:lang w:val="en-US" w:eastAsia="en-US" w:bidi="ar-SA"/>
      </w:rPr>
    </w:lvl>
    <w:lvl w:ilvl="2">
      <w:start w:val="0"/>
      <w:numFmt w:val="bullet"/>
      <w:lvlText w:val="•"/>
      <w:lvlJc w:val="left"/>
      <w:pPr>
        <w:ind w:left="2796" w:hanging="720"/>
      </w:pPr>
      <w:rPr>
        <w:rFonts w:hint="default"/>
        <w:lang w:val="en-US" w:eastAsia="en-US" w:bidi="ar-SA"/>
      </w:rPr>
    </w:lvl>
    <w:lvl w:ilvl="3">
      <w:start w:val="0"/>
      <w:numFmt w:val="bullet"/>
      <w:lvlText w:val="•"/>
      <w:lvlJc w:val="left"/>
      <w:pPr>
        <w:ind w:left="3614" w:hanging="720"/>
      </w:pPr>
      <w:rPr>
        <w:rFonts w:hint="default"/>
        <w:lang w:val="en-US" w:eastAsia="en-US" w:bidi="ar-SA"/>
      </w:rPr>
    </w:lvl>
    <w:lvl w:ilvl="4">
      <w:start w:val="0"/>
      <w:numFmt w:val="bullet"/>
      <w:lvlText w:val="•"/>
      <w:lvlJc w:val="left"/>
      <w:pPr>
        <w:ind w:left="4432"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068" w:hanging="720"/>
      </w:pPr>
      <w:rPr>
        <w:rFonts w:hint="default"/>
        <w:lang w:val="en-US" w:eastAsia="en-US" w:bidi="ar-SA"/>
      </w:rPr>
    </w:lvl>
    <w:lvl w:ilvl="7">
      <w:start w:val="0"/>
      <w:numFmt w:val="bullet"/>
      <w:lvlText w:val="•"/>
      <w:lvlJc w:val="left"/>
      <w:pPr>
        <w:ind w:left="688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abstractNum w:abstractNumId="16">
    <w:multiLevelType w:val="hybridMultilevel"/>
    <w:lvl w:ilvl="0">
      <w:start w:val="1"/>
      <w:numFmt w:val="lowerRoman"/>
      <w:lvlText w:val="(%1)"/>
      <w:lvlJc w:val="left"/>
      <w:pPr>
        <w:ind w:left="1160" w:hanging="720"/>
        <w:jc w:val="left"/>
      </w:pPr>
      <w:rPr>
        <w:rFonts w:hint="default" w:ascii="Tahoma" w:hAnsi="Tahoma" w:eastAsia="Tahoma" w:cs="Tahoma"/>
        <w:b w:val="0"/>
        <w:bCs w:val="0"/>
        <w:i w:val="0"/>
        <w:iCs w:val="0"/>
        <w:spacing w:val="0"/>
        <w:w w:val="100"/>
        <w:sz w:val="24"/>
        <w:szCs w:val="24"/>
        <w:lang w:val="en-US" w:eastAsia="en-US" w:bidi="ar-SA"/>
      </w:rPr>
    </w:lvl>
    <w:lvl w:ilvl="1">
      <w:start w:val="0"/>
      <w:numFmt w:val="bullet"/>
      <w:lvlText w:val="•"/>
      <w:lvlJc w:val="left"/>
      <w:pPr>
        <w:ind w:left="1978" w:hanging="720"/>
      </w:pPr>
      <w:rPr>
        <w:rFonts w:hint="default"/>
        <w:lang w:val="en-US" w:eastAsia="en-US" w:bidi="ar-SA"/>
      </w:rPr>
    </w:lvl>
    <w:lvl w:ilvl="2">
      <w:start w:val="0"/>
      <w:numFmt w:val="bullet"/>
      <w:lvlText w:val="•"/>
      <w:lvlJc w:val="left"/>
      <w:pPr>
        <w:ind w:left="2796" w:hanging="720"/>
      </w:pPr>
      <w:rPr>
        <w:rFonts w:hint="default"/>
        <w:lang w:val="en-US" w:eastAsia="en-US" w:bidi="ar-SA"/>
      </w:rPr>
    </w:lvl>
    <w:lvl w:ilvl="3">
      <w:start w:val="0"/>
      <w:numFmt w:val="bullet"/>
      <w:lvlText w:val="•"/>
      <w:lvlJc w:val="left"/>
      <w:pPr>
        <w:ind w:left="3614" w:hanging="720"/>
      </w:pPr>
      <w:rPr>
        <w:rFonts w:hint="default"/>
        <w:lang w:val="en-US" w:eastAsia="en-US" w:bidi="ar-SA"/>
      </w:rPr>
    </w:lvl>
    <w:lvl w:ilvl="4">
      <w:start w:val="0"/>
      <w:numFmt w:val="bullet"/>
      <w:lvlText w:val="•"/>
      <w:lvlJc w:val="left"/>
      <w:pPr>
        <w:ind w:left="4432"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068" w:hanging="720"/>
      </w:pPr>
      <w:rPr>
        <w:rFonts w:hint="default"/>
        <w:lang w:val="en-US" w:eastAsia="en-US" w:bidi="ar-SA"/>
      </w:rPr>
    </w:lvl>
    <w:lvl w:ilvl="7">
      <w:start w:val="0"/>
      <w:numFmt w:val="bullet"/>
      <w:lvlText w:val="•"/>
      <w:lvlJc w:val="left"/>
      <w:pPr>
        <w:ind w:left="6886" w:hanging="720"/>
      </w:pPr>
      <w:rPr>
        <w:rFonts w:hint="default"/>
        <w:lang w:val="en-US" w:eastAsia="en-US" w:bidi="ar-SA"/>
      </w:rPr>
    </w:lvl>
    <w:lvl w:ilvl="8">
      <w:start w:val="0"/>
      <w:numFmt w:val="bullet"/>
      <w:lvlText w:val="•"/>
      <w:lvlJc w:val="left"/>
      <w:pPr>
        <w:ind w:left="7704" w:hanging="720"/>
      </w:pPr>
      <w:rPr>
        <w:rFonts w:hint="default"/>
        <w:lang w:val="en-US" w:eastAsia="en-US" w:bidi="ar-SA"/>
      </w:rPr>
    </w:lvl>
  </w:abstractNum>
  <w:abstractNum w:abstractNumId="15">
    <w:multiLevelType w:val="hybridMultilevel"/>
    <w:lvl w:ilvl="0">
      <w:start w:val="1"/>
      <w:numFmt w:val="upperRoman"/>
      <w:lvlText w:val="%1."/>
      <w:lvlJc w:val="left"/>
      <w:pPr>
        <w:ind w:left="1160" w:hanging="720"/>
        <w:jc w:val="left"/>
      </w:pPr>
      <w:rPr>
        <w:rFonts w:hint="default" w:ascii="Tahoma" w:hAnsi="Tahoma" w:eastAsia="Tahoma" w:cs="Tahoma"/>
        <w:b/>
        <w:bCs/>
        <w:i w:val="0"/>
        <w:iCs w:val="0"/>
        <w:spacing w:val="-1"/>
        <w:w w:val="100"/>
        <w:sz w:val="24"/>
        <w:szCs w:val="24"/>
        <w:lang w:val="en-US" w:eastAsia="en-US" w:bidi="ar-SA"/>
      </w:rPr>
    </w:lvl>
    <w:lvl w:ilvl="1">
      <w:start w:val="2"/>
      <w:numFmt w:val="lowerRoman"/>
      <w:lvlText w:val="%2."/>
      <w:lvlJc w:val="left"/>
      <w:pPr>
        <w:ind w:left="1520" w:hanging="720"/>
        <w:jc w:val="right"/>
      </w:pPr>
      <w:rPr>
        <w:rFonts w:hint="default" w:ascii="Tahoma" w:hAnsi="Tahoma" w:eastAsia="Tahoma" w:cs="Tahoma"/>
        <w:b/>
        <w:bCs/>
        <w:i w:val="0"/>
        <w:iCs w:val="0"/>
        <w:spacing w:val="-1"/>
        <w:w w:val="100"/>
        <w:sz w:val="24"/>
        <w:szCs w:val="24"/>
        <w:lang w:val="en-US" w:eastAsia="en-US" w:bidi="ar-SA"/>
      </w:rPr>
    </w:lvl>
    <w:lvl w:ilvl="2">
      <w:start w:val="0"/>
      <w:numFmt w:val="bullet"/>
      <w:lvlText w:val="•"/>
      <w:lvlJc w:val="left"/>
      <w:pPr>
        <w:ind w:left="2388" w:hanging="720"/>
      </w:pPr>
      <w:rPr>
        <w:rFonts w:hint="default"/>
        <w:lang w:val="en-US" w:eastAsia="en-US" w:bidi="ar-SA"/>
      </w:rPr>
    </w:lvl>
    <w:lvl w:ilvl="3">
      <w:start w:val="0"/>
      <w:numFmt w:val="bullet"/>
      <w:lvlText w:val="•"/>
      <w:lvlJc w:val="left"/>
      <w:pPr>
        <w:ind w:left="3257" w:hanging="720"/>
      </w:pPr>
      <w:rPr>
        <w:rFonts w:hint="default"/>
        <w:lang w:val="en-US" w:eastAsia="en-US" w:bidi="ar-SA"/>
      </w:rPr>
    </w:lvl>
    <w:lvl w:ilvl="4">
      <w:start w:val="0"/>
      <w:numFmt w:val="bullet"/>
      <w:lvlText w:val="•"/>
      <w:lvlJc w:val="left"/>
      <w:pPr>
        <w:ind w:left="4126" w:hanging="720"/>
      </w:pPr>
      <w:rPr>
        <w:rFonts w:hint="default"/>
        <w:lang w:val="en-US" w:eastAsia="en-US" w:bidi="ar-SA"/>
      </w:rPr>
    </w:lvl>
    <w:lvl w:ilvl="5">
      <w:start w:val="0"/>
      <w:numFmt w:val="bullet"/>
      <w:lvlText w:val="•"/>
      <w:lvlJc w:val="left"/>
      <w:pPr>
        <w:ind w:left="4995" w:hanging="720"/>
      </w:pPr>
      <w:rPr>
        <w:rFonts w:hint="default"/>
        <w:lang w:val="en-US" w:eastAsia="en-US" w:bidi="ar-SA"/>
      </w:rPr>
    </w:lvl>
    <w:lvl w:ilvl="6">
      <w:start w:val="0"/>
      <w:numFmt w:val="bullet"/>
      <w:lvlText w:val="•"/>
      <w:lvlJc w:val="left"/>
      <w:pPr>
        <w:ind w:left="5864" w:hanging="720"/>
      </w:pPr>
      <w:rPr>
        <w:rFonts w:hint="default"/>
        <w:lang w:val="en-US" w:eastAsia="en-US" w:bidi="ar-SA"/>
      </w:rPr>
    </w:lvl>
    <w:lvl w:ilvl="7">
      <w:start w:val="0"/>
      <w:numFmt w:val="bullet"/>
      <w:lvlText w:val="•"/>
      <w:lvlJc w:val="left"/>
      <w:pPr>
        <w:ind w:left="6733" w:hanging="720"/>
      </w:pPr>
      <w:rPr>
        <w:rFonts w:hint="default"/>
        <w:lang w:val="en-US" w:eastAsia="en-US" w:bidi="ar-SA"/>
      </w:rPr>
    </w:lvl>
    <w:lvl w:ilvl="8">
      <w:start w:val="0"/>
      <w:numFmt w:val="bullet"/>
      <w:lvlText w:val="•"/>
      <w:lvlJc w:val="left"/>
      <w:pPr>
        <w:ind w:left="7602" w:hanging="720"/>
      </w:pPr>
      <w:rPr>
        <w:rFonts w:hint="default"/>
        <w:lang w:val="en-US" w:eastAsia="en-US" w:bidi="ar-SA"/>
      </w:rPr>
    </w:lvl>
  </w:abstractNum>
  <w:abstractNum w:abstractNumId="12">
    <w:multiLevelType w:val="hybridMultilevel"/>
    <w:lvl w:ilvl="0">
      <w:start w:val="1"/>
      <w:numFmt w:val="lowerRoman"/>
      <w:lvlText w:val="(%1)"/>
      <w:lvlJc w:val="left"/>
      <w:pPr>
        <w:ind w:left="1520" w:hanging="720"/>
        <w:jc w:val="left"/>
      </w:pPr>
      <w:rPr>
        <w:rFonts w:hint="default" w:ascii="Tahoma" w:hAnsi="Tahoma" w:eastAsia="Tahoma" w:cs="Tahoma"/>
        <w:b w:val="0"/>
        <w:bCs w:val="0"/>
        <w:i w:val="0"/>
        <w:iCs w:val="0"/>
        <w:spacing w:val="0"/>
        <w:w w:val="100"/>
        <w:sz w:val="24"/>
        <w:szCs w:val="24"/>
        <w:lang w:val="en-US" w:eastAsia="en-US" w:bidi="ar-SA"/>
      </w:rPr>
    </w:lvl>
    <w:lvl w:ilvl="1">
      <w:start w:val="0"/>
      <w:numFmt w:val="bullet"/>
      <w:lvlText w:val="•"/>
      <w:lvlJc w:val="left"/>
      <w:pPr>
        <w:ind w:left="2302" w:hanging="720"/>
      </w:pPr>
      <w:rPr>
        <w:rFonts w:hint="default"/>
        <w:lang w:val="en-US" w:eastAsia="en-US" w:bidi="ar-SA"/>
      </w:rPr>
    </w:lvl>
    <w:lvl w:ilvl="2">
      <w:start w:val="0"/>
      <w:numFmt w:val="bullet"/>
      <w:lvlText w:val="•"/>
      <w:lvlJc w:val="left"/>
      <w:pPr>
        <w:ind w:left="3084" w:hanging="720"/>
      </w:pPr>
      <w:rPr>
        <w:rFonts w:hint="default"/>
        <w:lang w:val="en-US" w:eastAsia="en-US" w:bidi="ar-SA"/>
      </w:rPr>
    </w:lvl>
    <w:lvl w:ilvl="3">
      <w:start w:val="0"/>
      <w:numFmt w:val="bullet"/>
      <w:lvlText w:val="•"/>
      <w:lvlJc w:val="left"/>
      <w:pPr>
        <w:ind w:left="3866" w:hanging="720"/>
      </w:pPr>
      <w:rPr>
        <w:rFonts w:hint="default"/>
        <w:lang w:val="en-US" w:eastAsia="en-US" w:bidi="ar-SA"/>
      </w:rPr>
    </w:lvl>
    <w:lvl w:ilvl="4">
      <w:start w:val="0"/>
      <w:numFmt w:val="bullet"/>
      <w:lvlText w:val="•"/>
      <w:lvlJc w:val="left"/>
      <w:pPr>
        <w:ind w:left="46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212" w:hanging="720"/>
      </w:pPr>
      <w:rPr>
        <w:rFonts w:hint="default"/>
        <w:lang w:val="en-US" w:eastAsia="en-US" w:bidi="ar-SA"/>
      </w:rPr>
    </w:lvl>
    <w:lvl w:ilvl="7">
      <w:start w:val="0"/>
      <w:numFmt w:val="bullet"/>
      <w:lvlText w:val="•"/>
      <w:lvlJc w:val="left"/>
      <w:pPr>
        <w:ind w:left="6994" w:hanging="720"/>
      </w:pPr>
      <w:rPr>
        <w:rFonts w:hint="default"/>
        <w:lang w:val="en-US" w:eastAsia="en-US" w:bidi="ar-SA"/>
      </w:rPr>
    </w:lvl>
    <w:lvl w:ilvl="8">
      <w:start w:val="0"/>
      <w:numFmt w:val="bullet"/>
      <w:lvlText w:val="•"/>
      <w:lvlJc w:val="left"/>
      <w:pPr>
        <w:ind w:left="7776" w:hanging="720"/>
      </w:pPr>
      <w:rPr>
        <w:rFonts w:hint="default"/>
        <w:lang w:val="en-US" w:eastAsia="en-US" w:bidi="ar-SA"/>
      </w:rPr>
    </w:lvl>
  </w:abstractNum>
  <w:abstractNum w:abstractNumId="13">
    <w:multiLevelType w:val="hybridMultilevel"/>
    <w:lvl w:ilvl="0">
      <w:start w:val="1"/>
      <w:numFmt w:val="lowerRoman"/>
      <w:lvlText w:val="(%1)"/>
      <w:lvlJc w:val="left"/>
      <w:pPr>
        <w:ind w:left="1520" w:hanging="720"/>
        <w:jc w:val="left"/>
      </w:pPr>
      <w:rPr>
        <w:rFonts w:hint="default" w:ascii="Tahoma" w:hAnsi="Tahoma" w:eastAsia="Tahoma" w:cs="Tahoma"/>
        <w:b w:val="0"/>
        <w:bCs w:val="0"/>
        <w:i w:val="0"/>
        <w:iCs w:val="0"/>
        <w:spacing w:val="0"/>
        <w:w w:val="100"/>
        <w:sz w:val="24"/>
        <w:szCs w:val="24"/>
        <w:lang w:val="en-US" w:eastAsia="en-US" w:bidi="ar-SA"/>
      </w:rPr>
    </w:lvl>
    <w:lvl w:ilvl="1">
      <w:start w:val="0"/>
      <w:numFmt w:val="bullet"/>
      <w:lvlText w:val="•"/>
      <w:lvlJc w:val="left"/>
      <w:pPr>
        <w:ind w:left="2302" w:hanging="720"/>
      </w:pPr>
      <w:rPr>
        <w:rFonts w:hint="default"/>
        <w:lang w:val="en-US" w:eastAsia="en-US" w:bidi="ar-SA"/>
      </w:rPr>
    </w:lvl>
    <w:lvl w:ilvl="2">
      <w:start w:val="0"/>
      <w:numFmt w:val="bullet"/>
      <w:lvlText w:val="•"/>
      <w:lvlJc w:val="left"/>
      <w:pPr>
        <w:ind w:left="3084" w:hanging="720"/>
      </w:pPr>
      <w:rPr>
        <w:rFonts w:hint="default"/>
        <w:lang w:val="en-US" w:eastAsia="en-US" w:bidi="ar-SA"/>
      </w:rPr>
    </w:lvl>
    <w:lvl w:ilvl="3">
      <w:start w:val="0"/>
      <w:numFmt w:val="bullet"/>
      <w:lvlText w:val="•"/>
      <w:lvlJc w:val="left"/>
      <w:pPr>
        <w:ind w:left="3866" w:hanging="720"/>
      </w:pPr>
      <w:rPr>
        <w:rFonts w:hint="default"/>
        <w:lang w:val="en-US" w:eastAsia="en-US" w:bidi="ar-SA"/>
      </w:rPr>
    </w:lvl>
    <w:lvl w:ilvl="4">
      <w:start w:val="0"/>
      <w:numFmt w:val="bullet"/>
      <w:lvlText w:val="•"/>
      <w:lvlJc w:val="left"/>
      <w:pPr>
        <w:ind w:left="46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212" w:hanging="720"/>
      </w:pPr>
      <w:rPr>
        <w:rFonts w:hint="default"/>
        <w:lang w:val="en-US" w:eastAsia="en-US" w:bidi="ar-SA"/>
      </w:rPr>
    </w:lvl>
    <w:lvl w:ilvl="7">
      <w:start w:val="0"/>
      <w:numFmt w:val="bullet"/>
      <w:lvlText w:val="•"/>
      <w:lvlJc w:val="left"/>
      <w:pPr>
        <w:ind w:left="6994" w:hanging="720"/>
      </w:pPr>
      <w:rPr>
        <w:rFonts w:hint="default"/>
        <w:lang w:val="en-US" w:eastAsia="en-US" w:bidi="ar-SA"/>
      </w:rPr>
    </w:lvl>
    <w:lvl w:ilvl="8">
      <w:start w:val="0"/>
      <w:numFmt w:val="bullet"/>
      <w:lvlText w:val="•"/>
      <w:lvlJc w:val="left"/>
      <w:pPr>
        <w:ind w:left="7776" w:hanging="720"/>
      </w:pPr>
      <w:rPr>
        <w:rFonts w:hint="default"/>
        <w:lang w:val="en-US" w:eastAsia="en-US" w:bidi="ar-SA"/>
      </w:rPr>
    </w:lvl>
  </w:abstractNum>
  <w:abstractNum w:abstractNumId="14">
    <w:multiLevelType w:val="hybridMultilevel"/>
    <w:lvl w:ilvl="0">
      <w:start w:val="1"/>
      <w:numFmt w:val="lowerRoman"/>
      <w:lvlText w:val="%1)"/>
      <w:lvlJc w:val="left"/>
      <w:pPr>
        <w:ind w:left="1160" w:hanging="360"/>
        <w:jc w:val="left"/>
      </w:pPr>
      <w:rPr>
        <w:rFonts w:hint="default" w:ascii="Tahoma" w:hAnsi="Tahoma" w:eastAsia="Tahoma" w:cs="Tahoma"/>
        <w:b w:val="0"/>
        <w:bCs w:val="0"/>
        <w:i w:val="0"/>
        <w:iCs w:val="0"/>
        <w:spacing w:val="0"/>
        <w:w w:val="100"/>
        <w:sz w:val="24"/>
        <w:szCs w:val="24"/>
        <w:lang w:val="en-US" w:eastAsia="en-US" w:bidi="ar-SA"/>
      </w:rPr>
    </w:lvl>
    <w:lvl w:ilvl="1">
      <w:start w:val="0"/>
      <w:numFmt w:val="bullet"/>
      <w:lvlText w:val="•"/>
      <w:lvlJc w:val="left"/>
      <w:pPr>
        <w:ind w:left="1978" w:hanging="360"/>
      </w:pPr>
      <w:rPr>
        <w:rFonts w:hint="default"/>
        <w:lang w:val="en-US" w:eastAsia="en-US" w:bidi="ar-SA"/>
      </w:rPr>
    </w:lvl>
    <w:lvl w:ilvl="2">
      <w:start w:val="0"/>
      <w:numFmt w:val="bullet"/>
      <w:lvlText w:val="•"/>
      <w:lvlJc w:val="left"/>
      <w:pPr>
        <w:ind w:left="2796" w:hanging="360"/>
      </w:pPr>
      <w:rPr>
        <w:rFonts w:hint="default"/>
        <w:lang w:val="en-US" w:eastAsia="en-US" w:bidi="ar-SA"/>
      </w:rPr>
    </w:lvl>
    <w:lvl w:ilvl="3">
      <w:start w:val="0"/>
      <w:numFmt w:val="bullet"/>
      <w:lvlText w:val="•"/>
      <w:lvlJc w:val="left"/>
      <w:pPr>
        <w:ind w:left="3614" w:hanging="360"/>
      </w:pPr>
      <w:rPr>
        <w:rFonts w:hint="default"/>
        <w:lang w:val="en-US" w:eastAsia="en-US" w:bidi="ar-SA"/>
      </w:rPr>
    </w:lvl>
    <w:lvl w:ilvl="4">
      <w:start w:val="0"/>
      <w:numFmt w:val="bullet"/>
      <w:lvlText w:val="•"/>
      <w:lvlJc w:val="left"/>
      <w:pPr>
        <w:ind w:left="443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068"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04" w:hanging="360"/>
      </w:pPr>
      <w:rPr>
        <w:rFonts w:hint="default"/>
        <w:lang w:val="en-US" w:eastAsia="en-US" w:bidi="ar-SA"/>
      </w:rPr>
    </w:lvl>
  </w:abstractNum>
  <w:abstractNum w:abstractNumId="11">
    <w:multiLevelType w:val="hybridMultilevel"/>
    <w:lvl w:ilvl="0">
      <w:start w:val="1"/>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hint="default" w:ascii="Tahoma" w:hAnsi="Tahoma" w:eastAsia="Tahoma" w:cs="Tahoma"/>
        <w:b/>
        <w:bCs/>
        <w:i w:val="0"/>
        <w:iCs w:val="0"/>
        <w:spacing w:val="0"/>
        <w:w w:val="100"/>
        <w:sz w:val="24"/>
        <w:szCs w:val="24"/>
        <w:lang w:val="en-US" w:eastAsia="en-US" w:bidi="ar-SA"/>
      </w:rPr>
    </w:lvl>
    <w:lvl w:ilvl="2">
      <w:start w:val="1"/>
      <w:numFmt w:val="decimal"/>
      <w:lvlText w:val="%1.%2.%3"/>
      <w:lvlJc w:val="left"/>
      <w:pPr>
        <w:ind w:left="1880" w:hanging="1440"/>
        <w:jc w:val="left"/>
      </w:pPr>
      <w:rPr>
        <w:rFonts w:hint="default" w:ascii="Tahoma" w:hAnsi="Tahoma" w:eastAsia="Tahoma" w:cs="Tahoma"/>
        <w:b/>
        <w:bCs/>
        <w:i w:val="0"/>
        <w:iCs w:val="0"/>
        <w:spacing w:val="0"/>
        <w:w w:val="100"/>
        <w:sz w:val="24"/>
        <w:szCs w:val="24"/>
        <w:lang w:val="en-US" w:eastAsia="en-US" w:bidi="ar-SA"/>
      </w:rPr>
    </w:lvl>
    <w:lvl w:ilvl="3">
      <w:start w:val="0"/>
      <w:numFmt w:val="bullet"/>
      <w:lvlText w:val="•"/>
      <w:lvlJc w:val="left"/>
      <w:pPr>
        <w:ind w:left="3537" w:hanging="1440"/>
      </w:pPr>
      <w:rPr>
        <w:rFonts w:hint="default"/>
        <w:lang w:val="en-US" w:eastAsia="en-US" w:bidi="ar-SA"/>
      </w:rPr>
    </w:lvl>
    <w:lvl w:ilvl="4">
      <w:start w:val="0"/>
      <w:numFmt w:val="bullet"/>
      <w:lvlText w:val="•"/>
      <w:lvlJc w:val="left"/>
      <w:pPr>
        <w:ind w:left="4366" w:hanging="1440"/>
      </w:pPr>
      <w:rPr>
        <w:rFonts w:hint="default"/>
        <w:lang w:val="en-US" w:eastAsia="en-US" w:bidi="ar-SA"/>
      </w:rPr>
    </w:lvl>
    <w:lvl w:ilvl="5">
      <w:start w:val="0"/>
      <w:numFmt w:val="bullet"/>
      <w:lvlText w:val="•"/>
      <w:lvlJc w:val="left"/>
      <w:pPr>
        <w:ind w:left="5195" w:hanging="1440"/>
      </w:pPr>
      <w:rPr>
        <w:rFonts w:hint="default"/>
        <w:lang w:val="en-US" w:eastAsia="en-US" w:bidi="ar-SA"/>
      </w:rPr>
    </w:lvl>
    <w:lvl w:ilvl="6">
      <w:start w:val="0"/>
      <w:numFmt w:val="bullet"/>
      <w:lvlText w:val="•"/>
      <w:lvlJc w:val="left"/>
      <w:pPr>
        <w:ind w:left="6024" w:hanging="1440"/>
      </w:pPr>
      <w:rPr>
        <w:rFonts w:hint="default"/>
        <w:lang w:val="en-US" w:eastAsia="en-US" w:bidi="ar-SA"/>
      </w:rPr>
    </w:lvl>
    <w:lvl w:ilvl="7">
      <w:start w:val="0"/>
      <w:numFmt w:val="bullet"/>
      <w:lvlText w:val="•"/>
      <w:lvlJc w:val="left"/>
      <w:pPr>
        <w:ind w:left="6853" w:hanging="1440"/>
      </w:pPr>
      <w:rPr>
        <w:rFonts w:hint="default"/>
        <w:lang w:val="en-US" w:eastAsia="en-US" w:bidi="ar-SA"/>
      </w:rPr>
    </w:lvl>
    <w:lvl w:ilvl="8">
      <w:start w:val="0"/>
      <w:numFmt w:val="bullet"/>
      <w:lvlText w:val="•"/>
      <w:lvlJc w:val="left"/>
      <w:pPr>
        <w:ind w:left="7682" w:hanging="1440"/>
      </w:pPr>
      <w:rPr>
        <w:rFonts w:hint="default"/>
        <w:lang w:val="en-US" w:eastAsia="en-US" w:bidi="ar-SA"/>
      </w:rPr>
    </w:lvl>
  </w:abstractNum>
  <w:abstractNum w:abstractNumId="10">
    <w:multiLevelType w:val="hybridMultilevel"/>
    <w:lvl w:ilvl="0">
      <w:start w:val="1"/>
      <w:numFmt w:val="decimal"/>
      <w:lvlText w:val="%1"/>
      <w:lvlJc w:val="left"/>
      <w:pPr>
        <w:ind w:left="1722" w:hanging="720"/>
        <w:jc w:val="left"/>
      </w:pPr>
      <w:rPr>
        <w:rFonts w:hint="default" w:ascii="Tahoma" w:hAnsi="Tahoma" w:eastAsia="Tahoma" w:cs="Tahoma"/>
        <w:b w:val="0"/>
        <w:bCs w:val="0"/>
        <w:i w:val="0"/>
        <w:iCs w:val="0"/>
        <w:spacing w:val="0"/>
        <w:w w:val="100"/>
        <w:sz w:val="24"/>
        <w:szCs w:val="24"/>
        <w:lang w:val="en-US" w:eastAsia="en-US" w:bidi="ar-SA"/>
      </w:rPr>
    </w:lvl>
    <w:lvl w:ilvl="1">
      <w:start w:val="0"/>
      <w:numFmt w:val="bullet"/>
      <w:lvlText w:val="•"/>
      <w:lvlJc w:val="left"/>
      <w:pPr>
        <w:ind w:left="2482" w:hanging="720"/>
      </w:pPr>
      <w:rPr>
        <w:rFonts w:hint="default"/>
        <w:lang w:val="en-US" w:eastAsia="en-US" w:bidi="ar-SA"/>
      </w:rPr>
    </w:lvl>
    <w:lvl w:ilvl="2">
      <w:start w:val="0"/>
      <w:numFmt w:val="bullet"/>
      <w:lvlText w:val="•"/>
      <w:lvlJc w:val="left"/>
      <w:pPr>
        <w:ind w:left="3244" w:hanging="720"/>
      </w:pPr>
      <w:rPr>
        <w:rFonts w:hint="default"/>
        <w:lang w:val="en-US" w:eastAsia="en-US" w:bidi="ar-SA"/>
      </w:rPr>
    </w:lvl>
    <w:lvl w:ilvl="3">
      <w:start w:val="0"/>
      <w:numFmt w:val="bullet"/>
      <w:lvlText w:val="•"/>
      <w:lvlJc w:val="left"/>
      <w:pPr>
        <w:ind w:left="4006" w:hanging="720"/>
      </w:pPr>
      <w:rPr>
        <w:rFonts w:hint="default"/>
        <w:lang w:val="en-US" w:eastAsia="en-US" w:bidi="ar-SA"/>
      </w:rPr>
    </w:lvl>
    <w:lvl w:ilvl="4">
      <w:start w:val="0"/>
      <w:numFmt w:val="bullet"/>
      <w:lvlText w:val="•"/>
      <w:lvlJc w:val="left"/>
      <w:pPr>
        <w:ind w:left="4768" w:hanging="720"/>
      </w:pPr>
      <w:rPr>
        <w:rFonts w:hint="default"/>
        <w:lang w:val="en-US" w:eastAsia="en-US" w:bidi="ar-SA"/>
      </w:rPr>
    </w:lvl>
    <w:lvl w:ilvl="5">
      <w:start w:val="0"/>
      <w:numFmt w:val="bullet"/>
      <w:lvlText w:val="•"/>
      <w:lvlJc w:val="left"/>
      <w:pPr>
        <w:ind w:left="5530" w:hanging="720"/>
      </w:pPr>
      <w:rPr>
        <w:rFonts w:hint="default"/>
        <w:lang w:val="en-US" w:eastAsia="en-US" w:bidi="ar-SA"/>
      </w:rPr>
    </w:lvl>
    <w:lvl w:ilvl="6">
      <w:start w:val="0"/>
      <w:numFmt w:val="bullet"/>
      <w:lvlText w:val="•"/>
      <w:lvlJc w:val="left"/>
      <w:pPr>
        <w:ind w:left="6292" w:hanging="720"/>
      </w:pPr>
      <w:rPr>
        <w:rFonts w:hint="default"/>
        <w:lang w:val="en-US" w:eastAsia="en-US" w:bidi="ar-SA"/>
      </w:rPr>
    </w:lvl>
    <w:lvl w:ilvl="7">
      <w:start w:val="0"/>
      <w:numFmt w:val="bullet"/>
      <w:lvlText w:val="•"/>
      <w:lvlJc w:val="left"/>
      <w:pPr>
        <w:ind w:left="7054" w:hanging="720"/>
      </w:pPr>
      <w:rPr>
        <w:rFonts w:hint="default"/>
        <w:lang w:val="en-US" w:eastAsia="en-US" w:bidi="ar-SA"/>
      </w:rPr>
    </w:lvl>
    <w:lvl w:ilvl="8">
      <w:start w:val="0"/>
      <w:numFmt w:val="bullet"/>
      <w:lvlText w:val="•"/>
      <w:lvlJc w:val="left"/>
      <w:pPr>
        <w:ind w:left="7816" w:hanging="720"/>
      </w:pPr>
      <w:rPr>
        <w:rFonts w:hint="default"/>
        <w:lang w:val="en-US" w:eastAsia="en-US" w:bidi="ar-SA"/>
      </w:rPr>
    </w:lvl>
  </w:abstractNum>
  <w:abstractNum w:abstractNumId="9">
    <w:multiLevelType w:val="hybridMultilevel"/>
    <w:lvl w:ilvl="0">
      <w:start w:val="6"/>
      <w:numFmt w:val="decimal"/>
      <w:lvlText w:val="%1"/>
      <w:lvlJc w:val="left"/>
      <w:pPr>
        <w:ind w:left="1002" w:hanging="720"/>
        <w:jc w:val="left"/>
      </w:pPr>
      <w:rPr>
        <w:rFonts w:hint="default"/>
        <w:lang w:val="en-US" w:eastAsia="en-US" w:bidi="ar-SA"/>
      </w:rPr>
    </w:lvl>
    <w:lvl w:ilvl="1">
      <w:start w:val="1"/>
      <w:numFmt w:val="decimal"/>
      <w:lvlText w:val="%1.%2"/>
      <w:lvlJc w:val="left"/>
      <w:pPr>
        <w:ind w:left="1002" w:hanging="720"/>
        <w:jc w:val="left"/>
      </w:pPr>
      <w:rPr>
        <w:rFonts w:hint="default" w:ascii="Tahoma" w:hAnsi="Tahoma" w:eastAsia="Tahoma" w:cs="Tahoma"/>
        <w:b w:val="0"/>
        <w:bCs w:val="0"/>
        <w:i w:val="0"/>
        <w:iCs w:val="0"/>
        <w:spacing w:val="-1"/>
        <w:w w:val="100"/>
        <w:sz w:val="24"/>
        <w:szCs w:val="24"/>
        <w:lang w:val="en-US" w:eastAsia="en-US" w:bidi="ar-SA"/>
      </w:rPr>
    </w:lvl>
    <w:lvl w:ilvl="2">
      <w:start w:val="1"/>
      <w:numFmt w:val="decimal"/>
      <w:lvlText w:val="%3"/>
      <w:lvlJc w:val="left"/>
      <w:pPr>
        <w:ind w:left="1722" w:hanging="720"/>
        <w:jc w:val="left"/>
      </w:pPr>
      <w:rPr>
        <w:rFonts w:hint="default" w:ascii="Tahoma" w:hAnsi="Tahoma" w:eastAsia="Tahoma" w:cs="Tahoma"/>
        <w:b w:val="0"/>
        <w:bCs w:val="0"/>
        <w:i w:val="0"/>
        <w:iCs w:val="0"/>
        <w:spacing w:val="0"/>
        <w:w w:val="100"/>
        <w:sz w:val="24"/>
        <w:szCs w:val="24"/>
        <w:lang w:val="en-US" w:eastAsia="en-US" w:bidi="ar-SA"/>
      </w:rPr>
    </w:lvl>
    <w:lvl w:ilvl="3">
      <w:start w:val="0"/>
      <w:numFmt w:val="bullet"/>
      <w:lvlText w:val="•"/>
      <w:lvlJc w:val="left"/>
      <w:pPr>
        <w:ind w:left="3413" w:hanging="720"/>
      </w:pPr>
      <w:rPr>
        <w:rFonts w:hint="default"/>
        <w:lang w:val="en-US" w:eastAsia="en-US" w:bidi="ar-SA"/>
      </w:rPr>
    </w:lvl>
    <w:lvl w:ilvl="4">
      <w:start w:val="0"/>
      <w:numFmt w:val="bullet"/>
      <w:lvlText w:val="•"/>
      <w:lvlJc w:val="left"/>
      <w:pPr>
        <w:ind w:left="4260" w:hanging="720"/>
      </w:pPr>
      <w:rPr>
        <w:rFonts w:hint="default"/>
        <w:lang w:val="en-US" w:eastAsia="en-US" w:bidi="ar-SA"/>
      </w:rPr>
    </w:lvl>
    <w:lvl w:ilvl="5">
      <w:start w:val="0"/>
      <w:numFmt w:val="bullet"/>
      <w:lvlText w:val="•"/>
      <w:lvlJc w:val="left"/>
      <w:pPr>
        <w:ind w:left="5106" w:hanging="720"/>
      </w:pPr>
      <w:rPr>
        <w:rFonts w:hint="default"/>
        <w:lang w:val="en-US" w:eastAsia="en-US" w:bidi="ar-SA"/>
      </w:rPr>
    </w:lvl>
    <w:lvl w:ilvl="6">
      <w:start w:val="0"/>
      <w:numFmt w:val="bullet"/>
      <w:lvlText w:val="•"/>
      <w:lvlJc w:val="left"/>
      <w:pPr>
        <w:ind w:left="5953" w:hanging="720"/>
      </w:pPr>
      <w:rPr>
        <w:rFonts w:hint="default"/>
        <w:lang w:val="en-US" w:eastAsia="en-US" w:bidi="ar-SA"/>
      </w:rPr>
    </w:lvl>
    <w:lvl w:ilvl="7">
      <w:start w:val="0"/>
      <w:numFmt w:val="bullet"/>
      <w:lvlText w:val="•"/>
      <w:lvlJc w:val="left"/>
      <w:pPr>
        <w:ind w:left="6800" w:hanging="720"/>
      </w:pPr>
      <w:rPr>
        <w:rFonts w:hint="default"/>
        <w:lang w:val="en-US" w:eastAsia="en-US" w:bidi="ar-SA"/>
      </w:rPr>
    </w:lvl>
    <w:lvl w:ilvl="8">
      <w:start w:val="0"/>
      <w:numFmt w:val="bullet"/>
      <w:lvlText w:val="•"/>
      <w:lvlJc w:val="left"/>
      <w:pPr>
        <w:ind w:left="7646" w:hanging="720"/>
      </w:pPr>
      <w:rPr>
        <w:rFonts w:hint="default"/>
        <w:lang w:val="en-US" w:eastAsia="en-US" w:bidi="ar-SA"/>
      </w:rPr>
    </w:lvl>
  </w:abstractNum>
  <w:abstractNum w:abstractNumId="8">
    <w:multiLevelType w:val="hybridMultilevel"/>
    <w:lvl w:ilvl="0">
      <w:start w:val="5"/>
      <w:numFmt w:val="decimal"/>
      <w:lvlText w:val="%1"/>
      <w:lvlJc w:val="left"/>
      <w:pPr>
        <w:ind w:left="1002" w:hanging="720"/>
        <w:jc w:val="left"/>
      </w:pPr>
      <w:rPr>
        <w:rFonts w:hint="default"/>
        <w:lang w:val="en-US" w:eastAsia="en-US" w:bidi="ar-SA"/>
      </w:rPr>
    </w:lvl>
    <w:lvl w:ilvl="1">
      <w:start w:val="3"/>
      <w:numFmt w:val="decimal"/>
      <w:lvlText w:val="%1.%2"/>
      <w:lvlJc w:val="left"/>
      <w:pPr>
        <w:ind w:left="1002" w:hanging="720"/>
        <w:jc w:val="left"/>
      </w:pPr>
      <w:rPr>
        <w:rFonts w:hint="default"/>
        <w:lang w:val="en-US" w:eastAsia="en-US" w:bidi="ar-SA"/>
      </w:rPr>
    </w:lvl>
    <w:lvl w:ilvl="2">
      <w:start w:val="2"/>
      <w:numFmt w:val="decimal"/>
      <w:lvlText w:val="%1.%2.%3"/>
      <w:lvlJc w:val="left"/>
      <w:pPr>
        <w:ind w:left="1002" w:hanging="720"/>
        <w:jc w:val="left"/>
      </w:pPr>
      <w:rPr>
        <w:rFonts w:hint="default" w:ascii="Tahoma" w:hAnsi="Tahoma" w:eastAsia="Tahoma" w:cs="Tahoma"/>
        <w:b w:val="0"/>
        <w:bCs w:val="0"/>
        <w:i w:val="0"/>
        <w:iCs w:val="0"/>
        <w:spacing w:val="-1"/>
        <w:w w:val="100"/>
        <w:sz w:val="24"/>
        <w:szCs w:val="24"/>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36" w:hanging="720"/>
      </w:pPr>
      <w:rPr>
        <w:rFonts w:hint="default"/>
        <w:lang w:val="en-US" w:eastAsia="en-US" w:bidi="ar-SA"/>
      </w:rPr>
    </w:lvl>
    <w:lvl w:ilvl="5">
      <w:start w:val="0"/>
      <w:numFmt w:val="bullet"/>
      <w:lvlText w:val="•"/>
      <w:lvlJc w:val="left"/>
      <w:pPr>
        <w:ind w:left="5170" w:hanging="720"/>
      </w:pPr>
      <w:rPr>
        <w:rFonts w:hint="default"/>
        <w:lang w:val="en-US" w:eastAsia="en-US" w:bidi="ar-SA"/>
      </w:rPr>
    </w:lvl>
    <w:lvl w:ilvl="6">
      <w:start w:val="0"/>
      <w:numFmt w:val="bullet"/>
      <w:lvlText w:val="•"/>
      <w:lvlJc w:val="left"/>
      <w:pPr>
        <w:ind w:left="6004" w:hanging="720"/>
      </w:pPr>
      <w:rPr>
        <w:rFonts w:hint="default"/>
        <w:lang w:val="en-US" w:eastAsia="en-US" w:bidi="ar-SA"/>
      </w:rPr>
    </w:lvl>
    <w:lvl w:ilvl="7">
      <w:start w:val="0"/>
      <w:numFmt w:val="bullet"/>
      <w:lvlText w:val="•"/>
      <w:lvlJc w:val="left"/>
      <w:pPr>
        <w:ind w:left="6838" w:hanging="720"/>
      </w:pPr>
      <w:rPr>
        <w:rFonts w:hint="default"/>
        <w:lang w:val="en-US" w:eastAsia="en-US" w:bidi="ar-SA"/>
      </w:rPr>
    </w:lvl>
    <w:lvl w:ilvl="8">
      <w:start w:val="0"/>
      <w:numFmt w:val="bullet"/>
      <w:lvlText w:val="•"/>
      <w:lvlJc w:val="left"/>
      <w:pPr>
        <w:ind w:left="7672" w:hanging="720"/>
      </w:pPr>
      <w:rPr>
        <w:rFonts w:hint="default"/>
        <w:lang w:val="en-US" w:eastAsia="en-US" w:bidi="ar-SA"/>
      </w:rPr>
    </w:lvl>
  </w:abstractNum>
  <w:abstractNum w:abstractNumId="7">
    <w:multiLevelType w:val="hybridMultilevel"/>
    <w:lvl w:ilvl="0">
      <w:start w:val="5"/>
      <w:numFmt w:val="decimal"/>
      <w:lvlText w:val="%1"/>
      <w:lvlJc w:val="left"/>
      <w:pPr>
        <w:ind w:left="1076" w:hanging="795"/>
        <w:jc w:val="left"/>
      </w:pPr>
      <w:rPr>
        <w:rFonts w:hint="default"/>
        <w:lang w:val="en-US" w:eastAsia="en-US" w:bidi="ar-SA"/>
      </w:rPr>
    </w:lvl>
    <w:lvl w:ilvl="1">
      <w:start w:val="3"/>
      <w:numFmt w:val="decimal"/>
      <w:lvlText w:val="%1.%2"/>
      <w:lvlJc w:val="left"/>
      <w:pPr>
        <w:ind w:left="1076" w:hanging="795"/>
        <w:jc w:val="left"/>
      </w:pPr>
      <w:rPr>
        <w:rFonts w:hint="default"/>
        <w:lang w:val="en-US" w:eastAsia="en-US" w:bidi="ar-SA"/>
      </w:rPr>
    </w:lvl>
    <w:lvl w:ilvl="2">
      <w:start w:val="1"/>
      <w:numFmt w:val="decimal"/>
      <w:lvlText w:val="%1.%2.%3."/>
      <w:lvlJc w:val="left"/>
      <w:pPr>
        <w:ind w:left="1076" w:hanging="795"/>
        <w:jc w:val="left"/>
      </w:pPr>
      <w:rPr>
        <w:rFonts w:hint="default" w:ascii="Tahoma" w:hAnsi="Tahoma" w:eastAsia="Tahoma" w:cs="Tahoma"/>
        <w:b w:val="0"/>
        <w:bCs w:val="0"/>
        <w:i w:val="0"/>
        <w:iCs w:val="0"/>
        <w:spacing w:val="-1"/>
        <w:w w:val="100"/>
        <w:sz w:val="24"/>
        <w:szCs w:val="24"/>
        <w:lang w:val="en-US" w:eastAsia="en-US" w:bidi="ar-SA"/>
      </w:rPr>
    </w:lvl>
    <w:lvl w:ilvl="3">
      <w:start w:val="0"/>
      <w:numFmt w:val="bullet"/>
      <w:lvlText w:val="•"/>
      <w:lvlJc w:val="left"/>
      <w:pPr>
        <w:ind w:left="3558" w:hanging="795"/>
      </w:pPr>
      <w:rPr>
        <w:rFonts w:hint="default"/>
        <w:lang w:val="en-US" w:eastAsia="en-US" w:bidi="ar-SA"/>
      </w:rPr>
    </w:lvl>
    <w:lvl w:ilvl="4">
      <w:start w:val="0"/>
      <w:numFmt w:val="bullet"/>
      <w:lvlText w:val="•"/>
      <w:lvlJc w:val="left"/>
      <w:pPr>
        <w:ind w:left="4384" w:hanging="795"/>
      </w:pPr>
      <w:rPr>
        <w:rFonts w:hint="default"/>
        <w:lang w:val="en-US" w:eastAsia="en-US" w:bidi="ar-SA"/>
      </w:rPr>
    </w:lvl>
    <w:lvl w:ilvl="5">
      <w:start w:val="0"/>
      <w:numFmt w:val="bullet"/>
      <w:lvlText w:val="•"/>
      <w:lvlJc w:val="left"/>
      <w:pPr>
        <w:ind w:left="5210" w:hanging="795"/>
      </w:pPr>
      <w:rPr>
        <w:rFonts w:hint="default"/>
        <w:lang w:val="en-US" w:eastAsia="en-US" w:bidi="ar-SA"/>
      </w:rPr>
    </w:lvl>
    <w:lvl w:ilvl="6">
      <w:start w:val="0"/>
      <w:numFmt w:val="bullet"/>
      <w:lvlText w:val="•"/>
      <w:lvlJc w:val="left"/>
      <w:pPr>
        <w:ind w:left="6036" w:hanging="795"/>
      </w:pPr>
      <w:rPr>
        <w:rFonts w:hint="default"/>
        <w:lang w:val="en-US" w:eastAsia="en-US" w:bidi="ar-SA"/>
      </w:rPr>
    </w:lvl>
    <w:lvl w:ilvl="7">
      <w:start w:val="0"/>
      <w:numFmt w:val="bullet"/>
      <w:lvlText w:val="•"/>
      <w:lvlJc w:val="left"/>
      <w:pPr>
        <w:ind w:left="6862" w:hanging="795"/>
      </w:pPr>
      <w:rPr>
        <w:rFonts w:hint="default"/>
        <w:lang w:val="en-US" w:eastAsia="en-US" w:bidi="ar-SA"/>
      </w:rPr>
    </w:lvl>
    <w:lvl w:ilvl="8">
      <w:start w:val="0"/>
      <w:numFmt w:val="bullet"/>
      <w:lvlText w:val="•"/>
      <w:lvlJc w:val="left"/>
      <w:pPr>
        <w:ind w:left="7688" w:hanging="795"/>
      </w:pPr>
      <w:rPr>
        <w:rFonts w:hint="default"/>
        <w:lang w:val="en-US" w:eastAsia="en-US" w:bidi="ar-SA"/>
      </w:rPr>
    </w:lvl>
  </w:abstractNum>
  <w:abstractNum w:abstractNumId="6">
    <w:multiLevelType w:val="hybridMultilevel"/>
    <w:lvl w:ilvl="0">
      <w:start w:val="5"/>
      <w:numFmt w:val="decimal"/>
      <w:lvlText w:val="%1"/>
      <w:lvlJc w:val="left"/>
      <w:pPr>
        <w:ind w:left="1002" w:hanging="720"/>
        <w:jc w:val="left"/>
      </w:pPr>
      <w:rPr>
        <w:rFonts w:hint="default"/>
        <w:lang w:val="en-US" w:eastAsia="en-US" w:bidi="ar-SA"/>
      </w:rPr>
    </w:lvl>
    <w:lvl w:ilvl="1">
      <w:start w:val="1"/>
      <w:numFmt w:val="decimal"/>
      <w:lvlText w:val="%1.%2"/>
      <w:lvlJc w:val="left"/>
      <w:pPr>
        <w:ind w:left="1002" w:hanging="720"/>
        <w:jc w:val="left"/>
      </w:pPr>
      <w:rPr>
        <w:rFonts w:hint="default" w:ascii="Tahoma" w:hAnsi="Tahoma" w:eastAsia="Tahoma" w:cs="Tahoma"/>
        <w:b w:val="0"/>
        <w:bCs w:val="0"/>
        <w:i w:val="0"/>
        <w:iCs w:val="0"/>
        <w:spacing w:val="-1"/>
        <w:w w:val="100"/>
        <w:sz w:val="24"/>
        <w:szCs w:val="24"/>
        <w:lang w:val="en-US" w:eastAsia="en-US" w:bidi="ar-SA"/>
      </w:rPr>
    </w:lvl>
    <w:lvl w:ilvl="2">
      <w:start w:val="1"/>
      <w:numFmt w:val="decimal"/>
      <w:lvlText w:val="%1.%2.%3"/>
      <w:lvlJc w:val="left"/>
      <w:pPr>
        <w:ind w:left="1002" w:hanging="720"/>
        <w:jc w:val="left"/>
      </w:pPr>
      <w:rPr>
        <w:rFonts w:hint="default" w:ascii="Tahoma" w:hAnsi="Tahoma" w:eastAsia="Tahoma" w:cs="Tahoma"/>
        <w:b w:val="0"/>
        <w:bCs w:val="0"/>
        <w:i w:val="0"/>
        <w:iCs w:val="0"/>
        <w:spacing w:val="-1"/>
        <w:w w:val="100"/>
        <w:sz w:val="24"/>
        <w:szCs w:val="24"/>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36" w:hanging="720"/>
      </w:pPr>
      <w:rPr>
        <w:rFonts w:hint="default"/>
        <w:lang w:val="en-US" w:eastAsia="en-US" w:bidi="ar-SA"/>
      </w:rPr>
    </w:lvl>
    <w:lvl w:ilvl="5">
      <w:start w:val="0"/>
      <w:numFmt w:val="bullet"/>
      <w:lvlText w:val="•"/>
      <w:lvlJc w:val="left"/>
      <w:pPr>
        <w:ind w:left="5170" w:hanging="720"/>
      </w:pPr>
      <w:rPr>
        <w:rFonts w:hint="default"/>
        <w:lang w:val="en-US" w:eastAsia="en-US" w:bidi="ar-SA"/>
      </w:rPr>
    </w:lvl>
    <w:lvl w:ilvl="6">
      <w:start w:val="0"/>
      <w:numFmt w:val="bullet"/>
      <w:lvlText w:val="•"/>
      <w:lvlJc w:val="left"/>
      <w:pPr>
        <w:ind w:left="6004" w:hanging="720"/>
      </w:pPr>
      <w:rPr>
        <w:rFonts w:hint="default"/>
        <w:lang w:val="en-US" w:eastAsia="en-US" w:bidi="ar-SA"/>
      </w:rPr>
    </w:lvl>
    <w:lvl w:ilvl="7">
      <w:start w:val="0"/>
      <w:numFmt w:val="bullet"/>
      <w:lvlText w:val="•"/>
      <w:lvlJc w:val="left"/>
      <w:pPr>
        <w:ind w:left="6838" w:hanging="720"/>
      </w:pPr>
      <w:rPr>
        <w:rFonts w:hint="default"/>
        <w:lang w:val="en-US" w:eastAsia="en-US" w:bidi="ar-SA"/>
      </w:rPr>
    </w:lvl>
    <w:lvl w:ilvl="8">
      <w:start w:val="0"/>
      <w:numFmt w:val="bullet"/>
      <w:lvlText w:val="•"/>
      <w:lvlJc w:val="left"/>
      <w:pPr>
        <w:ind w:left="7672" w:hanging="720"/>
      </w:pPr>
      <w:rPr>
        <w:rFonts w:hint="default"/>
        <w:lang w:val="en-US" w:eastAsia="en-US" w:bidi="ar-SA"/>
      </w:rPr>
    </w:lvl>
  </w:abstractNum>
  <w:abstractNum w:abstractNumId="5">
    <w:multiLevelType w:val="hybridMultilevel"/>
    <w:lvl w:ilvl="0">
      <w:start w:val="4"/>
      <w:numFmt w:val="decimal"/>
      <w:lvlText w:val="%1"/>
      <w:lvlJc w:val="left"/>
      <w:pPr>
        <w:ind w:left="1002" w:hanging="720"/>
        <w:jc w:val="left"/>
      </w:pPr>
      <w:rPr>
        <w:rFonts w:hint="default"/>
        <w:lang w:val="en-US" w:eastAsia="en-US" w:bidi="ar-SA"/>
      </w:rPr>
    </w:lvl>
    <w:lvl w:ilvl="1">
      <w:start w:val="8"/>
      <w:numFmt w:val="decimal"/>
      <w:lvlText w:val="%1.%2"/>
      <w:lvlJc w:val="left"/>
      <w:pPr>
        <w:ind w:left="1002" w:hanging="720"/>
        <w:jc w:val="left"/>
      </w:pPr>
      <w:rPr>
        <w:rFonts w:hint="default"/>
        <w:lang w:val="en-US" w:eastAsia="en-US" w:bidi="ar-SA"/>
      </w:rPr>
    </w:lvl>
    <w:lvl w:ilvl="2">
      <w:start w:val="3"/>
      <w:numFmt w:val="decimal"/>
      <w:lvlText w:val="%1.%2.%3"/>
      <w:lvlJc w:val="left"/>
      <w:pPr>
        <w:ind w:left="1002" w:hanging="720"/>
        <w:jc w:val="left"/>
      </w:pPr>
      <w:rPr>
        <w:rFonts w:hint="default" w:ascii="Tahoma" w:hAnsi="Tahoma" w:eastAsia="Tahoma" w:cs="Tahoma"/>
        <w:b w:val="0"/>
        <w:bCs w:val="0"/>
        <w:i w:val="0"/>
        <w:iCs w:val="0"/>
        <w:spacing w:val="-1"/>
        <w:w w:val="100"/>
        <w:sz w:val="24"/>
        <w:szCs w:val="24"/>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36" w:hanging="720"/>
      </w:pPr>
      <w:rPr>
        <w:rFonts w:hint="default"/>
        <w:lang w:val="en-US" w:eastAsia="en-US" w:bidi="ar-SA"/>
      </w:rPr>
    </w:lvl>
    <w:lvl w:ilvl="5">
      <w:start w:val="0"/>
      <w:numFmt w:val="bullet"/>
      <w:lvlText w:val="•"/>
      <w:lvlJc w:val="left"/>
      <w:pPr>
        <w:ind w:left="5170" w:hanging="720"/>
      </w:pPr>
      <w:rPr>
        <w:rFonts w:hint="default"/>
        <w:lang w:val="en-US" w:eastAsia="en-US" w:bidi="ar-SA"/>
      </w:rPr>
    </w:lvl>
    <w:lvl w:ilvl="6">
      <w:start w:val="0"/>
      <w:numFmt w:val="bullet"/>
      <w:lvlText w:val="•"/>
      <w:lvlJc w:val="left"/>
      <w:pPr>
        <w:ind w:left="6004" w:hanging="720"/>
      </w:pPr>
      <w:rPr>
        <w:rFonts w:hint="default"/>
        <w:lang w:val="en-US" w:eastAsia="en-US" w:bidi="ar-SA"/>
      </w:rPr>
    </w:lvl>
    <w:lvl w:ilvl="7">
      <w:start w:val="0"/>
      <w:numFmt w:val="bullet"/>
      <w:lvlText w:val="•"/>
      <w:lvlJc w:val="left"/>
      <w:pPr>
        <w:ind w:left="6838" w:hanging="720"/>
      </w:pPr>
      <w:rPr>
        <w:rFonts w:hint="default"/>
        <w:lang w:val="en-US" w:eastAsia="en-US" w:bidi="ar-SA"/>
      </w:rPr>
    </w:lvl>
    <w:lvl w:ilvl="8">
      <w:start w:val="0"/>
      <w:numFmt w:val="bullet"/>
      <w:lvlText w:val="•"/>
      <w:lvlJc w:val="left"/>
      <w:pPr>
        <w:ind w:left="7672" w:hanging="720"/>
      </w:pPr>
      <w:rPr>
        <w:rFonts w:hint="default"/>
        <w:lang w:val="en-US" w:eastAsia="en-US" w:bidi="ar-SA"/>
      </w:rPr>
    </w:lvl>
  </w:abstractNum>
  <w:abstractNum w:abstractNumId="4">
    <w:multiLevelType w:val="hybridMultilevel"/>
    <w:lvl w:ilvl="0">
      <w:start w:val="4"/>
      <w:numFmt w:val="decimal"/>
      <w:lvlText w:val="%1"/>
      <w:lvlJc w:val="left"/>
      <w:pPr>
        <w:ind w:left="1002" w:hanging="720"/>
        <w:jc w:val="left"/>
      </w:pPr>
      <w:rPr>
        <w:rFonts w:hint="default"/>
        <w:lang w:val="en-US" w:eastAsia="en-US" w:bidi="ar-SA"/>
      </w:rPr>
    </w:lvl>
    <w:lvl w:ilvl="1">
      <w:start w:val="6"/>
      <w:numFmt w:val="decimal"/>
      <w:lvlText w:val="%1.%2"/>
      <w:lvlJc w:val="left"/>
      <w:pPr>
        <w:ind w:left="1002" w:hanging="720"/>
        <w:jc w:val="left"/>
      </w:pPr>
      <w:rPr>
        <w:rFonts w:hint="default"/>
        <w:lang w:val="en-US" w:eastAsia="en-US" w:bidi="ar-SA"/>
      </w:rPr>
    </w:lvl>
    <w:lvl w:ilvl="2">
      <w:start w:val="9"/>
      <w:numFmt w:val="decimal"/>
      <w:lvlText w:val="%1.%2.%3"/>
      <w:lvlJc w:val="left"/>
      <w:pPr>
        <w:ind w:left="1002" w:hanging="720"/>
        <w:jc w:val="left"/>
      </w:pPr>
      <w:rPr>
        <w:rFonts w:hint="default" w:ascii="Tahoma" w:hAnsi="Tahoma" w:eastAsia="Tahoma" w:cs="Tahoma"/>
        <w:b w:val="0"/>
        <w:bCs w:val="0"/>
        <w:i w:val="0"/>
        <w:iCs w:val="0"/>
        <w:spacing w:val="-1"/>
        <w:w w:val="100"/>
        <w:sz w:val="24"/>
        <w:szCs w:val="24"/>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36" w:hanging="720"/>
      </w:pPr>
      <w:rPr>
        <w:rFonts w:hint="default"/>
        <w:lang w:val="en-US" w:eastAsia="en-US" w:bidi="ar-SA"/>
      </w:rPr>
    </w:lvl>
    <w:lvl w:ilvl="5">
      <w:start w:val="0"/>
      <w:numFmt w:val="bullet"/>
      <w:lvlText w:val="•"/>
      <w:lvlJc w:val="left"/>
      <w:pPr>
        <w:ind w:left="5170" w:hanging="720"/>
      </w:pPr>
      <w:rPr>
        <w:rFonts w:hint="default"/>
        <w:lang w:val="en-US" w:eastAsia="en-US" w:bidi="ar-SA"/>
      </w:rPr>
    </w:lvl>
    <w:lvl w:ilvl="6">
      <w:start w:val="0"/>
      <w:numFmt w:val="bullet"/>
      <w:lvlText w:val="•"/>
      <w:lvlJc w:val="left"/>
      <w:pPr>
        <w:ind w:left="6004" w:hanging="720"/>
      </w:pPr>
      <w:rPr>
        <w:rFonts w:hint="default"/>
        <w:lang w:val="en-US" w:eastAsia="en-US" w:bidi="ar-SA"/>
      </w:rPr>
    </w:lvl>
    <w:lvl w:ilvl="7">
      <w:start w:val="0"/>
      <w:numFmt w:val="bullet"/>
      <w:lvlText w:val="•"/>
      <w:lvlJc w:val="left"/>
      <w:pPr>
        <w:ind w:left="6838" w:hanging="720"/>
      </w:pPr>
      <w:rPr>
        <w:rFonts w:hint="default"/>
        <w:lang w:val="en-US" w:eastAsia="en-US" w:bidi="ar-SA"/>
      </w:rPr>
    </w:lvl>
    <w:lvl w:ilvl="8">
      <w:start w:val="0"/>
      <w:numFmt w:val="bullet"/>
      <w:lvlText w:val="•"/>
      <w:lvlJc w:val="left"/>
      <w:pPr>
        <w:ind w:left="7672" w:hanging="720"/>
      </w:pPr>
      <w:rPr>
        <w:rFonts w:hint="default"/>
        <w:lang w:val="en-US" w:eastAsia="en-US" w:bidi="ar-SA"/>
      </w:rPr>
    </w:lvl>
  </w:abstractNum>
  <w:abstractNum w:abstractNumId="3">
    <w:multiLevelType w:val="hybridMultilevel"/>
    <w:lvl w:ilvl="0">
      <w:start w:val="4"/>
      <w:numFmt w:val="decimal"/>
      <w:lvlText w:val="%1"/>
      <w:lvlJc w:val="left"/>
      <w:pPr>
        <w:ind w:left="1002" w:hanging="720"/>
        <w:jc w:val="left"/>
      </w:pPr>
      <w:rPr>
        <w:rFonts w:hint="default"/>
        <w:lang w:val="en-US" w:eastAsia="en-US" w:bidi="ar-SA"/>
      </w:rPr>
    </w:lvl>
    <w:lvl w:ilvl="1">
      <w:start w:val="1"/>
      <w:numFmt w:val="decimal"/>
      <w:lvlText w:val="%1.%2"/>
      <w:lvlJc w:val="left"/>
      <w:pPr>
        <w:ind w:left="1002" w:hanging="720"/>
        <w:jc w:val="left"/>
      </w:pPr>
      <w:rPr>
        <w:rFonts w:hint="default" w:ascii="Tahoma" w:hAnsi="Tahoma" w:eastAsia="Tahoma" w:cs="Tahoma"/>
        <w:b w:val="0"/>
        <w:bCs w:val="0"/>
        <w:i w:val="0"/>
        <w:iCs w:val="0"/>
        <w:spacing w:val="-1"/>
        <w:w w:val="100"/>
        <w:sz w:val="24"/>
        <w:szCs w:val="24"/>
        <w:lang w:val="en-US" w:eastAsia="en-US" w:bidi="ar-SA"/>
      </w:rPr>
    </w:lvl>
    <w:lvl w:ilvl="2">
      <w:start w:val="1"/>
      <w:numFmt w:val="decimal"/>
      <w:lvlText w:val="%1.%2.%3"/>
      <w:lvlJc w:val="left"/>
      <w:pPr>
        <w:ind w:left="1002" w:hanging="720"/>
        <w:jc w:val="left"/>
      </w:pPr>
      <w:rPr>
        <w:rFonts w:hint="default" w:ascii="Tahoma" w:hAnsi="Tahoma" w:eastAsia="Tahoma" w:cs="Tahoma"/>
        <w:b w:val="0"/>
        <w:bCs w:val="0"/>
        <w:i w:val="0"/>
        <w:iCs w:val="0"/>
        <w:spacing w:val="-1"/>
        <w:w w:val="100"/>
        <w:sz w:val="24"/>
        <w:szCs w:val="24"/>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36" w:hanging="720"/>
      </w:pPr>
      <w:rPr>
        <w:rFonts w:hint="default"/>
        <w:lang w:val="en-US" w:eastAsia="en-US" w:bidi="ar-SA"/>
      </w:rPr>
    </w:lvl>
    <w:lvl w:ilvl="5">
      <w:start w:val="0"/>
      <w:numFmt w:val="bullet"/>
      <w:lvlText w:val="•"/>
      <w:lvlJc w:val="left"/>
      <w:pPr>
        <w:ind w:left="5170" w:hanging="720"/>
      </w:pPr>
      <w:rPr>
        <w:rFonts w:hint="default"/>
        <w:lang w:val="en-US" w:eastAsia="en-US" w:bidi="ar-SA"/>
      </w:rPr>
    </w:lvl>
    <w:lvl w:ilvl="6">
      <w:start w:val="0"/>
      <w:numFmt w:val="bullet"/>
      <w:lvlText w:val="•"/>
      <w:lvlJc w:val="left"/>
      <w:pPr>
        <w:ind w:left="6004" w:hanging="720"/>
      </w:pPr>
      <w:rPr>
        <w:rFonts w:hint="default"/>
        <w:lang w:val="en-US" w:eastAsia="en-US" w:bidi="ar-SA"/>
      </w:rPr>
    </w:lvl>
    <w:lvl w:ilvl="7">
      <w:start w:val="0"/>
      <w:numFmt w:val="bullet"/>
      <w:lvlText w:val="•"/>
      <w:lvlJc w:val="left"/>
      <w:pPr>
        <w:ind w:left="6838" w:hanging="720"/>
      </w:pPr>
      <w:rPr>
        <w:rFonts w:hint="default"/>
        <w:lang w:val="en-US" w:eastAsia="en-US" w:bidi="ar-SA"/>
      </w:rPr>
    </w:lvl>
    <w:lvl w:ilvl="8">
      <w:start w:val="0"/>
      <w:numFmt w:val="bullet"/>
      <w:lvlText w:val="•"/>
      <w:lvlJc w:val="left"/>
      <w:pPr>
        <w:ind w:left="7672" w:hanging="720"/>
      </w:pPr>
      <w:rPr>
        <w:rFonts w:hint="default"/>
        <w:lang w:val="en-US" w:eastAsia="en-US" w:bidi="ar-SA"/>
      </w:rPr>
    </w:lvl>
  </w:abstractNum>
  <w:abstractNum w:abstractNumId="2">
    <w:multiLevelType w:val="hybridMultilevel"/>
    <w:lvl w:ilvl="0">
      <w:start w:val="3"/>
      <w:numFmt w:val="decimal"/>
      <w:lvlText w:val="%1"/>
      <w:lvlJc w:val="left"/>
      <w:pPr>
        <w:ind w:left="1002" w:hanging="720"/>
        <w:jc w:val="left"/>
      </w:pPr>
      <w:rPr>
        <w:rFonts w:hint="default"/>
        <w:lang w:val="en-US" w:eastAsia="en-US" w:bidi="ar-SA"/>
      </w:rPr>
    </w:lvl>
    <w:lvl w:ilvl="1">
      <w:start w:val="1"/>
      <w:numFmt w:val="decimal"/>
      <w:lvlText w:val="%1.%2"/>
      <w:lvlJc w:val="left"/>
      <w:pPr>
        <w:ind w:left="1002" w:hanging="720"/>
        <w:jc w:val="left"/>
      </w:pPr>
      <w:rPr>
        <w:rFonts w:hint="default" w:ascii="Tahoma" w:hAnsi="Tahoma" w:eastAsia="Tahoma" w:cs="Tahoma"/>
        <w:b w:val="0"/>
        <w:bCs w:val="0"/>
        <w:i w:val="0"/>
        <w:iCs w:val="0"/>
        <w:spacing w:val="-1"/>
        <w:w w:val="100"/>
        <w:sz w:val="24"/>
        <w:szCs w:val="24"/>
        <w:lang w:val="en-US" w:eastAsia="en-US" w:bidi="ar-SA"/>
      </w:rPr>
    </w:lvl>
    <w:lvl w:ilvl="2">
      <w:start w:val="0"/>
      <w:numFmt w:val="bullet"/>
      <w:lvlText w:val="•"/>
      <w:lvlJc w:val="left"/>
      <w:pPr>
        <w:ind w:left="2668" w:hanging="720"/>
      </w:pPr>
      <w:rPr>
        <w:rFonts w:hint="default"/>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36" w:hanging="720"/>
      </w:pPr>
      <w:rPr>
        <w:rFonts w:hint="default"/>
        <w:lang w:val="en-US" w:eastAsia="en-US" w:bidi="ar-SA"/>
      </w:rPr>
    </w:lvl>
    <w:lvl w:ilvl="5">
      <w:start w:val="0"/>
      <w:numFmt w:val="bullet"/>
      <w:lvlText w:val="•"/>
      <w:lvlJc w:val="left"/>
      <w:pPr>
        <w:ind w:left="5170" w:hanging="720"/>
      </w:pPr>
      <w:rPr>
        <w:rFonts w:hint="default"/>
        <w:lang w:val="en-US" w:eastAsia="en-US" w:bidi="ar-SA"/>
      </w:rPr>
    </w:lvl>
    <w:lvl w:ilvl="6">
      <w:start w:val="0"/>
      <w:numFmt w:val="bullet"/>
      <w:lvlText w:val="•"/>
      <w:lvlJc w:val="left"/>
      <w:pPr>
        <w:ind w:left="6004" w:hanging="720"/>
      </w:pPr>
      <w:rPr>
        <w:rFonts w:hint="default"/>
        <w:lang w:val="en-US" w:eastAsia="en-US" w:bidi="ar-SA"/>
      </w:rPr>
    </w:lvl>
    <w:lvl w:ilvl="7">
      <w:start w:val="0"/>
      <w:numFmt w:val="bullet"/>
      <w:lvlText w:val="•"/>
      <w:lvlJc w:val="left"/>
      <w:pPr>
        <w:ind w:left="6838" w:hanging="720"/>
      </w:pPr>
      <w:rPr>
        <w:rFonts w:hint="default"/>
        <w:lang w:val="en-US" w:eastAsia="en-US" w:bidi="ar-SA"/>
      </w:rPr>
    </w:lvl>
    <w:lvl w:ilvl="8">
      <w:start w:val="0"/>
      <w:numFmt w:val="bullet"/>
      <w:lvlText w:val="•"/>
      <w:lvlJc w:val="left"/>
      <w:pPr>
        <w:ind w:left="7672" w:hanging="720"/>
      </w:pPr>
      <w:rPr>
        <w:rFonts w:hint="default"/>
        <w:lang w:val="en-US" w:eastAsia="en-US" w:bidi="ar-SA"/>
      </w:rPr>
    </w:lvl>
  </w:abstractNum>
  <w:abstractNum w:abstractNumId="1">
    <w:multiLevelType w:val="hybridMultilevel"/>
    <w:lvl w:ilvl="0">
      <w:start w:val="2"/>
      <w:numFmt w:val="decimal"/>
      <w:lvlText w:val="%1"/>
      <w:lvlJc w:val="left"/>
      <w:pPr>
        <w:ind w:left="966" w:hanging="720"/>
        <w:jc w:val="left"/>
      </w:pPr>
      <w:rPr>
        <w:rFonts w:hint="default"/>
        <w:lang w:val="en-US" w:eastAsia="en-US" w:bidi="ar-SA"/>
      </w:rPr>
    </w:lvl>
    <w:lvl w:ilvl="1">
      <w:start w:val="1"/>
      <w:numFmt w:val="decimal"/>
      <w:lvlText w:val="%1.%2"/>
      <w:lvlJc w:val="left"/>
      <w:pPr>
        <w:ind w:left="966" w:hanging="720"/>
        <w:jc w:val="left"/>
      </w:pPr>
      <w:rPr>
        <w:rFonts w:hint="default" w:ascii="Tahoma" w:hAnsi="Tahoma" w:eastAsia="Tahoma" w:cs="Tahoma"/>
        <w:b w:val="0"/>
        <w:bCs w:val="0"/>
        <w:i w:val="0"/>
        <w:iCs w:val="0"/>
        <w:spacing w:val="-1"/>
        <w:w w:val="100"/>
        <w:sz w:val="24"/>
        <w:szCs w:val="24"/>
        <w:lang w:val="en-US" w:eastAsia="en-US" w:bidi="ar-SA"/>
      </w:rPr>
    </w:lvl>
    <w:lvl w:ilvl="2">
      <w:start w:val="1"/>
      <w:numFmt w:val="decimal"/>
      <w:lvlText w:val="%1.%2.%3"/>
      <w:lvlJc w:val="left"/>
      <w:pPr>
        <w:ind w:left="966" w:hanging="720"/>
        <w:jc w:val="left"/>
      </w:pPr>
      <w:rPr>
        <w:rFonts w:hint="default" w:ascii="Tahoma" w:hAnsi="Tahoma" w:eastAsia="Tahoma" w:cs="Tahoma"/>
        <w:b w:val="0"/>
        <w:bCs w:val="0"/>
        <w:i w:val="0"/>
        <w:iCs w:val="0"/>
        <w:spacing w:val="-1"/>
        <w:w w:val="100"/>
        <w:sz w:val="24"/>
        <w:szCs w:val="24"/>
        <w:lang w:val="en-US" w:eastAsia="en-US" w:bidi="ar-SA"/>
      </w:rPr>
    </w:lvl>
    <w:lvl w:ilvl="3">
      <w:start w:val="0"/>
      <w:numFmt w:val="bullet"/>
      <w:lvlText w:val="•"/>
      <w:lvlJc w:val="left"/>
      <w:pPr>
        <w:ind w:left="3474" w:hanging="720"/>
      </w:pPr>
      <w:rPr>
        <w:rFonts w:hint="default"/>
        <w:lang w:val="en-US" w:eastAsia="en-US" w:bidi="ar-SA"/>
      </w:rPr>
    </w:lvl>
    <w:lvl w:ilvl="4">
      <w:start w:val="0"/>
      <w:numFmt w:val="bullet"/>
      <w:lvlText w:val="•"/>
      <w:lvlJc w:val="left"/>
      <w:pPr>
        <w:ind w:left="4312" w:hanging="720"/>
      </w:pPr>
      <w:rPr>
        <w:rFonts w:hint="default"/>
        <w:lang w:val="en-US" w:eastAsia="en-US" w:bidi="ar-SA"/>
      </w:rPr>
    </w:lvl>
    <w:lvl w:ilvl="5">
      <w:start w:val="0"/>
      <w:numFmt w:val="bullet"/>
      <w:lvlText w:val="•"/>
      <w:lvlJc w:val="left"/>
      <w:pPr>
        <w:ind w:left="5150" w:hanging="720"/>
      </w:pPr>
      <w:rPr>
        <w:rFonts w:hint="default"/>
        <w:lang w:val="en-US" w:eastAsia="en-US" w:bidi="ar-SA"/>
      </w:rPr>
    </w:lvl>
    <w:lvl w:ilvl="6">
      <w:start w:val="0"/>
      <w:numFmt w:val="bullet"/>
      <w:lvlText w:val="•"/>
      <w:lvlJc w:val="left"/>
      <w:pPr>
        <w:ind w:left="5988" w:hanging="720"/>
      </w:pPr>
      <w:rPr>
        <w:rFonts w:hint="default"/>
        <w:lang w:val="en-US" w:eastAsia="en-US" w:bidi="ar-SA"/>
      </w:rPr>
    </w:lvl>
    <w:lvl w:ilvl="7">
      <w:start w:val="0"/>
      <w:numFmt w:val="bullet"/>
      <w:lvlText w:val="•"/>
      <w:lvlJc w:val="left"/>
      <w:pPr>
        <w:ind w:left="6826" w:hanging="720"/>
      </w:pPr>
      <w:rPr>
        <w:rFonts w:hint="default"/>
        <w:lang w:val="en-US" w:eastAsia="en-US" w:bidi="ar-SA"/>
      </w:rPr>
    </w:lvl>
    <w:lvl w:ilvl="8">
      <w:start w:val="0"/>
      <w:numFmt w:val="bullet"/>
      <w:lvlText w:val="•"/>
      <w:lvlJc w:val="left"/>
      <w:pPr>
        <w:ind w:left="7664" w:hanging="720"/>
      </w:pPr>
      <w:rPr>
        <w:rFonts w:hint="default"/>
        <w:lang w:val="en-US" w:eastAsia="en-US" w:bidi="ar-SA"/>
      </w:rPr>
    </w:lvl>
  </w:abstractNum>
  <w:abstractNum w:abstractNumId="0">
    <w:multiLevelType w:val="hybridMultilevel"/>
    <w:lvl w:ilvl="0">
      <w:start w:val="1"/>
      <w:numFmt w:val="decimal"/>
      <w:lvlText w:val="%1"/>
      <w:lvlJc w:val="left"/>
      <w:pPr>
        <w:ind w:left="1002" w:hanging="720"/>
        <w:jc w:val="left"/>
      </w:pPr>
      <w:rPr>
        <w:rFonts w:hint="default"/>
        <w:lang w:val="en-US" w:eastAsia="en-US" w:bidi="ar-SA"/>
      </w:rPr>
    </w:lvl>
    <w:lvl w:ilvl="1">
      <w:start w:val="1"/>
      <w:numFmt w:val="decimal"/>
      <w:lvlText w:val="%1.%2"/>
      <w:lvlJc w:val="left"/>
      <w:pPr>
        <w:ind w:left="1002" w:hanging="720"/>
        <w:jc w:val="left"/>
      </w:pPr>
      <w:rPr>
        <w:rFonts w:hint="default" w:ascii="Tahoma" w:hAnsi="Tahoma" w:eastAsia="Tahoma" w:cs="Tahoma"/>
        <w:b w:val="0"/>
        <w:bCs w:val="0"/>
        <w:i w:val="0"/>
        <w:iCs w:val="0"/>
        <w:spacing w:val="-1"/>
        <w:w w:val="100"/>
        <w:sz w:val="24"/>
        <w:szCs w:val="24"/>
        <w:lang w:val="en-US" w:eastAsia="en-US" w:bidi="ar-SA"/>
      </w:rPr>
    </w:lvl>
    <w:lvl w:ilvl="2">
      <w:start w:val="1"/>
      <w:numFmt w:val="decimal"/>
      <w:lvlText w:val="%1.%2.%3"/>
      <w:lvlJc w:val="left"/>
      <w:pPr>
        <w:ind w:left="1002" w:hanging="720"/>
        <w:jc w:val="left"/>
      </w:pPr>
      <w:rPr>
        <w:rFonts w:hint="default" w:ascii="Tahoma" w:hAnsi="Tahoma" w:eastAsia="Tahoma" w:cs="Tahoma"/>
        <w:b w:val="0"/>
        <w:bCs w:val="0"/>
        <w:i w:val="0"/>
        <w:iCs w:val="0"/>
        <w:spacing w:val="-1"/>
        <w:w w:val="100"/>
        <w:sz w:val="24"/>
        <w:szCs w:val="24"/>
        <w:lang w:val="en-US" w:eastAsia="en-US" w:bidi="ar-SA"/>
      </w:rPr>
    </w:lvl>
    <w:lvl w:ilvl="3">
      <w:start w:val="1"/>
      <w:numFmt w:val="lowerRoman"/>
      <w:lvlText w:val="%4"/>
      <w:lvlJc w:val="left"/>
      <w:pPr>
        <w:ind w:left="1722" w:hanging="756"/>
        <w:jc w:val="left"/>
      </w:pPr>
      <w:rPr>
        <w:rFonts w:hint="default" w:ascii="Tahoma" w:hAnsi="Tahoma" w:eastAsia="Tahoma" w:cs="Tahoma"/>
        <w:b w:val="0"/>
        <w:bCs w:val="0"/>
        <w:i w:val="0"/>
        <w:iCs w:val="0"/>
        <w:spacing w:val="0"/>
        <w:w w:val="100"/>
        <w:sz w:val="24"/>
        <w:szCs w:val="24"/>
        <w:lang w:val="en-US" w:eastAsia="en-US" w:bidi="ar-SA"/>
      </w:rPr>
    </w:lvl>
    <w:lvl w:ilvl="4">
      <w:start w:val="0"/>
      <w:numFmt w:val="bullet"/>
      <w:lvlText w:val="•"/>
      <w:lvlJc w:val="left"/>
      <w:pPr>
        <w:ind w:left="4260" w:hanging="756"/>
      </w:pPr>
      <w:rPr>
        <w:rFonts w:hint="default"/>
        <w:lang w:val="en-US" w:eastAsia="en-US" w:bidi="ar-SA"/>
      </w:rPr>
    </w:lvl>
    <w:lvl w:ilvl="5">
      <w:start w:val="0"/>
      <w:numFmt w:val="bullet"/>
      <w:lvlText w:val="•"/>
      <w:lvlJc w:val="left"/>
      <w:pPr>
        <w:ind w:left="5106" w:hanging="756"/>
      </w:pPr>
      <w:rPr>
        <w:rFonts w:hint="default"/>
        <w:lang w:val="en-US" w:eastAsia="en-US" w:bidi="ar-SA"/>
      </w:rPr>
    </w:lvl>
    <w:lvl w:ilvl="6">
      <w:start w:val="0"/>
      <w:numFmt w:val="bullet"/>
      <w:lvlText w:val="•"/>
      <w:lvlJc w:val="left"/>
      <w:pPr>
        <w:ind w:left="5953" w:hanging="756"/>
      </w:pPr>
      <w:rPr>
        <w:rFonts w:hint="default"/>
        <w:lang w:val="en-US" w:eastAsia="en-US" w:bidi="ar-SA"/>
      </w:rPr>
    </w:lvl>
    <w:lvl w:ilvl="7">
      <w:start w:val="0"/>
      <w:numFmt w:val="bullet"/>
      <w:lvlText w:val="•"/>
      <w:lvlJc w:val="left"/>
      <w:pPr>
        <w:ind w:left="6800" w:hanging="756"/>
      </w:pPr>
      <w:rPr>
        <w:rFonts w:hint="default"/>
        <w:lang w:val="en-US" w:eastAsia="en-US" w:bidi="ar-SA"/>
      </w:rPr>
    </w:lvl>
    <w:lvl w:ilvl="8">
      <w:start w:val="0"/>
      <w:numFmt w:val="bullet"/>
      <w:lvlText w:val="•"/>
      <w:lvlJc w:val="left"/>
      <w:pPr>
        <w:ind w:left="7646" w:hanging="756"/>
      </w:pPr>
      <w:rPr>
        <w:rFonts w:hint="default"/>
        <w:lang w:val="en-US"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3">
    <w:abstractNumId w:val="12"/>
  </w:num>
  <w:num w:numId="14">
    <w:abstractNumId w:val="13"/>
  </w:num>
  <w:num w:numId="15">
    <w:abstractNumId w:val="14"/>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TOC1" w:type="paragraph">
    <w:name w:val="TOC 1"/>
    <w:basedOn w:val="Normal"/>
    <w:uiPriority w:val="1"/>
    <w:qFormat/>
    <w:pPr>
      <w:spacing w:before="291"/>
      <w:ind w:left="1001" w:hanging="720"/>
    </w:pPr>
    <w:rPr>
      <w:rFonts w:ascii="Tahoma" w:hAnsi="Tahoma" w:eastAsia="Tahoma" w:cs="Tahoma"/>
      <w:sz w:val="24"/>
      <w:szCs w:val="24"/>
      <w:lang w:val="en-US" w:eastAsia="en-US" w:bidi="ar-SA"/>
    </w:rPr>
  </w:style>
  <w:style w:styleId="TOC2" w:type="paragraph">
    <w:name w:val="TOC 2"/>
    <w:basedOn w:val="Normal"/>
    <w:uiPriority w:val="1"/>
    <w:qFormat/>
    <w:pPr>
      <w:spacing w:before="289"/>
      <w:ind w:left="998" w:hanging="717"/>
    </w:pPr>
    <w:rPr>
      <w:rFonts w:ascii="Tahoma" w:hAnsi="Tahoma" w:eastAsia="Tahoma" w:cs="Tahoma"/>
      <w:sz w:val="24"/>
      <w:szCs w:val="24"/>
      <w:lang w:val="en-US" w:eastAsia="en-US" w:bidi="ar-SA"/>
    </w:rPr>
  </w:style>
  <w:style w:styleId="TOC3" w:type="paragraph">
    <w:name w:val="TOC 3"/>
    <w:basedOn w:val="Normal"/>
    <w:uiPriority w:val="1"/>
    <w:qFormat/>
    <w:pPr>
      <w:ind w:left="1001"/>
    </w:pPr>
    <w:rPr>
      <w:rFonts w:ascii="Tahoma" w:hAnsi="Tahoma" w:eastAsia="Tahoma" w:cs="Tahoma"/>
      <w:sz w:val="24"/>
      <w:szCs w:val="24"/>
      <w:lang w:val="en-US" w:eastAsia="en-US" w:bidi="ar-SA"/>
    </w:rPr>
  </w:style>
  <w:style w:styleId="TOC4" w:type="paragraph">
    <w:name w:val="TOC 4"/>
    <w:basedOn w:val="Normal"/>
    <w:uiPriority w:val="1"/>
    <w:qFormat/>
    <w:pPr>
      <w:ind w:left="1001" w:hanging="755"/>
    </w:pPr>
    <w:rPr>
      <w:rFonts w:ascii="Tahoma" w:hAnsi="Tahoma" w:eastAsia="Tahoma" w:cs="Tahoma"/>
      <w:sz w:val="24"/>
      <w:szCs w:val="24"/>
      <w:lang w:val="en-US" w:eastAsia="en-US" w:bidi="ar-SA"/>
    </w:rPr>
  </w:style>
  <w:style w:styleId="TOC5" w:type="paragraph">
    <w:name w:val="TOC 5"/>
    <w:basedOn w:val="Normal"/>
    <w:uiPriority w:val="1"/>
    <w:qFormat/>
    <w:pPr>
      <w:spacing w:before="289"/>
      <w:ind w:left="1646" w:right="1485"/>
      <w:jc w:val="center"/>
    </w:pPr>
    <w:rPr>
      <w:rFonts w:ascii="Tahoma" w:hAnsi="Tahoma" w:eastAsia="Tahoma" w:cs="Tahoma"/>
      <w:b/>
      <w:bCs/>
      <w:sz w:val="24"/>
      <w:szCs w:val="24"/>
      <w:lang w:val="en-US" w:eastAsia="en-US" w:bidi="ar-SA"/>
    </w:rPr>
  </w:style>
  <w:style w:styleId="TOC6" w:type="paragraph">
    <w:name w:val="TOC 6"/>
    <w:basedOn w:val="Normal"/>
    <w:uiPriority w:val="1"/>
    <w:qFormat/>
    <w:pPr>
      <w:spacing w:before="277"/>
      <w:ind w:left="3102" w:right="2722" w:firstLine="648"/>
    </w:pPr>
    <w:rPr>
      <w:rFonts w:ascii="Tahoma" w:hAnsi="Tahoma" w:eastAsia="Tahoma" w:cs="Tahoma"/>
      <w:b/>
      <w:bCs/>
      <w:sz w:val="24"/>
      <w:szCs w:val="24"/>
      <w:lang w:val="en-US" w:eastAsia="en-US" w:bidi="ar-SA"/>
    </w:rPr>
  </w:style>
  <w:style w:styleId="TOC7" w:type="paragraph">
    <w:name w:val="TOC 7"/>
    <w:basedOn w:val="Normal"/>
    <w:uiPriority w:val="1"/>
    <w:qFormat/>
    <w:pPr>
      <w:spacing w:before="579"/>
      <w:ind w:left="3258" w:right="2722" w:hanging="96"/>
    </w:pPr>
    <w:rPr>
      <w:rFonts w:ascii="Tahoma" w:hAnsi="Tahoma" w:eastAsia="Tahoma" w:cs="Tahoma"/>
      <w:b/>
      <w:bCs/>
      <w:sz w:val="24"/>
      <w:szCs w:val="24"/>
      <w:lang w:val="en-US" w:eastAsia="en-US" w:bidi="ar-SA"/>
    </w:rPr>
  </w:style>
  <w:style w:styleId="BodyText" w:type="paragraph">
    <w:name w:val="Body Text"/>
    <w:basedOn w:val="Normal"/>
    <w:uiPriority w:val="1"/>
    <w:qFormat/>
    <w:pPr/>
    <w:rPr>
      <w:rFonts w:ascii="Tahoma" w:hAnsi="Tahoma" w:eastAsia="Tahoma" w:cs="Tahoma"/>
      <w:sz w:val="24"/>
      <w:szCs w:val="24"/>
      <w:lang w:val="en-US" w:eastAsia="en-US" w:bidi="ar-SA"/>
    </w:rPr>
  </w:style>
  <w:style w:styleId="Heading1" w:type="paragraph">
    <w:name w:val="Heading 1"/>
    <w:basedOn w:val="Normal"/>
    <w:uiPriority w:val="1"/>
    <w:qFormat/>
    <w:pPr>
      <w:ind w:left="3613" w:right="3056" w:hanging="995"/>
      <w:outlineLvl w:val="1"/>
    </w:pPr>
    <w:rPr>
      <w:rFonts w:ascii="Tahoma" w:hAnsi="Tahoma" w:eastAsia="Tahoma" w:cs="Tahoma"/>
      <w:sz w:val="28"/>
      <w:szCs w:val="28"/>
      <w:lang w:val="en-US" w:eastAsia="en-US" w:bidi="ar-SA"/>
    </w:rPr>
  </w:style>
  <w:style w:styleId="Heading2" w:type="paragraph">
    <w:name w:val="Heading 2"/>
    <w:basedOn w:val="Normal"/>
    <w:uiPriority w:val="1"/>
    <w:qFormat/>
    <w:pPr>
      <w:spacing w:line="320" w:lineRule="exact"/>
      <w:ind w:left="2105"/>
      <w:jc w:val="center"/>
      <w:outlineLvl w:val="2"/>
    </w:pPr>
    <w:rPr>
      <w:rFonts w:ascii="Times New Roman" w:hAnsi="Times New Roman" w:eastAsia="Times New Roman" w:cs="Times New Roman"/>
      <w:sz w:val="28"/>
      <w:szCs w:val="28"/>
      <w:lang w:val="en-US" w:eastAsia="en-US" w:bidi="ar-SA"/>
    </w:rPr>
  </w:style>
  <w:style w:styleId="Heading3" w:type="paragraph">
    <w:name w:val="Heading 3"/>
    <w:basedOn w:val="Normal"/>
    <w:uiPriority w:val="1"/>
    <w:qFormat/>
    <w:pPr>
      <w:ind w:left="1160" w:hanging="720"/>
      <w:outlineLvl w:val="3"/>
    </w:pPr>
    <w:rPr>
      <w:rFonts w:ascii="Tahoma" w:hAnsi="Tahoma" w:eastAsia="Tahoma" w:cs="Tahoma"/>
      <w:b/>
      <w:bCs/>
      <w:sz w:val="24"/>
      <w:szCs w:val="24"/>
      <w:lang w:val="en-US" w:eastAsia="en-US" w:bidi="ar-SA"/>
    </w:rPr>
  </w:style>
  <w:style w:styleId="Heading4" w:type="paragraph">
    <w:name w:val="Heading 4"/>
    <w:basedOn w:val="Normal"/>
    <w:uiPriority w:val="1"/>
    <w:qFormat/>
    <w:pPr>
      <w:ind w:left="1100"/>
      <w:jc w:val="both"/>
      <w:outlineLvl w:val="4"/>
    </w:pPr>
    <w:rPr>
      <w:rFonts w:ascii="Tahoma" w:hAnsi="Tahoma" w:eastAsia="Tahoma" w:cs="Tahoma"/>
      <w:b/>
      <w:bCs/>
      <w:sz w:val="24"/>
      <w:szCs w:val="24"/>
      <w:lang w:val="en-US" w:eastAsia="en-US" w:bidi="ar-SA"/>
    </w:rPr>
  </w:style>
  <w:style w:styleId="ListParagraph" w:type="paragraph">
    <w:name w:val="List Paragraph"/>
    <w:basedOn w:val="Normal"/>
    <w:uiPriority w:val="1"/>
    <w:qFormat/>
    <w:pPr>
      <w:ind w:left="1160" w:hanging="720"/>
    </w:pPr>
    <w:rPr>
      <w:rFonts w:ascii="Tahoma" w:hAnsi="Tahoma" w:eastAsia="Tahoma" w:cs="Tahoma"/>
      <w:lang w:val="en-US" w:eastAsia="en-US" w:bidi="ar-SA"/>
    </w:rPr>
  </w:style>
  <w:style w:styleId="TableParagraph" w:type="paragraph">
    <w:name w:val="Table Paragraph"/>
    <w:basedOn w:val="Normal"/>
    <w:uiPriority w:val="1"/>
    <w:qFormat/>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header" Target="header11.xml"/><Relationship Id="rId16" Type="http://schemas.openxmlformats.org/officeDocument/2006/relationships/header" Target="header12.xml"/><Relationship Id="rId17" Type="http://schemas.openxmlformats.org/officeDocument/2006/relationships/header" Target="header13.xml"/><Relationship Id="rId18" Type="http://schemas.openxmlformats.org/officeDocument/2006/relationships/header" Target="header14.xml"/><Relationship Id="rId19" Type="http://schemas.openxmlformats.org/officeDocument/2006/relationships/header" Target="header15.xml"/><Relationship Id="rId20" Type="http://schemas.openxmlformats.org/officeDocument/2006/relationships/header" Target="header16.xml"/><Relationship Id="rId21" Type="http://schemas.openxmlformats.org/officeDocument/2006/relationships/header" Target="header17.xml"/><Relationship Id="rId22" Type="http://schemas.openxmlformats.org/officeDocument/2006/relationships/image" Target="media/image1.png"/><Relationship Id="rId23" Type="http://schemas.openxmlformats.org/officeDocument/2006/relationships/header" Target="header18.xml"/><Relationship Id="rId24" Type="http://schemas.openxmlformats.org/officeDocument/2006/relationships/header" Target="header19.xml"/><Relationship Id="rId25" Type="http://schemas.openxmlformats.org/officeDocument/2006/relationships/header" Target="header20.xml"/><Relationship Id="rId26" Type="http://schemas.openxmlformats.org/officeDocument/2006/relationships/header" Target="header21.xml"/><Relationship Id="rId27" Type="http://schemas.openxmlformats.org/officeDocument/2006/relationships/header" Target="header22.xml"/><Relationship Id="rId28" Type="http://schemas.openxmlformats.org/officeDocument/2006/relationships/header" Target="header23.xml"/><Relationship Id="rId29" Type="http://schemas.openxmlformats.org/officeDocument/2006/relationships/header" Target="header24.xml"/><Relationship Id="rId30" Type="http://schemas.openxmlformats.org/officeDocument/2006/relationships/header" Target="header25.xml"/><Relationship Id="rId31" Type="http://schemas.openxmlformats.org/officeDocument/2006/relationships/header" Target="header26.xml"/><Relationship Id="rId32" Type="http://schemas.openxmlformats.org/officeDocument/2006/relationships/header" Target="header27.xml"/><Relationship Id="rId33" Type="http://schemas.openxmlformats.org/officeDocument/2006/relationships/header" Target="header28.xml"/><Relationship Id="rId34" Type="http://schemas.openxmlformats.org/officeDocument/2006/relationships/header" Target="header29.xml"/><Relationship Id="rId35" Type="http://schemas.openxmlformats.org/officeDocument/2006/relationships/header" Target="header30.xml"/><Relationship Id="rId36" Type="http://schemas.openxmlformats.org/officeDocument/2006/relationships/header" Target="header31.xml"/><Relationship Id="rId37" Type="http://schemas.openxmlformats.org/officeDocument/2006/relationships/header" Target="header32.xml"/><Relationship Id="rId38" Type="http://schemas.openxmlformats.org/officeDocument/2006/relationships/header" Target="header33.xml"/><Relationship Id="rId39" Type="http://schemas.openxmlformats.org/officeDocument/2006/relationships/header" Target="header34.xml"/><Relationship Id="rId40" Type="http://schemas.openxmlformats.org/officeDocument/2006/relationships/header" Target="header35.xml"/><Relationship Id="rId41" Type="http://schemas.openxmlformats.org/officeDocument/2006/relationships/header" Target="header36.xml"/><Relationship Id="rId42" Type="http://schemas.openxmlformats.org/officeDocument/2006/relationships/header" Target="header37.xml"/><Relationship Id="rId43" Type="http://schemas.openxmlformats.org/officeDocument/2006/relationships/header" Target="header38.xml"/><Relationship Id="rId44" Type="http://schemas.openxmlformats.org/officeDocument/2006/relationships/header" Target="header39.xml"/><Relationship Id="rId45" Type="http://schemas.openxmlformats.org/officeDocument/2006/relationships/header" Target="header40.xml"/><Relationship Id="rId46" Type="http://schemas.openxmlformats.org/officeDocument/2006/relationships/header" Target="header41.xml"/><Relationship Id="rId47" Type="http://schemas.openxmlformats.org/officeDocument/2006/relationships/header" Target="header42.xml"/><Relationship Id="rId48" Type="http://schemas.openxmlformats.org/officeDocument/2006/relationships/header" Target="header43.xml"/><Relationship Id="rId49" Type="http://schemas.openxmlformats.org/officeDocument/2006/relationships/header" Target="header44.xml"/><Relationship Id="rId50" Type="http://schemas.openxmlformats.org/officeDocument/2006/relationships/header" Target="header45.xml"/><Relationship Id="rId51" Type="http://schemas.openxmlformats.org/officeDocument/2006/relationships/header" Target="header46.xml"/><Relationship Id="rId52" Type="http://schemas.openxmlformats.org/officeDocument/2006/relationships/header" Target="header47.xml"/><Relationship Id="rId53" Type="http://schemas.openxmlformats.org/officeDocument/2006/relationships/header" Target="header48.xml"/><Relationship Id="rId54" Type="http://schemas.openxmlformats.org/officeDocument/2006/relationships/header" Target="header49.xml"/><Relationship Id="rId55" Type="http://schemas.openxmlformats.org/officeDocument/2006/relationships/header" Target="header50.xml"/><Relationship Id="rId56" Type="http://schemas.openxmlformats.org/officeDocument/2006/relationships/header" Target="header51.xml"/><Relationship Id="rId57" Type="http://schemas.openxmlformats.org/officeDocument/2006/relationships/header" Target="header52.xml"/><Relationship Id="rId58" Type="http://schemas.openxmlformats.org/officeDocument/2006/relationships/header" Target="header53.xml"/><Relationship Id="rId59" Type="http://schemas.openxmlformats.org/officeDocument/2006/relationships/header" Target="header54.xml"/><Relationship Id="rId60" Type="http://schemas.openxmlformats.org/officeDocument/2006/relationships/header" Target="header55.xml"/><Relationship Id="rId61" Type="http://schemas.openxmlformats.org/officeDocument/2006/relationships/header" Target="header56.xml"/><Relationship Id="rId62" Type="http://schemas.openxmlformats.org/officeDocument/2006/relationships/header" Target="header57.xml"/><Relationship Id="rId63" Type="http://schemas.openxmlformats.org/officeDocument/2006/relationships/header" Target="header58.xml"/><Relationship Id="rId64" Type="http://schemas.openxmlformats.org/officeDocument/2006/relationships/header" Target="header59.xml"/><Relationship Id="rId65" Type="http://schemas.openxmlformats.org/officeDocument/2006/relationships/header" Target="header60.xml"/><Relationship Id="rId66" Type="http://schemas.openxmlformats.org/officeDocument/2006/relationships/header" Target="header61.xml"/><Relationship Id="rId67" Type="http://schemas.openxmlformats.org/officeDocument/2006/relationships/header" Target="header62.xml"/><Relationship Id="rId68" Type="http://schemas.openxmlformats.org/officeDocument/2006/relationships/header" Target="header63.xml"/><Relationship Id="rId69" Type="http://schemas.openxmlformats.org/officeDocument/2006/relationships/header" Target="header64.xml"/><Relationship Id="rId70" Type="http://schemas.openxmlformats.org/officeDocument/2006/relationships/hyperlink" Target="http://le.n.wi.kspedia.org/w.k1/list%20of%20Nigerian%20States%20by%20Population" TargetMode="External"/><Relationship Id="rId71" Type="http://schemas.openxmlformats.org/officeDocument/2006/relationships/hyperlink" Target="http://en.wikipedia.org/wiki/list" TargetMode="External"/><Relationship Id="rId7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okonkwo</dc:creator>
  <dc:title>LIST OF TABLES</dc:title>
  <dcterms:created xsi:type="dcterms:W3CDTF">2023-11-01T15:35:02Z</dcterms:created>
  <dcterms:modified xsi:type="dcterms:W3CDTF">2023-11-01T15:35:02Z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2014-06-21T00:00:00Z</vt:filetime>
  </property>
  <property fmtid="{D5CDD505-2E9C-101B-9397-08002B2CF9AE}" pid="3" name="Creator">
    <vt:lpwstr>Microsoft® Office Word 2007</vt:lpwstr>
  </property>
  <property fmtid="{D5CDD505-2E9C-101B-9397-08002B2CF9AE}" pid="4" name="LastSaved">
    <vt:filetime>2023-11-01T00:00:00Z</vt:filetime>
  </property>
  <property fmtid="{D5CDD505-2E9C-101B-9397-08002B2CF9AE}" pid="5" name="Producer">
    <vt:lpwstr>Microsoft® Office Word 2007</vt:lpwstr>
  </property>
</Properties>
</file>