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png" ContentType="image/png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Heading2"/>
        <w:spacing w:line="480" w:lineRule="auto"/>
        <w:ind w:left="832" w:right="1409" w:firstLine="0"/>
      </w:pPr>
      <w:r>
        <w:rPr/>
        <w:t>AN ASSESSMENT OF COST PERFORMANCE AND ACCOUNTABILITY IN</w:t>
      </w:r>
      <w:r>
        <w:rPr>
          <w:spacing w:val="-61"/>
        </w:rPr>
        <w:t> </w:t>
      </w:r>
      <w:r>
        <w:rPr/>
        <w:t>PRIVATIZED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/>
        <w:t>ENTERPRISES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spacing w:line="650" w:lineRule="auto" w:before="0"/>
        <w:ind w:left="1559" w:right="2132" w:firstLine="0"/>
        <w:jc w:val="center"/>
        <w:rPr>
          <w:b/>
          <w:sz w:val="28"/>
        </w:rPr>
      </w:pPr>
      <w:r>
        <w:rPr>
          <w:b/>
          <w:sz w:val="28"/>
        </w:rPr>
        <w:t>A STUDY OF OANDO (UNIPETROL) PLC IN ENUGU STATE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BY</w:t>
      </w:r>
    </w:p>
    <w:p>
      <w:pPr>
        <w:pStyle w:val="Heading2"/>
        <w:spacing w:line="297" w:lineRule="exact" w:before="0"/>
        <w:ind w:left="832" w:right="1409" w:firstLine="0"/>
      </w:pPr>
      <w:r>
        <w:rPr/>
        <w:t>ABAH</w:t>
      </w:r>
      <w:r>
        <w:rPr>
          <w:spacing w:val="-3"/>
        </w:rPr>
        <w:t> </w:t>
      </w:r>
      <w:r>
        <w:rPr/>
        <w:t>OJOMA</w:t>
      </w:r>
      <w:r>
        <w:rPr>
          <w:spacing w:val="-3"/>
        </w:rPr>
        <w:t> </w:t>
      </w:r>
      <w:r>
        <w:rPr/>
        <w:t>JENNIFER</w:t>
      </w:r>
    </w:p>
    <w:p>
      <w:pPr>
        <w:spacing w:before="0"/>
        <w:ind w:left="3647" w:right="4221" w:firstLine="0"/>
        <w:jc w:val="center"/>
        <w:rPr>
          <w:b/>
          <w:sz w:val="28"/>
        </w:rPr>
      </w:pPr>
      <w:r>
        <w:rPr>
          <w:b/>
          <w:sz w:val="28"/>
        </w:rPr>
        <w:t>ACC/2009/567</w:t>
      </w:r>
    </w:p>
    <w:p>
      <w:pPr>
        <w:pStyle w:val="Heading2"/>
        <w:spacing w:line="480" w:lineRule="auto" w:before="239"/>
        <w:ind w:left="2382" w:right="2961" w:hanging="1"/>
      </w:pPr>
      <w:r>
        <w:rPr/>
        <w:t>BEING A RESEARCH PROJECT SUBMITTED</w:t>
      </w:r>
      <w:r>
        <w:rPr>
          <w:spacing w:val="-6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ACCOUNTANCY</w:t>
      </w:r>
    </w:p>
    <w:p>
      <w:pPr>
        <w:spacing w:line="480" w:lineRule="auto" w:before="1"/>
        <w:ind w:left="1689" w:right="2264" w:hanging="2"/>
        <w:jc w:val="center"/>
        <w:rPr>
          <w:b/>
          <w:sz w:val="28"/>
        </w:rPr>
      </w:pPr>
      <w:r>
        <w:rPr>
          <w:b/>
          <w:sz w:val="28"/>
        </w:rPr>
        <w:t>FACULTY OF MANAGEMENT AND SOCIAL SCIENCES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CARITAS UNIVERSITY, AMORJI-NIKE/EMENE, ENUGU.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</w:t>
      </w:r>
    </w:p>
    <w:p>
      <w:pPr>
        <w:pStyle w:val="Heading2"/>
        <w:spacing w:line="480" w:lineRule="auto" w:before="241"/>
        <w:ind w:left="1821" w:right="2397" w:hanging="1"/>
      </w:pPr>
      <w:r>
        <w:rPr/>
        <w:t>IN PARTUAL FULFILLMENT OF THE REQUIRMENTS</w:t>
      </w:r>
      <w:r>
        <w:rPr>
          <w:spacing w:val="1"/>
        </w:rPr>
        <w:t> </w:t>
      </w:r>
      <w:r>
        <w:rPr/>
        <w:t>FOR THE AWARD OF BARCHELOR OF SCIENCE (BSC)</w:t>
      </w:r>
      <w:r>
        <w:rPr>
          <w:spacing w:val="-61"/>
        </w:rPr>
        <w:t> </w:t>
      </w:r>
      <w:r>
        <w:rPr/>
        <w:t>DEGREE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ACCOUNTANCY.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spacing w:before="0"/>
        <w:ind w:left="832" w:right="1409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headerReference w:type="default" r:id="rId5"/>
          <w:headerReference w:type="even" r:id="rId6"/>
          <w:type w:val="continuous"/>
          <w:pgSz w:w="11520" w:h="14400"/>
          <w:pgMar w:header="761" w:top="980" w:bottom="280" w:left="980" w:right="400"/>
          <w:pgNumType w:start="1"/>
        </w:sectPr>
      </w:pPr>
    </w:p>
    <w:p>
      <w:pPr>
        <w:pStyle w:val="BodyText"/>
        <w:spacing w:before="2"/>
        <w:rPr>
          <w:b/>
          <w:sz w:val="19"/>
        </w:rPr>
      </w:pPr>
    </w:p>
    <w:p>
      <w:pPr>
        <w:pStyle w:val="Heading2"/>
        <w:ind w:left="832" w:right="1408" w:firstLine="0"/>
      </w:pPr>
      <w:bookmarkStart w:name="_TOC_250031" w:id="1"/>
      <w:r>
        <w:rPr/>
        <w:t>APPROVAL</w:t>
      </w:r>
      <w:r>
        <w:rPr>
          <w:spacing w:val="60"/>
        </w:rPr>
        <w:t> </w:t>
      </w:r>
      <w:bookmarkEnd w:id="1"/>
      <w:r>
        <w:rPr/>
        <w:t>PAGE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7"/>
        <w:jc w:val="both"/>
      </w:pPr>
      <w:r>
        <w:rPr/>
        <w:t>This is to certify that this project titled Assessment of cost performance and</w:t>
      </w:r>
      <w:r>
        <w:rPr>
          <w:spacing w:val="-61"/>
        </w:rPr>
        <w:t> </w:t>
      </w:r>
      <w:r>
        <w:rPr/>
        <w:t>accountability in privatized public enterprises. (A study of Unipetrol( now</w:t>
      </w:r>
      <w:r>
        <w:rPr>
          <w:spacing w:val="1"/>
        </w:rPr>
        <w:t> </w:t>
      </w:r>
      <w:r>
        <w:rPr/>
        <w:t>called Oando plc) was written by Abah Ojoma Jennifer with registration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Acc/2009/567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Accountancy,</w:t>
      </w:r>
      <w:r>
        <w:rPr>
          <w:spacing w:val="64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 Amorji Nike Enugu, in part fulfillment of the requirement for the</w:t>
      </w:r>
      <w:r>
        <w:rPr>
          <w:spacing w:val="1"/>
        </w:rPr>
        <w:t> </w:t>
      </w:r>
      <w:r>
        <w:rPr/>
        <w:t>award</w:t>
      </w:r>
      <w:r>
        <w:rPr>
          <w:spacing w:val="-4"/>
        </w:rPr>
        <w:t> </w:t>
      </w:r>
      <w:r>
        <w:rPr/>
        <w:t>of a</w:t>
      </w:r>
      <w:r>
        <w:rPr>
          <w:spacing w:val="-1"/>
        </w:rPr>
        <w:t> </w:t>
      </w:r>
      <w:r>
        <w:rPr/>
        <w:t>BSC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Accountancy.</w:t>
      </w:r>
    </w:p>
    <w:p>
      <w:pPr>
        <w:pStyle w:val="BodyText"/>
        <w:tabs>
          <w:tab w:pos="5645" w:val="left" w:leader="none"/>
        </w:tabs>
        <w:spacing w:before="199"/>
        <w:ind w:left="460"/>
        <w:jc w:val="both"/>
      </w:pPr>
      <w:r>
        <w:rPr/>
        <w:t>…………………………………………………</w:t>
        <w:tab/>
        <w:t>……………………………………..</w:t>
      </w:r>
    </w:p>
    <w:p>
      <w:pPr>
        <w:pStyle w:val="BodyText"/>
        <w:tabs>
          <w:tab w:pos="6509" w:val="left" w:leader="none"/>
        </w:tabs>
        <w:spacing w:line="341" w:lineRule="exact" w:before="2"/>
        <w:ind w:left="460"/>
        <w:jc w:val="both"/>
      </w:pPr>
      <w:r>
        <w:rPr/>
        <w:t>Mr</w:t>
      </w:r>
      <w:r>
        <w:rPr>
          <w:spacing w:val="-2"/>
        </w:rPr>
        <w:t> </w:t>
      </w:r>
      <w:r>
        <w:rPr/>
        <w:t>Obani</w:t>
      </w:r>
      <w:r>
        <w:rPr>
          <w:spacing w:val="-2"/>
        </w:rPr>
        <w:t> </w:t>
      </w:r>
      <w:r>
        <w:rPr/>
        <w:t>Desmond</w:t>
        <w:tab/>
        <w:t>Date</w:t>
      </w:r>
    </w:p>
    <w:p>
      <w:pPr>
        <w:pStyle w:val="BodyText"/>
        <w:spacing w:line="341" w:lineRule="exact"/>
        <w:ind w:left="460"/>
        <w:jc w:val="both"/>
      </w:pPr>
      <w:r>
        <w:rPr/>
        <w:t>(Project</w:t>
      </w:r>
      <w:r>
        <w:rPr>
          <w:spacing w:val="-5"/>
        </w:rPr>
        <w:t> </w:t>
      </w:r>
      <w:r>
        <w:rPr/>
        <w:t>Supervisor)</w:t>
      </w:r>
    </w:p>
    <w:p>
      <w:pPr>
        <w:pStyle w:val="BodyText"/>
      </w:pPr>
    </w:p>
    <w:p>
      <w:pPr>
        <w:pStyle w:val="BodyText"/>
        <w:tabs>
          <w:tab w:pos="5645" w:val="left" w:leader="none"/>
        </w:tabs>
        <w:spacing w:line="341" w:lineRule="exact" w:before="1"/>
        <w:ind w:left="460"/>
        <w:jc w:val="both"/>
      </w:pPr>
      <w:r>
        <w:rPr/>
        <w:t>…………………………………………………</w:t>
        <w:tab/>
        <w:t>……………………………………..</w:t>
      </w:r>
    </w:p>
    <w:p>
      <w:pPr>
        <w:pStyle w:val="BodyText"/>
        <w:tabs>
          <w:tab w:pos="6509" w:val="left" w:leader="none"/>
        </w:tabs>
        <w:spacing w:line="341" w:lineRule="exact"/>
        <w:ind w:left="460"/>
        <w:jc w:val="both"/>
      </w:pPr>
      <w:r>
        <w:rPr/>
        <w:t>Dr.</w:t>
      </w:r>
      <w:r>
        <w:rPr>
          <w:spacing w:val="-2"/>
        </w:rPr>
        <w:t> </w:t>
      </w:r>
      <w:r>
        <w:rPr/>
        <w:t>Frank</w:t>
      </w:r>
      <w:r>
        <w:rPr>
          <w:spacing w:val="-3"/>
        </w:rPr>
        <w:t> </w:t>
      </w:r>
      <w:r>
        <w:rPr/>
        <w:t>Ovute</w:t>
        <w:tab/>
        <w:t>Date</w:t>
      </w:r>
    </w:p>
    <w:p>
      <w:pPr>
        <w:pStyle w:val="BodyText"/>
        <w:spacing w:before="1"/>
        <w:ind w:left="460"/>
      </w:pPr>
      <w:r>
        <w:rPr/>
        <w:t>(H.O.D)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645" w:val="left" w:leader="none"/>
          <w:tab w:pos="6509" w:val="left" w:leader="none"/>
        </w:tabs>
        <w:ind w:left="460" w:right="1642"/>
        <w:jc w:val="both"/>
      </w:pPr>
      <w:r>
        <w:rPr/>
        <w:t>…………………………………………………</w:t>
        <w:tab/>
        <w:t>……………………………………..</w:t>
      </w:r>
      <w:r>
        <w:rPr>
          <w:spacing w:val="-61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Examiner</w:t>
        <w:tab/>
        <w:tab/>
        <w:t>Date</w:t>
      </w:r>
    </w:p>
    <w:p>
      <w:pPr>
        <w:spacing w:after="0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left="832" w:right="1408" w:firstLine="0"/>
      </w:pPr>
      <w:bookmarkStart w:name="_TOC_250030" w:id="2"/>
      <w:bookmarkEnd w:id="2"/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4"/>
        <w:jc w:val="both"/>
      </w:pPr>
      <w:r>
        <w:rPr/>
        <w:t>This is to certify that the work titled “An Assessment of Cost Performance</w:t>
      </w:r>
      <w:r>
        <w:rPr>
          <w:spacing w:val="1"/>
        </w:rPr>
        <w:t> </w:t>
      </w:r>
      <w:r>
        <w:rPr/>
        <w:t>and Accountability in Privatized Public Enterprises in Nigeria” was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Abah</w:t>
      </w:r>
      <w:r>
        <w:rPr>
          <w:spacing w:val="1"/>
        </w:rPr>
        <w:t> </w:t>
      </w:r>
      <w:r>
        <w:rPr/>
        <w:t>Ojoma</w:t>
      </w:r>
      <w:r>
        <w:rPr>
          <w:spacing w:val="1"/>
        </w:rPr>
        <w:t> </w:t>
      </w:r>
      <w:r>
        <w:rPr/>
        <w:t>Jennifer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matriculation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Acc/2009/567</w:t>
      </w:r>
      <w:r>
        <w:rPr>
          <w:spacing w:val="1"/>
        </w:rPr>
        <w:t> </w:t>
      </w:r>
      <w:r>
        <w:rPr/>
        <w:t>under the supervision in the Department of Accountancy Caritas University</w:t>
      </w:r>
      <w:r>
        <w:rPr>
          <w:spacing w:val="1"/>
        </w:rPr>
        <w:t> </w:t>
      </w:r>
      <w:r>
        <w:rPr/>
        <w:t>Amorji</w:t>
      </w:r>
      <w:r>
        <w:rPr>
          <w:spacing w:val="-2"/>
        </w:rPr>
        <w:t> </w:t>
      </w:r>
      <w:r>
        <w:rPr/>
        <w:t>Enugu.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6077" w:val="left" w:leader="none"/>
        </w:tabs>
        <w:spacing w:line="341" w:lineRule="exact"/>
        <w:ind w:left="460"/>
        <w:jc w:val="both"/>
      </w:pPr>
      <w:r>
        <w:rPr/>
        <w:t>……………………………………</w:t>
        <w:tab/>
        <w:t>…………………………………….</w:t>
      </w:r>
    </w:p>
    <w:p>
      <w:pPr>
        <w:pStyle w:val="BodyText"/>
        <w:tabs>
          <w:tab w:pos="5885" w:val="left" w:leader="none"/>
          <w:tab w:pos="6139" w:val="left" w:leader="none"/>
        </w:tabs>
        <w:ind w:left="650" w:right="1114" w:hanging="190"/>
      </w:pPr>
      <w:r>
        <w:rPr/>
        <w:t>Mr.</w:t>
      </w:r>
      <w:r>
        <w:rPr>
          <w:spacing w:val="-2"/>
        </w:rPr>
        <w:t> </w:t>
      </w:r>
      <w:r>
        <w:rPr/>
        <w:t>Desmond</w:t>
      </w:r>
      <w:r>
        <w:rPr>
          <w:spacing w:val="-5"/>
        </w:rPr>
        <w:t> </w:t>
      </w:r>
      <w:r>
        <w:rPr/>
        <w:t>Obani</w:t>
        <w:tab/>
        <w:tab/>
        <w:t>Dr. Frank Ovute</w:t>
      </w:r>
      <w:r>
        <w:rPr>
          <w:spacing w:val="1"/>
        </w:rPr>
        <w:t> </w:t>
      </w:r>
      <w:r>
        <w:rPr/>
        <w:t>(Supervisor)</w:t>
        <w:tab/>
        <w:t>(HOD</w:t>
      </w:r>
      <w:r>
        <w:rPr>
          <w:spacing w:val="-5"/>
        </w:rPr>
        <w:t> </w:t>
      </w:r>
      <w:r>
        <w:rPr/>
        <w:t>Dept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Accountancy)</w:t>
      </w:r>
    </w:p>
    <w:p>
      <w:pPr>
        <w:spacing w:after="0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left="3647" w:right="4221" w:firstLine="0"/>
      </w:pPr>
      <w:bookmarkStart w:name="_TOC_250029" w:id="3"/>
      <w:bookmarkEnd w:id="3"/>
      <w:r>
        <w:rPr/>
        <w:t>Dedication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8"/>
        <w:ind w:left="460" w:right="1114"/>
      </w:pPr>
      <w:r>
        <w:rPr/>
        <w:t>This</w:t>
      </w:r>
      <w:r>
        <w:rPr>
          <w:spacing w:val="55"/>
        </w:rPr>
        <w:t> </w:t>
      </w:r>
      <w:r>
        <w:rPr/>
        <w:t>is</w:t>
      </w:r>
      <w:r>
        <w:rPr>
          <w:spacing w:val="52"/>
        </w:rPr>
        <w:t> </w:t>
      </w:r>
      <w:r>
        <w:rPr/>
        <w:t>wholeheartedly</w:t>
      </w:r>
      <w:r>
        <w:rPr>
          <w:spacing w:val="54"/>
        </w:rPr>
        <w:t> </w:t>
      </w:r>
      <w:r>
        <w:rPr/>
        <w:t>dedicated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almighty</w:t>
      </w:r>
      <w:r>
        <w:rPr>
          <w:spacing w:val="53"/>
        </w:rPr>
        <w:t> </w:t>
      </w:r>
      <w:r>
        <w:rPr/>
        <w:t>God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his</w:t>
      </w:r>
      <w:r>
        <w:rPr>
          <w:spacing w:val="54"/>
        </w:rPr>
        <w:t> </w:t>
      </w:r>
      <w:r>
        <w:rPr/>
        <w:t>guidance,</w:t>
      </w:r>
      <w:r>
        <w:rPr>
          <w:spacing w:val="-61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career.</w:t>
      </w:r>
    </w:p>
    <w:p>
      <w:pPr>
        <w:spacing w:after="0" w:line="482" w:lineRule="auto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 w:before="44"/>
        <w:ind w:left="460" w:right="1034"/>
        <w:jc w:val="both"/>
      </w:pPr>
      <w:r>
        <w:rPr/>
        <w:t>My utmost and sincere appreciation goes to God almighty for the gift of life</w:t>
      </w:r>
      <w:r>
        <w:rPr>
          <w:spacing w:val="-61"/>
        </w:rPr>
        <w:t> </w:t>
      </w:r>
      <w:r>
        <w:rPr/>
        <w:t>and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two</w:t>
      </w:r>
      <w:r>
        <w:rPr>
          <w:spacing w:val="27"/>
        </w:rPr>
        <w:t> </w:t>
      </w:r>
      <w:r>
        <w:rPr/>
        <w:t>heart</w:t>
      </w:r>
      <w:r>
        <w:rPr>
          <w:spacing w:val="26"/>
        </w:rPr>
        <w:t> </w:t>
      </w:r>
      <w:r>
        <w:rPr/>
        <w:t>secret</w:t>
      </w:r>
      <w:r>
        <w:rPr>
          <w:spacing w:val="26"/>
        </w:rPr>
        <w:t> </w:t>
      </w:r>
      <w:r>
        <w:rPr/>
        <w:t>heart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Jesus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immaculate</w:t>
      </w:r>
      <w:r>
        <w:rPr>
          <w:spacing w:val="25"/>
        </w:rPr>
        <w:t> </w:t>
      </w:r>
      <w:r>
        <w:rPr/>
        <w:t>heart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Mary</w:t>
      </w:r>
      <w:r>
        <w:rPr>
          <w:spacing w:val="-61"/>
        </w:rPr>
        <w:t> </w:t>
      </w:r>
      <w:r>
        <w:rPr/>
        <w:t>for their unfailing guidance. I also sincerely wish to acknowledge the great</w:t>
      </w:r>
      <w:r>
        <w:rPr>
          <w:spacing w:val="1"/>
        </w:rPr>
        <w:t> </w:t>
      </w:r>
      <w:r>
        <w:rPr/>
        <w:t>contribution of my supervisor Mr. Diamond Obani for his marvelous and</w:t>
      </w:r>
      <w:r>
        <w:rPr>
          <w:spacing w:val="1"/>
        </w:rPr>
        <w:t> </w:t>
      </w:r>
      <w:r>
        <w:rPr/>
        <w:t>constructive effort I must admit that under his supervision I have become</w:t>
      </w:r>
      <w:r>
        <w:rPr>
          <w:spacing w:val="1"/>
        </w:rPr>
        <w:t> </w:t>
      </w:r>
      <w:r>
        <w:rPr/>
        <w:t>completely</w:t>
      </w:r>
      <w:r>
        <w:rPr>
          <w:spacing w:val="51"/>
        </w:rPr>
        <w:t> </w:t>
      </w:r>
      <w:r>
        <w:rPr/>
        <w:t>refined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prepared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take</w:t>
      </w:r>
      <w:r>
        <w:rPr>
          <w:spacing w:val="52"/>
        </w:rPr>
        <w:t> </w:t>
      </w:r>
      <w:r>
        <w:rPr/>
        <w:t>pasture</w:t>
      </w:r>
      <w:r>
        <w:rPr>
          <w:spacing w:val="52"/>
        </w:rPr>
        <w:t> </w:t>
      </w:r>
      <w:r>
        <w:rPr/>
        <w:t>academic</w:t>
      </w:r>
      <w:r>
        <w:rPr>
          <w:spacing w:val="51"/>
        </w:rPr>
        <w:t> </w:t>
      </w:r>
      <w:r>
        <w:rPr/>
        <w:t>challenges.</w:t>
      </w:r>
      <w:r>
        <w:rPr>
          <w:spacing w:val="54"/>
        </w:rPr>
        <w:t> </w:t>
      </w:r>
      <w:r>
        <w:rPr/>
        <w:t>I</w:t>
      </w:r>
      <w:r>
        <w:rPr>
          <w:spacing w:val="-6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(HOD)</w:t>
      </w:r>
      <w:r>
        <w:rPr>
          <w:spacing w:val="1"/>
        </w:rPr>
        <w:t> </w:t>
      </w:r>
      <w:r>
        <w:rPr/>
        <w:t>Dr</w:t>
      </w:r>
      <w:r>
        <w:rPr>
          <w:spacing w:val="63"/>
        </w:rPr>
        <w:t> </w:t>
      </w:r>
      <w:r>
        <w:rPr/>
        <w:t>Frank</w:t>
      </w:r>
      <w:r>
        <w:rPr>
          <w:spacing w:val="-61"/>
        </w:rPr>
        <w:t> </w:t>
      </w:r>
      <w:r>
        <w:rPr/>
        <w:t>Ovute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Enekwe</w:t>
      </w:r>
      <w:r>
        <w:rPr>
          <w:spacing w:val="1"/>
        </w:rPr>
        <w:t> </w:t>
      </w:r>
      <w:r>
        <w:rPr/>
        <w:t>Chinedu,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Nwadialor,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C.J</w:t>
      </w:r>
      <w:r>
        <w:rPr>
          <w:spacing w:val="1"/>
        </w:rPr>
        <w:t> </w:t>
      </w:r>
      <w:r>
        <w:rPr/>
        <w:t>Agu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Ugwu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contributions. I wish to recognize the support and guidance of my lovely</w:t>
      </w:r>
      <w:r>
        <w:rPr>
          <w:spacing w:val="1"/>
        </w:rPr>
        <w:t> </w:t>
      </w:r>
      <w:r>
        <w:rPr/>
        <w:t>parents in persons of Dr Abah George and Mary Queen for their marvelous</w:t>
      </w:r>
      <w:r>
        <w:rPr>
          <w:spacing w:val="1"/>
        </w:rPr>
        <w:t> </w:t>
      </w:r>
      <w:r>
        <w:rPr/>
        <w:t>support in terms of finance, parental guidance, blessing and advice to make</w:t>
      </w:r>
      <w:r>
        <w:rPr>
          <w:spacing w:val="-61"/>
        </w:rPr>
        <w:t> </w:t>
      </w:r>
      <w:r>
        <w:rPr/>
        <w:t>me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assistance and support of Brother Paul Ocheja and other members of my</w:t>
      </w:r>
      <w:r>
        <w:rPr>
          <w:spacing w:val="1"/>
        </w:rPr>
        <w:t> </w:t>
      </w:r>
      <w:r>
        <w:rPr/>
        <w:t>siblings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person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my</w:t>
      </w:r>
      <w:r>
        <w:rPr>
          <w:spacing w:val="57"/>
        </w:rPr>
        <w:t> </w:t>
      </w:r>
      <w:r>
        <w:rPr/>
        <w:t>big</w:t>
      </w:r>
      <w:r>
        <w:rPr>
          <w:spacing w:val="57"/>
        </w:rPr>
        <w:t> </w:t>
      </w:r>
      <w:r>
        <w:rPr/>
        <w:t>sister</w:t>
      </w:r>
      <w:r>
        <w:rPr>
          <w:spacing w:val="58"/>
        </w:rPr>
        <w:t> </w:t>
      </w:r>
      <w:r>
        <w:rPr/>
        <w:t>Abah</w:t>
      </w:r>
      <w:r>
        <w:rPr>
          <w:spacing w:val="58"/>
        </w:rPr>
        <w:t> </w:t>
      </w:r>
      <w:r>
        <w:rPr/>
        <w:t>Phoebe,</w:t>
      </w:r>
      <w:r>
        <w:rPr>
          <w:spacing w:val="57"/>
        </w:rPr>
        <w:t> </w:t>
      </w:r>
      <w:r>
        <w:rPr/>
        <w:t>Abah</w:t>
      </w:r>
      <w:r>
        <w:rPr>
          <w:spacing w:val="58"/>
        </w:rPr>
        <w:t> </w:t>
      </w:r>
      <w:r>
        <w:rPr/>
        <w:t>Georgina,</w:t>
      </w:r>
      <w:r>
        <w:rPr>
          <w:spacing w:val="56"/>
        </w:rPr>
        <w:t> </w:t>
      </w:r>
      <w:r>
        <w:rPr/>
        <w:t>Linda,</w:t>
      </w:r>
    </w:p>
    <w:p>
      <w:pPr>
        <w:spacing w:after="0" w:line="480" w:lineRule="auto"/>
        <w:jc w:val="both"/>
        <w:sectPr>
          <w:headerReference w:type="default" r:id="rId7"/>
          <w:headerReference w:type="even" r:id="rId8"/>
          <w:pgSz w:w="11520" w:h="14400"/>
          <w:pgMar w:header="761" w:footer="0" w:top="15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2" w:lineRule="auto" w:before="44"/>
        <w:ind w:left="460" w:right="1038"/>
      </w:pPr>
      <w:r>
        <w:rPr/>
        <w:t>Rosemary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Mercy.</w:t>
      </w:r>
      <w:r>
        <w:rPr>
          <w:spacing w:val="27"/>
        </w:rPr>
        <w:t> </w:t>
      </w:r>
      <w:r>
        <w:rPr/>
        <w:t>They</w:t>
      </w:r>
      <w:r>
        <w:rPr>
          <w:spacing w:val="26"/>
        </w:rPr>
        <w:t> </w:t>
      </w:r>
      <w:r>
        <w:rPr/>
        <w:t>will</w:t>
      </w:r>
      <w:r>
        <w:rPr>
          <w:spacing w:val="27"/>
        </w:rPr>
        <w:t> </w:t>
      </w:r>
      <w:r>
        <w:rPr/>
        <w:t>always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remembered</w:t>
      </w:r>
      <w:r>
        <w:rPr>
          <w:spacing w:val="25"/>
        </w:rPr>
        <w:t> </w:t>
      </w:r>
      <w:r>
        <w:rPr/>
        <w:t>particularly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-60"/>
        </w:rPr>
        <w:t> </w:t>
      </w:r>
      <w:r>
        <w:rPr/>
        <w:t>area</w:t>
      </w:r>
      <w:r>
        <w:rPr>
          <w:spacing w:val="-3"/>
        </w:rPr>
        <w:t> </w:t>
      </w:r>
      <w:r>
        <w:rPr/>
        <w:t>of being</w:t>
      </w:r>
      <w:r>
        <w:rPr>
          <w:spacing w:val="-2"/>
        </w:rPr>
        <w:t> </w:t>
      </w:r>
      <w:r>
        <w:rPr/>
        <w:t>patient with</w:t>
      </w:r>
      <w:r>
        <w:rPr>
          <w:spacing w:val="-4"/>
        </w:rPr>
        <w:t> </w:t>
      </w:r>
      <w:r>
        <w:rPr/>
        <w:t>me</w:t>
      </w:r>
      <w:r>
        <w:rPr>
          <w:spacing w:val="-2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line="360" w:lineRule="auto" w:before="193"/>
        <w:ind w:left="551" w:right="1114" w:firstLine="376"/>
      </w:pPr>
      <w:r>
        <w:rPr/>
        <w:t>My</w:t>
      </w:r>
      <w:r>
        <w:rPr>
          <w:spacing w:val="22"/>
        </w:rPr>
        <w:t> </w:t>
      </w:r>
      <w:r>
        <w:rPr/>
        <w:t>profound</w:t>
      </w:r>
      <w:r>
        <w:rPr>
          <w:spacing w:val="21"/>
        </w:rPr>
        <w:t> </w:t>
      </w:r>
      <w:r>
        <w:rPr/>
        <w:t>gratitude</w:t>
      </w:r>
      <w:r>
        <w:rPr>
          <w:spacing w:val="22"/>
        </w:rPr>
        <w:t> </w:t>
      </w:r>
      <w:r>
        <w:rPr/>
        <w:t>also</w:t>
      </w:r>
      <w:r>
        <w:rPr>
          <w:spacing w:val="24"/>
        </w:rPr>
        <w:t> </w:t>
      </w:r>
      <w:r>
        <w:rPr/>
        <w:t>goes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my</w:t>
      </w:r>
      <w:r>
        <w:rPr>
          <w:spacing w:val="23"/>
        </w:rPr>
        <w:t> </w:t>
      </w:r>
      <w:r>
        <w:rPr/>
        <w:t>well</w:t>
      </w:r>
      <w:r>
        <w:rPr>
          <w:spacing w:val="21"/>
        </w:rPr>
        <w:t> </w:t>
      </w:r>
      <w:r>
        <w:rPr/>
        <w:t>wishers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their</w:t>
      </w:r>
      <w:r>
        <w:rPr>
          <w:spacing w:val="-61"/>
        </w:rPr>
        <w:t> </w:t>
      </w:r>
      <w:r>
        <w:rPr/>
        <w:t>immense</w:t>
      </w:r>
      <w:r>
        <w:rPr>
          <w:spacing w:val="-4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studies.</w:t>
      </w:r>
    </w:p>
    <w:p>
      <w:pPr>
        <w:spacing w:after="0" w:line="360" w:lineRule="auto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left="3647" w:right="4221" w:firstLine="0"/>
      </w:pPr>
      <w:r>
        <w:rPr/>
        <w:t>TABLE</w:t>
      </w:r>
      <w:r>
        <w:rPr>
          <w:spacing w:val="-4"/>
        </w:rPr>
        <w:t> </w:t>
      </w:r>
      <w:r>
        <w:rPr/>
        <w:t>0F</w:t>
      </w:r>
      <w:r>
        <w:rPr>
          <w:spacing w:val="-2"/>
        </w:rPr>
        <w:t> </w:t>
      </w:r>
      <w:r>
        <w:rPr/>
        <w:t>CONTENT</w:t>
      </w:r>
    </w:p>
    <w:p>
      <w:pPr>
        <w:spacing w:after="0"/>
        <w:sectPr>
          <w:headerReference w:type="default" r:id="rId9"/>
          <w:headerReference w:type="even" r:id="rId10"/>
          <w:pgSz w:w="11520" w:h="14400"/>
          <w:pgMar w:header="761" w:footer="0" w:top="980" w:bottom="1289" w:left="980" w:right="400"/>
          <w:pgNumType w:start="7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380" w:val="right" w:leader="none"/>
            </w:tabs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  <w:tab/>
            <w:t>1</w:t>
          </w:r>
        </w:p>
        <w:p>
          <w:pPr>
            <w:pStyle w:val="TOC3"/>
            <w:tabs>
              <w:tab w:pos="8380" w:val="right" w:leader="none"/>
            </w:tabs>
            <w:spacing w:before="541"/>
          </w:pPr>
          <w:hyperlink w:history="true" w:anchor="_TOC_250031">
            <w:r>
              <w:rPr/>
              <w:t>Approval page</w:t>
              <w:tab/>
              <w:t>2</w:t>
            </w:r>
          </w:hyperlink>
        </w:p>
        <w:p>
          <w:pPr>
            <w:pStyle w:val="TOC3"/>
            <w:tabs>
              <w:tab w:pos="8380" w:val="right" w:leader="none"/>
            </w:tabs>
          </w:pPr>
          <w:hyperlink w:history="true" w:anchor="_TOC_250030">
            <w:r>
              <w:rPr/>
              <w:t>Certification</w:t>
              <w:tab/>
              <w:t>3</w:t>
            </w:r>
          </w:hyperlink>
        </w:p>
        <w:p>
          <w:pPr>
            <w:pStyle w:val="TOC3"/>
            <w:tabs>
              <w:tab w:pos="8380" w:val="right" w:leader="none"/>
            </w:tabs>
          </w:pPr>
          <w:hyperlink w:history="true" w:anchor="_TOC_250029">
            <w:r>
              <w:rPr/>
              <w:t>Dedication</w:t>
              <w:tab/>
              <w:t>5</w:t>
            </w:r>
          </w:hyperlink>
        </w:p>
        <w:p>
          <w:pPr>
            <w:pStyle w:val="TOC3"/>
            <w:tabs>
              <w:tab w:pos="8380" w:val="right" w:leader="none"/>
            </w:tabs>
            <w:spacing w:before="543"/>
          </w:pPr>
          <w:r>
            <w:rPr/>
            <w:t>Acknowledgement</w:t>
            <w:tab/>
            <w:t>6</w:t>
          </w:r>
        </w:p>
        <w:p>
          <w:pPr>
            <w:pStyle w:val="TOC3"/>
            <w:tabs>
              <w:tab w:pos="8380" w:val="right" w:leader="none"/>
            </w:tabs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of content</w:t>
            <w:tab/>
            <w:t>7</w:t>
          </w:r>
        </w:p>
        <w:p>
          <w:pPr>
            <w:pStyle w:val="TOC3"/>
            <w:tabs>
              <w:tab w:pos="8521" w:val="right" w:leader="none"/>
            </w:tabs>
          </w:pPr>
          <w:hyperlink w:history="true" w:anchor="_TOC_250028">
            <w:r>
              <w:rPr/>
              <w:t>Abstract</w:t>
              <w:tab/>
              <w:t>11</w:t>
            </w:r>
          </w:hyperlink>
        </w:p>
        <w:p>
          <w:pPr>
            <w:pStyle w:val="TOC2"/>
            <w:spacing w:before="541"/>
          </w:pPr>
          <w:hyperlink w:history="true" w:anchor="_TOC_250027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13" w:val="left" w:leader="none"/>
              <w:tab w:pos="1214" w:val="left" w:leader="none"/>
              <w:tab w:pos="8521" w:val="right" w:leader="none"/>
            </w:tabs>
            <w:spacing w:line="240" w:lineRule="auto" w:before="542" w:after="0"/>
            <w:ind w:left="1214" w:right="0" w:hanging="754"/>
            <w:jc w:val="left"/>
          </w:pPr>
          <w:r>
            <w:rPr/>
            <w:t>Introduction</w:t>
            <w:tab/>
            <w:t>12</w:t>
          </w:r>
        </w:p>
        <w:p>
          <w:pPr>
            <w:pStyle w:val="TOC1"/>
            <w:numPr>
              <w:ilvl w:val="1"/>
              <w:numId w:val="1"/>
            </w:numPr>
            <w:tabs>
              <w:tab w:pos="1324" w:val="left" w:leader="none"/>
              <w:tab w:pos="1325" w:val="left" w:leader="none"/>
              <w:tab w:pos="8521" w:val="right" w:leader="none"/>
            </w:tabs>
            <w:spacing w:line="240" w:lineRule="auto" w:before="251" w:after="0"/>
            <w:ind w:left="1324" w:right="0" w:hanging="865"/>
            <w:jc w:val="left"/>
          </w:pPr>
          <w:hyperlink w:history="true" w:anchor="_TOC_250026"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24" w:val="left" w:leader="none"/>
              <w:tab w:pos="1325" w:val="left" w:leader="none"/>
              <w:tab w:pos="8521" w:val="right" w:leader="none"/>
            </w:tabs>
            <w:spacing w:line="240" w:lineRule="auto" w:before="544" w:after="0"/>
            <w:ind w:left="1324" w:right="0" w:hanging="865"/>
            <w:jc w:val="left"/>
          </w:pPr>
          <w:hyperlink w:history="true" w:anchor="_TOC_250025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 problem</w:t>
              <w:tab/>
              <w:t>16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11" w:val="left" w:leader="none"/>
              <w:tab w:pos="1212" w:val="left" w:leader="none"/>
              <w:tab w:pos="8521" w:val="right" w:leader="none"/>
            </w:tabs>
            <w:spacing w:line="240" w:lineRule="auto" w:before="539" w:after="0"/>
            <w:ind w:left="1211" w:right="0" w:hanging="752"/>
            <w:jc w:val="left"/>
          </w:pP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questions</w:t>
            <w:tab/>
            <w:t>17</w:t>
          </w:r>
        </w:p>
        <w:p>
          <w:pPr>
            <w:pStyle w:val="TOC3"/>
            <w:numPr>
              <w:ilvl w:val="1"/>
              <w:numId w:val="1"/>
            </w:numPr>
            <w:tabs>
              <w:tab w:pos="1213" w:val="left" w:leader="none"/>
              <w:tab w:pos="1214" w:val="left" w:leader="none"/>
              <w:tab w:pos="8521" w:val="right" w:leader="none"/>
            </w:tabs>
            <w:spacing w:line="240" w:lineRule="auto" w:before="52" w:after="0"/>
            <w:ind w:left="1214" w:right="0" w:hanging="754"/>
            <w:jc w:val="left"/>
          </w:pPr>
          <w:r>
            <w:rPr/>
            <w:t>Objective</w:t>
          </w:r>
          <w:r>
            <w:rPr>
              <w:spacing w:val="-3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18</w:t>
          </w:r>
        </w:p>
        <w:p>
          <w:pPr>
            <w:pStyle w:val="TOC1"/>
            <w:numPr>
              <w:ilvl w:val="1"/>
              <w:numId w:val="1"/>
            </w:numPr>
            <w:tabs>
              <w:tab w:pos="1192" w:val="left" w:leader="none"/>
              <w:tab w:pos="1193" w:val="left" w:leader="none"/>
              <w:tab w:pos="8521" w:val="right" w:leader="none"/>
            </w:tabs>
            <w:spacing w:line="240" w:lineRule="auto" w:before="253" w:after="207"/>
            <w:ind w:left="1192" w:right="0" w:hanging="733"/>
            <w:jc w:val="left"/>
          </w:pPr>
          <w:hyperlink w:history="true" w:anchor="_TOC_25002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hypothesis</w:t>
              <w:tab/>
              <w:t>18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24" w:val="left" w:leader="none"/>
              <w:tab w:pos="1325" w:val="left" w:leader="none"/>
              <w:tab w:pos="8521" w:val="right" w:leader="none"/>
            </w:tabs>
            <w:spacing w:line="240" w:lineRule="auto" w:before="276" w:after="0"/>
            <w:ind w:left="1324" w:right="0" w:hanging="865"/>
            <w:jc w:val="left"/>
          </w:pPr>
          <w:hyperlink w:history="true" w:anchor="_TOC_250023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11" w:val="left" w:leader="none"/>
              <w:tab w:pos="1212" w:val="left" w:leader="none"/>
              <w:tab w:pos="8521" w:val="right" w:leader="none"/>
            </w:tabs>
            <w:spacing w:line="240" w:lineRule="auto" w:before="52" w:after="0"/>
            <w:ind w:left="1211" w:right="0" w:hanging="752"/>
            <w:jc w:val="left"/>
          </w:pPr>
          <w:hyperlink w:history="true" w:anchor="_TOC_250022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 the study</w:t>
              <w:tab/>
              <w:t>20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11" w:val="left" w:leader="none"/>
              <w:tab w:pos="1212" w:val="left" w:leader="none"/>
              <w:tab w:pos="8521" w:val="right" w:leader="none"/>
            </w:tabs>
            <w:spacing w:line="240" w:lineRule="auto" w:before="49" w:after="0"/>
            <w:ind w:left="1211" w:right="0" w:hanging="752"/>
            <w:jc w:val="left"/>
          </w:pPr>
          <w:r>
            <w:rPr/>
            <w:t>Limitation</w:t>
          </w:r>
          <w:r>
            <w:rPr>
              <w:spacing w:val="-3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20</w:t>
          </w:r>
        </w:p>
        <w:p>
          <w:pPr>
            <w:pStyle w:val="TOC1"/>
            <w:numPr>
              <w:ilvl w:val="1"/>
              <w:numId w:val="1"/>
            </w:numPr>
            <w:tabs>
              <w:tab w:pos="1211" w:val="left" w:leader="none"/>
              <w:tab w:pos="1212" w:val="left" w:leader="none"/>
              <w:tab w:pos="8521" w:val="right" w:leader="none"/>
            </w:tabs>
            <w:spacing w:line="240" w:lineRule="auto" w:before="52" w:after="0"/>
            <w:ind w:left="1211" w:right="0" w:hanging="752"/>
            <w:jc w:val="left"/>
          </w:pPr>
          <w:r>
            <w:rPr/>
            <w:t>Definition</w:t>
          </w:r>
          <w:r>
            <w:rPr>
              <w:spacing w:val="-3"/>
            </w:rPr>
            <w:t> </w:t>
          </w:r>
          <w:r>
            <w:rPr/>
            <w:t>of key</w:t>
          </w:r>
          <w:r>
            <w:rPr>
              <w:spacing w:val="-1"/>
            </w:rPr>
            <w:t> </w:t>
          </w:r>
          <w:r>
            <w:rPr/>
            <w:t>terms</w:t>
            <w:tab/>
            <w:t>21</w:t>
          </w:r>
        </w:p>
        <w:p>
          <w:pPr>
            <w:pStyle w:val="TOC2"/>
            <w:spacing w:before="937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TWO</w:t>
          </w:r>
        </w:p>
        <w:p>
          <w:pPr>
            <w:pStyle w:val="TOC1"/>
            <w:numPr>
              <w:ilvl w:val="1"/>
              <w:numId w:val="2"/>
            </w:numPr>
            <w:tabs>
              <w:tab w:pos="1192" w:val="left" w:leader="none"/>
              <w:tab w:pos="1193" w:val="left" w:leader="none"/>
              <w:tab w:pos="8521" w:val="right" w:leader="none"/>
            </w:tabs>
            <w:spacing w:line="240" w:lineRule="auto" w:before="542" w:after="0"/>
            <w:ind w:left="1192" w:right="0" w:hanging="733"/>
            <w:jc w:val="left"/>
          </w:pPr>
          <w:r>
            <w:rPr/>
            <w:t>Introduction</w:t>
            <w:tab/>
            <w:t>24</w:t>
          </w:r>
        </w:p>
        <w:p>
          <w:pPr>
            <w:pStyle w:val="TOC1"/>
            <w:numPr>
              <w:ilvl w:val="1"/>
              <w:numId w:val="2"/>
            </w:numPr>
            <w:tabs>
              <w:tab w:pos="1149" w:val="left" w:leader="none"/>
              <w:tab w:pos="1150" w:val="left" w:leader="none"/>
              <w:tab w:pos="8521" w:val="right" w:leader="none"/>
            </w:tabs>
            <w:spacing w:line="240" w:lineRule="auto" w:before="539" w:after="0"/>
            <w:ind w:left="1149" w:right="0" w:hanging="690"/>
            <w:jc w:val="left"/>
          </w:pP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review</w:t>
            <w:tab/>
            <w:t>24</w:t>
          </w:r>
        </w:p>
        <w:p>
          <w:pPr>
            <w:pStyle w:val="TOC1"/>
            <w:numPr>
              <w:ilvl w:val="1"/>
              <w:numId w:val="2"/>
            </w:numPr>
            <w:tabs>
              <w:tab w:pos="1149" w:val="left" w:leader="none"/>
              <w:tab w:pos="1150" w:val="left" w:leader="none"/>
              <w:tab w:pos="8521" w:val="right" w:leader="none"/>
            </w:tabs>
            <w:spacing w:line="240" w:lineRule="auto" w:before="52" w:after="0"/>
            <w:ind w:left="1149" w:right="0" w:hanging="690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nature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concept</w:t>
          </w:r>
          <w:r>
            <w:rPr>
              <w:spacing w:val="-2"/>
            </w:rPr>
            <w:t> </w:t>
          </w:r>
          <w:r>
            <w:rPr/>
            <w:t>of public</w:t>
          </w:r>
          <w:r>
            <w:rPr>
              <w:spacing w:val="-2"/>
            </w:rPr>
            <w:t> </w:t>
          </w:r>
          <w:r>
            <w:rPr/>
            <w:t>enterprises</w:t>
            <w:tab/>
            <w:t>24</w:t>
          </w:r>
        </w:p>
        <w:p>
          <w:pPr>
            <w:pStyle w:val="TOC1"/>
            <w:numPr>
              <w:ilvl w:val="1"/>
              <w:numId w:val="2"/>
            </w:numPr>
            <w:tabs>
              <w:tab w:pos="1149" w:val="left" w:leader="none"/>
              <w:tab w:pos="1150" w:val="left" w:leader="none"/>
              <w:tab w:pos="8521" w:val="right" w:leader="none"/>
            </w:tabs>
            <w:spacing w:line="240" w:lineRule="auto" w:before="52" w:after="0"/>
            <w:ind w:left="1149" w:right="0" w:hanging="690"/>
            <w:jc w:val="left"/>
          </w:pPr>
          <w:hyperlink w:history="true" w:anchor="_TOC_250021">
            <w:r>
              <w:rPr/>
              <w:t>Performance</w:t>
            </w:r>
            <w:r>
              <w:rPr>
                <w:spacing w:val="-3"/>
              </w:rPr>
              <w:t> </w:t>
            </w:r>
            <w:r>
              <w:rPr/>
              <w:t>of public</w:t>
            </w:r>
            <w:r>
              <w:rPr>
                <w:spacing w:val="-2"/>
              </w:rPr>
              <w:t> </w:t>
            </w:r>
            <w:r>
              <w:rPr/>
              <w:t>enterprises 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  <w:t>28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49" w:val="left" w:leader="none"/>
              <w:tab w:pos="1150" w:val="left" w:leader="none"/>
              <w:tab w:pos="8521" w:val="right" w:leader="none"/>
            </w:tabs>
            <w:spacing w:line="240" w:lineRule="auto" w:before="52" w:after="0"/>
            <w:ind w:left="1149" w:right="0" w:hanging="690"/>
            <w:jc w:val="left"/>
          </w:pPr>
          <w:r>
            <w:rPr/>
            <w:t>Problems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public enterprises in</w:t>
          </w:r>
          <w:r>
            <w:rPr>
              <w:spacing w:val="-3"/>
            </w:rPr>
            <w:t> </w:t>
          </w:r>
          <w:r>
            <w:rPr/>
            <w:t>Nigeria</w:t>
            <w:tab/>
            <w:t>35</w:t>
          </w:r>
        </w:p>
        <w:p>
          <w:pPr>
            <w:pStyle w:val="TOC1"/>
            <w:numPr>
              <w:ilvl w:val="1"/>
              <w:numId w:val="2"/>
            </w:numPr>
            <w:tabs>
              <w:tab w:pos="1086" w:val="left" w:leader="none"/>
              <w:tab w:pos="1087" w:val="left" w:leader="none"/>
              <w:tab w:pos="8521" w:val="right" w:leader="none"/>
            </w:tabs>
            <w:spacing w:line="240" w:lineRule="auto" w:before="52" w:after="0"/>
            <w:ind w:left="1086" w:right="0" w:hanging="627"/>
            <w:jc w:val="left"/>
          </w:pPr>
          <w:hyperlink w:history="true" w:anchor="_TOC_250020">
            <w:r>
              <w:rPr/>
              <w:t>Public</w:t>
            </w:r>
            <w:r>
              <w:rPr>
                <w:spacing w:val="-1"/>
              </w:rPr>
              <w:t> </w:t>
            </w:r>
            <w:r>
              <w:rPr/>
              <w:t>enterprises privatization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41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86" w:val="left" w:leader="none"/>
              <w:tab w:pos="1087" w:val="left" w:leader="none"/>
              <w:tab w:pos="8521" w:val="right" w:leader="none"/>
            </w:tabs>
            <w:spacing w:line="240" w:lineRule="auto" w:before="52" w:after="0"/>
            <w:ind w:left="1086" w:right="0" w:hanging="627"/>
            <w:jc w:val="left"/>
          </w:pPr>
          <w:hyperlink w:history="true" w:anchor="_TOC_250019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privatization</w:t>
              <w:tab/>
              <w:t>52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9" w:val="left" w:leader="none"/>
              <w:tab w:pos="1130" w:val="left" w:leader="none"/>
              <w:tab w:pos="8521" w:val="right" w:leader="none"/>
            </w:tabs>
            <w:spacing w:line="240" w:lineRule="auto" w:before="251" w:after="0"/>
            <w:ind w:left="1130" w:right="0" w:hanging="670"/>
            <w:jc w:val="left"/>
          </w:pPr>
          <w:hyperlink w:history="true" w:anchor="_TOC_250018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 privatization</w:t>
              <w:tab/>
              <w:t>55</w:t>
            </w:r>
          </w:hyperlink>
        </w:p>
        <w:p>
          <w:pPr>
            <w:pStyle w:val="TOC2"/>
            <w:tabs>
              <w:tab w:pos="8521" w:val="right" w:leader="none"/>
            </w:tabs>
            <w:spacing w:before="544"/>
          </w:pPr>
          <w:hyperlink w:history="true" w:anchor="_TOC_250017">
            <w:r>
              <w:rPr/>
              <w:t>REFERENCES</w:t>
              <w:tab/>
              <w:t>57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THREE</w:t>
          </w:r>
        </w:p>
        <w:p>
          <w:pPr>
            <w:pStyle w:val="TOC1"/>
            <w:numPr>
              <w:ilvl w:val="1"/>
              <w:numId w:val="3"/>
            </w:numPr>
            <w:tabs>
              <w:tab w:pos="893" w:val="left" w:leader="none"/>
              <w:tab w:pos="8521" w:val="right" w:leader="none"/>
            </w:tabs>
            <w:spacing w:line="240" w:lineRule="auto" w:before="541" w:after="0"/>
            <w:ind w:left="892" w:right="0" w:hanging="433"/>
            <w:jc w:val="left"/>
          </w:pPr>
          <w:hyperlink w:history="true" w:anchor="_TOC_250016">
            <w:r>
              <w:rPr/>
              <w:t>Introduction</w:t>
              <w:tab/>
              <w:t>59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93" w:val="left" w:leader="none"/>
              <w:tab w:pos="8521" w:val="right" w:leader="none"/>
            </w:tabs>
            <w:spacing w:line="240" w:lineRule="auto" w:before="541" w:after="0"/>
            <w:ind w:left="892" w:right="0" w:hanging="433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Questions</w:t>
            <w:tab/>
            <w:t>59</w:t>
          </w:r>
        </w:p>
        <w:p>
          <w:pPr>
            <w:pStyle w:val="TOC1"/>
            <w:numPr>
              <w:ilvl w:val="1"/>
              <w:numId w:val="3"/>
            </w:numPr>
            <w:tabs>
              <w:tab w:pos="893" w:val="left" w:leader="none"/>
              <w:tab w:pos="8521" w:val="right" w:leader="none"/>
            </w:tabs>
            <w:spacing w:line="240" w:lineRule="auto" w:before="542" w:after="240"/>
            <w:ind w:left="892" w:right="0" w:hanging="433"/>
            <w:jc w:val="left"/>
          </w:pPr>
          <w:r>
            <w:rPr/>
            <w:t>Source</w:t>
          </w:r>
          <w:r>
            <w:rPr>
              <w:spacing w:val="-4"/>
            </w:rPr>
            <w:t> </w:t>
          </w:r>
          <w:r>
            <w:rPr/>
            <w:t>of Data</w:t>
            <w:tab/>
            <w:t>60</w:t>
          </w:r>
        </w:p>
        <w:p>
          <w:pPr>
            <w:pStyle w:val="TOC1"/>
            <w:numPr>
              <w:ilvl w:val="2"/>
              <w:numId w:val="3"/>
            </w:numPr>
            <w:tabs>
              <w:tab w:pos="1324" w:val="left" w:leader="none"/>
              <w:tab w:pos="1325" w:val="left" w:leader="none"/>
              <w:tab w:pos="8521" w:val="right" w:leader="none"/>
            </w:tabs>
            <w:spacing w:line="240" w:lineRule="auto" w:before="278" w:after="0"/>
            <w:ind w:left="1324" w:right="0" w:hanging="865"/>
            <w:jc w:val="left"/>
          </w:pPr>
          <w:r>
            <w:rPr/>
            <w:t>Primary</w:t>
          </w:r>
          <w:r>
            <w:rPr>
              <w:spacing w:val="-1"/>
            </w:rPr>
            <w:t> </w:t>
          </w:r>
          <w:r>
            <w:rPr/>
            <w:t>source</w:t>
          </w:r>
          <w:r>
            <w:rPr>
              <w:spacing w:val="-2"/>
            </w:rPr>
            <w:t> </w:t>
          </w:r>
          <w:r>
            <w:rPr/>
            <w:t>of data</w:t>
            <w:tab/>
            <w:t>60</w:t>
          </w:r>
        </w:p>
        <w:p>
          <w:pPr>
            <w:pStyle w:val="TOC1"/>
            <w:numPr>
              <w:ilvl w:val="2"/>
              <w:numId w:val="3"/>
            </w:numPr>
            <w:tabs>
              <w:tab w:pos="1324" w:val="left" w:leader="none"/>
              <w:tab w:pos="1325" w:val="left" w:leader="none"/>
              <w:tab w:pos="8521" w:val="right" w:leader="none"/>
            </w:tabs>
            <w:spacing w:line="240" w:lineRule="auto" w:before="542" w:after="0"/>
            <w:ind w:left="1324" w:right="0" w:hanging="865"/>
            <w:jc w:val="left"/>
          </w:pPr>
          <w:hyperlink w:history="true" w:anchor="_TOC_250015">
            <w:r>
              <w:rPr/>
              <w:t>Secondary</w:t>
            </w:r>
            <w:r>
              <w:rPr>
                <w:spacing w:val="-1"/>
              </w:rPr>
              <w:t> </w:t>
            </w:r>
            <w:r>
              <w:rPr/>
              <w:t>source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60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93" w:val="left" w:leader="none"/>
              <w:tab w:pos="8521" w:val="right" w:leader="none"/>
            </w:tabs>
            <w:spacing w:line="240" w:lineRule="auto" w:before="541" w:after="0"/>
            <w:ind w:left="892" w:right="0" w:hanging="433"/>
            <w:jc w:val="left"/>
          </w:pPr>
          <w:hyperlink w:history="true" w:anchor="_TOC_250014">
            <w:r>
              <w:rPr/>
              <w:t>Area</w:t>
            </w:r>
            <w:r>
              <w:rPr>
                <w:spacing w:val="-3"/>
              </w:rPr>
              <w:t> </w:t>
            </w:r>
            <w:r>
              <w:rPr/>
              <w:t>of Study</w:t>
              <w:tab/>
              <w:t>61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93" w:val="left" w:leader="none"/>
              <w:tab w:pos="8521" w:val="right" w:leader="none"/>
            </w:tabs>
            <w:spacing w:line="240" w:lineRule="auto" w:before="542" w:after="0"/>
            <w:ind w:left="892" w:right="0" w:hanging="433"/>
            <w:jc w:val="left"/>
          </w:pPr>
          <w:hyperlink w:history="true" w:anchor="_TOC_250013">
            <w:r>
              <w:rPr/>
              <w:t>Population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324" w:val="left" w:leader="none"/>
              <w:tab w:pos="1325" w:val="left" w:leader="none"/>
              <w:tab w:pos="8521" w:val="right" w:leader="none"/>
            </w:tabs>
            <w:spacing w:line="240" w:lineRule="auto" w:before="542" w:after="0"/>
            <w:ind w:left="1324" w:right="0" w:hanging="865"/>
            <w:jc w:val="left"/>
          </w:pPr>
          <w:hyperlink w:history="true" w:anchor="_TOC_250012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design</w:t>
            </w:r>
            <w:r>
              <w:rPr>
                <w:spacing w:val="-2"/>
              </w:rPr>
              <w:t> </w:t>
            </w:r>
            <w:r>
              <w:rPr/>
              <w:t>and technique</w:t>
              <w:tab/>
              <w:t>61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93" w:val="left" w:leader="none"/>
              <w:tab w:pos="8521" w:val="right" w:leader="none"/>
            </w:tabs>
            <w:spacing w:line="240" w:lineRule="auto" w:before="543" w:after="0"/>
            <w:ind w:left="892" w:right="0" w:hanging="433"/>
            <w:jc w:val="left"/>
          </w:pPr>
          <w:r>
            <w:rPr/>
            <w:t>Instrument</w:t>
          </w:r>
          <w:r>
            <w:rPr>
              <w:spacing w:val="-3"/>
            </w:rPr>
            <w:t> </w:t>
          </w:r>
          <w:r>
            <w:rPr/>
            <w:t>of data collection</w:t>
            <w:tab/>
            <w:t>63</w:t>
          </w:r>
        </w:p>
        <w:p>
          <w:pPr>
            <w:pStyle w:val="TOC1"/>
            <w:numPr>
              <w:ilvl w:val="1"/>
              <w:numId w:val="3"/>
            </w:numPr>
            <w:tabs>
              <w:tab w:pos="893" w:val="left" w:leader="none"/>
              <w:tab w:pos="8521" w:val="right" w:leader="none"/>
            </w:tabs>
            <w:spacing w:line="240" w:lineRule="auto" w:before="542" w:after="0"/>
            <w:ind w:left="892" w:right="0" w:hanging="433"/>
            <w:jc w:val="left"/>
          </w:pPr>
          <w:r>
            <w:rPr/>
            <w:t>Reliability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test</w:t>
          </w:r>
          <w:r>
            <w:rPr>
              <w:spacing w:val="-1"/>
            </w:rPr>
            <w:t> </w:t>
          </w:r>
          <w:r>
            <w:rPr/>
            <w:t>Instrument</w:t>
            <w:tab/>
            <w:t>63</w:t>
          </w:r>
        </w:p>
        <w:p>
          <w:pPr>
            <w:pStyle w:val="TOC1"/>
            <w:numPr>
              <w:ilvl w:val="1"/>
              <w:numId w:val="3"/>
            </w:numPr>
            <w:tabs>
              <w:tab w:pos="893" w:val="left" w:leader="none"/>
              <w:tab w:pos="8521" w:val="right" w:leader="none"/>
            </w:tabs>
            <w:spacing w:line="240" w:lineRule="auto" w:before="542" w:after="0"/>
            <w:ind w:left="892" w:right="0" w:hanging="433"/>
            <w:jc w:val="left"/>
          </w:pPr>
          <w:hyperlink w:history="true" w:anchor="_TOC_250011">
            <w:r>
              <w:rPr/>
              <w:t>Validity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instrument</w:t>
              <w:tab/>
              <w:t>63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93" w:val="left" w:leader="none"/>
              <w:tab w:pos="8521" w:val="right" w:leader="none"/>
            </w:tabs>
            <w:spacing w:line="240" w:lineRule="auto" w:before="541" w:after="0"/>
            <w:ind w:left="892" w:right="0" w:hanging="433"/>
            <w:jc w:val="left"/>
          </w:pPr>
          <w:hyperlink w:history="true" w:anchor="_TOC_250010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 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64</w:t>
            </w:r>
          </w:hyperlink>
        </w:p>
        <w:p>
          <w:pPr>
            <w:pStyle w:val="TOC2"/>
          </w:pPr>
          <w:hyperlink w:history="true" w:anchor="_TOC_250009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93" w:val="left" w:leader="none"/>
              <w:tab w:pos="8521" w:val="right" w:leader="none"/>
            </w:tabs>
            <w:spacing w:line="240" w:lineRule="auto" w:before="541" w:after="0"/>
            <w:ind w:left="892" w:right="0" w:hanging="433"/>
            <w:jc w:val="left"/>
          </w:pPr>
          <w:hyperlink w:history="true" w:anchor="_TOC_250008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testing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hypothesis</w:t>
              <w:tab/>
              <w:t>66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93" w:val="left" w:leader="none"/>
              <w:tab w:pos="8521" w:val="right" w:leader="none"/>
            </w:tabs>
            <w:spacing w:line="240" w:lineRule="auto" w:before="544" w:after="0"/>
            <w:ind w:left="892" w:right="0" w:hanging="433"/>
            <w:jc w:val="left"/>
          </w:pPr>
          <w:hyperlink w:history="true" w:anchor="_TOC_250007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66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93" w:val="left" w:leader="none"/>
              <w:tab w:pos="8521" w:val="right" w:leader="none"/>
            </w:tabs>
            <w:spacing w:line="240" w:lineRule="auto" w:before="542" w:after="0"/>
            <w:ind w:left="892" w:right="0" w:hanging="433"/>
            <w:jc w:val="left"/>
          </w:pPr>
          <w:hyperlink w:history="true" w:anchor="_TOC_250006">
            <w:r>
              <w:rPr/>
              <w:t>Test</w:t>
            </w:r>
            <w:r>
              <w:rPr>
                <w:spacing w:val="-3"/>
              </w:rPr>
              <w:t> </w:t>
            </w:r>
            <w:r>
              <w:rPr/>
              <w:t>of hypothesis</w:t>
              <w:tab/>
              <w:t>73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93" w:val="left" w:leader="none"/>
              <w:tab w:pos="8521" w:val="right" w:leader="none"/>
            </w:tabs>
            <w:spacing w:line="240" w:lineRule="auto" w:before="541" w:after="20"/>
            <w:ind w:left="892" w:right="0" w:hanging="433"/>
            <w:jc w:val="left"/>
          </w:pPr>
          <w:hyperlink w:history="true" w:anchor="_TOC_250005">
            <w:r>
              <w:rPr/>
              <w:t>Tabulating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result</w:t>
              <w:tab/>
              <w:t>84</w:t>
            </w:r>
          </w:hyperlink>
        </w:p>
        <w:p>
          <w:pPr>
            <w:pStyle w:val="TOC2"/>
            <w:spacing w:before="278"/>
          </w:pPr>
          <w:hyperlink w:history="true" w:anchor="_TOC_250004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93" w:val="left" w:leader="none"/>
              <w:tab w:pos="8237" w:val="left" w:leader="none"/>
            </w:tabs>
            <w:spacing w:line="240" w:lineRule="auto" w:before="542" w:after="0"/>
            <w:ind w:left="892" w:right="0" w:hanging="433"/>
            <w:jc w:val="left"/>
          </w:pPr>
          <w:r>
            <w:rPr/>
            <w:t>Summary,</w:t>
          </w:r>
          <w:r>
            <w:rPr>
              <w:spacing w:val="-5"/>
            </w:rPr>
            <w:t> </w:t>
          </w:r>
          <w:r>
            <w:rPr/>
            <w:t>Conclusion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</w:t>
            <w:tab/>
            <w:t>86</w:t>
          </w:r>
        </w:p>
        <w:p>
          <w:pPr>
            <w:pStyle w:val="TOC1"/>
            <w:numPr>
              <w:ilvl w:val="1"/>
              <w:numId w:val="5"/>
            </w:numPr>
            <w:tabs>
              <w:tab w:pos="893" w:val="left" w:leader="none"/>
              <w:tab w:pos="8237" w:val="left" w:leader="none"/>
            </w:tabs>
            <w:spacing w:line="240" w:lineRule="auto" w:before="541" w:after="0"/>
            <w:ind w:left="892" w:right="0" w:hanging="433"/>
            <w:jc w:val="left"/>
          </w:pPr>
          <w:hyperlink w:history="true" w:anchor="_TOC_250003">
            <w:r>
              <w:rPr/>
              <w:t>Summary</w:t>
              <w:tab/>
              <w:t>86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93" w:val="left" w:leader="none"/>
              <w:tab w:pos="8237" w:val="left" w:leader="none"/>
            </w:tabs>
            <w:spacing w:line="240" w:lineRule="auto" w:before="542" w:after="0"/>
            <w:ind w:left="892" w:right="0" w:hanging="433"/>
            <w:jc w:val="left"/>
          </w:pPr>
          <w:hyperlink w:history="true" w:anchor="_TOC_250002">
            <w:r>
              <w:rPr/>
              <w:t>Conclusion</w:t>
              <w:tab/>
              <w:t>87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93" w:val="left" w:leader="none"/>
              <w:tab w:pos="8237" w:val="left" w:leader="none"/>
            </w:tabs>
            <w:spacing w:line="240" w:lineRule="auto" w:before="542" w:after="0"/>
            <w:ind w:left="892" w:right="0" w:hanging="433"/>
            <w:jc w:val="left"/>
          </w:pPr>
          <w:hyperlink w:history="true" w:anchor="_TOC_250001">
            <w:r>
              <w:rPr/>
              <w:t>Recommendation</w:t>
              <w:tab/>
              <w:t>88</w:t>
            </w:r>
          </w:hyperlink>
        </w:p>
        <w:p>
          <w:pPr>
            <w:pStyle w:val="TOC2"/>
            <w:tabs>
              <w:tab w:pos="8237" w:val="left" w:leader="none"/>
            </w:tabs>
            <w:spacing w:before="543"/>
            <w:rPr>
              <w:b w:val="0"/>
            </w:rPr>
          </w:pPr>
          <w:r>
            <w:rPr/>
            <w:t>BIBLIOGRAPHY</w:t>
            <w:tab/>
          </w:r>
          <w:r>
            <w:rPr>
              <w:b w:val="0"/>
            </w:rPr>
            <w:t>90</w:t>
          </w:r>
        </w:p>
        <w:p>
          <w:pPr>
            <w:pStyle w:val="TOC2"/>
            <w:tabs>
              <w:tab w:pos="8237" w:val="left" w:leader="none"/>
            </w:tabs>
            <w:rPr>
              <w:b w:val="0"/>
            </w:rPr>
          </w:pPr>
          <w:hyperlink w:history="true" w:anchor="_TOC_250000">
            <w:r>
              <w:rPr/>
              <w:t>APPENDIX</w:t>
            </w:r>
            <w:r>
              <w:rPr>
                <w:spacing w:val="-3"/>
              </w:rPr>
              <w:t> </w:t>
            </w:r>
            <w:r>
              <w:rPr/>
              <w:t>I</w:t>
              <w:tab/>
            </w:r>
            <w:r>
              <w:rPr>
                <w:b w:val="0"/>
              </w:rPr>
              <w:t>93</w:t>
            </w:r>
          </w:hyperlink>
        </w:p>
        <w:p>
          <w:pPr>
            <w:pStyle w:val="TOC2"/>
            <w:tabs>
              <w:tab w:pos="8237" w:val="left" w:leader="none"/>
            </w:tabs>
            <w:rPr>
              <w:b w:val="0"/>
            </w:rPr>
          </w:pPr>
          <w:r>
            <w:rPr/>
            <w:t>APPENDIX</w:t>
          </w:r>
          <w:r>
            <w:rPr>
              <w:spacing w:val="-3"/>
            </w:rPr>
            <w:t> </w:t>
          </w:r>
          <w:r>
            <w:rPr/>
            <w:t>II</w:t>
            <w:tab/>
          </w:r>
          <w:r>
            <w:rPr>
              <w:b w:val="0"/>
            </w:rPr>
            <w:t>94</w:t>
          </w:r>
        </w:p>
      </w:sdtContent>
    </w:sdt>
    <w:p>
      <w:pPr>
        <w:spacing w:after="0"/>
        <w:sectPr>
          <w:type w:val="continuous"/>
          <w:pgSz w:w="11520" w:h="14400"/>
          <w:pgMar w:top="981" w:bottom="1289" w:left="980" w:right="400"/>
        </w:sectPr>
      </w:pPr>
    </w:p>
    <w:p>
      <w:pPr>
        <w:pStyle w:val="Heading2"/>
        <w:spacing w:before="278"/>
        <w:ind w:left="831" w:right="1409" w:firstLine="0"/>
      </w:pPr>
      <w:bookmarkStart w:name="_TOC_250028" w:id="4"/>
      <w:bookmarkEnd w:id="4"/>
      <w:r>
        <w:rPr/>
        <w:t>Abstract</w:t>
      </w:r>
    </w:p>
    <w:p>
      <w:pPr>
        <w:pStyle w:val="BodyText"/>
        <w:spacing w:before="539"/>
        <w:ind w:left="460" w:right="1034"/>
        <w:jc w:val="both"/>
      </w:pPr>
      <w:r>
        <w:rPr/>
        <w:t>Despite an impressive level of privatization activity across Africa and the</w:t>
      </w:r>
      <w:r>
        <w:rPr>
          <w:spacing w:val="1"/>
        </w:rPr>
        <w:t> </w:t>
      </w:r>
      <w:r>
        <w:rPr/>
        <w:t>upsurge in search of the operating performance of privatized firms in both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 program in Africa is limited. The purpose of this study is to</w:t>
      </w:r>
      <w:r>
        <w:rPr>
          <w:spacing w:val="1"/>
        </w:rPr>
        <w:t> </w:t>
      </w:r>
      <w:r>
        <w:rPr/>
        <w:t>appraise the post privatization cost and operating performance as well as</w:t>
      </w:r>
      <w:r>
        <w:rPr>
          <w:spacing w:val="1"/>
        </w:rPr>
        <w:t> </w:t>
      </w:r>
      <w:r>
        <w:rPr/>
        <w:t>accountability of some privatized public enterprises in Nigeria. A survey</w:t>
      </w:r>
      <w:r>
        <w:rPr>
          <w:spacing w:val="1"/>
        </w:rPr>
        <w:t> </w:t>
      </w:r>
      <w:r>
        <w:rPr/>
        <w:t>research design was adopted for the study, sixty five internal audit and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Oando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hypothesis tested at 0.05 percent level of significance guided</w:t>
      </w:r>
      <w:r>
        <w:rPr>
          <w:spacing w:val="-61"/>
        </w:rPr>
        <w:t> </w:t>
      </w:r>
      <w:r>
        <w:rPr/>
        <w:t>the study. Frequencies, percentages, mean and standard deviation were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Z-test</w:t>
      </w:r>
      <w:r>
        <w:rPr>
          <w:spacing w:val="1"/>
        </w:rPr>
        <w:t> </w:t>
      </w:r>
      <w:r>
        <w:rPr/>
        <w:t>statistics</w:t>
      </w:r>
      <w:r>
        <w:rPr>
          <w:spacing w:val="63"/>
        </w:rPr>
        <w:t> </w:t>
      </w:r>
      <w:r>
        <w:rPr/>
        <w:t>were</w:t>
      </w:r>
      <w:r>
        <w:rPr>
          <w:spacing w:val="-61"/>
        </w:rPr>
        <w:t> </w:t>
      </w:r>
      <w:r>
        <w:rPr/>
        <w:t>used to test the hypothesis. It was found that privatization of unipetrol has</w:t>
      </w:r>
      <w:r>
        <w:rPr>
          <w:spacing w:val="1"/>
        </w:rPr>
        <w:t> </w:t>
      </w:r>
      <w:r>
        <w:rPr/>
        <w:t>led to efficient and improved</w:t>
      </w:r>
      <w:r>
        <w:rPr>
          <w:spacing w:val="1"/>
        </w:rPr>
        <w:t> </w:t>
      </w:r>
      <w:r>
        <w:rPr/>
        <w:t>cost performance, and proper accountability</w:t>
      </w:r>
      <w:r>
        <w:rPr>
          <w:spacing w:val="1"/>
        </w:rPr>
        <w:t> </w:t>
      </w:r>
      <w:r>
        <w:rPr/>
        <w:t>to share holders. We conclude and recommend among others that effective</w:t>
      </w:r>
      <w:r>
        <w:rPr>
          <w:spacing w:val="-61"/>
        </w:rPr>
        <w:t> </w:t>
      </w:r>
      <w:r>
        <w:rPr/>
        <w:t>cost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necessary in privatized public enterprises and that government should prive</w:t>
      </w:r>
      <w:r>
        <w:rPr>
          <w:spacing w:val="-61"/>
        </w:rPr>
        <w:t> </w:t>
      </w:r>
      <w:r>
        <w:rPr/>
        <w:t>the entire necessary enabling environment for the privatized company to</w:t>
      </w:r>
      <w:r>
        <w:rPr>
          <w:spacing w:val="1"/>
        </w:rPr>
        <w:t> </w:t>
      </w:r>
      <w:r>
        <w:rPr/>
        <w:t>carry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unnecessarily</w:t>
      </w:r>
      <w:r>
        <w:rPr>
          <w:spacing w:val="-1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cost.</w:t>
      </w:r>
    </w:p>
    <w:p>
      <w:pPr>
        <w:spacing w:after="0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0"/>
        <w:ind w:left="3647" w:right="4221" w:firstLine="0"/>
      </w:pPr>
      <w:bookmarkStart w:name="_TOC_250027" w:id="5"/>
      <w:r>
        <w:rPr>
          <w:color w:val="211F1F"/>
        </w:rPr>
        <w:t>CHAPTER</w:t>
      </w:r>
      <w:r>
        <w:rPr>
          <w:color w:val="211F1F"/>
          <w:spacing w:val="-4"/>
        </w:rPr>
        <w:t> </w:t>
      </w:r>
      <w:bookmarkEnd w:id="5"/>
      <w:r>
        <w:rPr>
          <w:color w:val="211F1F"/>
        </w:rPr>
        <w:t>ONE</w:t>
      </w:r>
    </w:p>
    <w:p>
      <w:pPr>
        <w:pStyle w:val="BodyText"/>
        <w:rPr>
          <w:b/>
        </w:rPr>
      </w:pPr>
    </w:p>
    <w:p>
      <w:pPr>
        <w:spacing w:before="197"/>
        <w:ind w:left="832" w:right="1404" w:firstLine="0"/>
        <w:jc w:val="center"/>
        <w:rPr>
          <w:b/>
          <w:sz w:val="28"/>
        </w:rPr>
      </w:pPr>
      <w:r>
        <w:rPr>
          <w:b/>
          <w:color w:val="211F1F"/>
          <w:sz w:val="28"/>
        </w:rPr>
        <w:t>INTRODUCTION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numPr>
          <w:ilvl w:val="1"/>
          <w:numId w:val="6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color w:val="211F1F"/>
        </w:rPr>
      </w:pPr>
      <w:bookmarkStart w:name="_TOC_250026" w:id="6"/>
      <w:r>
        <w:rPr>
          <w:color w:val="211F1F"/>
        </w:rPr>
        <w:t>Background</w:t>
      </w:r>
      <w:r>
        <w:rPr>
          <w:color w:val="211F1F"/>
          <w:spacing w:val="-2"/>
        </w:rPr>
        <w:t> </w:t>
      </w:r>
      <w:r>
        <w:rPr>
          <w:color w:val="211F1F"/>
        </w:rPr>
        <w:t>of</w:t>
      </w:r>
      <w:r>
        <w:rPr>
          <w:color w:val="211F1F"/>
          <w:spacing w:val="-2"/>
        </w:rPr>
        <w:t> </w:t>
      </w:r>
      <w:r>
        <w:rPr>
          <w:color w:val="211F1F"/>
        </w:rPr>
        <w:t>the</w:t>
      </w:r>
      <w:r>
        <w:rPr>
          <w:color w:val="211F1F"/>
          <w:spacing w:val="-1"/>
        </w:rPr>
        <w:t> </w:t>
      </w:r>
      <w:bookmarkEnd w:id="6"/>
      <w:r>
        <w:rPr>
          <w:color w:val="211F1F"/>
        </w:rPr>
        <w:t>Study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480" w:lineRule="auto"/>
        <w:ind w:left="460" w:right="1034" w:firstLine="719"/>
        <w:jc w:val="both"/>
      </w:pPr>
      <w:r>
        <w:rPr/>
        <w:t>Privatization of state-owned enterprises has become an important</w:t>
      </w:r>
      <w:r>
        <w:rPr>
          <w:spacing w:val="1"/>
        </w:rPr>
        <w:t> </w:t>
      </w:r>
      <w:r>
        <w:rPr/>
        <w:t>phenomenon in both developed and developing countries. Over the last</w:t>
      </w:r>
      <w:r>
        <w:rPr>
          <w:spacing w:val="1"/>
        </w:rPr>
        <w:t> </w:t>
      </w:r>
      <w:r>
        <w:rPr/>
        <w:t>decade,</w:t>
      </w:r>
      <w:r>
        <w:rPr>
          <w:spacing w:val="1"/>
        </w:rPr>
        <w:t> </w:t>
      </w:r>
      <w:r>
        <w:rPr/>
        <w:t>state-owned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(SOEs)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privatized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-61"/>
        </w:rPr>
        <w:t> </w:t>
      </w:r>
      <w:r>
        <w:rPr/>
        <w:t>increasing rate, particularly in developing countries (DCs). Privatization has</w:t>
      </w:r>
      <w:r>
        <w:rPr>
          <w:spacing w:val="1"/>
        </w:rPr>
        <w:t> </w:t>
      </w:r>
      <w:r>
        <w:rPr/>
        <w:t>become an important</w:t>
      </w:r>
      <w:r>
        <w:rPr>
          <w:spacing w:val="1"/>
        </w:rPr>
        <w:t> </w:t>
      </w:r>
      <w:r>
        <w:rPr/>
        <w:t>phenomenon in both developed and 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decade,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have</w:t>
      </w:r>
      <w:r>
        <w:rPr>
          <w:spacing w:val="64"/>
        </w:rPr>
        <w:t> </w:t>
      </w:r>
      <w:r>
        <w:rPr/>
        <w:t>been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compound annual average growth rate was around 10% between 1990 and</w:t>
      </w:r>
      <w:r>
        <w:rPr>
          <w:spacing w:val="1"/>
        </w:rPr>
        <w:t> </w:t>
      </w:r>
      <w:r>
        <w:rPr/>
        <w:t>2000,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global privatization</w:t>
      </w:r>
      <w:r>
        <w:rPr>
          <w:spacing w:val="-1"/>
        </w:rPr>
        <w:t> </w:t>
      </w:r>
      <w:r>
        <w:rPr/>
        <w:t>revenues jumping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$25 billion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1990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line="480" w:lineRule="auto" w:before="1"/>
        <w:ind w:left="460" w:right="1038"/>
        <w:jc w:val="both"/>
      </w:pPr>
      <w:r>
        <w:rPr/>
        <w:t>$200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privatization policies has exceeded 110, not to mention that privatization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touched</w:t>
      </w:r>
      <w:r>
        <w:rPr>
          <w:spacing w:val="-4"/>
        </w:rPr>
        <w:t> </w:t>
      </w:r>
      <w:r>
        <w:rPr/>
        <w:t>almost</w:t>
      </w:r>
      <w:r>
        <w:rPr>
          <w:spacing w:val="-3"/>
        </w:rPr>
        <w:t> </w:t>
      </w:r>
      <w:r>
        <w:rPr/>
        <w:t>every</w:t>
      </w:r>
      <w:r>
        <w:rPr>
          <w:spacing w:val="-2"/>
        </w:rPr>
        <w:t> </w:t>
      </w:r>
      <w:r>
        <w:rPr/>
        <w:t>aspect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(Shadeh,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200"/>
        <w:ind w:left="460" w:right="1033" w:firstLine="568"/>
        <w:jc w:val="both"/>
      </w:pPr>
      <w:r>
        <w:rPr/>
        <w:t>Privatization</w:t>
      </w:r>
      <w:r>
        <w:rPr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state-owned</w:t>
      </w:r>
      <w:r>
        <w:rPr>
          <w:color w:val="211F1F"/>
          <w:spacing w:val="1"/>
        </w:rPr>
        <w:t> </w:t>
      </w:r>
      <w:r>
        <w:rPr>
          <w:color w:val="211F1F"/>
        </w:rPr>
        <w:t>enterprises</w:t>
      </w:r>
      <w:r>
        <w:rPr>
          <w:color w:val="211F1F"/>
          <w:spacing w:val="1"/>
        </w:rPr>
        <w:t> </w:t>
      </w:r>
      <w:r>
        <w:rPr>
          <w:color w:val="211F1F"/>
        </w:rPr>
        <w:t>(SOEs)</w:t>
      </w:r>
      <w:r>
        <w:rPr>
          <w:color w:val="211F1F"/>
          <w:spacing w:val="1"/>
        </w:rPr>
        <w:t> </w:t>
      </w:r>
      <w:r>
        <w:rPr>
          <w:color w:val="211F1F"/>
        </w:rPr>
        <w:t>has</w:t>
      </w:r>
      <w:r>
        <w:rPr>
          <w:color w:val="211F1F"/>
          <w:spacing w:val="1"/>
        </w:rPr>
        <w:t> </w:t>
      </w:r>
      <w:r>
        <w:rPr>
          <w:color w:val="211F1F"/>
        </w:rPr>
        <w:t>become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key</w:t>
      </w:r>
      <w:r>
        <w:rPr>
          <w:color w:val="211F1F"/>
          <w:spacing w:val="1"/>
        </w:rPr>
        <w:t> </w:t>
      </w:r>
      <w:r>
        <w:rPr>
          <w:color w:val="211F1F"/>
        </w:rPr>
        <w:t>component</w:t>
      </w:r>
      <w:r>
        <w:rPr>
          <w:color w:val="211F1F"/>
          <w:spacing w:val="37"/>
        </w:rPr>
        <w:t> </w:t>
      </w:r>
      <w:r>
        <w:rPr>
          <w:color w:val="211F1F"/>
        </w:rPr>
        <w:t>of</w:t>
      </w:r>
      <w:r>
        <w:rPr>
          <w:color w:val="211F1F"/>
          <w:spacing w:val="40"/>
        </w:rPr>
        <w:t> </w:t>
      </w:r>
      <w:r>
        <w:rPr>
          <w:color w:val="211F1F"/>
        </w:rPr>
        <w:t>the</w:t>
      </w:r>
      <w:r>
        <w:rPr>
          <w:color w:val="211F1F"/>
          <w:spacing w:val="37"/>
        </w:rPr>
        <w:t> </w:t>
      </w:r>
      <w:r>
        <w:rPr>
          <w:color w:val="211F1F"/>
        </w:rPr>
        <w:t>structural</w:t>
      </w:r>
      <w:r>
        <w:rPr>
          <w:color w:val="211F1F"/>
          <w:spacing w:val="38"/>
        </w:rPr>
        <w:t> </w:t>
      </w:r>
      <w:r>
        <w:rPr>
          <w:color w:val="211F1F"/>
        </w:rPr>
        <w:t>reform</w:t>
      </w:r>
      <w:r>
        <w:rPr>
          <w:color w:val="211F1F"/>
          <w:spacing w:val="37"/>
        </w:rPr>
        <w:t> </w:t>
      </w:r>
      <w:r>
        <w:rPr>
          <w:color w:val="211F1F"/>
        </w:rPr>
        <w:t>process</w:t>
      </w:r>
      <w:r>
        <w:rPr>
          <w:color w:val="211F1F"/>
          <w:spacing w:val="39"/>
        </w:rPr>
        <w:t> </w:t>
      </w:r>
      <w:r>
        <w:rPr>
          <w:color w:val="211F1F"/>
        </w:rPr>
        <w:t>and</w:t>
      </w:r>
      <w:r>
        <w:rPr>
          <w:color w:val="211F1F"/>
          <w:spacing w:val="37"/>
        </w:rPr>
        <w:t> </w:t>
      </w:r>
      <w:r>
        <w:rPr>
          <w:color w:val="211F1F"/>
        </w:rPr>
        <w:t>globalization</w:t>
      </w:r>
      <w:r>
        <w:rPr>
          <w:color w:val="211F1F"/>
          <w:spacing w:val="34"/>
        </w:rPr>
        <w:t> </w:t>
      </w:r>
      <w:r>
        <w:rPr>
          <w:color w:val="211F1F"/>
        </w:rPr>
        <w:t>strategy</w:t>
      </w:r>
      <w:r>
        <w:rPr>
          <w:color w:val="211F1F"/>
          <w:spacing w:val="38"/>
        </w:rPr>
        <w:t> </w:t>
      </w:r>
      <w:r>
        <w:rPr>
          <w:color w:val="211F1F"/>
        </w:rPr>
        <w:t>in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2"/>
        <w:jc w:val="both"/>
      </w:pPr>
      <w:r>
        <w:rPr>
          <w:color w:val="211F1F"/>
        </w:rPr>
        <w:t>many</w:t>
      </w:r>
      <w:r>
        <w:rPr>
          <w:color w:val="211F1F"/>
          <w:spacing w:val="1"/>
        </w:rPr>
        <w:t> </w:t>
      </w:r>
      <w:r>
        <w:rPr>
          <w:color w:val="211F1F"/>
        </w:rPr>
        <w:t>economies.</w:t>
      </w:r>
      <w:r>
        <w:rPr>
          <w:color w:val="211F1F"/>
          <w:spacing w:val="1"/>
        </w:rPr>
        <w:t> </w:t>
      </w:r>
      <w:r>
        <w:rPr>
          <w:color w:val="211F1F"/>
        </w:rPr>
        <w:t>Several</w:t>
      </w:r>
      <w:r>
        <w:rPr>
          <w:color w:val="211F1F"/>
          <w:spacing w:val="1"/>
        </w:rPr>
        <w:t> </w:t>
      </w:r>
      <w:r>
        <w:rPr>
          <w:color w:val="211F1F"/>
        </w:rPr>
        <w:t>developing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transition</w:t>
      </w:r>
      <w:r>
        <w:rPr>
          <w:color w:val="211F1F"/>
          <w:spacing w:val="1"/>
        </w:rPr>
        <w:t> </w:t>
      </w:r>
      <w:r>
        <w:rPr>
          <w:color w:val="211F1F"/>
        </w:rPr>
        <w:t>economies</w:t>
      </w:r>
      <w:r>
        <w:rPr>
          <w:color w:val="211F1F"/>
          <w:spacing w:val="1"/>
        </w:rPr>
        <w:t> </w:t>
      </w:r>
      <w:r>
        <w:rPr>
          <w:color w:val="211F1F"/>
        </w:rPr>
        <w:t>have</w:t>
      </w:r>
      <w:r>
        <w:rPr>
          <w:color w:val="211F1F"/>
          <w:spacing w:val="1"/>
        </w:rPr>
        <w:t> </w:t>
      </w:r>
      <w:r>
        <w:rPr>
          <w:color w:val="211F1F"/>
        </w:rPr>
        <w:t>embarked on extensive privatization programmes in the last one and a half</w:t>
      </w:r>
      <w:r>
        <w:rPr>
          <w:color w:val="211F1F"/>
          <w:spacing w:val="1"/>
        </w:rPr>
        <w:t> </w:t>
      </w:r>
      <w:r>
        <w:rPr>
          <w:color w:val="211F1F"/>
        </w:rPr>
        <w:t>decades</w:t>
      </w:r>
      <w:r>
        <w:rPr>
          <w:color w:val="211F1F"/>
          <w:spacing w:val="1"/>
        </w:rPr>
        <w:t> </w:t>
      </w:r>
      <w:r>
        <w:rPr>
          <w:color w:val="211F1F"/>
        </w:rPr>
        <w:t>or</w:t>
      </w:r>
      <w:r>
        <w:rPr>
          <w:color w:val="211F1F"/>
          <w:spacing w:val="1"/>
        </w:rPr>
        <w:t> </w:t>
      </w:r>
      <w:r>
        <w:rPr>
          <w:color w:val="211F1F"/>
        </w:rPr>
        <w:t>so,</w:t>
      </w:r>
      <w:r>
        <w:rPr>
          <w:color w:val="211F1F"/>
          <w:spacing w:val="1"/>
        </w:rPr>
        <w:t> </w:t>
      </w:r>
      <w:r>
        <w:rPr>
          <w:color w:val="211F1F"/>
        </w:rPr>
        <w:t>as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means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fostering</w:t>
      </w:r>
      <w:r>
        <w:rPr>
          <w:color w:val="211F1F"/>
          <w:spacing w:val="1"/>
        </w:rPr>
        <w:t> </w:t>
      </w:r>
      <w:r>
        <w:rPr>
          <w:color w:val="211F1F"/>
        </w:rPr>
        <w:t>economic</w:t>
      </w:r>
      <w:r>
        <w:rPr>
          <w:color w:val="211F1F"/>
          <w:spacing w:val="1"/>
        </w:rPr>
        <w:t> </w:t>
      </w:r>
      <w:r>
        <w:rPr>
          <w:color w:val="211F1F"/>
        </w:rPr>
        <w:t>growth,</w:t>
      </w:r>
      <w:r>
        <w:rPr>
          <w:color w:val="211F1F"/>
          <w:spacing w:val="1"/>
        </w:rPr>
        <w:t> </w:t>
      </w:r>
      <w:r>
        <w:rPr>
          <w:color w:val="211F1F"/>
        </w:rPr>
        <w:t>attaining</w:t>
      </w:r>
      <w:r>
        <w:rPr>
          <w:color w:val="211F1F"/>
          <w:spacing w:val="1"/>
        </w:rPr>
        <w:t> </w:t>
      </w:r>
      <w:r>
        <w:rPr>
          <w:color w:val="211F1F"/>
        </w:rPr>
        <w:t>macroeconomic</w:t>
      </w:r>
      <w:r>
        <w:rPr>
          <w:color w:val="211F1F"/>
          <w:spacing w:val="1"/>
        </w:rPr>
        <w:t> </w:t>
      </w:r>
      <w:r>
        <w:rPr>
          <w:color w:val="211F1F"/>
        </w:rPr>
        <w:t>stability,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reducing</w:t>
      </w:r>
      <w:r>
        <w:rPr>
          <w:color w:val="211F1F"/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>
          <w:color w:val="211F1F"/>
        </w:rPr>
        <w:t>sector</w:t>
      </w:r>
      <w:r>
        <w:rPr>
          <w:color w:val="211F1F"/>
          <w:spacing w:val="1"/>
        </w:rPr>
        <w:t> </w:t>
      </w:r>
      <w:r>
        <w:rPr>
          <w:color w:val="211F1F"/>
        </w:rPr>
        <w:t>borrowing</w:t>
      </w:r>
      <w:r>
        <w:rPr>
          <w:color w:val="211F1F"/>
          <w:spacing w:val="1"/>
        </w:rPr>
        <w:t> </w:t>
      </w:r>
      <w:r>
        <w:rPr>
          <w:color w:val="211F1F"/>
        </w:rPr>
        <w:t>requirements</w:t>
      </w:r>
      <w:r>
        <w:rPr>
          <w:color w:val="211F1F"/>
          <w:spacing w:val="1"/>
        </w:rPr>
        <w:t> </w:t>
      </w:r>
      <w:r>
        <w:rPr>
          <w:color w:val="211F1F"/>
        </w:rPr>
        <w:t>arising</w:t>
      </w:r>
      <w:r>
        <w:rPr>
          <w:color w:val="211F1F"/>
          <w:spacing w:val="1"/>
        </w:rPr>
        <w:t> </w:t>
      </w:r>
      <w:r>
        <w:rPr>
          <w:color w:val="211F1F"/>
        </w:rPr>
        <w:t>from</w:t>
      </w:r>
      <w:r>
        <w:rPr>
          <w:color w:val="211F1F"/>
          <w:spacing w:val="1"/>
        </w:rPr>
        <w:t> </w:t>
      </w:r>
      <w:r>
        <w:rPr>
          <w:color w:val="211F1F"/>
        </w:rPr>
        <w:t>corruption,</w:t>
      </w:r>
      <w:r>
        <w:rPr>
          <w:color w:val="211F1F"/>
          <w:spacing w:val="1"/>
        </w:rPr>
        <w:t> </w:t>
      </w:r>
      <w:r>
        <w:rPr>
          <w:color w:val="211F1F"/>
        </w:rPr>
        <w:t>subsidies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subventions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unprofitable SOEs. By the end of 1996, all but five countries in Africa had</w:t>
      </w:r>
      <w:r>
        <w:rPr>
          <w:color w:val="211F1F"/>
          <w:spacing w:val="1"/>
        </w:rPr>
        <w:t> </w:t>
      </w:r>
      <w:r>
        <w:rPr>
          <w:color w:val="211F1F"/>
        </w:rPr>
        <w:t>divested some </w:t>
      </w:r>
      <w:r>
        <w:rPr/>
        <w:t>public </w:t>
      </w:r>
      <w:r>
        <w:rPr>
          <w:color w:val="211F1F"/>
        </w:rPr>
        <w:t>enterprises within the framework of macroeconomic</w:t>
      </w:r>
      <w:r>
        <w:rPr>
          <w:color w:val="211F1F"/>
          <w:spacing w:val="1"/>
        </w:rPr>
        <w:t> </w:t>
      </w:r>
      <w:r>
        <w:rPr>
          <w:color w:val="211F1F"/>
        </w:rPr>
        <w:t>reform and liberalization (White and Bhatia, 1998). In line with the trend</w:t>
      </w:r>
      <w:r>
        <w:rPr>
          <w:color w:val="211F1F"/>
          <w:spacing w:val="1"/>
        </w:rPr>
        <w:t> </w:t>
      </w:r>
      <w:r>
        <w:rPr>
          <w:color w:val="211F1F"/>
        </w:rPr>
        <w:t>worldwide, the spate of empirical works on privatization has also increased,</w:t>
      </w:r>
      <w:r>
        <w:rPr>
          <w:color w:val="211F1F"/>
          <w:spacing w:val="-61"/>
        </w:rPr>
        <w:t> </w:t>
      </w:r>
      <w:r>
        <w:rPr>
          <w:color w:val="211F1F"/>
        </w:rPr>
        <w:t>albeit with a</w:t>
      </w:r>
      <w:r>
        <w:rPr>
          <w:color w:val="211F1F"/>
          <w:spacing w:val="63"/>
        </w:rPr>
        <w:t> </w:t>
      </w:r>
      <w:r>
        <w:rPr>
          <w:color w:val="211F1F"/>
        </w:rPr>
        <w:t>microeconomic orientation that emphasizes efficiency gains</w:t>
      </w:r>
      <w:r>
        <w:rPr>
          <w:color w:val="211F1F"/>
          <w:spacing w:val="1"/>
        </w:rPr>
        <w:t> </w:t>
      </w:r>
      <w:r>
        <w:rPr>
          <w:color w:val="211F1F"/>
        </w:rPr>
        <w:t>(La</w:t>
      </w:r>
      <w:r>
        <w:rPr>
          <w:color w:val="211F1F"/>
          <w:spacing w:val="1"/>
        </w:rPr>
        <w:t> </w:t>
      </w:r>
      <w:r>
        <w:rPr>
          <w:color w:val="211F1F"/>
        </w:rPr>
        <w:t>Porta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López-de-Silanes,</w:t>
      </w:r>
      <w:r>
        <w:rPr>
          <w:color w:val="211F1F"/>
          <w:spacing w:val="1"/>
        </w:rPr>
        <w:t> </w:t>
      </w:r>
      <w:r>
        <w:rPr>
          <w:color w:val="211F1F"/>
        </w:rPr>
        <w:t>(1997);</w:t>
      </w:r>
      <w:r>
        <w:rPr>
          <w:color w:val="211F1F"/>
          <w:spacing w:val="1"/>
        </w:rPr>
        <w:t> </w:t>
      </w:r>
      <w:r>
        <w:rPr>
          <w:color w:val="211F1F"/>
        </w:rPr>
        <w:t>Boubakri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Cosset,</w:t>
      </w:r>
      <w:r>
        <w:rPr>
          <w:color w:val="211F1F"/>
          <w:spacing w:val="1"/>
        </w:rPr>
        <w:t> </w:t>
      </w:r>
      <w:r>
        <w:rPr>
          <w:color w:val="211F1F"/>
        </w:rPr>
        <w:t>(2001);</w:t>
      </w:r>
      <w:r>
        <w:rPr>
          <w:color w:val="211F1F"/>
          <w:spacing w:val="1"/>
        </w:rPr>
        <w:t> </w:t>
      </w:r>
      <w:r>
        <w:rPr>
          <w:color w:val="211F1F"/>
        </w:rPr>
        <w:t>Dewenter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Malatesta,</w:t>
      </w:r>
      <w:r>
        <w:rPr>
          <w:color w:val="211F1F"/>
          <w:spacing w:val="1"/>
        </w:rPr>
        <w:t> </w:t>
      </w:r>
      <w:r>
        <w:rPr>
          <w:color w:val="211F1F"/>
        </w:rPr>
        <w:t>(2001)</w:t>
      </w:r>
      <w:r>
        <w:rPr>
          <w:color w:val="211F1F"/>
          <w:spacing w:val="1"/>
        </w:rPr>
        <w:t> </w:t>
      </w:r>
      <w:r>
        <w:rPr>
          <w:color w:val="211F1F"/>
        </w:rPr>
        <w:t>D'Souza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Megginson,</w:t>
      </w:r>
      <w:r>
        <w:rPr>
          <w:color w:val="211F1F"/>
          <w:spacing w:val="1"/>
        </w:rPr>
        <w:t> </w:t>
      </w:r>
      <w:r>
        <w:rPr>
          <w:color w:val="211F1F"/>
        </w:rPr>
        <w:t>(2007).</w:t>
      </w:r>
      <w:r>
        <w:rPr>
          <w:color w:val="211F1F"/>
          <w:spacing w:val="1"/>
        </w:rPr>
        <w:t> </w:t>
      </w:r>
      <w:r>
        <w:rPr>
          <w:color w:val="211F1F"/>
        </w:rPr>
        <w:t>Yet,</w:t>
      </w:r>
      <w:r>
        <w:rPr>
          <w:color w:val="211F1F"/>
          <w:spacing w:val="1"/>
        </w:rPr>
        <w:t> </w:t>
      </w:r>
      <w:r>
        <w:rPr>
          <w:color w:val="211F1F"/>
        </w:rPr>
        <w:t>despite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upsurge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research,</w:t>
      </w:r>
      <w:r>
        <w:rPr>
          <w:color w:val="211F1F"/>
          <w:spacing w:val="1"/>
        </w:rPr>
        <w:t> </w:t>
      </w:r>
      <w:r>
        <w:rPr>
          <w:color w:val="211F1F"/>
        </w:rPr>
        <w:t>our</w:t>
      </w:r>
      <w:r>
        <w:rPr>
          <w:color w:val="211F1F"/>
          <w:spacing w:val="1"/>
        </w:rPr>
        <w:t> </w:t>
      </w:r>
      <w:r>
        <w:rPr>
          <w:color w:val="211F1F"/>
        </w:rPr>
        <w:t>empirical</w:t>
      </w:r>
      <w:r>
        <w:rPr>
          <w:color w:val="211F1F"/>
          <w:spacing w:val="1"/>
        </w:rPr>
        <w:t> </w:t>
      </w:r>
      <w:r>
        <w:rPr>
          <w:color w:val="211F1F"/>
        </w:rPr>
        <w:t>knowledge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programme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Africa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1"/>
        </w:rPr>
        <w:t> </w:t>
      </w:r>
      <w:r>
        <w:rPr>
          <w:color w:val="211F1F"/>
        </w:rPr>
        <w:t>limited.</w:t>
      </w:r>
      <w:r>
        <w:rPr>
          <w:color w:val="211F1F"/>
          <w:spacing w:val="1"/>
        </w:rPr>
        <w:t> </w:t>
      </w:r>
      <w:r>
        <w:rPr>
          <w:color w:val="211F1F"/>
        </w:rPr>
        <w:t>Aside</w:t>
      </w:r>
      <w:r>
        <w:rPr>
          <w:color w:val="211F1F"/>
          <w:spacing w:val="1"/>
        </w:rPr>
        <w:t> </w:t>
      </w:r>
      <w:r>
        <w:rPr>
          <w:color w:val="211F1F"/>
        </w:rPr>
        <w:t>from</w:t>
      </w:r>
      <w:r>
        <w:rPr>
          <w:color w:val="211F1F"/>
          <w:spacing w:val="1"/>
        </w:rPr>
        <w:t> </w:t>
      </w:r>
      <w:r>
        <w:rPr>
          <w:color w:val="211F1F"/>
        </w:rPr>
        <w:t>theoretical</w:t>
      </w:r>
      <w:r>
        <w:rPr>
          <w:color w:val="211F1F"/>
          <w:spacing w:val="-61"/>
        </w:rPr>
        <w:t> </w:t>
      </w:r>
      <w:r>
        <w:rPr>
          <w:color w:val="211F1F"/>
        </w:rPr>
        <w:t>predictions,</w:t>
      </w:r>
      <w:r>
        <w:rPr>
          <w:color w:val="211F1F"/>
          <w:spacing w:val="1"/>
        </w:rPr>
        <w:t> </w:t>
      </w:r>
      <w:r>
        <w:rPr>
          <w:color w:val="211F1F"/>
        </w:rPr>
        <w:t>not</w:t>
      </w:r>
      <w:r>
        <w:rPr>
          <w:color w:val="211F1F"/>
          <w:spacing w:val="1"/>
        </w:rPr>
        <w:t> </w:t>
      </w:r>
      <w:r>
        <w:rPr>
          <w:color w:val="211F1F"/>
        </w:rPr>
        <w:t>much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1"/>
        </w:rPr>
        <w:t> </w:t>
      </w:r>
      <w:r>
        <w:rPr>
          <w:color w:val="211F1F"/>
        </w:rPr>
        <w:t>known</w:t>
      </w:r>
      <w:r>
        <w:rPr>
          <w:color w:val="211F1F"/>
          <w:spacing w:val="1"/>
        </w:rPr>
        <w:t> </w:t>
      </w:r>
      <w:r>
        <w:rPr>
          <w:color w:val="211F1F"/>
        </w:rPr>
        <w:t>about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process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outcome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privatization exercises in Africa in spite of the impressive level of activism in</w:t>
      </w:r>
      <w:r>
        <w:rPr>
          <w:color w:val="211F1F"/>
          <w:spacing w:val="-61"/>
        </w:rPr>
        <w:t> </w:t>
      </w:r>
      <w:r>
        <w:rPr>
          <w:color w:val="211F1F"/>
        </w:rPr>
        <w:t>its</w:t>
      </w:r>
      <w:r>
        <w:rPr>
          <w:color w:val="211F1F"/>
          <w:spacing w:val="-1"/>
        </w:rPr>
        <w:t> </w:t>
      </w:r>
      <w:r>
        <w:rPr>
          <w:color w:val="211F1F"/>
        </w:rPr>
        <w:t>implementation.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2" w:firstLine="376"/>
        <w:jc w:val="both"/>
      </w:pPr>
      <w:r>
        <w:rPr>
          <w:color w:val="211F1F"/>
        </w:rPr>
        <w:t>Current</w:t>
      </w:r>
      <w:r>
        <w:rPr>
          <w:color w:val="211F1F"/>
          <w:spacing w:val="1"/>
        </w:rPr>
        <w:t> </w:t>
      </w:r>
      <w:r>
        <w:rPr>
          <w:color w:val="211F1F"/>
        </w:rPr>
        <w:t>research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1"/>
        </w:rPr>
        <w:t> </w:t>
      </w:r>
      <w:r>
        <w:rPr>
          <w:color w:val="211F1F"/>
        </w:rPr>
        <w:t>yet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provide</w:t>
      </w:r>
      <w:r>
        <w:rPr>
          <w:color w:val="211F1F"/>
          <w:spacing w:val="1"/>
        </w:rPr>
        <w:t> </w:t>
      </w:r>
      <w:r>
        <w:rPr>
          <w:color w:val="211F1F"/>
        </w:rPr>
        <w:t>useful</w:t>
      </w:r>
      <w:r>
        <w:rPr>
          <w:color w:val="211F1F"/>
          <w:spacing w:val="1"/>
        </w:rPr>
        <w:t> </w:t>
      </w:r>
      <w:r>
        <w:rPr>
          <w:color w:val="211F1F"/>
        </w:rPr>
        <w:t>insights</w:t>
      </w:r>
      <w:r>
        <w:rPr>
          <w:color w:val="211F1F"/>
          <w:spacing w:val="1"/>
        </w:rPr>
        <w:t> </w:t>
      </w:r>
      <w:r>
        <w:rPr>
          <w:color w:val="211F1F"/>
        </w:rPr>
        <w:t>into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peculiar</w:t>
      </w:r>
      <w:r>
        <w:rPr>
          <w:color w:val="211F1F"/>
          <w:spacing w:val="1"/>
        </w:rPr>
        <w:t> </w:t>
      </w:r>
      <w:r>
        <w:rPr>
          <w:color w:val="211F1F"/>
        </w:rPr>
        <w:t>circumstances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Africa,</w:t>
      </w:r>
      <w:r>
        <w:rPr>
          <w:color w:val="211F1F"/>
          <w:spacing w:val="1"/>
        </w:rPr>
        <w:t> </w:t>
      </w:r>
      <w:r>
        <w:rPr>
          <w:color w:val="211F1F"/>
        </w:rPr>
        <w:t>such</w:t>
      </w:r>
      <w:r>
        <w:rPr>
          <w:color w:val="211F1F"/>
          <w:spacing w:val="1"/>
        </w:rPr>
        <w:t> </w:t>
      </w:r>
      <w:r>
        <w:rPr>
          <w:color w:val="211F1F"/>
        </w:rPr>
        <w:t>as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presence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embryonic</w:t>
      </w:r>
      <w:r>
        <w:rPr>
          <w:color w:val="211F1F"/>
          <w:spacing w:val="1"/>
        </w:rPr>
        <w:t> </w:t>
      </w:r>
      <w:r>
        <w:rPr>
          <w:color w:val="211F1F"/>
        </w:rPr>
        <w:t>financial</w:t>
      </w:r>
      <w:r>
        <w:rPr>
          <w:color w:val="211F1F"/>
          <w:spacing w:val="1"/>
        </w:rPr>
        <w:t> </w:t>
      </w:r>
      <w:r>
        <w:rPr>
          <w:color w:val="211F1F"/>
        </w:rPr>
        <w:t>markets and weak regulatory institution efforts. Most objective observers</w:t>
      </w:r>
      <w:r>
        <w:rPr>
          <w:color w:val="211F1F"/>
          <w:spacing w:val="1"/>
        </w:rPr>
        <w:t> </w:t>
      </w:r>
      <w:r>
        <w:rPr>
          <w:color w:val="211F1F"/>
        </w:rPr>
        <w:t>agree, however, that the high expectations of the 1980s about the "magical</w:t>
      </w:r>
      <w:r>
        <w:rPr>
          <w:color w:val="211F1F"/>
          <w:spacing w:val="-61"/>
        </w:rPr>
        <w:t> </w:t>
      </w:r>
      <w:r>
        <w:rPr>
          <w:color w:val="211F1F"/>
        </w:rPr>
        <w:t>power" of privatization bailing Africa out of its quagmire remain unrealized</w:t>
      </w:r>
      <w:r>
        <w:rPr>
          <w:color w:val="211F1F"/>
          <w:spacing w:val="1"/>
        </w:rPr>
        <w:t> </w:t>
      </w:r>
      <w:r>
        <w:rPr>
          <w:color w:val="211F1F"/>
        </w:rPr>
        <w:t>(Adam et al., (1992); World Bank,(1995); Ariyo and Jerome, (1999); Jerome,</w:t>
      </w:r>
      <w:r>
        <w:rPr>
          <w:color w:val="211F1F"/>
          <w:spacing w:val="1"/>
        </w:rPr>
        <w:t> </w:t>
      </w:r>
      <w:r>
        <w:rPr/>
        <w:t>(</w:t>
      </w:r>
      <w:r>
        <w:rPr>
          <w:color w:val="211F1F"/>
        </w:rPr>
        <w:t>2005).</w:t>
      </w:r>
    </w:p>
    <w:p>
      <w:pPr>
        <w:pStyle w:val="BodyText"/>
        <w:spacing w:line="480" w:lineRule="auto" w:before="1"/>
        <w:ind w:left="460" w:right="1033" w:firstLine="782"/>
        <w:jc w:val="both"/>
      </w:pPr>
      <w:r>
        <w:rPr>
          <w:color w:val="211F1F"/>
        </w:rPr>
        <w:t>As in most developing countries, Nigeria until recently witnessed the</w:t>
      </w:r>
      <w:r>
        <w:rPr>
          <w:color w:val="211F1F"/>
          <w:spacing w:val="-61"/>
        </w:rPr>
        <w:t> </w:t>
      </w:r>
      <w:r>
        <w:rPr>
          <w:color w:val="211F1F"/>
        </w:rPr>
        <w:t>growing involvement of the state in economic activities. The expansion of</w:t>
      </w:r>
      <w:r>
        <w:rPr>
          <w:color w:val="211F1F"/>
          <w:spacing w:val="1"/>
        </w:rPr>
        <w:t> </w:t>
      </w:r>
      <w:r>
        <w:rPr>
          <w:color w:val="211F1F"/>
        </w:rPr>
        <w:t>SOEs into diverse economic activities was viewed as an important strategy</w:t>
      </w:r>
      <w:r>
        <w:rPr>
          <w:color w:val="211F1F"/>
          <w:spacing w:val="1"/>
        </w:rPr>
        <w:t> </w:t>
      </w:r>
      <w:r>
        <w:rPr>
          <w:color w:val="211F1F"/>
        </w:rPr>
        <w:t>for</w:t>
      </w:r>
      <w:r>
        <w:rPr>
          <w:color w:val="211F1F"/>
          <w:spacing w:val="1"/>
        </w:rPr>
        <w:t> </w:t>
      </w:r>
      <w:r>
        <w:rPr>
          <w:color w:val="211F1F"/>
        </w:rPr>
        <w:t>fostering</w:t>
      </w:r>
      <w:r>
        <w:rPr>
          <w:color w:val="211F1F"/>
          <w:spacing w:val="1"/>
        </w:rPr>
        <w:t> </w:t>
      </w:r>
      <w:r>
        <w:rPr>
          <w:color w:val="211F1F"/>
        </w:rPr>
        <w:t>rapid</w:t>
      </w:r>
      <w:r>
        <w:rPr>
          <w:color w:val="211F1F"/>
          <w:spacing w:val="1"/>
        </w:rPr>
        <w:t> </w:t>
      </w:r>
      <w:r>
        <w:rPr>
          <w:color w:val="211F1F"/>
        </w:rPr>
        <w:t>economic</w:t>
      </w:r>
      <w:r>
        <w:rPr>
          <w:color w:val="211F1F"/>
          <w:spacing w:val="1"/>
        </w:rPr>
        <w:t> </w:t>
      </w:r>
      <w:r>
        <w:rPr>
          <w:color w:val="211F1F"/>
        </w:rPr>
        <w:t>growth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development.</w:t>
      </w:r>
      <w:r>
        <w:rPr>
          <w:color w:val="211F1F"/>
          <w:spacing w:val="1"/>
        </w:rPr>
        <w:t> </w:t>
      </w:r>
      <w:r>
        <w:rPr>
          <w:color w:val="211F1F"/>
        </w:rPr>
        <w:t>This</w:t>
      </w:r>
      <w:r>
        <w:rPr>
          <w:color w:val="211F1F"/>
          <w:spacing w:val="1"/>
        </w:rPr>
        <w:t> </w:t>
      </w:r>
      <w:r>
        <w:rPr>
          <w:color w:val="211F1F"/>
        </w:rPr>
        <w:t>view</w:t>
      </w:r>
      <w:r>
        <w:rPr>
          <w:color w:val="211F1F"/>
          <w:spacing w:val="1"/>
        </w:rPr>
        <w:t> </w:t>
      </w:r>
      <w:r>
        <w:rPr>
          <w:color w:val="211F1F"/>
        </w:rPr>
        <w:t>was</w:t>
      </w:r>
      <w:r>
        <w:rPr>
          <w:color w:val="211F1F"/>
          <w:spacing w:val="1"/>
        </w:rPr>
        <w:t> </w:t>
      </w:r>
      <w:r>
        <w:rPr>
          <w:color w:val="211F1F"/>
        </w:rPr>
        <w:t>reinforced</w:t>
      </w:r>
      <w:r>
        <w:rPr>
          <w:color w:val="211F1F"/>
          <w:spacing w:val="1"/>
        </w:rPr>
        <w:t> </w:t>
      </w:r>
      <w:r>
        <w:rPr>
          <w:color w:val="211F1F"/>
        </w:rPr>
        <w:t>by</w:t>
      </w:r>
      <w:r>
        <w:rPr>
          <w:color w:val="211F1F"/>
          <w:spacing w:val="1"/>
        </w:rPr>
        <w:t> </w:t>
      </w:r>
      <w:r>
        <w:rPr>
          <w:color w:val="211F1F"/>
        </w:rPr>
        <w:t>massive</w:t>
      </w:r>
      <w:r>
        <w:rPr>
          <w:color w:val="211F1F"/>
          <w:spacing w:val="1"/>
        </w:rPr>
        <w:t> </w:t>
      </w:r>
      <w:r>
        <w:rPr>
          <w:color w:val="211F1F"/>
        </w:rPr>
        <w:t>foreign</w:t>
      </w:r>
      <w:r>
        <w:rPr>
          <w:color w:val="211F1F"/>
          <w:spacing w:val="1"/>
        </w:rPr>
        <w:t> </w:t>
      </w:r>
      <w:r>
        <w:rPr>
          <w:color w:val="211F1F"/>
        </w:rPr>
        <w:t>exchange</w:t>
      </w:r>
      <w:r>
        <w:rPr>
          <w:color w:val="211F1F"/>
          <w:spacing w:val="1"/>
        </w:rPr>
        <w:t> </w:t>
      </w:r>
      <w:r>
        <w:rPr>
          <w:color w:val="211F1F"/>
        </w:rPr>
        <w:t>earnings</w:t>
      </w:r>
      <w:r>
        <w:rPr>
          <w:color w:val="211F1F"/>
          <w:spacing w:val="1"/>
        </w:rPr>
        <w:t> </w:t>
      </w:r>
      <w:r>
        <w:rPr>
          <w:color w:val="211F1F"/>
        </w:rPr>
        <w:t>from</w:t>
      </w:r>
      <w:r>
        <w:rPr>
          <w:color w:val="211F1F"/>
          <w:spacing w:val="1"/>
        </w:rPr>
        <w:t> </w:t>
      </w:r>
      <w:r>
        <w:rPr>
          <w:color w:val="211F1F"/>
        </w:rPr>
        <w:t>crude</w:t>
      </w:r>
      <w:r>
        <w:rPr>
          <w:color w:val="211F1F"/>
          <w:spacing w:val="1"/>
        </w:rPr>
        <w:t> </w:t>
      </w:r>
      <w:r>
        <w:rPr>
          <w:color w:val="211F1F"/>
        </w:rPr>
        <w:t>oil,</w:t>
      </w:r>
      <w:r>
        <w:rPr>
          <w:color w:val="211F1F"/>
          <w:spacing w:val="1"/>
        </w:rPr>
        <w:t> </w:t>
      </w:r>
      <w:r>
        <w:rPr>
          <w:color w:val="211F1F"/>
        </w:rPr>
        <w:t>which</w:t>
      </w:r>
      <w:r>
        <w:rPr>
          <w:color w:val="211F1F"/>
          <w:spacing w:val="-61"/>
        </w:rPr>
        <w:t> </w:t>
      </w:r>
      <w:r>
        <w:rPr>
          <w:color w:val="211F1F"/>
        </w:rPr>
        <w:t>fuelled unbridled Federal Government of Nigeria (FGN) investment in </w:t>
      </w:r>
      <w:r>
        <w:rPr/>
        <w:t>public</w:t>
      </w:r>
      <w:r>
        <w:rPr>
          <w:spacing w:val="-61"/>
        </w:rPr>
        <w:t> </w:t>
      </w:r>
      <w:r>
        <w:rPr>
          <w:color w:val="211F1F"/>
        </w:rPr>
        <w:t>enterprises. Unfortunately, most of the enterprises were poorly conceived</w:t>
      </w:r>
      <w:r>
        <w:rPr>
          <w:color w:val="211F1F"/>
          <w:spacing w:val="1"/>
        </w:rPr>
        <w:t> </w:t>
      </w:r>
      <w:r>
        <w:rPr>
          <w:color w:val="211F1F"/>
        </w:rPr>
        <w:t>and economically inefficient. They accumulated huge financial losses and</w:t>
      </w:r>
      <w:r>
        <w:rPr>
          <w:color w:val="211F1F"/>
          <w:spacing w:val="1"/>
        </w:rPr>
        <w:t> </w:t>
      </w:r>
      <w:r>
        <w:rPr>
          <w:color w:val="211F1F"/>
        </w:rPr>
        <w:t>absorbed a disproportionate share of domestic credit. By l985, they had</w:t>
      </w:r>
      <w:r>
        <w:rPr>
          <w:color w:val="211F1F"/>
          <w:spacing w:val="1"/>
        </w:rPr>
        <w:t> </w:t>
      </w:r>
      <w:r>
        <w:rPr>
          <w:color w:val="211F1F"/>
        </w:rPr>
        <w:t>become an unsustainable burden on the budget. With the adoption of the</w:t>
      </w:r>
      <w:r>
        <w:rPr>
          <w:color w:val="211F1F"/>
          <w:spacing w:val="1"/>
        </w:rPr>
        <w:t> </w:t>
      </w:r>
      <w:r>
        <w:rPr>
          <w:color w:val="211F1F"/>
        </w:rPr>
        <w:t>structural</w:t>
      </w:r>
      <w:r>
        <w:rPr>
          <w:color w:val="211F1F"/>
          <w:spacing w:val="8"/>
        </w:rPr>
        <w:t> </w:t>
      </w:r>
      <w:r>
        <w:rPr>
          <w:color w:val="211F1F"/>
        </w:rPr>
        <w:t>adjustment</w:t>
      </w:r>
      <w:r>
        <w:rPr>
          <w:color w:val="211F1F"/>
          <w:spacing w:val="7"/>
        </w:rPr>
        <w:t> </w:t>
      </w:r>
      <w:r>
        <w:rPr>
          <w:color w:val="211F1F"/>
        </w:rPr>
        <w:t>programme</w:t>
      </w:r>
      <w:r>
        <w:rPr>
          <w:color w:val="211F1F"/>
          <w:spacing w:val="7"/>
        </w:rPr>
        <w:t> </w:t>
      </w:r>
      <w:r>
        <w:rPr>
          <w:color w:val="211F1F"/>
        </w:rPr>
        <w:t>(SAP)</w:t>
      </w:r>
      <w:r>
        <w:rPr>
          <w:color w:val="211F1F"/>
          <w:spacing w:val="4"/>
        </w:rPr>
        <w:t> </w:t>
      </w:r>
      <w:r>
        <w:rPr>
          <w:color w:val="211F1F"/>
        </w:rPr>
        <w:t>in</w:t>
      </w:r>
      <w:r>
        <w:rPr>
          <w:color w:val="211F1F"/>
          <w:spacing w:val="7"/>
        </w:rPr>
        <w:t> </w:t>
      </w:r>
      <w:r>
        <w:rPr>
          <w:color w:val="211F1F"/>
        </w:rPr>
        <w:t>1986,</w:t>
      </w:r>
      <w:r>
        <w:rPr>
          <w:color w:val="211F1F"/>
          <w:spacing w:val="7"/>
        </w:rPr>
        <w:t> </w:t>
      </w:r>
      <w:r>
        <w:rPr>
          <w:color w:val="211F1F"/>
        </w:rPr>
        <w:t>privatization</w:t>
      </w:r>
      <w:r>
        <w:rPr>
          <w:color w:val="211F1F"/>
          <w:spacing w:val="9"/>
        </w:rPr>
        <w:t> </w:t>
      </w:r>
      <w:r>
        <w:rPr>
          <w:color w:val="211F1F"/>
        </w:rPr>
        <w:t>of</w:t>
      </w:r>
      <w:r>
        <w:rPr>
          <w:color w:val="211F1F"/>
          <w:spacing w:val="9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8"/>
        <w:jc w:val="both"/>
      </w:pPr>
      <w:r>
        <w:rPr>
          <w:color w:val="211F1F"/>
        </w:rPr>
        <w:t>enterprises</w:t>
      </w:r>
      <w:r>
        <w:rPr>
          <w:color w:val="211F1F"/>
          <w:spacing w:val="1"/>
        </w:rPr>
        <w:t> </w:t>
      </w:r>
      <w:r>
        <w:rPr>
          <w:color w:val="211F1F"/>
        </w:rPr>
        <w:t>came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forefront</w:t>
      </w:r>
      <w:r>
        <w:rPr>
          <w:color w:val="211F1F"/>
          <w:spacing w:val="1"/>
        </w:rPr>
        <w:t> </w:t>
      </w:r>
      <w:r>
        <w:rPr>
          <w:color w:val="211F1F"/>
        </w:rPr>
        <w:t>as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major</w:t>
      </w:r>
      <w:r>
        <w:rPr>
          <w:color w:val="211F1F"/>
          <w:spacing w:val="1"/>
        </w:rPr>
        <w:t> </w:t>
      </w:r>
      <w:r>
        <w:rPr>
          <w:color w:val="211F1F"/>
        </w:rPr>
        <w:t>component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Nigeria's</w:t>
      </w:r>
      <w:r>
        <w:rPr>
          <w:color w:val="211F1F"/>
          <w:spacing w:val="1"/>
        </w:rPr>
        <w:t> </w:t>
      </w:r>
      <w:r>
        <w:rPr>
          <w:color w:val="211F1F"/>
        </w:rPr>
        <w:t>economic</w:t>
      </w:r>
      <w:r>
        <w:rPr>
          <w:color w:val="211F1F"/>
          <w:spacing w:val="1"/>
        </w:rPr>
        <w:t> </w:t>
      </w:r>
      <w:r>
        <w:rPr>
          <w:color w:val="211F1F"/>
        </w:rPr>
        <w:t>reform</w:t>
      </w:r>
      <w:r>
        <w:rPr>
          <w:color w:val="211F1F"/>
          <w:spacing w:val="1"/>
        </w:rPr>
        <w:t> </w:t>
      </w:r>
      <w:r>
        <w:rPr>
          <w:color w:val="211F1F"/>
        </w:rPr>
        <w:t>process</w:t>
      </w:r>
      <w:r>
        <w:rPr>
          <w:color w:val="211F1F"/>
          <w:spacing w:val="1"/>
        </w:rPr>
        <w:t> </w:t>
      </w:r>
      <w:r>
        <w:rPr>
          <w:color w:val="211F1F"/>
        </w:rPr>
        <w:t>at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behest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World</w:t>
      </w:r>
      <w:r>
        <w:rPr>
          <w:color w:val="211F1F"/>
          <w:spacing w:val="1"/>
        </w:rPr>
        <w:t> </w:t>
      </w:r>
      <w:r>
        <w:rPr>
          <w:color w:val="211F1F"/>
        </w:rPr>
        <w:t>Bank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other</w:t>
      </w:r>
      <w:r>
        <w:rPr>
          <w:color w:val="211F1F"/>
          <w:spacing w:val="1"/>
        </w:rPr>
        <w:t> </w:t>
      </w:r>
      <w:r>
        <w:rPr>
          <w:color w:val="211F1F"/>
        </w:rPr>
        <w:t>international</w:t>
      </w:r>
      <w:r>
        <w:rPr>
          <w:color w:val="211F1F"/>
          <w:spacing w:val="-2"/>
        </w:rPr>
        <w:t> </w:t>
      </w:r>
      <w:r>
        <w:rPr>
          <w:color w:val="211F1F"/>
        </w:rPr>
        <w:t>organizations.</w:t>
      </w:r>
    </w:p>
    <w:p>
      <w:pPr>
        <w:pStyle w:val="BodyText"/>
        <w:spacing w:line="480" w:lineRule="auto"/>
        <w:ind w:left="460" w:right="1033" w:firstLine="504"/>
        <w:jc w:val="both"/>
      </w:pPr>
      <w:r>
        <w:rPr>
          <w:color w:val="211F1F"/>
        </w:rPr>
        <w:t>Consequently,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Technical</w:t>
      </w:r>
      <w:r>
        <w:rPr>
          <w:color w:val="211F1F"/>
          <w:spacing w:val="1"/>
        </w:rPr>
        <w:t> </w:t>
      </w:r>
      <w:r>
        <w:rPr>
          <w:color w:val="211F1F"/>
        </w:rPr>
        <w:t>Committee</w:t>
      </w:r>
      <w:r>
        <w:rPr>
          <w:color w:val="211F1F"/>
          <w:spacing w:val="1"/>
        </w:rPr>
        <w:t> </w:t>
      </w:r>
      <w:r>
        <w:rPr>
          <w:color w:val="211F1F"/>
        </w:rPr>
        <w:t>on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Commercialization (TCPC) was set up in 1988 to oversee the programme. In</w:t>
      </w:r>
      <w:r>
        <w:rPr>
          <w:color w:val="211F1F"/>
          <w:spacing w:val="1"/>
        </w:rPr>
        <w:t> </w:t>
      </w:r>
      <w:r>
        <w:rPr>
          <w:color w:val="211F1F"/>
        </w:rPr>
        <w:t>the course of its operations, the TCPC </w:t>
      </w:r>
      <w:r>
        <w:rPr/>
        <w:t>privatized </w:t>
      </w:r>
      <w:r>
        <w:rPr>
          <w:color w:val="211F1F"/>
        </w:rPr>
        <w:t>55 enterprises. Sufficient</w:t>
      </w:r>
      <w:r>
        <w:rPr>
          <w:color w:val="211F1F"/>
          <w:spacing w:val="1"/>
        </w:rPr>
        <w:t> </w:t>
      </w:r>
      <w:r>
        <w:rPr>
          <w:color w:val="211F1F"/>
        </w:rPr>
        <w:t>time has elapsed since the start of reforms to allow an initial assessment of</w:t>
      </w:r>
      <w:r>
        <w:rPr>
          <w:color w:val="211F1F"/>
          <w:spacing w:val="1"/>
        </w:rPr>
        <w:t> </w:t>
      </w:r>
      <w:r>
        <w:rPr>
          <w:color w:val="211F1F"/>
        </w:rPr>
        <w:t>the extent to which privatization has realized its intended economic and</w:t>
      </w:r>
      <w:r>
        <w:rPr>
          <w:color w:val="211F1F"/>
          <w:spacing w:val="1"/>
        </w:rPr>
        <w:t> </w:t>
      </w:r>
      <w:r>
        <w:rPr>
          <w:color w:val="211F1F"/>
        </w:rPr>
        <w:t>financial benefits, especially with the commencement of the second phase</w:t>
      </w:r>
      <w:r>
        <w:rPr>
          <w:color w:val="211F1F"/>
          <w:spacing w:val="1"/>
        </w:rPr>
        <w:t> </w:t>
      </w:r>
      <w:r>
        <w:rPr>
          <w:color w:val="211F1F"/>
        </w:rPr>
        <w:t>of the programme. This is particularly important in view of the lessons of</w:t>
      </w:r>
      <w:r>
        <w:rPr>
          <w:color w:val="211F1F"/>
          <w:spacing w:val="1"/>
        </w:rPr>
        <w:t> </w:t>
      </w:r>
      <w:r>
        <w:rPr>
          <w:color w:val="211F1F"/>
        </w:rPr>
        <w:t>experience revealing interesting features</w:t>
      </w:r>
      <w:r>
        <w:rPr>
          <w:color w:val="211F1F"/>
          <w:spacing w:val="1"/>
        </w:rPr>
        <w:t> </w:t>
      </w:r>
      <w:r>
        <w:rPr>
          <w:color w:val="211F1F"/>
        </w:rPr>
        <w:t>that may alter</w:t>
      </w:r>
      <w:r>
        <w:rPr>
          <w:color w:val="211F1F"/>
          <w:spacing w:val="1"/>
        </w:rPr>
        <w:t> </w:t>
      </w:r>
      <w:r>
        <w:rPr>
          <w:color w:val="211F1F"/>
        </w:rPr>
        <w:t>earlier</w:t>
      </w:r>
      <w:r>
        <w:rPr>
          <w:color w:val="211F1F"/>
          <w:spacing w:val="1"/>
        </w:rPr>
        <w:t> </w:t>
      </w:r>
      <w:r>
        <w:rPr>
          <w:color w:val="211F1F"/>
        </w:rPr>
        <w:t>notions</w:t>
      </w:r>
      <w:r>
        <w:rPr>
          <w:color w:val="211F1F"/>
          <w:spacing w:val="63"/>
        </w:rPr>
        <w:t> </w:t>
      </w:r>
      <w:r>
        <w:rPr>
          <w:color w:val="211F1F"/>
        </w:rPr>
        <w:t>as</w:t>
      </w:r>
      <w:r>
        <w:rPr>
          <w:color w:val="211F1F"/>
          <w:spacing w:val="-6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most</w:t>
      </w:r>
      <w:r>
        <w:rPr>
          <w:color w:val="211F1F"/>
          <w:spacing w:val="1"/>
        </w:rPr>
        <w:t> </w:t>
      </w:r>
      <w:r>
        <w:rPr>
          <w:color w:val="211F1F"/>
        </w:rPr>
        <w:t>appropriate</w:t>
      </w:r>
      <w:r>
        <w:rPr>
          <w:color w:val="211F1F"/>
          <w:spacing w:val="1"/>
        </w:rPr>
        <w:t> </w:t>
      </w:r>
      <w:r>
        <w:rPr>
          <w:color w:val="211F1F"/>
        </w:rPr>
        <w:t>way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implement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programmes</w:t>
      </w:r>
      <w:r>
        <w:rPr>
          <w:color w:val="211F1F"/>
          <w:spacing w:val="1"/>
        </w:rPr>
        <w:t> </w:t>
      </w:r>
      <w:r>
        <w:rPr>
          <w:color w:val="211F1F"/>
        </w:rPr>
        <w:t>(Nellis, 1999). Concerns about globalization, in some transition economies</w:t>
      </w:r>
      <w:r>
        <w:rPr>
          <w:color w:val="211F1F"/>
          <w:spacing w:val="1"/>
        </w:rPr>
        <w:t> </w:t>
      </w:r>
      <w:r>
        <w:rPr>
          <w:color w:val="211F1F"/>
        </w:rPr>
        <w:t>(notably the former Soviet Union and Czech Republic) and disappointment</w:t>
      </w:r>
      <w:r>
        <w:rPr>
          <w:color w:val="211F1F"/>
          <w:spacing w:val="1"/>
        </w:rPr>
        <w:t> </w:t>
      </w:r>
      <w:r>
        <w:rPr>
          <w:color w:val="211F1F"/>
        </w:rPr>
        <w:t>with infrastructure privatization in developing countries are spawning new</w:t>
      </w:r>
      <w:r>
        <w:rPr>
          <w:color w:val="211F1F"/>
          <w:spacing w:val="1"/>
        </w:rPr>
        <w:t> </w:t>
      </w:r>
      <w:r>
        <w:rPr>
          <w:color w:val="211F1F"/>
        </w:rPr>
        <w:t>critiques of privatization (Shirley and Walsh, 2000). Among the pertinent</w:t>
      </w:r>
      <w:r>
        <w:rPr>
          <w:color w:val="211F1F"/>
          <w:spacing w:val="1"/>
        </w:rPr>
        <w:t> </w:t>
      </w:r>
      <w:r>
        <w:rPr>
          <w:color w:val="211F1F"/>
        </w:rPr>
        <w:t>issues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be</w:t>
      </w:r>
      <w:r>
        <w:rPr>
          <w:color w:val="211F1F"/>
          <w:spacing w:val="1"/>
        </w:rPr>
        <w:t> </w:t>
      </w:r>
      <w:r>
        <w:rPr>
          <w:color w:val="211F1F"/>
        </w:rPr>
        <w:t>addressed</w:t>
      </w:r>
      <w:r>
        <w:rPr>
          <w:color w:val="211F1F"/>
          <w:spacing w:val="1"/>
        </w:rPr>
        <w:t> </w:t>
      </w:r>
      <w:r>
        <w:rPr>
          <w:color w:val="211F1F"/>
        </w:rPr>
        <w:t>are:</w:t>
      </w:r>
      <w:r>
        <w:rPr>
          <w:color w:val="211F1F"/>
          <w:spacing w:val="1"/>
        </w:rPr>
        <w:t> </w:t>
      </w:r>
      <w:r>
        <w:rPr>
          <w:color w:val="211F1F"/>
        </w:rPr>
        <w:t>What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extent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pattern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cost</w:t>
      </w:r>
      <w:r>
        <w:rPr>
          <w:color w:val="211F1F"/>
          <w:spacing w:val="1"/>
        </w:rPr>
        <w:t> </w:t>
      </w:r>
      <w:r>
        <w:rPr>
          <w:color w:val="211F1F"/>
        </w:rPr>
        <w:t>performance</w:t>
      </w:r>
      <w:r>
        <w:rPr>
          <w:color w:val="211F1F"/>
          <w:spacing w:val="51"/>
        </w:rPr>
        <w:t> </w:t>
      </w:r>
      <w:r>
        <w:rPr>
          <w:color w:val="211F1F"/>
        </w:rPr>
        <w:t>and</w:t>
      </w:r>
      <w:r>
        <w:rPr>
          <w:color w:val="211F1F"/>
          <w:spacing w:val="50"/>
        </w:rPr>
        <w:t> </w:t>
      </w:r>
      <w:r>
        <w:rPr>
          <w:color w:val="211F1F"/>
        </w:rPr>
        <w:t>accountability</w:t>
      </w:r>
      <w:r>
        <w:rPr>
          <w:color w:val="211F1F"/>
          <w:spacing w:val="52"/>
        </w:rPr>
        <w:t> </w:t>
      </w:r>
      <w:r>
        <w:rPr>
          <w:color w:val="211F1F"/>
        </w:rPr>
        <w:t>of</w:t>
      </w:r>
      <w:r>
        <w:rPr>
          <w:color w:val="211F1F"/>
          <w:spacing w:val="51"/>
        </w:rPr>
        <w:t> </w:t>
      </w:r>
      <w:r>
        <w:rPr>
          <w:color w:val="211F1F"/>
        </w:rPr>
        <w:t>privatized</w:t>
      </w:r>
      <w:r>
        <w:rPr>
          <w:color w:val="211F1F"/>
          <w:spacing w:val="50"/>
        </w:rPr>
        <w:t> </w:t>
      </w:r>
      <w:r>
        <w:rPr>
          <w:color w:val="211F1F"/>
        </w:rPr>
        <w:t>firm?</w:t>
      </w:r>
      <w:r>
        <w:rPr>
          <w:color w:val="211F1F"/>
          <w:spacing w:val="50"/>
        </w:rPr>
        <w:t> </w:t>
      </w:r>
      <w:r>
        <w:rPr>
          <w:color w:val="211F1F"/>
        </w:rPr>
        <w:t>What</w:t>
      </w:r>
      <w:r>
        <w:rPr>
          <w:color w:val="211F1F"/>
          <w:spacing w:val="52"/>
        </w:rPr>
        <w:t> </w:t>
      </w:r>
      <w:r>
        <w:rPr>
          <w:color w:val="211F1F"/>
        </w:rPr>
        <w:t>have</w:t>
      </w:r>
      <w:r>
        <w:rPr>
          <w:color w:val="211F1F"/>
          <w:spacing w:val="51"/>
        </w:rPr>
        <w:t> </w:t>
      </w:r>
      <w:r>
        <w:rPr>
          <w:color w:val="211F1F"/>
        </w:rPr>
        <w:t>been</w:t>
      </w:r>
      <w:r>
        <w:rPr>
          <w:color w:val="211F1F"/>
          <w:spacing w:val="50"/>
        </w:rPr>
        <w:t> </w:t>
      </w:r>
      <w:r>
        <w:rPr>
          <w:color w:val="211F1F"/>
        </w:rPr>
        <w:t>the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7"/>
        <w:jc w:val="both"/>
      </w:pPr>
      <w:r>
        <w:rPr>
          <w:color w:val="211F1F"/>
        </w:rPr>
        <w:t>results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these</w:t>
      </w:r>
      <w:r>
        <w:rPr>
          <w:color w:val="211F1F"/>
          <w:spacing w:val="1"/>
        </w:rPr>
        <w:t> </w:t>
      </w:r>
      <w:r>
        <w:rPr>
          <w:color w:val="211F1F"/>
        </w:rPr>
        <w:t>performance?</w:t>
      </w:r>
      <w:r>
        <w:rPr>
          <w:color w:val="211F1F"/>
          <w:spacing w:val="1"/>
        </w:rPr>
        <w:t> </w:t>
      </w:r>
      <w:r>
        <w:rPr>
          <w:color w:val="211F1F"/>
        </w:rPr>
        <w:t>Has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improved</w:t>
      </w:r>
      <w:r>
        <w:rPr>
          <w:color w:val="211F1F"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color w:val="211F1F"/>
        </w:rPr>
        <w:t>cost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-61"/>
        </w:rPr>
        <w:t> </w:t>
      </w:r>
      <w:r>
        <w:rPr>
          <w:color w:val="211F1F"/>
        </w:rPr>
        <w:t>accountability of firm? Finally, what policy lessons are to be learned from</w:t>
      </w:r>
      <w:r>
        <w:rPr>
          <w:color w:val="211F1F"/>
          <w:spacing w:val="1"/>
        </w:rPr>
        <w:t> </w:t>
      </w:r>
      <w:r>
        <w:rPr>
          <w:color w:val="211F1F"/>
        </w:rPr>
        <w:t>the privatization experience so far? These are the issues that come into</w:t>
      </w:r>
      <w:r>
        <w:rPr>
          <w:color w:val="211F1F"/>
          <w:spacing w:val="1"/>
        </w:rPr>
        <w:t> </w:t>
      </w:r>
      <w:r>
        <w:rPr>
          <w:color w:val="211F1F"/>
        </w:rPr>
        <w:t>focus</w:t>
      </w:r>
      <w:r>
        <w:rPr>
          <w:color w:val="211F1F"/>
          <w:spacing w:val="-1"/>
        </w:rPr>
        <w:t> </w:t>
      </w:r>
      <w:r>
        <w:rPr>
          <w:color w:val="211F1F"/>
        </w:rPr>
        <w:t>in</w:t>
      </w:r>
      <w:r>
        <w:rPr>
          <w:color w:val="211F1F"/>
          <w:spacing w:val="-2"/>
        </w:rPr>
        <w:t> </w:t>
      </w:r>
      <w:r>
        <w:rPr>
          <w:color w:val="211F1F"/>
        </w:rPr>
        <w:t>the</w:t>
      </w:r>
      <w:r>
        <w:rPr>
          <w:color w:val="211F1F"/>
          <w:spacing w:val="-2"/>
        </w:rPr>
        <w:t> </w:t>
      </w:r>
      <w:r>
        <w:rPr>
          <w:color w:val="211F1F"/>
        </w:rPr>
        <w:t>study.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6"/>
        </w:numPr>
        <w:tabs>
          <w:tab w:pos="1324" w:val="left" w:leader="none"/>
          <w:tab w:pos="1325" w:val="left" w:leader="none"/>
        </w:tabs>
        <w:spacing w:line="240" w:lineRule="auto" w:before="0" w:after="0"/>
        <w:ind w:left="1324" w:right="0" w:hanging="865"/>
        <w:jc w:val="left"/>
        <w:rPr>
          <w:color w:val="211F1F"/>
        </w:rPr>
      </w:pPr>
      <w:bookmarkStart w:name="_TOC_250025" w:id="7"/>
      <w:r>
        <w:rPr>
          <w:color w:val="211F1F"/>
        </w:rPr>
        <w:t>Statement</w:t>
      </w:r>
      <w:r>
        <w:rPr>
          <w:color w:val="211F1F"/>
          <w:spacing w:val="-2"/>
        </w:rPr>
        <w:t> </w:t>
      </w:r>
      <w:r>
        <w:rPr>
          <w:color w:val="211F1F"/>
        </w:rPr>
        <w:t>of</w:t>
      </w:r>
      <w:r>
        <w:rPr>
          <w:color w:val="211F1F"/>
          <w:spacing w:val="-4"/>
        </w:rPr>
        <w:t> </w:t>
      </w:r>
      <w:bookmarkEnd w:id="7"/>
      <w:r>
        <w:rPr>
          <w:color w:val="211F1F"/>
        </w:rPr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460" w:right="1038" w:firstLine="374"/>
        <w:jc w:val="both"/>
      </w:pPr>
      <w:r>
        <w:rPr>
          <w:color w:val="211F1F"/>
        </w:rPr>
        <w:t>The issue of cost performance and accountability of privatized public</w:t>
      </w:r>
      <w:r>
        <w:rPr>
          <w:color w:val="211F1F"/>
          <w:spacing w:val="1"/>
        </w:rPr>
        <w:t> </w:t>
      </w:r>
      <w:r>
        <w:rPr>
          <w:color w:val="211F1F"/>
        </w:rPr>
        <w:t>enterprise have been a serious subject of the debate and different interest</w:t>
      </w:r>
      <w:r>
        <w:rPr>
          <w:color w:val="211F1F"/>
          <w:spacing w:val="1"/>
        </w:rPr>
        <w:t> </w:t>
      </w:r>
      <w:r>
        <w:rPr>
          <w:color w:val="211F1F"/>
        </w:rPr>
        <w:t>group</w:t>
      </w:r>
      <w:r>
        <w:rPr>
          <w:color w:val="211F1F"/>
          <w:spacing w:val="1"/>
        </w:rPr>
        <w:t> </w:t>
      </w:r>
      <w:r>
        <w:rPr>
          <w:color w:val="211F1F"/>
        </w:rPr>
        <w:t>that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“stakeholders”.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post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effect</w:t>
      </w:r>
      <w:r>
        <w:rPr>
          <w:color w:val="211F1F"/>
          <w:spacing w:val="64"/>
        </w:rPr>
        <w:t> </w:t>
      </w:r>
      <w:r>
        <w:rPr>
          <w:color w:val="211F1F"/>
        </w:rPr>
        <w:t>this</w:t>
      </w:r>
      <w:r>
        <w:rPr>
          <w:color w:val="211F1F"/>
          <w:spacing w:val="-61"/>
        </w:rPr>
        <w:t> </w:t>
      </w:r>
      <w:r>
        <w:rPr>
          <w:color w:val="211F1F"/>
        </w:rPr>
        <w:t>enterprise have been the subject of public scrutiny and criticism by the</w:t>
      </w:r>
      <w:r>
        <w:rPr>
          <w:color w:val="211F1F"/>
          <w:spacing w:val="1"/>
        </w:rPr>
        <w:t> </w:t>
      </w:r>
      <w:r>
        <w:rPr>
          <w:color w:val="211F1F"/>
        </w:rPr>
        <w:t>public and others alike. Majority are of the view that their performance is</w:t>
      </w:r>
      <w:r>
        <w:rPr>
          <w:color w:val="211F1F"/>
          <w:spacing w:val="1"/>
        </w:rPr>
        <w:t> </w:t>
      </w:r>
      <w:r>
        <w:rPr>
          <w:color w:val="211F1F"/>
        </w:rPr>
        <w:t>not</w:t>
      </w:r>
      <w:r>
        <w:rPr>
          <w:color w:val="211F1F"/>
          <w:spacing w:val="-2"/>
        </w:rPr>
        <w:t> </w:t>
      </w:r>
      <w:r>
        <w:rPr>
          <w:color w:val="211F1F"/>
        </w:rPr>
        <w:t>different</w:t>
      </w:r>
      <w:r>
        <w:rPr>
          <w:color w:val="211F1F"/>
          <w:spacing w:val="-3"/>
        </w:rPr>
        <w:t> </w:t>
      </w:r>
      <w:r>
        <w:rPr>
          <w:color w:val="211F1F"/>
        </w:rPr>
        <w:t>from</w:t>
      </w:r>
      <w:r>
        <w:rPr>
          <w:color w:val="211F1F"/>
          <w:spacing w:val="-2"/>
        </w:rPr>
        <w:t> </w:t>
      </w:r>
      <w:r>
        <w:rPr>
          <w:color w:val="211F1F"/>
        </w:rPr>
        <w:t>the</w:t>
      </w:r>
      <w:r>
        <w:rPr>
          <w:color w:val="211F1F"/>
          <w:spacing w:val="-3"/>
        </w:rPr>
        <w:t> </w:t>
      </w:r>
      <w:r>
        <w:rPr>
          <w:color w:val="211F1F"/>
        </w:rPr>
        <w:t>way it</w:t>
      </w:r>
      <w:r>
        <w:rPr>
          <w:color w:val="211F1F"/>
          <w:spacing w:val="-3"/>
        </w:rPr>
        <w:t> </w:t>
      </w:r>
      <w:r>
        <w:rPr>
          <w:color w:val="211F1F"/>
        </w:rPr>
        <w:t>was when</w:t>
      </w:r>
      <w:r>
        <w:rPr>
          <w:color w:val="211F1F"/>
          <w:spacing w:val="-4"/>
        </w:rPr>
        <w:t> </w:t>
      </w:r>
      <w:r>
        <w:rPr>
          <w:color w:val="211F1F"/>
        </w:rPr>
        <w:t>they</w:t>
      </w:r>
      <w:r>
        <w:rPr>
          <w:color w:val="211F1F"/>
          <w:spacing w:val="-2"/>
        </w:rPr>
        <w:t> </w:t>
      </w:r>
      <w:r>
        <w:rPr>
          <w:color w:val="211F1F"/>
        </w:rPr>
        <w:t>were</w:t>
      </w:r>
      <w:r>
        <w:rPr>
          <w:color w:val="211F1F"/>
          <w:spacing w:val="-2"/>
        </w:rPr>
        <w:t> </w:t>
      </w:r>
      <w:r>
        <w:rPr>
          <w:color w:val="211F1F"/>
        </w:rPr>
        <w:t>under</w:t>
      </w:r>
      <w:r>
        <w:rPr>
          <w:color w:val="211F1F"/>
          <w:spacing w:val="-1"/>
        </w:rPr>
        <w:t> </w:t>
      </w:r>
      <w:r>
        <w:rPr>
          <w:color w:val="211F1F"/>
        </w:rPr>
        <w:t>public</w:t>
      </w:r>
      <w:r>
        <w:rPr>
          <w:color w:val="211F1F"/>
          <w:spacing w:val="-1"/>
        </w:rPr>
        <w:t> </w:t>
      </w:r>
      <w:r>
        <w:rPr>
          <w:color w:val="211F1F"/>
        </w:rPr>
        <w:t>enterprise.</w:t>
      </w:r>
    </w:p>
    <w:p>
      <w:pPr>
        <w:pStyle w:val="BodyText"/>
        <w:spacing w:line="480" w:lineRule="auto" w:before="1"/>
        <w:ind w:left="460" w:right="1034" w:firstLine="374"/>
        <w:jc w:val="both"/>
      </w:pPr>
      <w:r>
        <w:rPr>
          <w:color w:val="211F1F"/>
        </w:rPr>
        <w:t>In response to this in recent national assembly committee, that was set</w:t>
      </w:r>
      <w:r>
        <w:rPr>
          <w:color w:val="211F1F"/>
          <w:spacing w:val="1"/>
        </w:rPr>
        <w:t> </w:t>
      </w:r>
      <w:r>
        <w:rPr>
          <w:color w:val="211F1F"/>
        </w:rPr>
        <w:t>up to look into this enterprise partially supported public concern on their</w:t>
      </w:r>
      <w:r>
        <w:rPr>
          <w:color w:val="211F1F"/>
          <w:spacing w:val="1"/>
        </w:rPr>
        <w:t> </w:t>
      </w:r>
      <w:r>
        <w:rPr>
          <w:color w:val="211F1F"/>
        </w:rPr>
        <w:t>performance.   It is against these background that this research is carried</w:t>
      </w:r>
      <w:r>
        <w:rPr>
          <w:color w:val="211F1F"/>
          <w:spacing w:val="1"/>
        </w:rPr>
        <w:t> </w:t>
      </w:r>
      <w:r>
        <w:rPr>
          <w:color w:val="211F1F"/>
        </w:rPr>
        <w:t>out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determine</w:t>
      </w:r>
      <w:r>
        <w:rPr>
          <w:color w:val="211F1F"/>
          <w:spacing w:val="1"/>
        </w:rPr>
        <w:t> </w:t>
      </w:r>
      <w:r>
        <w:rPr>
          <w:color w:val="211F1F"/>
        </w:rPr>
        <w:t>or</w:t>
      </w:r>
      <w:r>
        <w:rPr>
          <w:color w:val="211F1F"/>
          <w:spacing w:val="1"/>
        </w:rPr>
        <w:t> </w:t>
      </w:r>
      <w:r>
        <w:rPr>
          <w:color w:val="211F1F"/>
        </w:rPr>
        <w:t>find</w:t>
      </w:r>
      <w:r>
        <w:rPr>
          <w:color w:val="211F1F"/>
          <w:spacing w:val="1"/>
        </w:rPr>
        <w:t> </w:t>
      </w:r>
      <w:r>
        <w:rPr>
          <w:color w:val="211F1F"/>
        </w:rPr>
        <w:t>out</w:t>
      </w:r>
      <w:r>
        <w:rPr>
          <w:color w:val="211F1F"/>
          <w:spacing w:val="1"/>
        </w:rPr>
        <w:t> </w:t>
      </w:r>
      <w:r>
        <w:rPr>
          <w:color w:val="211F1F"/>
        </w:rPr>
        <w:t>if</w:t>
      </w:r>
      <w:r>
        <w:rPr>
          <w:color w:val="211F1F"/>
          <w:spacing w:val="1"/>
        </w:rPr>
        <w:t> </w:t>
      </w:r>
      <w:r>
        <w:rPr>
          <w:color w:val="211F1F"/>
        </w:rPr>
        <w:t>these</w:t>
      </w:r>
      <w:r>
        <w:rPr>
          <w:color w:val="211F1F"/>
          <w:spacing w:val="1"/>
        </w:rPr>
        <w:t> </w:t>
      </w:r>
      <w:r>
        <w:rPr>
          <w:color w:val="211F1F"/>
        </w:rPr>
        <w:t>view</w:t>
      </w:r>
      <w:r>
        <w:rPr>
          <w:color w:val="211F1F"/>
          <w:spacing w:val="1"/>
        </w:rPr>
        <w:t> </w:t>
      </w:r>
      <w:r>
        <w:rPr>
          <w:color w:val="211F1F"/>
        </w:rPr>
        <w:t>are</w:t>
      </w:r>
      <w:r>
        <w:rPr>
          <w:color w:val="211F1F"/>
          <w:spacing w:val="1"/>
        </w:rPr>
        <w:t> </w:t>
      </w:r>
      <w:r>
        <w:rPr>
          <w:color w:val="211F1F"/>
        </w:rPr>
        <w:t>true</w:t>
      </w:r>
      <w:r>
        <w:rPr>
          <w:color w:val="211F1F"/>
          <w:spacing w:val="1"/>
        </w:rPr>
        <w:t> </w:t>
      </w:r>
      <w:r>
        <w:rPr>
          <w:color w:val="211F1F"/>
        </w:rPr>
        <w:t>as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research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-61"/>
        </w:rPr>
        <w:t> </w:t>
      </w:r>
      <w:r>
        <w:rPr>
          <w:color w:val="211F1F"/>
        </w:rPr>
        <w:t>intended to look at this research is intended to look at this privatized firms</w:t>
      </w:r>
      <w:r>
        <w:rPr>
          <w:color w:val="211F1F"/>
          <w:spacing w:val="1"/>
        </w:rPr>
        <w:t> </w:t>
      </w:r>
      <w:r>
        <w:rPr>
          <w:color w:val="211F1F"/>
        </w:rPr>
        <w:t>cost</w:t>
      </w:r>
      <w:r>
        <w:rPr>
          <w:color w:val="211F1F"/>
          <w:spacing w:val="-3"/>
        </w:rPr>
        <w:t> </w:t>
      </w:r>
      <w:r>
        <w:rPr>
          <w:color w:val="211F1F"/>
        </w:rPr>
        <w:t>performance</w:t>
      </w:r>
      <w:r>
        <w:rPr>
          <w:color w:val="211F1F"/>
          <w:spacing w:val="-2"/>
        </w:rPr>
        <w:t> </w:t>
      </w:r>
      <w:r>
        <w:rPr>
          <w:color w:val="211F1F"/>
        </w:rPr>
        <w:t>and</w:t>
      </w:r>
      <w:r>
        <w:rPr>
          <w:color w:val="211F1F"/>
          <w:spacing w:val="-3"/>
        </w:rPr>
        <w:t> </w:t>
      </w:r>
      <w:r>
        <w:rPr>
          <w:color w:val="211F1F"/>
        </w:rPr>
        <w:t>accountability.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4" w:firstLine="374"/>
        <w:jc w:val="both"/>
      </w:pPr>
      <w:r>
        <w:rPr>
          <w:color w:val="211F1F"/>
        </w:rPr>
        <w:t>Public enterprise before their recent privatization where perceived to be</w:t>
      </w:r>
      <w:r>
        <w:rPr>
          <w:color w:val="211F1F"/>
          <w:spacing w:val="-61"/>
        </w:rPr>
        <w:t> </w:t>
      </w:r>
      <w:r>
        <w:rPr>
          <w:color w:val="211F1F"/>
        </w:rPr>
        <w:t>bedeviled</w:t>
      </w:r>
      <w:r>
        <w:rPr>
          <w:color w:val="211F1F"/>
          <w:spacing w:val="1"/>
        </w:rPr>
        <w:t> </w:t>
      </w:r>
      <w:r>
        <w:rPr>
          <w:color w:val="211F1F"/>
        </w:rPr>
        <w:t>by</w:t>
      </w:r>
      <w:r>
        <w:rPr>
          <w:color w:val="211F1F"/>
          <w:spacing w:val="1"/>
        </w:rPr>
        <w:t> </w:t>
      </w:r>
      <w:r>
        <w:rPr>
          <w:color w:val="211F1F"/>
        </w:rPr>
        <w:t>numerous</w:t>
      </w:r>
      <w:r>
        <w:rPr>
          <w:color w:val="211F1F"/>
          <w:spacing w:val="1"/>
        </w:rPr>
        <w:t> </w:t>
      </w:r>
      <w:r>
        <w:rPr>
          <w:color w:val="211F1F"/>
        </w:rPr>
        <w:t>challenges</w:t>
      </w:r>
      <w:r>
        <w:rPr>
          <w:color w:val="211F1F"/>
          <w:spacing w:val="1"/>
        </w:rPr>
        <w:t> </w:t>
      </w:r>
      <w:r>
        <w:rPr>
          <w:color w:val="211F1F"/>
        </w:rPr>
        <w:t>ranging</w:t>
      </w:r>
      <w:r>
        <w:rPr>
          <w:color w:val="211F1F"/>
          <w:spacing w:val="1"/>
        </w:rPr>
        <w:t> </w:t>
      </w:r>
      <w:r>
        <w:rPr>
          <w:color w:val="211F1F"/>
        </w:rPr>
        <w:t>from</w:t>
      </w:r>
      <w:r>
        <w:rPr>
          <w:color w:val="211F1F"/>
          <w:spacing w:val="1"/>
        </w:rPr>
        <w:t> </w:t>
      </w:r>
      <w:r>
        <w:rPr>
          <w:color w:val="211F1F"/>
        </w:rPr>
        <w:t>political</w:t>
      </w:r>
      <w:r>
        <w:rPr>
          <w:color w:val="211F1F"/>
          <w:spacing w:val="1"/>
        </w:rPr>
        <w:t> </w:t>
      </w:r>
      <w:r>
        <w:rPr>
          <w:color w:val="211F1F"/>
        </w:rPr>
        <w:t>interference,</w:t>
      </w:r>
      <w:r>
        <w:rPr>
          <w:color w:val="211F1F"/>
          <w:spacing w:val="1"/>
        </w:rPr>
        <w:t> </w:t>
      </w:r>
      <w:r>
        <w:rPr>
          <w:color w:val="211F1F"/>
        </w:rPr>
        <w:t>inefficiency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management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resources,</w:t>
      </w:r>
      <w:r>
        <w:rPr>
          <w:color w:val="211F1F"/>
          <w:spacing w:val="1"/>
        </w:rPr>
        <w:t> </w:t>
      </w:r>
      <w:r>
        <w:rPr>
          <w:color w:val="211F1F"/>
        </w:rPr>
        <w:t>conflict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objectives,</w:t>
      </w:r>
      <w:r>
        <w:rPr>
          <w:color w:val="211F1F"/>
          <w:spacing w:val="-61"/>
        </w:rPr>
        <w:t> </w:t>
      </w:r>
      <w:r>
        <w:rPr>
          <w:color w:val="211F1F"/>
        </w:rPr>
        <w:t>overdependence on subvention for survival etc. these over the years have</w:t>
      </w:r>
      <w:r>
        <w:rPr>
          <w:color w:val="211F1F"/>
          <w:spacing w:val="1"/>
        </w:rPr>
        <w:t> </w:t>
      </w:r>
      <w:r>
        <w:rPr>
          <w:color w:val="211F1F"/>
        </w:rPr>
        <w:t>been the main source of criticism of public enterprises and the reason why</w:t>
      </w:r>
      <w:r>
        <w:rPr>
          <w:color w:val="211F1F"/>
          <w:spacing w:val="1"/>
        </w:rPr>
        <w:t> </w:t>
      </w:r>
      <w:r>
        <w:rPr>
          <w:color w:val="211F1F"/>
        </w:rPr>
        <w:t>they are poorly managed . is this issue the same after the privatization o</w:t>
      </w:r>
      <w:r>
        <w:rPr>
          <w:color w:val="211F1F"/>
          <w:spacing w:val="1"/>
        </w:rPr>
        <w:t> </w:t>
      </w:r>
      <w:r>
        <w:rPr>
          <w:color w:val="211F1F"/>
        </w:rPr>
        <w:t>these</w:t>
      </w:r>
      <w:r>
        <w:rPr>
          <w:color w:val="211F1F"/>
          <w:spacing w:val="-3"/>
        </w:rPr>
        <w:t> </w:t>
      </w:r>
      <w:r>
        <w:rPr>
          <w:color w:val="211F1F"/>
        </w:rPr>
        <w:t>enterprises?</w:t>
      </w:r>
      <w:r>
        <w:rPr>
          <w:color w:val="211F1F"/>
          <w:spacing w:val="-1"/>
        </w:rPr>
        <w:t> </w:t>
      </w:r>
      <w:r>
        <w:rPr>
          <w:color w:val="211F1F"/>
        </w:rPr>
        <w:t>This study</w:t>
      </w:r>
      <w:r>
        <w:rPr>
          <w:color w:val="211F1F"/>
          <w:spacing w:val="-1"/>
        </w:rPr>
        <w:t> </w:t>
      </w:r>
      <w:r>
        <w:rPr>
          <w:color w:val="211F1F"/>
        </w:rPr>
        <w:t>is</w:t>
      </w:r>
      <w:r>
        <w:rPr>
          <w:color w:val="211F1F"/>
          <w:spacing w:val="-1"/>
        </w:rPr>
        <w:t> </w:t>
      </w:r>
      <w:r>
        <w:rPr>
          <w:color w:val="211F1F"/>
        </w:rPr>
        <w:t>intended to</w:t>
      </w:r>
      <w:r>
        <w:rPr>
          <w:color w:val="211F1F"/>
          <w:spacing w:val="-1"/>
        </w:rPr>
        <w:t> </w:t>
      </w:r>
      <w:r>
        <w:rPr>
          <w:color w:val="211F1F"/>
        </w:rPr>
        <w:t>establish</w:t>
      </w:r>
      <w:r>
        <w:rPr>
          <w:color w:val="211F1F"/>
          <w:spacing w:val="-3"/>
        </w:rPr>
        <w:t> </w:t>
      </w:r>
      <w:r>
        <w:rPr>
          <w:color w:val="211F1F"/>
        </w:rPr>
        <w:t>it.</w:t>
      </w:r>
    </w:p>
    <w:p>
      <w:pPr>
        <w:pStyle w:val="Heading2"/>
        <w:numPr>
          <w:ilvl w:val="1"/>
          <w:numId w:val="6"/>
        </w:numPr>
        <w:tabs>
          <w:tab w:pos="893" w:val="left" w:leader="none"/>
        </w:tabs>
        <w:spacing w:line="240" w:lineRule="auto" w:before="1" w:after="0"/>
        <w:ind w:left="892" w:right="0" w:hanging="433"/>
        <w:jc w:val="both"/>
        <w:rPr>
          <w:color w:val="211F1F"/>
        </w:rPr>
      </w:pPr>
      <w:r>
        <w:rPr>
          <w:color w:val="211F1F"/>
        </w:rPr>
        <w:t>Research question: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2" w:lineRule="auto" w:before="1"/>
        <w:ind w:left="460" w:right="1114" w:firstLine="719"/>
      </w:pPr>
      <w:r>
        <w:rPr>
          <w:color w:val="211F1F"/>
        </w:rPr>
        <w:t>Based</w:t>
      </w:r>
      <w:r>
        <w:rPr>
          <w:color w:val="211F1F"/>
          <w:spacing w:val="1"/>
        </w:rPr>
        <w:t> </w:t>
      </w:r>
      <w:r>
        <w:rPr>
          <w:color w:val="211F1F"/>
        </w:rPr>
        <w:t>on</w:t>
      </w:r>
      <w:r>
        <w:rPr>
          <w:color w:val="211F1F"/>
          <w:spacing w:val="5"/>
        </w:rPr>
        <w:t> </w:t>
      </w:r>
      <w:r>
        <w:rPr>
          <w:color w:val="211F1F"/>
        </w:rPr>
        <w:t>the</w:t>
      </w:r>
      <w:r>
        <w:rPr>
          <w:color w:val="211F1F"/>
          <w:spacing w:val="5"/>
        </w:rPr>
        <w:t> </w:t>
      </w:r>
      <w:r>
        <w:rPr>
          <w:color w:val="211F1F"/>
        </w:rPr>
        <w:t>problem</w:t>
      </w:r>
      <w:r>
        <w:rPr>
          <w:color w:val="211F1F"/>
          <w:spacing w:val="4"/>
        </w:rPr>
        <w:t> </w:t>
      </w:r>
      <w:r>
        <w:rPr>
          <w:color w:val="211F1F"/>
        </w:rPr>
        <w:t>statement</w:t>
      </w:r>
      <w:r>
        <w:rPr>
          <w:color w:val="211F1F"/>
          <w:spacing w:val="5"/>
        </w:rPr>
        <w:t> </w:t>
      </w:r>
      <w:r>
        <w:rPr>
          <w:color w:val="211F1F"/>
        </w:rPr>
        <w:t>and</w:t>
      </w:r>
      <w:r>
        <w:rPr>
          <w:color w:val="211F1F"/>
          <w:spacing w:val="4"/>
        </w:rPr>
        <w:t> </w:t>
      </w:r>
      <w:r>
        <w:rPr>
          <w:color w:val="211F1F"/>
        </w:rPr>
        <w:t>the</w:t>
      </w:r>
      <w:r>
        <w:rPr>
          <w:color w:val="211F1F"/>
          <w:spacing w:val="5"/>
        </w:rPr>
        <w:t> </w:t>
      </w:r>
      <w:r>
        <w:rPr>
          <w:color w:val="211F1F"/>
        </w:rPr>
        <w:t>objective</w:t>
      </w:r>
      <w:r>
        <w:rPr>
          <w:color w:val="211F1F"/>
          <w:spacing w:val="4"/>
        </w:rPr>
        <w:t> </w:t>
      </w:r>
      <w:r>
        <w:rPr>
          <w:color w:val="211F1F"/>
        </w:rPr>
        <w:t>of</w:t>
      </w:r>
      <w:r>
        <w:rPr>
          <w:color w:val="211F1F"/>
          <w:spacing w:val="6"/>
        </w:rPr>
        <w:t> </w:t>
      </w:r>
      <w:r>
        <w:rPr>
          <w:color w:val="211F1F"/>
        </w:rPr>
        <w:t>the</w:t>
      </w:r>
      <w:r>
        <w:rPr>
          <w:color w:val="211F1F"/>
          <w:spacing w:val="2"/>
        </w:rPr>
        <w:t> </w:t>
      </w:r>
      <w:r>
        <w:rPr>
          <w:color w:val="211F1F"/>
        </w:rPr>
        <w:t>study</w:t>
      </w:r>
      <w:r>
        <w:rPr>
          <w:color w:val="211F1F"/>
          <w:spacing w:val="-61"/>
        </w:rPr>
        <w:t> </w:t>
      </w:r>
      <w:r>
        <w:rPr>
          <w:color w:val="211F1F"/>
        </w:rPr>
        <w:t>stated</w:t>
      </w:r>
      <w:r>
        <w:rPr>
          <w:color w:val="211F1F"/>
          <w:spacing w:val="-4"/>
        </w:rPr>
        <w:t> </w:t>
      </w:r>
      <w:r>
        <w:rPr>
          <w:color w:val="211F1F"/>
        </w:rPr>
        <w:t>above</w:t>
      </w:r>
      <w:r>
        <w:rPr>
          <w:color w:val="211F1F"/>
          <w:spacing w:val="-2"/>
        </w:rPr>
        <w:t> </w:t>
      </w:r>
      <w:r>
        <w:rPr>
          <w:color w:val="211F1F"/>
        </w:rPr>
        <w:t>the</w:t>
      </w:r>
      <w:r>
        <w:rPr>
          <w:color w:val="211F1F"/>
          <w:spacing w:val="-2"/>
        </w:rPr>
        <w:t> </w:t>
      </w:r>
      <w:r>
        <w:rPr>
          <w:color w:val="211F1F"/>
        </w:rPr>
        <w:t>study</w:t>
      </w:r>
      <w:r>
        <w:rPr>
          <w:color w:val="211F1F"/>
          <w:spacing w:val="-2"/>
        </w:rPr>
        <w:t> </w:t>
      </w:r>
      <w:r>
        <w:rPr>
          <w:color w:val="211F1F"/>
        </w:rPr>
        <w:t>will answer</w:t>
      </w:r>
      <w:r>
        <w:rPr>
          <w:color w:val="211F1F"/>
          <w:spacing w:val="-1"/>
        </w:rPr>
        <w:t> </w:t>
      </w:r>
      <w:r>
        <w:rPr>
          <w:color w:val="211F1F"/>
        </w:rPr>
        <w:t>the</w:t>
      </w:r>
      <w:r>
        <w:rPr>
          <w:color w:val="211F1F"/>
          <w:spacing w:val="-3"/>
        </w:rPr>
        <w:t> </w:t>
      </w:r>
      <w:r>
        <w:rPr>
          <w:color w:val="211F1F"/>
        </w:rPr>
        <w:t>following</w:t>
      </w:r>
      <w:r>
        <w:rPr>
          <w:color w:val="211F1F"/>
          <w:spacing w:val="-2"/>
        </w:rPr>
        <w:t> </w:t>
      </w:r>
      <w:r>
        <w:rPr>
          <w:color w:val="211F1F"/>
        </w:rPr>
        <w:t>questions;</w:t>
      </w:r>
    </w:p>
    <w:p>
      <w:pPr>
        <w:pStyle w:val="ListParagraph"/>
        <w:numPr>
          <w:ilvl w:val="2"/>
          <w:numId w:val="6"/>
        </w:numPr>
        <w:tabs>
          <w:tab w:pos="1540" w:val="left" w:leader="none"/>
          <w:tab w:pos="1541" w:val="left" w:leader="none"/>
          <w:tab w:pos="2272" w:val="left" w:leader="none"/>
          <w:tab w:pos="4007" w:val="left" w:leader="none"/>
          <w:tab w:pos="5413" w:val="left" w:leader="none"/>
          <w:tab w:pos="6102" w:val="left" w:leader="none"/>
          <w:tab w:pos="6884" w:val="left" w:leader="none"/>
          <w:tab w:pos="8671" w:val="left" w:leader="none"/>
        </w:tabs>
        <w:spacing w:line="480" w:lineRule="auto" w:before="193" w:after="0"/>
        <w:ind w:left="1540" w:right="1037" w:hanging="720"/>
        <w:jc w:val="left"/>
        <w:rPr>
          <w:sz w:val="28"/>
        </w:rPr>
      </w:pPr>
      <w:r>
        <w:rPr>
          <w:color w:val="211F1F"/>
          <w:sz w:val="28"/>
        </w:rPr>
        <w:t>Has</w:t>
        <w:tab/>
        <w:t>privatization</w:t>
        <w:tab/>
        <w:t>improved</w:t>
        <w:tab/>
        <w:t>the</w:t>
        <w:tab/>
        <w:t>cost</w:t>
        <w:tab/>
        <w:t>performance</w:t>
        <w:tab/>
      </w:r>
      <w:r>
        <w:rPr>
          <w:color w:val="211F1F"/>
          <w:spacing w:val="-1"/>
          <w:sz w:val="28"/>
        </w:rPr>
        <w:t>and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accountability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of this firm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as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anticipated?</w:t>
      </w:r>
    </w:p>
    <w:p>
      <w:pPr>
        <w:pStyle w:val="ListParagraph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480" w:lineRule="auto" w:before="1" w:after="0"/>
        <w:ind w:left="1540" w:right="1038" w:hanging="720"/>
        <w:jc w:val="left"/>
        <w:rPr>
          <w:sz w:val="28"/>
        </w:rPr>
      </w:pPr>
      <w:r>
        <w:rPr>
          <w:color w:val="211F1F"/>
          <w:sz w:val="28"/>
        </w:rPr>
        <w:t>To</w:t>
      </w:r>
      <w:r>
        <w:rPr>
          <w:color w:val="211F1F"/>
          <w:spacing w:val="31"/>
          <w:sz w:val="28"/>
        </w:rPr>
        <w:t> </w:t>
      </w:r>
      <w:r>
        <w:rPr>
          <w:color w:val="211F1F"/>
          <w:sz w:val="28"/>
        </w:rPr>
        <w:t>what</w:t>
      </w:r>
      <w:r>
        <w:rPr>
          <w:color w:val="211F1F"/>
          <w:spacing w:val="30"/>
          <w:sz w:val="28"/>
        </w:rPr>
        <w:t> </w:t>
      </w:r>
      <w:r>
        <w:rPr>
          <w:color w:val="211F1F"/>
          <w:sz w:val="28"/>
        </w:rPr>
        <w:t>extent</w:t>
      </w:r>
      <w:r>
        <w:rPr>
          <w:color w:val="211F1F"/>
          <w:spacing w:val="30"/>
          <w:sz w:val="28"/>
        </w:rPr>
        <w:t> </w:t>
      </w:r>
      <w:r>
        <w:rPr>
          <w:color w:val="211F1F"/>
          <w:sz w:val="28"/>
        </w:rPr>
        <w:t>are</w:t>
      </w:r>
      <w:r>
        <w:rPr>
          <w:color w:val="211F1F"/>
          <w:spacing w:val="34"/>
          <w:sz w:val="28"/>
        </w:rPr>
        <w:t> </w:t>
      </w:r>
      <w:r>
        <w:rPr>
          <w:color w:val="211F1F"/>
          <w:sz w:val="28"/>
        </w:rPr>
        <w:t>privatized</w:t>
      </w:r>
      <w:r>
        <w:rPr>
          <w:color w:val="211F1F"/>
          <w:spacing w:val="29"/>
          <w:sz w:val="28"/>
        </w:rPr>
        <w:t> </w:t>
      </w:r>
      <w:r>
        <w:rPr>
          <w:color w:val="211F1F"/>
          <w:sz w:val="28"/>
        </w:rPr>
        <w:t>firms</w:t>
      </w:r>
      <w:r>
        <w:rPr>
          <w:color w:val="211F1F"/>
          <w:spacing w:val="31"/>
          <w:sz w:val="28"/>
        </w:rPr>
        <w:t> </w:t>
      </w:r>
      <w:r>
        <w:rPr>
          <w:color w:val="211F1F"/>
          <w:sz w:val="28"/>
        </w:rPr>
        <w:t>accountable</w:t>
      </w:r>
      <w:r>
        <w:rPr>
          <w:color w:val="211F1F"/>
          <w:spacing w:val="30"/>
          <w:sz w:val="28"/>
        </w:rPr>
        <w:t> </w:t>
      </w:r>
      <w:r>
        <w:rPr>
          <w:color w:val="211F1F"/>
          <w:sz w:val="28"/>
        </w:rPr>
        <w:t>to</w:t>
      </w:r>
      <w:r>
        <w:rPr>
          <w:color w:val="211F1F"/>
          <w:spacing w:val="31"/>
          <w:sz w:val="28"/>
        </w:rPr>
        <w:t> </w:t>
      </w:r>
      <w:r>
        <w:rPr>
          <w:color w:val="211F1F"/>
          <w:sz w:val="28"/>
        </w:rPr>
        <w:t>shareholders</w:t>
      </w:r>
      <w:r>
        <w:rPr>
          <w:color w:val="211F1F"/>
          <w:spacing w:val="-60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other relevant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stake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holders?</w:t>
      </w:r>
    </w:p>
    <w:p>
      <w:pPr>
        <w:pStyle w:val="ListParagraph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482" w:lineRule="auto" w:before="1" w:after="0"/>
        <w:ind w:left="1540" w:right="1037" w:hanging="720"/>
        <w:jc w:val="left"/>
        <w:rPr>
          <w:sz w:val="28"/>
        </w:rPr>
      </w:pPr>
      <w:r>
        <w:rPr>
          <w:color w:val="211F1F"/>
          <w:sz w:val="28"/>
        </w:rPr>
        <w:t>To</w:t>
      </w:r>
      <w:r>
        <w:rPr>
          <w:color w:val="211F1F"/>
          <w:spacing w:val="55"/>
          <w:sz w:val="28"/>
        </w:rPr>
        <w:t> </w:t>
      </w:r>
      <w:r>
        <w:rPr>
          <w:color w:val="211F1F"/>
          <w:sz w:val="28"/>
        </w:rPr>
        <w:t>what</w:t>
      </w:r>
      <w:r>
        <w:rPr>
          <w:color w:val="211F1F"/>
          <w:spacing w:val="54"/>
          <w:sz w:val="28"/>
        </w:rPr>
        <w:t> </w:t>
      </w:r>
      <w:r>
        <w:rPr>
          <w:color w:val="211F1F"/>
          <w:sz w:val="28"/>
        </w:rPr>
        <w:t>level</w:t>
      </w:r>
      <w:r>
        <w:rPr>
          <w:color w:val="211F1F"/>
          <w:spacing w:val="54"/>
          <w:sz w:val="28"/>
        </w:rPr>
        <w:t> </w:t>
      </w:r>
      <w:r>
        <w:rPr>
          <w:color w:val="211F1F"/>
          <w:sz w:val="28"/>
        </w:rPr>
        <w:t>has</w:t>
      </w:r>
      <w:r>
        <w:rPr>
          <w:color w:val="211F1F"/>
          <w:spacing w:val="55"/>
          <w:sz w:val="28"/>
        </w:rPr>
        <w:t> </w:t>
      </w:r>
      <w:r>
        <w:rPr>
          <w:color w:val="211F1F"/>
          <w:sz w:val="28"/>
        </w:rPr>
        <w:t>there</w:t>
      </w:r>
      <w:r>
        <w:rPr>
          <w:color w:val="211F1F"/>
          <w:spacing w:val="54"/>
          <w:sz w:val="28"/>
        </w:rPr>
        <w:t> </w:t>
      </w:r>
      <w:r>
        <w:rPr>
          <w:color w:val="211F1F"/>
          <w:sz w:val="28"/>
        </w:rPr>
        <w:t>been</w:t>
      </w:r>
      <w:r>
        <w:rPr>
          <w:color w:val="211F1F"/>
          <w:spacing w:val="53"/>
          <w:sz w:val="28"/>
        </w:rPr>
        <w:t> </w:t>
      </w:r>
      <w:r>
        <w:rPr>
          <w:color w:val="211F1F"/>
          <w:sz w:val="28"/>
        </w:rPr>
        <w:t>effective</w:t>
      </w:r>
      <w:r>
        <w:rPr>
          <w:color w:val="211F1F"/>
          <w:spacing w:val="54"/>
          <w:sz w:val="28"/>
        </w:rPr>
        <w:t> </w:t>
      </w:r>
      <w:r>
        <w:rPr>
          <w:color w:val="211F1F"/>
          <w:sz w:val="28"/>
        </w:rPr>
        <w:t>checks</w:t>
      </w:r>
      <w:r>
        <w:rPr>
          <w:color w:val="211F1F"/>
          <w:spacing w:val="55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56"/>
          <w:sz w:val="28"/>
        </w:rPr>
        <w:t> </w:t>
      </w:r>
      <w:r>
        <w:rPr>
          <w:color w:val="211F1F"/>
          <w:sz w:val="28"/>
        </w:rPr>
        <w:t>balances</w:t>
      </w:r>
      <w:r>
        <w:rPr>
          <w:color w:val="211F1F"/>
          <w:spacing w:val="58"/>
          <w:sz w:val="28"/>
        </w:rPr>
        <w:t> </w:t>
      </w:r>
      <w:r>
        <w:rPr>
          <w:color w:val="211F1F"/>
          <w:sz w:val="28"/>
        </w:rPr>
        <w:t>in</w:t>
      </w:r>
      <w:r>
        <w:rPr>
          <w:color w:val="211F1F"/>
          <w:spacing w:val="-60"/>
          <w:sz w:val="28"/>
        </w:rPr>
        <w:t> </w:t>
      </w:r>
      <w:r>
        <w:rPr>
          <w:color w:val="211F1F"/>
          <w:sz w:val="28"/>
        </w:rPr>
        <w:t>privatized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enterprises in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Nigeria.</w:t>
      </w:r>
    </w:p>
    <w:p>
      <w:pPr>
        <w:spacing w:after="0" w:line="482" w:lineRule="auto"/>
        <w:jc w:val="lef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6"/>
        </w:numPr>
        <w:tabs>
          <w:tab w:pos="893" w:val="left" w:leader="none"/>
        </w:tabs>
        <w:spacing w:line="240" w:lineRule="auto" w:before="44" w:after="0"/>
        <w:ind w:left="892" w:right="0" w:hanging="433"/>
        <w:jc w:val="left"/>
        <w:rPr>
          <w:color w:val="211F1F"/>
        </w:rPr>
      </w:pPr>
      <w:r>
        <w:rPr>
          <w:color w:val="211F1F"/>
        </w:rPr>
        <w:t>Objectives</w:t>
      </w:r>
      <w:r>
        <w:rPr>
          <w:color w:val="211F1F"/>
          <w:spacing w:val="-2"/>
        </w:rPr>
        <w:t> </w:t>
      </w:r>
      <w:r>
        <w:rPr>
          <w:color w:val="211F1F"/>
        </w:rPr>
        <w:t>of</w:t>
      </w:r>
      <w:r>
        <w:rPr>
          <w:color w:val="211F1F"/>
          <w:spacing w:val="-3"/>
        </w:rPr>
        <w:t> </w:t>
      </w:r>
      <w:r>
        <w:rPr>
          <w:color w:val="211F1F"/>
        </w:rPr>
        <w:t>the</w:t>
      </w:r>
      <w:r>
        <w:rPr>
          <w:color w:val="211F1F"/>
          <w:spacing w:val="-2"/>
        </w:rPr>
        <w:t> </w:t>
      </w:r>
      <w:r>
        <w:rPr>
          <w:color w:val="211F1F"/>
        </w:rPr>
        <w:t>Study.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6" w:firstLine="432"/>
        <w:jc w:val="both"/>
      </w:pPr>
      <w:r>
        <w:rPr>
          <w:color w:val="211F1F"/>
        </w:rPr>
        <w:t>The overriding objective of this study is to evaluate the second wave 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Nigerian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programme</w:t>
      </w:r>
      <w:r>
        <w:rPr>
          <w:color w:val="211F1F"/>
          <w:spacing w:val="1"/>
        </w:rPr>
        <w:t> </w:t>
      </w:r>
      <w:r>
        <w:rPr>
          <w:color w:val="211F1F"/>
        </w:rPr>
        <w:t>spanning</w:t>
      </w:r>
      <w:r>
        <w:rPr>
          <w:color w:val="211F1F"/>
          <w:spacing w:val="1"/>
        </w:rPr>
        <w:t> </w:t>
      </w:r>
      <w:r>
        <w:rPr>
          <w:color w:val="211F1F"/>
        </w:rPr>
        <w:t>2008-2012.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specific</w:t>
      </w:r>
      <w:r>
        <w:rPr>
          <w:color w:val="211F1F"/>
          <w:spacing w:val="-61"/>
        </w:rPr>
        <w:t> </w:t>
      </w:r>
      <w:r>
        <w:rPr>
          <w:color w:val="211F1F"/>
        </w:rPr>
        <w:t>objectives</w:t>
      </w:r>
      <w:r>
        <w:rPr>
          <w:color w:val="211F1F"/>
          <w:spacing w:val="-2"/>
        </w:rPr>
        <w:t> </w:t>
      </w:r>
      <w:r>
        <w:rPr>
          <w:color w:val="211F1F"/>
        </w:rPr>
        <w:t>are</w:t>
      </w:r>
      <w:r>
        <w:rPr>
          <w:color w:val="211F1F"/>
          <w:spacing w:val="-2"/>
        </w:rPr>
        <w:t> </w:t>
      </w:r>
      <w:r>
        <w:rPr>
          <w:color w:val="211F1F"/>
        </w:rPr>
        <w:t>as follows:</w:t>
      </w:r>
    </w:p>
    <w:p>
      <w:pPr>
        <w:pStyle w:val="ListParagraph"/>
        <w:numPr>
          <w:ilvl w:val="0"/>
          <w:numId w:val="7"/>
        </w:numPr>
        <w:tabs>
          <w:tab w:pos="1602" w:val="left" w:leader="none"/>
          <w:tab w:pos="1603" w:val="left" w:leader="none"/>
          <w:tab w:pos="2106" w:val="left" w:leader="none"/>
          <w:tab w:pos="3292" w:val="left" w:leader="none"/>
          <w:tab w:pos="4472" w:val="left" w:leader="none"/>
          <w:tab w:pos="6115" w:val="left" w:leader="none"/>
          <w:tab w:pos="6722" w:val="left" w:leader="none"/>
          <w:tab w:pos="8033" w:val="left" w:leader="none"/>
          <w:tab w:pos="8628" w:val="left" w:leader="none"/>
        </w:tabs>
        <w:spacing w:line="480" w:lineRule="auto" w:before="0" w:after="0"/>
        <w:ind w:left="1540" w:right="1038" w:hanging="720"/>
        <w:jc w:val="left"/>
        <w:rPr>
          <w:color w:val="211F1F"/>
          <w:sz w:val="28"/>
        </w:rPr>
      </w:pPr>
      <w:r>
        <w:rPr/>
        <w:tab/>
      </w:r>
      <w:r>
        <w:rPr>
          <w:color w:val="211F1F"/>
          <w:sz w:val="28"/>
        </w:rPr>
        <w:t>To</w:t>
        <w:tab/>
        <w:t>examine</w:t>
        <w:tab/>
        <w:t>whether</w:t>
        <w:tab/>
        <w:t>privatization</w:t>
        <w:tab/>
        <w:t>has</w:t>
        <w:tab/>
        <w:t>improved</w:t>
        <w:tab/>
        <w:t>the</w:t>
        <w:tab/>
      </w:r>
      <w:r>
        <w:rPr>
          <w:color w:val="211F1F"/>
          <w:spacing w:val="-1"/>
          <w:sz w:val="28"/>
        </w:rPr>
        <w:t>cost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performance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accountability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of privatized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firm.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1540" w:right="1038" w:hanging="720"/>
        <w:jc w:val="left"/>
        <w:rPr>
          <w:sz w:val="28"/>
        </w:rPr>
      </w:pPr>
      <w:r>
        <w:rPr>
          <w:color w:val="211F1F"/>
          <w:sz w:val="28"/>
        </w:rPr>
        <w:t>To</w:t>
      </w:r>
      <w:r>
        <w:rPr>
          <w:color w:val="211F1F"/>
          <w:spacing w:val="17"/>
          <w:sz w:val="28"/>
        </w:rPr>
        <w:t> </w:t>
      </w:r>
      <w:r>
        <w:rPr>
          <w:color w:val="211F1F"/>
          <w:sz w:val="28"/>
        </w:rPr>
        <w:t>assess</w:t>
      </w:r>
      <w:r>
        <w:rPr>
          <w:color w:val="211F1F"/>
          <w:spacing w:val="17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17"/>
          <w:sz w:val="28"/>
        </w:rPr>
        <w:t> </w:t>
      </w:r>
      <w:r>
        <w:rPr>
          <w:color w:val="211F1F"/>
          <w:sz w:val="28"/>
        </w:rPr>
        <w:t>extent</w:t>
      </w:r>
      <w:r>
        <w:rPr>
          <w:color w:val="211F1F"/>
          <w:spacing w:val="16"/>
          <w:sz w:val="28"/>
        </w:rPr>
        <w:t> </w:t>
      </w:r>
      <w:r>
        <w:rPr>
          <w:color w:val="211F1F"/>
          <w:sz w:val="28"/>
        </w:rPr>
        <w:t>to</w:t>
      </w:r>
      <w:r>
        <w:rPr>
          <w:color w:val="211F1F"/>
          <w:spacing w:val="17"/>
          <w:sz w:val="28"/>
        </w:rPr>
        <w:t> </w:t>
      </w:r>
      <w:r>
        <w:rPr>
          <w:color w:val="211F1F"/>
          <w:sz w:val="28"/>
        </w:rPr>
        <w:t>which</w:t>
      </w:r>
      <w:r>
        <w:rPr>
          <w:color w:val="211F1F"/>
          <w:spacing w:val="16"/>
          <w:sz w:val="28"/>
        </w:rPr>
        <w:t> </w:t>
      </w:r>
      <w:r>
        <w:rPr>
          <w:color w:val="211F1F"/>
          <w:sz w:val="28"/>
        </w:rPr>
        <w:t>privatized</w:t>
      </w:r>
      <w:r>
        <w:rPr>
          <w:color w:val="211F1F"/>
          <w:spacing w:val="15"/>
          <w:sz w:val="28"/>
        </w:rPr>
        <w:t> </w:t>
      </w:r>
      <w:r>
        <w:rPr>
          <w:color w:val="211F1F"/>
          <w:sz w:val="28"/>
        </w:rPr>
        <w:t>firms</w:t>
      </w:r>
      <w:r>
        <w:rPr>
          <w:color w:val="211F1F"/>
          <w:spacing w:val="17"/>
          <w:sz w:val="28"/>
        </w:rPr>
        <w:t> </w:t>
      </w:r>
      <w:r>
        <w:rPr>
          <w:color w:val="211F1F"/>
          <w:sz w:val="28"/>
        </w:rPr>
        <w:t>are</w:t>
      </w:r>
      <w:r>
        <w:rPr>
          <w:color w:val="211F1F"/>
          <w:spacing w:val="17"/>
          <w:sz w:val="28"/>
        </w:rPr>
        <w:t> </w:t>
      </w:r>
      <w:r>
        <w:rPr>
          <w:color w:val="211F1F"/>
          <w:sz w:val="28"/>
        </w:rPr>
        <w:t>accountable</w:t>
      </w:r>
      <w:r>
        <w:rPr>
          <w:color w:val="211F1F"/>
          <w:spacing w:val="19"/>
          <w:sz w:val="28"/>
        </w:rPr>
        <w:t> </w:t>
      </w:r>
      <w:r>
        <w:rPr>
          <w:color w:val="211F1F"/>
          <w:sz w:val="28"/>
        </w:rPr>
        <w:t>to</w:t>
      </w:r>
      <w:r>
        <w:rPr>
          <w:color w:val="211F1F"/>
          <w:spacing w:val="-60"/>
          <w:sz w:val="28"/>
        </w:rPr>
        <w:t> </w:t>
      </w:r>
      <w:r>
        <w:rPr>
          <w:color w:val="211F1F"/>
          <w:sz w:val="28"/>
        </w:rPr>
        <w:t>shareholders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other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relevant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stakeholders.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  <w:tab w:pos="1541" w:val="left" w:leader="none"/>
        </w:tabs>
        <w:spacing w:line="480" w:lineRule="auto" w:before="1" w:after="0"/>
        <w:ind w:left="1540" w:right="1035" w:hanging="720"/>
        <w:jc w:val="left"/>
        <w:rPr>
          <w:sz w:val="28"/>
        </w:rPr>
      </w:pPr>
      <w:r>
        <w:rPr>
          <w:color w:val="211F1F"/>
          <w:sz w:val="28"/>
        </w:rPr>
        <w:t>To</w:t>
      </w:r>
      <w:r>
        <w:rPr>
          <w:color w:val="211F1F"/>
          <w:spacing w:val="45"/>
          <w:sz w:val="28"/>
        </w:rPr>
        <w:t> </w:t>
      </w:r>
      <w:r>
        <w:rPr>
          <w:color w:val="211F1F"/>
          <w:sz w:val="28"/>
        </w:rPr>
        <w:t>determine</w:t>
      </w:r>
      <w:r>
        <w:rPr>
          <w:color w:val="211F1F"/>
          <w:spacing w:val="44"/>
          <w:sz w:val="28"/>
        </w:rPr>
        <w:t> </w:t>
      </w:r>
      <w:r>
        <w:rPr>
          <w:color w:val="211F1F"/>
          <w:sz w:val="28"/>
        </w:rPr>
        <w:t>if</w:t>
      </w:r>
      <w:r>
        <w:rPr>
          <w:color w:val="211F1F"/>
          <w:spacing w:val="46"/>
          <w:sz w:val="28"/>
        </w:rPr>
        <w:t> </w:t>
      </w:r>
      <w:r>
        <w:rPr>
          <w:color w:val="211F1F"/>
          <w:sz w:val="28"/>
        </w:rPr>
        <w:t>there</w:t>
      </w:r>
      <w:r>
        <w:rPr>
          <w:color w:val="211F1F"/>
          <w:spacing w:val="44"/>
          <w:sz w:val="28"/>
        </w:rPr>
        <w:t> </w:t>
      </w:r>
      <w:r>
        <w:rPr>
          <w:color w:val="211F1F"/>
          <w:sz w:val="28"/>
        </w:rPr>
        <w:t>are</w:t>
      </w:r>
      <w:r>
        <w:rPr>
          <w:color w:val="211F1F"/>
          <w:spacing w:val="45"/>
          <w:sz w:val="28"/>
        </w:rPr>
        <w:t> </w:t>
      </w:r>
      <w:r>
        <w:rPr>
          <w:color w:val="211F1F"/>
          <w:sz w:val="28"/>
        </w:rPr>
        <w:t>effective</w:t>
      </w:r>
      <w:r>
        <w:rPr>
          <w:color w:val="211F1F"/>
          <w:spacing w:val="48"/>
          <w:sz w:val="28"/>
        </w:rPr>
        <w:t> </w:t>
      </w:r>
      <w:r>
        <w:rPr>
          <w:color w:val="211F1F"/>
          <w:sz w:val="28"/>
        </w:rPr>
        <w:t>checks</w:t>
      </w:r>
      <w:r>
        <w:rPr>
          <w:color w:val="211F1F"/>
          <w:spacing w:val="46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46"/>
          <w:sz w:val="28"/>
        </w:rPr>
        <w:t> </w:t>
      </w:r>
      <w:r>
        <w:rPr>
          <w:color w:val="211F1F"/>
          <w:sz w:val="28"/>
        </w:rPr>
        <w:t>balances</w:t>
      </w:r>
      <w:r>
        <w:rPr>
          <w:color w:val="211F1F"/>
          <w:spacing w:val="47"/>
          <w:sz w:val="28"/>
        </w:rPr>
        <w:t> </w:t>
      </w:r>
      <w:r>
        <w:rPr>
          <w:color w:val="211F1F"/>
          <w:sz w:val="28"/>
        </w:rPr>
        <w:t>in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privatized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enterprises in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Nigeria.</w:t>
      </w:r>
    </w:p>
    <w:p>
      <w:pPr>
        <w:pStyle w:val="Heading2"/>
        <w:numPr>
          <w:ilvl w:val="1"/>
          <w:numId w:val="6"/>
        </w:numPr>
        <w:tabs>
          <w:tab w:pos="893" w:val="left" w:leader="none"/>
        </w:tabs>
        <w:spacing w:line="340" w:lineRule="exact" w:before="0" w:after="0"/>
        <w:ind w:left="892" w:right="0" w:hanging="433"/>
        <w:jc w:val="left"/>
      </w:pPr>
      <w:bookmarkStart w:name="_TOC_250024" w:id="8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8"/>
      <w:r>
        <w:rPr/>
        <w:t>Hypothesis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621" w:lineRule="auto"/>
        <w:ind w:left="1154" w:right="1883" w:hanging="632"/>
      </w:pPr>
      <w:r>
        <w:rPr>
          <w:b/>
        </w:rPr>
        <w:t>Ho:</w:t>
      </w:r>
      <w:r>
        <w:rPr>
          <w:b/>
          <w:spacing w:val="60"/>
        </w:rPr>
        <w:t> </w:t>
      </w:r>
      <w:r>
        <w:rPr/>
        <w:t>Privatization</w:t>
      </w:r>
      <w:r>
        <w:rPr>
          <w:spacing w:val="-3"/>
        </w:rPr>
        <w:t> </w:t>
      </w:r>
      <w:r>
        <w:rPr/>
        <w:t>has not</w:t>
      </w:r>
      <w:r>
        <w:rPr>
          <w:spacing w:val="-1"/>
        </w:rPr>
        <w:t> </w:t>
      </w:r>
      <w:r>
        <w:rPr/>
        <w:t>led</w:t>
      </w:r>
      <w:r>
        <w:rPr>
          <w:spacing w:val="-4"/>
        </w:rPr>
        <w:t> </w:t>
      </w:r>
      <w:r>
        <w:rPr/>
        <w:t>to efficient and</w:t>
      </w:r>
      <w:r>
        <w:rPr>
          <w:spacing w:val="-4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cost</w:t>
      </w:r>
      <w:r>
        <w:rPr>
          <w:spacing w:val="-61"/>
        </w:rPr>
        <w:t> </w:t>
      </w:r>
      <w:r>
        <w:rPr/>
        <w:t>Performance.</w:t>
      </w:r>
    </w:p>
    <w:p>
      <w:pPr>
        <w:pStyle w:val="BodyText"/>
        <w:tabs>
          <w:tab w:pos="1033" w:val="left" w:leader="none"/>
        </w:tabs>
        <w:spacing w:line="619" w:lineRule="auto"/>
        <w:ind w:left="1091" w:right="3325" w:hanging="632"/>
      </w:pPr>
      <w:r>
        <w:rPr>
          <w:b/>
        </w:rPr>
        <w:t>Hi:</w:t>
        <w:tab/>
      </w:r>
      <w:r>
        <w:rPr/>
        <w:t>Privatization has led to efficient and improved cost</w:t>
      </w:r>
      <w:r>
        <w:rPr>
          <w:spacing w:val="-61"/>
        </w:rPr>
        <w:t> </w:t>
      </w:r>
      <w:r>
        <w:rPr/>
        <w:t>Performance.</w:t>
      </w:r>
    </w:p>
    <w:p>
      <w:pPr>
        <w:spacing w:after="0" w:line="619" w:lineRule="auto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2" w:lineRule="auto" w:before="44"/>
        <w:ind w:left="460" w:right="1038"/>
      </w:pPr>
      <w:r>
        <w:rPr>
          <w:b/>
        </w:rPr>
        <w:t>Ho:</w:t>
      </w:r>
      <w:r>
        <w:rPr>
          <w:b/>
          <w:spacing w:val="1"/>
        </w:rPr>
        <w:t> </w:t>
      </w:r>
      <w:r>
        <w:rPr/>
        <w:t>There have been no effective accountability to share holders and other</w:t>
      </w:r>
      <w:r>
        <w:rPr>
          <w:spacing w:val="-61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stake</w:t>
      </w:r>
      <w:r>
        <w:rPr>
          <w:spacing w:val="-3"/>
        </w:rPr>
        <w:t> </w:t>
      </w:r>
      <w:r>
        <w:rPr/>
        <w:t>holders.</w:t>
      </w:r>
    </w:p>
    <w:p>
      <w:pPr>
        <w:pStyle w:val="BodyText"/>
        <w:tabs>
          <w:tab w:pos="1105" w:val="left" w:leader="none"/>
          <w:tab w:pos="1653" w:val="left" w:leader="none"/>
        </w:tabs>
        <w:spacing w:line="482" w:lineRule="auto" w:before="193"/>
        <w:ind w:left="460" w:right="1038"/>
      </w:pPr>
      <w:r>
        <w:rPr>
          <w:b/>
        </w:rPr>
        <w:t>HI:</w:t>
        <w:tab/>
      </w:r>
      <w:r>
        <w:rPr/>
        <w:t>There</w:t>
      </w:r>
      <w:r>
        <w:rPr>
          <w:spacing w:val="38"/>
        </w:rPr>
        <w:t> </w:t>
      </w:r>
      <w:r>
        <w:rPr/>
        <w:t>have</w:t>
      </w:r>
      <w:r>
        <w:rPr>
          <w:spacing w:val="39"/>
        </w:rPr>
        <w:t> </w:t>
      </w:r>
      <w:r>
        <w:rPr/>
        <w:t>been</w:t>
      </w:r>
      <w:r>
        <w:rPr>
          <w:spacing w:val="38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accountability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shareholders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other</w:t>
      </w:r>
      <w:r>
        <w:rPr>
          <w:spacing w:val="-60"/>
        </w:rPr>
        <w:t> </w:t>
      </w:r>
      <w:r>
        <w:rPr/>
        <w:t>relevant</w:t>
        <w:tab/>
        <w:t>stakeholders.</w:t>
      </w:r>
    </w:p>
    <w:p>
      <w:pPr>
        <w:pStyle w:val="BodyText"/>
        <w:spacing w:line="482" w:lineRule="auto" w:before="194"/>
        <w:ind w:left="460"/>
      </w:pPr>
      <w:r>
        <w:rPr>
          <w:b/>
        </w:rPr>
        <w:t>Ho:</w:t>
      </w:r>
      <w:r>
        <w:rPr>
          <w:b/>
          <w:spacing w:val="19"/>
        </w:rPr>
        <w:t> </w:t>
      </w:r>
      <w:r>
        <w:rPr/>
        <w:t>privatization</w:t>
      </w:r>
      <w:r>
        <w:rPr>
          <w:spacing w:val="18"/>
        </w:rPr>
        <w:t> </w:t>
      </w:r>
      <w:r>
        <w:rPr/>
        <w:t>has</w:t>
      </w:r>
      <w:r>
        <w:rPr>
          <w:spacing w:val="19"/>
        </w:rPr>
        <w:t> </w:t>
      </w:r>
      <w:r>
        <w:rPr/>
        <w:t>not</w:t>
      </w:r>
      <w:r>
        <w:rPr>
          <w:spacing w:val="22"/>
        </w:rPr>
        <w:t> </w:t>
      </w:r>
      <w:r>
        <w:rPr/>
        <w:t>led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effective</w:t>
      </w:r>
      <w:r>
        <w:rPr>
          <w:spacing w:val="18"/>
        </w:rPr>
        <w:t> </w:t>
      </w:r>
      <w:r>
        <w:rPr/>
        <w:t>checks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balances</w:t>
      </w:r>
      <w:r>
        <w:rPr>
          <w:spacing w:val="23"/>
        </w:rPr>
        <w:t> </w:t>
      </w:r>
      <w:r>
        <w:rPr/>
        <w:t>in</w:t>
      </w:r>
      <w:r>
        <w:rPr>
          <w:spacing w:val="18"/>
        </w:rPr>
        <w:t> </w:t>
      </w:r>
      <w:r>
        <w:rPr/>
        <w:t>privatized</w:t>
      </w:r>
      <w:r>
        <w:rPr>
          <w:spacing w:val="-60"/>
        </w:rPr>
        <w:t> </w:t>
      </w:r>
      <w:r>
        <w:rPr/>
        <w:t>enterprises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2" w:lineRule="auto" w:before="193"/>
        <w:ind w:left="460" w:right="1114"/>
      </w:pPr>
      <w:r>
        <w:rPr>
          <w:b/>
        </w:rPr>
        <w:t>Hi:</w:t>
      </w:r>
      <w:r>
        <w:rPr>
          <w:b/>
          <w:spacing w:val="12"/>
        </w:rPr>
        <w:t> </w:t>
      </w:r>
      <w:r>
        <w:rPr/>
        <w:t>privatization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led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checks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balances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privatized</w:t>
      </w:r>
      <w:r>
        <w:rPr>
          <w:spacing w:val="-61"/>
        </w:rPr>
        <w:t> </w:t>
      </w:r>
      <w:r>
        <w:rPr/>
        <w:t>enterprises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2"/>
        <w:numPr>
          <w:ilvl w:val="1"/>
          <w:numId w:val="6"/>
        </w:numPr>
        <w:tabs>
          <w:tab w:pos="893" w:val="left" w:leader="none"/>
        </w:tabs>
        <w:spacing w:line="240" w:lineRule="auto" w:before="196" w:after="0"/>
        <w:ind w:left="892" w:right="0" w:hanging="433"/>
        <w:jc w:val="left"/>
      </w:pPr>
      <w:bookmarkStart w:name="_TOC_250023" w:id="9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460" w:right="1034" w:firstLine="432"/>
        <w:jc w:val="both"/>
      </w:pPr>
      <w:r>
        <w:rPr>
          <w:color w:val="211F1F"/>
        </w:rPr>
        <w:t>Giving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substantial</w:t>
      </w:r>
      <w:r>
        <w:rPr>
          <w:color w:val="211F1F"/>
          <w:spacing w:val="1"/>
        </w:rPr>
        <w:t> </w:t>
      </w:r>
      <w:r>
        <w:rPr>
          <w:color w:val="211F1F"/>
        </w:rPr>
        <w:t>number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enterprises</w:t>
      </w:r>
      <w:r>
        <w:rPr>
          <w:color w:val="211F1F"/>
          <w:spacing w:val="1"/>
        </w:rPr>
        <w:t> </w:t>
      </w:r>
      <w:r>
        <w:rPr>
          <w:color w:val="211F1F"/>
        </w:rPr>
        <w:t>that</w:t>
      </w:r>
      <w:r>
        <w:rPr>
          <w:color w:val="211F1F"/>
          <w:spacing w:val="1"/>
        </w:rPr>
        <w:t> </w:t>
      </w:r>
      <w:r>
        <w:rPr>
          <w:color w:val="211F1F"/>
        </w:rPr>
        <w:t>are</w:t>
      </w:r>
      <w:r>
        <w:rPr>
          <w:color w:val="211F1F"/>
          <w:spacing w:val="1"/>
        </w:rPr>
        <w:t> </w:t>
      </w:r>
      <w:r>
        <w:rPr>
          <w:color w:val="211F1F"/>
        </w:rPr>
        <w:t>yet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be</w:t>
      </w:r>
      <w:r>
        <w:rPr>
          <w:color w:val="211F1F"/>
          <w:spacing w:val="1"/>
        </w:rPr>
        <w:t> </w:t>
      </w:r>
      <w:r>
        <w:rPr/>
        <w:t>privatized</w:t>
      </w:r>
      <w:r>
        <w:rPr>
          <w:color w:val="211F1F"/>
        </w:rPr>
        <w:t>, the study would provide insights into the desirability, feasibility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sustainability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future</w:t>
      </w:r>
      <w:r>
        <w:rPr>
          <w:color w:val="211F1F"/>
          <w:spacing w:val="1"/>
        </w:rPr>
        <w:t> </w:t>
      </w:r>
      <w:r>
        <w:rPr>
          <w:color w:val="211F1F"/>
        </w:rPr>
        <w:t>reforms.</w:t>
      </w:r>
      <w:r>
        <w:rPr>
          <w:color w:val="211F1F"/>
          <w:spacing w:val="1"/>
        </w:rPr>
        <w:t> </w:t>
      </w:r>
      <w:r>
        <w:rPr>
          <w:color w:val="211F1F"/>
        </w:rPr>
        <w:t>It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1"/>
        </w:rPr>
        <w:t> </w:t>
      </w:r>
      <w:r>
        <w:rPr>
          <w:color w:val="211F1F"/>
        </w:rPr>
        <w:t>envisaged</w:t>
      </w:r>
      <w:r>
        <w:rPr>
          <w:color w:val="211F1F"/>
          <w:spacing w:val="1"/>
        </w:rPr>
        <w:t> </w:t>
      </w:r>
      <w:r>
        <w:rPr>
          <w:color w:val="211F1F"/>
        </w:rPr>
        <w:t>that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policy</w:t>
      </w:r>
      <w:r>
        <w:rPr>
          <w:color w:val="211F1F"/>
          <w:spacing w:val="1"/>
        </w:rPr>
        <w:t> </w:t>
      </w:r>
      <w:r>
        <w:rPr>
          <w:color w:val="211F1F"/>
        </w:rPr>
        <w:t>recommendations</w:t>
      </w:r>
      <w:r>
        <w:rPr>
          <w:color w:val="211F1F"/>
          <w:spacing w:val="1"/>
        </w:rPr>
        <w:t> </w:t>
      </w:r>
      <w:r>
        <w:rPr>
          <w:color w:val="211F1F"/>
        </w:rPr>
        <w:t>from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study</w:t>
      </w:r>
      <w:r>
        <w:rPr>
          <w:color w:val="211F1F"/>
          <w:spacing w:val="1"/>
        </w:rPr>
        <w:t> </w:t>
      </w:r>
      <w:r>
        <w:rPr>
          <w:color w:val="211F1F"/>
        </w:rPr>
        <w:t>would</w:t>
      </w:r>
      <w:r>
        <w:rPr>
          <w:color w:val="211F1F"/>
          <w:spacing w:val="1"/>
        </w:rPr>
        <w:t> </w:t>
      </w:r>
      <w:r>
        <w:rPr>
          <w:color w:val="211F1F"/>
        </w:rPr>
        <w:t>assist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National</w:t>
      </w:r>
      <w:r>
        <w:rPr>
          <w:color w:val="211F1F"/>
          <w:spacing w:val="1"/>
        </w:rPr>
        <w:t> </w:t>
      </w:r>
      <w:r>
        <w:rPr>
          <w:color w:val="211F1F"/>
        </w:rPr>
        <w:t>Council</w:t>
      </w:r>
      <w:r>
        <w:rPr>
          <w:color w:val="211F1F"/>
          <w:spacing w:val="1"/>
        </w:rPr>
        <w:t> </w:t>
      </w:r>
      <w:r>
        <w:rPr>
          <w:color w:val="211F1F"/>
        </w:rPr>
        <w:t>on</w:t>
      </w:r>
      <w:r>
        <w:rPr>
          <w:color w:val="211F1F"/>
          <w:spacing w:val="-61"/>
        </w:rPr>
        <w:t> </w:t>
      </w:r>
      <w:r>
        <w:rPr>
          <w:color w:val="211F1F"/>
        </w:rPr>
        <w:t>Privatization</w:t>
      </w:r>
      <w:r>
        <w:rPr>
          <w:color w:val="211F1F"/>
          <w:spacing w:val="-4"/>
        </w:rPr>
        <w:t> </w:t>
      </w:r>
      <w:r>
        <w:rPr>
          <w:color w:val="211F1F"/>
        </w:rPr>
        <w:t>in</w:t>
      </w:r>
      <w:r>
        <w:rPr>
          <w:color w:val="211F1F"/>
          <w:spacing w:val="-3"/>
        </w:rPr>
        <w:t> </w:t>
      </w:r>
      <w:r>
        <w:rPr>
          <w:color w:val="211F1F"/>
        </w:rPr>
        <w:t>correcting</w:t>
      </w:r>
      <w:r>
        <w:rPr>
          <w:color w:val="211F1F"/>
          <w:spacing w:val="-3"/>
        </w:rPr>
        <w:t> </w:t>
      </w:r>
      <w:r>
        <w:rPr>
          <w:color w:val="211F1F"/>
        </w:rPr>
        <w:t>the</w:t>
      </w:r>
      <w:r>
        <w:rPr>
          <w:color w:val="211F1F"/>
          <w:spacing w:val="-1"/>
        </w:rPr>
        <w:t> </w:t>
      </w:r>
      <w:r>
        <w:rPr>
          <w:color w:val="211F1F"/>
        </w:rPr>
        <w:t>pitfalls</w:t>
      </w:r>
      <w:r>
        <w:rPr>
          <w:color w:val="211F1F"/>
          <w:spacing w:val="-1"/>
        </w:rPr>
        <w:t> </w:t>
      </w:r>
      <w:r>
        <w:rPr>
          <w:color w:val="211F1F"/>
        </w:rPr>
        <w:t>embedded</w:t>
      </w:r>
      <w:r>
        <w:rPr>
          <w:color w:val="211F1F"/>
          <w:spacing w:val="-4"/>
        </w:rPr>
        <w:t> </w:t>
      </w:r>
      <w:r>
        <w:rPr>
          <w:color w:val="211F1F"/>
        </w:rPr>
        <w:t>in</w:t>
      </w:r>
      <w:r>
        <w:rPr>
          <w:color w:val="211F1F"/>
          <w:spacing w:val="-1"/>
        </w:rPr>
        <w:t> </w:t>
      </w:r>
      <w:r>
        <w:rPr>
          <w:color w:val="211F1F"/>
        </w:rPr>
        <w:t>the</w:t>
      </w:r>
      <w:r>
        <w:rPr>
          <w:color w:val="211F1F"/>
          <w:spacing w:val="-1"/>
        </w:rPr>
        <w:t> </w:t>
      </w:r>
      <w:r>
        <w:rPr>
          <w:color w:val="211F1F"/>
        </w:rPr>
        <w:t>previous</w:t>
      </w:r>
      <w:r>
        <w:rPr>
          <w:color w:val="211F1F"/>
          <w:spacing w:val="-1"/>
        </w:rPr>
        <w:t> </w:t>
      </w:r>
      <w:r>
        <w:rPr>
          <w:color w:val="211F1F"/>
        </w:rPr>
        <w:t>endeavor.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6" w:firstLine="719"/>
        <w:jc w:val="both"/>
      </w:pP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study</w:t>
      </w:r>
      <w:r>
        <w:rPr>
          <w:color w:val="211F1F"/>
          <w:spacing w:val="1"/>
        </w:rPr>
        <w:t> </w:t>
      </w:r>
      <w:r>
        <w:rPr>
          <w:color w:val="211F1F"/>
        </w:rPr>
        <w:t>will</w:t>
      </w:r>
      <w:r>
        <w:rPr>
          <w:color w:val="211F1F"/>
          <w:spacing w:val="1"/>
        </w:rPr>
        <w:t> </w:t>
      </w:r>
      <w:r>
        <w:rPr>
          <w:color w:val="211F1F"/>
        </w:rPr>
        <w:t>assist</w:t>
      </w:r>
      <w:r>
        <w:rPr>
          <w:color w:val="211F1F"/>
          <w:spacing w:val="1"/>
        </w:rPr>
        <w:t> </w:t>
      </w:r>
      <w:r>
        <w:rPr>
          <w:color w:val="211F1F"/>
        </w:rPr>
        <w:t>students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fellow</w:t>
      </w:r>
      <w:r>
        <w:rPr>
          <w:color w:val="211F1F"/>
          <w:spacing w:val="1"/>
        </w:rPr>
        <w:t> </w:t>
      </w:r>
      <w:r>
        <w:rPr>
          <w:color w:val="211F1F"/>
        </w:rPr>
        <w:t>researchers</w:t>
      </w:r>
      <w:r>
        <w:rPr>
          <w:color w:val="211F1F"/>
          <w:spacing w:val="1"/>
        </w:rPr>
        <w:t> </w:t>
      </w:r>
      <w:r>
        <w:rPr>
          <w:color w:val="211F1F"/>
        </w:rPr>
        <w:t>generate</w:t>
      </w:r>
      <w:r>
        <w:rPr>
          <w:color w:val="211F1F"/>
          <w:spacing w:val="1"/>
        </w:rPr>
        <w:t> </w:t>
      </w:r>
      <w:r>
        <w:rPr>
          <w:color w:val="211F1F"/>
        </w:rPr>
        <w:t>information on cost performance and accountability of firm particularly if it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-1"/>
        </w:rPr>
        <w:t> </w:t>
      </w:r>
      <w:r>
        <w:rPr>
          <w:color w:val="211F1F"/>
        </w:rPr>
        <w:t>relevant</w:t>
      </w:r>
      <w:r>
        <w:rPr>
          <w:color w:val="211F1F"/>
          <w:spacing w:val="-2"/>
        </w:rPr>
        <w:t> </w:t>
      </w:r>
      <w:r>
        <w:rPr>
          <w:color w:val="211F1F"/>
        </w:rPr>
        <w:t>to their</w:t>
      </w:r>
      <w:r>
        <w:rPr>
          <w:color w:val="211F1F"/>
          <w:spacing w:val="-1"/>
        </w:rPr>
        <w:t> </w:t>
      </w:r>
      <w:r>
        <w:rPr>
          <w:color w:val="211F1F"/>
        </w:rPr>
        <w:t>studies.</w:t>
      </w:r>
    </w:p>
    <w:p>
      <w:pPr>
        <w:pStyle w:val="BodyText"/>
        <w:spacing w:line="480" w:lineRule="auto"/>
        <w:ind w:left="460" w:right="1034" w:firstLine="432"/>
        <w:jc w:val="both"/>
      </w:pPr>
      <w:r>
        <w:rPr/>
        <w:t>In the </w:t>
      </w:r>
      <w:r>
        <w:rPr>
          <w:color w:val="211F1F"/>
        </w:rPr>
        <w:t>overall, it is envisaged that the outcome of the study will assist</w:t>
      </w:r>
      <w:r>
        <w:rPr>
          <w:color w:val="211F1F"/>
          <w:spacing w:val="1"/>
        </w:rPr>
        <w:t> </w:t>
      </w:r>
      <w:r>
        <w:rPr>
          <w:color w:val="211F1F"/>
        </w:rPr>
        <w:t>international, multilateral and donor agencies to identify the felt needs,</w:t>
      </w:r>
      <w:r>
        <w:rPr>
          <w:color w:val="211F1F"/>
          <w:spacing w:val="1"/>
        </w:rPr>
        <w:t> </w:t>
      </w:r>
      <w:r>
        <w:rPr>
          <w:color w:val="211F1F"/>
        </w:rPr>
        <w:t>thereby facilitating the design of demand-driven policies and programmes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ensure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success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Nigeria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particular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sub-</w:t>
      </w:r>
      <w:r>
        <w:rPr>
          <w:color w:val="211F1F"/>
          <w:spacing w:val="1"/>
        </w:rPr>
        <w:t> </w:t>
      </w:r>
      <w:r>
        <w:rPr>
          <w:color w:val="211F1F"/>
        </w:rPr>
        <w:t>Saharan</w:t>
      </w:r>
      <w:r>
        <w:rPr>
          <w:color w:val="211F1F"/>
          <w:spacing w:val="-3"/>
        </w:rPr>
        <w:t> </w:t>
      </w:r>
      <w:r>
        <w:rPr>
          <w:color w:val="211F1F"/>
        </w:rPr>
        <w:t>Africa</w:t>
      </w:r>
      <w:r>
        <w:rPr>
          <w:color w:val="211F1F"/>
          <w:spacing w:val="-1"/>
        </w:rPr>
        <w:t> </w:t>
      </w:r>
      <w:r>
        <w:rPr>
          <w:color w:val="211F1F"/>
        </w:rPr>
        <w:t>in</w:t>
      </w:r>
      <w:r>
        <w:rPr>
          <w:color w:val="211F1F"/>
          <w:spacing w:val="-2"/>
        </w:rPr>
        <w:t> </w:t>
      </w:r>
      <w:r>
        <w:rPr>
          <w:color w:val="211F1F"/>
        </w:rPr>
        <w:t>general.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6"/>
        </w:numPr>
        <w:tabs>
          <w:tab w:pos="893" w:val="left" w:leader="none"/>
        </w:tabs>
        <w:spacing w:line="240" w:lineRule="auto" w:before="0" w:after="0"/>
        <w:ind w:left="892" w:right="0" w:hanging="433"/>
        <w:jc w:val="left"/>
        <w:rPr>
          <w:color w:val="211F1F"/>
        </w:rPr>
      </w:pPr>
      <w:bookmarkStart w:name="_TOC_250022" w:id="10"/>
      <w:r>
        <w:rPr>
          <w:color w:val="211F1F"/>
        </w:rPr>
        <w:t>Scope of</w:t>
      </w:r>
      <w:r>
        <w:rPr>
          <w:color w:val="211F1F"/>
          <w:spacing w:val="-1"/>
        </w:rPr>
        <w:t> </w:t>
      </w:r>
      <w:bookmarkEnd w:id="10"/>
      <w:r>
        <w:rPr>
          <w:color w:val="211F1F"/>
        </w:rPr>
        <w:t>the 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1037"/>
        <w:jc w:val="both"/>
      </w:pPr>
      <w:r>
        <w:rPr>
          <w:color w:val="211F1F"/>
        </w:rPr>
        <w:t>The scope of the study has been narrowed in order to look at the impact of</w:t>
      </w:r>
      <w:r>
        <w:rPr>
          <w:color w:val="211F1F"/>
          <w:spacing w:val="1"/>
        </w:rPr>
        <w:t> </w:t>
      </w:r>
      <w:r>
        <w:rPr>
          <w:color w:val="211F1F"/>
        </w:rPr>
        <w:t>cost performance and accountability in the petroleum industry, particularly</w:t>
      </w:r>
      <w:r>
        <w:rPr>
          <w:color w:val="211F1F"/>
          <w:spacing w:val="1"/>
        </w:rPr>
        <w:t> </w:t>
      </w:r>
      <w:r>
        <w:rPr>
          <w:color w:val="211F1F"/>
        </w:rPr>
        <w:t>in UNIPETROL (now called OANDO plc after privatization). The study will</w:t>
      </w:r>
      <w:r>
        <w:rPr>
          <w:color w:val="211F1F"/>
          <w:spacing w:val="1"/>
        </w:rPr>
        <w:t> </w:t>
      </w:r>
      <w:r>
        <w:rPr>
          <w:color w:val="211F1F"/>
        </w:rPr>
        <w:t>cover</w:t>
      </w:r>
      <w:r>
        <w:rPr>
          <w:color w:val="211F1F"/>
          <w:spacing w:val="-2"/>
        </w:rPr>
        <w:t> </w:t>
      </w:r>
      <w:r>
        <w:rPr>
          <w:color w:val="211F1F"/>
        </w:rPr>
        <w:t>a</w:t>
      </w:r>
      <w:r>
        <w:rPr>
          <w:color w:val="211F1F"/>
          <w:spacing w:val="-1"/>
        </w:rPr>
        <w:t> </w:t>
      </w:r>
      <w:r>
        <w:rPr>
          <w:color w:val="211F1F"/>
        </w:rPr>
        <w:t>period</w:t>
      </w:r>
      <w:r>
        <w:rPr>
          <w:color w:val="211F1F"/>
          <w:spacing w:val="-1"/>
        </w:rPr>
        <w:t> </w:t>
      </w:r>
      <w:r>
        <w:rPr>
          <w:color w:val="211F1F"/>
        </w:rPr>
        <w:t>of</w:t>
      </w:r>
      <w:r>
        <w:rPr>
          <w:color w:val="211F1F"/>
          <w:spacing w:val="-1"/>
        </w:rPr>
        <w:t> </w:t>
      </w:r>
      <w:r>
        <w:rPr>
          <w:color w:val="211F1F"/>
        </w:rPr>
        <w:t>five(5)</w:t>
      </w:r>
      <w:r>
        <w:rPr>
          <w:color w:val="211F1F"/>
          <w:spacing w:val="-3"/>
        </w:rPr>
        <w:t> </w:t>
      </w:r>
      <w:r>
        <w:rPr>
          <w:color w:val="211F1F"/>
        </w:rPr>
        <w:t>years ranging</w:t>
      </w:r>
      <w:r>
        <w:rPr>
          <w:color w:val="211F1F"/>
          <w:spacing w:val="-2"/>
        </w:rPr>
        <w:t> </w:t>
      </w:r>
      <w:r>
        <w:rPr>
          <w:color w:val="211F1F"/>
        </w:rPr>
        <w:t>from</w:t>
      </w:r>
      <w:r>
        <w:rPr>
          <w:color w:val="211F1F"/>
          <w:spacing w:val="-3"/>
        </w:rPr>
        <w:t> </w:t>
      </w:r>
      <w:r>
        <w:rPr>
          <w:color w:val="211F1F"/>
        </w:rPr>
        <w:t>(2008-2012).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6"/>
        </w:numPr>
        <w:tabs>
          <w:tab w:pos="893" w:val="left" w:leader="none"/>
        </w:tabs>
        <w:spacing w:line="240" w:lineRule="auto" w:before="0" w:after="0"/>
        <w:ind w:left="892" w:right="0" w:hanging="433"/>
        <w:jc w:val="left"/>
        <w:rPr>
          <w:color w:val="211F1F"/>
        </w:rPr>
      </w:pPr>
      <w:r>
        <w:rPr>
          <w:color w:val="211F1F"/>
        </w:rPr>
        <w:t>Limitation</w:t>
      </w:r>
      <w:r>
        <w:rPr>
          <w:color w:val="211F1F"/>
          <w:spacing w:val="-1"/>
        </w:rPr>
        <w:t> </w:t>
      </w:r>
      <w:r>
        <w:rPr>
          <w:color w:val="211F1F"/>
        </w:rPr>
        <w:t>of</w:t>
      </w:r>
      <w:r>
        <w:rPr>
          <w:color w:val="211F1F"/>
          <w:spacing w:val="-2"/>
        </w:rPr>
        <w:t> </w:t>
      </w:r>
      <w:r>
        <w:rPr>
          <w:color w:val="211F1F"/>
        </w:rPr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460" w:right="1039" w:firstLine="719"/>
        <w:jc w:val="both"/>
      </w:pPr>
      <w:r>
        <w:rPr>
          <w:color w:val="211F1F"/>
        </w:rPr>
        <w:t>Like many other research study, this research is confronted with the</w:t>
      </w:r>
      <w:r>
        <w:rPr>
          <w:color w:val="211F1F"/>
          <w:spacing w:val="1"/>
        </w:rPr>
        <w:t> </w:t>
      </w:r>
      <w:r>
        <w:rPr>
          <w:color w:val="211F1F"/>
        </w:rPr>
        <w:t>following</w:t>
      </w:r>
      <w:r>
        <w:rPr>
          <w:color w:val="211F1F"/>
          <w:spacing w:val="-3"/>
        </w:rPr>
        <w:t> </w:t>
      </w:r>
      <w:r>
        <w:rPr>
          <w:color w:val="211F1F"/>
        </w:rPr>
        <w:t>limitations: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761" w:val="left" w:leader="none"/>
        </w:tabs>
        <w:spacing w:line="480" w:lineRule="auto" w:before="44" w:after="0"/>
        <w:ind w:left="460" w:right="1036" w:firstLine="0"/>
        <w:jc w:val="both"/>
        <w:rPr>
          <w:sz w:val="28"/>
        </w:rPr>
      </w:pPr>
      <w:r>
        <w:rPr>
          <w:color w:val="211F1F"/>
          <w:sz w:val="28"/>
        </w:rPr>
        <w:t>Finance - The cost of running any research project is quite expensive. It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ranges from producing questionnaires to be distributed to respondents, the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cost of transporting to the areas where information concerning the project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is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to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be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obtained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etc, and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this research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is not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an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exception.</w:t>
      </w:r>
    </w:p>
    <w:p>
      <w:pPr>
        <w:pStyle w:val="ListParagraph"/>
        <w:numPr>
          <w:ilvl w:val="0"/>
          <w:numId w:val="8"/>
        </w:numPr>
        <w:tabs>
          <w:tab w:pos="816" w:val="left" w:leader="none"/>
        </w:tabs>
        <w:spacing w:line="480" w:lineRule="auto" w:before="0" w:after="0"/>
        <w:ind w:left="460" w:right="1039" w:firstLine="62"/>
        <w:jc w:val="both"/>
        <w:rPr>
          <w:sz w:val="28"/>
        </w:rPr>
      </w:pPr>
      <w:r>
        <w:rPr>
          <w:color w:val="211F1F"/>
          <w:sz w:val="28"/>
        </w:rPr>
        <w:t>Time- The time required to complete a research project is often limited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judging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from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information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required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to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complete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a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comprehensive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research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work.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This research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is also affected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by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time.</w:t>
      </w:r>
    </w:p>
    <w:p>
      <w:pPr>
        <w:pStyle w:val="ListParagraph"/>
        <w:numPr>
          <w:ilvl w:val="0"/>
          <w:numId w:val="8"/>
        </w:numPr>
        <w:tabs>
          <w:tab w:pos="775" w:val="left" w:leader="none"/>
        </w:tabs>
        <w:spacing w:line="480" w:lineRule="auto" w:before="1" w:after="0"/>
        <w:ind w:left="460" w:right="1035" w:firstLine="0"/>
        <w:jc w:val="left"/>
        <w:rPr>
          <w:b/>
          <w:sz w:val="28"/>
        </w:rPr>
      </w:pPr>
      <w:r>
        <w:rPr>
          <w:color w:val="211F1F"/>
          <w:sz w:val="28"/>
        </w:rPr>
        <w:t>Problem</w:t>
      </w:r>
      <w:r>
        <w:rPr>
          <w:color w:val="211F1F"/>
          <w:spacing w:val="34"/>
          <w:sz w:val="28"/>
        </w:rPr>
        <w:t> </w:t>
      </w:r>
      <w:r>
        <w:rPr>
          <w:color w:val="211F1F"/>
          <w:sz w:val="28"/>
        </w:rPr>
        <w:t>of</w:t>
      </w:r>
      <w:r>
        <w:rPr>
          <w:color w:val="211F1F"/>
          <w:spacing w:val="38"/>
          <w:sz w:val="28"/>
        </w:rPr>
        <w:t> </w:t>
      </w:r>
      <w:r>
        <w:rPr>
          <w:color w:val="211F1F"/>
          <w:sz w:val="28"/>
        </w:rPr>
        <w:t>confidentiality-</w:t>
      </w:r>
      <w:r>
        <w:rPr>
          <w:color w:val="211F1F"/>
          <w:spacing w:val="36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36"/>
          <w:sz w:val="28"/>
        </w:rPr>
        <w:t> </w:t>
      </w:r>
      <w:r>
        <w:rPr>
          <w:color w:val="211F1F"/>
          <w:sz w:val="28"/>
        </w:rPr>
        <w:t>challenge</w:t>
      </w:r>
      <w:r>
        <w:rPr>
          <w:color w:val="211F1F"/>
          <w:spacing w:val="35"/>
          <w:sz w:val="28"/>
        </w:rPr>
        <w:t> </w:t>
      </w:r>
      <w:r>
        <w:rPr>
          <w:color w:val="211F1F"/>
          <w:sz w:val="28"/>
        </w:rPr>
        <w:t>of</w:t>
      </w:r>
      <w:r>
        <w:rPr>
          <w:color w:val="211F1F"/>
          <w:spacing w:val="38"/>
          <w:sz w:val="28"/>
        </w:rPr>
        <w:t> </w:t>
      </w:r>
      <w:r>
        <w:rPr>
          <w:color w:val="211F1F"/>
          <w:sz w:val="28"/>
        </w:rPr>
        <w:t>getting</w:t>
      </w:r>
      <w:r>
        <w:rPr>
          <w:color w:val="211F1F"/>
          <w:spacing w:val="34"/>
          <w:sz w:val="28"/>
        </w:rPr>
        <w:t> </w:t>
      </w:r>
      <w:r>
        <w:rPr>
          <w:color w:val="211F1F"/>
          <w:sz w:val="28"/>
        </w:rPr>
        <w:t>respondents</w:t>
      </w:r>
      <w:r>
        <w:rPr>
          <w:color w:val="211F1F"/>
          <w:spacing w:val="36"/>
          <w:sz w:val="28"/>
        </w:rPr>
        <w:t> </w:t>
      </w:r>
      <w:r>
        <w:rPr>
          <w:color w:val="211F1F"/>
          <w:sz w:val="28"/>
        </w:rPr>
        <w:t>to</w:t>
      </w:r>
      <w:r>
        <w:rPr>
          <w:color w:val="211F1F"/>
          <w:spacing w:val="37"/>
          <w:sz w:val="28"/>
        </w:rPr>
        <w:t> </w:t>
      </w:r>
      <w:r>
        <w:rPr>
          <w:color w:val="211F1F"/>
          <w:sz w:val="28"/>
        </w:rPr>
        <w:t>fill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necessary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research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questionnaires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is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tasking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despite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confidence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giving to keep all information obtained from them in utmost confidence.</w:t>
      </w:r>
      <w:r>
        <w:rPr>
          <w:color w:val="211F1F"/>
          <w:spacing w:val="1"/>
          <w:sz w:val="28"/>
        </w:rPr>
        <w:t> </w:t>
      </w:r>
      <w:r>
        <w:rPr>
          <w:b/>
          <w:color w:val="211F1F"/>
          <w:sz w:val="28"/>
        </w:rPr>
        <w:t>1.9Definition of</w:t>
      </w:r>
      <w:r>
        <w:rPr>
          <w:b/>
          <w:color w:val="211F1F"/>
          <w:spacing w:val="-1"/>
          <w:sz w:val="28"/>
        </w:rPr>
        <w:t> </w:t>
      </w:r>
      <w:r>
        <w:rPr>
          <w:b/>
          <w:color w:val="211F1F"/>
          <w:sz w:val="28"/>
        </w:rPr>
        <w:t>key</w:t>
      </w:r>
      <w:r>
        <w:rPr>
          <w:b/>
          <w:color w:val="211F1F"/>
          <w:spacing w:val="-3"/>
          <w:sz w:val="28"/>
        </w:rPr>
        <w:t> </w:t>
      </w:r>
      <w:r>
        <w:rPr>
          <w:b/>
          <w:color w:val="211F1F"/>
          <w:sz w:val="28"/>
        </w:rPr>
        <w:t>Terms.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480" w:lineRule="auto" w:before="199" w:after="0"/>
        <w:ind w:left="1180" w:right="1039" w:hanging="360"/>
        <w:jc w:val="left"/>
        <w:rPr>
          <w:color w:val="211F1F"/>
          <w:sz w:val="28"/>
        </w:rPr>
      </w:pPr>
      <w:r>
        <w:rPr>
          <w:b/>
          <w:color w:val="211F1F"/>
          <w:sz w:val="28"/>
        </w:rPr>
        <w:t>Accountability:</w:t>
      </w:r>
      <w:r>
        <w:rPr>
          <w:b/>
          <w:color w:val="211F1F"/>
          <w:spacing w:val="13"/>
          <w:sz w:val="28"/>
        </w:rPr>
        <w:t> </w:t>
      </w:r>
      <w:r>
        <w:rPr>
          <w:color w:val="211F1F"/>
          <w:sz w:val="28"/>
        </w:rPr>
        <w:t>It</w:t>
      </w:r>
      <w:r>
        <w:rPr>
          <w:color w:val="211F1F"/>
          <w:spacing w:val="13"/>
          <w:sz w:val="28"/>
        </w:rPr>
        <w:t> </w:t>
      </w:r>
      <w:r>
        <w:rPr>
          <w:color w:val="211F1F"/>
          <w:sz w:val="28"/>
        </w:rPr>
        <w:t>is</w:t>
      </w:r>
      <w:r>
        <w:rPr>
          <w:color w:val="211F1F"/>
          <w:spacing w:val="14"/>
          <w:sz w:val="28"/>
        </w:rPr>
        <w:t> </w:t>
      </w:r>
      <w:r>
        <w:rPr>
          <w:color w:val="211F1F"/>
          <w:sz w:val="28"/>
        </w:rPr>
        <w:t>rendering</w:t>
      </w:r>
      <w:r>
        <w:rPr>
          <w:color w:val="211F1F"/>
          <w:spacing w:val="13"/>
          <w:sz w:val="28"/>
        </w:rPr>
        <w:t> </w:t>
      </w:r>
      <w:r>
        <w:rPr>
          <w:color w:val="211F1F"/>
          <w:sz w:val="28"/>
        </w:rPr>
        <w:t>stewardship.</w:t>
      </w:r>
      <w:r>
        <w:rPr>
          <w:color w:val="211F1F"/>
          <w:spacing w:val="14"/>
          <w:sz w:val="28"/>
        </w:rPr>
        <w:t> </w:t>
      </w:r>
      <w:r>
        <w:rPr>
          <w:color w:val="211F1F"/>
          <w:sz w:val="28"/>
        </w:rPr>
        <w:t>It</w:t>
      </w:r>
      <w:r>
        <w:rPr>
          <w:color w:val="211F1F"/>
          <w:spacing w:val="13"/>
          <w:sz w:val="28"/>
        </w:rPr>
        <w:t> </w:t>
      </w:r>
      <w:r>
        <w:rPr>
          <w:color w:val="211F1F"/>
          <w:sz w:val="28"/>
        </w:rPr>
        <w:t>is</w:t>
      </w:r>
      <w:r>
        <w:rPr>
          <w:color w:val="211F1F"/>
          <w:spacing w:val="14"/>
          <w:sz w:val="28"/>
        </w:rPr>
        <w:t> </w:t>
      </w:r>
      <w:r>
        <w:rPr>
          <w:color w:val="211F1F"/>
          <w:sz w:val="28"/>
        </w:rPr>
        <w:t>also</w:t>
      </w:r>
      <w:r>
        <w:rPr>
          <w:color w:val="211F1F"/>
          <w:spacing w:val="14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13"/>
          <w:sz w:val="28"/>
        </w:rPr>
        <w:t> </w:t>
      </w:r>
      <w:r>
        <w:rPr>
          <w:color w:val="211F1F"/>
          <w:sz w:val="28"/>
        </w:rPr>
        <w:t>act</w:t>
      </w:r>
      <w:r>
        <w:rPr>
          <w:color w:val="211F1F"/>
          <w:spacing w:val="13"/>
          <w:sz w:val="28"/>
        </w:rPr>
        <w:t> </w:t>
      </w:r>
      <w:r>
        <w:rPr>
          <w:color w:val="211F1F"/>
          <w:sz w:val="28"/>
        </w:rPr>
        <w:t>of</w:t>
      </w:r>
      <w:r>
        <w:rPr>
          <w:color w:val="211F1F"/>
          <w:spacing w:val="12"/>
          <w:sz w:val="28"/>
        </w:rPr>
        <w:t> </w:t>
      </w:r>
      <w:r>
        <w:rPr>
          <w:color w:val="211F1F"/>
          <w:sz w:val="28"/>
        </w:rPr>
        <w:t>being</w:t>
      </w:r>
      <w:r>
        <w:rPr>
          <w:color w:val="211F1F"/>
          <w:spacing w:val="-60"/>
          <w:sz w:val="28"/>
        </w:rPr>
        <w:t> </w:t>
      </w:r>
      <w:r>
        <w:rPr>
          <w:color w:val="211F1F"/>
          <w:sz w:val="28"/>
        </w:rPr>
        <w:t>able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to</w:t>
      </w:r>
    </w:p>
    <w:p>
      <w:pPr>
        <w:pStyle w:val="BodyText"/>
        <w:tabs>
          <w:tab w:pos="2394" w:val="left" w:leader="none"/>
          <w:tab w:pos="4326" w:val="left" w:leader="none"/>
          <w:tab w:pos="4974" w:val="left" w:leader="none"/>
          <w:tab w:pos="5773" w:val="left" w:leader="none"/>
          <w:tab w:pos="6373" w:val="left" w:leader="none"/>
          <w:tab w:pos="7817" w:val="left" w:leader="none"/>
          <w:tab w:pos="8862" w:val="left" w:leader="none"/>
        </w:tabs>
        <w:spacing w:line="480" w:lineRule="auto" w:before="1"/>
        <w:ind w:left="460" w:right="1041" w:firstLine="693"/>
      </w:pPr>
      <w:r>
        <w:rPr>
          <w:color w:val="211F1F"/>
        </w:rPr>
        <w:t>Shoulder</w:t>
        <w:tab/>
        <w:t>responsibilities</w:t>
        <w:tab/>
        <w:t>and</w:t>
        <w:tab/>
        <w:t>carry</w:t>
        <w:tab/>
        <w:t>the</w:t>
        <w:tab/>
        <w:t>correlative</w:t>
        <w:tab/>
        <w:t>burden</w:t>
        <w:tab/>
      </w:r>
      <w:r>
        <w:rPr>
          <w:color w:val="211F1F"/>
          <w:spacing w:val="-2"/>
        </w:rPr>
        <w:t>of</w:t>
      </w:r>
      <w:r>
        <w:rPr>
          <w:color w:val="211F1F"/>
          <w:spacing w:val="-61"/>
        </w:rPr>
        <w:t> </w:t>
      </w:r>
      <w:r>
        <w:rPr>
          <w:color w:val="211F1F"/>
        </w:rPr>
        <w:t>performance.</w:t>
      </w:r>
    </w:p>
    <w:p>
      <w:pPr>
        <w:pStyle w:val="BodyText"/>
        <w:spacing w:before="1"/>
        <w:ind w:left="1156"/>
      </w:pPr>
      <w:r>
        <w:rPr>
          <w:color w:val="211F1F"/>
        </w:rPr>
        <w:t>In</w:t>
      </w:r>
      <w:r>
        <w:rPr>
          <w:color w:val="211F1F"/>
          <w:spacing w:val="10"/>
        </w:rPr>
        <w:t> </w:t>
      </w:r>
      <w:r>
        <w:rPr>
          <w:color w:val="211F1F"/>
        </w:rPr>
        <w:t>other</w:t>
      </w:r>
      <w:r>
        <w:rPr>
          <w:color w:val="211F1F"/>
          <w:spacing w:val="12"/>
        </w:rPr>
        <w:t> </w:t>
      </w:r>
      <w:r>
        <w:rPr>
          <w:color w:val="211F1F"/>
        </w:rPr>
        <w:t>words</w:t>
      </w:r>
      <w:r>
        <w:rPr>
          <w:color w:val="211F1F"/>
          <w:spacing w:val="10"/>
        </w:rPr>
        <w:t> </w:t>
      </w:r>
      <w:r>
        <w:rPr>
          <w:color w:val="211F1F"/>
        </w:rPr>
        <w:t>it</w:t>
      </w:r>
      <w:r>
        <w:rPr>
          <w:color w:val="211F1F"/>
          <w:spacing w:val="12"/>
        </w:rPr>
        <w:t> </w:t>
      </w:r>
      <w:r>
        <w:rPr>
          <w:color w:val="211F1F"/>
        </w:rPr>
        <w:t>means</w:t>
      </w:r>
      <w:r>
        <w:rPr>
          <w:color w:val="211F1F"/>
          <w:spacing w:val="11"/>
        </w:rPr>
        <w:t> </w:t>
      </w:r>
      <w:r>
        <w:rPr>
          <w:color w:val="211F1F"/>
        </w:rPr>
        <w:t>answerability,</w:t>
      </w:r>
      <w:r>
        <w:rPr>
          <w:color w:val="211F1F"/>
          <w:spacing w:val="11"/>
        </w:rPr>
        <w:t> </w:t>
      </w:r>
      <w:r>
        <w:rPr>
          <w:color w:val="211F1F"/>
        </w:rPr>
        <w:t>blameworthiness,</w:t>
      </w:r>
      <w:r>
        <w:rPr>
          <w:color w:val="211F1F"/>
          <w:spacing w:val="9"/>
        </w:rPr>
        <w:t> </w:t>
      </w:r>
      <w:r>
        <w:rPr>
          <w:color w:val="211F1F"/>
        </w:rPr>
        <w:t>liability</w:t>
      </w:r>
      <w:r>
        <w:rPr>
          <w:color w:val="211F1F"/>
          <w:spacing w:val="9"/>
        </w:rPr>
        <w:t> </w:t>
      </w:r>
      <w:r>
        <w:rPr>
          <w:color w:val="211F1F"/>
        </w:rPr>
        <w:t>and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460"/>
      </w:pPr>
      <w:r>
        <w:rPr>
          <w:color w:val="211F1F"/>
        </w:rPr>
        <w:t>the</w:t>
      </w:r>
    </w:p>
    <w:p>
      <w:pPr>
        <w:spacing w:after="0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1091"/>
      </w:pPr>
      <w:r>
        <w:rPr>
          <w:color w:val="211F1F"/>
        </w:rPr>
        <w:t>Expectation</w:t>
      </w:r>
      <w:r>
        <w:rPr>
          <w:color w:val="211F1F"/>
          <w:spacing w:val="56"/>
        </w:rPr>
        <w:t> </w:t>
      </w:r>
      <w:r>
        <w:rPr>
          <w:color w:val="211F1F"/>
        </w:rPr>
        <w:t>of</w:t>
      </w:r>
      <w:r>
        <w:rPr>
          <w:color w:val="211F1F"/>
          <w:spacing w:val="62"/>
        </w:rPr>
        <w:t> </w:t>
      </w:r>
      <w:r>
        <w:rPr>
          <w:color w:val="211F1F"/>
        </w:rPr>
        <w:t>account-giving.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480" w:lineRule="auto" w:before="0" w:after="0"/>
        <w:ind w:left="1180" w:right="1034" w:hanging="360"/>
        <w:jc w:val="both"/>
        <w:rPr>
          <w:sz w:val="28"/>
        </w:rPr>
      </w:pPr>
      <w:r>
        <w:rPr>
          <w:b/>
          <w:sz w:val="28"/>
        </w:rPr>
        <w:t>Asset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sale:</w:t>
      </w:r>
      <w:r>
        <w:rPr>
          <w:b/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transfer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ownership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assets,</w:t>
      </w:r>
      <w:r>
        <w:rPr>
          <w:spacing w:val="1"/>
          <w:sz w:val="28"/>
        </w:rPr>
        <w:t> </w:t>
      </w:r>
      <w:r>
        <w:rPr>
          <w:sz w:val="28"/>
        </w:rPr>
        <w:t>commercial-type enterprises, or functions to the private sector. In</w:t>
      </w:r>
      <w:r>
        <w:rPr>
          <w:spacing w:val="1"/>
          <w:sz w:val="28"/>
        </w:rPr>
        <w:t> </w:t>
      </w:r>
      <w:r>
        <w:rPr>
          <w:sz w:val="28"/>
        </w:rPr>
        <w:t>general,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role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support,</w:t>
      </w:r>
      <w:r>
        <w:rPr>
          <w:spacing w:val="1"/>
          <w:sz w:val="28"/>
        </w:rPr>
        <w:t> </w:t>
      </w:r>
      <w:r>
        <w:rPr>
          <w:sz w:val="28"/>
        </w:rPr>
        <w:t>management, or oversight of a sold asset. However, if the asset is</w:t>
      </w:r>
      <w:r>
        <w:rPr>
          <w:spacing w:val="1"/>
          <w:sz w:val="28"/>
        </w:rPr>
        <w:t> </w:t>
      </w:r>
      <w:r>
        <w:rPr>
          <w:sz w:val="28"/>
        </w:rPr>
        <w:t>sold to a company in an industry with monopolistic characteristics,</w:t>
      </w:r>
      <w:r>
        <w:rPr>
          <w:spacing w:val="1"/>
          <w:sz w:val="28"/>
        </w:rPr>
        <w:t> </w:t>
      </w:r>
      <w:r>
        <w:rPr>
          <w:sz w:val="28"/>
        </w:rPr>
        <w:t>the government may regulate certain aspects of the business, such as</w:t>
      </w:r>
      <w:r>
        <w:rPr>
          <w:spacing w:val="-61"/>
          <w:sz w:val="28"/>
        </w:rPr>
        <w:t> </w:t>
      </w:r>
      <w:r>
        <w:rPr>
          <w:sz w:val="28"/>
        </w:rPr>
        <w:t>utility</w:t>
      </w:r>
      <w:r>
        <w:rPr>
          <w:spacing w:val="-2"/>
          <w:sz w:val="28"/>
        </w:rPr>
        <w:t> </w:t>
      </w:r>
      <w:r>
        <w:rPr>
          <w:sz w:val="28"/>
        </w:rPr>
        <w:t>rates.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480" w:lineRule="auto" w:before="0" w:after="0"/>
        <w:ind w:left="1180" w:right="1034" w:hanging="360"/>
        <w:jc w:val="both"/>
        <w:rPr>
          <w:sz w:val="28"/>
        </w:rPr>
      </w:pPr>
      <w:r>
        <w:rPr>
          <w:b/>
          <w:sz w:val="28"/>
        </w:rPr>
        <w:t>Competition:</w:t>
      </w:r>
      <w:r>
        <w:rPr>
          <w:b/>
          <w:spacing w:val="1"/>
          <w:sz w:val="28"/>
        </w:rPr>
        <w:t> </w:t>
      </w:r>
      <w:r>
        <w:rPr>
          <w:sz w:val="28"/>
        </w:rPr>
        <w:t>occurs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parties</w:t>
      </w:r>
      <w:r>
        <w:rPr>
          <w:spacing w:val="1"/>
          <w:sz w:val="28"/>
        </w:rPr>
        <w:t> </w:t>
      </w:r>
      <w:r>
        <w:rPr>
          <w:sz w:val="28"/>
        </w:rPr>
        <w:t>independently</w:t>
      </w:r>
      <w:r>
        <w:rPr>
          <w:spacing w:val="1"/>
          <w:sz w:val="28"/>
        </w:rPr>
        <w:t> </w:t>
      </w:r>
      <w:r>
        <w:rPr>
          <w:sz w:val="28"/>
        </w:rPr>
        <w:t>attempt to secure the business of a customer by offering the most</w:t>
      </w:r>
      <w:r>
        <w:rPr>
          <w:spacing w:val="1"/>
          <w:sz w:val="28"/>
        </w:rPr>
        <w:t> </w:t>
      </w:r>
      <w:r>
        <w:rPr>
          <w:sz w:val="28"/>
        </w:rPr>
        <w:t>favorable terms or highest quality service or product. Competition in</w:t>
      </w:r>
      <w:r>
        <w:rPr>
          <w:spacing w:val="1"/>
          <w:sz w:val="28"/>
        </w:rPr>
        <w:t> </w:t>
      </w:r>
      <w:r>
        <w:rPr>
          <w:sz w:val="28"/>
        </w:rPr>
        <w:t>relation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government</w:t>
      </w:r>
      <w:r>
        <w:rPr>
          <w:spacing w:val="5"/>
          <w:sz w:val="28"/>
        </w:rPr>
        <w:t> </w:t>
      </w:r>
      <w:r>
        <w:rPr>
          <w:sz w:val="28"/>
        </w:rPr>
        <w:t>activities</w:t>
      </w:r>
      <w:r>
        <w:rPr>
          <w:spacing w:val="5"/>
          <w:sz w:val="28"/>
        </w:rPr>
        <w:t> </w:t>
      </w:r>
      <w:r>
        <w:rPr>
          <w:sz w:val="28"/>
        </w:rPr>
        <w:t>is</w:t>
      </w:r>
      <w:r>
        <w:rPr>
          <w:spacing w:val="7"/>
          <w:sz w:val="28"/>
        </w:rPr>
        <w:t> </w:t>
      </w:r>
      <w:r>
        <w:rPr>
          <w:sz w:val="28"/>
        </w:rPr>
        <w:t>usually</w:t>
      </w:r>
      <w:r>
        <w:rPr>
          <w:spacing w:val="2"/>
          <w:sz w:val="28"/>
        </w:rPr>
        <w:t> </w:t>
      </w:r>
      <w:r>
        <w:rPr>
          <w:sz w:val="28"/>
        </w:rPr>
        <w:t>categorized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5"/>
          <w:sz w:val="28"/>
        </w:rPr>
        <w:t> </w:t>
      </w:r>
      <w:r>
        <w:rPr>
          <w:sz w:val="28"/>
        </w:rPr>
        <w:t>three</w:t>
      </w:r>
      <w:r>
        <w:rPr>
          <w:spacing w:val="1"/>
          <w:sz w:val="28"/>
        </w:rPr>
        <w:t> </w:t>
      </w:r>
      <w:r>
        <w:rPr>
          <w:sz w:val="28"/>
        </w:rPr>
        <w:t>ways: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2" w:after="0"/>
        <w:ind w:left="1180" w:right="1034" w:firstLine="0"/>
        <w:jc w:val="both"/>
        <w:rPr>
          <w:sz w:val="28"/>
        </w:rPr>
      </w:pPr>
      <w:r>
        <w:rPr>
          <w:sz w:val="28"/>
        </w:rPr>
        <w:t>public versus private, in which private-sector to conduct public</w:t>
      </w:r>
      <w:r>
        <w:rPr>
          <w:spacing w:val="1"/>
          <w:sz w:val="28"/>
        </w:rPr>
        <w:t> </w:t>
      </w:r>
      <w:r>
        <w:rPr>
          <w:sz w:val="28"/>
        </w:rPr>
        <w:t>business;</w:t>
      </w:r>
      <w:r>
        <w:rPr>
          <w:spacing w:val="1"/>
          <w:sz w:val="28"/>
        </w:rPr>
        <w:t> </w:t>
      </w:r>
      <w:r>
        <w:rPr>
          <w:sz w:val="28"/>
        </w:rPr>
        <w:t>(2)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versus</w:t>
      </w:r>
      <w:r>
        <w:rPr>
          <w:spacing w:val="1"/>
          <w:sz w:val="28"/>
        </w:rPr>
        <w:t> </w:t>
      </w:r>
      <w:r>
        <w:rPr>
          <w:sz w:val="28"/>
        </w:rPr>
        <w:t>public,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64"/>
          <w:sz w:val="28"/>
        </w:rPr>
        <w:t> </w:t>
      </w:r>
      <w:r>
        <w:rPr>
          <w:sz w:val="28"/>
        </w:rPr>
        <w:t>public-sector</w:t>
      </w:r>
      <w:r>
        <w:rPr>
          <w:spacing w:val="1"/>
          <w:sz w:val="28"/>
        </w:rPr>
        <w:t> </w:t>
      </w:r>
      <w:r>
        <w:rPr>
          <w:sz w:val="28"/>
        </w:rPr>
        <w:t>organizations compete among themselves to conduct public-sector</w:t>
      </w:r>
      <w:r>
        <w:rPr>
          <w:spacing w:val="1"/>
          <w:sz w:val="28"/>
        </w:rPr>
        <w:t> </w:t>
      </w:r>
      <w:r>
        <w:rPr>
          <w:sz w:val="28"/>
        </w:rPr>
        <w:t>business;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(3)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1"/>
          <w:sz w:val="28"/>
        </w:rPr>
        <w:t> </w:t>
      </w:r>
      <w:r>
        <w:rPr>
          <w:sz w:val="28"/>
        </w:rPr>
        <w:t>versus</w:t>
      </w:r>
      <w:r>
        <w:rPr>
          <w:spacing w:val="1"/>
          <w:sz w:val="28"/>
        </w:rPr>
        <w:t> </w:t>
      </w:r>
      <w:r>
        <w:rPr>
          <w:sz w:val="28"/>
        </w:rPr>
        <w:t>private,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private-sector</w:t>
      </w:r>
      <w:r>
        <w:rPr>
          <w:spacing w:val="1"/>
          <w:sz w:val="28"/>
        </w:rPr>
        <w:t> </w:t>
      </w:r>
      <w:r>
        <w:rPr>
          <w:sz w:val="28"/>
        </w:rPr>
        <w:t>organizations compete among themselves to conduct public-sector</w:t>
      </w:r>
      <w:r>
        <w:rPr>
          <w:spacing w:val="1"/>
          <w:sz w:val="28"/>
        </w:rPr>
        <w:t> </w:t>
      </w:r>
      <w:r>
        <w:rPr>
          <w:sz w:val="28"/>
        </w:rPr>
        <w:t>business.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243" w:val="left" w:leader="none"/>
        </w:tabs>
        <w:spacing w:line="480" w:lineRule="auto" w:before="44" w:after="0"/>
        <w:ind w:left="1180" w:right="1035" w:hanging="360"/>
        <w:jc w:val="both"/>
        <w:rPr>
          <w:sz w:val="28"/>
        </w:rPr>
      </w:pPr>
      <w:r>
        <w:rPr/>
        <w:tab/>
      </w:r>
      <w:r>
        <w:rPr>
          <w:b/>
          <w:sz w:val="28"/>
        </w:rPr>
        <w:t>Cost: </w:t>
      </w:r>
      <w:r>
        <w:rPr>
          <w:sz w:val="28"/>
        </w:rPr>
        <w:t>this is the sacrifice rendered for benefit derived. It is seen in</w:t>
      </w:r>
      <w:r>
        <w:rPr>
          <w:spacing w:val="1"/>
          <w:sz w:val="28"/>
        </w:rPr>
        <w:t> </w:t>
      </w:r>
      <w:r>
        <w:rPr>
          <w:sz w:val="28"/>
        </w:rPr>
        <w:t>terms of opportunity cost that is the one associated with alternative</w:t>
      </w:r>
      <w:r>
        <w:rPr>
          <w:spacing w:val="1"/>
          <w:sz w:val="28"/>
        </w:rPr>
        <w:t> </w:t>
      </w:r>
      <w:r>
        <w:rPr>
          <w:sz w:val="28"/>
        </w:rPr>
        <w:t>forgone.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480" w:lineRule="auto" w:before="0" w:after="0"/>
        <w:ind w:left="1180" w:right="1033" w:hanging="360"/>
        <w:jc w:val="both"/>
        <w:rPr>
          <w:color w:val="211F1F"/>
          <w:sz w:val="28"/>
        </w:rPr>
      </w:pPr>
      <w:r>
        <w:rPr>
          <w:b/>
          <w:sz w:val="28"/>
        </w:rPr>
        <w:t>Divestiture:</w:t>
      </w:r>
      <w:r>
        <w:rPr>
          <w:b/>
          <w:spacing w:val="1"/>
          <w:sz w:val="28"/>
        </w:rPr>
        <w:t> </w:t>
      </w:r>
      <w:r>
        <w:rPr>
          <w:sz w:val="28"/>
        </w:rPr>
        <w:t>involves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government-owned</w:t>
      </w:r>
      <w:r>
        <w:rPr>
          <w:spacing w:val="1"/>
          <w:sz w:val="28"/>
        </w:rPr>
        <w:t> </w:t>
      </w:r>
      <w:r>
        <w:rPr>
          <w:sz w:val="28"/>
        </w:rPr>
        <w:t>assets.</w:t>
      </w:r>
      <w:r>
        <w:rPr>
          <w:spacing w:val="1"/>
          <w:sz w:val="28"/>
        </w:rPr>
        <w:t> </w:t>
      </w:r>
      <w:r>
        <w:rPr>
          <w:sz w:val="28"/>
        </w:rPr>
        <w:t>After</w:t>
      </w:r>
      <w:r>
        <w:rPr>
          <w:spacing w:val="1"/>
          <w:sz w:val="28"/>
        </w:rPr>
        <w:t> </w:t>
      </w:r>
      <w:r>
        <w:rPr>
          <w:sz w:val="28"/>
        </w:rPr>
        <w:t>divestiture, the government generally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role in the financial</w:t>
      </w:r>
      <w:r>
        <w:rPr>
          <w:spacing w:val="1"/>
          <w:sz w:val="28"/>
        </w:rPr>
        <w:t> </w:t>
      </w:r>
      <w:r>
        <w:rPr>
          <w:sz w:val="28"/>
        </w:rPr>
        <w:t>support,</w:t>
      </w:r>
      <w:r>
        <w:rPr>
          <w:spacing w:val="1"/>
          <w:sz w:val="28"/>
        </w:rPr>
        <w:t> </w:t>
      </w:r>
      <w:r>
        <w:rPr>
          <w:sz w:val="28"/>
        </w:rPr>
        <w:t>management,</w:t>
      </w:r>
      <w:r>
        <w:rPr>
          <w:spacing w:val="1"/>
          <w:sz w:val="28"/>
        </w:rPr>
        <w:t> </w:t>
      </w:r>
      <w:r>
        <w:rPr>
          <w:sz w:val="28"/>
        </w:rPr>
        <w:t>regulation,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oversight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divested</w:t>
      </w:r>
      <w:r>
        <w:rPr>
          <w:spacing w:val="1"/>
          <w:sz w:val="28"/>
        </w:rPr>
        <w:t> </w:t>
      </w:r>
      <w:r>
        <w:rPr>
          <w:sz w:val="28"/>
        </w:rPr>
        <w:t>activity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480" w:lineRule="auto" w:before="1" w:after="0"/>
        <w:ind w:left="1180" w:right="1035" w:hanging="360"/>
        <w:jc w:val="both"/>
        <w:rPr>
          <w:color w:val="211F1F"/>
          <w:sz w:val="28"/>
        </w:rPr>
      </w:pPr>
      <w:r>
        <w:rPr>
          <w:b/>
          <w:color w:val="211F1F"/>
          <w:sz w:val="28"/>
        </w:rPr>
        <w:t>Privatization</w:t>
      </w:r>
      <w:r>
        <w:rPr>
          <w:color w:val="211F1F"/>
          <w:sz w:val="28"/>
        </w:rPr>
        <w:t>: privatization implies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permanent transfer of</w:t>
      </w:r>
      <w:r>
        <w:rPr>
          <w:color w:val="211F1F"/>
          <w:spacing w:val="63"/>
          <w:sz w:val="28"/>
        </w:rPr>
        <w:t> </w:t>
      </w:r>
      <w:r>
        <w:rPr>
          <w:color w:val="211F1F"/>
          <w:sz w:val="28"/>
        </w:rPr>
        <w:t>control, as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a consequence of transfer of ownership of right, from the </w:t>
      </w:r>
      <w:r>
        <w:rPr>
          <w:sz w:val="28"/>
        </w:rPr>
        <w:t>public </w:t>
      </w:r>
      <w:r>
        <w:rPr>
          <w:color w:val="211F1F"/>
          <w:sz w:val="28"/>
        </w:rPr>
        <w:t>to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the private sector. This definition is perhaps the most common usage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of the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term.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480" w:lineRule="auto" w:before="0" w:after="0"/>
        <w:ind w:left="1180" w:right="1036" w:hanging="360"/>
        <w:jc w:val="both"/>
        <w:rPr>
          <w:color w:val="211F1F"/>
          <w:sz w:val="28"/>
        </w:rPr>
      </w:pPr>
      <w:r>
        <w:rPr>
          <w:b/>
          <w:color w:val="211F1F"/>
          <w:sz w:val="28"/>
        </w:rPr>
        <w:t>Public enterprise</w:t>
      </w:r>
      <w:r>
        <w:rPr>
          <w:color w:val="211F1F"/>
          <w:sz w:val="28"/>
        </w:rPr>
        <w:t>: any corporation or parastatal established by or any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enactment in which the government of the federation or it agencies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has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ownership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or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equity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interest.</w:t>
      </w:r>
    </w:p>
    <w:p>
      <w:pPr>
        <w:pStyle w:val="ListParagraph"/>
        <w:numPr>
          <w:ilvl w:val="1"/>
          <w:numId w:val="8"/>
        </w:numPr>
        <w:tabs>
          <w:tab w:pos="1181" w:val="left" w:leader="none"/>
        </w:tabs>
        <w:spacing w:line="480" w:lineRule="auto" w:before="0" w:after="0"/>
        <w:ind w:left="1180" w:right="1037" w:hanging="360"/>
        <w:jc w:val="both"/>
        <w:rPr>
          <w:color w:val="211F1F"/>
          <w:sz w:val="28"/>
        </w:rPr>
      </w:pPr>
      <w:r>
        <w:rPr>
          <w:b/>
          <w:color w:val="211F1F"/>
          <w:sz w:val="28"/>
        </w:rPr>
        <w:t>Public sector</w:t>
      </w:r>
      <w:r>
        <w:rPr>
          <w:color w:val="211F1F"/>
          <w:sz w:val="28"/>
        </w:rPr>
        <w:t>: that portion of an economy whose activities (economic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or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non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economic)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are under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control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direction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of the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state.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Heading2"/>
        <w:spacing w:line="480" w:lineRule="auto"/>
        <w:ind w:left="3581" w:right="4152" w:hanging="6"/>
      </w:pPr>
      <w:r>
        <w:rPr>
          <w:color w:val="211F1F"/>
        </w:rPr>
        <w:t>CHAPTER TWO</w:t>
      </w:r>
      <w:r>
        <w:rPr>
          <w:color w:val="211F1F"/>
          <w:spacing w:val="1"/>
        </w:rPr>
        <w:t> </w:t>
      </w:r>
      <w:r>
        <w:rPr>
          <w:color w:val="211F1F"/>
        </w:rPr>
        <w:t>LITERATURE</w:t>
      </w:r>
      <w:r>
        <w:rPr>
          <w:color w:val="211F1F"/>
          <w:spacing w:val="-10"/>
        </w:rPr>
        <w:t> </w:t>
      </w:r>
      <w:r>
        <w:rPr>
          <w:color w:val="211F1F"/>
        </w:rPr>
        <w:t>REVIEW</w:t>
      </w:r>
    </w:p>
    <w:p>
      <w:pPr>
        <w:pStyle w:val="ListParagraph"/>
        <w:numPr>
          <w:ilvl w:val="1"/>
          <w:numId w:val="9"/>
        </w:numPr>
        <w:tabs>
          <w:tab w:pos="893" w:val="left" w:leader="none"/>
        </w:tabs>
        <w:spacing w:line="340" w:lineRule="exact" w:before="0" w:after="0"/>
        <w:ind w:left="892" w:right="0" w:hanging="433"/>
        <w:jc w:val="both"/>
        <w:rPr>
          <w:b/>
          <w:color w:val="211F1F"/>
          <w:sz w:val="28"/>
        </w:rPr>
      </w:pPr>
      <w:r>
        <w:rPr>
          <w:b/>
          <w:color w:val="211F1F"/>
          <w:sz w:val="28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1034" w:firstLine="719"/>
        <w:jc w:val="both"/>
      </w:pPr>
      <w:r>
        <w:rPr>
          <w:color w:val="211F1F"/>
        </w:rPr>
        <w:t>Privatization</w:t>
      </w:r>
      <w:r>
        <w:rPr>
          <w:color w:val="211F1F"/>
          <w:spacing w:val="22"/>
        </w:rPr>
        <w:t> </w:t>
      </w:r>
      <w:r>
        <w:rPr>
          <w:color w:val="211F1F"/>
        </w:rPr>
        <w:t>and</w:t>
      </w:r>
      <w:r>
        <w:rPr>
          <w:color w:val="211F1F"/>
          <w:spacing w:val="27"/>
        </w:rPr>
        <w:t> </w:t>
      </w:r>
      <w:r>
        <w:rPr/>
        <w:t>public</w:t>
      </w:r>
      <w:r>
        <w:rPr>
          <w:spacing w:val="26"/>
        </w:rPr>
        <w:t> </w:t>
      </w:r>
      <w:r>
        <w:rPr>
          <w:color w:val="211F1F"/>
        </w:rPr>
        <w:t>sector</w:t>
      </w:r>
      <w:r>
        <w:rPr>
          <w:color w:val="211F1F"/>
          <w:spacing w:val="24"/>
        </w:rPr>
        <w:t> </w:t>
      </w:r>
      <w:r>
        <w:rPr>
          <w:color w:val="211F1F"/>
        </w:rPr>
        <w:t>reform</w:t>
      </w:r>
      <w:r>
        <w:rPr>
          <w:color w:val="211F1F"/>
          <w:spacing w:val="25"/>
        </w:rPr>
        <w:t> </w:t>
      </w:r>
      <w:r>
        <w:rPr>
          <w:color w:val="211F1F"/>
        </w:rPr>
        <w:t>marks</w:t>
      </w:r>
      <w:r>
        <w:rPr>
          <w:color w:val="211F1F"/>
          <w:spacing w:val="24"/>
        </w:rPr>
        <w:t> </w:t>
      </w:r>
      <w:r>
        <w:rPr>
          <w:color w:val="211F1F"/>
        </w:rPr>
        <w:t>what</w:t>
      </w:r>
      <w:r>
        <w:rPr>
          <w:color w:val="211F1F"/>
          <w:spacing w:val="25"/>
        </w:rPr>
        <w:t> </w:t>
      </w:r>
      <w:r>
        <w:rPr>
          <w:color w:val="211F1F"/>
        </w:rPr>
        <w:t>has</w:t>
      </w:r>
      <w:r>
        <w:rPr>
          <w:color w:val="211F1F"/>
          <w:spacing w:val="23"/>
        </w:rPr>
        <w:t> </w:t>
      </w:r>
      <w:r>
        <w:rPr>
          <w:color w:val="211F1F"/>
        </w:rPr>
        <w:t>been</w:t>
      </w:r>
      <w:r>
        <w:rPr>
          <w:color w:val="211F1F"/>
          <w:spacing w:val="25"/>
        </w:rPr>
        <w:t> </w:t>
      </w:r>
      <w:r>
        <w:rPr>
          <w:color w:val="211F1F"/>
        </w:rPr>
        <w:t>termed</w:t>
      </w:r>
      <w:r>
        <w:rPr>
          <w:color w:val="211F1F"/>
          <w:spacing w:val="-61"/>
        </w:rPr>
        <w:t> </w:t>
      </w:r>
      <w:r>
        <w:rPr>
          <w:color w:val="211F1F"/>
        </w:rPr>
        <w:t>as "second generation" adjustment policies, an attempt at distinguishing</w:t>
      </w:r>
      <w:r>
        <w:rPr>
          <w:color w:val="211F1F"/>
          <w:spacing w:val="1"/>
        </w:rPr>
        <w:t> </w:t>
      </w:r>
      <w:r>
        <w:rPr>
          <w:color w:val="211F1F"/>
        </w:rPr>
        <w:t>them from "'first generation" policies, which focused almost exclusively on</w:t>
      </w:r>
      <w:r>
        <w:rPr>
          <w:color w:val="211F1F"/>
          <w:spacing w:val="1"/>
        </w:rPr>
        <w:t> </w:t>
      </w:r>
      <w:r>
        <w:rPr>
          <w:color w:val="211F1F"/>
        </w:rPr>
        <w:t>economic stabilization.</w:t>
      </w:r>
      <w:r>
        <w:rPr>
          <w:color w:val="211F1F"/>
          <w:spacing w:val="1"/>
        </w:rPr>
        <w:t> </w:t>
      </w:r>
      <w:r>
        <w:rPr/>
        <w:t>It could be considered as a program of 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market-based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implemented in the developed, less developed and emerging economies.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different,</w:t>
      </w:r>
      <w:r>
        <w:rPr>
          <w:spacing w:val="1"/>
        </w:rPr>
        <w:t> </w:t>
      </w:r>
      <w:r>
        <w:rPr/>
        <w:t>however, the objectives are very much similar one of which is to improve</w:t>
      </w:r>
      <w:r>
        <w:rPr>
          <w:spacing w:val="1"/>
        </w:rPr>
        <w:t> </w:t>
      </w:r>
      <w:r>
        <w:rPr/>
        <w:t>the lackluster and unsatisfactory performance of state-owned enterprises.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 aims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review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phenomenon</w:t>
      </w:r>
      <w:r>
        <w:rPr>
          <w:spacing w:val="-3"/>
        </w:rPr>
        <w:t> </w:t>
      </w:r>
      <w:r>
        <w:rPr/>
        <w:t>of privatization.</w:t>
      </w:r>
    </w:p>
    <w:p>
      <w:pPr>
        <w:pStyle w:val="Heading2"/>
        <w:numPr>
          <w:ilvl w:val="1"/>
          <w:numId w:val="9"/>
        </w:numPr>
        <w:tabs>
          <w:tab w:pos="1198" w:val="left" w:leader="none"/>
        </w:tabs>
        <w:spacing w:line="240" w:lineRule="auto" w:before="3" w:after="0"/>
        <w:ind w:left="1197" w:right="0" w:hanging="738"/>
        <w:jc w:val="both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Enterprise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 w:before="1"/>
        <w:ind w:left="460" w:right="1034" w:firstLine="758"/>
        <w:jc w:val="both"/>
      </w:pPr>
      <w:r>
        <w:rPr/>
        <w:t>Public enterprises have numerous definitions and there is no single</w:t>
      </w:r>
      <w:r>
        <w:rPr>
          <w:spacing w:val="1"/>
        </w:rPr>
        <w:t> </w:t>
      </w:r>
      <w:r>
        <w:rPr/>
        <w:t>generally acceptable definition of the concept. Sosna (1983) opined that</w:t>
      </w:r>
      <w:r>
        <w:rPr>
          <w:spacing w:val="1"/>
        </w:rPr>
        <w:t> </w:t>
      </w:r>
      <w:r>
        <w:rPr/>
        <w:t>there are many reasons why in developed capitalist countries, there is no</w:t>
      </w:r>
      <w:r>
        <w:rPr>
          <w:spacing w:val="1"/>
        </w:rPr>
        <w:t> </w:t>
      </w:r>
      <w:r>
        <w:rPr/>
        <w:t>single</w:t>
      </w:r>
      <w:r>
        <w:rPr>
          <w:spacing w:val="2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definition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public</w:t>
      </w:r>
      <w:r>
        <w:rPr>
          <w:spacing w:val="2"/>
        </w:rPr>
        <w:t> </w:t>
      </w:r>
      <w:r>
        <w:rPr/>
        <w:t>enterprises.</w:t>
      </w:r>
      <w:r>
        <w:rPr>
          <w:spacing w:val="3"/>
        </w:rPr>
        <w:t> </w:t>
      </w:r>
      <w:r>
        <w:rPr/>
        <w:t>Public</w:t>
      </w:r>
      <w:r>
        <w:rPr>
          <w:spacing w:val="2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9"/>
        <w:jc w:val="both"/>
      </w:pPr>
      <w:r>
        <w:rPr/>
        <w:t>established at different periods, and each epoch naturally brought forth the</w:t>
      </w:r>
      <w:r>
        <w:rPr>
          <w:spacing w:val="-6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 public</w:t>
      </w:r>
      <w:r>
        <w:rPr>
          <w:spacing w:val="-3"/>
        </w:rPr>
        <w:t> </w:t>
      </w:r>
      <w:r>
        <w:rPr/>
        <w:t>enterprises</w:t>
      </w:r>
      <w:r>
        <w:rPr>
          <w:spacing w:val="-1"/>
        </w:rPr>
        <w:t> </w:t>
      </w:r>
      <w:r>
        <w:rPr/>
        <w:t>most</w:t>
      </w:r>
      <w:r>
        <w:rPr>
          <w:spacing w:val="-3"/>
        </w:rPr>
        <w:t> </w:t>
      </w:r>
      <w:r>
        <w:rPr/>
        <w:t>clearly</w:t>
      </w:r>
      <w:r>
        <w:rPr>
          <w:spacing w:val="-1"/>
        </w:rPr>
        <w:t> </w:t>
      </w:r>
      <w:r>
        <w:rPr/>
        <w:t>matching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own</w:t>
      </w:r>
      <w:r>
        <w:rPr>
          <w:spacing w:val="-3"/>
        </w:rPr>
        <w:t> </w:t>
      </w:r>
      <w:r>
        <w:rPr/>
        <w:t>conditions.</w:t>
      </w:r>
    </w:p>
    <w:p>
      <w:pPr>
        <w:pStyle w:val="BodyText"/>
        <w:spacing w:line="340" w:lineRule="exact"/>
        <w:ind w:left="1180"/>
      </w:pP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therefore</w:t>
      </w:r>
      <w:r>
        <w:rPr>
          <w:spacing w:val="29"/>
        </w:rPr>
        <w:t> </w:t>
      </w:r>
      <w:r>
        <w:rPr/>
        <w:t>believed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variation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definition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informed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by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1038"/>
        <w:jc w:val="both"/>
      </w:pPr>
      <w:r>
        <w:rPr/>
        <w:t>ideological, values, interests, dispositions and circumstances that brought</w:t>
      </w:r>
      <w:r>
        <w:rPr>
          <w:spacing w:val="1"/>
        </w:rPr>
        <w:t> </w:t>
      </w:r>
      <w:r>
        <w:rPr/>
        <w:t>public</w:t>
      </w:r>
    </w:p>
    <w:p>
      <w:pPr>
        <w:pStyle w:val="BodyText"/>
        <w:spacing w:line="480" w:lineRule="auto" w:before="1"/>
        <w:ind w:left="460" w:right="1036"/>
        <w:jc w:val="both"/>
      </w:pPr>
      <w:r>
        <w:rPr/>
        <w:t>enterprises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uniformity might conjure up, we would however review the viewpoint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Efange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define</w:t>
      </w:r>
      <w:r>
        <w:rPr>
          <w:spacing w:val="-61"/>
        </w:rPr>
        <w:t> </w:t>
      </w:r>
      <w:r>
        <w:rPr/>
        <w:t>public enterprises or parastatal as institutions or organizations which are</w:t>
      </w:r>
      <w:r>
        <w:rPr>
          <w:spacing w:val="1"/>
        </w:rPr>
        <w:t> </w:t>
      </w:r>
      <w:r>
        <w:rPr/>
        <w:t>owned by the state or in which the state holds a majority interest, whose</w:t>
      </w:r>
      <w:r>
        <w:rPr>
          <w:spacing w:val="1"/>
        </w:rPr>
        <w:t> </w:t>
      </w:r>
      <w:r>
        <w:rPr/>
        <w:t>activities are of a business in nature and which provide services or produce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-3"/>
        </w:rPr>
        <w:t> </w:t>
      </w:r>
      <w:r>
        <w:rPr/>
        <w:t>distinct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line="480" w:lineRule="auto" w:before="2"/>
        <w:ind w:left="460" w:right="1034" w:firstLine="719"/>
        <w:jc w:val="both"/>
      </w:pPr>
      <w:r>
        <w:rPr/>
        <w:t>Obadan (2000), Obadan &amp; Ayodele (1998) defined public enterprises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whose primary functions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production and 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controlled</w:t>
      </w:r>
      <w:r>
        <w:rPr>
          <w:spacing w:val="45"/>
        </w:rPr>
        <w:t> </w:t>
      </w:r>
      <w:r>
        <w:rPr/>
        <w:t>agencies</w:t>
      </w:r>
      <w:r>
        <w:rPr>
          <w:spacing w:val="45"/>
        </w:rPr>
        <w:t> </w:t>
      </w:r>
      <w:r>
        <w:rPr/>
        <w:t>have</w:t>
      </w:r>
      <w:r>
        <w:rPr>
          <w:spacing w:val="46"/>
        </w:rPr>
        <w:t> </w:t>
      </w:r>
      <w:r>
        <w:rPr/>
        <w:t>no</w:t>
      </w:r>
      <w:r>
        <w:rPr>
          <w:spacing w:val="47"/>
        </w:rPr>
        <w:t> </w:t>
      </w:r>
      <w:r>
        <w:rPr/>
        <w:t>ownership</w:t>
      </w:r>
      <w:r>
        <w:rPr>
          <w:spacing w:val="43"/>
        </w:rPr>
        <w:t> </w:t>
      </w:r>
      <w:r>
        <w:rPr/>
        <w:t>stake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sufficient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ensure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8"/>
        <w:jc w:val="both"/>
      </w:pPr>
      <w:r>
        <w:rPr/>
        <w:t>their control over the enterprises regardless of how actively that control is</w:t>
      </w:r>
      <w:r>
        <w:rPr>
          <w:spacing w:val="1"/>
        </w:rPr>
        <w:t> </w:t>
      </w:r>
      <w:r>
        <w:rPr/>
        <w:t>exercised.</w:t>
      </w:r>
    </w:p>
    <w:p>
      <w:pPr>
        <w:pStyle w:val="BodyText"/>
        <w:spacing w:line="480" w:lineRule="auto"/>
        <w:ind w:left="460" w:right="1035" w:firstLine="187"/>
        <w:jc w:val="both"/>
      </w:pPr>
      <w:r>
        <w:rPr/>
        <w:t>The basic reason for establishing public enterprises in all economies has</w:t>
      </w:r>
      <w:r>
        <w:rPr>
          <w:spacing w:val="1"/>
        </w:rPr>
        <w:t> </w:t>
      </w:r>
      <w:r>
        <w:rPr/>
        <w:t>been to propel development. </w:t>
      </w:r>
      <w:r>
        <w:rPr>
          <w:color w:val="221F1F"/>
        </w:rPr>
        <w:t>In the opinion of Obadan (2003), the case for</w:t>
      </w:r>
      <w:r>
        <w:rPr>
          <w:color w:val="221F1F"/>
          <w:spacing w:val="1"/>
        </w:rPr>
        <w:t> </w:t>
      </w:r>
      <w:r>
        <w:rPr>
          <w:color w:val="221F1F"/>
        </w:rPr>
        <w:t>public ownership has often been made on many grounds among which are:</w:t>
      </w:r>
      <w:r>
        <w:rPr>
          <w:color w:val="221F1F"/>
          <w:spacing w:val="1"/>
        </w:rPr>
        <w:t> </w:t>
      </w:r>
      <w:r>
        <w:rPr>
          <w:color w:val="221F1F"/>
        </w:rPr>
        <w:t>the persistence of monopoly power in many sectors ( meaning that certain</w:t>
      </w:r>
      <w:r>
        <w:rPr>
          <w:color w:val="221F1F"/>
          <w:spacing w:val="1"/>
        </w:rPr>
        <w:t> </w:t>
      </w:r>
      <w:r>
        <w:rPr>
          <w:color w:val="221F1F"/>
        </w:rPr>
        <w:t>market have the tendency to move towards monopoly power, especially</w:t>
      </w:r>
      <w:r>
        <w:rPr>
          <w:color w:val="221F1F"/>
          <w:spacing w:val="1"/>
        </w:rPr>
        <w:t> </w:t>
      </w:r>
      <w:r>
        <w:rPr>
          <w:color w:val="221F1F"/>
        </w:rPr>
        <w:t>when technological factors); freedom of government to pursue objectives</w:t>
      </w:r>
      <w:r>
        <w:rPr>
          <w:color w:val="221F1F"/>
          <w:spacing w:val="1"/>
        </w:rPr>
        <w:t> </w:t>
      </w:r>
      <w:r>
        <w:rPr>
          <w:color w:val="221F1F"/>
        </w:rPr>
        <w:t>relating to social equity which the competitive market would ignore, like</w:t>
      </w:r>
      <w:r>
        <w:rPr>
          <w:color w:val="221F1F"/>
          <w:spacing w:val="1"/>
        </w:rPr>
        <w:t> </w:t>
      </w:r>
      <w:r>
        <w:rPr>
          <w:color w:val="221F1F"/>
        </w:rPr>
        <w:t>employment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easy</w:t>
      </w:r>
      <w:r>
        <w:rPr>
          <w:color w:val="221F1F"/>
          <w:spacing w:val="1"/>
        </w:rPr>
        <w:t> </w:t>
      </w:r>
      <w:r>
        <w:rPr>
          <w:color w:val="221F1F"/>
        </w:rPr>
        <w:t>access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essential</w:t>
      </w:r>
      <w:r>
        <w:rPr>
          <w:color w:val="221F1F"/>
          <w:spacing w:val="1"/>
        </w:rPr>
        <w:t> </w:t>
      </w:r>
      <w:r>
        <w:rPr>
          <w:color w:val="221F1F"/>
        </w:rPr>
        <w:t>goods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services;</w:t>
      </w:r>
      <w:r>
        <w:rPr>
          <w:color w:val="221F1F"/>
          <w:spacing w:val="1"/>
        </w:rPr>
        <w:t> </w:t>
      </w:r>
      <w:r>
        <w:rPr>
          <w:color w:val="221F1F"/>
        </w:rPr>
        <w:t>capital</w:t>
      </w:r>
      <w:r>
        <w:rPr>
          <w:color w:val="221F1F"/>
          <w:spacing w:val="1"/>
        </w:rPr>
        <w:t> </w:t>
      </w:r>
      <w:r>
        <w:rPr>
          <w:color w:val="221F1F"/>
        </w:rPr>
        <w:t>formation</w:t>
      </w:r>
      <w:r>
        <w:rPr>
          <w:color w:val="221F1F"/>
          <w:spacing w:val="1"/>
        </w:rPr>
        <w:t> </w:t>
      </w:r>
      <w:r>
        <w:rPr>
          <w:color w:val="221F1F"/>
        </w:rPr>
        <w:t>particularly</w:t>
      </w:r>
      <w:r>
        <w:rPr>
          <w:color w:val="221F1F"/>
          <w:spacing w:val="1"/>
        </w:rPr>
        <w:t> </w:t>
      </w:r>
      <w:r>
        <w:rPr>
          <w:color w:val="221F1F"/>
        </w:rPr>
        <w:t>at</w:t>
      </w:r>
      <w:r>
        <w:rPr>
          <w:color w:val="221F1F"/>
          <w:spacing w:val="1"/>
        </w:rPr>
        <w:t> </w:t>
      </w:r>
      <w:r>
        <w:rPr>
          <w:color w:val="221F1F"/>
        </w:rPr>
        <w:t>early</w:t>
      </w:r>
      <w:r>
        <w:rPr>
          <w:color w:val="221F1F"/>
          <w:spacing w:val="1"/>
        </w:rPr>
        <w:t> </w:t>
      </w:r>
      <w:r>
        <w:rPr>
          <w:color w:val="221F1F"/>
        </w:rPr>
        <w:t>stages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develop</w:t>
      </w:r>
      <w:r>
        <w:rPr>
          <w:color w:val="221F1F"/>
          <w:spacing w:val="1"/>
        </w:rPr>
        <w:t> </w:t>
      </w:r>
      <w:r>
        <w:rPr>
          <w:color w:val="221F1F"/>
        </w:rPr>
        <w:t>Investment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infrastructure; lack of private incentives to engage in prospective economic</w:t>
      </w:r>
      <w:r>
        <w:rPr>
          <w:color w:val="221F1F"/>
          <w:spacing w:val="1"/>
        </w:rPr>
        <w:t> </w:t>
      </w:r>
      <w:r>
        <w:rPr>
          <w:color w:val="221F1F"/>
        </w:rPr>
        <w:t>ventures;</w:t>
      </w:r>
      <w:r>
        <w:rPr>
          <w:color w:val="221F1F"/>
          <w:spacing w:val="1"/>
        </w:rPr>
        <w:t> </w:t>
      </w:r>
      <w:r>
        <w:rPr>
          <w:color w:val="221F1F"/>
        </w:rPr>
        <w:t>certain goods that are of high social benefits are usually provided</w:t>
      </w:r>
      <w:r>
        <w:rPr>
          <w:color w:val="221F1F"/>
          <w:spacing w:val="-61"/>
        </w:rPr>
        <w:t> </w:t>
      </w:r>
      <w:r>
        <w:rPr>
          <w:color w:val="221F1F"/>
        </w:rPr>
        <w:t>free</w:t>
      </w:r>
      <w:r>
        <w:rPr>
          <w:color w:val="221F1F"/>
          <w:spacing w:val="15"/>
        </w:rPr>
        <w:t> </w:t>
      </w:r>
      <w:r>
        <w:rPr>
          <w:color w:val="221F1F"/>
        </w:rPr>
        <w:t>or</w:t>
      </w:r>
      <w:r>
        <w:rPr>
          <w:color w:val="221F1F"/>
          <w:spacing w:val="15"/>
        </w:rPr>
        <w:t> </w:t>
      </w:r>
      <w:r>
        <w:rPr>
          <w:color w:val="221F1F"/>
        </w:rPr>
        <w:t>at</w:t>
      </w:r>
      <w:r>
        <w:rPr>
          <w:color w:val="221F1F"/>
          <w:spacing w:val="17"/>
        </w:rPr>
        <w:t> </w:t>
      </w:r>
      <w:r>
        <w:rPr>
          <w:color w:val="221F1F"/>
        </w:rPr>
        <w:t>a</w:t>
      </w:r>
      <w:r>
        <w:rPr>
          <w:color w:val="221F1F"/>
          <w:spacing w:val="16"/>
        </w:rPr>
        <w:t> </w:t>
      </w:r>
      <w:r>
        <w:rPr>
          <w:color w:val="221F1F"/>
        </w:rPr>
        <w:t>price</w:t>
      </w:r>
      <w:r>
        <w:rPr>
          <w:color w:val="221F1F"/>
          <w:spacing w:val="16"/>
        </w:rPr>
        <w:t> </w:t>
      </w:r>
      <w:r>
        <w:rPr>
          <w:color w:val="221F1F"/>
        </w:rPr>
        <w:t>below</w:t>
      </w:r>
      <w:r>
        <w:rPr>
          <w:color w:val="221F1F"/>
          <w:spacing w:val="19"/>
        </w:rPr>
        <w:t> </w:t>
      </w:r>
      <w:r>
        <w:rPr>
          <w:color w:val="221F1F"/>
        </w:rPr>
        <w:t>their</w:t>
      </w:r>
      <w:r>
        <w:rPr>
          <w:color w:val="221F1F"/>
          <w:spacing w:val="17"/>
        </w:rPr>
        <w:t> </w:t>
      </w:r>
      <w:r>
        <w:rPr>
          <w:color w:val="221F1F"/>
        </w:rPr>
        <w:t>cost</w:t>
      </w:r>
      <w:r>
        <w:rPr>
          <w:color w:val="221F1F"/>
          <w:spacing w:val="17"/>
        </w:rPr>
        <w:t> </w:t>
      </w:r>
      <w:r>
        <w:rPr>
          <w:color w:val="221F1F"/>
        </w:rPr>
        <w:t>and</w:t>
      </w:r>
      <w:r>
        <w:rPr>
          <w:color w:val="221F1F"/>
          <w:spacing w:val="16"/>
        </w:rPr>
        <w:t> </w:t>
      </w:r>
      <w:r>
        <w:rPr>
          <w:color w:val="221F1F"/>
        </w:rPr>
        <w:t>the</w:t>
      </w:r>
      <w:r>
        <w:rPr>
          <w:color w:val="221F1F"/>
          <w:spacing w:val="16"/>
        </w:rPr>
        <w:t> </w:t>
      </w:r>
      <w:r>
        <w:rPr>
          <w:color w:val="221F1F"/>
        </w:rPr>
        <w:t>private</w:t>
      </w:r>
      <w:r>
        <w:rPr>
          <w:color w:val="221F1F"/>
          <w:spacing w:val="16"/>
        </w:rPr>
        <w:t> </w:t>
      </w:r>
      <w:r>
        <w:rPr>
          <w:color w:val="221F1F"/>
        </w:rPr>
        <w:t>sector</w:t>
      </w:r>
      <w:r>
        <w:rPr>
          <w:color w:val="221F1F"/>
          <w:spacing w:val="18"/>
        </w:rPr>
        <w:t> </w:t>
      </w:r>
      <w:r>
        <w:rPr>
          <w:color w:val="221F1F"/>
        </w:rPr>
        <w:t>has</w:t>
      </w:r>
      <w:r>
        <w:rPr>
          <w:color w:val="221F1F"/>
          <w:spacing w:val="15"/>
        </w:rPr>
        <w:t> </w:t>
      </w:r>
      <w:r>
        <w:rPr>
          <w:color w:val="221F1F"/>
        </w:rPr>
        <w:t>no</w:t>
      </w:r>
      <w:r>
        <w:rPr>
          <w:color w:val="221F1F"/>
          <w:spacing w:val="17"/>
        </w:rPr>
        <w:t> </w:t>
      </w:r>
      <w:r>
        <w:rPr>
          <w:color w:val="221F1F"/>
        </w:rPr>
        <w:t>incentives</w:t>
      </w:r>
      <w:r>
        <w:rPr>
          <w:color w:val="221F1F"/>
          <w:spacing w:val="-61"/>
        </w:rPr>
        <w:t> </w:t>
      </w:r>
      <w:r>
        <w:rPr>
          <w:color w:val="221F1F"/>
        </w:rPr>
        <w:t>to produce such goods hence the government must be responsible for their</w:t>
      </w:r>
      <w:r>
        <w:rPr>
          <w:color w:val="221F1F"/>
          <w:spacing w:val="-61"/>
        </w:rPr>
        <w:t> </w:t>
      </w:r>
      <w:r>
        <w:rPr>
          <w:color w:val="221F1F"/>
        </w:rPr>
        <w:t>provision;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desire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government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achieve</w:t>
      </w:r>
      <w:r>
        <w:rPr>
          <w:color w:val="221F1F"/>
          <w:spacing w:val="1"/>
        </w:rPr>
        <w:t> </w:t>
      </w:r>
      <w:r>
        <w:rPr>
          <w:color w:val="221F1F"/>
        </w:rPr>
        <w:t>redistribution</w:t>
      </w:r>
      <w:r>
        <w:rPr>
          <w:color w:val="221F1F"/>
          <w:spacing w:val="1"/>
        </w:rPr>
        <w:t> </w:t>
      </w:r>
      <w:r>
        <w:rPr>
          <w:color w:val="221F1F"/>
        </w:rPr>
        <w:t>by</w:t>
      </w:r>
      <w:r>
        <w:rPr>
          <w:color w:val="221F1F"/>
          <w:spacing w:val="1"/>
        </w:rPr>
        <w:t> </w:t>
      </w:r>
      <w:r>
        <w:rPr>
          <w:color w:val="221F1F"/>
        </w:rPr>
        <w:t>locating</w:t>
      </w:r>
      <w:r>
        <w:rPr>
          <w:color w:val="221F1F"/>
          <w:spacing w:val="1"/>
        </w:rPr>
        <w:t> </w:t>
      </w:r>
      <w:r>
        <w:rPr>
          <w:color w:val="221F1F"/>
        </w:rPr>
        <w:t>enterprises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certain</w:t>
      </w:r>
      <w:r>
        <w:rPr>
          <w:color w:val="221F1F"/>
          <w:spacing w:val="1"/>
        </w:rPr>
        <w:t> </w:t>
      </w:r>
      <w:r>
        <w:rPr>
          <w:color w:val="221F1F"/>
        </w:rPr>
        <w:t>sectors</w:t>
      </w:r>
      <w:r>
        <w:rPr>
          <w:color w:val="221F1F"/>
          <w:spacing w:val="1"/>
        </w:rPr>
        <w:t> </w:t>
      </w:r>
      <w:r>
        <w:rPr>
          <w:color w:val="221F1F"/>
        </w:rPr>
        <w:t>(areas)</w:t>
      </w:r>
      <w:r>
        <w:rPr>
          <w:color w:val="221F1F"/>
          <w:spacing w:val="1"/>
        </w:rPr>
        <w:t> </w:t>
      </w:r>
      <w:r>
        <w:rPr>
          <w:color w:val="221F1F"/>
        </w:rPr>
        <w:t>especially</w:t>
      </w:r>
      <w:r>
        <w:rPr>
          <w:color w:val="221F1F"/>
          <w:spacing w:val="1"/>
        </w:rPr>
        <w:t> </w:t>
      </w:r>
      <w:r>
        <w:rPr>
          <w:color w:val="221F1F"/>
        </w:rPr>
        <w:t>where</w:t>
      </w:r>
      <w:r>
        <w:rPr>
          <w:color w:val="221F1F"/>
          <w:spacing w:val="1"/>
        </w:rPr>
        <w:t> </w:t>
      </w:r>
      <w:r>
        <w:rPr>
          <w:color w:val="221F1F"/>
        </w:rPr>
        <w:t>private</w:t>
      </w:r>
      <w:r>
        <w:rPr>
          <w:color w:val="221F1F"/>
          <w:spacing w:val="1"/>
        </w:rPr>
        <w:t> </w:t>
      </w:r>
      <w:r>
        <w:rPr>
          <w:color w:val="221F1F"/>
        </w:rPr>
        <w:t>initiatives</w:t>
      </w:r>
      <w:r>
        <w:rPr>
          <w:color w:val="221F1F"/>
          <w:spacing w:val="15"/>
        </w:rPr>
        <w:t> </w:t>
      </w:r>
      <w:r>
        <w:rPr>
          <w:color w:val="221F1F"/>
        </w:rPr>
        <w:t>are</w:t>
      </w:r>
      <w:r>
        <w:rPr>
          <w:color w:val="221F1F"/>
          <w:spacing w:val="14"/>
        </w:rPr>
        <w:t> </w:t>
      </w:r>
      <w:r>
        <w:rPr>
          <w:color w:val="221F1F"/>
        </w:rPr>
        <w:t>low;</w:t>
      </w:r>
      <w:r>
        <w:rPr>
          <w:color w:val="221F1F"/>
          <w:spacing w:val="14"/>
        </w:rPr>
        <w:t> </w:t>
      </w:r>
      <w:r>
        <w:rPr>
          <w:color w:val="221F1F"/>
        </w:rPr>
        <w:t>and</w:t>
      </w:r>
      <w:r>
        <w:rPr>
          <w:color w:val="221F1F"/>
          <w:spacing w:val="13"/>
        </w:rPr>
        <w:t> </w:t>
      </w:r>
      <w:r>
        <w:rPr>
          <w:color w:val="221F1F"/>
        </w:rPr>
        <w:t>ideological</w:t>
      </w:r>
      <w:r>
        <w:rPr>
          <w:color w:val="221F1F"/>
          <w:spacing w:val="14"/>
        </w:rPr>
        <w:t> </w:t>
      </w:r>
      <w:r>
        <w:rPr>
          <w:color w:val="221F1F"/>
        </w:rPr>
        <w:t>motivation</w:t>
      </w:r>
      <w:r>
        <w:rPr>
          <w:color w:val="221F1F"/>
          <w:spacing w:val="14"/>
        </w:rPr>
        <w:t> </w:t>
      </w:r>
      <w:r>
        <w:rPr>
          <w:color w:val="221F1F"/>
        </w:rPr>
        <w:t>and</w:t>
      </w:r>
      <w:r>
        <w:rPr>
          <w:color w:val="221F1F"/>
          <w:spacing w:val="13"/>
        </w:rPr>
        <w:t> </w:t>
      </w:r>
      <w:r>
        <w:rPr>
          <w:color w:val="221F1F"/>
        </w:rPr>
        <w:t>the</w:t>
      </w:r>
      <w:r>
        <w:rPr>
          <w:color w:val="221F1F"/>
          <w:spacing w:val="16"/>
        </w:rPr>
        <w:t> </w:t>
      </w:r>
      <w:r>
        <w:rPr>
          <w:color w:val="221F1F"/>
        </w:rPr>
        <w:t>desire</w:t>
      </w:r>
      <w:r>
        <w:rPr>
          <w:color w:val="221F1F"/>
          <w:spacing w:val="14"/>
        </w:rPr>
        <w:t> </w:t>
      </w:r>
      <w:r>
        <w:rPr>
          <w:color w:val="221F1F"/>
        </w:rPr>
        <w:t>of</w:t>
      </w:r>
      <w:r>
        <w:rPr>
          <w:color w:val="221F1F"/>
          <w:spacing w:val="15"/>
        </w:rPr>
        <w:t> </w:t>
      </w:r>
      <w:r>
        <w:rPr>
          <w:color w:val="221F1F"/>
        </w:rPr>
        <w:t>some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1"/>
        <w:jc w:val="both"/>
      </w:pPr>
      <w:r>
        <w:rPr>
          <w:color w:val="221F1F"/>
        </w:rPr>
        <w:t>governments to gain national control over strategic sectors or over multi-</w:t>
      </w:r>
      <w:r>
        <w:rPr>
          <w:color w:val="221F1F"/>
          <w:spacing w:val="1"/>
        </w:rPr>
        <w:t> </w:t>
      </w:r>
      <w:r>
        <w:rPr>
          <w:color w:val="221F1F"/>
        </w:rPr>
        <w:t>national corporations whose interests may not coincide with those of the</w:t>
      </w:r>
      <w:r>
        <w:rPr>
          <w:color w:val="221F1F"/>
          <w:spacing w:val="1"/>
        </w:rPr>
        <w:t> </w:t>
      </w:r>
      <w:r>
        <w:rPr>
          <w:color w:val="221F1F"/>
        </w:rPr>
        <w:t>African</w:t>
      </w:r>
      <w:r>
        <w:rPr>
          <w:color w:val="221F1F"/>
          <w:spacing w:val="-4"/>
        </w:rPr>
        <w:t> </w:t>
      </w:r>
      <w:r>
        <w:rPr>
          <w:color w:val="221F1F"/>
        </w:rPr>
        <w:t>countries</w:t>
      </w:r>
      <w:r>
        <w:rPr>
          <w:color w:val="221F1F"/>
          <w:spacing w:val="-1"/>
        </w:rPr>
        <w:t> </w:t>
      </w:r>
      <w:r>
        <w:rPr>
          <w:color w:val="221F1F"/>
        </w:rPr>
        <w:t>or</w:t>
      </w:r>
      <w:r>
        <w:rPr>
          <w:color w:val="221F1F"/>
          <w:spacing w:val="-3"/>
        </w:rPr>
        <w:t> </w:t>
      </w:r>
      <w:r>
        <w:rPr>
          <w:color w:val="221F1F"/>
        </w:rPr>
        <w:t>over</w:t>
      </w:r>
      <w:r>
        <w:rPr>
          <w:color w:val="221F1F"/>
          <w:spacing w:val="-1"/>
        </w:rPr>
        <w:t> </w:t>
      </w:r>
      <w:r>
        <w:rPr>
          <w:color w:val="221F1F"/>
        </w:rPr>
        <w:t>key</w:t>
      </w:r>
      <w:r>
        <w:rPr>
          <w:color w:val="221F1F"/>
          <w:spacing w:val="-2"/>
        </w:rPr>
        <w:t> </w:t>
      </w:r>
      <w:r>
        <w:rPr>
          <w:color w:val="221F1F"/>
        </w:rPr>
        <w:t>sectors for</w:t>
      </w:r>
      <w:r>
        <w:rPr>
          <w:color w:val="221F1F"/>
          <w:spacing w:val="-1"/>
        </w:rPr>
        <w:t> </w:t>
      </w:r>
      <w:r>
        <w:rPr>
          <w:color w:val="221F1F"/>
        </w:rPr>
        <w:t>planning</w:t>
      </w:r>
      <w:r>
        <w:rPr>
          <w:color w:val="221F1F"/>
          <w:spacing w:val="-2"/>
        </w:rPr>
        <w:t> </w:t>
      </w:r>
      <w:r>
        <w:rPr>
          <w:color w:val="221F1F"/>
        </w:rPr>
        <w:t>purposes.</w:t>
      </w:r>
    </w:p>
    <w:p>
      <w:pPr>
        <w:pStyle w:val="BodyText"/>
        <w:spacing w:line="480" w:lineRule="auto"/>
        <w:ind w:left="460" w:right="1035" w:firstLine="441"/>
        <w:jc w:val="both"/>
      </w:pPr>
      <w:r>
        <w:rPr/>
        <w:t>Other factors that accelerated the growth of Nigeria’s public sector was</w:t>
      </w:r>
      <w:r>
        <w:rPr>
          <w:spacing w:val="1"/>
        </w:rPr>
        <w:t> </w:t>
      </w:r>
      <w:r>
        <w:rPr/>
        <w:t>the indigenization policy of 1972 as enacted by the (Nigerian Enterprises</w:t>
      </w:r>
      <w:r>
        <w:rPr>
          <w:spacing w:val="1"/>
        </w:rPr>
        <w:t> </w:t>
      </w:r>
      <w:r>
        <w:rPr/>
        <w:t>Promotion Decree). It was designed to control the commanding heights of</w:t>
      </w:r>
      <w:r>
        <w:rPr>
          <w:spacing w:val="1"/>
        </w:rPr>
        <w:t> </w:t>
      </w:r>
      <w:r>
        <w:rPr/>
        <w:t>the economy. The policy further provided the much needed legal basis for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dominant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sector 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/>
        <w:ind w:left="460" w:right="103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especially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some criticisms are leveled against them. Their problems are so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disillusionment. These criticisms vary from lack of profitability and reliance</w:t>
      </w:r>
      <w:r>
        <w:rPr>
          <w:spacing w:val="1"/>
        </w:rPr>
        <w:t> </w:t>
      </w:r>
      <w:r>
        <w:rPr/>
        <w:t>on large government subsidies. Ogundipe (2002) once argued that between</w:t>
      </w:r>
      <w:r>
        <w:rPr>
          <w:spacing w:val="-61"/>
        </w:rPr>
        <w:t> </w:t>
      </w:r>
      <w:r>
        <w:rPr/>
        <w:t>1975 to 1999, government capital investments in public enterprises totaled</w:t>
      </w:r>
      <w:r>
        <w:rPr>
          <w:spacing w:val="1"/>
        </w:rPr>
        <w:t> </w:t>
      </w:r>
      <w:r>
        <w:rPr/>
        <w:t>about 43 billion Naira. In addition to equity investments, government gave</w:t>
      </w:r>
      <w:r>
        <w:rPr>
          <w:spacing w:val="1"/>
        </w:rPr>
        <w:t> </w:t>
      </w:r>
      <w:r>
        <w:rPr/>
        <w:t>subsidies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N11.5</w:t>
      </w:r>
      <w:r>
        <w:rPr>
          <w:spacing w:val="36"/>
        </w:rPr>
        <w:t> </w:t>
      </w:r>
      <w:r>
        <w:rPr/>
        <w:t>billion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various</w:t>
      </w:r>
      <w:r>
        <w:rPr>
          <w:spacing w:val="39"/>
        </w:rPr>
        <w:t> </w:t>
      </w:r>
      <w:r>
        <w:rPr/>
        <w:t>state</w:t>
      </w:r>
      <w:r>
        <w:rPr>
          <w:spacing w:val="37"/>
        </w:rPr>
        <w:t> </w:t>
      </w:r>
      <w:r>
        <w:rPr/>
        <w:t>enterprises.</w:t>
      </w:r>
      <w:r>
        <w:rPr>
          <w:spacing w:val="39"/>
        </w:rPr>
        <w:t> </w:t>
      </w:r>
      <w:r>
        <w:rPr/>
        <w:t>All</w:t>
      </w:r>
      <w:r>
        <w:rPr>
          <w:spacing w:val="40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7"/>
        <w:jc w:val="both"/>
      </w:pPr>
      <w:r>
        <w:rPr/>
        <w:t>expenditures contributed in no small measure to increased government</w:t>
      </w:r>
      <w:r>
        <w:rPr>
          <w:spacing w:val="1"/>
        </w:rPr>
        <w:t> </w:t>
      </w:r>
      <w:r>
        <w:rPr/>
        <w:t>expenditures</w:t>
      </w:r>
      <w:r>
        <w:rPr>
          <w:spacing w:val="-1"/>
        </w:rPr>
        <w:t> </w:t>
      </w:r>
      <w:r>
        <w:rPr/>
        <w:t>and deficits.</w:t>
      </w:r>
    </w:p>
    <w:p>
      <w:pPr>
        <w:pStyle w:val="BodyText"/>
        <w:spacing w:line="480" w:lineRule="auto"/>
        <w:ind w:left="460" w:right="1035" w:firstLine="719"/>
        <w:jc w:val="both"/>
      </w:pPr>
      <w:r>
        <w:rPr/>
        <w:t>Similarly, public enterprises suffer from gross mismanagement 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nepotism,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turn</w:t>
      </w:r>
      <w:r>
        <w:rPr>
          <w:spacing w:val="27"/>
        </w:rPr>
        <w:t> </w:t>
      </w:r>
      <w:r>
        <w:rPr/>
        <w:t>weaken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ability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government</w:t>
      </w:r>
      <w:r>
        <w:rPr>
          <w:spacing w:val="-6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(World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There</w:t>
      </w:r>
      <w:r>
        <w:rPr>
          <w:spacing w:val="63"/>
        </w:rPr>
        <w:t> </w:t>
      </w:r>
      <w:r>
        <w:rPr/>
        <w:t>are</w:t>
      </w:r>
      <w:r>
        <w:rPr>
          <w:spacing w:val="1"/>
        </w:rPr>
        <w:t> </w:t>
      </w:r>
      <w:r>
        <w:rPr/>
        <w:t>avalanche of literatures that point to the problems of public enterprises</w:t>
      </w:r>
      <w:r>
        <w:rPr>
          <w:spacing w:val="1"/>
        </w:rPr>
        <w:t> </w:t>
      </w:r>
      <w:r>
        <w:rPr/>
        <w:t>especially in Nigeria. They include, , Sanusi (2001), Obadan (2003), Jerome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conception and functions of public enterprises and of the need for their</w:t>
      </w:r>
      <w:r>
        <w:rPr>
          <w:spacing w:val="1"/>
        </w:rPr>
        <w:t> </w:t>
      </w:r>
      <w:r>
        <w:rPr/>
        <w:t>reform</w:t>
      </w:r>
    </w:p>
    <w:p>
      <w:pPr>
        <w:pStyle w:val="Heading2"/>
        <w:numPr>
          <w:ilvl w:val="1"/>
          <w:numId w:val="9"/>
        </w:numPr>
        <w:tabs>
          <w:tab w:pos="893" w:val="left" w:leader="none"/>
        </w:tabs>
        <w:spacing w:line="240" w:lineRule="auto" w:before="1" w:after="0"/>
        <w:ind w:left="892" w:right="0" w:hanging="433"/>
        <w:jc w:val="both"/>
        <w:rPr>
          <w:color w:val="252525"/>
        </w:rPr>
      </w:pPr>
      <w:bookmarkStart w:name="_TOC_250021" w:id="11"/>
      <w:r>
        <w:rPr>
          <w:color w:val="252525"/>
        </w:rPr>
        <w:t>Performance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4"/>
        </w:rPr>
        <w:t> </w:t>
      </w:r>
      <w:r>
        <w:rPr>
          <w:color w:val="252525"/>
        </w:rPr>
        <w:t>public</w:t>
      </w:r>
      <w:r>
        <w:rPr>
          <w:color w:val="252525"/>
          <w:spacing w:val="-2"/>
        </w:rPr>
        <w:t> </w:t>
      </w:r>
      <w:r>
        <w:rPr>
          <w:color w:val="252525"/>
        </w:rPr>
        <w:t>enterprises</w:t>
      </w:r>
      <w:r>
        <w:rPr>
          <w:color w:val="252525"/>
          <w:spacing w:val="-2"/>
        </w:rPr>
        <w:t> </w:t>
      </w:r>
      <w:r>
        <w:rPr>
          <w:color w:val="252525"/>
        </w:rPr>
        <w:t>in</w:t>
      </w:r>
      <w:r>
        <w:rPr>
          <w:color w:val="252525"/>
          <w:spacing w:val="-2"/>
        </w:rPr>
        <w:t> </w:t>
      </w:r>
      <w:bookmarkEnd w:id="11"/>
      <w:r>
        <w:rPr>
          <w:color w:val="252525"/>
        </w:rPr>
        <w:t>Nigeria.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460" w:right="1033" w:firstLine="719"/>
        <w:jc w:val="both"/>
      </w:pPr>
      <w:r>
        <w:rPr>
          <w:color w:val="252525"/>
        </w:rPr>
        <w:t>Despite the fact that there are glaring objectives for setting these</w:t>
      </w:r>
      <w:r>
        <w:rPr>
          <w:color w:val="252525"/>
          <w:spacing w:val="1"/>
        </w:rPr>
        <w:t> </w:t>
      </w:r>
      <w:r>
        <w:rPr>
          <w:color w:val="252525"/>
        </w:rPr>
        <w:t>enterprise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Nigeria,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court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public</w:t>
      </w:r>
      <w:r>
        <w:rPr>
          <w:color w:val="252525"/>
          <w:spacing w:val="1"/>
        </w:rPr>
        <w:t> </w:t>
      </w:r>
      <w:r>
        <w:rPr>
          <w:color w:val="252525"/>
        </w:rPr>
        <w:t>opinion</w:t>
      </w:r>
      <w:r>
        <w:rPr>
          <w:color w:val="252525"/>
          <w:spacing w:val="1"/>
        </w:rPr>
        <w:t> </w:t>
      </w:r>
      <w:r>
        <w:rPr>
          <w:color w:val="252525"/>
        </w:rPr>
        <w:t>do</w:t>
      </w:r>
      <w:r>
        <w:rPr>
          <w:color w:val="252525"/>
          <w:spacing w:val="1"/>
        </w:rPr>
        <w:t> </w:t>
      </w:r>
      <w:r>
        <w:rPr>
          <w:color w:val="252525"/>
        </w:rPr>
        <w:t>not</w:t>
      </w:r>
      <w:r>
        <w:rPr>
          <w:color w:val="252525"/>
          <w:spacing w:val="1"/>
        </w:rPr>
        <w:t> </w:t>
      </w:r>
      <w:r>
        <w:rPr>
          <w:color w:val="252525"/>
        </w:rPr>
        <w:t>favor</w:t>
      </w:r>
      <w:r>
        <w:rPr>
          <w:color w:val="252525"/>
          <w:spacing w:val="1"/>
        </w:rPr>
        <w:t> </w:t>
      </w:r>
      <w:r>
        <w:rPr>
          <w:color w:val="252525"/>
        </w:rPr>
        <w:t>their</w:t>
      </w:r>
      <w:r>
        <w:rPr>
          <w:color w:val="252525"/>
          <w:spacing w:val="1"/>
        </w:rPr>
        <w:t> </w:t>
      </w:r>
      <w:r>
        <w:rPr>
          <w:color w:val="252525"/>
        </w:rPr>
        <w:t>performance</w:t>
      </w:r>
      <w:r>
        <w:rPr>
          <w:color w:val="252525"/>
          <w:spacing w:val="1"/>
        </w:rPr>
        <w:t> </w:t>
      </w:r>
      <w:r>
        <w:rPr>
          <w:color w:val="252525"/>
        </w:rPr>
        <w:t>as most of them are performing at a very minimal level of</w:t>
      </w:r>
      <w:r>
        <w:rPr>
          <w:color w:val="252525"/>
          <w:spacing w:val="1"/>
        </w:rPr>
        <w:t> </w:t>
      </w:r>
      <w:r>
        <w:rPr>
          <w:color w:val="252525"/>
        </w:rPr>
        <w:t>efficiency.</w:t>
      </w:r>
      <w:r>
        <w:rPr>
          <w:color w:val="252525"/>
          <w:spacing w:val="1"/>
        </w:rPr>
        <w:t> </w:t>
      </w:r>
      <w:r>
        <w:rPr>
          <w:color w:val="252525"/>
        </w:rPr>
        <w:t>Despite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huge</w:t>
      </w:r>
      <w:r>
        <w:rPr>
          <w:color w:val="252525"/>
          <w:spacing w:val="1"/>
        </w:rPr>
        <w:t> </w:t>
      </w:r>
      <w:r>
        <w:rPr>
          <w:color w:val="252525"/>
        </w:rPr>
        <w:t>sums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money</w:t>
      </w:r>
      <w:r>
        <w:rPr>
          <w:color w:val="252525"/>
          <w:spacing w:val="1"/>
        </w:rPr>
        <w:t> </w:t>
      </w:r>
      <w:r>
        <w:rPr>
          <w:color w:val="252525"/>
        </w:rPr>
        <w:t>pumped</w:t>
      </w:r>
      <w:r>
        <w:rPr>
          <w:color w:val="252525"/>
          <w:spacing w:val="1"/>
        </w:rPr>
        <w:t> </w:t>
      </w:r>
      <w:r>
        <w:rPr>
          <w:color w:val="252525"/>
        </w:rPr>
        <w:t>into</w:t>
      </w:r>
      <w:r>
        <w:rPr>
          <w:color w:val="252525"/>
          <w:spacing w:val="64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establishment, the dreams of the government and members of the public</w:t>
      </w:r>
      <w:r>
        <w:rPr>
          <w:color w:val="252525"/>
          <w:spacing w:val="1"/>
        </w:rPr>
        <w:t> </w:t>
      </w:r>
      <w:r>
        <w:rPr>
          <w:color w:val="252525"/>
        </w:rPr>
        <w:t>over</w:t>
      </w:r>
      <w:r>
        <w:rPr>
          <w:color w:val="252525"/>
          <w:spacing w:val="4"/>
        </w:rPr>
        <w:t> </w:t>
      </w:r>
      <w:r>
        <w:rPr>
          <w:color w:val="252525"/>
        </w:rPr>
        <w:t>these</w:t>
      </w:r>
      <w:r>
        <w:rPr>
          <w:color w:val="252525"/>
          <w:spacing w:val="4"/>
        </w:rPr>
        <w:t> </w:t>
      </w:r>
      <w:r>
        <w:rPr>
          <w:color w:val="252525"/>
        </w:rPr>
        <w:t>enterprises</w:t>
      </w:r>
      <w:r>
        <w:rPr>
          <w:color w:val="252525"/>
          <w:spacing w:val="5"/>
        </w:rPr>
        <w:t> </w:t>
      </w:r>
      <w:r>
        <w:rPr>
          <w:color w:val="252525"/>
        </w:rPr>
        <w:t>are</w:t>
      </w:r>
      <w:r>
        <w:rPr>
          <w:color w:val="252525"/>
          <w:spacing w:val="4"/>
        </w:rPr>
        <w:t> </w:t>
      </w:r>
      <w:r>
        <w:rPr>
          <w:color w:val="252525"/>
        </w:rPr>
        <w:t>yet</w:t>
      </w:r>
      <w:r>
        <w:rPr>
          <w:color w:val="252525"/>
          <w:spacing w:val="3"/>
        </w:rPr>
        <w:t> </w:t>
      </w:r>
      <w:r>
        <w:rPr>
          <w:color w:val="252525"/>
        </w:rPr>
        <w:t>to</w:t>
      </w:r>
      <w:r>
        <w:rPr>
          <w:color w:val="252525"/>
          <w:spacing w:val="5"/>
        </w:rPr>
        <w:t> </w:t>
      </w:r>
      <w:r>
        <w:rPr>
          <w:color w:val="252525"/>
        </w:rPr>
        <w:t>be</w:t>
      </w:r>
      <w:r>
        <w:rPr>
          <w:color w:val="252525"/>
          <w:spacing w:val="4"/>
        </w:rPr>
        <w:t> </w:t>
      </w:r>
      <w:r>
        <w:rPr>
          <w:color w:val="252525"/>
        </w:rPr>
        <w:t>realized.</w:t>
      </w:r>
      <w:r>
        <w:rPr>
          <w:color w:val="252525"/>
          <w:spacing w:val="7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general</w:t>
      </w:r>
      <w:r>
        <w:rPr>
          <w:spacing w:val="4"/>
        </w:rPr>
        <w:t> </w:t>
      </w:r>
      <w:r>
        <w:rPr/>
        <w:t>belief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1"/>
        <w:jc w:val="both"/>
      </w:pPr>
      <w:r>
        <w:rPr/>
        <w:t>Nigerians that SOEs are inefficient.</w:t>
      </w:r>
      <w:r>
        <w:rPr>
          <w:spacing w:val="1"/>
        </w:rPr>
        <w:t> </w:t>
      </w:r>
      <w:r>
        <w:rPr/>
        <w:t>The performance of most public utilities</w:t>
      </w:r>
      <w:r>
        <w:rPr>
          <w:spacing w:val="-61"/>
        </w:rPr>
        <w:t> </w:t>
      </w:r>
      <w:r>
        <w:rPr/>
        <w:t>provides adequate testimony for this inefficiency. Perhaps this informed</w:t>
      </w:r>
      <w:r>
        <w:rPr>
          <w:spacing w:val="1"/>
        </w:rPr>
        <w:t> </w:t>
      </w:r>
      <w:r>
        <w:rPr/>
        <w:t>Laleye (op cit), who asserted that reports of investigatory panels set up by</w:t>
      </w:r>
      <w:r>
        <w:rPr>
          <w:spacing w:val="1"/>
        </w:rPr>
        <w:t> </w:t>
      </w:r>
      <w:r>
        <w:rPr/>
        <w:t>government on all the parastatals testified to the fact that inefficiency has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scandalous</w:t>
      </w:r>
      <w:r>
        <w:rPr>
          <w:spacing w:val="1"/>
        </w:rPr>
        <w:t> </w:t>
      </w:r>
      <w:r>
        <w:rPr/>
        <w:t>proportions.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SOEs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outcry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inefficiency.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moribund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inability</w:t>
      </w:r>
      <w:r>
        <w:rPr>
          <w:spacing w:val="63"/>
        </w:rPr>
        <w:t> </w:t>
      </w:r>
      <w:r>
        <w:rPr/>
        <w:t>to</w:t>
      </w:r>
      <w:r>
        <w:rPr>
          <w:spacing w:val="1"/>
        </w:rPr>
        <w:t> </w:t>
      </w:r>
      <w:r>
        <w:rPr/>
        <w:t>supply portable water and epileptic supply of electricity, and petroleum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queue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petrol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stations.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Akinkugbe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have</w:t>
      </w:r>
      <w:r>
        <w:rPr>
          <w:spacing w:val="63"/>
        </w:rPr>
        <w:t> </w:t>
      </w:r>
      <w:r>
        <w:rPr/>
        <w:t>become</w:t>
      </w:r>
      <w:r>
        <w:rPr>
          <w:spacing w:val="-61"/>
        </w:rPr>
        <w:t> </w:t>
      </w:r>
      <w:r>
        <w:rPr/>
        <w:t>mere consulting clinics with no drugs and dressings. All these inadequacies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/>
        <w:t>heap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 w:before="2"/>
        <w:ind w:left="460" w:right="1033" w:firstLine="782"/>
        <w:jc w:val="both"/>
      </w:pP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efficient</w:t>
      </w:r>
      <w:r>
        <w:rPr>
          <w:color w:val="252525"/>
          <w:spacing w:val="1"/>
        </w:rPr>
        <w:t> </w:t>
      </w:r>
      <w:r>
        <w:rPr>
          <w:color w:val="252525"/>
        </w:rPr>
        <w:t>performance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most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these</w:t>
      </w:r>
      <w:r>
        <w:rPr>
          <w:color w:val="252525"/>
          <w:spacing w:val="1"/>
        </w:rPr>
        <w:t> </w:t>
      </w:r>
      <w:r>
        <w:rPr>
          <w:color w:val="252525"/>
        </w:rPr>
        <w:t>public</w:t>
      </w:r>
      <w:r>
        <w:rPr>
          <w:color w:val="252525"/>
          <w:spacing w:val="1"/>
        </w:rPr>
        <w:t> </w:t>
      </w:r>
      <w:r>
        <w:rPr>
          <w:color w:val="252525"/>
        </w:rPr>
        <w:t>enterprises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-61"/>
        </w:rPr>
        <w:t> </w:t>
      </w:r>
      <w:r>
        <w:rPr>
          <w:color w:val="252525"/>
        </w:rPr>
        <w:t>Nigeria</w:t>
      </w:r>
      <w:r>
        <w:rPr>
          <w:color w:val="252525"/>
          <w:spacing w:val="1"/>
        </w:rPr>
        <w:t> </w:t>
      </w:r>
      <w:r>
        <w:rPr>
          <w:color w:val="252525"/>
        </w:rPr>
        <w:t>business</w:t>
      </w:r>
      <w:r>
        <w:rPr>
          <w:color w:val="252525"/>
          <w:spacing w:val="1"/>
        </w:rPr>
        <w:t> </w:t>
      </w:r>
      <w:r>
        <w:rPr>
          <w:color w:val="252525"/>
        </w:rPr>
        <w:t>environment</w:t>
      </w:r>
      <w:r>
        <w:rPr>
          <w:color w:val="252525"/>
          <w:spacing w:val="1"/>
        </w:rPr>
        <w:t> </w:t>
      </w:r>
      <w:r>
        <w:rPr>
          <w:color w:val="252525"/>
        </w:rPr>
        <w:t>are</w:t>
      </w:r>
      <w:r>
        <w:rPr>
          <w:color w:val="252525"/>
          <w:spacing w:val="1"/>
        </w:rPr>
        <w:t> </w:t>
      </w:r>
      <w:r>
        <w:rPr>
          <w:color w:val="252525"/>
        </w:rPr>
        <w:t>painted</w:t>
      </w:r>
      <w:r>
        <w:rPr>
          <w:color w:val="252525"/>
          <w:spacing w:val="1"/>
        </w:rPr>
        <w:t> </w:t>
      </w:r>
      <w:r>
        <w:rPr>
          <w:color w:val="252525"/>
        </w:rPr>
        <w:t>beautifully</w:t>
      </w:r>
      <w:r>
        <w:rPr>
          <w:color w:val="252525"/>
          <w:spacing w:val="1"/>
        </w:rPr>
        <w:t> </w:t>
      </w:r>
      <w:r>
        <w:rPr>
          <w:color w:val="252525"/>
        </w:rPr>
        <w:t>on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pages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newspapers, television screen, radio jingles and indeed captures attention</w:t>
      </w:r>
      <w:r>
        <w:rPr>
          <w:color w:val="252525"/>
          <w:spacing w:val="1"/>
        </w:rPr>
        <w:t> </w:t>
      </w:r>
      <w:r>
        <w:rPr>
          <w:color w:val="252525"/>
        </w:rPr>
        <w:t>on the bill boards along major highways, but in reality their performance</w:t>
      </w:r>
      <w:r>
        <w:rPr>
          <w:color w:val="252525"/>
          <w:spacing w:val="1"/>
        </w:rPr>
        <w:t> </w:t>
      </w:r>
      <w:r>
        <w:rPr>
          <w:color w:val="252525"/>
        </w:rPr>
        <w:t>records</w:t>
      </w:r>
      <w:r>
        <w:rPr>
          <w:color w:val="252525"/>
          <w:spacing w:val="43"/>
        </w:rPr>
        <w:t> </w:t>
      </w:r>
      <w:r>
        <w:rPr>
          <w:color w:val="252525"/>
        </w:rPr>
        <w:t>are</w:t>
      </w:r>
      <w:r>
        <w:rPr>
          <w:color w:val="252525"/>
          <w:spacing w:val="40"/>
        </w:rPr>
        <w:t> </w:t>
      </w:r>
      <w:r>
        <w:rPr>
          <w:color w:val="252525"/>
        </w:rPr>
        <w:t>subject</w:t>
      </w:r>
      <w:r>
        <w:rPr>
          <w:color w:val="252525"/>
          <w:spacing w:val="42"/>
        </w:rPr>
        <w:t> </w:t>
      </w:r>
      <w:r>
        <w:rPr>
          <w:color w:val="252525"/>
        </w:rPr>
        <w:t>of</w:t>
      </w:r>
      <w:r>
        <w:rPr>
          <w:color w:val="252525"/>
          <w:spacing w:val="44"/>
        </w:rPr>
        <w:t> </w:t>
      </w:r>
      <w:r>
        <w:rPr>
          <w:color w:val="252525"/>
        </w:rPr>
        <w:t>embarrassment</w:t>
      </w:r>
      <w:r>
        <w:rPr>
          <w:color w:val="252525"/>
          <w:spacing w:val="42"/>
        </w:rPr>
        <w:t> </w:t>
      </w:r>
      <w:r>
        <w:rPr>
          <w:color w:val="252525"/>
        </w:rPr>
        <w:t>to</w:t>
      </w:r>
      <w:r>
        <w:rPr>
          <w:color w:val="252525"/>
          <w:spacing w:val="42"/>
        </w:rPr>
        <w:t> </w:t>
      </w:r>
      <w:r>
        <w:rPr>
          <w:color w:val="252525"/>
        </w:rPr>
        <w:t>the</w:t>
      </w:r>
      <w:r>
        <w:rPr>
          <w:color w:val="252525"/>
          <w:spacing w:val="42"/>
        </w:rPr>
        <w:t> </w:t>
      </w:r>
      <w:r>
        <w:rPr>
          <w:color w:val="252525"/>
        </w:rPr>
        <w:t>taxpayers.</w:t>
      </w:r>
      <w:r>
        <w:rPr>
          <w:color w:val="252525"/>
          <w:spacing w:val="43"/>
        </w:rPr>
        <w:t> </w:t>
      </w:r>
      <w:r>
        <w:rPr>
          <w:color w:val="252525"/>
        </w:rPr>
        <w:t>However,</w:t>
      </w:r>
      <w:r>
        <w:rPr>
          <w:color w:val="252525"/>
          <w:spacing w:val="42"/>
        </w:rPr>
        <w:t> </w:t>
      </w:r>
      <w:r>
        <w:rPr>
          <w:color w:val="252525"/>
        </w:rPr>
        <w:t>in</w:t>
      </w:r>
      <w:r>
        <w:rPr>
          <w:color w:val="252525"/>
          <w:spacing w:val="42"/>
        </w:rPr>
        <w:t> </w:t>
      </w:r>
      <w:r>
        <w:rPr>
          <w:color w:val="252525"/>
        </w:rPr>
        <w:t>the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5"/>
        <w:jc w:val="both"/>
      </w:pPr>
      <w:r>
        <w:rPr>
          <w:color w:val="252525"/>
        </w:rPr>
        <w:t>assessment of the performance of public enterprise, we are likely to be</w:t>
      </w:r>
      <w:r>
        <w:rPr>
          <w:color w:val="252525"/>
          <w:spacing w:val="1"/>
        </w:rPr>
        <w:t> </w:t>
      </w:r>
      <w:r>
        <w:rPr>
          <w:color w:val="252525"/>
        </w:rPr>
        <w:t>confronted with one question; How do we assess the performance of public</w:t>
      </w:r>
      <w:r>
        <w:rPr>
          <w:color w:val="252525"/>
          <w:spacing w:val="-61"/>
        </w:rPr>
        <w:t> </w:t>
      </w:r>
      <w:r>
        <w:rPr>
          <w:color w:val="252525"/>
        </w:rPr>
        <w:t>enterprises in Nigeria? There is usually a problem in trying to assess the</w:t>
      </w:r>
      <w:r>
        <w:rPr>
          <w:color w:val="252525"/>
          <w:spacing w:val="1"/>
        </w:rPr>
        <w:t> </w:t>
      </w:r>
      <w:r>
        <w:rPr>
          <w:color w:val="252525"/>
        </w:rPr>
        <w:t>performance of public enterprises. The problem arises from the fact that</w:t>
      </w:r>
      <w:r>
        <w:rPr>
          <w:color w:val="252525"/>
          <w:spacing w:val="1"/>
        </w:rPr>
        <w:t> </w:t>
      </w:r>
      <w:r>
        <w:rPr>
          <w:color w:val="252525"/>
        </w:rPr>
        <w:t>unlike private enterprises that are set up with economic objective, public</w:t>
      </w:r>
      <w:r>
        <w:rPr>
          <w:color w:val="252525"/>
          <w:spacing w:val="1"/>
        </w:rPr>
        <w:t> </w:t>
      </w:r>
      <w:r>
        <w:rPr>
          <w:color w:val="252525"/>
        </w:rPr>
        <w:t>enterprises may be set up with social consideration. Despite these glaring</w:t>
      </w:r>
      <w:r>
        <w:rPr>
          <w:color w:val="252525"/>
          <w:spacing w:val="1"/>
        </w:rPr>
        <w:t> </w:t>
      </w:r>
      <w:r>
        <w:rPr>
          <w:color w:val="252525"/>
        </w:rPr>
        <w:t>difficulties, assessment of public enterprises will be done using some of</w:t>
      </w:r>
      <w:r>
        <w:rPr>
          <w:color w:val="252525"/>
          <w:spacing w:val="1"/>
        </w:rPr>
        <w:t> </w:t>
      </w:r>
      <w:r>
        <w:rPr>
          <w:color w:val="252525"/>
        </w:rPr>
        <w:t>these</w:t>
      </w:r>
      <w:r>
        <w:rPr>
          <w:color w:val="252525"/>
          <w:spacing w:val="-3"/>
        </w:rPr>
        <w:t> </w:t>
      </w:r>
      <w:r>
        <w:rPr>
          <w:color w:val="252525"/>
        </w:rPr>
        <w:t>enterprises as</w:t>
      </w:r>
      <w:r>
        <w:rPr>
          <w:color w:val="252525"/>
          <w:spacing w:val="-1"/>
        </w:rPr>
        <w:t> </w:t>
      </w:r>
      <w:r>
        <w:rPr>
          <w:color w:val="252525"/>
        </w:rPr>
        <w:t>microcosm.</w:t>
      </w:r>
    </w:p>
    <w:p>
      <w:pPr>
        <w:pStyle w:val="BodyText"/>
        <w:spacing w:line="480" w:lineRule="auto"/>
        <w:ind w:left="460" w:right="1034" w:firstLine="971"/>
        <w:jc w:val="both"/>
      </w:pPr>
      <w:r>
        <w:rPr>
          <w:color w:val="252525"/>
        </w:rPr>
        <w:t>A publication of the Federal Republic of Nigeria (2005), painted a</w:t>
      </w:r>
      <w:r>
        <w:rPr>
          <w:color w:val="252525"/>
          <w:spacing w:val="1"/>
        </w:rPr>
        <w:t> </w:t>
      </w:r>
      <w:r>
        <w:rPr>
          <w:color w:val="252525"/>
        </w:rPr>
        <w:t>picture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indisputable</w:t>
      </w:r>
      <w:r>
        <w:rPr>
          <w:color w:val="252525"/>
          <w:spacing w:val="1"/>
        </w:rPr>
        <w:t> </w:t>
      </w:r>
      <w:r>
        <w:rPr>
          <w:color w:val="252525"/>
        </w:rPr>
        <w:t>failure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public</w:t>
      </w:r>
      <w:r>
        <w:rPr>
          <w:color w:val="252525"/>
          <w:spacing w:val="1"/>
        </w:rPr>
        <w:t> </w:t>
      </w:r>
      <w:r>
        <w:rPr>
          <w:color w:val="252525"/>
        </w:rPr>
        <w:t>enterprises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Nigeria.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-61"/>
        </w:rPr>
        <w:t> </w:t>
      </w:r>
      <w:r>
        <w:rPr>
          <w:color w:val="252525"/>
        </w:rPr>
        <w:t>publication explained that, at the inception of the 4</w:t>
      </w:r>
      <w:r>
        <w:rPr>
          <w:color w:val="252525"/>
          <w:vertAlign w:val="superscript"/>
        </w:rPr>
        <w:t>th</w:t>
      </w:r>
      <w:r>
        <w:rPr>
          <w:color w:val="252525"/>
          <w:vertAlign w:val="baseline"/>
        </w:rPr>
        <w:t> republic in 1999, 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federal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government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owned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a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total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590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public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enterprises.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government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controlled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most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of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petroleum,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development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banking,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telecommunication (fixed line), power and steels sectors of the economy .It</w:t>
      </w:r>
      <w:r>
        <w:rPr>
          <w:color w:val="252525"/>
          <w:spacing w:val="-61"/>
          <w:vertAlign w:val="baseline"/>
        </w:rPr>
        <w:t> </w:t>
      </w:r>
      <w:r>
        <w:rPr>
          <w:color w:val="252525"/>
          <w:vertAlign w:val="baseline"/>
        </w:rPr>
        <w:t>is instructive to note that over one third of the money the country realized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from the sale of oil since 1973 has been expended on public enterprises .It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was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estimated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that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the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federal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governments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investments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public</w:t>
      </w:r>
      <w:r>
        <w:rPr>
          <w:color w:val="252525"/>
          <w:spacing w:val="1"/>
          <w:vertAlign w:val="baseline"/>
        </w:rPr>
        <w:t> </w:t>
      </w:r>
      <w:r>
        <w:rPr>
          <w:color w:val="252525"/>
          <w:vertAlign w:val="baseline"/>
        </w:rPr>
        <w:t>enterprises</w:t>
      </w:r>
      <w:r>
        <w:rPr>
          <w:color w:val="252525"/>
          <w:spacing w:val="41"/>
          <w:vertAlign w:val="baseline"/>
        </w:rPr>
        <w:t> </w:t>
      </w:r>
      <w:r>
        <w:rPr>
          <w:color w:val="252525"/>
          <w:vertAlign w:val="baseline"/>
        </w:rPr>
        <w:t>stood</w:t>
      </w:r>
      <w:r>
        <w:rPr>
          <w:color w:val="252525"/>
          <w:spacing w:val="40"/>
          <w:vertAlign w:val="baseline"/>
        </w:rPr>
        <w:t> </w:t>
      </w:r>
      <w:r>
        <w:rPr>
          <w:color w:val="252525"/>
          <w:vertAlign w:val="baseline"/>
        </w:rPr>
        <w:t>at</w:t>
      </w:r>
      <w:r>
        <w:rPr>
          <w:color w:val="252525"/>
          <w:spacing w:val="40"/>
          <w:vertAlign w:val="baseline"/>
        </w:rPr>
        <w:t> </w:t>
      </w:r>
      <w:r>
        <w:rPr>
          <w:color w:val="252525"/>
          <w:vertAlign w:val="baseline"/>
        </w:rPr>
        <w:t>over</w:t>
      </w:r>
      <w:r>
        <w:rPr>
          <w:color w:val="252525"/>
          <w:spacing w:val="40"/>
          <w:vertAlign w:val="baseline"/>
        </w:rPr>
        <w:t> </w:t>
      </w:r>
      <w:r>
        <w:rPr>
          <w:color w:val="252525"/>
          <w:vertAlign w:val="baseline"/>
        </w:rPr>
        <w:t>$100</w:t>
      </w:r>
      <w:r>
        <w:rPr>
          <w:color w:val="252525"/>
          <w:spacing w:val="39"/>
          <w:vertAlign w:val="baseline"/>
        </w:rPr>
        <w:t> </w:t>
      </w:r>
      <w:r>
        <w:rPr>
          <w:color w:val="252525"/>
          <w:vertAlign w:val="baseline"/>
        </w:rPr>
        <w:t>billion</w:t>
      </w:r>
      <w:r>
        <w:rPr>
          <w:color w:val="252525"/>
          <w:spacing w:val="40"/>
          <w:vertAlign w:val="baseline"/>
        </w:rPr>
        <w:t> </w:t>
      </w:r>
      <w:r>
        <w:rPr>
          <w:color w:val="252525"/>
          <w:vertAlign w:val="baseline"/>
        </w:rPr>
        <w:t>(dollars)</w:t>
      </w:r>
      <w:r>
        <w:rPr>
          <w:color w:val="252525"/>
          <w:spacing w:val="39"/>
          <w:vertAlign w:val="baseline"/>
        </w:rPr>
        <w:t> </w:t>
      </w:r>
      <w:r>
        <w:rPr>
          <w:color w:val="252525"/>
          <w:vertAlign w:val="baseline"/>
        </w:rPr>
        <w:t>in</w:t>
      </w:r>
      <w:r>
        <w:rPr>
          <w:color w:val="252525"/>
          <w:spacing w:val="40"/>
          <w:vertAlign w:val="baseline"/>
        </w:rPr>
        <w:t> </w:t>
      </w:r>
      <w:r>
        <w:rPr>
          <w:color w:val="252525"/>
          <w:vertAlign w:val="baseline"/>
        </w:rPr>
        <w:t>1996.</w:t>
      </w:r>
      <w:r>
        <w:rPr>
          <w:color w:val="252525"/>
          <w:spacing w:val="41"/>
          <w:vertAlign w:val="baseline"/>
        </w:rPr>
        <w:t> </w:t>
      </w:r>
      <w:r>
        <w:rPr>
          <w:color w:val="252525"/>
          <w:vertAlign w:val="baseline"/>
        </w:rPr>
        <w:t>It</w:t>
      </w:r>
      <w:r>
        <w:rPr>
          <w:color w:val="252525"/>
          <w:spacing w:val="40"/>
          <w:vertAlign w:val="baseline"/>
        </w:rPr>
        <w:t> </w:t>
      </w:r>
      <w:r>
        <w:rPr>
          <w:color w:val="252525"/>
          <w:vertAlign w:val="baseline"/>
        </w:rPr>
        <w:t>was</w:t>
      </w:r>
      <w:r>
        <w:rPr>
          <w:color w:val="252525"/>
          <w:spacing w:val="41"/>
          <w:vertAlign w:val="baseline"/>
        </w:rPr>
        <w:t> </w:t>
      </w:r>
      <w:r>
        <w:rPr>
          <w:color w:val="252525"/>
          <w:vertAlign w:val="baseline"/>
        </w:rPr>
        <w:t>also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4"/>
        <w:jc w:val="both"/>
      </w:pPr>
      <w:r>
        <w:rPr>
          <w:color w:val="252525"/>
        </w:rPr>
        <w:t>estimated that about 55% of Nigeria external debts with the Paris club of</w:t>
      </w:r>
      <w:r>
        <w:rPr>
          <w:color w:val="252525"/>
          <w:spacing w:val="1"/>
        </w:rPr>
        <w:t> </w:t>
      </w:r>
      <w:r>
        <w:rPr>
          <w:color w:val="252525"/>
        </w:rPr>
        <w:t>creditors were due to funds sourced to establish these public enterprises.</w:t>
      </w:r>
      <w:r>
        <w:rPr>
          <w:color w:val="252525"/>
          <w:spacing w:val="1"/>
        </w:rPr>
        <w:t> </w:t>
      </w:r>
      <w:r>
        <w:rPr>
          <w:color w:val="252525"/>
        </w:rPr>
        <w:t>However, the return on those investments averaged less than 2 percent per</w:t>
      </w:r>
      <w:r>
        <w:rPr>
          <w:color w:val="252525"/>
          <w:spacing w:val="-61"/>
        </w:rPr>
        <w:t> </w:t>
      </w:r>
      <w:r>
        <w:rPr>
          <w:color w:val="252525"/>
        </w:rPr>
        <w:t>annum.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publication</w:t>
      </w:r>
      <w:r>
        <w:rPr>
          <w:color w:val="252525"/>
          <w:spacing w:val="1"/>
        </w:rPr>
        <w:t> </w:t>
      </w:r>
      <w:r>
        <w:rPr>
          <w:color w:val="252525"/>
        </w:rPr>
        <w:t>further</w:t>
      </w:r>
      <w:r>
        <w:rPr>
          <w:color w:val="252525"/>
          <w:spacing w:val="1"/>
        </w:rPr>
        <w:t> </w:t>
      </w:r>
      <w:r>
        <w:rPr>
          <w:color w:val="252525"/>
        </w:rPr>
        <w:t>explained</w:t>
      </w:r>
      <w:r>
        <w:rPr>
          <w:color w:val="252525"/>
          <w:spacing w:val="1"/>
        </w:rPr>
        <w:t> </w:t>
      </w:r>
      <w:r>
        <w:rPr>
          <w:color w:val="252525"/>
        </w:rPr>
        <w:t>that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inefficiency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these</w:t>
      </w:r>
      <w:r>
        <w:rPr>
          <w:color w:val="252525"/>
          <w:spacing w:val="-61"/>
        </w:rPr>
        <w:t> </w:t>
      </w:r>
      <w:r>
        <w:rPr>
          <w:color w:val="252525"/>
        </w:rPr>
        <w:t>public enterprises is more glaring in terms of the quality of service rendered</w:t>
      </w:r>
      <w:r>
        <w:rPr>
          <w:color w:val="252525"/>
          <w:spacing w:val="-61"/>
        </w:rPr>
        <w:t> </w:t>
      </w:r>
      <w:r>
        <w:rPr>
          <w:color w:val="252525"/>
        </w:rPr>
        <w:t>when measured against the funds they draw directly or indirectly from the</w:t>
      </w:r>
      <w:r>
        <w:rPr>
          <w:color w:val="252525"/>
          <w:spacing w:val="1"/>
        </w:rPr>
        <w:t> </w:t>
      </w:r>
      <w:r>
        <w:rPr>
          <w:color w:val="252525"/>
        </w:rPr>
        <w:t>public treasury. It is estimated that about $4 billion (dollars) was saved in</w:t>
      </w:r>
      <w:r>
        <w:rPr>
          <w:color w:val="252525"/>
          <w:spacing w:val="1"/>
        </w:rPr>
        <w:t> </w:t>
      </w:r>
      <w:r>
        <w:rPr>
          <w:color w:val="252525"/>
        </w:rPr>
        <w:t>2004 alone in terms of funds which would have been drawn by the already</w:t>
      </w:r>
      <w:r>
        <w:rPr>
          <w:color w:val="252525"/>
          <w:spacing w:val="1"/>
        </w:rPr>
        <w:t> </w:t>
      </w:r>
      <w:r>
        <w:rPr>
          <w:color w:val="252525"/>
        </w:rPr>
        <w:t>privatized</w:t>
      </w:r>
      <w:r>
        <w:rPr>
          <w:color w:val="252525"/>
          <w:spacing w:val="1"/>
        </w:rPr>
        <w:t> </w:t>
      </w:r>
      <w:r>
        <w:rPr>
          <w:color w:val="252525"/>
        </w:rPr>
        <w:t>enterprises,</w:t>
      </w:r>
      <w:r>
        <w:rPr>
          <w:color w:val="252525"/>
          <w:spacing w:val="1"/>
        </w:rPr>
        <w:t> </w:t>
      </w:r>
      <w:r>
        <w:rPr>
          <w:color w:val="252525"/>
        </w:rPr>
        <w:t>if</w:t>
      </w:r>
      <w:r>
        <w:rPr>
          <w:color w:val="252525"/>
          <w:spacing w:val="1"/>
        </w:rPr>
        <w:t> </w:t>
      </w:r>
      <w:r>
        <w:rPr>
          <w:color w:val="252525"/>
        </w:rPr>
        <w:t>they</w:t>
      </w:r>
      <w:r>
        <w:rPr>
          <w:color w:val="252525"/>
          <w:spacing w:val="1"/>
        </w:rPr>
        <w:t> </w:t>
      </w:r>
      <w:r>
        <w:rPr>
          <w:color w:val="252525"/>
        </w:rPr>
        <w:t>were</w:t>
      </w:r>
      <w:r>
        <w:rPr>
          <w:color w:val="252525"/>
          <w:spacing w:val="1"/>
        </w:rPr>
        <w:t> </w:t>
      </w:r>
      <w:r>
        <w:rPr>
          <w:color w:val="252525"/>
        </w:rPr>
        <w:t>still</w:t>
      </w:r>
      <w:r>
        <w:rPr>
          <w:color w:val="252525"/>
          <w:spacing w:val="1"/>
        </w:rPr>
        <w:t> </w:t>
      </w:r>
      <w:r>
        <w:rPr>
          <w:color w:val="252525"/>
        </w:rPr>
        <w:t>unprivatized.</w:t>
      </w:r>
      <w:r>
        <w:rPr>
          <w:color w:val="252525"/>
          <w:spacing w:val="1"/>
        </w:rPr>
        <w:t> </w:t>
      </w:r>
      <w:r>
        <w:rPr>
          <w:color w:val="252525"/>
        </w:rPr>
        <w:t>Since</w:t>
      </w:r>
      <w:r>
        <w:rPr>
          <w:color w:val="252525"/>
          <w:spacing w:val="1"/>
        </w:rPr>
        <w:t> </w:t>
      </w:r>
      <w:r>
        <w:rPr>
          <w:color w:val="252525"/>
        </w:rPr>
        <w:t>1999,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defunct</w:t>
      </w:r>
      <w:r>
        <w:rPr>
          <w:color w:val="252525"/>
          <w:spacing w:val="1"/>
        </w:rPr>
        <w:t> </w:t>
      </w:r>
      <w:r>
        <w:rPr>
          <w:color w:val="252525"/>
        </w:rPr>
        <w:t>National</w:t>
      </w:r>
      <w:r>
        <w:rPr>
          <w:color w:val="252525"/>
          <w:spacing w:val="1"/>
        </w:rPr>
        <w:t> </w:t>
      </w:r>
      <w:r>
        <w:rPr>
          <w:color w:val="252525"/>
        </w:rPr>
        <w:t>Electric</w:t>
      </w:r>
      <w:r>
        <w:rPr>
          <w:color w:val="252525"/>
          <w:spacing w:val="1"/>
        </w:rPr>
        <w:t> </w:t>
      </w:r>
      <w:r>
        <w:rPr>
          <w:color w:val="252525"/>
        </w:rPr>
        <w:t>Power</w:t>
      </w:r>
      <w:r>
        <w:rPr>
          <w:color w:val="252525"/>
          <w:spacing w:val="1"/>
        </w:rPr>
        <w:t> </w:t>
      </w:r>
      <w:r>
        <w:rPr>
          <w:color w:val="252525"/>
        </w:rPr>
        <w:t>Authority</w:t>
      </w:r>
      <w:r>
        <w:rPr>
          <w:color w:val="252525"/>
          <w:spacing w:val="1"/>
        </w:rPr>
        <w:t> </w:t>
      </w:r>
      <w:r>
        <w:rPr>
          <w:color w:val="252525"/>
        </w:rPr>
        <w:t>(NEPA)</w:t>
      </w:r>
      <w:r>
        <w:rPr>
          <w:color w:val="252525"/>
          <w:spacing w:val="1"/>
        </w:rPr>
        <w:t> </w:t>
      </w:r>
      <w:r>
        <w:rPr>
          <w:color w:val="252525"/>
        </w:rPr>
        <w:t>now</w:t>
      </w:r>
      <w:r>
        <w:rPr>
          <w:color w:val="252525"/>
          <w:spacing w:val="1"/>
        </w:rPr>
        <w:t> </w:t>
      </w:r>
      <w:r>
        <w:rPr>
          <w:color w:val="252525"/>
        </w:rPr>
        <w:t>Power</w:t>
      </w:r>
      <w:r>
        <w:rPr>
          <w:color w:val="252525"/>
          <w:spacing w:val="1"/>
        </w:rPr>
        <w:t> </w:t>
      </w:r>
      <w:r>
        <w:rPr>
          <w:color w:val="252525"/>
        </w:rPr>
        <w:t>Holding</w:t>
      </w:r>
      <w:r>
        <w:rPr>
          <w:color w:val="252525"/>
          <w:spacing w:val="1"/>
        </w:rPr>
        <w:t> </w:t>
      </w:r>
      <w:r>
        <w:rPr>
          <w:color w:val="252525"/>
        </w:rPr>
        <w:t>Company of Nigeria (PHCN) has collected $10.6 billion (dollars) from the</w:t>
      </w:r>
      <w:r>
        <w:rPr>
          <w:color w:val="252525"/>
          <w:spacing w:val="1"/>
        </w:rPr>
        <w:t> </w:t>
      </w:r>
      <w:r>
        <w:rPr>
          <w:color w:val="252525"/>
        </w:rPr>
        <w:t>national treasury to improve its services but power supply had continued to</w:t>
      </w:r>
      <w:r>
        <w:rPr>
          <w:color w:val="252525"/>
          <w:spacing w:val="-61"/>
        </w:rPr>
        <w:t> </w:t>
      </w:r>
      <w:r>
        <w:rPr>
          <w:color w:val="252525"/>
        </w:rPr>
        <w:t>be epileptic. It is conservatively estimated that the nation may have lost</w:t>
      </w:r>
      <w:r>
        <w:rPr>
          <w:color w:val="252525"/>
          <w:spacing w:val="1"/>
        </w:rPr>
        <w:t> </w:t>
      </w:r>
      <w:r>
        <w:rPr>
          <w:color w:val="252525"/>
        </w:rPr>
        <w:t>over $800 million (dollars) due to unreliable power supply by the defunct</w:t>
      </w:r>
      <w:r>
        <w:rPr>
          <w:color w:val="252525"/>
          <w:spacing w:val="1"/>
        </w:rPr>
        <w:t> </w:t>
      </w:r>
      <w:r>
        <w:rPr>
          <w:color w:val="252525"/>
        </w:rPr>
        <w:t>NEPA</w:t>
      </w:r>
      <w:r>
        <w:rPr>
          <w:color w:val="252525"/>
          <w:spacing w:val="-1"/>
        </w:rPr>
        <w:t> </w:t>
      </w:r>
      <w:r>
        <w:rPr>
          <w:color w:val="252525"/>
        </w:rPr>
        <w:t>but</w:t>
      </w:r>
      <w:r>
        <w:rPr>
          <w:color w:val="252525"/>
          <w:spacing w:val="-2"/>
        </w:rPr>
        <w:t> </w:t>
      </w:r>
      <w:r>
        <w:rPr>
          <w:color w:val="252525"/>
        </w:rPr>
        <w:t>now PHCN.</w:t>
      </w:r>
    </w:p>
    <w:p>
      <w:pPr>
        <w:pStyle w:val="BodyText"/>
        <w:spacing w:line="480" w:lineRule="auto"/>
        <w:ind w:left="460" w:right="1036" w:firstLine="883"/>
        <w:jc w:val="both"/>
      </w:pP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Nigeria</w:t>
      </w:r>
      <w:r>
        <w:rPr>
          <w:color w:val="252525"/>
          <w:spacing w:val="1"/>
        </w:rPr>
        <w:t> </w:t>
      </w:r>
      <w:r>
        <w:rPr>
          <w:color w:val="252525"/>
        </w:rPr>
        <w:t>Telecommunication</w:t>
      </w:r>
      <w:r>
        <w:rPr>
          <w:color w:val="252525"/>
          <w:spacing w:val="1"/>
        </w:rPr>
        <w:t> </w:t>
      </w:r>
      <w:r>
        <w:rPr>
          <w:color w:val="252525"/>
        </w:rPr>
        <w:t>Limited</w:t>
      </w:r>
      <w:r>
        <w:rPr>
          <w:color w:val="252525"/>
          <w:spacing w:val="1"/>
        </w:rPr>
        <w:t> </w:t>
      </w:r>
      <w:r>
        <w:rPr>
          <w:color w:val="252525"/>
        </w:rPr>
        <w:t>attracted</w:t>
      </w:r>
      <w:r>
        <w:rPr>
          <w:color w:val="252525"/>
          <w:spacing w:val="1"/>
        </w:rPr>
        <w:t> </w:t>
      </w:r>
      <w:r>
        <w:rPr>
          <w:color w:val="252525"/>
        </w:rPr>
        <w:t>operating</w:t>
      </w:r>
      <w:r>
        <w:rPr>
          <w:color w:val="252525"/>
          <w:spacing w:val="1"/>
        </w:rPr>
        <w:t> </w:t>
      </w:r>
      <w:r>
        <w:rPr>
          <w:color w:val="252525"/>
        </w:rPr>
        <w:t>subsidies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at</w:t>
      </w:r>
      <w:r>
        <w:rPr>
          <w:color w:val="252525"/>
          <w:spacing w:val="1"/>
        </w:rPr>
        <w:t> </w:t>
      </w:r>
      <w:r>
        <w:rPr>
          <w:color w:val="252525"/>
        </w:rPr>
        <w:t>least</w:t>
      </w:r>
      <w:r>
        <w:rPr>
          <w:color w:val="252525"/>
          <w:spacing w:val="1"/>
        </w:rPr>
        <w:t> </w:t>
      </w:r>
      <w:r>
        <w:rPr>
          <w:color w:val="252525"/>
        </w:rPr>
        <w:t>#50</w:t>
      </w:r>
      <w:r>
        <w:rPr>
          <w:color w:val="252525"/>
          <w:spacing w:val="1"/>
        </w:rPr>
        <w:t> </w:t>
      </w:r>
      <w:r>
        <w:rPr>
          <w:color w:val="252525"/>
        </w:rPr>
        <w:t>billion</w:t>
      </w:r>
      <w:r>
        <w:rPr>
          <w:color w:val="252525"/>
          <w:spacing w:val="1"/>
        </w:rPr>
        <w:t> </w:t>
      </w:r>
      <w:r>
        <w:rPr>
          <w:color w:val="252525"/>
        </w:rPr>
        <w:t>between</w:t>
      </w:r>
      <w:r>
        <w:rPr>
          <w:color w:val="252525"/>
          <w:spacing w:val="1"/>
        </w:rPr>
        <w:t> </w:t>
      </w:r>
      <w:r>
        <w:rPr>
          <w:color w:val="252525"/>
        </w:rPr>
        <w:t>1975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1999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63"/>
        </w:rPr>
        <w:t> </w:t>
      </w:r>
      <w:r>
        <w:rPr>
          <w:color w:val="252525"/>
        </w:rPr>
        <w:t>provide</w:t>
      </w:r>
      <w:r>
        <w:rPr>
          <w:color w:val="252525"/>
          <w:spacing w:val="1"/>
        </w:rPr>
        <w:t> </w:t>
      </w:r>
      <w:r>
        <w:rPr>
          <w:color w:val="252525"/>
        </w:rPr>
        <w:t>Nigerians</w:t>
      </w:r>
      <w:r>
        <w:rPr>
          <w:color w:val="252525"/>
          <w:spacing w:val="15"/>
        </w:rPr>
        <w:t> </w:t>
      </w:r>
      <w:r>
        <w:rPr>
          <w:color w:val="252525"/>
        </w:rPr>
        <w:t>with</w:t>
      </w:r>
      <w:r>
        <w:rPr>
          <w:color w:val="252525"/>
          <w:spacing w:val="13"/>
        </w:rPr>
        <w:t> </w:t>
      </w:r>
      <w:r>
        <w:rPr>
          <w:color w:val="252525"/>
        </w:rPr>
        <w:t>the</w:t>
      </w:r>
      <w:r>
        <w:rPr>
          <w:color w:val="252525"/>
          <w:spacing w:val="14"/>
        </w:rPr>
        <w:t> </w:t>
      </w:r>
      <w:r>
        <w:rPr>
          <w:color w:val="252525"/>
        </w:rPr>
        <w:t>world</w:t>
      </w:r>
      <w:r>
        <w:rPr>
          <w:color w:val="252525"/>
          <w:spacing w:val="14"/>
        </w:rPr>
        <w:t> </w:t>
      </w:r>
      <w:r>
        <w:rPr>
          <w:color w:val="252525"/>
        </w:rPr>
        <w:t>most</w:t>
      </w:r>
      <w:r>
        <w:rPr>
          <w:color w:val="252525"/>
          <w:spacing w:val="14"/>
        </w:rPr>
        <w:t> </w:t>
      </w:r>
      <w:r>
        <w:rPr>
          <w:color w:val="252525"/>
        </w:rPr>
        <w:t>expensive</w:t>
      </w:r>
      <w:r>
        <w:rPr>
          <w:color w:val="252525"/>
          <w:spacing w:val="16"/>
        </w:rPr>
        <w:t> </w:t>
      </w:r>
      <w:r>
        <w:rPr>
          <w:color w:val="252525"/>
        </w:rPr>
        <w:t>phone</w:t>
      </w:r>
      <w:r>
        <w:rPr>
          <w:color w:val="252525"/>
          <w:spacing w:val="13"/>
        </w:rPr>
        <w:t> </w:t>
      </w:r>
      <w:r>
        <w:rPr>
          <w:color w:val="252525"/>
        </w:rPr>
        <w:t>network</w:t>
      </w:r>
      <w:r>
        <w:rPr>
          <w:color w:val="252525"/>
          <w:spacing w:val="12"/>
        </w:rPr>
        <w:t> </w:t>
      </w:r>
      <w:r>
        <w:rPr>
          <w:color w:val="252525"/>
        </w:rPr>
        <w:t>and</w:t>
      </w:r>
      <w:r>
        <w:rPr>
          <w:color w:val="252525"/>
          <w:spacing w:val="13"/>
        </w:rPr>
        <w:t> </w:t>
      </w:r>
      <w:r>
        <w:rPr>
          <w:color w:val="252525"/>
        </w:rPr>
        <w:t>a</w:t>
      </w:r>
      <w:r>
        <w:rPr>
          <w:color w:val="252525"/>
          <w:spacing w:val="14"/>
        </w:rPr>
        <w:t> </w:t>
      </w:r>
      <w:r>
        <w:rPr>
          <w:color w:val="252525"/>
        </w:rPr>
        <w:t>paltry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5"/>
        <w:jc w:val="both"/>
      </w:pPr>
      <w:r>
        <w:rPr>
          <w:color w:val="252525"/>
        </w:rPr>
        <w:t>400,000 lines, considered to be the lowest telephone density rates in the</w:t>
      </w:r>
      <w:r>
        <w:rPr>
          <w:color w:val="252525"/>
          <w:spacing w:val="1"/>
        </w:rPr>
        <w:t> </w:t>
      </w:r>
      <w:r>
        <w:rPr>
          <w:color w:val="252525"/>
        </w:rPr>
        <w:t>world.</w:t>
      </w:r>
      <w:r>
        <w:rPr>
          <w:color w:val="252525"/>
          <w:spacing w:val="1"/>
        </w:rPr>
        <w:t> </w:t>
      </w:r>
      <w:r>
        <w:rPr>
          <w:color w:val="252525"/>
        </w:rPr>
        <w:t>In sharp contrast, within seven years of the liberalization of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telecommunication</w:t>
      </w:r>
      <w:r>
        <w:rPr>
          <w:color w:val="252525"/>
          <w:spacing w:val="1"/>
        </w:rPr>
        <w:t> </w:t>
      </w:r>
      <w:r>
        <w:rPr>
          <w:color w:val="252525"/>
        </w:rPr>
        <w:t>sector,</w:t>
      </w:r>
      <w:r>
        <w:rPr>
          <w:color w:val="252525"/>
          <w:spacing w:val="1"/>
        </w:rPr>
        <w:t> </w:t>
      </w:r>
      <w:r>
        <w:rPr>
          <w:color w:val="252525"/>
        </w:rPr>
        <w:t>(MTN,</w:t>
      </w:r>
      <w:r>
        <w:rPr>
          <w:color w:val="252525"/>
          <w:spacing w:val="1"/>
        </w:rPr>
        <w:t> </w:t>
      </w:r>
      <w:r>
        <w:rPr>
          <w:color w:val="252525"/>
        </w:rPr>
        <w:t>GLO,</w:t>
      </w:r>
      <w:r>
        <w:rPr>
          <w:color w:val="252525"/>
          <w:spacing w:val="1"/>
        </w:rPr>
        <w:t> </w:t>
      </w:r>
      <w:r>
        <w:rPr>
          <w:color w:val="252525"/>
        </w:rPr>
        <w:t>CELTEL</w:t>
      </w:r>
      <w:r>
        <w:rPr>
          <w:color w:val="252525"/>
          <w:spacing w:val="1"/>
        </w:rPr>
        <w:t> </w:t>
      </w:r>
      <w:r>
        <w:rPr>
          <w:color w:val="252525"/>
        </w:rPr>
        <w:t>(now</w:t>
      </w:r>
      <w:r>
        <w:rPr>
          <w:color w:val="252525"/>
          <w:spacing w:val="1"/>
        </w:rPr>
        <w:t> </w:t>
      </w:r>
      <w:r>
        <w:rPr>
          <w:color w:val="252525"/>
        </w:rPr>
        <w:t>ZAIN),</w:t>
      </w:r>
      <w:r>
        <w:rPr>
          <w:color w:val="252525"/>
          <w:spacing w:val="1"/>
        </w:rPr>
        <w:t> </w:t>
      </w:r>
      <w:r>
        <w:rPr>
          <w:color w:val="252525"/>
        </w:rPr>
        <w:t>ETISALAT,</w:t>
      </w:r>
      <w:r>
        <w:rPr>
          <w:color w:val="252525"/>
          <w:spacing w:val="1"/>
        </w:rPr>
        <w:t> </w:t>
      </w:r>
      <w:r>
        <w:rPr>
          <w:color w:val="252525"/>
        </w:rPr>
        <w:t>VISAPHONE, etc) have between them over 80million lines to Nigeria phone</w:t>
      </w:r>
      <w:r>
        <w:rPr>
          <w:color w:val="252525"/>
          <w:spacing w:val="1"/>
        </w:rPr>
        <w:t> </w:t>
      </w:r>
      <w:r>
        <w:rPr>
          <w:color w:val="252525"/>
        </w:rPr>
        <w:t>network, without drawing a kobo from the public treasury. Instead, they</w:t>
      </w:r>
      <w:r>
        <w:rPr>
          <w:color w:val="252525"/>
          <w:spacing w:val="1"/>
        </w:rPr>
        <w:t> </w:t>
      </w:r>
      <w:r>
        <w:rPr>
          <w:color w:val="252525"/>
        </w:rPr>
        <w:t>have contributed over $100 billion (dollars) in license fees, levies and taxes</w:t>
      </w:r>
      <w:r>
        <w:rPr>
          <w:color w:val="252525"/>
          <w:spacing w:val="1"/>
        </w:rPr>
        <w:t> </w:t>
      </w:r>
      <w:r>
        <w:rPr>
          <w:color w:val="252525"/>
        </w:rPr>
        <w:t>(FRN,</w:t>
      </w:r>
      <w:r>
        <w:rPr>
          <w:color w:val="252525"/>
          <w:spacing w:val="-3"/>
        </w:rPr>
        <w:t> </w:t>
      </w:r>
      <w:r>
        <w:rPr>
          <w:color w:val="252525"/>
        </w:rPr>
        <w:t>2005).</w:t>
      </w:r>
    </w:p>
    <w:p>
      <w:pPr>
        <w:pStyle w:val="BodyText"/>
        <w:spacing w:line="480" w:lineRule="auto" w:before="1"/>
        <w:ind w:left="460" w:right="1034" w:firstLine="758"/>
        <w:jc w:val="both"/>
      </w:pPr>
      <w:r>
        <w:rPr>
          <w:color w:val="252525"/>
        </w:rPr>
        <w:t>Another indisputable picture of absolute failure was the national air</w:t>
      </w:r>
      <w:r>
        <w:rPr>
          <w:color w:val="252525"/>
          <w:spacing w:val="1"/>
        </w:rPr>
        <w:t> </w:t>
      </w:r>
      <w:r>
        <w:rPr>
          <w:color w:val="252525"/>
        </w:rPr>
        <w:t>carrier,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defunct</w:t>
      </w:r>
      <w:r>
        <w:rPr>
          <w:color w:val="252525"/>
          <w:spacing w:val="1"/>
        </w:rPr>
        <w:t> </w:t>
      </w:r>
      <w:r>
        <w:rPr>
          <w:color w:val="252525"/>
        </w:rPr>
        <w:t>Nigeria</w:t>
      </w:r>
      <w:r>
        <w:rPr>
          <w:color w:val="252525"/>
          <w:spacing w:val="1"/>
        </w:rPr>
        <w:t> </w:t>
      </w:r>
      <w:r>
        <w:rPr>
          <w:color w:val="252525"/>
        </w:rPr>
        <w:t>Airways.</w:t>
      </w:r>
      <w:r>
        <w:rPr>
          <w:color w:val="252525"/>
          <w:spacing w:val="1"/>
        </w:rPr>
        <w:t> </w:t>
      </w:r>
      <w:r>
        <w:rPr>
          <w:color w:val="252525"/>
        </w:rPr>
        <w:t>As</w:t>
      </w:r>
      <w:r>
        <w:rPr>
          <w:color w:val="252525"/>
          <w:spacing w:val="1"/>
        </w:rPr>
        <w:t> </w:t>
      </w:r>
      <w:r>
        <w:rPr>
          <w:color w:val="252525"/>
        </w:rPr>
        <w:t>at</w:t>
      </w:r>
      <w:r>
        <w:rPr>
          <w:color w:val="252525"/>
          <w:spacing w:val="1"/>
        </w:rPr>
        <w:t> </w:t>
      </w:r>
      <w:r>
        <w:rPr>
          <w:color w:val="252525"/>
        </w:rPr>
        <w:t>1979</w:t>
      </w:r>
      <w:r>
        <w:rPr>
          <w:color w:val="252525"/>
          <w:spacing w:val="1"/>
        </w:rPr>
        <w:t> </w:t>
      </w:r>
      <w:r>
        <w:rPr>
          <w:color w:val="252525"/>
        </w:rPr>
        <w:t>when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military</w:t>
      </w:r>
      <w:r>
        <w:rPr>
          <w:color w:val="252525"/>
          <w:spacing w:val="1"/>
        </w:rPr>
        <w:t> </w:t>
      </w:r>
      <w:r>
        <w:rPr>
          <w:color w:val="252525"/>
        </w:rPr>
        <w:t>Administration of General Olusegun Obasanjo handed over power to the</w:t>
      </w:r>
      <w:r>
        <w:rPr>
          <w:color w:val="252525"/>
          <w:spacing w:val="1"/>
        </w:rPr>
        <w:t> </w:t>
      </w:r>
      <w:r>
        <w:rPr>
          <w:color w:val="252525"/>
        </w:rPr>
        <w:t>civilian Administration of President Shehu Shagari, the Nigeria Airways has</w:t>
      </w:r>
      <w:r>
        <w:rPr>
          <w:color w:val="252525"/>
          <w:spacing w:val="1"/>
        </w:rPr>
        <w:t> </w:t>
      </w:r>
      <w:r>
        <w:rPr>
          <w:color w:val="252525"/>
        </w:rPr>
        <w:t>32</w:t>
      </w:r>
      <w:r>
        <w:rPr>
          <w:color w:val="252525"/>
          <w:spacing w:val="1"/>
        </w:rPr>
        <w:t> </w:t>
      </w:r>
      <w:r>
        <w:rPr>
          <w:color w:val="252525"/>
        </w:rPr>
        <w:t>Aircraft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its</w:t>
      </w:r>
      <w:r>
        <w:rPr>
          <w:color w:val="252525"/>
          <w:spacing w:val="1"/>
        </w:rPr>
        <w:t> </w:t>
      </w:r>
      <w:r>
        <w:rPr>
          <w:color w:val="252525"/>
        </w:rPr>
        <w:t>fleet.</w:t>
      </w:r>
      <w:r>
        <w:rPr>
          <w:color w:val="252525"/>
          <w:spacing w:val="1"/>
        </w:rPr>
        <w:t> </w:t>
      </w:r>
      <w:r>
        <w:rPr>
          <w:color w:val="252525"/>
        </w:rPr>
        <w:t>Twenty</w:t>
      </w:r>
      <w:r>
        <w:rPr>
          <w:color w:val="252525"/>
          <w:spacing w:val="1"/>
        </w:rPr>
        <w:t> </w:t>
      </w:r>
      <w:r>
        <w:rPr>
          <w:color w:val="252525"/>
        </w:rPr>
        <w:t>years</w:t>
      </w:r>
      <w:r>
        <w:rPr>
          <w:color w:val="252525"/>
          <w:spacing w:val="1"/>
        </w:rPr>
        <w:t> </w:t>
      </w:r>
      <w:r>
        <w:rPr>
          <w:color w:val="252525"/>
        </w:rPr>
        <w:t>later,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1999</w:t>
      </w:r>
      <w:r>
        <w:rPr>
          <w:color w:val="252525"/>
          <w:spacing w:val="1"/>
        </w:rPr>
        <w:t> </w:t>
      </w:r>
      <w:r>
        <w:rPr>
          <w:color w:val="252525"/>
        </w:rPr>
        <w:t>when</w:t>
      </w:r>
      <w:r>
        <w:rPr>
          <w:color w:val="252525"/>
          <w:spacing w:val="1"/>
        </w:rPr>
        <w:t> </w:t>
      </w:r>
      <w:r>
        <w:rPr>
          <w:color w:val="252525"/>
        </w:rPr>
        <w:t>Obasanjo`s</w:t>
      </w:r>
      <w:r>
        <w:rPr>
          <w:color w:val="252525"/>
          <w:spacing w:val="1"/>
        </w:rPr>
        <w:t> </w:t>
      </w:r>
      <w:r>
        <w:rPr>
          <w:color w:val="252525"/>
        </w:rPr>
        <w:t>administration took office, the sad story was that there was only one flying</w:t>
      </w:r>
      <w:r>
        <w:rPr>
          <w:color w:val="252525"/>
          <w:spacing w:val="1"/>
        </w:rPr>
        <w:t> </w:t>
      </w:r>
      <w:r>
        <w:rPr>
          <w:color w:val="252525"/>
        </w:rPr>
        <w:t>aircraft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Nigeria</w:t>
      </w:r>
      <w:r>
        <w:rPr>
          <w:color w:val="252525"/>
          <w:spacing w:val="1"/>
        </w:rPr>
        <w:t> </w:t>
      </w:r>
      <w:r>
        <w:rPr>
          <w:color w:val="252525"/>
        </w:rPr>
        <w:t>Airways</w:t>
      </w:r>
      <w:r>
        <w:rPr>
          <w:color w:val="252525"/>
          <w:spacing w:val="1"/>
        </w:rPr>
        <w:t> </w:t>
      </w:r>
      <w:r>
        <w:rPr>
          <w:color w:val="252525"/>
        </w:rPr>
        <w:t>fleet.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effect,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2500</w:t>
      </w:r>
      <w:r>
        <w:rPr>
          <w:color w:val="252525"/>
          <w:spacing w:val="1"/>
        </w:rPr>
        <w:t> </w:t>
      </w:r>
      <w:r>
        <w:rPr>
          <w:color w:val="252525"/>
        </w:rPr>
        <w:t>staff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these</w:t>
      </w:r>
      <w:r>
        <w:rPr>
          <w:color w:val="252525"/>
          <w:spacing w:val="1"/>
        </w:rPr>
        <w:t> </w:t>
      </w:r>
      <w:r>
        <w:rPr>
          <w:color w:val="252525"/>
        </w:rPr>
        <w:t>enterprises</w:t>
      </w:r>
      <w:r>
        <w:rPr>
          <w:color w:val="252525"/>
          <w:spacing w:val="-1"/>
        </w:rPr>
        <w:t> </w:t>
      </w:r>
      <w:r>
        <w:rPr>
          <w:color w:val="252525"/>
        </w:rPr>
        <w:t>was</w:t>
      </w:r>
      <w:r>
        <w:rPr>
          <w:color w:val="252525"/>
          <w:spacing w:val="-1"/>
        </w:rPr>
        <w:t> </w:t>
      </w:r>
      <w:r>
        <w:rPr>
          <w:color w:val="252525"/>
        </w:rPr>
        <w:t>being</w:t>
      </w:r>
      <w:r>
        <w:rPr>
          <w:color w:val="252525"/>
          <w:spacing w:val="-3"/>
        </w:rPr>
        <w:t> </w:t>
      </w:r>
      <w:r>
        <w:rPr>
          <w:color w:val="252525"/>
        </w:rPr>
        <w:t>paid</w:t>
      </w:r>
      <w:r>
        <w:rPr>
          <w:color w:val="252525"/>
          <w:spacing w:val="-2"/>
        </w:rPr>
        <w:t> </w:t>
      </w:r>
      <w:r>
        <w:rPr>
          <w:color w:val="252525"/>
        </w:rPr>
        <w:t>to</w:t>
      </w:r>
      <w:r>
        <w:rPr>
          <w:color w:val="252525"/>
          <w:spacing w:val="-3"/>
        </w:rPr>
        <w:t> </w:t>
      </w:r>
      <w:r>
        <w:rPr>
          <w:color w:val="252525"/>
        </w:rPr>
        <w:t>service</w:t>
      </w:r>
      <w:r>
        <w:rPr>
          <w:color w:val="252525"/>
          <w:spacing w:val="-2"/>
        </w:rPr>
        <w:t> </w:t>
      </w:r>
      <w:r>
        <w:rPr>
          <w:color w:val="252525"/>
        </w:rPr>
        <w:t>only</w:t>
      </w:r>
      <w:r>
        <w:rPr>
          <w:color w:val="252525"/>
          <w:spacing w:val="-3"/>
        </w:rPr>
        <w:t> </w:t>
      </w:r>
      <w:r>
        <w:rPr>
          <w:color w:val="252525"/>
        </w:rPr>
        <w:t>one</w:t>
      </w:r>
      <w:r>
        <w:rPr>
          <w:color w:val="252525"/>
          <w:spacing w:val="-2"/>
        </w:rPr>
        <w:t> </w:t>
      </w:r>
      <w:r>
        <w:rPr>
          <w:color w:val="252525"/>
        </w:rPr>
        <w:t>aircraft</w:t>
      </w:r>
      <w:r>
        <w:rPr>
          <w:color w:val="252525"/>
          <w:spacing w:val="-2"/>
        </w:rPr>
        <w:t> </w:t>
      </w:r>
      <w:r>
        <w:rPr>
          <w:color w:val="252525"/>
        </w:rPr>
        <w:t>(FRN,</w:t>
      </w:r>
      <w:r>
        <w:rPr>
          <w:color w:val="252525"/>
          <w:spacing w:val="-2"/>
        </w:rPr>
        <w:t> </w:t>
      </w:r>
      <w:r>
        <w:rPr>
          <w:color w:val="252525"/>
        </w:rPr>
        <w:t>2005).</w:t>
      </w:r>
    </w:p>
    <w:p>
      <w:pPr>
        <w:pStyle w:val="BodyText"/>
        <w:spacing w:line="480" w:lineRule="auto"/>
        <w:ind w:left="460" w:right="1033" w:firstLine="631"/>
        <w:jc w:val="both"/>
      </w:pP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state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incompetence,</w:t>
      </w:r>
      <w:r>
        <w:rPr>
          <w:color w:val="252525"/>
          <w:spacing w:val="1"/>
        </w:rPr>
        <w:t> </w:t>
      </w:r>
      <w:r>
        <w:rPr>
          <w:color w:val="252525"/>
        </w:rPr>
        <w:t>inefficiency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absolute</w:t>
      </w:r>
      <w:r>
        <w:rPr>
          <w:color w:val="252525"/>
          <w:spacing w:val="1"/>
        </w:rPr>
        <w:t> </w:t>
      </w:r>
      <w:r>
        <w:rPr>
          <w:color w:val="252525"/>
        </w:rPr>
        <w:t>lack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performance of public enterprises in Nigeria was painted more vividly in the</w:t>
      </w:r>
      <w:r>
        <w:rPr>
          <w:color w:val="252525"/>
          <w:spacing w:val="-61"/>
        </w:rPr>
        <w:t> </w:t>
      </w:r>
      <w:r>
        <w:rPr>
          <w:color w:val="252525"/>
        </w:rPr>
        <w:t>worse</w:t>
      </w:r>
      <w:r>
        <w:rPr>
          <w:color w:val="252525"/>
          <w:spacing w:val="23"/>
        </w:rPr>
        <w:t> </w:t>
      </w:r>
      <w:r>
        <w:rPr>
          <w:color w:val="252525"/>
        </w:rPr>
        <w:t>situation</w:t>
      </w:r>
      <w:r>
        <w:rPr>
          <w:color w:val="252525"/>
          <w:spacing w:val="22"/>
        </w:rPr>
        <w:t> </w:t>
      </w:r>
      <w:r>
        <w:rPr>
          <w:color w:val="252525"/>
        </w:rPr>
        <w:t>of</w:t>
      </w:r>
      <w:r>
        <w:rPr>
          <w:color w:val="252525"/>
          <w:spacing w:val="23"/>
        </w:rPr>
        <w:t> </w:t>
      </w:r>
      <w:r>
        <w:rPr>
          <w:color w:val="252525"/>
        </w:rPr>
        <w:t>the</w:t>
      </w:r>
      <w:r>
        <w:rPr>
          <w:color w:val="252525"/>
          <w:spacing w:val="22"/>
        </w:rPr>
        <w:t> </w:t>
      </w:r>
      <w:r>
        <w:rPr>
          <w:color w:val="252525"/>
        </w:rPr>
        <w:t>defunct</w:t>
      </w:r>
      <w:r>
        <w:rPr>
          <w:color w:val="252525"/>
          <w:spacing w:val="22"/>
        </w:rPr>
        <w:t> </w:t>
      </w:r>
      <w:r>
        <w:rPr>
          <w:color w:val="252525"/>
        </w:rPr>
        <w:t>Nigeria</w:t>
      </w:r>
      <w:r>
        <w:rPr>
          <w:color w:val="252525"/>
          <w:spacing w:val="21"/>
        </w:rPr>
        <w:t> </w:t>
      </w:r>
      <w:r>
        <w:rPr>
          <w:color w:val="252525"/>
        </w:rPr>
        <w:t>National</w:t>
      </w:r>
      <w:r>
        <w:rPr>
          <w:color w:val="252525"/>
          <w:spacing w:val="22"/>
        </w:rPr>
        <w:t> </w:t>
      </w:r>
      <w:r>
        <w:rPr>
          <w:color w:val="252525"/>
        </w:rPr>
        <w:t>Shipping</w:t>
      </w:r>
      <w:r>
        <w:rPr>
          <w:color w:val="252525"/>
          <w:spacing w:val="22"/>
        </w:rPr>
        <w:t> </w:t>
      </w:r>
      <w:r>
        <w:rPr>
          <w:color w:val="252525"/>
        </w:rPr>
        <w:t>Line</w:t>
      </w:r>
      <w:r>
        <w:rPr>
          <w:color w:val="252525"/>
          <w:spacing w:val="22"/>
        </w:rPr>
        <w:t> </w:t>
      </w:r>
      <w:r>
        <w:rPr>
          <w:color w:val="252525"/>
        </w:rPr>
        <w:t>(NNSL).As</w:t>
      </w:r>
      <w:r>
        <w:rPr>
          <w:color w:val="252525"/>
          <w:spacing w:val="23"/>
        </w:rPr>
        <w:t> </w:t>
      </w:r>
      <w:r>
        <w:rPr>
          <w:color w:val="252525"/>
        </w:rPr>
        <w:t>at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3"/>
        <w:jc w:val="both"/>
      </w:pPr>
      <w:r>
        <w:rPr>
          <w:color w:val="252525"/>
        </w:rPr>
        <w:t>1979,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NNSL</w:t>
      </w:r>
      <w:r>
        <w:rPr>
          <w:color w:val="252525"/>
          <w:spacing w:val="1"/>
        </w:rPr>
        <w:t> </w:t>
      </w:r>
      <w:r>
        <w:rPr>
          <w:color w:val="252525"/>
        </w:rPr>
        <w:t>owned</w:t>
      </w:r>
      <w:r>
        <w:rPr>
          <w:color w:val="252525"/>
          <w:spacing w:val="1"/>
        </w:rPr>
        <w:t> </w:t>
      </w:r>
      <w:r>
        <w:rPr>
          <w:color w:val="252525"/>
        </w:rPr>
        <w:t>twenty</w:t>
      </w:r>
      <w:r>
        <w:rPr>
          <w:color w:val="252525"/>
          <w:spacing w:val="1"/>
        </w:rPr>
        <w:t> </w:t>
      </w:r>
      <w:r>
        <w:rPr>
          <w:color w:val="252525"/>
        </w:rPr>
        <w:t>–four</w:t>
      </w:r>
      <w:r>
        <w:rPr>
          <w:color w:val="252525"/>
          <w:spacing w:val="1"/>
        </w:rPr>
        <w:t> </w:t>
      </w:r>
      <w:r>
        <w:rPr>
          <w:color w:val="252525"/>
        </w:rPr>
        <w:t>vessels,</w:t>
      </w:r>
      <w:r>
        <w:rPr>
          <w:color w:val="252525"/>
          <w:spacing w:val="1"/>
        </w:rPr>
        <w:t> </w:t>
      </w:r>
      <w:r>
        <w:rPr>
          <w:color w:val="252525"/>
        </w:rPr>
        <w:t>out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this</w:t>
      </w:r>
      <w:r>
        <w:rPr>
          <w:color w:val="252525"/>
          <w:spacing w:val="1"/>
        </w:rPr>
        <w:t> </w:t>
      </w:r>
      <w:r>
        <w:rPr>
          <w:color w:val="252525"/>
        </w:rPr>
        <w:t>number,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nineteen were new vessel. By 1999, the entire vessel was all gone except</w:t>
      </w:r>
      <w:r>
        <w:rPr>
          <w:color w:val="252525"/>
          <w:spacing w:val="1"/>
        </w:rPr>
        <w:t> </w:t>
      </w:r>
      <w:r>
        <w:rPr>
          <w:color w:val="252525"/>
        </w:rPr>
        <w:t>one.</w:t>
      </w:r>
      <w:r>
        <w:rPr>
          <w:color w:val="252525"/>
          <w:spacing w:val="1"/>
        </w:rPr>
        <w:t> </w:t>
      </w:r>
      <w:r>
        <w:rPr>
          <w:color w:val="252525"/>
        </w:rPr>
        <w:t>Nothing</w:t>
      </w:r>
      <w:r>
        <w:rPr>
          <w:color w:val="252525"/>
          <w:spacing w:val="1"/>
        </w:rPr>
        <w:t> </w:t>
      </w:r>
      <w:r>
        <w:rPr>
          <w:color w:val="252525"/>
        </w:rPr>
        <w:t>shows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lack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transparency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running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organization than the case of the MV Trainer (one of the vessel), which was</w:t>
      </w:r>
      <w:r>
        <w:rPr>
          <w:color w:val="252525"/>
          <w:spacing w:val="1"/>
        </w:rPr>
        <w:t> </w:t>
      </w:r>
      <w:r>
        <w:rPr>
          <w:color w:val="252525"/>
        </w:rPr>
        <w:t>sold by the Nigerian Unity Line (NUL), the successor of NNSL for $500,000</w:t>
      </w:r>
      <w:r>
        <w:rPr>
          <w:color w:val="252525"/>
          <w:spacing w:val="1"/>
        </w:rPr>
        <w:t> </w:t>
      </w:r>
      <w:r>
        <w:rPr>
          <w:color w:val="252525"/>
        </w:rPr>
        <w:t>(dollars), but was bought back by the parastatal after two years for $2.5</w:t>
      </w:r>
      <w:r>
        <w:rPr>
          <w:color w:val="252525"/>
          <w:spacing w:val="1"/>
        </w:rPr>
        <w:t> </w:t>
      </w:r>
      <w:r>
        <w:rPr>
          <w:color w:val="252525"/>
        </w:rPr>
        <w:t>million</w:t>
      </w:r>
      <w:r>
        <w:rPr>
          <w:color w:val="252525"/>
          <w:spacing w:val="1"/>
        </w:rPr>
        <w:t> </w:t>
      </w:r>
      <w:r>
        <w:rPr>
          <w:color w:val="252525"/>
        </w:rPr>
        <w:t>(dollars)</w:t>
      </w:r>
      <w:r>
        <w:rPr>
          <w:color w:val="252525"/>
          <w:spacing w:val="1"/>
        </w:rPr>
        <w:t> </w:t>
      </w:r>
      <w:r>
        <w:rPr>
          <w:color w:val="252525"/>
        </w:rPr>
        <w:t>without</w:t>
      </w:r>
      <w:r>
        <w:rPr>
          <w:color w:val="252525"/>
          <w:spacing w:val="1"/>
        </w:rPr>
        <w:t> </w:t>
      </w:r>
      <w:r>
        <w:rPr>
          <w:color w:val="252525"/>
        </w:rPr>
        <w:t>any</w:t>
      </w:r>
      <w:r>
        <w:rPr>
          <w:color w:val="252525"/>
          <w:spacing w:val="1"/>
        </w:rPr>
        <w:t> </w:t>
      </w:r>
      <w:r>
        <w:rPr>
          <w:color w:val="252525"/>
        </w:rPr>
        <w:t>renovation</w:t>
      </w:r>
      <w:r>
        <w:rPr>
          <w:color w:val="252525"/>
          <w:spacing w:val="1"/>
        </w:rPr>
        <w:t> </w:t>
      </w:r>
      <w:r>
        <w:rPr>
          <w:color w:val="252525"/>
        </w:rPr>
        <w:t>done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value</w:t>
      </w:r>
      <w:r>
        <w:rPr>
          <w:color w:val="252525"/>
          <w:spacing w:val="1"/>
        </w:rPr>
        <w:t> </w:t>
      </w:r>
      <w:r>
        <w:rPr>
          <w:color w:val="252525"/>
        </w:rPr>
        <w:t>added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it.</w:t>
      </w:r>
      <w:r>
        <w:rPr>
          <w:color w:val="252525"/>
          <w:spacing w:val="1"/>
        </w:rPr>
        <w:t> </w:t>
      </w:r>
      <w:r>
        <w:rPr>
          <w:color w:val="252525"/>
        </w:rPr>
        <w:t>Eventually the corporation had to expend the sum of $1.5 million (dollars)</w:t>
      </w:r>
      <w:r>
        <w:rPr>
          <w:color w:val="252525"/>
          <w:spacing w:val="1"/>
        </w:rPr>
        <w:t> </w:t>
      </w:r>
      <w:r>
        <w:rPr>
          <w:color w:val="252525"/>
        </w:rPr>
        <w:t>to refit the vessels. In May/June 1999, the vessel on its first voyage was</w:t>
      </w:r>
      <w:r>
        <w:rPr>
          <w:color w:val="252525"/>
          <w:spacing w:val="1"/>
        </w:rPr>
        <w:t> </w:t>
      </w:r>
      <w:r>
        <w:rPr>
          <w:color w:val="252525"/>
        </w:rPr>
        <w:t>arrested in Spain for</w:t>
      </w:r>
      <w:r>
        <w:rPr>
          <w:color w:val="252525"/>
          <w:spacing w:val="1"/>
        </w:rPr>
        <w:t> </w:t>
      </w:r>
      <w:r>
        <w:rPr>
          <w:color w:val="252525"/>
        </w:rPr>
        <w:t>not</w:t>
      </w:r>
      <w:r>
        <w:rPr>
          <w:color w:val="252525"/>
          <w:spacing w:val="1"/>
        </w:rPr>
        <w:t> </w:t>
      </w:r>
      <w:r>
        <w:rPr>
          <w:color w:val="252525"/>
        </w:rPr>
        <w:t>being</w:t>
      </w:r>
      <w:r>
        <w:rPr>
          <w:color w:val="252525"/>
          <w:spacing w:val="1"/>
        </w:rPr>
        <w:t> </w:t>
      </w:r>
      <w:r>
        <w:rPr>
          <w:color w:val="252525"/>
        </w:rPr>
        <w:t>seaworthy.</w:t>
      </w:r>
      <w:r>
        <w:rPr>
          <w:color w:val="252525"/>
          <w:spacing w:val="1"/>
        </w:rPr>
        <w:t> </w:t>
      </w:r>
      <w:r>
        <w:rPr>
          <w:color w:val="252525"/>
        </w:rPr>
        <w:t>Indeed by</w:t>
      </w:r>
      <w:r>
        <w:rPr>
          <w:color w:val="252525"/>
          <w:spacing w:val="1"/>
        </w:rPr>
        <w:t> </w:t>
      </w:r>
      <w:r>
        <w:rPr>
          <w:color w:val="252525"/>
        </w:rPr>
        <w:t>1999,</w:t>
      </w:r>
      <w:r>
        <w:rPr>
          <w:color w:val="252525"/>
          <w:spacing w:val="1"/>
        </w:rPr>
        <w:t> </w:t>
      </w:r>
      <w:r>
        <w:rPr>
          <w:color w:val="252525"/>
        </w:rPr>
        <w:t>virtually</w:t>
      </w:r>
      <w:r>
        <w:rPr>
          <w:color w:val="252525"/>
          <w:spacing w:val="63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only</w:t>
      </w:r>
      <w:r>
        <w:rPr>
          <w:color w:val="252525"/>
          <w:spacing w:val="39"/>
        </w:rPr>
        <w:t> </w:t>
      </w:r>
      <w:r>
        <w:rPr>
          <w:color w:val="252525"/>
        </w:rPr>
        <w:t>value</w:t>
      </w:r>
      <w:r>
        <w:rPr>
          <w:color w:val="252525"/>
          <w:spacing w:val="39"/>
        </w:rPr>
        <w:t> </w:t>
      </w:r>
      <w:r>
        <w:rPr>
          <w:color w:val="252525"/>
        </w:rPr>
        <w:t>the</w:t>
      </w:r>
      <w:r>
        <w:rPr>
          <w:color w:val="252525"/>
          <w:spacing w:val="40"/>
        </w:rPr>
        <w:t> </w:t>
      </w:r>
      <w:r>
        <w:rPr>
          <w:color w:val="252525"/>
        </w:rPr>
        <w:t>National</w:t>
      </w:r>
      <w:r>
        <w:rPr>
          <w:color w:val="252525"/>
          <w:spacing w:val="40"/>
        </w:rPr>
        <w:t> </w:t>
      </w:r>
      <w:r>
        <w:rPr>
          <w:color w:val="252525"/>
        </w:rPr>
        <w:t>Unity</w:t>
      </w:r>
      <w:r>
        <w:rPr>
          <w:color w:val="252525"/>
          <w:spacing w:val="40"/>
        </w:rPr>
        <w:t> </w:t>
      </w:r>
      <w:r>
        <w:rPr>
          <w:color w:val="252525"/>
        </w:rPr>
        <w:t>Line</w:t>
      </w:r>
      <w:r>
        <w:rPr>
          <w:color w:val="252525"/>
          <w:spacing w:val="40"/>
        </w:rPr>
        <w:t> </w:t>
      </w:r>
      <w:r>
        <w:rPr>
          <w:color w:val="252525"/>
        </w:rPr>
        <w:t>has</w:t>
      </w:r>
      <w:r>
        <w:rPr>
          <w:color w:val="252525"/>
          <w:spacing w:val="38"/>
        </w:rPr>
        <w:t> </w:t>
      </w:r>
      <w:r>
        <w:rPr>
          <w:color w:val="252525"/>
        </w:rPr>
        <w:t>was</w:t>
      </w:r>
      <w:r>
        <w:rPr>
          <w:color w:val="252525"/>
          <w:spacing w:val="41"/>
        </w:rPr>
        <w:t> </w:t>
      </w:r>
      <w:r>
        <w:rPr>
          <w:color w:val="252525"/>
        </w:rPr>
        <w:t>its</w:t>
      </w:r>
      <w:r>
        <w:rPr>
          <w:color w:val="252525"/>
          <w:spacing w:val="38"/>
        </w:rPr>
        <w:t> </w:t>
      </w:r>
      <w:r>
        <w:rPr>
          <w:color w:val="252525"/>
        </w:rPr>
        <w:t>natural</w:t>
      </w:r>
      <w:r>
        <w:rPr>
          <w:color w:val="252525"/>
          <w:spacing w:val="41"/>
        </w:rPr>
        <w:t> </w:t>
      </w:r>
      <w:r>
        <w:rPr>
          <w:color w:val="252525"/>
        </w:rPr>
        <w:t>carrier</w:t>
      </w:r>
      <w:r>
        <w:rPr>
          <w:color w:val="252525"/>
          <w:spacing w:val="38"/>
        </w:rPr>
        <w:t> </w:t>
      </w:r>
      <w:r>
        <w:rPr>
          <w:color w:val="252525"/>
        </w:rPr>
        <w:t>status</w:t>
      </w:r>
      <w:r>
        <w:rPr>
          <w:color w:val="252525"/>
          <w:spacing w:val="38"/>
        </w:rPr>
        <w:t> </w:t>
      </w:r>
      <w:r>
        <w:rPr>
          <w:color w:val="252525"/>
        </w:rPr>
        <w:t>with</w:t>
      </w:r>
      <w:r>
        <w:rPr>
          <w:color w:val="252525"/>
          <w:spacing w:val="-61"/>
        </w:rPr>
        <w:t> </w:t>
      </w:r>
      <w:r>
        <w:rPr>
          <w:color w:val="252525"/>
        </w:rPr>
        <w:t>only</w:t>
      </w:r>
      <w:r>
        <w:rPr>
          <w:color w:val="252525"/>
          <w:spacing w:val="1"/>
        </w:rPr>
        <w:t> </w:t>
      </w:r>
      <w:r>
        <w:rPr>
          <w:color w:val="252525"/>
        </w:rPr>
        <w:t>one</w:t>
      </w:r>
      <w:r>
        <w:rPr>
          <w:color w:val="252525"/>
          <w:spacing w:val="1"/>
        </w:rPr>
        <w:t> </w:t>
      </w:r>
      <w:r>
        <w:rPr>
          <w:color w:val="252525"/>
        </w:rPr>
        <w:t>vessel</w:t>
      </w:r>
      <w:r>
        <w:rPr>
          <w:color w:val="252525"/>
          <w:spacing w:val="1"/>
        </w:rPr>
        <w:t> </w:t>
      </w:r>
      <w:r>
        <w:rPr>
          <w:color w:val="252525"/>
        </w:rPr>
        <w:t>which</w:t>
      </w:r>
      <w:r>
        <w:rPr>
          <w:color w:val="252525"/>
          <w:spacing w:val="1"/>
        </w:rPr>
        <w:t> </w:t>
      </w:r>
      <w:r>
        <w:rPr>
          <w:color w:val="252525"/>
        </w:rPr>
        <w:t>is</w:t>
      </w:r>
      <w:r>
        <w:rPr>
          <w:color w:val="252525"/>
          <w:spacing w:val="1"/>
        </w:rPr>
        <w:t> </w:t>
      </w:r>
      <w:r>
        <w:rPr>
          <w:color w:val="252525"/>
        </w:rPr>
        <w:t>functional.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order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pave</w:t>
      </w:r>
      <w:r>
        <w:rPr>
          <w:color w:val="252525"/>
          <w:spacing w:val="1"/>
        </w:rPr>
        <w:t> </w:t>
      </w:r>
      <w:r>
        <w:rPr>
          <w:color w:val="252525"/>
        </w:rPr>
        <w:t>way</w:t>
      </w:r>
      <w:r>
        <w:rPr>
          <w:color w:val="252525"/>
          <w:spacing w:val="1"/>
        </w:rPr>
        <w:t> </w:t>
      </w:r>
      <w:r>
        <w:rPr>
          <w:color w:val="252525"/>
        </w:rPr>
        <w:t>for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privatization of the enterprise, the Bureau of Public Enterprises (BPE) sold</w:t>
      </w:r>
      <w:r>
        <w:rPr>
          <w:color w:val="252525"/>
          <w:spacing w:val="1"/>
        </w:rPr>
        <w:t> </w:t>
      </w:r>
      <w:r>
        <w:rPr>
          <w:color w:val="252525"/>
        </w:rPr>
        <w:t>on a competitive price, the NUL`s one remaining vessel, the MV Trainer, in</w:t>
      </w:r>
      <w:r>
        <w:rPr>
          <w:color w:val="252525"/>
          <w:spacing w:val="1"/>
        </w:rPr>
        <w:t> </w:t>
      </w:r>
      <w:r>
        <w:rPr>
          <w:color w:val="252525"/>
        </w:rPr>
        <w:t>2003 for $3,475,991.30.The proceed was utilized in settling all local and</w:t>
      </w:r>
      <w:r>
        <w:rPr>
          <w:color w:val="252525"/>
          <w:spacing w:val="1"/>
        </w:rPr>
        <w:t> </w:t>
      </w:r>
      <w:r>
        <w:rPr>
          <w:color w:val="252525"/>
        </w:rPr>
        <w:t>foreign debts as well as paying three years arrears of salaries and terminal</w:t>
      </w:r>
      <w:r>
        <w:rPr>
          <w:color w:val="252525"/>
          <w:spacing w:val="1"/>
        </w:rPr>
        <w:t> </w:t>
      </w:r>
      <w:r>
        <w:rPr>
          <w:color w:val="252525"/>
        </w:rPr>
        <w:t>benefits to free it from encumbrances. The Federal Government has finally</w:t>
      </w:r>
      <w:r>
        <w:rPr>
          <w:color w:val="252525"/>
          <w:spacing w:val="1"/>
        </w:rPr>
        <w:t> </w:t>
      </w:r>
      <w:r>
        <w:rPr>
          <w:color w:val="252525"/>
        </w:rPr>
        <w:t>divested</w:t>
      </w:r>
      <w:r>
        <w:rPr>
          <w:color w:val="252525"/>
          <w:spacing w:val="-2"/>
        </w:rPr>
        <w:t> </w:t>
      </w:r>
      <w:r>
        <w:rPr>
          <w:color w:val="252525"/>
        </w:rPr>
        <w:t>its 100%</w:t>
      </w:r>
      <w:r>
        <w:rPr>
          <w:color w:val="252525"/>
          <w:spacing w:val="1"/>
        </w:rPr>
        <w:t> </w:t>
      </w:r>
      <w:r>
        <w:rPr>
          <w:color w:val="252525"/>
        </w:rPr>
        <w:t>equity stake</w:t>
      </w:r>
      <w:r>
        <w:rPr>
          <w:color w:val="252525"/>
          <w:spacing w:val="-1"/>
        </w:rPr>
        <w:t> </w:t>
      </w:r>
      <w:r>
        <w:rPr>
          <w:color w:val="252525"/>
        </w:rPr>
        <w:t>in</w:t>
      </w:r>
      <w:r>
        <w:rPr>
          <w:color w:val="252525"/>
          <w:spacing w:val="-4"/>
        </w:rPr>
        <w:t> </w:t>
      </w:r>
      <w:r>
        <w:rPr>
          <w:color w:val="252525"/>
        </w:rPr>
        <w:t>NUL</w:t>
      </w:r>
      <w:r>
        <w:rPr>
          <w:color w:val="252525"/>
          <w:spacing w:val="-3"/>
        </w:rPr>
        <w:t> </w:t>
      </w:r>
      <w:r>
        <w:rPr>
          <w:color w:val="252525"/>
        </w:rPr>
        <w:t>in</w:t>
      </w:r>
      <w:r>
        <w:rPr>
          <w:color w:val="252525"/>
          <w:spacing w:val="-1"/>
        </w:rPr>
        <w:t> </w:t>
      </w:r>
      <w:r>
        <w:rPr>
          <w:color w:val="252525"/>
        </w:rPr>
        <w:t>December 2005</w:t>
      </w:r>
      <w:r>
        <w:rPr>
          <w:color w:val="252525"/>
          <w:spacing w:val="-2"/>
        </w:rPr>
        <w:t> </w:t>
      </w:r>
      <w:r>
        <w:rPr>
          <w:color w:val="252525"/>
        </w:rPr>
        <w:t>through</w:t>
      </w:r>
      <w:r>
        <w:rPr>
          <w:color w:val="252525"/>
          <w:spacing w:val="-2"/>
        </w:rPr>
        <w:t> </w:t>
      </w:r>
      <w:r>
        <w:rPr>
          <w:color w:val="252525"/>
        </w:rPr>
        <w:t>the</w:t>
      </w:r>
      <w:r>
        <w:rPr>
          <w:color w:val="252525"/>
          <w:spacing w:val="-1"/>
        </w:rPr>
        <w:t> </w:t>
      </w:r>
      <w:r>
        <w:rPr>
          <w:color w:val="252525"/>
        </w:rPr>
        <w:t>sale</w:t>
      </w:r>
      <w:r>
        <w:rPr>
          <w:color w:val="252525"/>
          <w:spacing w:val="-1"/>
        </w:rPr>
        <w:t> </w:t>
      </w:r>
      <w:r>
        <w:rPr>
          <w:color w:val="252525"/>
        </w:rPr>
        <w:t>to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460"/>
        <w:jc w:val="both"/>
      </w:pPr>
      <w:r>
        <w:rPr>
          <w:color w:val="252525"/>
        </w:rPr>
        <w:t>a</w:t>
      </w:r>
      <w:r>
        <w:rPr>
          <w:color w:val="252525"/>
          <w:spacing w:val="11"/>
        </w:rPr>
        <w:t> </w:t>
      </w:r>
      <w:r>
        <w:rPr>
          <w:color w:val="252525"/>
        </w:rPr>
        <w:t>core</w:t>
      </w:r>
      <w:r>
        <w:rPr>
          <w:color w:val="252525"/>
          <w:spacing w:val="10"/>
        </w:rPr>
        <w:t> </w:t>
      </w:r>
      <w:r>
        <w:rPr>
          <w:color w:val="252525"/>
        </w:rPr>
        <w:t>investor,</w:t>
      </w:r>
      <w:r>
        <w:rPr>
          <w:color w:val="252525"/>
          <w:spacing w:val="8"/>
        </w:rPr>
        <w:t> </w:t>
      </w:r>
      <w:r>
        <w:rPr>
          <w:color w:val="252525"/>
        </w:rPr>
        <w:t>Sea</w:t>
      </w:r>
      <w:r>
        <w:rPr>
          <w:color w:val="252525"/>
          <w:spacing w:val="9"/>
        </w:rPr>
        <w:t> </w:t>
      </w:r>
      <w:r>
        <w:rPr>
          <w:color w:val="252525"/>
        </w:rPr>
        <w:t>force</w:t>
      </w:r>
      <w:r>
        <w:rPr>
          <w:color w:val="252525"/>
          <w:spacing w:val="10"/>
        </w:rPr>
        <w:t> </w:t>
      </w:r>
      <w:r>
        <w:rPr>
          <w:color w:val="252525"/>
        </w:rPr>
        <w:t>Shipping</w:t>
      </w:r>
      <w:r>
        <w:rPr>
          <w:color w:val="252525"/>
          <w:spacing w:val="10"/>
        </w:rPr>
        <w:t> </w:t>
      </w:r>
      <w:r>
        <w:rPr>
          <w:color w:val="252525"/>
        </w:rPr>
        <w:t>Company</w:t>
      </w:r>
      <w:r>
        <w:rPr>
          <w:color w:val="252525"/>
          <w:spacing w:val="12"/>
        </w:rPr>
        <w:t> </w:t>
      </w:r>
      <w:r>
        <w:rPr>
          <w:color w:val="252525"/>
        </w:rPr>
        <w:t>Limited,</w:t>
      </w:r>
      <w:r>
        <w:rPr>
          <w:color w:val="252525"/>
          <w:spacing w:val="10"/>
        </w:rPr>
        <w:t> </w:t>
      </w:r>
      <w:r>
        <w:rPr>
          <w:color w:val="252525"/>
        </w:rPr>
        <w:t>at</w:t>
      </w:r>
      <w:r>
        <w:rPr>
          <w:color w:val="252525"/>
          <w:spacing w:val="10"/>
        </w:rPr>
        <w:t> </w:t>
      </w:r>
      <w:r>
        <w:rPr>
          <w:color w:val="252525"/>
        </w:rPr>
        <w:t>a</w:t>
      </w:r>
      <w:r>
        <w:rPr>
          <w:color w:val="252525"/>
          <w:spacing w:val="12"/>
        </w:rPr>
        <w:t> </w:t>
      </w:r>
      <w:r>
        <w:rPr>
          <w:color w:val="252525"/>
        </w:rPr>
        <w:t>total</w:t>
      </w:r>
      <w:r>
        <w:rPr>
          <w:color w:val="252525"/>
          <w:spacing w:val="8"/>
        </w:rPr>
        <w:t> </w:t>
      </w:r>
      <w:r>
        <w:rPr>
          <w:color w:val="252525"/>
        </w:rPr>
        <w:t>bid</w:t>
      </w:r>
      <w:r>
        <w:rPr>
          <w:color w:val="252525"/>
          <w:spacing w:val="10"/>
        </w:rPr>
        <w:t> </w:t>
      </w:r>
      <w:r>
        <w:rPr>
          <w:color w:val="252525"/>
        </w:rPr>
        <w:t>price</w:t>
      </w:r>
      <w:r>
        <w:rPr>
          <w:color w:val="252525"/>
          <w:spacing w:val="10"/>
        </w:rPr>
        <w:t> </w:t>
      </w:r>
      <w:r>
        <w:rPr>
          <w:color w:val="252525"/>
        </w:rPr>
        <w:t>of</w:t>
      </w:r>
    </w:p>
    <w:p>
      <w:pPr>
        <w:pStyle w:val="BodyText"/>
      </w:pPr>
    </w:p>
    <w:p>
      <w:pPr>
        <w:pStyle w:val="BodyText"/>
        <w:ind w:left="460"/>
        <w:jc w:val="both"/>
      </w:pPr>
      <w:r>
        <w:rPr>
          <w:color w:val="252525"/>
        </w:rPr>
        <w:t>$20million</w:t>
      </w:r>
      <w:r>
        <w:rPr>
          <w:color w:val="252525"/>
          <w:spacing w:val="-5"/>
        </w:rPr>
        <w:t> </w:t>
      </w:r>
      <w:r>
        <w:rPr>
          <w:color w:val="252525"/>
        </w:rPr>
        <w:t>(FRN,</w:t>
      </w:r>
      <w:r>
        <w:rPr>
          <w:color w:val="252525"/>
          <w:spacing w:val="-4"/>
        </w:rPr>
        <w:t> </w:t>
      </w:r>
      <w:r>
        <w:rPr>
          <w:color w:val="252525"/>
        </w:rPr>
        <w:t>2005).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902"/>
      </w:pPr>
      <w:r>
        <w:rPr>
          <w:color w:val="252525"/>
        </w:rPr>
        <w:t>The</w:t>
      </w:r>
      <w:r>
        <w:rPr>
          <w:color w:val="252525"/>
          <w:spacing w:val="-4"/>
        </w:rPr>
        <w:t> </w:t>
      </w:r>
      <w:r>
        <w:rPr>
          <w:color w:val="252525"/>
        </w:rPr>
        <w:t>status</w:t>
      </w:r>
      <w:r>
        <w:rPr>
          <w:color w:val="252525"/>
          <w:spacing w:val="-2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the Nigeria</w:t>
      </w:r>
      <w:r>
        <w:rPr>
          <w:color w:val="252525"/>
          <w:spacing w:val="-3"/>
        </w:rPr>
        <w:t> </w:t>
      </w:r>
      <w:r>
        <w:rPr>
          <w:color w:val="252525"/>
        </w:rPr>
        <w:t>Railway</w:t>
      </w:r>
      <w:r>
        <w:rPr>
          <w:color w:val="252525"/>
          <w:spacing w:val="-2"/>
        </w:rPr>
        <w:t> </w:t>
      </w:r>
      <w:r>
        <w:rPr>
          <w:color w:val="252525"/>
        </w:rPr>
        <w:t>Corporation</w:t>
      </w:r>
      <w:r>
        <w:rPr>
          <w:color w:val="252525"/>
          <w:spacing w:val="-3"/>
        </w:rPr>
        <w:t> </w:t>
      </w:r>
      <w:r>
        <w:rPr>
          <w:color w:val="252525"/>
        </w:rPr>
        <w:t>was</w:t>
      </w:r>
      <w:r>
        <w:rPr>
          <w:color w:val="252525"/>
          <w:spacing w:val="-2"/>
        </w:rPr>
        <w:t> </w:t>
      </w:r>
      <w:r>
        <w:rPr>
          <w:color w:val="252525"/>
        </w:rPr>
        <w:t>summarized</w:t>
      </w:r>
      <w:r>
        <w:rPr>
          <w:color w:val="252525"/>
          <w:spacing w:val="-4"/>
        </w:rPr>
        <w:t> </w:t>
      </w:r>
      <w:r>
        <w:rPr>
          <w:color w:val="252525"/>
        </w:rPr>
        <w:t>thus:</w:t>
      </w:r>
    </w:p>
    <w:p>
      <w:pPr>
        <w:pStyle w:val="BodyText"/>
      </w:pPr>
    </w:p>
    <w:p>
      <w:pPr>
        <w:pStyle w:val="BodyText"/>
        <w:spacing w:line="480" w:lineRule="auto"/>
        <w:ind w:left="460" w:right="1035"/>
        <w:jc w:val="both"/>
      </w:pPr>
      <w:r>
        <w:rPr>
          <w:color w:val="252525"/>
        </w:rPr>
        <w:t>in transfer, subsidies and waivers, which could have been better invested in</w:t>
      </w:r>
      <w:r>
        <w:rPr>
          <w:color w:val="252525"/>
          <w:spacing w:val="-6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country`s</w:t>
      </w:r>
      <w:r>
        <w:rPr>
          <w:color w:val="252525"/>
          <w:spacing w:val="1"/>
        </w:rPr>
        <w:t> </w:t>
      </w:r>
      <w:r>
        <w:rPr>
          <w:color w:val="252525"/>
        </w:rPr>
        <w:t>educational</w:t>
      </w:r>
      <w:r>
        <w:rPr>
          <w:color w:val="252525"/>
          <w:spacing w:val="1"/>
        </w:rPr>
        <w:t> </w:t>
      </w:r>
      <w:r>
        <w:rPr>
          <w:color w:val="252525"/>
        </w:rPr>
        <w:t>health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other</w:t>
      </w:r>
      <w:r>
        <w:rPr>
          <w:color w:val="252525"/>
          <w:spacing w:val="1"/>
        </w:rPr>
        <w:t> </w:t>
      </w:r>
      <w:r>
        <w:rPr>
          <w:color w:val="252525"/>
        </w:rPr>
        <w:t>social</w:t>
      </w:r>
      <w:r>
        <w:rPr>
          <w:color w:val="252525"/>
          <w:spacing w:val="1"/>
        </w:rPr>
        <w:t> </w:t>
      </w:r>
      <w:r>
        <w:rPr>
          <w:color w:val="252525"/>
        </w:rPr>
        <w:t>sectors</w:t>
      </w:r>
      <w:r>
        <w:rPr>
          <w:color w:val="252525"/>
          <w:spacing w:val="1"/>
        </w:rPr>
        <w:t> </w:t>
      </w:r>
      <w:r>
        <w:rPr>
          <w:color w:val="252525"/>
        </w:rPr>
        <w:t>.There</w:t>
      </w:r>
      <w:r>
        <w:rPr>
          <w:color w:val="252525"/>
          <w:spacing w:val="63"/>
        </w:rPr>
        <w:t> </w:t>
      </w:r>
      <w:r>
        <w:rPr>
          <w:color w:val="252525"/>
        </w:rPr>
        <w:t>are</w:t>
      </w:r>
      <w:r>
        <w:rPr>
          <w:color w:val="252525"/>
          <w:spacing w:val="1"/>
        </w:rPr>
        <w:t> </w:t>
      </w:r>
      <w:r>
        <w:rPr>
          <w:color w:val="252525"/>
        </w:rPr>
        <w:t>virtually no public enterprises in Nigeria today that function well before the</w:t>
      </w:r>
      <w:r>
        <w:rPr>
          <w:color w:val="252525"/>
          <w:spacing w:val="1"/>
        </w:rPr>
        <w:t> </w:t>
      </w:r>
      <w:r>
        <w:rPr>
          <w:color w:val="252525"/>
        </w:rPr>
        <w:t>era</w:t>
      </w:r>
      <w:r>
        <w:rPr>
          <w:color w:val="252525"/>
          <w:spacing w:val="-2"/>
        </w:rPr>
        <w:t> </w:t>
      </w:r>
      <w:r>
        <w:rPr>
          <w:color w:val="252525"/>
        </w:rPr>
        <w:t>of privatization.</w:t>
      </w:r>
    </w:p>
    <w:p>
      <w:pPr>
        <w:pStyle w:val="BodyText"/>
        <w:spacing w:before="2"/>
        <w:ind w:left="522"/>
        <w:jc w:val="both"/>
      </w:pPr>
      <w:r>
        <w:rPr>
          <w:i/>
          <w:color w:val="252525"/>
        </w:rPr>
        <w:t>“</w:t>
      </w:r>
      <w:r>
        <w:rPr>
          <w:color w:val="252525"/>
        </w:rPr>
        <w:t>While</w:t>
      </w:r>
      <w:r>
        <w:rPr>
          <w:color w:val="252525"/>
          <w:spacing w:val="-2"/>
        </w:rPr>
        <w:t> </w:t>
      </w:r>
      <w:r>
        <w:rPr>
          <w:color w:val="252525"/>
        </w:rPr>
        <w:t>they</w:t>
      </w:r>
      <w:r>
        <w:rPr>
          <w:color w:val="252525"/>
          <w:spacing w:val="-2"/>
        </w:rPr>
        <w:t> </w:t>
      </w:r>
      <w:r>
        <w:rPr>
          <w:color w:val="252525"/>
        </w:rPr>
        <w:t>were</w:t>
      </w:r>
      <w:r>
        <w:rPr>
          <w:color w:val="252525"/>
          <w:spacing w:val="-2"/>
        </w:rPr>
        <w:t> </w:t>
      </w:r>
      <w:r>
        <w:rPr>
          <w:color w:val="252525"/>
        </w:rPr>
        <w:t>created;</w:t>
      </w:r>
    </w:p>
    <w:p>
      <w:pPr>
        <w:pStyle w:val="BodyText"/>
        <w:spacing w:before="11"/>
        <w:rPr>
          <w:sz w:val="27"/>
        </w:rPr>
      </w:pPr>
    </w:p>
    <w:p>
      <w:pPr>
        <w:spacing w:line="480" w:lineRule="auto" w:before="0"/>
        <w:ind w:left="460" w:right="1883" w:firstLine="0"/>
        <w:jc w:val="left"/>
        <w:rPr>
          <w:i/>
          <w:sz w:val="28"/>
        </w:rPr>
      </w:pPr>
      <w:r>
        <w:rPr>
          <w:color w:val="252525"/>
          <w:sz w:val="28"/>
        </w:rPr>
        <w:t>“The </w:t>
      </w:r>
      <w:r>
        <w:rPr>
          <w:i/>
          <w:color w:val="252525"/>
          <w:sz w:val="28"/>
        </w:rPr>
        <w:t>corporation had a monthly pension bill of #250 million and paid</w:t>
      </w:r>
      <w:r>
        <w:rPr>
          <w:i/>
          <w:color w:val="252525"/>
          <w:spacing w:val="-61"/>
          <w:sz w:val="28"/>
        </w:rPr>
        <w:t> </w:t>
      </w:r>
      <w:r>
        <w:rPr>
          <w:i/>
          <w:color w:val="252525"/>
          <w:sz w:val="28"/>
        </w:rPr>
        <w:t>Monthly staff salary of #200 million including #27 million which was</w:t>
      </w:r>
      <w:r>
        <w:rPr>
          <w:i/>
          <w:color w:val="252525"/>
          <w:spacing w:val="1"/>
          <w:sz w:val="28"/>
        </w:rPr>
        <w:t> </w:t>
      </w:r>
      <w:r>
        <w:rPr>
          <w:i/>
          <w:color w:val="252525"/>
          <w:sz w:val="28"/>
        </w:rPr>
        <w:t>Expended on the Railway Hospital alone, although it generated only</w:t>
      </w:r>
      <w:r>
        <w:rPr>
          <w:i/>
          <w:color w:val="252525"/>
          <w:spacing w:val="1"/>
          <w:sz w:val="28"/>
        </w:rPr>
        <w:t> </w:t>
      </w:r>
      <w:r>
        <w:rPr>
          <w:i/>
          <w:color w:val="252525"/>
          <w:sz w:val="28"/>
        </w:rPr>
        <w:t>#30 million a month. This no doubt, made the privatization of the</w:t>
      </w:r>
      <w:r>
        <w:rPr>
          <w:i/>
          <w:color w:val="252525"/>
          <w:spacing w:val="1"/>
          <w:sz w:val="28"/>
        </w:rPr>
        <w:t> </w:t>
      </w:r>
      <w:r>
        <w:rPr>
          <w:i/>
          <w:color w:val="252525"/>
          <w:sz w:val="28"/>
        </w:rPr>
        <w:t>Corporation inevitable so that the funds which were being pumped</w:t>
      </w:r>
      <w:r>
        <w:rPr>
          <w:i/>
          <w:color w:val="252525"/>
          <w:spacing w:val="1"/>
          <w:sz w:val="28"/>
        </w:rPr>
        <w:t> </w:t>
      </w:r>
      <w:r>
        <w:rPr>
          <w:i/>
          <w:color w:val="252525"/>
          <w:sz w:val="28"/>
        </w:rPr>
        <w:t>to pay for services not rendered could be ploughed into other areas</w:t>
      </w:r>
      <w:r>
        <w:rPr>
          <w:i/>
          <w:color w:val="252525"/>
          <w:spacing w:val="1"/>
          <w:sz w:val="28"/>
        </w:rPr>
        <w:t> </w:t>
      </w:r>
      <w:r>
        <w:rPr>
          <w:i/>
          <w:color w:val="252525"/>
          <w:sz w:val="28"/>
        </w:rPr>
        <w:t>of</w:t>
      </w:r>
      <w:r>
        <w:rPr>
          <w:i/>
          <w:color w:val="252525"/>
          <w:spacing w:val="-2"/>
          <w:sz w:val="28"/>
        </w:rPr>
        <w:t> </w:t>
      </w:r>
      <w:r>
        <w:rPr>
          <w:i/>
          <w:color w:val="252525"/>
          <w:sz w:val="28"/>
        </w:rPr>
        <w:t>the</w:t>
      </w:r>
      <w:r>
        <w:rPr>
          <w:i/>
          <w:color w:val="252525"/>
          <w:spacing w:val="-2"/>
          <w:sz w:val="28"/>
        </w:rPr>
        <w:t> </w:t>
      </w:r>
      <w:r>
        <w:rPr>
          <w:i/>
          <w:color w:val="252525"/>
          <w:sz w:val="28"/>
        </w:rPr>
        <w:t>Nations</w:t>
      </w:r>
      <w:r>
        <w:rPr>
          <w:i/>
          <w:color w:val="252525"/>
          <w:spacing w:val="-1"/>
          <w:sz w:val="28"/>
        </w:rPr>
        <w:t> </w:t>
      </w:r>
      <w:r>
        <w:rPr>
          <w:i/>
          <w:color w:val="252525"/>
          <w:sz w:val="28"/>
        </w:rPr>
        <w:t>need”</w:t>
      </w:r>
      <w:r>
        <w:rPr>
          <w:i/>
          <w:color w:val="252525"/>
          <w:spacing w:val="-2"/>
          <w:sz w:val="28"/>
        </w:rPr>
        <w:t> </w:t>
      </w:r>
      <w:r>
        <w:rPr>
          <w:i/>
          <w:color w:val="252525"/>
          <w:sz w:val="28"/>
        </w:rPr>
        <w:t>(FRN,2005).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480" w:lineRule="auto" w:before="1"/>
        <w:ind w:left="460" w:right="1022" w:firstLine="719"/>
      </w:pPr>
      <w:r>
        <w:rPr>
          <w:color w:val="252525"/>
        </w:rPr>
        <w:t>Data</w:t>
      </w:r>
      <w:r>
        <w:rPr>
          <w:color w:val="252525"/>
          <w:spacing w:val="17"/>
        </w:rPr>
        <w:t> </w:t>
      </w:r>
      <w:r>
        <w:rPr>
          <w:color w:val="252525"/>
        </w:rPr>
        <w:t>obtained</w:t>
      </w:r>
      <w:r>
        <w:rPr>
          <w:color w:val="252525"/>
          <w:spacing w:val="16"/>
        </w:rPr>
        <w:t> </w:t>
      </w:r>
      <w:r>
        <w:rPr>
          <w:color w:val="252525"/>
        </w:rPr>
        <w:t>from</w:t>
      </w:r>
      <w:r>
        <w:rPr>
          <w:color w:val="252525"/>
          <w:spacing w:val="17"/>
        </w:rPr>
        <w:t> </w:t>
      </w:r>
      <w:r>
        <w:rPr>
          <w:color w:val="252525"/>
        </w:rPr>
        <w:t>various</w:t>
      </w:r>
      <w:r>
        <w:rPr>
          <w:color w:val="252525"/>
          <w:spacing w:val="17"/>
        </w:rPr>
        <w:t> </w:t>
      </w:r>
      <w:r>
        <w:rPr>
          <w:color w:val="252525"/>
        </w:rPr>
        <w:t>Government</w:t>
      </w:r>
      <w:r>
        <w:rPr>
          <w:color w:val="252525"/>
          <w:spacing w:val="17"/>
        </w:rPr>
        <w:t> </w:t>
      </w:r>
      <w:r>
        <w:rPr>
          <w:color w:val="252525"/>
        </w:rPr>
        <w:t>Departments</w:t>
      </w:r>
      <w:r>
        <w:rPr>
          <w:color w:val="252525"/>
          <w:spacing w:val="18"/>
        </w:rPr>
        <w:t> </w:t>
      </w:r>
      <w:r>
        <w:rPr>
          <w:color w:val="252525"/>
        </w:rPr>
        <w:t>revealed</w:t>
      </w:r>
      <w:r>
        <w:rPr>
          <w:color w:val="252525"/>
          <w:spacing w:val="17"/>
        </w:rPr>
        <w:t> </w:t>
      </w:r>
      <w:r>
        <w:rPr>
          <w:color w:val="252525"/>
        </w:rPr>
        <w:t>that</w:t>
      </w:r>
      <w:r>
        <w:rPr>
          <w:color w:val="252525"/>
          <w:spacing w:val="-60"/>
        </w:rPr>
        <w:t> </w:t>
      </w:r>
      <w:r>
        <w:rPr>
          <w:color w:val="252525"/>
        </w:rPr>
        <w:t>in</w:t>
      </w:r>
      <w:r>
        <w:rPr>
          <w:color w:val="252525"/>
          <w:spacing w:val="20"/>
        </w:rPr>
        <w:t> </w:t>
      </w:r>
      <w:r>
        <w:rPr>
          <w:color w:val="252525"/>
        </w:rPr>
        <w:t>1998,</w:t>
      </w:r>
      <w:r>
        <w:rPr>
          <w:color w:val="252525"/>
          <w:spacing w:val="21"/>
        </w:rPr>
        <w:t> </w:t>
      </w:r>
      <w:r>
        <w:rPr>
          <w:color w:val="252525"/>
        </w:rPr>
        <w:t>Nigeria</w:t>
      </w:r>
      <w:r>
        <w:rPr>
          <w:color w:val="252525"/>
          <w:spacing w:val="21"/>
        </w:rPr>
        <w:t> </w:t>
      </w:r>
      <w:r>
        <w:rPr>
          <w:color w:val="252525"/>
        </w:rPr>
        <w:t>Public</w:t>
      </w:r>
      <w:r>
        <w:rPr>
          <w:color w:val="252525"/>
          <w:spacing w:val="21"/>
        </w:rPr>
        <w:t> </w:t>
      </w:r>
      <w:r>
        <w:rPr>
          <w:color w:val="252525"/>
        </w:rPr>
        <w:t>Enterprises</w:t>
      </w:r>
      <w:r>
        <w:rPr>
          <w:color w:val="252525"/>
          <w:spacing w:val="22"/>
        </w:rPr>
        <w:t> </w:t>
      </w:r>
      <w:r>
        <w:rPr>
          <w:color w:val="252525"/>
        </w:rPr>
        <w:t>enjoyed</w:t>
      </w:r>
      <w:r>
        <w:rPr>
          <w:color w:val="252525"/>
          <w:spacing w:val="20"/>
        </w:rPr>
        <w:t> </w:t>
      </w:r>
      <w:r>
        <w:rPr>
          <w:color w:val="252525"/>
        </w:rPr>
        <w:t>about</w:t>
      </w:r>
      <w:r>
        <w:rPr>
          <w:color w:val="252525"/>
          <w:spacing w:val="20"/>
        </w:rPr>
        <w:t> </w:t>
      </w:r>
      <w:r>
        <w:rPr>
          <w:color w:val="252525"/>
        </w:rPr>
        <w:t>#256</w:t>
      </w:r>
      <w:r>
        <w:rPr>
          <w:color w:val="252525"/>
          <w:spacing w:val="22"/>
        </w:rPr>
        <w:t> </w:t>
      </w:r>
      <w:r>
        <w:rPr>
          <w:color w:val="252525"/>
        </w:rPr>
        <w:t>billion</w:t>
      </w:r>
      <w:r>
        <w:rPr>
          <w:color w:val="252525"/>
          <w:spacing w:val="21"/>
        </w:rPr>
        <w:t> </w:t>
      </w:r>
      <w:r>
        <w:rPr>
          <w:color w:val="252525"/>
        </w:rPr>
        <w:t>in</w:t>
      </w:r>
      <w:r>
        <w:rPr>
          <w:color w:val="252525"/>
          <w:spacing w:val="21"/>
        </w:rPr>
        <w:t> </w:t>
      </w:r>
      <w:r>
        <w:rPr>
          <w:color w:val="252525"/>
        </w:rPr>
        <w:t>transfers,</w:t>
      </w:r>
    </w:p>
    <w:p>
      <w:pPr>
        <w:spacing w:after="0" w:line="480" w:lineRule="auto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5"/>
        <w:jc w:val="both"/>
      </w:pPr>
      <w:r>
        <w:rPr>
          <w:color w:val="252525"/>
        </w:rPr>
        <w:t>subsidies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waivers,</w:t>
      </w:r>
      <w:r>
        <w:rPr>
          <w:color w:val="252525"/>
          <w:spacing w:val="1"/>
        </w:rPr>
        <w:t> </w:t>
      </w:r>
      <w:r>
        <w:rPr>
          <w:color w:val="252525"/>
        </w:rPr>
        <w:t>which</w:t>
      </w:r>
      <w:r>
        <w:rPr>
          <w:color w:val="252525"/>
          <w:spacing w:val="1"/>
        </w:rPr>
        <w:t> </w:t>
      </w:r>
      <w:r>
        <w:rPr>
          <w:color w:val="252525"/>
        </w:rPr>
        <w:t>could</w:t>
      </w:r>
      <w:r>
        <w:rPr>
          <w:color w:val="252525"/>
          <w:spacing w:val="1"/>
        </w:rPr>
        <w:t> </w:t>
      </w:r>
      <w:r>
        <w:rPr>
          <w:color w:val="252525"/>
        </w:rPr>
        <w:t>have</w:t>
      </w:r>
      <w:r>
        <w:rPr>
          <w:color w:val="252525"/>
          <w:spacing w:val="1"/>
        </w:rPr>
        <w:t> </w:t>
      </w:r>
      <w:r>
        <w:rPr>
          <w:color w:val="252525"/>
        </w:rPr>
        <w:t>been</w:t>
      </w:r>
      <w:r>
        <w:rPr>
          <w:color w:val="252525"/>
          <w:spacing w:val="1"/>
        </w:rPr>
        <w:t> </w:t>
      </w:r>
      <w:r>
        <w:rPr>
          <w:color w:val="252525"/>
        </w:rPr>
        <w:t>better</w:t>
      </w:r>
      <w:r>
        <w:rPr>
          <w:color w:val="252525"/>
          <w:spacing w:val="1"/>
        </w:rPr>
        <w:t> </w:t>
      </w:r>
      <w:r>
        <w:rPr>
          <w:color w:val="252525"/>
        </w:rPr>
        <w:t>invested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country`s</w:t>
      </w:r>
      <w:r>
        <w:rPr>
          <w:color w:val="252525"/>
          <w:spacing w:val="35"/>
        </w:rPr>
        <w:t> </w:t>
      </w:r>
      <w:r>
        <w:rPr>
          <w:color w:val="252525"/>
        </w:rPr>
        <w:t>educational,</w:t>
      </w:r>
      <w:r>
        <w:rPr>
          <w:color w:val="252525"/>
          <w:spacing w:val="34"/>
        </w:rPr>
        <w:t> </w:t>
      </w:r>
      <w:r>
        <w:rPr>
          <w:color w:val="252525"/>
        </w:rPr>
        <w:t>health</w:t>
      </w:r>
      <w:r>
        <w:rPr>
          <w:color w:val="252525"/>
          <w:spacing w:val="33"/>
        </w:rPr>
        <w:t> </w:t>
      </w:r>
      <w:r>
        <w:rPr>
          <w:color w:val="252525"/>
        </w:rPr>
        <w:t>and</w:t>
      </w:r>
      <w:r>
        <w:rPr>
          <w:color w:val="252525"/>
          <w:spacing w:val="34"/>
        </w:rPr>
        <w:t> </w:t>
      </w:r>
      <w:r>
        <w:rPr>
          <w:color w:val="252525"/>
        </w:rPr>
        <w:t>other</w:t>
      </w:r>
      <w:r>
        <w:rPr>
          <w:color w:val="252525"/>
          <w:spacing w:val="36"/>
        </w:rPr>
        <w:t> </w:t>
      </w:r>
      <w:r>
        <w:rPr>
          <w:color w:val="252525"/>
        </w:rPr>
        <w:t>social</w:t>
      </w:r>
      <w:r>
        <w:rPr>
          <w:color w:val="252525"/>
          <w:spacing w:val="34"/>
        </w:rPr>
        <w:t> </w:t>
      </w:r>
      <w:r>
        <w:rPr>
          <w:color w:val="252525"/>
        </w:rPr>
        <w:t>sectors.</w:t>
      </w:r>
      <w:r>
        <w:rPr>
          <w:color w:val="252525"/>
          <w:spacing w:val="37"/>
        </w:rPr>
        <w:t> </w:t>
      </w:r>
      <w:r>
        <w:rPr>
          <w:color w:val="252525"/>
        </w:rPr>
        <w:t>There</w:t>
      </w:r>
      <w:r>
        <w:rPr>
          <w:color w:val="252525"/>
          <w:spacing w:val="31"/>
        </w:rPr>
        <w:t> </w:t>
      </w:r>
      <w:r>
        <w:rPr>
          <w:color w:val="252525"/>
        </w:rPr>
        <w:t>are</w:t>
      </w:r>
      <w:r>
        <w:rPr>
          <w:color w:val="252525"/>
          <w:spacing w:val="35"/>
        </w:rPr>
        <w:t> </w:t>
      </w:r>
      <w:r>
        <w:rPr>
          <w:color w:val="252525"/>
        </w:rPr>
        <w:t>virtually</w:t>
      </w:r>
      <w:r>
        <w:rPr>
          <w:color w:val="252525"/>
          <w:spacing w:val="-61"/>
        </w:rPr>
        <w:t> </w:t>
      </w:r>
      <w:r>
        <w:rPr>
          <w:color w:val="252525"/>
        </w:rPr>
        <w:t>no public enterprises in Nigeria today that function well before the era of</w:t>
      </w:r>
      <w:r>
        <w:rPr>
          <w:color w:val="252525"/>
          <w:spacing w:val="1"/>
        </w:rPr>
        <w:t> </w:t>
      </w:r>
      <w:r>
        <w:rPr>
          <w:color w:val="252525"/>
        </w:rPr>
        <w:t>privatization.</w:t>
      </w:r>
      <w:r>
        <w:rPr>
          <w:color w:val="252525"/>
          <w:spacing w:val="1"/>
        </w:rPr>
        <w:t> </w:t>
      </w:r>
      <w:r>
        <w:rPr>
          <w:color w:val="252525"/>
        </w:rPr>
        <w:t>While</w:t>
      </w:r>
      <w:r>
        <w:rPr>
          <w:color w:val="252525"/>
          <w:spacing w:val="1"/>
        </w:rPr>
        <w:t> </w:t>
      </w:r>
      <w:r>
        <w:rPr>
          <w:color w:val="252525"/>
        </w:rPr>
        <w:t>they</w:t>
      </w:r>
      <w:r>
        <w:rPr>
          <w:color w:val="252525"/>
          <w:spacing w:val="1"/>
        </w:rPr>
        <w:t> </w:t>
      </w:r>
      <w:r>
        <w:rPr>
          <w:color w:val="252525"/>
        </w:rPr>
        <w:t>were</w:t>
      </w:r>
      <w:r>
        <w:rPr>
          <w:color w:val="252525"/>
          <w:spacing w:val="1"/>
        </w:rPr>
        <w:t> </w:t>
      </w:r>
      <w:r>
        <w:rPr>
          <w:color w:val="252525"/>
        </w:rPr>
        <w:t>created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alleviate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problem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-61"/>
        </w:rPr>
        <w:t> </w:t>
      </w:r>
      <w:r>
        <w:rPr>
          <w:color w:val="252525"/>
        </w:rPr>
        <w:t>inadequacy of the investment funds for starting them and shortcomings of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private</w:t>
      </w:r>
      <w:r>
        <w:rPr>
          <w:color w:val="252525"/>
          <w:spacing w:val="1"/>
        </w:rPr>
        <w:t> </w:t>
      </w:r>
      <w:r>
        <w:rPr>
          <w:color w:val="252525"/>
        </w:rPr>
        <w:t>sector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order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accelerate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growth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63"/>
        </w:rPr>
        <w:t> </w:t>
      </w:r>
      <w:r>
        <w:rPr>
          <w:color w:val="252525"/>
        </w:rPr>
        <w:t>Nigeria</w:t>
      </w:r>
      <w:r>
        <w:rPr>
          <w:color w:val="252525"/>
          <w:spacing w:val="1"/>
        </w:rPr>
        <w:t> </w:t>
      </w:r>
      <w:r>
        <w:rPr>
          <w:color w:val="252525"/>
        </w:rPr>
        <w:t>economy,</w:t>
      </w:r>
      <w:r>
        <w:rPr>
          <w:color w:val="252525"/>
          <w:spacing w:val="1"/>
        </w:rPr>
        <w:t> </w:t>
      </w:r>
      <w:r>
        <w:rPr>
          <w:color w:val="252525"/>
        </w:rPr>
        <w:t>many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them</w:t>
      </w:r>
      <w:r>
        <w:rPr>
          <w:color w:val="252525"/>
          <w:spacing w:val="1"/>
        </w:rPr>
        <w:t> </w:t>
      </w:r>
      <w:r>
        <w:rPr>
          <w:color w:val="252525"/>
        </w:rPr>
        <w:t>have</w:t>
      </w:r>
      <w:r>
        <w:rPr>
          <w:color w:val="252525"/>
          <w:spacing w:val="1"/>
        </w:rPr>
        <w:t> </w:t>
      </w:r>
      <w:r>
        <w:rPr>
          <w:color w:val="252525"/>
        </w:rPr>
        <w:t>stifled</w:t>
      </w:r>
      <w:r>
        <w:rPr>
          <w:color w:val="252525"/>
          <w:spacing w:val="1"/>
        </w:rPr>
        <w:t> </w:t>
      </w:r>
      <w:r>
        <w:rPr>
          <w:color w:val="252525"/>
        </w:rPr>
        <w:t>entrepreneurial</w:t>
      </w:r>
      <w:r>
        <w:rPr>
          <w:color w:val="252525"/>
          <w:spacing w:val="1"/>
        </w:rPr>
        <w:t> </w:t>
      </w:r>
      <w:r>
        <w:rPr>
          <w:color w:val="252525"/>
        </w:rPr>
        <w:t>development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-61"/>
        </w:rPr>
        <w:t> </w:t>
      </w:r>
      <w:r>
        <w:rPr>
          <w:color w:val="252525"/>
        </w:rPr>
        <w:t>fostered economic stagnation. Public enterprises have served as platforms</w:t>
      </w:r>
      <w:r>
        <w:rPr>
          <w:color w:val="252525"/>
          <w:spacing w:val="1"/>
        </w:rPr>
        <w:t> </w:t>
      </w:r>
      <w:r>
        <w:rPr>
          <w:color w:val="252525"/>
        </w:rPr>
        <w:t>for the promotion of selfish political objectives and consequently suffered</w:t>
      </w:r>
      <w:r>
        <w:rPr>
          <w:color w:val="252525"/>
          <w:spacing w:val="1"/>
        </w:rPr>
        <w:t> </w:t>
      </w:r>
      <w:r>
        <w:rPr>
          <w:color w:val="252525"/>
        </w:rPr>
        <w:t>from</w:t>
      </w:r>
      <w:r>
        <w:rPr>
          <w:color w:val="252525"/>
          <w:spacing w:val="1"/>
        </w:rPr>
        <w:t> </w:t>
      </w:r>
      <w:r>
        <w:rPr>
          <w:color w:val="252525"/>
        </w:rPr>
        <w:t>operational</w:t>
      </w:r>
      <w:r>
        <w:rPr>
          <w:color w:val="252525"/>
          <w:spacing w:val="1"/>
        </w:rPr>
        <w:t> </w:t>
      </w:r>
      <w:r>
        <w:rPr>
          <w:color w:val="252525"/>
        </w:rPr>
        <w:t>interference</w:t>
      </w:r>
      <w:r>
        <w:rPr>
          <w:color w:val="252525"/>
          <w:spacing w:val="1"/>
        </w:rPr>
        <w:t> </w:t>
      </w:r>
      <w:r>
        <w:rPr>
          <w:color w:val="252525"/>
        </w:rPr>
        <w:t>by</w:t>
      </w:r>
      <w:r>
        <w:rPr>
          <w:color w:val="252525"/>
          <w:spacing w:val="1"/>
        </w:rPr>
        <w:t> </w:t>
      </w:r>
      <w:r>
        <w:rPr>
          <w:color w:val="252525"/>
        </w:rPr>
        <w:t>civil</w:t>
      </w:r>
      <w:r>
        <w:rPr>
          <w:color w:val="252525"/>
          <w:spacing w:val="1"/>
        </w:rPr>
        <w:t> </w:t>
      </w:r>
      <w:r>
        <w:rPr>
          <w:color w:val="252525"/>
        </w:rPr>
        <w:t>servants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political</w:t>
      </w:r>
      <w:r>
        <w:rPr>
          <w:color w:val="252525"/>
          <w:spacing w:val="1"/>
        </w:rPr>
        <w:t> </w:t>
      </w:r>
      <w:r>
        <w:rPr>
          <w:color w:val="252525"/>
        </w:rPr>
        <w:t>appointees.</w:t>
      </w:r>
      <w:r>
        <w:rPr>
          <w:color w:val="252525"/>
          <w:spacing w:val="-61"/>
        </w:rPr>
        <w:t> </w:t>
      </w:r>
      <w:r>
        <w:rPr>
          <w:color w:val="252525"/>
        </w:rPr>
        <w:t>They have contributed to income redistribution in favor of the rich over the</w:t>
      </w:r>
      <w:r>
        <w:rPr>
          <w:color w:val="252525"/>
          <w:spacing w:val="1"/>
        </w:rPr>
        <w:t> </w:t>
      </w:r>
      <w:r>
        <w:rPr>
          <w:color w:val="252525"/>
        </w:rPr>
        <w:t>poor, who generally lacked the connections to obtain the jobs or contracts</w:t>
      </w:r>
      <w:r>
        <w:rPr>
          <w:color w:val="252525"/>
          <w:spacing w:val="1"/>
        </w:rPr>
        <w:t> </w:t>
      </w:r>
      <w:r>
        <w:rPr>
          <w:color w:val="252525"/>
        </w:rPr>
        <w:t>and the goods and services of the public enterprises. These are defects or</w:t>
      </w:r>
      <w:r>
        <w:rPr>
          <w:color w:val="252525"/>
          <w:spacing w:val="1"/>
        </w:rPr>
        <w:t> </w:t>
      </w:r>
      <w:r>
        <w:rPr>
          <w:color w:val="252525"/>
        </w:rPr>
        <w:t>abuses</w:t>
      </w:r>
      <w:r>
        <w:rPr>
          <w:color w:val="252525"/>
          <w:spacing w:val="-1"/>
        </w:rPr>
        <w:t> </w:t>
      </w:r>
      <w:r>
        <w:rPr>
          <w:color w:val="252525"/>
        </w:rPr>
        <w:t>which</w:t>
      </w:r>
      <w:r>
        <w:rPr>
          <w:color w:val="252525"/>
          <w:spacing w:val="-3"/>
        </w:rPr>
        <w:t> </w:t>
      </w:r>
      <w:r>
        <w:rPr>
          <w:color w:val="252525"/>
        </w:rPr>
        <w:t>the</w:t>
      </w:r>
      <w:r>
        <w:rPr>
          <w:color w:val="252525"/>
          <w:spacing w:val="-2"/>
        </w:rPr>
        <w:t> </w:t>
      </w:r>
      <w:r>
        <w:rPr>
          <w:color w:val="252525"/>
        </w:rPr>
        <w:t>reform</w:t>
      </w:r>
      <w:r>
        <w:rPr>
          <w:color w:val="252525"/>
          <w:spacing w:val="-3"/>
        </w:rPr>
        <w:t> </w:t>
      </w:r>
      <w:r>
        <w:rPr>
          <w:color w:val="252525"/>
        </w:rPr>
        <w:t>was anchored</w:t>
      </w:r>
      <w:r>
        <w:rPr>
          <w:color w:val="252525"/>
          <w:spacing w:val="-3"/>
        </w:rPr>
        <w:t> </w:t>
      </w:r>
      <w:r>
        <w:rPr>
          <w:color w:val="252525"/>
        </w:rPr>
        <w:t>to</w:t>
      </w:r>
      <w:r>
        <w:rPr>
          <w:color w:val="252525"/>
          <w:spacing w:val="-3"/>
        </w:rPr>
        <w:t> </w:t>
      </w:r>
      <w:r>
        <w:rPr>
          <w:color w:val="252525"/>
        </w:rPr>
        <w:t>correct.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9"/>
        </w:numPr>
        <w:tabs>
          <w:tab w:pos="893" w:val="left" w:leader="none"/>
        </w:tabs>
        <w:spacing w:line="240" w:lineRule="auto" w:before="0" w:after="0"/>
        <w:ind w:left="892" w:right="0" w:hanging="433"/>
        <w:jc w:val="left"/>
        <w:rPr>
          <w:color w:val="252525"/>
        </w:rPr>
      </w:pPr>
      <w:r>
        <w:rPr>
          <w:color w:val="252525"/>
        </w:rPr>
        <w:t>Problem</w:t>
      </w:r>
      <w:r>
        <w:rPr>
          <w:color w:val="252525"/>
          <w:spacing w:val="-4"/>
        </w:rPr>
        <w:t> </w:t>
      </w:r>
      <w:r>
        <w:rPr>
          <w:color w:val="252525"/>
        </w:rPr>
        <w:t>of</w:t>
      </w:r>
      <w:r>
        <w:rPr>
          <w:color w:val="252525"/>
          <w:spacing w:val="-3"/>
        </w:rPr>
        <w:t> </w:t>
      </w:r>
      <w:r>
        <w:rPr>
          <w:color w:val="252525"/>
        </w:rPr>
        <w:t>Public</w:t>
      </w:r>
      <w:r>
        <w:rPr>
          <w:color w:val="252525"/>
          <w:spacing w:val="-2"/>
        </w:rPr>
        <w:t> </w:t>
      </w:r>
      <w:r>
        <w:rPr>
          <w:color w:val="252525"/>
        </w:rPr>
        <w:t>Enterprises</w:t>
      </w:r>
      <w:r>
        <w:rPr>
          <w:color w:val="252525"/>
          <w:spacing w:val="-2"/>
        </w:rPr>
        <w:t> </w:t>
      </w:r>
      <w:r>
        <w:rPr>
          <w:color w:val="252525"/>
        </w:rPr>
        <w:t>in</w:t>
      </w:r>
      <w:r>
        <w:rPr>
          <w:color w:val="252525"/>
          <w:spacing w:val="-2"/>
        </w:rPr>
        <w:t> </w:t>
      </w:r>
      <w:r>
        <w:rPr>
          <w:color w:val="252525"/>
        </w:rPr>
        <w:t>Nigeria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460" w:right="1038" w:firstLine="631"/>
      </w:pPr>
      <w:r>
        <w:rPr>
          <w:color w:val="252525"/>
        </w:rPr>
        <w:t>The</w:t>
      </w:r>
      <w:r>
        <w:rPr>
          <w:color w:val="252525"/>
          <w:spacing w:val="41"/>
        </w:rPr>
        <w:t> </w:t>
      </w:r>
      <w:r>
        <w:rPr>
          <w:color w:val="252525"/>
        </w:rPr>
        <w:t>problems</w:t>
      </w:r>
      <w:r>
        <w:rPr>
          <w:color w:val="252525"/>
          <w:spacing w:val="41"/>
        </w:rPr>
        <w:t> </w:t>
      </w:r>
      <w:r>
        <w:rPr>
          <w:color w:val="252525"/>
        </w:rPr>
        <w:t>of</w:t>
      </w:r>
      <w:r>
        <w:rPr>
          <w:color w:val="252525"/>
          <w:spacing w:val="43"/>
        </w:rPr>
        <w:t> </w:t>
      </w:r>
      <w:r>
        <w:rPr>
          <w:color w:val="252525"/>
        </w:rPr>
        <w:t>public</w:t>
      </w:r>
      <w:r>
        <w:rPr>
          <w:color w:val="252525"/>
          <w:spacing w:val="42"/>
        </w:rPr>
        <w:t> </w:t>
      </w:r>
      <w:r>
        <w:rPr>
          <w:color w:val="252525"/>
        </w:rPr>
        <w:t>enterprises</w:t>
      </w:r>
      <w:r>
        <w:rPr>
          <w:color w:val="252525"/>
          <w:spacing w:val="41"/>
        </w:rPr>
        <w:t> </w:t>
      </w:r>
      <w:r>
        <w:rPr>
          <w:color w:val="252525"/>
        </w:rPr>
        <w:t>in</w:t>
      </w:r>
      <w:r>
        <w:rPr>
          <w:color w:val="252525"/>
          <w:spacing w:val="39"/>
        </w:rPr>
        <w:t> </w:t>
      </w:r>
      <w:r>
        <w:rPr>
          <w:color w:val="252525"/>
        </w:rPr>
        <w:t>Nigeria</w:t>
      </w:r>
      <w:r>
        <w:rPr>
          <w:color w:val="252525"/>
          <w:spacing w:val="42"/>
        </w:rPr>
        <w:t> </w:t>
      </w:r>
      <w:r>
        <w:rPr>
          <w:color w:val="252525"/>
        </w:rPr>
        <w:t>are</w:t>
      </w:r>
      <w:r>
        <w:rPr>
          <w:color w:val="252525"/>
          <w:spacing w:val="40"/>
        </w:rPr>
        <w:t> </w:t>
      </w:r>
      <w:r>
        <w:rPr>
          <w:color w:val="252525"/>
        </w:rPr>
        <w:t>many</w:t>
      </w:r>
      <w:r>
        <w:rPr>
          <w:color w:val="252525"/>
          <w:spacing w:val="39"/>
        </w:rPr>
        <w:t> </w:t>
      </w:r>
      <w:r>
        <w:rPr>
          <w:color w:val="252525"/>
        </w:rPr>
        <w:t>and</w:t>
      </w:r>
      <w:r>
        <w:rPr>
          <w:color w:val="252525"/>
          <w:spacing w:val="42"/>
        </w:rPr>
        <w:t> </w:t>
      </w:r>
      <w:r>
        <w:rPr>
          <w:color w:val="252525"/>
        </w:rPr>
        <w:t>varied.</w:t>
      </w:r>
      <w:r>
        <w:rPr>
          <w:color w:val="252525"/>
          <w:spacing w:val="-60"/>
        </w:rPr>
        <w:t> </w:t>
      </w:r>
      <w:r>
        <w:rPr>
          <w:color w:val="252525"/>
        </w:rPr>
        <w:t>Different</w:t>
      </w:r>
      <w:r>
        <w:rPr>
          <w:color w:val="252525"/>
          <w:spacing w:val="7"/>
        </w:rPr>
        <w:t> </w:t>
      </w:r>
      <w:r>
        <w:rPr>
          <w:color w:val="252525"/>
        </w:rPr>
        <w:t>scholars</w:t>
      </w:r>
      <w:r>
        <w:rPr>
          <w:color w:val="252525"/>
          <w:spacing w:val="8"/>
        </w:rPr>
        <w:t> </w:t>
      </w:r>
      <w:r>
        <w:rPr>
          <w:color w:val="252525"/>
        </w:rPr>
        <w:t>have</w:t>
      </w:r>
      <w:r>
        <w:rPr>
          <w:color w:val="252525"/>
          <w:spacing w:val="7"/>
        </w:rPr>
        <w:t> </w:t>
      </w:r>
      <w:r>
        <w:rPr>
          <w:color w:val="252525"/>
        </w:rPr>
        <w:t>tried</w:t>
      </w:r>
      <w:r>
        <w:rPr>
          <w:color w:val="252525"/>
          <w:spacing w:val="6"/>
        </w:rPr>
        <w:t> </w:t>
      </w:r>
      <w:r>
        <w:rPr>
          <w:color w:val="252525"/>
        </w:rPr>
        <w:t>to</w:t>
      </w:r>
      <w:r>
        <w:rPr>
          <w:color w:val="252525"/>
          <w:spacing w:val="8"/>
        </w:rPr>
        <w:t> </w:t>
      </w:r>
      <w:r>
        <w:rPr>
          <w:color w:val="252525"/>
        </w:rPr>
        <w:t>identify</w:t>
      </w:r>
      <w:r>
        <w:rPr>
          <w:color w:val="252525"/>
          <w:spacing w:val="8"/>
        </w:rPr>
        <w:t> </w:t>
      </w:r>
      <w:r>
        <w:rPr>
          <w:color w:val="252525"/>
        </w:rPr>
        <w:t>these</w:t>
      </w:r>
      <w:r>
        <w:rPr>
          <w:color w:val="252525"/>
          <w:spacing w:val="7"/>
        </w:rPr>
        <w:t> </w:t>
      </w:r>
      <w:r>
        <w:rPr>
          <w:color w:val="252525"/>
        </w:rPr>
        <w:t>problems</w:t>
      </w:r>
      <w:r>
        <w:rPr>
          <w:color w:val="252525"/>
          <w:spacing w:val="8"/>
        </w:rPr>
        <w:t> </w:t>
      </w:r>
      <w:r>
        <w:rPr>
          <w:color w:val="252525"/>
        </w:rPr>
        <w:t>from</w:t>
      </w:r>
      <w:r>
        <w:rPr>
          <w:color w:val="252525"/>
          <w:spacing w:val="7"/>
        </w:rPr>
        <w:t> </w:t>
      </w:r>
      <w:r>
        <w:rPr>
          <w:color w:val="252525"/>
        </w:rPr>
        <w:t>different</w:t>
      </w:r>
    </w:p>
    <w:p>
      <w:pPr>
        <w:spacing w:after="0" w:line="480" w:lineRule="auto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6"/>
        <w:jc w:val="both"/>
      </w:pPr>
      <w:r>
        <w:rPr>
          <w:color w:val="252525"/>
        </w:rPr>
        <w:t>perspectives.. But a more encompassing problem of public enterprises in</w:t>
      </w:r>
      <w:r>
        <w:rPr>
          <w:color w:val="252525"/>
          <w:spacing w:val="1"/>
        </w:rPr>
        <w:t> </w:t>
      </w:r>
      <w:r>
        <w:rPr>
          <w:color w:val="252525"/>
        </w:rPr>
        <w:t>Nigeria</w:t>
      </w:r>
      <w:r>
        <w:rPr>
          <w:color w:val="252525"/>
          <w:spacing w:val="-2"/>
        </w:rPr>
        <w:t> </w:t>
      </w:r>
      <w:r>
        <w:rPr>
          <w:color w:val="252525"/>
        </w:rPr>
        <w:t>is well articulated</w:t>
      </w:r>
      <w:r>
        <w:rPr>
          <w:color w:val="252525"/>
          <w:spacing w:val="-3"/>
        </w:rPr>
        <w:t> </w:t>
      </w:r>
      <w:r>
        <w:rPr>
          <w:color w:val="252525"/>
        </w:rPr>
        <w:t>by</w:t>
      </w:r>
      <w:r>
        <w:rPr>
          <w:color w:val="252525"/>
          <w:spacing w:val="-1"/>
        </w:rPr>
        <w:t> </w:t>
      </w:r>
      <w:r>
        <w:rPr>
          <w:color w:val="252525"/>
        </w:rPr>
        <w:t>Obikeze</w:t>
      </w:r>
      <w:r>
        <w:rPr>
          <w:color w:val="252525"/>
          <w:spacing w:val="-3"/>
        </w:rPr>
        <w:t> </w:t>
      </w:r>
      <w:r>
        <w:rPr>
          <w:color w:val="252525"/>
        </w:rPr>
        <w:t>and Obi</w:t>
      </w:r>
      <w:r>
        <w:rPr>
          <w:color w:val="252525"/>
          <w:spacing w:val="-1"/>
        </w:rPr>
        <w:t> </w:t>
      </w:r>
      <w:r>
        <w:rPr>
          <w:color w:val="252525"/>
        </w:rPr>
        <w:t>(2003)</w:t>
      </w:r>
      <w:r>
        <w:rPr>
          <w:color w:val="252525"/>
          <w:spacing w:val="-3"/>
        </w:rPr>
        <w:t> </w:t>
      </w:r>
      <w:r>
        <w:rPr>
          <w:color w:val="252525"/>
        </w:rPr>
        <w:t>as follows;</w:t>
      </w:r>
    </w:p>
    <w:p>
      <w:pPr>
        <w:pStyle w:val="ListParagraph"/>
        <w:numPr>
          <w:ilvl w:val="0"/>
          <w:numId w:val="10"/>
        </w:numPr>
        <w:tabs>
          <w:tab w:pos="893" w:val="left" w:leader="none"/>
        </w:tabs>
        <w:spacing w:line="480" w:lineRule="auto" w:before="0" w:after="0"/>
        <w:ind w:left="460" w:right="1033" w:firstLine="0"/>
        <w:jc w:val="both"/>
        <w:rPr>
          <w:sz w:val="28"/>
        </w:rPr>
      </w:pPr>
      <w:r>
        <w:rPr>
          <w:b/>
          <w:i/>
          <w:color w:val="252525"/>
          <w:sz w:val="28"/>
        </w:rPr>
        <w:t>Incompetent Management and Board</w:t>
      </w:r>
      <w:r>
        <w:rPr>
          <w:i/>
          <w:color w:val="252525"/>
          <w:sz w:val="28"/>
        </w:rPr>
        <w:t>: </w:t>
      </w:r>
      <w:r>
        <w:rPr>
          <w:color w:val="252525"/>
          <w:sz w:val="28"/>
        </w:rPr>
        <w:t>It is the duty of management 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every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organization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to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move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towards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realization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organizational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objectives. It is therefore expected that the management would have 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technical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managerial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competence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which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will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assist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this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regard.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However,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most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Nigeria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public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enterprises,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appointment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management team are not base on skills, knowledge and experience .It is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usually base on political patronage or other primordial consideration. 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effect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this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that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most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often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square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pegs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are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place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round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holes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resulting in lack of direction, vision and mission of these enterprises. 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appointment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Board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public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enterprises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even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worse.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While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management may possess limited skills, the Board in most cases does not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possess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any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requisite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skills.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fact,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major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qualification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for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appointment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Board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government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parastatal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are;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failed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political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aspirants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ruling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party,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party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barons,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party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financiers/contractor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barons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and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election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riggers.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Apparently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lacking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knowledge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management</w:t>
      </w:r>
      <w:r>
        <w:rPr>
          <w:color w:val="252525"/>
          <w:spacing w:val="44"/>
          <w:sz w:val="28"/>
        </w:rPr>
        <w:t> </w:t>
      </w:r>
      <w:r>
        <w:rPr>
          <w:color w:val="252525"/>
          <w:sz w:val="28"/>
        </w:rPr>
        <w:t>principles,</w:t>
      </w:r>
      <w:r>
        <w:rPr>
          <w:color w:val="252525"/>
          <w:spacing w:val="42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43"/>
          <w:sz w:val="28"/>
        </w:rPr>
        <w:t> </w:t>
      </w:r>
      <w:r>
        <w:rPr>
          <w:color w:val="252525"/>
          <w:sz w:val="28"/>
        </w:rPr>
        <w:t>various</w:t>
      </w:r>
      <w:r>
        <w:rPr>
          <w:color w:val="252525"/>
          <w:spacing w:val="43"/>
          <w:sz w:val="28"/>
        </w:rPr>
        <w:t> </w:t>
      </w:r>
      <w:r>
        <w:rPr>
          <w:color w:val="252525"/>
          <w:sz w:val="28"/>
        </w:rPr>
        <w:t>Board</w:t>
      </w:r>
      <w:r>
        <w:rPr>
          <w:color w:val="252525"/>
          <w:spacing w:val="43"/>
          <w:sz w:val="28"/>
        </w:rPr>
        <w:t> </w:t>
      </w:r>
      <w:r>
        <w:rPr>
          <w:color w:val="252525"/>
          <w:sz w:val="28"/>
        </w:rPr>
        <w:t>have</w:t>
      </w:r>
      <w:r>
        <w:rPr>
          <w:color w:val="252525"/>
          <w:spacing w:val="42"/>
          <w:sz w:val="28"/>
        </w:rPr>
        <w:t> </w:t>
      </w:r>
      <w:r>
        <w:rPr>
          <w:color w:val="252525"/>
          <w:sz w:val="28"/>
        </w:rPr>
        <w:t>been</w:t>
      </w:r>
      <w:r>
        <w:rPr>
          <w:color w:val="252525"/>
          <w:spacing w:val="43"/>
          <w:sz w:val="28"/>
        </w:rPr>
        <w:t> </w:t>
      </w:r>
      <w:r>
        <w:rPr>
          <w:color w:val="252525"/>
          <w:sz w:val="28"/>
        </w:rPr>
        <w:t>unable</w:t>
      </w:r>
      <w:r>
        <w:rPr>
          <w:color w:val="252525"/>
          <w:spacing w:val="45"/>
          <w:sz w:val="28"/>
        </w:rPr>
        <w:t> </w:t>
      </w:r>
      <w:r>
        <w:rPr>
          <w:color w:val="252525"/>
          <w:sz w:val="28"/>
        </w:rPr>
        <w:t>to</w:t>
      </w:r>
      <w:r>
        <w:rPr>
          <w:color w:val="252525"/>
          <w:spacing w:val="44"/>
          <w:sz w:val="28"/>
        </w:rPr>
        <w:t> </w:t>
      </w:r>
      <w:r>
        <w:rPr>
          <w:color w:val="252525"/>
          <w:sz w:val="28"/>
        </w:rPr>
        <w:t>give</w:t>
      </w:r>
      <w:r>
        <w:rPr>
          <w:color w:val="252525"/>
          <w:spacing w:val="42"/>
          <w:sz w:val="28"/>
        </w:rPr>
        <w:t> </w:t>
      </w:r>
      <w:r>
        <w:rPr>
          <w:color w:val="252525"/>
          <w:sz w:val="28"/>
        </w:rPr>
        <w:t>the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8"/>
      </w:pPr>
      <w:r>
        <w:rPr>
          <w:color w:val="252525"/>
        </w:rPr>
        <w:t>desired</w:t>
      </w:r>
      <w:r>
        <w:rPr>
          <w:color w:val="252525"/>
          <w:spacing w:val="25"/>
        </w:rPr>
        <w:t> </w:t>
      </w:r>
      <w:r>
        <w:rPr>
          <w:color w:val="252525"/>
        </w:rPr>
        <w:t>direction</w:t>
      </w:r>
      <w:r>
        <w:rPr>
          <w:color w:val="252525"/>
          <w:spacing w:val="26"/>
        </w:rPr>
        <w:t> </w:t>
      </w:r>
      <w:r>
        <w:rPr>
          <w:color w:val="252525"/>
        </w:rPr>
        <w:t>to</w:t>
      </w:r>
      <w:r>
        <w:rPr>
          <w:color w:val="252525"/>
          <w:spacing w:val="24"/>
        </w:rPr>
        <w:t> </w:t>
      </w:r>
      <w:r>
        <w:rPr>
          <w:color w:val="252525"/>
        </w:rPr>
        <w:t>those</w:t>
      </w:r>
      <w:r>
        <w:rPr>
          <w:color w:val="252525"/>
          <w:spacing w:val="26"/>
        </w:rPr>
        <w:t> </w:t>
      </w:r>
      <w:r>
        <w:rPr>
          <w:color w:val="252525"/>
        </w:rPr>
        <w:t>public</w:t>
      </w:r>
      <w:r>
        <w:rPr>
          <w:color w:val="252525"/>
          <w:spacing w:val="26"/>
        </w:rPr>
        <w:t> </w:t>
      </w:r>
      <w:r>
        <w:rPr>
          <w:color w:val="252525"/>
        </w:rPr>
        <w:t>enterprises.</w:t>
      </w:r>
      <w:r>
        <w:rPr>
          <w:color w:val="252525"/>
          <w:spacing w:val="29"/>
        </w:rPr>
        <w:t> </w:t>
      </w:r>
      <w:r>
        <w:rPr>
          <w:color w:val="252525"/>
        </w:rPr>
        <w:t>The</w:t>
      </w:r>
      <w:r>
        <w:rPr>
          <w:color w:val="252525"/>
          <w:spacing w:val="26"/>
        </w:rPr>
        <w:t> </w:t>
      </w:r>
      <w:r>
        <w:rPr>
          <w:color w:val="252525"/>
        </w:rPr>
        <w:t>end</w:t>
      </w:r>
      <w:r>
        <w:rPr>
          <w:color w:val="252525"/>
          <w:spacing w:val="25"/>
        </w:rPr>
        <w:t> </w:t>
      </w:r>
      <w:r>
        <w:rPr>
          <w:color w:val="252525"/>
        </w:rPr>
        <w:t>result</w:t>
      </w:r>
      <w:r>
        <w:rPr>
          <w:color w:val="252525"/>
          <w:spacing w:val="25"/>
        </w:rPr>
        <w:t> </w:t>
      </w:r>
      <w:r>
        <w:rPr>
          <w:color w:val="252525"/>
        </w:rPr>
        <w:t>has</w:t>
      </w:r>
      <w:r>
        <w:rPr>
          <w:color w:val="252525"/>
          <w:spacing w:val="27"/>
        </w:rPr>
        <w:t> </w:t>
      </w:r>
      <w:r>
        <w:rPr>
          <w:color w:val="252525"/>
        </w:rPr>
        <w:t>been</w:t>
      </w:r>
      <w:r>
        <w:rPr>
          <w:color w:val="252525"/>
          <w:spacing w:val="26"/>
        </w:rPr>
        <w:t> </w:t>
      </w:r>
      <w:r>
        <w:rPr>
          <w:color w:val="252525"/>
        </w:rPr>
        <w:t>the</w:t>
      </w:r>
      <w:r>
        <w:rPr>
          <w:color w:val="252525"/>
          <w:spacing w:val="-61"/>
        </w:rPr>
        <w:t> </w:t>
      </w:r>
      <w:r>
        <w:rPr>
          <w:color w:val="252525"/>
        </w:rPr>
        <w:t>gross</w:t>
      </w:r>
      <w:r>
        <w:rPr>
          <w:color w:val="252525"/>
          <w:spacing w:val="-1"/>
        </w:rPr>
        <w:t> </w:t>
      </w:r>
      <w:r>
        <w:rPr>
          <w:color w:val="252525"/>
        </w:rPr>
        <w:t>inefficiency</w:t>
      </w:r>
      <w:r>
        <w:rPr>
          <w:color w:val="252525"/>
          <w:spacing w:val="-1"/>
        </w:rPr>
        <w:t> </w:t>
      </w:r>
      <w:r>
        <w:rPr>
          <w:color w:val="252525"/>
        </w:rPr>
        <w:t>of</w:t>
      </w:r>
      <w:r>
        <w:rPr>
          <w:color w:val="252525"/>
          <w:spacing w:val="-2"/>
        </w:rPr>
        <w:t> </w:t>
      </w:r>
      <w:r>
        <w:rPr>
          <w:color w:val="252525"/>
        </w:rPr>
        <w:t>most</w:t>
      </w:r>
      <w:r>
        <w:rPr>
          <w:color w:val="252525"/>
          <w:spacing w:val="-2"/>
        </w:rPr>
        <w:t> </w:t>
      </w:r>
      <w:r>
        <w:rPr>
          <w:color w:val="252525"/>
        </w:rPr>
        <w:t>public</w:t>
      </w:r>
      <w:r>
        <w:rPr>
          <w:color w:val="252525"/>
          <w:spacing w:val="-2"/>
        </w:rPr>
        <w:t> </w:t>
      </w:r>
      <w:r>
        <w:rPr>
          <w:color w:val="252525"/>
        </w:rPr>
        <w:t>enterprises</w:t>
      </w:r>
      <w:r>
        <w:rPr>
          <w:color w:val="252525"/>
          <w:spacing w:val="-1"/>
        </w:rPr>
        <w:t> </w:t>
      </w:r>
      <w:r>
        <w:rPr>
          <w:color w:val="252525"/>
        </w:rPr>
        <w:t>in</w:t>
      </w:r>
    </w:p>
    <w:p>
      <w:pPr>
        <w:pStyle w:val="BodyText"/>
        <w:spacing w:line="340" w:lineRule="exact"/>
        <w:ind w:left="460"/>
      </w:pPr>
      <w:r>
        <w:rPr>
          <w:color w:val="252525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480" w:lineRule="auto" w:before="0" w:after="0"/>
        <w:ind w:left="460" w:right="1033" w:hanging="361"/>
        <w:jc w:val="both"/>
        <w:rPr>
          <w:sz w:val="28"/>
        </w:rPr>
      </w:pPr>
      <w:r>
        <w:rPr>
          <w:b/>
          <w:i/>
          <w:color w:val="252525"/>
          <w:sz w:val="28"/>
        </w:rPr>
        <w:t>Government</w:t>
      </w:r>
      <w:r>
        <w:rPr>
          <w:b/>
          <w:i/>
          <w:color w:val="252525"/>
          <w:spacing w:val="1"/>
          <w:sz w:val="28"/>
        </w:rPr>
        <w:t> </w:t>
      </w:r>
      <w:r>
        <w:rPr>
          <w:b/>
          <w:i/>
          <w:color w:val="252525"/>
          <w:sz w:val="28"/>
        </w:rPr>
        <w:t>interference</w:t>
      </w:r>
      <w:r>
        <w:rPr>
          <w:color w:val="252525"/>
          <w:sz w:val="28"/>
        </w:rPr>
        <w:t>: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One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main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reasons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for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creation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public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enterprises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to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free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them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from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the-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day-to-day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bureaucratic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bottlenecks of the government. However in actual practice, most political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office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holders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have seen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this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public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enterprises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being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directly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under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them,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consequently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interfere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their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affairs.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This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interference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are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exhibited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minister/commissioners,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Legislative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committees,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federal/state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executive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councils,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vice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president/deputy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governor,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president/governor with his executive fiat. This incessant interference leads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to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distortion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policies,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bureaucratic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redtapism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and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erodes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limited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autonomy which these public enterprises are supposed to enjoy thereby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resulting</w:t>
      </w:r>
      <w:r>
        <w:rPr>
          <w:color w:val="252525"/>
          <w:spacing w:val="-3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-2"/>
          <w:sz w:val="28"/>
        </w:rPr>
        <w:t> </w:t>
      </w:r>
      <w:r>
        <w:rPr>
          <w:color w:val="252525"/>
          <w:sz w:val="28"/>
        </w:rPr>
        <w:t>inefficiency</w:t>
      </w:r>
      <w:r>
        <w:rPr>
          <w:color w:val="252525"/>
          <w:spacing w:val="-1"/>
          <w:sz w:val="28"/>
        </w:rPr>
        <w:t> </w:t>
      </w:r>
      <w:r>
        <w:rPr>
          <w:color w:val="252525"/>
          <w:sz w:val="28"/>
        </w:rPr>
        <w:t>which</w:t>
      </w:r>
      <w:r>
        <w:rPr>
          <w:color w:val="252525"/>
          <w:spacing w:val="-4"/>
          <w:sz w:val="28"/>
        </w:rPr>
        <w:t> </w:t>
      </w:r>
      <w:r>
        <w:rPr>
          <w:color w:val="252525"/>
          <w:sz w:val="28"/>
        </w:rPr>
        <w:t>defeats the</w:t>
      </w:r>
      <w:r>
        <w:rPr>
          <w:color w:val="252525"/>
          <w:spacing w:val="2"/>
          <w:sz w:val="28"/>
        </w:rPr>
        <w:t> </w:t>
      </w:r>
      <w:r>
        <w:rPr>
          <w:color w:val="252525"/>
          <w:sz w:val="28"/>
        </w:rPr>
        <w:t>essence</w:t>
      </w:r>
      <w:r>
        <w:rPr>
          <w:color w:val="252525"/>
          <w:spacing w:val="-3"/>
          <w:sz w:val="28"/>
        </w:rPr>
        <w:t> </w:t>
      </w:r>
      <w:r>
        <w:rPr>
          <w:color w:val="252525"/>
          <w:sz w:val="28"/>
        </w:rPr>
        <w:t>of their</w:t>
      </w:r>
      <w:r>
        <w:rPr>
          <w:color w:val="252525"/>
          <w:spacing w:val="-1"/>
          <w:sz w:val="28"/>
        </w:rPr>
        <w:t> </w:t>
      </w:r>
      <w:r>
        <w:rPr>
          <w:color w:val="252525"/>
          <w:sz w:val="28"/>
        </w:rPr>
        <w:t>creation.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480" w:lineRule="auto" w:before="2" w:after="0"/>
        <w:ind w:left="460" w:right="1037" w:hanging="361"/>
        <w:jc w:val="both"/>
        <w:rPr>
          <w:sz w:val="28"/>
        </w:rPr>
      </w:pPr>
      <w:r>
        <w:rPr>
          <w:b/>
          <w:i/>
          <w:color w:val="252525"/>
          <w:sz w:val="28"/>
        </w:rPr>
        <w:t>Conflict</w:t>
      </w:r>
      <w:r>
        <w:rPr>
          <w:b/>
          <w:i/>
          <w:color w:val="252525"/>
          <w:spacing w:val="1"/>
          <w:sz w:val="28"/>
        </w:rPr>
        <w:t> </w:t>
      </w:r>
      <w:r>
        <w:rPr>
          <w:b/>
          <w:i/>
          <w:color w:val="252525"/>
          <w:sz w:val="28"/>
        </w:rPr>
        <w:t>of</w:t>
      </w:r>
      <w:r>
        <w:rPr>
          <w:b/>
          <w:i/>
          <w:color w:val="252525"/>
          <w:spacing w:val="1"/>
          <w:sz w:val="28"/>
        </w:rPr>
        <w:t> </w:t>
      </w:r>
      <w:r>
        <w:rPr>
          <w:b/>
          <w:i/>
          <w:color w:val="252525"/>
          <w:sz w:val="28"/>
        </w:rPr>
        <w:t>objective</w:t>
      </w:r>
      <w:r>
        <w:rPr>
          <w:color w:val="252525"/>
          <w:sz w:val="28"/>
        </w:rPr>
        <w:t>: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Public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enterprises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are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established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business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organizations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that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provide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essential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services.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twin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objective</w:t>
      </w:r>
      <w:r>
        <w:rPr>
          <w:color w:val="252525"/>
          <w:spacing w:val="64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providing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essential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services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public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utility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and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making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profit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as</w:t>
      </w:r>
      <w:r>
        <w:rPr>
          <w:color w:val="252525"/>
          <w:spacing w:val="63"/>
          <w:sz w:val="28"/>
        </w:rPr>
        <w:t> </w:t>
      </w:r>
      <w:r>
        <w:rPr>
          <w:color w:val="252525"/>
          <w:sz w:val="28"/>
        </w:rPr>
        <w:t>a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business</w:t>
      </w:r>
      <w:r>
        <w:rPr>
          <w:color w:val="252525"/>
          <w:spacing w:val="10"/>
          <w:sz w:val="28"/>
        </w:rPr>
        <w:t> </w:t>
      </w:r>
      <w:r>
        <w:rPr>
          <w:color w:val="252525"/>
          <w:sz w:val="28"/>
        </w:rPr>
        <w:t>outfit</w:t>
      </w:r>
      <w:r>
        <w:rPr>
          <w:color w:val="252525"/>
          <w:spacing w:val="9"/>
          <w:sz w:val="28"/>
        </w:rPr>
        <w:t> </w:t>
      </w:r>
      <w:r>
        <w:rPr>
          <w:color w:val="252525"/>
          <w:sz w:val="28"/>
        </w:rPr>
        <w:t>are</w:t>
      </w:r>
      <w:r>
        <w:rPr>
          <w:color w:val="252525"/>
          <w:spacing w:val="12"/>
          <w:sz w:val="28"/>
        </w:rPr>
        <w:t> </w:t>
      </w:r>
      <w:r>
        <w:rPr>
          <w:color w:val="252525"/>
          <w:sz w:val="28"/>
        </w:rPr>
        <w:t>simply</w:t>
      </w:r>
      <w:r>
        <w:rPr>
          <w:color w:val="252525"/>
          <w:spacing w:val="11"/>
          <w:sz w:val="28"/>
        </w:rPr>
        <w:t> </w:t>
      </w:r>
      <w:r>
        <w:rPr>
          <w:color w:val="252525"/>
          <w:sz w:val="28"/>
        </w:rPr>
        <w:t>contradictory.</w:t>
      </w:r>
      <w:r>
        <w:rPr>
          <w:color w:val="252525"/>
          <w:spacing w:val="9"/>
          <w:sz w:val="28"/>
        </w:rPr>
        <w:t> </w:t>
      </w:r>
      <w:r>
        <w:rPr>
          <w:color w:val="252525"/>
          <w:sz w:val="28"/>
        </w:rPr>
        <w:t>This</w:t>
      </w:r>
      <w:r>
        <w:rPr>
          <w:color w:val="252525"/>
          <w:spacing w:val="11"/>
          <w:sz w:val="28"/>
        </w:rPr>
        <w:t> </w:t>
      </w:r>
      <w:r>
        <w:rPr>
          <w:color w:val="252525"/>
          <w:sz w:val="28"/>
        </w:rPr>
        <w:t>contradiction</w:t>
      </w:r>
      <w:r>
        <w:rPr>
          <w:color w:val="252525"/>
          <w:spacing w:val="10"/>
          <w:sz w:val="28"/>
        </w:rPr>
        <w:t> </w:t>
      </w:r>
      <w:r>
        <w:rPr>
          <w:color w:val="252525"/>
          <w:sz w:val="28"/>
        </w:rPr>
        <w:t>has</w:t>
      </w:r>
      <w:r>
        <w:rPr>
          <w:color w:val="252525"/>
          <w:spacing w:val="10"/>
          <w:sz w:val="28"/>
        </w:rPr>
        <w:t> </w:t>
      </w:r>
      <w:r>
        <w:rPr>
          <w:color w:val="252525"/>
          <w:sz w:val="28"/>
        </w:rPr>
        <w:t>been</w:t>
      </w:r>
      <w:r>
        <w:rPr>
          <w:color w:val="252525"/>
          <w:spacing w:val="9"/>
          <w:sz w:val="28"/>
        </w:rPr>
        <w:t> </w:t>
      </w:r>
      <w:r>
        <w:rPr>
          <w:color w:val="252525"/>
          <w:sz w:val="28"/>
        </w:rPr>
        <w:t>at</w:t>
      </w:r>
      <w:r>
        <w:rPr>
          <w:color w:val="252525"/>
          <w:spacing w:val="10"/>
          <w:sz w:val="28"/>
        </w:rPr>
        <w:t> </w:t>
      </w:r>
      <w:r>
        <w:rPr>
          <w:color w:val="252525"/>
          <w:sz w:val="28"/>
        </w:rPr>
        <w:t>the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5"/>
        <w:jc w:val="both"/>
      </w:pPr>
      <w:r>
        <w:rPr>
          <w:color w:val="252525"/>
        </w:rPr>
        <w:t>root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non</w:t>
      </w:r>
      <w:r>
        <w:rPr>
          <w:color w:val="252525"/>
          <w:spacing w:val="1"/>
        </w:rPr>
        <w:t> </w:t>
      </w:r>
      <w:r>
        <w:rPr>
          <w:color w:val="252525"/>
        </w:rPr>
        <w:t>performance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public</w:t>
      </w:r>
      <w:r>
        <w:rPr>
          <w:color w:val="252525"/>
          <w:spacing w:val="1"/>
        </w:rPr>
        <w:t> </w:t>
      </w:r>
      <w:r>
        <w:rPr>
          <w:color w:val="252525"/>
        </w:rPr>
        <w:t>enterprises</w:t>
      </w:r>
      <w:r>
        <w:rPr>
          <w:color w:val="252525"/>
          <w:spacing w:val="1"/>
        </w:rPr>
        <w:t> </w:t>
      </w:r>
      <w:r>
        <w:rPr>
          <w:color w:val="252525"/>
        </w:rPr>
        <w:t>all</w:t>
      </w:r>
      <w:r>
        <w:rPr>
          <w:color w:val="252525"/>
          <w:spacing w:val="1"/>
        </w:rPr>
        <w:t> </w:t>
      </w:r>
      <w:r>
        <w:rPr>
          <w:color w:val="252525"/>
        </w:rPr>
        <w:t>over</w:t>
      </w:r>
      <w:r>
        <w:rPr>
          <w:color w:val="252525"/>
          <w:spacing w:val="1"/>
        </w:rPr>
        <w:t> </w:t>
      </w:r>
      <w:r>
        <w:rPr>
          <w:color w:val="252525"/>
        </w:rPr>
        <w:t>the</w:t>
      </w:r>
      <w:r>
        <w:rPr>
          <w:color w:val="252525"/>
          <w:spacing w:val="1"/>
        </w:rPr>
        <w:t> </w:t>
      </w:r>
      <w:r>
        <w:rPr>
          <w:color w:val="252525"/>
        </w:rPr>
        <w:t>world</w:t>
      </w:r>
      <w:r>
        <w:rPr>
          <w:color w:val="252525"/>
          <w:spacing w:val="63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Nigeria</w:t>
      </w:r>
      <w:r>
        <w:rPr>
          <w:color w:val="252525"/>
          <w:spacing w:val="1"/>
        </w:rPr>
        <w:t> </w:t>
      </w:r>
      <w:r>
        <w:rPr>
          <w:color w:val="252525"/>
        </w:rPr>
        <w:t>inclusive.</w:t>
      </w:r>
      <w:r>
        <w:rPr>
          <w:color w:val="252525"/>
          <w:spacing w:val="1"/>
        </w:rPr>
        <w:t> </w:t>
      </w:r>
      <w:r>
        <w:rPr>
          <w:color w:val="252525"/>
        </w:rPr>
        <w:t>In the</w:t>
      </w:r>
      <w:r>
        <w:rPr>
          <w:color w:val="252525"/>
          <w:spacing w:val="1"/>
        </w:rPr>
        <w:t> </w:t>
      </w:r>
      <w:r>
        <w:rPr>
          <w:color w:val="252525"/>
        </w:rPr>
        <w:t>case</w:t>
      </w:r>
      <w:r>
        <w:rPr>
          <w:color w:val="252525"/>
          <w:spacing w:val="1"/>
        </w:rPr>
        <w:t> </w:t>
      </w:r>
      <w:r>
        <w:rPr>
          <w:color w:val="252525"/>
        </w:rPr>
        <w:t>of</w:t>
      </w:r>
      <w:r>
        <w:rPr>
          <w:color w:val="252525"/>
          <w:spacing w:val="1"/>
        </w:rPr>
        <w:t> </w:t>
      </w:r>
      <w:r>
        <w:rPr>
          <w:color w:val="252525"/>
        </w:rPr>
        <w:t>Nigeria, political office</w:t>
      </w:r>
      <w:r>
        <w:rPr>
          <w:color w:val="252525"/>
          <w:spacing w:val="1"/>
        </w:rPr>
        <w:t> </w:t>
      </w:r>
      <w:r>
        <w:rPr>
          <w:color w:val="252525"/>
        </w:rPr>
        <w:t>holders</w:t>
      </w:r>
      <w:r>
        <w:rPr>
          <w:color w:val="252525"/>
          <w:spacing w:val="63"/>
        </w:rPr>
        <w:t> </w:t>
      </w:r>
      <w:r>
        <w:rPr>
          <w:color w:val="252525"/>
        </w:rPr>
        <w:t>who will</w:t>
      </w:r>
      <w:r>
        <w:rPr>
          <w:color w:val="252525"/>
          <w:spacing w:val="1"/>
        </w:rPr>
        <w:t> </w:t>
      </w:r>
      <w:r>
        <w:rPr>
          <w:color w:val="252525"/>
        </w:rPr>
        <w:t>want these public enterprises to perform well would still want to use them</w:t>
      </w:r>
      <w:r>
        <w:rPr>
          <w:color w:val="252525"/>
          <w:spacing w:val="1"/>
        </w:rPr>
        <w:t> </w:t>
      </w:r>
      <w:r>
        <w:rPr>
          <w:color w:val="252525"/>
        </w:rPr>
        <w:t>to generate high political goodwill at the expense of economic rationality.</w:t>
      </w:r>
      <w:r>
        <w:rPr>
          <w:color w:val="252525"/>
          <w:spacing w:val="1"/>
        </w:rPr>
        <w:t> </w:t>
      </w:r>
      <w:r>
        <w:rPr>
          <w:color w:val="252525"/>
        </w:rPr>
        <w:t>Telling</w:t>
      </w:r>
      <w:r>
        <w:rPr>
          <w:color w:val="252525"/>
          <w:spacing w:val="44"/>
        </w:rPr>
        <w:t> </w:t>
      </w:r>
      <w:r>
        <w:rPr>
          <w:color w:val="252525"/>
        </w:rPr>
        <w:t>PHCN</w:t>
      </w:r>
      <w:r>
        <w:rPr>
          <w:color w:val="252525"/>
          <w:spacing w:val="45"/>
        </w:rPr>
        <w:t> </w:t>
      </w:r>
      <w:r>
        <w:rPr>
          <w:color w:val="252525"/>
        </w:rPr>
        <w:t>to</w:t>
      </w:r>
      <w:r>
        <w:rPr>
          <w:color w:val="252525"/>
          <w:spacing w:val="45"/>
        </w:rPr>
        <w:t> </w:t>
      </w:r>
      <w:r>
        <w:rPr>
          <w:color w:val="252525"/>
        </w:rPr>
        <w:t>extend</w:t>
      </w:r>
      <w:r>
        <w:rPr>
          <w:color w:val="252525"/>
          <w:spacing w:val="44"/>
        </w:rPr>
        <w:t> </w:t>
      </w:r>
      <w:r>
        <w:rPr>
          <w:color w:val="252525"/>
        </w:rPr>
        <w:t>electricity</w:t>
      </w:r>
      <w:r>
        <w:rPr>
          <w:color w:val="252525"/>
          <w:spacing w:val="44"/>
        </w:rPr>
        <w:t> </w:t>
      </w:r>
      <w:r>
        <w:rPr>
          <w:color w:val="252525"/>
        </w:rPr>
        <w:t>to</w:t>
      </w:r>
      <w:r>
        <w:rPr>
          <w:color w:val="252525"/>
          <w:spacing w:val="44"/>
        </w:rPr>
        <w:t> </w:t>
      </w:r>
      <w:r>
        <w:rPr>
          <w:color w:val="252525"/>
        </w:rPr>
        <w:t>remote</w:t>
      </w:r>
      <w:r>
        <w:rPr>
          <w:color w:val="252525"/>
          <w:spacing w:val="45"/>
        </w:rPr>
        <w:t> </w:t>
      </w:r>
      <w:r>
        <w:rPr>
          <w:color w:val="252525"/>
        </w:rPr>
        <w:t>areas</w:t>
      </w:r>
      <w:r>
        <w:rPr>
          <w:color w:val="252525"/>
          <w:spacing w:val="42"/>
        </w:rPr>
        <w:t> </w:t>
      </w:r>
      <w:r>
        <w:rPr>
          <w:color w:val="252525"/>
        </w:rPr>
        <w:t>where</w:t>
      </w:r>
      <w:r>
        <w:rPr>
          <w:color w:val="252525"/>
          <w:spacing w:val="43"/>
        </w:rPr>
        <w:t> </w:t>
      </w:r>
      <w:r>
        <w:rPr>
          <w:color w:val="252525"/>
        </w:rPr>
        <w:t>people</w:t>
      </w:r>
      <w:r>
        <w:rPr>
          <w:color w:val="252525"/>
          <w:spacing w:val="44"/>
        </w:rPr>
        <w:t> </w:t>
      </w:r>
      <w:r>
        <w:rPr>
          <w:color w:val="252525"/>
        </w:rPr>
        <w:t>cannot</w:t>
      </w:r>
      <w:r>
        <w:rPr>
          <w:color w:val="252525"/>
          <w:spacing w:val="-61"/>
        </w:rPr>
        <w:t> </w:t>
      </w:r>
      <w:r>
        <w:rPr>
          <w:color w:val="252525"/>
        </w:rPr>
        <w:t>pay their bills and still expect PHCN to cover cost is not possible, Housing</w:t>
      </w:r>
      <w:r>
        <w:rPr>
          <w:color w:val="252525"/>
          <w:spacing w:val="1"/>
        </w:rPr>
        <w:t> </w:t>
      </w:r>
      <w:r>
        <w:rPr>
          <w:color w:val="252525"/>
        </w:rPr>
        <w:t>government</w:t>
      </w:r>
      <w:r>
        <w:rPr>
          <w:color w:val="252525"/>
          <w:spacing w:val="1"/>
        </w:rPr>
        <w:t> </w:t>
      </w:r>
      <w:r>
        <w:rPr>
          <w:color w:val="252525"/>
        </w:rPr>
        <w:t>officials</w:t>
      </w:r>
      <w:r>
        <w:rPr>
          <w:color w:val="252525"/>
          <w:spacing w:val="1"/>
        </w:rPr>
        <w:t> </w:t>
      </w:r>
      <w:r>
        <w:rPr>
          <w:color w:val="252525"/>
        </w:rPr>
        <w:t>in</w:t>
      </w:r>
      <w:r>
        <w:rPr>
          <w:color w:val="252525"/>
          <w:spacing w:val="1"/>
        </w:rPr>
        <w:t> </w:t>
      </w:r>
      <w:r>
        <w:rPr>
          <w:color w:val="252525"/>
        </w:rPr>
        <w:t>government</w:t>
      </w:r>
      <w:r>
        <w:rPr>
          <w:color w:val="252525"/>
          <w:spacing w:val="1"/>
        </w:rPr>
        <w:t> </w:t>
      </w:r>
      <w:r>
        <w:rPr>
          <w:color w:val="252525"/>
        </w:rPr>
        <w:t>owned</w:t>
      </w:r>
      <w:r>
        <w:rPr>
          <w:color w:val="252525"/>
          <w:spacing w:val="1"/>
        </w:rPr>
        <w:t> </w:t>
      </w:r>
      <w:r>
        <w:rPr>
          <w:color w:val="252525"/>
        </w:rPr>
        <w:t>hotels</w:t>
      </w:r>
      <w:r>
        <w:rPr>
          <w:color w:val="252525"/>
          <w:spacing w:val="1"/>
        </w:rPr>
        <w:t> </w:t>
      </w:r>
      <w:r>
        <w:rPr>
          <w:color w:val="252525"/>
        </w:rPr>
        <w:t>for</w:t>
      </w:r>
      <w:r>
        <w:rPr>
          <w:color w:val="252525"/>
          <w:spacing w:val="1"/>
        </w:rPr>
        <w:t> </w:t>
      </w:r>
      <w:r>
        <w:rPr>
          <w:color w:val="252525"/>
        </w:rPr>
        <w:t>months</w:t>
      </w:r>
      <w:r>
        <w:rPr>
          <w:color w:val="252525"/>
          <w:spacing w:val="1"/>
        </w:rPr>
        <w:t> </w:t>
      </w:r>
      <w:r>
        <w:rPr>
          <w:color w:val="252525"/>
        </w:rPr>
        <w:t>without</w:t>
      </w:r>
      <w:r>
        <w:rPr>
          <w:color w:val="252525"/>
          <w:spacing w:val="1"/>
        </w:rPr>
        <w:t> </w:t>
      </w:r>
      <w:r>
        <w:rPr>
          <w:color w:val="252525"/>
        </w:rPr>
        <w:t>paying the bills and still expecting the hotels to make profit does not seem</w:t>
      </w:r>
      <w:r>
        <w:rPr>
          <w:color w:val="252525"/>
          <w:spacing w:val="1"/>
        </w:rPr>
        <w:t> </w:t>
      </w:r>
      <w:r>
        <w:rPr>
          <w:color w:val="252525"/>
        </w:rPr>
        <w:t>feasible, Locating public enterprises with political consideration and making</w:t>
      </w:r>
      <w:r>
        <w:rPr>
          <w:color w:val="252525"/>
          <w:spacing w:val="-61"/>
        </w:rPr>
        <w:t> </w:t>
      </w:r>
      <w:r>
        <w:rPr>
          <w:color w:val="252525"/>
        </w:rPr>
        <w:t>such considerations pivotal to their operations will definitely not help them</w:t>
      </w:r>
      <w:r>
        <w:rPr>
          <w:color w:val="252525"/>
          <w:spacing w:val="1"/>
        </w:rPr>
        <w:t> </w:t>
      </w:r>
      <w:r>
        <w:rPr>
          <w:color w:val="252525"/>
        </w:rPr>
        <w:t>achieve</w:t>
      </w:r>
      <w:r>
        <w:rPr>
          <w:color w:val="252525"/>
          <w:spacing w:val="-3"/>
        </w:rPr>
        <w:t> </w:t>
      </w:r>
      <w:r>
        <w:rPr>
          <w:color w:val="252525"/>
        </w:rPr>
        <w:t>their</w:t>
      </w:r>
      <w:r>
        <w:rPr>
          <w:color w:val="252525"/>
          <w:spacing w:val="-1"/>
        </w:rPr>
        <w:t> </w:t>
      </w:r>
      <w:r>
        <w:rPr>
          <w:color w:val="252525"/>
        </w:rPr>
        <w:t>economic</w:t>
      </w:r>
      <w:r>
        <w:rPr>
          <w:color w:val="252525"/>
          <w:spacing w:val="-3"/>
        </w:rPr>
        <w:t> </w:t>
      </w:r>
      <w:r>
        <w:rPr>
          <w:color w:val="252525"/>
        </w:rPr>
        <w:t>objectives.</w:t>
      </w:r>
    </w:p>
    <w:p>
      <w:pPr>
        <w:pStyle w:val="ListParagraph"/>
        <w:numPr>
          <w:ilvl w:val="0"/>
          <w:numId w:val="10"/>
        </w:numPr>
        <w:tabs>
          <w:tab w:pos="778" w:val="left" w:leader="none"/>
        </w:tabs>
        <w:spacing w:line="480" w:lineRule="auto" w:before="1" w:after="0"/>
        <w:ind w:left="460" w:right="1036" w:firstLine="0"/>
        <w:jc w:val="both"/>
        <w:rPr>
          <w:sz w:val="28"/>
        </w:rPr>
      </w:pPr>
      <w:r>
        <w:rPr>
          <w:b/>
          <w:i/>
          <w:color w:val="252525"/>
          <w:sz w:val="28"/>
        </w:rPr>
        <w:t>Monopoly</w:t>
      </w:r>
      <w:r>
        <w:rPr>
          <w:color w:val="252525"/>
          <w:sz w:val="28"/>
        </w:rPr>
        <w:t>:</w:t>
      </w:r>
      <w:r>
        <w:rPr>
          <w:color w:val="252525"/>
          <w:spacing w:val="43"/>
          <w:sz w:val="28"/>
        </w:rPr>
        <w:t> </w:t>
      </w:r>
      <w:r>
        <w:rPr>
          <w:color w:val="252525"/>
          <w:sz w:val="28"/>
        </w:rPr>
        <w:t>Most</w:t>
      </w:r>
      <w:r>
        <w:rPr>
          <w:color w:val="252525"/>
          <w:spacing w:val="44"/>
          <w:sz w:val="28"/>
        </w:rPr>
        <w:t> </w:t>
      </w:r>
      <w:r>
        <w:rPr>
          <w:color w:val="252525"/>
          <w:sz w:val="28"/>
        </w:rPr>
        <w:t>public</w:t>
      </w:r>
      <w:r>
        <w:rPr>
          <w:color w:val="252525"/>
          <w:spacing w:val="44"/>
          <w:sz w:val="28"/>
        </w:rPr>
        <w:t> </w:t>
      </w:r>
      <w:r>
        <w:rPr>
          <w:color w:val="252525"/>
          <w:sz w:val="28"/>
        </w:rPr>
        <w:t>enterprises</w:t>
      </w:r>
      <w:r>
        <w:rPr>
          <w:color w:val="252525"/>
          <w:spacing w:val="45"/>
          <w:sz w:val="28"/>
        </w:rPr>
        <w:t> </w:t>
      </w:r>
      <w:r>
        <w:rPr>
          <w:color w:val="252525"/>
          <w:sz w:val="28"/>
        </w:rPr>
        <w:t>operate</w:t>
      </w:r>
      <w:r>
        <w:rPr>
          <w:color w:val="252525"/>
          <w:spacing w:val="44"/>
          <w:sz w:val="28"/>
        </w:rPr>
        <w:t> </w:t>
      </w:r>
      <w:r>
        <w:rPr>
          <w:color w:val="252525"/>
          <w:sz w:val="28"/>
        </w:rPr>
        <w:t>as</w:t>
      </w:r>
      <w:r>
        <w:rPr>
          <w:color w:val="252525"/>
          <w:spacing w:val="45"/>
          <w:sz w:val="28"/>
        </w:rPr>
        <w:t> </w:t>
      </w:r>
      <w:r>
        <w:rPr>
          <w:color w:val="252525"/>
          <w:sz w:val="28"/>
        </w:rPr>
        <w:t>monopolies</w:t>
      </w:r>
      <w:r>
        <w:rPr>
          <w:color w:val="252525"/>
          <w:spacing w:val="45"/>
          <w:sz w:val="28"/>
        </w:rPr>
        <w:t> </w:t>
      </w:r>
      <w:r>
        <w:rPr>
          <w:color w:val="252525"/>
          <w:sz w:val="28"/>
        </w:rPr>
        <w:t>before</w:t>
      </w:r>
      <w:r>
        <w:rPr>
          <w:color w:val="252525"/>
          <w:spacing w:val="44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era</w:t>
      </w:r>
      <w:r>
        <w:rPr>
          <w:color w:val="252525"/>
          <w:spacing w:val="37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39"/>
          <w:sz w:val="28"/>
        </w:rPr>
        <w:t> </w:t>
      </w:r>
      <w:r>
        <w:rPr>
          <w:color w:val="252525"/>
          <w:sz w:val="28"/>
        </w:rPr>
        <w:t>privatization</w:t>
      </w:r>
      <w:r>
        <w:rPr>
          <w:color w:val="252525"/>
          <w:spacing w:val="37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37"/>
          <w:sz w:val="28"/>
        </w:rPr>
        <w:t> </w:t>
      </w:r>
      <w:r>
        <w:rPr>
          <w:color w:val="252525"/>
          <w:sz w:val="28"/>
        </w:rPr>
        <w:t>Nigeria.</w:t>
      </w:r>
      <w:r>
        <w:rPr>
          <w:color w:val="252525"/>
          <w:spacing w:val="39"/>
          <w:sz w:val="28"/>
        </w:rPr>
        <w:t> </w:t>
      </w:r>
      <w:r>
        <w:rPr>
          <w:color w:val="252525"/>
          <w:sz w:val="28"/>
        </w:rPr>
        <w:t>It</w:t>
      </w:r>
      <w:r>
        <w:rPr>
          <w:color w:val="252525"/>
          <w:spacing w:val="37"/>
          <w:sz w:val="28"/>
        </w:rPr>
        <w:t> </w:t>
      </w:r>
      <w:r>
        <w:rPr>
          <w:color w:val="252525"/>
          <w:sz w:val="28"/>
        </w:rPr>
        <w:t>is</w:t>
      </w:r>
      <w:r>
        <w:rPr>
          <w:color w:val="252525"/>
          <w:spacing w:val="38"/>
          <w:sz w:val="28"/>
        </w:rPr>
        <w:t> </w:t>
      </w:r>
      <w:r>
        <w:rPr>
          <w:color w:val="252525"/>
          <w:sz w:val="28"/>
        </w:rPr>
        <w:t>therefore</w:t>
      </w:r>
      <w:r>
        <w:rPr>
          <w:color w:val="252525"/>
          <w:spacing w:val="38"/>
          <w:sz w:val="28"/>
        </w:rPr>
        <w:t> </w:t>
      </w:r>
      <w:r>
        <w:rPr>
          <w:color w:val="252525"/>
          <w:sz w:val="28"/>
        </w:rPr>
        <w:t>not</w:t>
      </w:r>
      <w:r>
        <w:rPr>
          <w:color w:val="252525"/>
          <w:spacing w:val="38"/>
          <w:sz w:val="28"/>
        </w:rPr>
        <w:t> </w:t>
      </w:r>
      <w:r>
        <w:rPr>
          <w:color w:val="252525"/>
          <w:sz w:val="28"/>
        </w:rPr>
        <w:t>surprising</w:t>
      </w:r>
      <w:r>
        <w:rPr>
          <w:color w:val="252525"/>
          <w:spacing w:val="37"/>
          <w:sz w:val="28"/>
        </w:rPr>
        <w:t> </w:t>
      </w:r>
      <w:r>
        <w:rPr>
          <w:color w:val="252525"/>
          <w:sz w:val="28"/>
        </w:rPr>
        <w:t>that</w:t>
      </w:r>
      <w:r>
        <w:rPr>
          <w:color w:val="252525"/>
          <w:spacing w:val="37"/>
          <w:sz w:val="28"/>
        </w:rPr>
        <w:t> </w:t>
      </w:r>
      <w:r>
        <w:rPr>
          <w:color w:val="252525"/>
          <w:sz w:val="28"/>
        </w:rPr>
        <w:t>they</w:t>
      </w:r>
      <w:r>
        <w:rPr>
          <w:color w:val="252525"/>
          <w:spacing w:val="37"/>
          <w:sz w:val="28"/>
        </w:rPr>
        <w:t> </w:t>
      </w:r>
      <w:r>
        <w:rPr>
          <w:color w:val="252525"/>
          <w:sz w:val="28"/>
        </w:rPr>
        <w:t>are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face with the same problems which affects monopolies. The main problems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of monopolies arise from the fact that since they do not have competitors,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they</w:t>
      </w:r>
      <w:r>
        <w:rPr>
          <w:color w:val="252525"/>
          <w:spacing w:val="64"/>
          <w:sz w:val="28"/>
        </w:rPr>
        <w:t> </w:t>
      </w:r>
      <w:r>
        <w:rPr>
          <w:color w:val="252525"/>
          <w:sz w:val="28"/>
        </w:rPr>
        <w:t>are often not in a hurry to either innovate or offer better services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since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are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aware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that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their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customers/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clients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have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no</w:t>
      </w:r>
      <w:r>
        <w:rPr>
          <w:color w:val="252525"/>
          <w:spacing w:val="64"/>
          <w:sz w:val="28"/>
        </w:rPr>
        <w:t> </w:t>
      </w:r>
      <w:r>
        <w:rPr>
          <w:color w:val="252525"/>
          <w:sz w:val="28"/>
        </w:rPr>
        <w:t>other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alternative.</w:t>
      </w:r>
      <w:r>
        <w:rPr>
          <w:color w:val="252525"/>
          <w:spacing w:val="24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24"/>
          <w:sz w:val="28"/>
        </w:rPr>
        <w:t> </w:t>
      </w:r>
      <w:r>
        <w:rPr>
          <w:color w:val="252525"/>
          <w:sz w:val="28"/>
        </w:rPr>
        <w:t>Nigeria,</w:t>
      </w:r>
      <w:r>
        <w:rPr>
          <w:color w:val="252525"/>
          <w:spacing w:val="25"/>
          <w:sz w:val="28"/>
        </w:rPr>
        <w:t> </w:t>
      </w:r>
      <w:r>
        <w:rPr>
          <w:color w:val="252525"/>
          <w:sz w:val="28"/>
        </w:rPr>
        <w:t>PHCN</w:t>
      </w:r>
      <w:r>
        <w:rPr>
          <w:color w:val="252525"/>
          <w:spacing w:val="23"/>
          <w:sz w:val="28"/>
        </w:rPr>
        <w:t> </w:t>
      </w:r>
      <w:r>
        <w:rPr>
          <w:color w:val="252525"/>
          <w:sz w:val="28"/>
        </w:rPr>
        <w:t>has</w:t>
      </w:r>
      <w:r>
        <w:rPr>
          <w:color w:val="252525"/>
          <w:spacing w:val="26"/>
          <w:sz w:val="28"/>
        </w:rPr>
        <w:t> </w:t>
      </w:r>
      <w:r>
        <w:rPr>
          <w:color w:val="252525"/>
          <w:sz w:val="28"/>
        </w:rPr>
        <w:t>continued</w:t>
      </w:r>
      <w:r>
        <w:rPr>
          <w:color w:val="252525"/>
          <w:spacing w:val="24"/>
          <w:sz w:val="28"/>
        </w:rPr>
        <w:t> </w:t>
      </w:r>
      <w:r>
        <w:rPr>
          <w:color w:val="252525"/>
          <w:sz w:val="28"/>
        </w:rPr>
        <w:t>to</w:t>
      </w:r>
      <w:r>
        <w:rPr>
          <w:color w:val="252525"/>
          <w:spacing w:val="26"/>
          <w:sz w:val="28"/>
        </w:rPr>
        <w:t> </w:t>
      </w:r>
      <w:r>
        <w:rPr>
          <w:color w:val="252525"/>
          <w:sz w:val="28"/>
        </w:rPr>
        <w:t>attract</w:t>
      </w:r>
      <w:r>
        <w:rPr>
          <w:color w:val="252525"/>
          <w:spacing w:val="25"/>
          <w:sz w:val="28"/>
        </w:rPr>
        <w:t> </w:t>
      </w:r>
      <w:r>
        <w:rPr>
          <w:color w:val="252525"/>
          <w:sz w:val="28"/>
        </w:rPr>
        <w:t>high</w:t>
      </w:r>
      <w:r>
        <w:rPr>
          <w:color w:val="252525"/>
          <w:spacing w:val="24"/>
          <w:sz w:val="28"/>
        </w:rPr>
        <w:t> </w:t>
      </w:r>
      <w:r>
        <w:rPr>
          <w:color w:val="252525"/>
          <w:sz w:val="28"/>
        </w:rPr>
        <w:t>patronage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6"/>
        <w:jc w:val="both"/>
      </w:pPr>
      <w:r>
        <w:rPr>
          <w:color w:val="252525"/>
        </w:rPr>
        <w:t>despite its trademark of epileptic services simply because Nigeria has no</w:t>
      </w:r>
      <w:r>
        <w:rPr>
          <w:color w:val="252525"/>
          <w:spacing w:val="1"/>
        </w:rPr>
        <w:t> </w:t>
      </w:r>
      <w:r>
        <w:rPr>
          <w:color w:val="252525"/>
        </w:rPr>
        <w:t>alternative. Naturally when you are sure that your customers will always be</w:t>
      </w:r>
      <w:r>
        <w:rPr>
          <w:color w:val="252525"/>
          <w:spacing w:val="-61"/>
        </w:rPr>
        <w:t> </w:t>
      </w:r>
      <w:r>
        <w:rPr>
          <w:color w:val="252525"/>
        </w:rPr>
        <w:t>there for you despite the way you treat them, there is this natural tendency</w:t>
      </w:r>
      <w:r>
        <w:rPr>
          <w:color w:val="252525"/>
          <w:spacing w:val="-61"/>
        </w:rPr>
        <w:t> </w:t>
      </w:r>
      <w:r>
        <w:rPr>
          <w:color w:val="252525"/>
        </w:rPr>
        <w:t>to</w:t>
      </w:r>
      <w:r>
        <w:rPr>
          <w:color w:val="252525"/>
          <w:spacing w:val="19"/>
        </w:rPr>
        <w:t> </w:t>
      </w:r>
      <w:r>
        <w:rPr>
          <w:color w:val="252525"/>
        </w:rPr>
        <w:t>be</w:t>
      </w:r>
      <w:r>
        <w:rPr>
          <w:color w:val="252525"/>
          <w:spacing w:val="19"/>
        </w:rPr>
        <w:t> </w:t>
      </w:r>
      <w:r>
        <w:rPr>
          <w:color w:val="252525"/>
        </w:rPr>
        <w:t>impervious</w:t>
      </w:r>
      <w:r>
        <w:rPr>
          <w:color w:val="252525"/>
          <w:spacing w:val="20"/>
        </w:rPr>
        <w:t> </w:t>
      </w:r>
      <w:r>
        <w:rPr>
          <w:color w:val="252525"/>
        </w:rPr>
        <w:t>to</w:t>
      </w:r>
      <w:r>
        <w:rPr>
          <w:color w:val="252525"/>
          <w:spacing w:val="19"/>
        </w:rPr>
        <w:t> </w:t>
      </w:r>
      <w:r>
        <w:rPr>
          <w:color w:val="252525"/>
        </w:rPr>
        <w:t>their</w:t>
      </w:r>
      <w:r>
        <w:rPr>
          <w:color w:val="252525"/>
          <w:spacing w:val="19"/>
        </w:rPr>
        <w:t> </w:t>
      </w:r>
      <w:r>
        <w:rPr>
          <w:color w:val="252525"/>
        </w:rPr>
        <w:t>feelings.</w:t>
      </w:r>
      <w:r>
        <w:rPr>
          <w:color w:val="252525"/>
          <w:spacing w:val="21"/>
        </w:rPr>
        <w:t> </w:t>
      </w:r>
      <w:r>
        <w:rPr>
          <w:color w:val="252525"/>
        </w:rPr>
        <w:t>This</w:t>
      </w:r>
      <w:r>
        <w:rPr>
          <w:color w:val="252525"/>
          <w:spacing w:val="20"/>
        </w:rPr>
        <w:t> </w:t>
      </w:r>
      <w:r>
        <w:rPr>
          <w:color w:val="252525"/>
        </w:rPr>
        <w:t>has</w:t>
      </w:r>
      <w:r>
        <w:rPr>
          <w:color w:val="252525"/>
          <w:spacing w:val="19"/>
        </w:rPr>
        <w:t> </w:t>
      </w:r>
      <w:r>
        <w:rPr>
          <w:color w:val="252525"/>
        </w:rPr>
        <w:t>remained</w:t>
      </w:r>
      <w:r>
        <w:rPr>
          <w:color w:val="252525"/>
          <w:spacing w:val="18"/>
        </w:rPr>
        <w:t> </w:t>
      </w:r>
      <w:r>
        <w:rPr>
          <w:color w:val="252525"/>
        </w:rPr>
        <w:t>a</w:t>
      </w:r>
      <w:r>
        <w:rPr>
          <w:color w:val="252525"/>
          <w:spacing w:val="19"/>
        </w:rPr>
        <w:t> </w:t>
      </w:r>
      <w:r>
        <w:rPr>
          <w:color w:val="252525"/>
        </w:rPr>
        <w:t>fact</w:t>
      </w:r>
      <w:r>
        <w:rPr>
          <w:color w:val="252525"/>
          <w:spacing w:val="21"/>
        </w:rPr>
        <w:t> </w:t>
      </w:r>
      <w:r>
        <w:rPr>
          <w:color w:val="252525"/>
        </w:rPr>
        <w:t>that</w:t>
      </w:r>
      <w:r>
        <w:rPr>
          <w:color w:val="252525"/>
          <w:spacing w:val="18"/>
        </w:rPr>
        <w:t> </w:t>
      </w:r>
      <w:r>
        <w:rPr>
          <w:color w:val="252525"/>
        </w:rPr>
        <w:t>is</w:t>
      </w:r>
      <w:r>
        <w:rPr>
          <w:color w:val="252525"/>
          <w:spacing w:val="20"/>
        </w:rPr>
        <w:t> </w:t>
      </w:r>
      <w:r>
        <w:rPr>
          <w:color w:val="252525"/>
        </w:rPr>
        <w:t>general</w:t>
      </w:r>
      <w:r>
        <w:rPr>
          <w:color w:val="252525"/>
          <w:spacing w:val="-61"/>
        </w:rPr>
        <w:t> </w:t>
      </w:r>
      <w:r>
        <w:rPr>
          <w:color w:val="252525"/>
        </w:rPr>
        <w:t>to</w:t>
      </w:r>
      <w:r>
        <w:rPr>
          <w:color w:val="252525"/>
          <w:spacing w:val="-1"/>
        </w:rPr>
        <w:t> </w:t>
      </w:r>
      <w:r>
        <w:rPr>
          <w:color w:val="252525"/>
        </w:rPr>
        <w:t>most</w:t>
      </w:r>
      <w:r>
        <w:rPr>
          <w:color w:val="252525"/>
          <w:spacing w:val="-2"/>
        </w:rPr>
        <w:t> </w:t>
      </w:r>
      <w:r>
        <w:rPr>
          <w:color w:val="252525"/>
        </w:rPr>
        <w:t>public</w:t>
      </w:r>
      <w:r>
        <w:rPr>
          <w:color w:val="252525"/>
          <w:spacing w:val="-2"/>
        </w:rPr>
        <w:t> </w:t>
      </w:r>
      <w:r>
        <w:rPr>
          <w:color w:val="252525"/>
        </w:rPr>
        <w:t>enterprises</w:t>
      </w:r>
      <w:r>
        <w:rPr>
          <w:color w:val="252525"/>
          <w:spacing w:val="-1"/>
        </w:rPr>
        <w:t> </w:t>
      </w:r>
      <w:r>
        <w:rPr>
          <w:color w:val="252525"/>
        </w:rPr>
        <w:t>in</w:t>
      </w:r>
      <w:r>
        <w:rPr>
          <w:color w:val="252525"/>
          <w:spacing w:val="-2"/>
        </w:rPr>
        <w:t> </w:t>
      </w:r>
      <w:r>
        <w:rPr>
          <w:color w:val="252525"/>
        </w:rPr>
        <w:t>Nigeria.</w:t>
      </w:r>
    </w:p>
    <w:p>
      <w:pPr>
        <w:pStyle w:val="ListParagraph"/>
        <w:numPr>
          <w:ilvl w:val="0"/>
          <w:numId w:val="10"/>
        </w:numPr>
        <w:tabs>
          <w:tab w:pos="771" w:val="left" w:leader="none"/>
        </w:tabs>
        <w:spacing w:line="480" w:lineRule="auto" w:before="0" w:after="0"/>
        <w:ind w:left="460" w:right="1035" w:firstLine="0"/>
        <w:jc w:val="both"/>
        <w:rPr>
          <w:sz w:val="28"/>
        </w:rPr>
      </w:pPr>
      <w:r>
        <w:rPr>
          <w:b/>
          <w:i/>
          <w:color w:val="252525"/>
          <w:sz w:val="28"/>
        </w:rPr>
        <w:t>Unstable</w:t>
      </w:r>
      <w:r>
        <w:rPr>
          <w:b/>
          <w:i/>
          <w:color w:val="252525"/>
          <w:spacing w:val="1"/>
          <w:sz w:val="28"/>
        </w:rPr>
        <w:t> </w:t>
      </w:r>
      <w:r>
        <w:rPr>
          <w:b/>
          <w:i/>
          <w:color w:val="252525"/>
          <w:sz w:val="28"/>
        </w:rPr>
        <w:t>management</w:t>
      </w:r>
      <w:r>
        <w:rPr>
          <w:b/>
          <w:i/>
          <w:color w:val="252525"/>
          <w:spacing w:val="1"/>
          <w:sz w:val="28"/>
        </w:rPr>
        <w:t> </w:t>
      </w:r>
      <w:r>
        <w:rPr>
          <w:b/>
          <w:i/>
          <w:color w:val="252525"/>
          <w:sz w:val="28"/>
        </w:rPr>
        <w:t>board</w:t>
      </w:r>
      <w:r>
        <w:rPr>
          <w:color w:val="252525"/>
          <w:sz w:val="28"/>
        </w:rPr>
        <w:t>: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Closely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related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to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problem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incompetent management and board is the issue of unstable management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and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board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public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enterprises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Nigeria.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One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major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political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problems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that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have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bedeviled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nation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problem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political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instability.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Since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independence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1960,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country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has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been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ruled</w:t>
      </w:r>
      <w:r>
        <w:rPr>
          <w:color w:val="252525"/>
          <w:spacing w:val="63"/>
          <w:sz w:val="28"/>
        </w:rPr>
        <w:t> </w:t>
      </w:r>
      <w:r>
        <w:rPr>
          <w:color w:val="252525"/>
          <w:sz w:val="28"/>
        </w:rPr>
        <w:t>by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seven military rulers and has a high numbers of military coup. As expected,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every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new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administration,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military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civilian,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usually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dissolves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all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board</w:t>
      </w:r>
      <w:r>
        <w:rPr>
          <w:color w:val="252525"/>
          <w:spacing w:val="4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44"/>
          <w:sz w:val="28"/>
        </w:rPr>
        <w:t> </w:t>
      </w:r>
      <w:r>
        <w:rPr>
          <w:color w:val="252525"/>
          <w:sz w:val="28"/>
        </w:rPr>
        <w:t>public</w:t>
      </w:r>
      <w:r>
        <w:rPr>
          <w:color w:val="252525"/>
          <w:spacing w:val="42"/>
          <w:sz w:val="28"/>
        </w:rPr>
        <w:t> </w:t>
      </w:r>
      <w:r>
        <w:rPr>
          <w:color w:val="252525"/>
          <w:sz w:val="28"/>
        </w:rPr>
        <w:t>enterprises.</w:t>
      </w:r>
      <w:r>
        <w:rPr>
          <w:color w:val="252525"/>
          <w:spacing w:val="42"/>
          <w:sz w:val="28"/>
        </w:rPr>
        <w:t> </w:t>
      </w:r>
      <w:r>
        <w:rPr>
          <w:color w:val="252525"/>
          <w:sz w:val="28"/>
        </w:rPr>
        <w:t>Whenever</w:t>
      </w:r>
      <w:r>
        <w:rPr>
          <w:color w:val="252525"/>
          <w:spacing w:val="43"/>
          <w:sz w:val="28"/>
        </w:rPr>
        <w:t> </w:t>
      </w:r>
      <w:r>
        <w:rPr>
          <w:color w:val="252525"/>
          <w:sz w:val="28"/>
        </w:rPr>
        <w:t>these</w:t>
      </w:r>
      <w:r>
        <w:rPr>
          <w:color w:val="252525"/>
          <w:spacing w:val="42"/>
          <w:sz w:val="28"/>
        </w:rPr>
        <w:t> </w:t>
      </w:r>
      <w:r>
        <w:rPr>
          <w:color w:val="252525"/>
          <w:sz w:val="28"/>
        </w:rPr>
        <w:t>boards</w:t>
      </w:r>
      <w:r>
        <w:rPr>
          <w:color w:val="252525"/>
          <w:spacing w:val="42"/>
          <w:sz w:val="28"/>
        </w:rPr>
        <w:t> </w:t>
      </w:r>
      <w:r>
        <w:rPr>
          <w:color w:val="252525"/>
          <w:sz w:val="28"/>
        </w:rPr>
        <w:t>are</w:t>
      </w:r>
      <w:r>
        <w:rPr>
          <w:color w:val="252525"/>
          <w:spacing w:val="42"/>
          <w:sz w:val="28"/>
        </w:rPr>
        <w:t> </w:t>
      </w:r>
      <w:r>
        <w:rPr>
          <w:color w:val="252525"/>
          <w:sz w:val="28"/>
        </w:rPr>
        <w:t>dissolved,</w:t>
      </w:r>
      <w:r>
        <w:rPr>
          <w:color w:val="252525"/>
          <w:spacing w:val="42"/>
          <w:sz w:val="28"/>
        </w:rPr>
        <w:t> </w:t>
      </w:r>
      <w:r>
        <w:rPr>
          <w:color w:val="252525"/>
          <w:sz w:val="28"/>
        </w:rPr>
        <w:t>some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top management staff are usually relief of their appointment and a new set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will be appointed. In most cases, before board and management formulate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and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implement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their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policies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mid-way,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government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that</w:t>
      </w:r>
      <w:r>
        <w:rPr>
          <w:color w:val="252525"/>
          <w:spacing w:val="63"/>
          <w:sz w:val="28"/>
        </w:rPr>
        <w:t> </w:t>
      </w:r>
      <w:r>
        <w:rPr>
          <w:color w:val="252525"/>
          <w:sz w:val="28"/>
        </w:rPr>
        <w:t>appointed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them will be swept away. The new government dissolves the board and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appoints</w:t>
      </w:r>
      <w:r>
        <w:rPr>
          <w:color w:val="252525"/>
          <w:spacing w:val="13"/>
          <w:sz w:val="28"/>
        </w:rPr>
        <w:t> </w:t>
      </w:r>
      <w:r>
        <w:rPr>
          <w:color w:val="252525"/>
          <w:sz w:val="28"/>
        </w:rPr>
        <w:t>a</w:t>
      </w:r>
      <w:r>
        <w:rPr>
          <w:color w:val="252525"/>
          <w:spacing w:val="14"/>
          <w:sz w:val="28"/>
        </w:rPr>
        <w:t> </w:t>
      </w:r>
      <w:r>
        <w:rPr>
          <w:color w:val="252525"/>
          <w:sz w:val="28"/>
        </w:rPr>
        <w:t>new</w:t>
      </w:r>
      <w:r>
        <w:rPr>
          <w:color w:val="252525"/>
          <w:spacing w:val="12"/>
          <w:sz w:val="28"/>
        </w:rPr>
        <w:t> </w:t>
      </w:r>
      <w:r>
        <w:rPr>
          <w:color w:val="252525"/>
          <w:sz w:val="28"/>
        </w:rPr>
        <w:t>one</w:t>
      </w:r>
      <w:r>
        <w:rPr>
          <w:color w:val="252525"/>
          <w:spacing w:val="13"/>
          <w:sz w:val="28"/>
        </w:rPr>
        <w:t> </w:t>
      </w:r>
      <w:r>
        <w:rPr>
          <w:color w:val="252525"/>
          <w:sz w:val="28"/>
        </w:rPr>
        <w:t>which</w:t>
      </w:r>
      <w:r>
        <w:rPr>
          <w:color w:val="252525"/>
          <w:spacing w:val="14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4"/>
          <w:sz w:val="28"/>
        </w:rPr>
        <w:t> </w:t>
      </w:r>
      <w:r>
        <w:rPr>
          <w:color w:val="252525"/>
          <w:sz w:val="28"/>
        </w:rPr>
        <w:t>most</w:t>
      </w:r>
      <w:r>
        <w:rPr>
          <w:color w:val="252525"/>
          <w:spacing w:val="14"/>
          <w:sz w:val="28"/>
        </w:rPr>
        <w:t> </w:t>
      </w:r>
      <w:r>
        <w:rPr>
          <w:color w:val="252525"/>
          <w:sz w:val="28"/>
        </w:rPr>
        <w:t>cases</w:t>
      </w:r>
      <w:r>
        <w:rPr>
          <w:color w:val="252525"/>
          <w:spacing w:val="10"/>
          <w:sz w:val="28"/>
        </w:rPr>
        <w:t> </w:t>
      </w:r>
      <w:r>
        <w:rPr>
          <w:color w:val="252525"/>
          <w:sz w:val="28"/>
        </w:rPr>
        <w:t>will</w:t>
      </w:r>
      <w:r>
        <w:rPr>
          <w:color w:val="252525"/>
          <w:spacing w:val="15"/>
          <w:sz w:val="28"/>
        </w:rPr>
        <w:t> </w:t>
      </w:r>
      <w:r>
        <w:rPr>
          <w:color w:val="252525"/>
          <w:sz w:val="28"/>
        </w:rPr>
        <w:t>discard</w:t>
      </w:r>
      <w:r>
        <w:rPr>
          <w:color w:val="252525"/>
          <w:spacing w:val="12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4"/>
          <w:sz w:val="28"/>
        </w:rPr>
        <w:t> </w:t>
      </w:r>
      <w:r>
        <w:rPr>
          <w:color w:val="252525"/>
          <w:sz w:val="28"/>
        </w:rPr>
        <w:t>policies</w:t>
      </w:r>
      <w:r>
        <w:rPr>
          <w:color w:val="252525"/>
          <w:spacing w:val="14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3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4"/>
          <w:sz w:val="28"/>
        </w:rPr>
        <w:t> </w:t>
      </w:r>
      <w:r>
        <w:rPr>
          <w:color w:val="252525"/>
          <w:sz w:val="28"/>
        </w:rPr>
        <w:t>old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7"/>
        <w:jc w:val="both"/>
      </w:pPr>
      <w:r>
        <w:rPr>
          <w:color w:val="252525"/>
        </w:rPr>
        <w:t>board</w:t>
      </w:r>
      <w:r>
        <w:rPr>
          <w:color w:val="252525"/>
          <w:spacing w:val="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management.</w:t>
      </w:r>
      <w:r>
        <w:rPr>
          <w:color w:val="252525"/>
          <w:spacing w:val="1"/>
        </w:rPr>
        <w:t> </w:t>
      </w:r>
      <w:r>
        <w:rPr>
          <w:color w:val="252525"/>
        </w:rPr>
        <w:t>This</w:t>
      </w:r>
      <w:r>
        <w:rPr>
          <w:color w:val="252525"/>
          <w:spacing w:val="1"/>
        </w:rPr>
        <w:t> </w:t>
      </w:r>
      <w:r>
        <w:rPr>
          <w:color w:val="252525"/>
        </w:rPr>
        <w:t>has</w:t>
      </w:r>
      <w:r>
        <w:rPr>
          <w:color w:val="252525"/>
          <w:spacing w:val="1"/>
        </w:rPr>
        <w:t> </w:t>
      </w:r>
      <w:r>
        <w:rPr>
          <w:color w:val="252525"/>
        </w:rPr>
        <w:t>remained</w:t>
      </w:r>
      <w:r>
        <w:rPr>
          <w:color w:val="252525"/>
          <w:spacing w:val="1"/>
        </w:rPr>
        <w:t> </w:t>
      </w:r>
      <w:r>
        <w:rPr>
          <w:color w:val="252525"/>
        </w:rPr>
        <w:t>a</w:t>
      </w:r>
      <w:r>
        <w:rPr>
          <w:color w:val="252525"/>
          <w:spacing w:val="1"/>
        </w:rPr>
        <w:t> </w:t>
      </w:r>
      <w:r>
        <w:rPr>
          <w:color w:val="252525"/>
        </w:rPr>
        <w:t>cyclical</w:t>
      </w:r>
      <w:r>
        <w:rPr>
          <w:color w:val="252525"/>
          <w:spacing w:val="1"/>
        </w:rPr>
        <w:t> </w:t>
      </w:r>
      <w:r>
        <w:rPr>
          <w:color w:val="252525"/>
        </w:rPr>
        <w:t>process</w:t>
      </w:r>
      <w:r>
        <w:rPr>
          <w:color w:val="252525"/>
          <w:spacing w:val="1"/>
        </w:rPr>
        <w:t> </w:t>
      </w:r>
      <w:r>
        <w:rPr>
          <w:color w:val="252525"/>
        </w:rPr>
        <w:t>that</w:t>
      </w:r>
      <w:r>
        <w:rPr>
          <w:color w:val="252525"/>
          <w:spacing w:val="1"/>
        </w:rPr>
        <w:t> </w:t>
      </w:r>
      <w:r>
        <w:rPr>
          <w:color w:val="252525"/>
        </w:rPr>
        <w:t>has</w:t>
      </w:r>
      <w:r>
        <w:rPr>
          <w:color w:val="252525"/>
          <w:spacing w:val="1"/>
        </w:rPr>
        <w:t> </w:t>
      </w:r>
      <w:r>
        <w:rPr>
          <w:color w:val="252525"/>
        </w:rPr>
        <w:t>scuttled any meaningful growth or improvement of public enterprises in</w:t>
      </w:r>
      <w:r>
        <w:rPr>
          <w:color w:val="252525"/>
          <w:spacing w:val="1"/>
        </w:rPr>
        <w:t> </w:t>
      </w:r>
      <w:r>
        <w:rPr>
          <w:color w:val="252525"/>
        </w:rPr>
        <w:t>Nigeria.</w:t>
      </w:r>
    </w:p>
    <w:p>
      <w:pPr>
        <w:pStyle w:val="ListParagraph"/>
        <w:numPr>
          <w:ilvl w:val="0"/>
          <w:numId w:val="10"/>
        </w:numPr>
        <w:tabs>
          <w:tab w:pos="717" w:val="left" w:leader="none"/>
        </w:tabs>
        <w:spacing w:line="480" w:lineRule="auto" w:before="0" w:after="0"/>
        <w:ind w:left="460" w:right="1033" w:firstLine="0"/>
        <w:jc w:val="both"/>
        <w:rPr>
          <w:sz w:val="28"/>
        </w:rPr>
      </w:pPr>
      <w:r>
        <w:rPr>
          <w:b/>
          <w:i/>
          <w:color w:val="252525"/>
          <w:sz w:val="28"/>
        </w:rPr>
        <w:t>The problem of federal character principle</w:t>
      </w:r>
      <w:r>
        <w:rPr>
          <w:color w:val="252525"/>
          <w:sz w:val="28"/>
        </w:rPr>
        <w:t>: There is no gainsaying 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fact that for any organization to achieve its objectives it must have people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with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proven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competence.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was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realization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need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for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competence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in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organization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that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Max Weber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(the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greatest exponent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bureaucracy) states that “candidates for positions in organization must be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selected on the basis of technical qualification”. However, in the case 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Nigeria public enterprises, recruitment and selection are based on emotive,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primordial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and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purely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sentimental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reasoning.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principle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of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federal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character has compounded the problem since it has legalized nepotism and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segregation in employment in the form of ethnic balancing. Resulting from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this shoddy recruitment criteria, is gross inefficiency in their operations.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Apparently since nobody can give what he does not have, it is therefore not</w:t>
      </w:r>
      <w:r>
        <w:rPr>
          <w:color w:val="252525"/>
          <w:spacing w:val="-61"/>
          <w:sz w:val="28"/>
        </w:rPr>
        <w:t> </w:t>
      </w:r>
      <w:r>
        <w:rPr>
          <w:color w:val="252525"/>
          <w:sz w:val="28"/>
        </w:rPr>
        <w:t>surprising that the staff of Nigeria public enterprises have not been able to</w:t>
      </w:r>
      <w:r>
        <w:rPr>
          <w:color w:val="252525"/>
          <w:spacing w:val="1"/>
          <w:sz w:val="28"/>
        </w:rPr>
        <w:t> </w:t>
      </w:r>
      <w:r>
        <w:rPr>
          <w:color w:val="252525"/>
          <w:sz w:val="28"/>
        </w:rPr>
        <w:t>deliver</w:t>
      </w:r>
      <w:r>
        <w:rPr>
          <w:color w:val="252525"/>
          <w:spacing w:val="-1"/>
          <w:sz w:val="28"/>
        </w:rPr>
        <w:t> </w:t>
      </w:r>
      <w:r>
        <w:rPr>
          <w:color w:val="252525"/>
          <w:sz w:val="28"/>
        </w:rPr>
        <w:t>over</w:t>
      </w:r>
      <w:r>
        <w:rPr>
          <w:color w:val="252525"/>
          <w:spacing w:val="-1"/>
          <w:sz w:val="28"/>
        </w:rPr>
        <w:t> </w:t>
      </w:r>
      <w:r>
        <w:rPr>
          <w:color w:val="252525"/>
          <w:sz w:val="28"/>
        </w:rPr>
        <w:t>the</w:t>
      </w:r>
      <w:r>
        <w:rPr>
          <w:color w:val="252525"/>
          <w:spacing w:val="-2"/>
          <w:sz w:val="28"/>
        </w:rPr>
        <w:t> </w:t>
      </w:r>
      <w:r>
        <w:rPr>
          <w:color w:val="252525"/>
          <w:sz w:val="28"/>
        </w:rPr>
        <w:t>year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1"/>
          <w:numId w:val="9"/>
        </w:numPr>
        <w:tabs>
          <w:tab w:pos="1069" w:val="left" w:leader="none"/>
          <w:tab w:pos="1070" w:val="left" w:leader="none"/>
        </w:tabs>
        <w:spacing w:line="240" w:lineRule="auto" w:before="44" w:after="0"/>
        <w:ind w:left="1069" w:right="0" w:hanging="610"/>
        <w:jc w:val="left"/>
        <w:rPr>
          <w:color w:val="211F1F"/>
        </w:rPr>
      </w:pPr>
      <w:bookmarkStart w:name="_TOC_250020" w:id="12"/>
      <w:r>
        <w:rPr>
          <w:color w:val="211F1F"/>
        </w:rPr>
        <w:t>Public</w:t>
      </w:r>
      <w:r>
        <w:rPr>
          <w:color w:val="211F1F"/>
          <w:spacing w:val="-5"/>
        </w:rPr>
        <w:t> </w:t>
      </w:r>
      <w:r>
        <w:rPr>
          <w:color w:val="211F1F"/>
        </w:rPr>
        <w:t>Enterprises</w:t>
      </w:r>
      <w:r>
        <w:rPr>
          <w:color w:val="211F1F"/>
          <w:spacing w:val="-4"/>
        </w:rPr>
        <w:t> </w:t>
      </w:r>
      <w:r>
        <w:rPr>
          <w:color w:val="211F1F"/>
        </w:rPr>
        <w:t>Privatization</w:t>
      </w:r>
      <w:r>
        <w:rPr>
          <w:color w:val="211F1F"/>
          <w:spacing w:val="-3"/>
        </w:rPr>
        <w:t> </w:t>
      </w:r>
      <w:r>
        <w:rPr>
          <w:color w:val="211F1F"/>
        </w:rPr>
        <w:t>in</w:t>
      </w:r>
      <w:r>
        <w:rPr>
          <w:color w:val="211F1F"/>
          <w:spacing w:val="-4"/>
        </w:rPr>
        <w:t> </w:t>
      </w:r>
      <w:bookmarkEnd w:id="12"/>
      <w:r>
        <w:rPr>
          <w:color w:val="211F1F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1032" w:firstLine="719"/>
        <w:jc w:val="both"/>
      </w:pPr>
      <w:r>
        <w:rPr>
          <w:color w:val="211F1F"/>
        </w:rPr>
        <w:t>In spite of its diminishing size and importance due to privatization,</w:t>
      </w:r>
      <w:r>
        <w:rPr>
          <w:color w:val="211F1F"/>
          <w:spacing w:val="1"/>
        </w:rPr>
        <w:t> </w:t>
      </w:r>
      <w:r>
        <w:rPr>
          <w:color w:val="211F1F"/>
        </w:rPr>
        <w:t>Nigeria's </w:t>
      </w:r>
      <w:r>
        <w:rPr/>
        <w:t>public enterprise </w:t>
      </w:r>
      <w:r>
        <w:rPr>
          <w:color w:val="211F1F"/>
        </w:rPr>
        <w:t>sector is one of the largest in sub-Saharan Africa</w:t>
      </w:r>
      <w:r>
        <w:rPr>
          <w:color w:val="211F1F"/>
          <w:spacing w:val="1"/>
        </w:rPr>
        <w:t> </w:t>
      </w:r>
      <w:r>
        <w:rPr>
          <w:color w:val="211F1F"/>
        </w:rPr>
        <w:t>in terms of both scale and scope as reflected in the absolute numbers of</w:t>
      </w:r>
      <w:r>
        <w:rPr>
          <w:color w:val="211F1F"/>
          <w:spacing w:val="1"/>
        </w:rPr>
        <w:t> </w:t>
      </w:r>
      <w:r>
        <w:rPr>
          <w:color w:val="211F1F"/>
        </w:rPr>
        <w:t>enterprises and the contribution to the gross domestic product. Since the</w:t>
      </w:r>
      <w:r>
        <w:rPr>
          <w:color w:val="211F1F"/>
          <w:spacing w:val="1"/>
        </w:rPr>
        <w:t> </w:t>
      </w:r>
      <w:r>
        <w:rPr>
          <w:color w:val="211F1F"/>
        </w:rPr>
        <w:t>colonial</w:t>
      </w:r>
      <w:r>
        <w:rPr>
          <w:color w:val="211F1F"/>
          <w:spacing w:val="1"/>
        </w:rPr>
        <w:t> </w:t>
      </w:r>
      <w:r>
        <w:rPr>
          <w:color w:val="211F1F"/>
        </w:rPr>
        <w:t>era,</w:t>
      </w:r>
      <w:r>
        <w:rPr>
          <w:color w:val="211F1F"/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>
          <w:color w:val="211F1F"/>
        </w:rPr>
        <w:t>enterprises</w:t>
      </w:r>
      <w:r>
        <w:rPr>
          <w:color w:val="211F1F"/>
          <w:spacing w:val="1"/>
        </w:rPr>
        <w:t> </w:t>
      </w:r>
      <w:r>
        <w:rPr>
          <w:color w:val="211F1F"/>
        </w:rPr>
        <w:t>have</w:t>
      </w:r>
      <w:r>
        <w:rPr>
          <w:color w:val="211F1F"/>
          <w:spacing w:val="1"/>
        </w:rPr>
        <w:t> </w:t>
      </w:r>
      <w:r>
        <w:rPr>
          <w:color w:val="211F1F"/>
        </w:rPr>
        <w:t>assumed</w:t>
      </w:r>
      <w:r>
        <w:rPr>
          <w:color w:val="211F1F"/>
          <w:spacing w:val="1"/>
        </w:rPr>
        <w:t> </w:t>
      </w:r>
      <w:r>
        <w:rPr>
          <w:color w:val="211F1F"/>
        </w:rPr>
        <w:t>increasingly</w:t>
      </w:r>
      <w:r>
        <w:rPr>
          <w:color w:val="211F1F"/>
          <w:spacing w:val="1"/>
        </w:rPr>
        <w:t> </w:t>
      </w:r>
      <w:r>
        <w:rPr>
          <w:color w:val="211F1F"/>
        </w:rPr>
        <w:t>diverse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strategic</w:t>
      </w:r>
      <w:r>
        <w:rPr>
          <w:color w:val="211F1F"/>
          <w:spacing w:val="1"/>
        </w:rPr>
        <w:t> </w:t>
      </w:r>
      <w:r>
        <w:rPr>
          <w:color w:val="211F1F"/>
        </w:rPr>
        <w:t>development</w:t>
      </w:r>
      <w:r>
        <w:rPr>
          <w:color w:val="211F1F"/>
          <w:spacing w:val="1"/>
        </w:rPr>
        <w:t> </w:t>
      </w:r>
      <w:r>
        <w:rPr>
          <w:color w:val="211F1F"/>
        </w:rPr>
        <w:t>roles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Nigerian</w:t>
      </w:r>
      <w:r>
        <w:rPr>
          <w:color w:val="211F1F"/>
          <w:spacing w:val="1"/>
        </w:rPr>
        <w:t> </w:t>
      </w:r>
      <w:r>
        <w:rPr>
          <w:color w:val="211F1F"/>
        </w:rPr>
        <w:t>economy.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this</w:t>
      </w:r>
      <w:r>
        <w:rPr>
          <w:color w:val="211F1F"/>
          <w:spacing w:val="1"/>
        </w:rPr>
        <w:t> </w:t>
      </w:r>
      <w:r>
        <w:rPr>
          <w:color w:val="211F1F"/>
        </w:rPr>
        <w:t>was</w:t>
      </w:r>
      <w:r>
        <w:rPr>
          <w:color w:val="211F1F"/>
          <w:spacing w:val="1"/>
        </w:rPr>
        <w:t> </w:t>
      </w:r>
      <w:r>
        <w:rPr>
          <w:color w:val="211F1F"/>
        </w:rPr>
        <w:t>accentuated during the oil boom of the 1970s and 1980s, when successive</w:t>
      </w:r>
      <w:r>
        <w:rPr>
          <w:color w:val="211F1F"/>
          <w:spacing w:val="1"/>
        </w:rPr>
        <w:t> </w:t>
      </w:r>
      <w:r>
        <w:rPr>
          <w:color w:val="211F1F"/>
        </w:rPr>
        <w:t>military</w:t>
      </w:r>
      <w:r>
        <w:rPr>
          <w:color w:val="211F1F"/>
          <w:spacing w:val="1"/>
        </w:rPr>
        <w:t> </w:t>
      </w:r>
      <w:r>
        <w:rPr>
          <w:color w:val="211F1F"/>
        </w:rPr>
        <w:t>regimes,</w:t>
      </w:r>
      <w:r>
        <w:rPr>
          <w:color w:val="211F1F"/>
          <w:spacing w:val="1"/>
        </w:rPr>
        <w:t> </w:t>
      </w:r>
      <w:r>
        <w:rPr>
          <w:color w:val="211F1F"/>
        </w:rPr>
        <w:t>buoyed</w:t>
      </w:r>
      <w:r>
        <w:rPr>
          <w:color w:val="211F1F"/>
          <w:spacing w:val="1"/>
        </w:rPr>
        <w:t> </w:t>
      </w:r>
      <w:r>
        <w:rPr>
          <w:color w:val="211F1F"/>
        </w:rPr>
        <w:t>by</w:t>
      </w:r>
      <w:r>
        <w:rPr>
          <w:color w:val="211F1F"/>
          <w:spacing w:val="1"/>
        </w:rPr>
        <w:t> </w:t>
      </w:r>
      <w:r>
        <w:rPr>
          <w:color w:val="211F1F"/>
        </w:rPr>
        <w:t>economic</w:t>
      </w:r>
      <w:r>
        <w:rPr>
          <w:color w:val="211F1F"/>
          <w:spacing w:val="1"/>
        </w:rPr>
        <w:t> </w:t>
      </w:r>
      <w:r>
        <w:rPr>
          <w:color w:val="211F1F"/>
        </w:rPr>
        <w:t>nationalism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massive</w:t>
      </w:r>
      <w:r>
        <w:rPr>
          <w:color w:val="211F1F"/>
          <w:spacing w:val="64"/>
        </w:rPr>
        <w:t> </w:t>
      </w:r>
      <w:r>
        <w:rPr>
          <w:color w:val="211F1F"/>
        </w:rPr>
        <w:t>oil</w:t>
      </w:r>
      <w:r>
        <w:rPr>
          <w:color w:val="211F1F"/>
          <w:spacing w:val="1"/>
        </w:rPr>
        <w:t> </w:t>
      </w:r>
      <w:r>
        <w:rPr>
          <w:color w:val="211F1F"/>
        </w:rPr>
        <w:t>windfalls, developed a large </w:t>
      </w:r>
      <w:r>
        <w:rPr/>
        <w:t>public enterprise </w:t>
      </w:r>
      <w:r>
        <w:rPr>
          <w:color w:val="211F1F"/>
        </w:rPr>
        <w:t>sector encompassing a broad</w:t>
      </w:r>
      <w:r>
        <w:rPr>
          <w:color w:val="211F1F"/>
          <w:spacing w:val="1"/>
        </w:rPr>
        <w:t> </w:t>
      </w:r>
      <w:r>
        <w:rPr>
          <w:color w:val="211F1F"/>
        </w:rPr>
        <w:t>spectrum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economic</w:t>
      </w:r>
      <w:r>
        <w:rPr>
          <w:color w:val="211F1F"/>
          <w:spacing w:val="1"/>
        </w:rPr>
        <w:t> </w:t>
      </w:r>
      <w:r>
        <w:rPr>
          <w:color w:val="211F1F"/>
        </w:rPr>
        <w:t>activities.</w:t>
      </w:r>
      <w:r>
        <w:rPr>
          <w:color w:val="211F1F"/>
          <w:spacing w:val="1"/>
        </w:rPr>
        <w:t> </w:t>
      </w:r>
      <w:r>
        <w:rPr>
          <w:color w:val="211F1F"/>
        </w:rPr>
        <w:t>These</w:t>
      </w:r>
      <w:r>
        <w:rPr>
          <w:color w:val="211F1F"/>
          <w:spacing w:val="1"/>
        </w:rPr>
        <w:t> </w:t>
      </w:r>
      <w:r>
        <w:rPr>
          <w:color w:val="211F1F"/>
        </w:rPr>
        <w:t>covered</w:t>
      </w:r>
      <w:r>
        <w:rPr>
          <w:color w:val="211F1F"/>
          <w:spacing w:val="1"/>
        </w:rPr>
        <w:t> </w:t>
      </w:r>
      <w:r>
        <w:rPr>
          <w:color w:val="211F1F"/>
        </w:rPr>
        <w:t>large</w:t>
      </w:r>
      <w:r>
        <w:rPr>
          <w:color w:val="211F1F"/>
          <w:spacing w:val="1"/>
        </w:rPr>
        <w:t> </w:t>
      </w:r>
      <w:r>
        <w:rPr>
          <w:color w:val="211F1F"/>
        </w:rPr>
        <w:t>basic</w:t>
      </w:r>
      <w:r>
        <w:rPr>
          <w:color w:val="211F1F"/>
          <w:spacing w:val="1"/>
        </w:rPr>
        <w:t> </w:t>
      </w:r>
      <w:r>
        <w:rPr>
          <w:color w:val="211F1F"/>
        </w:rPr>
        <w:t>industries</w:t>
      </w:r>
      <w:r>
        <w:rPr>
          <w:color w:val="211F1F"/>
          <w:spacing w:val="1"/>
        </w:rPr>
        <w:t> </w:t>
      </w:r>
      <w:r>
        <w:rPr>
          <w:color w:val="211F1F"/>
        </w:rPr>
        <w:t>(manufacturing,</w:t>
      </w:r>
      <w:r>
        <w:rPr>
          <w:color w:val="211F1F"/>
          <w:spacing w:val="1"/>
        </w:rPr>
        <w:t> </w:t>
      </w:r>
      <w:r>
        <w:rPr>
          <w:color w:val="211F1F"/>
        </w:rPr>
        <w:t>agriculture,</w:t>
      </w:r>
      <w:r>
        <w:rPr>
          <w:color w:val="211F1F"/>
          <w:spacing w:val="1"/>
        </w:rPr>
        <w:t> </w:t>
      </w:r>
      <w:r>
        <w:rPr>
          <w:color w:val="211F1F"/>
        </w:rPr>
        <w:t>services,</w:t>
      </w:r>
      <w:r>
        <w:rPr>
          <w:color w:val="211F1F"/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>
          <w:color w:val="211F1F"/>
        </w:rPr>
        <w:t>utilities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infrastructure).</w:t>
      </w:r>
      <w:r>
        <w:rPr>
          <w:color w:val="211F1F"/>
          <w:spacing w:val="1"/>
        </w:rPr>
        <w:t> </w:t>
      </w:r>
      <w:r>
        <w:rPr>
          <w:color w:val="211F1F"/>
        </w:rPr>
        <w:t>They included telecommunications, power, steel, petrochemicals, fertilizer,</w:t>
      </w:r>
      <w:r>
        <w:rPr>
          <w:color w:val="211F1F"/>
          <w:spacing w:val="1"/>
        </w:rPr>
        <w:t> </w:t>
      </w:r>
      <w:r>
        <w:rPr>
          <w:color w:val="211F1F"/>
        </w:rPr>
        <w:t>vehicle</w:t>
      </w:r>
      <w:r>
        <w:rPr>
          <w:color w:val="211F1F"/>
          <w:spacing w:val="-2"/>
        </w:rPr>
        <w:t> </w:t>
      </w:r>
      <w:r>
        <w:rPr>
          <w:color w:val="211F1F"/>
        </w:rPr>
        <w:t>assembly,</w:t>
      </w:r>
      <w:r>
        <w:rPr>
          <w:color w:val="211F1F"/>
          <w:spacing w:val="-1"/>
        </w:rPr>
        <w:t> </w:t>
      </w:r>
      <w:r>
        <w:rPr>
          <w:color w:val="211F1F"/>
        </w:rPr>
        <w:t>banks,</w:t>
      </w:r>
      <w:r>
        <w:rPr>
          <w:color w:val="211F1F"/>
          <w:spacing w:val="-2"/>
        </w:rPr>
        <w:t> </w:t>
      </w:r>
      <w:r>
        <w:rPr>
          <w:color w:val="211F1F"/>
        </w:rPr>
        <w:t>insurance</w:t>
      </w:r>
      <w:r>
        <w:rPr>
          <w:color w:val="211F1F"/>
          <w:spacing w:val="-3"/>
        </w:rPr>
        <w:t> </w:t>
      </w:r>
      <w:r>
        <w:rPr>
          <w:color w:val="211F1F"/>
        </w:rPr>
        <w:t>and</w:t>
      </w:r>
      <w:r>
        <w:rPr>
          <w:color w:val="211F1F"/>
          <w:spacing w:val="-3"/>
        </w:rPr>
        <w:t> </w:t>
      </w:r>
      <w:r>
        <w:rPr>
          <w:color w:val="211F1F"/>
        </w:rPr>
        <w:t>hotels</w:t>
      </w:r>
      <w:r>
        <w:rPr>
          <w:color w:val="211F1F"/>
          <w:spacing w:val="-1"/>
        </w:rPr>
        <w:t> </w:t>
      </w:r>
      <w:r>
        <w:rPr>
          <w:color w:val="211F1F"/>
        </w:rPr>
        <w:t>(Jerome</w:t>
      </w:r>
      <w:r>
        <w:rPr>
          <w:color w:val="211F1F"/>
          <w:spacing w:val="-2"/>
        </w:rPr>
        <w:t> </w:t>
      </w:r>
      <w:r>
        <w:rPr>
          <w:color w:val="211F1F"/>
        </w:rPr>
        <w:t>2003).</w:t>
      </w:r>
    </w:p>
    <w:p>
      <w:pPr>
        <w:pStyle w:val="BodyText"/>
        <w:spacing w:line="480" w:lineRule="auto"/>
        <w:ind w:left="460" w:right="1033" w:firstLine="441"/>
        <w:jc w:val="both"/>
      </w:pPr>
      <w:r>
        <w:rPr>
          <w:color w:val="211F1F"/>
        </w:rPr>
        <w:t>Prior to the privatization wave, there were about 600 </w:t>
      </w:r>
      <w:r>
        <w:rPr/>
        <w:t>public </w:t>
      </w:r>
      <w:r>
        <w:rPr>
          <w:color w:val="211F1F"/>
        </w:rPr>
        <w:t>enterprises</w:t>
      </w:r>
      <w:r>
        <w:rPr>
          <w:color w:val="211F1F"/>
          <w:spacing w:val="-61"/>
        </w:rPr>
        <w:t> </w:t>
      </w:r>
      <w:r>
        <w:rPr>
          <w:color w:val="211F1F"/>
        </w:rPr>
        <w:t>(PEs) at the federal level and about 900 smaller PEs at the state and local</w:t>
      </w:r>
      <w:r>
        <w:rPr>
          <w:color w:val="211F1F"/>
          <w:spacing w:val="1"/>
        </w:rPr>
        <w:t> </w:t>
      </w:r>
      <w:r>
        <w:rPr>
          <w:color w:val="211F1F"/>
        </w:rPr>
        <w:t>levels.</w:t>
      </w:r>
      <w:r>
        <w:rPr>
          <w:color w:val="211F1F"/>
          <w:spacing w:val="1"/>
        </w:rPr>
        <w:t> </w:t>
      </w:r>
      <w:r>
        <w:rPr>
          <w:color w:val="211F1F"/>
        </w:rPr>
        <w:t>Shares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employment,</w:t>
      </w:r>
      <w:r>
        <w:rPr>
          <w:color w:val="211F1F"/>
          <w:spacing w:val="1"/>
        </w:rPr>
        <w:t> </w:t>
      </w:r>
      <w:r>
        <w:rPr>
          <w:color w:val="211F1F"/>
        </w:rPr>
        <w:t>value</w:t>
      </w:r>
      <w:r>
        <w:rPr>
          <w:color w:val="211F1F"/>
          <w:spacing w:val="1"/>
        </w:rPr>
        <w:t> </w:t>
      </w:r>
      <w:r>
        <w:rPr>
          <w:color w:val="211F1F"/>
        </w:rPr>
        <w:t>added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gross</w:t>
      </w:r>
      <w:r>
        <w:rPr>
          <w:color w:val="211F1F"/>
          <w:spacing w:val="1"/>
        </w:rPr>
        <w:t> </w:t>
      </w:r>
      <w:r>
        <w:rPr>
          <w:color w:val="211F1F"/>
        </w:rPr>
        <w:t>fixed</w:t>
      </w:r>
      <w:r>
        <w:rPr>
          <w:color w:val="211F1F"/>
          <w:spacing w:val="64"/>
        </w:rPr>
        <w:t> </w:t>
      </w:r>
      <w:r>
        <w:rPr>
          <w:color w:val="211F1F"/>
        </w:rPr>
        <w:t>capital</w:t>
      </w:r>
      <w:r>
        <w:rPr>
          <w:color w:val="211F1F"/>
          <w:spacing w:val="-61"/>
        </w:rPr>
        <w:t> </w:t>
      </w:r>
      <w:r>
        <w:rPr>
          <w:color w:val="211F1F"/>
        </w:rPr>
        <w:t>formation</w:t>
      </w:r>
      <w:r>
        <w:rPr>
          <w:color w:val="211F1F"/>
          <w:spacing w:val="28"/>
        </w:rPr>
        <w:t> </w:t>
      </w:r>
      <w:r>
        <w:rPr>
          <w:color w:val="211F1F"/>
        </w:rPr>
        <w:t>of</w:t>
      </w:r>
      <w:r>
        <w:rPr>
          <w:color w:val="211F1F"/>
          <w:spacing w:val="30"/>
        </w:rPr>
        <w:t> </w:t>
      </w:r>
      <w:r>
        <w:rPr/>
        <w:t>public</w:t>
      </w:r>
      <w:r>
        <w:rPr>
          <w:spacing w:val="31"/>
        </w:rPr>
        <w:t> </w:t>
      </w:r>
      <w:r>
        <w:rPr>
          <w:color w:val="211F1F"/>
        </w:rPr>
        <w:t>enterprises</w:t>
      </w:r>
      <w:r>
        <w:rPr>
          <w:color w:val="211F1F"/>
          <w:spacing w:val="29"/>
        </w:rPr>
        <w:t> </w:t>
      </w:r>
      <w:r>
        <w:rPr>
          <w:color w:val="211F1F"/>
        </w:rPr>
        <w:t>generally</w:t>
      </w:r>
      <w:r>
        <w:rPr>
          <w:color w:val="211F1F"/>
          <w:spacing w:val="26"/>
        </w:rPr>
        <w:t> </w:t>
      </w:r>
      <w:r>
        <w:rPr>
          <w:color w:val="211F1F"/>
        </w:rPr>
        <w:t>exceeded</w:t>
      </w:r>
      <w:r>
        <w:rPr>
          <w:color w:val="211F1F"/>
          <w:spacing w:val="30"/>
        </w:rPr>
        <w:t> </w:t>
      </w:r>
      <w:r>
        <w:rPr>
          <w:color w:val="211F1F"/>
        </w:rPr>
        <w:t>those</w:t>
      </w:r>
      <w:r>
        <w:rPr>
          <w:color w:val="211F1F"/>
          <w:spacing w:val="29"/>
        </w:rPr>
        <w:t> </w:t>
      </w:r>
      <w:r>
        <w:rPr>
          <w:color w:val="211F1F"/>
        </w:rPr>
        <w:t>of</w:t>
      </w:r>
      <w:r>
        <w:rPr>
          <w:color w:val="211F1F"/>
          <w:spacing w:val="30"/>
        </w:rPr>
        <w:t> </w:t>
      </w:r>
      <w:r>
        <w:rPr>
          <w:color w:val="211F1F"/>
        </w:rPr>
        <w:t>other</w:t>
      </w:r>
      <w:r>
        <w:rPr>
          <w:color w:val="211F1F"/>
          <w:spacing w:val="29"/>
        </w:rPr>
        <w:t> </w:t>
      </w:r>
      <w:r>
        <w:rPr>
          <w:color w:val="211F1F"/>
        </w:rPr>
        <w:t>African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6"/>
        <w:jc w:val="both"/>
      </w:pPr>
      <w:r>
        <w:rPr>
          <w:color w:val="211F1F"/>
        </w:rPr>
        <w:t>countries. The estimated 1,500 enterprises accounted for about 57% of</w:t>
      </w:r>
      <w:r>
        <w:rPr>
          <w:color w:val="211F1F"/>
          <w:spacing w:val="1"/>
        </w:rPr>
        <w:t> </w:t>
      </w:r>
      <w:r>
        <w:rPr>
          <w:color w:val="211F1F"/>
        </w:rPr>
        <w:t>aggregate</w:t>
      </w:r>
      <w:r>
        <w:rPr>
          <w:color w:val="211F1F"/>
          <w:spacing w:val="1"/>
        </w:rPr>
        <w:t> </w:t>
      </w:r>
      <w:r>
        <w:rPr>
          <w:color w:val="211F1F"/>
        </w:rPr>
        <w:t>fixed</w:t>
      </w:r>
      <w:r>
        <w:rPr>
          <w:color w:val="211F1F"/>
          <w:spacing w:val="1"/>
        </w:rPr>
        <w:t> </w:t>
      </w:r>
      <w:r>
        <w:rPr>
          <w:color w:val="211F1F"/>
        </w:rPr>
        <w:t>capital</w:t>
      </w:r>
      <w:r>
        <w:rPr>
          <w:color w:val="211F1F"/>
          <w:spacing w:val="1"/>
        </w:rPr>
        <w:t> </w:t>
      </w:r>
      <w:r>
        <w:rPr>
          <w:color w:val="211F1F"/>
        </w:rPr>
        <w:t>investment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about</w:t>
      </w:r>
      <w:r>
        <w:rPr>
          <w:color w:val="211F1F"/>
          <w:spacing w:val="1"/>
        </w:rPr>
        <w:t> </w:t>
      </w:r>
      <w:r>
        <w:rPr>
          <w:color w:val="211F1F"/>
        </w:rPr>
        <w:t>66%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formal</w:t>
      </w:r>
      <w:r>
        <w:rPr>
          <w:color w:val="211F1F"/>
          <w:spacing w:val="1"/>
        </w:rPr>
        <w:t> </w:t>
      </w:r>
      <w:r>
        <w:rPr>
          <w:color w:val="211F1F"/>
        </w:rPr>
        <w:t>sector</w:t>
      </w:r>
      <w:r>
        <w:rPr>
          <w:color w:val="211F1F"/>
          <w:spacing w:val="1"/>
        </w:rPr>
        <w:t> </w:t>
      </w:r>
      <w:r>
        <w:rPr>
          <w:color w:val="211F1F"/>
        </w:rPr>
        <w:t>employment by 1997 as indicated in Table 1. It is estimated that successive</w:t>
      </w:r>
      <w:r>
        <w:rPr>
          <w:color w:val="211F1F"/>
          <w:spacing w:val="1"/>
        </w:rPr>
        <w:t> </w:t>
      </w:r>
      <w:r>
        <w:rPr>
          <w:color w:val="211F1F"/>
        </w:rPr>
        <w:t>Nigerian</w:t>
      </w:r>
      <w:r>
        <w:rPr>
          <w:color w:val="211F1F"/>
          <w:spacing w:val="1"/>
        </w:rPr>
        <w:t> </w:t>
      </w:r>
      <w:r>
        <w:rPr>
          <w:color w:val="211F1F"/>
        </w:rPr>
        <w:t>governments</w:t>
      </w:r>
      <w:r>
        <w:rPr>
          <w:color w:val="211F1F"/>
          <w:spacing w:val="1"/>
        </w:rPr>
        <w:t> </w:t>
      </w:r>
      <w:r>
        <w:rPr>
          <w:color w:val="211F1F"/>
        </w:rPr>
        <w:t>invested</w:t>
      </w:r>
      <w:r>
        <w:rPr>
          <w:color w:val="211F1F"/>
          <w:spacing w:val="1"/>
        </w:rPr>
        <w:t> </w:t>
      </w:r>
      <w:r>
        <w:rPr>
          <w:color w:val="211F1F"/>
        </w:rPr>
        <w:t>about</w:t>
      </w:r>
      <w:r>
        <w:rPr>
          <w:color w:val="211F1F"/>
          <w:spacing w:val="1"/>
        </w:rPr>
        <w:t> </w:t>
      </w:r>
      <w:r>
        <w:rPr>
          <w:color w:val="211F1F"/>
        </w:rPr>
        <w:t>800</w:t>
      </w:r>
      <w:r>
        <w:rPr>
          <w:color w:val="211F1F"/>
          <w:spacing w:val="1"/>
        </w:rPr>
        <w:t> </w:t>
      </w:r>
      <w:r>
        <w:rPr>
          <w:color w:val="211F1F"/>
        </w:rPr>
        <w:t>billion</w:t>
      </w:r>
      <w:r>
        <w:rPr>
          <w:color w:val="211F1F"/>
          <w:spacing w:val="1"/>
        </w:rPr>
        <w:t> </w:t>
      </w:r>
      <w:r>
        <w:rPr>
          <w:color w:val="211F1F"/>
        </w:rPr>
        <w:t>naira</w:t>
      </w:r>
      <w:r>
        <w:rPr>
          <w:color w:val="211F1F"/>
          <w:spacing w:val="1"/>
        </w:rPr>
        <w:t> </w:t>
      </w:r>
      <w:r>
        <w:rPr>
          <w:color w:val="211F1F"/>
        </w:rPr>
        <w:t>(approximately</w:t>
      </w:r>
      <w:r>
        <w:rPr>
          <w:color w:val="211F1F"/>
          <w:spacing w:val="1"/>
        </w:rPr>
        <w:t> </w:t>
      </w:r>
      <w:r>
        <w:rPr>
          <w:color w:val="211F1F"/>
        </w:rPr>
        <w:t>US$90 billion equivalent) in the PE sector over two decades, which remains</w:t>
      </w:r>
      <w:r>
        <w:rPr>
          <w:color w:val="211F1F"/>
          <w:spacing w:val="1"/>
        </w:rPr>
        <w:t> </w:t>
      </w:r>
      <w:r>
        <w:rPr>
          <w:color w:val="211F1F"/>
        </w:rPr>
        <w:t>currently</w:t>
      </w:r>
      <w:r>
        <w:rPr>
          <w:color w:val="211F1F"/>
          <w:spacing w:val="-2"/>
        </w:rPr>
        <w:t> </w:t>
      </w:r>
      <w:r>
        <w:rPr>
          <w:color w:val="211F1F"/>
        </w:rPr>
        <w:t>one</w:t>
      </w:r>
      <w:r>
        <w:rPr>
          <w:color w:val="211F1F"/>
          <w:spacing w:val="-2"/>
        </w:rPr>
        <w:t> </w:t>
      </w:r>
      <w:r>
        <w:rPr>
          <w:color w:val="211F1F"/>
        </w:rPr>
        <w:t>of the</w:t>
      </w:r>
      <w:r>
        <w:rPr>
          <w:color w:val="211F1F"/>
          <w:spacing w:val="-2"/>
        </w:rPr>
        <w:t> </w:t>
      </w:r>
      <w:r>
        <w:rPr>
          <w:color w:val="211F1F"/>
        </w:rPr>
        <w:t>largest</w:t>
      </w:r>
      <w:r>
        <w:rPr>
          <w:color w:val="211F1F"/>
          <w:spacing w:val="-2"/>
        </w:rPr>
        <w:t> </w:t>
      </w:r>
      <w:r>
        <w:rPr>
          <w:color w:val="211F1F"/>
        </w:rPr>
        <w:t>in</w:t>
      </w:r>
      <w:r>
        <w:rPr>
          <w:color w:val="211F1F"/>
          <w:spacing w:val="-2"/>
        </w:rPr>
        <w:t> </w:t>
      </w:r>
      <w:r>
        <w:rPr>
          <w:color w:val="211F1F"/>
        </w:rPr>
        <w:t>Africa.</w:t>
      </w:r>
    </w:p>
    <w:p>
      <w:pPr>
        <w:spacing w:line="480" w:lineRule="auto" w:before="0"/>
        <w:ind w:left="460" w:right="1040" w:firstLine="0"/>
        <w:jc w:val="both"/>
        <w:rPr>
          <w:b/>
          <w:sz w:val="24"/>
        </w:rPr>
      </w:pPr>
      <w:r>
        <w:rPr>
          <w:b/>
          <w:color w:val="211F1F"/>
          <w:sz w:val="24"/>
        </w:rPr>
        <w:t>Table 1: Share of </w:t>
      </w:r>
      <w:r>
        <w:rPr>
          <w:b/>
          <w:sz w:val="24"/>
        </w:rPr>
        <w:t>public </w:t>
      </w:r>
      <w:r>
        <w:rPr>
          <w:b/>
          <w:color w:val="211F1F"/>
          <w:sz w:val="24"/>
        </w:rPr>
        <w:t>enterprises (PEs) in the development indicators of selected</w:t>
      </w:r>
      <w:r>
        <w:rPr>
          <w:b/>
          <w:color w:val="211F1F"/>
          <w:spacing w:val="1"/>
          <w:sz w:val="24"/>
        </w:rPr>
        <w:t> </w:t>
      </w:r>
      <w:r>
        <w:rPr>
          <w:b/>
          <w:color w:val="211F1F"/>
          <w:sz w:val="24"/>
        </w:rPr>
        <w:t>African</w:t>
      </w:r>
      <w:r>
        <w:rPr>
          <w:b/>
          <w:color w:val="211F1F"/>
          <w:spacing w:val="-1"/>
          <w:sz w:val="24"/>
        </w:rPr>
        <w:t> </w:t>
      </w:r>
      <w:r>
        <w:rPr>
          <w:b/>
          <w:color w:val="211F1F"/>
          <w:sz w:val="24"/>
        </w:rPr>
        <w:t>countries</w:t>
      </w:r>
      <w:r>
        <w:rPr>
          <w:b/>
          <w:color w:val="211F1F"/>
          <w:spacing w:val="-2"/>
          <w:sz w:val="24"/>
        </w:rPr>
        <w:t> </w:t>
      </w:r>
      <w:r>
        <w:rPr>
          <w:b/>
          <w:color w:val="211F1F"/>
          <w:sz w:val="24"/>
        </w:rPr>
        <w:t>by</w:t>
      </w:r>
      <w:r>
        <w:rPr>
          <w:b/>
          <w:color w:val="211F1F"/>
          <w:spacing w:val="-1"/>
          <w:sz w:val="24"/>
        </w:rPr>
        <w:t> </w:t>
      </w:r>
      <w:r>
        <w:rPr>
          <w:b/>
          <w:color w:val="211F1F"/>
          <w:sz w:val="24"/>
        </w:rPr>
        <w:t>1997.</w:t>
      </w:r>
    </w:p>
    <w:p>
      <w:pPr>
        <w:spacing w:line="293" w:lineRule="exact" w:before="0"/>
        <w:ind w:left="515" w:right="0" w:firstLine="0"/>
        <w:jc w:val="both"/>
        <w:rPr>
          <w:b/>
          <w:sz w:val="24"/>
        </w:rPr>
      </w:pPr>
      <w:r>
        <w:rPr>
          <w:b/>
          <w:color w:val="211F1F"/>
          <w:sz w:val="24"/>
        </w:rPr>
        <w:t>Country</w:t>
      </w:r>
      <w:r>
        <w:rPr>
          <w:b/>
          <w:color w:val="211F1F"/>
          <w:spacing w:val="104"/>
          <w:sz w:val="24"/>
        </w:rPr>
        <w:t> </w:t>
      </w:r>
      <w:r>
        <w:rPr>
          <w:b/>
          <w:color w:val="211F1F"/>
          <w:sz w:val="24"/>
        </w:rPr>
        <w:t>Number</w:t>
      </w:r>
      <w:r>
        <w:rPr>
          <w:b/>
          <w:color w:val="211F1F"/>
          <w:spacing w:val="-3"/>
          <w:sz w:val="24"/>
        </w:rPr>
        <w:t> </w:t>
      </w:r>
      <w:r>
        <w:rPr>
          <w:b/>
          <w:color w:val="211F1F"/>
          <w:sz w:val="24"/>
        </w:rPr>
        <w:t>of</w:t>
      </w:r>
      <w:r>
        <w:rPr>
          <w:b/>
          <w:color w:val="211F1F"/>
          <w:spacing w:val="1"/>
          <w:sz w:val="24"/>
        </w:rPr>
        <w:t> </w:t>
      </w:r>
      <w:r>
        <w:rPr>
          <w:b/>
          <w:color w:val="211F1F"/>
          <w:sz w:val="24"/>
        </w:rPr>
        <w:t>PEs</w:t>
      </w: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712"/>
        <w:gridCol w:w="1709"/>
        <w:gridCol w:w="1800"/>
        <w:gridCol w:w="1712"/>
      </w:tblGrid>
      <w:tr>
        <w:trPr>
          <w:trHeight w:val="292" w:hRule="atLeast"/>
        </w:trPr>
        <w:tc>
          <w:tcPr>
            <w:tcW w:w="1728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Nigeria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600</w:t>
            </w:r>
          </w:p>
        </w:tc>
        <w:tc>
          <w:tcPr>
            <w:tcW w:w="1709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50%</w:t>
            </w:r>
          </w:p>
        </w:tc>
        <w:tc>
          <w:tcPr>
            <w:tcW w:w="180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57%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66%</w:t>
            </w:r>
          </w:p>
        </w:tc>
      </w:tr>
      <w:tr>
        <w:trPr>
          <w:trHeight w:val="294" w:hRule="atLeast"/>
        </w:trPr>
        <w:tc>
          <w:tcPr>
            <w:tcW w:w="1728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Côte</w:t>
            </w:r>
            <w:r>
              <w:rPr>
                <w:b/>
                <w:color w:val="211F1F"/>
                <w:spacing w:val="-3"/>
                <w:sz w:val="24"/>
              </w:rPr>
              <w:t> </w:t>
            </w:r>
            <w:r>
              <w:rPr>
                <w:b/>
                <w:color w:val="211F1F"/>
                <w:sz w:val="24"/>
              </w:rPr>
              <w:t>d'Ivoire</w:t>
            </w:r>
          </w:p>
        </w:tc>
        <w:tc>
          <w:tcPr>
            <w:tcW w:w="1712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150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 w:before="1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n/a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18%</w:t>
            </w:r>
          </w:p>
        </w:tc>
        <w:tc>
          <w:tcPr>
            <w:tcW w:w="1712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n/a</w:t>
            </w:r>
          </w:p>
        </w:tc>
      </w:tr>
      <w:tr>
        <w:trPr>
          <w:trHeight w:val="292" w:hRule="atLeast"/>
        </w:trPr>
        <w:tc>
          <w:tcPr>
            <w:tcW w:w="1728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Ghana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181</w:t>
            </w:r>
          </w:p>
        </w:tc>
        <w:tc>
          <w:tcPr>
            <w:tcW w:w="1709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n/a</w:t>
            </w:r>
          </w:p>
        </w:tc>
        <w:tc>
          <w:tcPr>
            <w:tcW w:w="180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25%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55%</w:t>
            </w:r>
          </w:p>
        </w:tc>
      </w:tr>
      <w:tr>
        <w:trPr>
          <w:trHeight w:val="292" w:hRule="atLeast"/>
        </w:trPr>
        <w:tc>
          <w:tcPr>
            <w:tcW w:w="1728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Kenya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175</w:t>
            </w:r>
          </w:p>
        </w:tc>
        <w:tc>
          <w:tcPr>
            <w:tcW w:w="1709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n/a</w:t>
            </w:r>
          </w:p>
        </w:tc>
        <w:tc>
          <w:tcPr>
            <w:tcW w:w="180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21%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9%</w:t>
            </w:r>
          </w:p>
        </w:tc>
      </w:tr>
      <w:tr>
        <w:trPr>
          <w:trHeight w:val="292" w:hRule="atLeast"/>
        </w:trPr>
        <w:tc>
          <w:tcPr>
            <w:tcW w:w="1728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Tanzania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420</w:t>
            </w:r>
          </w:p>
        </w:tc>
        <w:tc>
          <w:tcPr>
            <w:tcW w:w="1709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13%</w:t>
            </w:r>
          </w:p>
        </w:tc>
        <w:tc>
          <w:tcPr>
            <w:tcW w:w="180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26%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n/a</w:t>
            </w:r>
          </w:p>
        </w:tc>
      </w:tr>
      <w:tr>
        <w:trPr>
          <w:trHeight w:val="294" w:hRule="atLeast"/>
        </w:trPr>
        <w:tc>
          <w:tcPr>
            <w:tcW w:w="1728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Burkina</w:t>
            </w:r>
            <w:r>
              <w:rPr>
                <w:b/>
                <w:color w:val="211F1F"/>
                <w:spacing w:val="-3"/>
                <w:sz w:val="24"/>
              </w:rPr>
              <w:t> </w:t>
            </w:r>
            <w:r>
              <w:rPr>
                <w:b/>
                <w:color w:val="211F1F"/>
                <w:sz w:val="24"/>
              </w:rPr>
              <w:t>Faso</w:t>
            </w:r>
          </w:p>
        </w:tc>
        <w:tc>
          <w:tcPr>
            <w:tcW w:w="1712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44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 w:before="1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5%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20%</w:t>
            </w:r>
          </w:p>
        </w:tc>
        <w:tc>
          <w:tcPr>
            <w:tcW w:w="1712" w:type="dxa"/>
          </w:tcPr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n/a</w:t>
            </w:r>
          </w:p>
        </w:tc>
      </w:tr>
      <w:tr>
        <w:trPr>
          <w:trHeight w:val="292" w:hRule="atLeast"/>
        </w:trPr>
        <w:tc>
          <w:tcPr>
            <w:tcW w:w="1728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Senegal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50</w:t>
            </w:r>
          </w:p>
        </w:tc>
        <w:tc>
          <w:tcPr>
            <w:tcW w:w="1709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9%</w:t>
            </w:r>
          </w:p>
        </w:tc>
        <w:tc>
          <w:tcPr>
            <w:tcW w:w="180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33%</w:t>
            </w:r>
          </w:p>
        </w:tc>
        <w:tc>
          <w:tcPr>
            <w:tcW w:w="17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n/a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1"/>
        <w:ind w:left="460" w:right="5682" w:firstLine="0"/>
        <w:jc w:val="left"/>
        <w:rPr>
          <w:b/>
          <w:sz w:val="24"/>
        </w:rPr>
      </w:pPr>
      <w:r>
        <w:rPr>
          <w:b/>
          <w:color w:val="211F1F"/>
          <w:sz w:val="24"/>
        </w:rPr>
        <w:t>= Formal sector only n/a = Not available</w:t>
      </w:r>
      <w:r>
        <w:rPr>
          <w:b/>
          <w:color w:val="211F1F"/>
          <w:spacing w:val="-52"/>
          <w:sz w:val="24"/>
        </w:rPr>
        <w:t> </w:t>
      </w:r>
      <w:r>
        <w:rPr>
          <w:b/>
          <w:color w:val="211F1F"/>
          <w:sz w:val="24"/>
        </w:rPr>
        <w:t>Source:</w:t>
      </w:r>
      <w:r>
        <w:rPr>
          <w:b/>
          <w:color w:val="211F1F"/>
          <w:spacing w:val="-3"/>
          <w:sz w:val="24"/>
        </w:rPr>
        <w:t> </w:t>
      </w:r>
      <w:r>
        <w:rPr>
          <w:b/>
          <w:color w:val="211F1F"/>
          <w:sz w:val="24"/>
        </w:rPr>
        <w:t>Obadan and Ayodele</w:t>
      </w:r>
      <w:r>
        <w:rPr>
          <w:b/>
          <w:color w:val="211F1F"/>
          <w:spacing w:val="-2"/>
          <w:sz w:val="24"/>
        </w:rPr>
        <w:t> </w:t>
      </w:r>
      <w:r>
        <w:rPr>
          <w:b/>
          <w:color w:val="211F1F"/>
          <w:sz w:val="24"/>
        </w:rPr>
        <w:t>(2005).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480" w:lineRule="auto"/>
        <w:ind w:left="460" w:right="1035" w:firstLine="907"/>
        <w:jc w:val="both"/>
      </w:pPr>
      <w:r>
        <w:rPr/>
        <w:t>Public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>
          <w:color w:val="211F1F"/>
        </w:rPr>
        <w:t>deficits</w:t>
      </w:r>
      <w:r>
        <w:rPr>
          <w:color w:val="211F1F"/>
          <w:spacing w:val="1"/>
        </w:rPr>
        <w:t> </w:t>
      </w:r>
      <w:r>
        <w:rPr>
          <w:color w:val="211F1F"/>
        </w:rPr>
        <w:t>have</w:t>
      </w:r>
      <w:r>
        <w:rPr>
          <w:color w:val="211F1F"/>
          <w:spacing w:val="1"/>
        </w:rPr>
        <w:t> </w:t>
      </w:r>
      <w:r>
        <w:rPr>
          <w:color w:val="211F1F"/>
        </w:rPr>
        <w:t>been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major</w:t>
      </w:r>
      <w:r>
        <w:rPr>
          <w:color w:val="211F1F"/>
          <w:spacing w:val="1"/>
        </w:rPr>
        <w:t> </w:t>
      </w:r>
      <w:r>
        <w:rPr>
          <w:color w:val="211F1F"/>
        </w:rPr>
        <w:t>source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fiscal</w:t>
      </w:r>
      <w:r>
        <w:rPr>
          <w:color w:val="211F1F"/>
          <w:spacing w:val="1"/>
        </w:rPr>
        <w:t> </w:t>
      </w:r>
      <w:r>
        <w:rPr>
          <w:color w:val="211F1F"/>
        </w:rPr>
        <w:t>problems and a drag on growth (World Bank, 2002). In the wake of the</w:t>
      </w:r>
      <w:r>
        <w:rPr>
          <w:color w:val="211F1F"/>
          <w:spacing w:val="1"/>
        </w:rPr>
        <w:t> </w:t>
      </w:r>
      <w:r>
        <w:rPr>
          <w:color w:val="211F1F"/>
        </w:rPr>
        <w:t>economic</w:t>
      </w:r>
      <w:r>
        <w:rPr>
          <w:color w:val="211F1F"/>
          <w:spacing w:val="14"/>
        </w:rPr>
        <w:t> </w:t>
      </w:r>
      <w:r>
        <w:rPr>
          <w:color w:val="211F1F"/>
        </w:rPr>
        <w:t>recession</w:t>
      </w:r>
      <w:r>
        <w:rPr>
          <w:color w:val="211F1F"/>
          <w:spacing w:val="15"/>
        </w:rPr>
        <w:t> </w:t>
      </w:r>
      <w:r>
        <w:rPr>
          <w:color w:val="211F1F"/>
        </w:rPr>
        <w:t>that</w:t>
      </w:r>
      <w:r>
        <w:rPr>
          <w:color w:val="211F1F"/>
          <w:spacing w:val="16"/>
        </w:rPr>
        <w:t> </w:t>
      </w:r>
      <w:r>
        <w:rPr>
          <w:color w:val="211F1F"/>
        </w:rPr>
        <w:t>began</w:t>
      </w:r>
      <w:r>
        <w:rPr>
          <w:color w:val="211F1F"/>
          <w:spacing w:val="16"/>
        </w:rPr>
        <w:t> </w:t>
      </w:r>
      <w:r>
        <w:rPr>
          <w:color w:val="211F1F"/>
        </w:rPr>
        <w:t>in</w:t>
      </w:r>
      <w:r>
        <w:rPr>
          <w:color w:val="211F1F"/>
          <w:spacing w:val="15"/>
        </w:rPr>
        <w:t> </w:t>
      </w:r>
      <w:r>
        <w:rPr>
          <w:color w:val="211F1F"/>
        </w:rPr>
        <w:t>1981</w:t>
      </w:r>
      <w:r>
        <w:rPr>
          <w:color w:val="211F1F"/>
          <w:spacing w:val="16"/>
        </w:rPr>
        <w:t> </w:t>
      </w:r>
      <w:r>
        <w:rPr>
          <w:color w:val="211F1F"/>
        </w:rPr>
        <w:t>following</w:t>
      </w:r>
      <w:r>
        <w:rPr>
          <w:color w:val="211F1F"/>
          <w:spacing w:val="17"/>
        </w:rPr>
        <w:t> </w:t>
      </w:r>
      <w:r>
        <w:rPr>
          <w:color w:val="211F1F"/>
        </w:rPr>
        <w:t>the</w:t>
      </w:r>
      <w:r>
        <w:rPr>
          <w:color w:val="211F1F"/>
          <w:spacing w:val="16"/>
        </w:rPr>
        <w:t> </w:t>
      </w:r>
      <w:r>
        <w:rPr>
          <w:color w:val="211F1F"/>
        </w:rPr>
        <w:t>collapse</w:t>
      </w:r>
      <w:r>
        <w:rPr>
          <w:color w:val="211F1F"/>
          <w:spacing w:val="16"/>
        </w:rPr>
        <w:t> </w:t>
      </w:r>
      <w:r>
        <w:rPr>
          <w:color w:val="211F1F"/>
        </w:rPr>
        <w:t>of</w:t>
      </w:r>
      <w:r>
        <w:rPr>
          <w:color w:val="211F1F"/>
          <w:spacing w:val="17"/>
        </w:rPr>
        <w:t> </w:t>
      </w:r>
      <w:r>
        <w:rPr>
          <w:color w:val="211F1F"/>
        </w:rPr>
        <w:t>oil</w:t>
      </w:r>
      <w:r>
        <w:rPr>
          <w:color w:val="211F1F"/>
          <w:spacing w:val="17"/>
        </w:rPr>
        <w:t> </w:t>
      </w:r>
      <w:r>
        <w:rPr>
          <w:color w:val="211F1F"/>
        </w:rPr>
        <w:t>prices,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3"/>
        <w:jc w:val="both"/>
      </w:pPr>
      <w:r>
        <w:rPr>
          <w:color w:val="211F1F"/>
        </w:rPr>
        <w:t>the activities of </w:t>
      </w:r>
      <w:r>
        <w:rPr/>
        <w:t>public </w:t>
      </w:r>
      <w:r>
        <w:rPr>
          <w:color w:val="211F1F"/>
        </w:rPr>
        <w:t>enterprises attracted more attention and underwent</w:t>
      </w:r>
      <w:r>
        <w:rPr>
          <w:color w:val="211F1F"/>
          <w:spacing w:val="1"/>
        </w:rPr>
        <w:t> </w:t>
      </w:r>
      <w:r>
        <w:rPr>
          <w:color w:val="211F1F"/>
        </w:rPr>
        <w:t>closer scrutiny, much of it centering on their poor performance and the</w:t>
      </w:r>
      <w:r>
        <w:rPr>
          <w:color w:val="211F1F"/>
          <w:spacing w:val="1"/>
        </w:rPr>
        <w:t> </w:t>
      </w:r>
      <w:r>
        <w:rPr>
          <w:color w:val="211F1F"/>
        </w:rPr>
        <w:t>burden they impose on government finance.</w:t>
      </w:r>
      <w:r>
        <w:rPr>
          <w:color w:val="211F1F"/>
          <w:spacing w:val="1"/>
        </w:rPr>
        <w:t> </w:t>
      </w:r>
      <w:r>
        <w:rPr>
          <w:color w:val="211F1F"/>
        </w:rPr>
        <w:t>The poor</w:t>
      </w:r>
      <w:r>
        <w:rPr>
          <w:color w:val="211F1F"/>
          <w:spacing w:val="1"/>
        </w:rPr>
        <w:t> </w:t>
      </w:r>
      <w:r>
        <w:rPr>
          <w:color w:val="211F1F"/>
        </w:rPr>
        <w:t>financial</w:t>
      </w:r>
      <w:r>
        <w:rPr>
          <w:color w:val="211F1F"/>
          <w:spacing w:val="63"/>
        </w:rPr>
        <w:t> </w:t>
      </w:r>
      <w:r>
        <w:rPr>
          <w:color w:val="211F1F"/>
        </w:rPr>
        <w:t>returns</w:t>
      </w:r>
      <w:r>
        <w:rPr>
          <w:color w:val="211F1F"/>
          <w:spacing w:val="1"/>
        </w:rPr>
        <w:t> </w:t>
      </w:r>
      <w:r>
        <w:rPr>
          <w:color w:val="211F1F"/>
        </w:rPr>
        <w:t>from these enterprises, against the background of severe macroeconomic</w:t>
      </w:r>
      <w:r>
        <w:rPr>
          <w:color w:val="211F1F"/>
          <w:spacing w:val="1"/>
        </w:rPr>
        <w:t> </w:t>
      </w:r>
      <w:r>
        <w:rPr>
          <w:color w:val="211F1F"/>
        </w:rPr>
        <w:t>imbalance and </w:t>
      </w:r>
      <w:r>
        <w:rPr/>
        <w:t>public </w:t>
      </w:r>
      <w:r>
        <w:rPr>
          <w:color w:val="211F1F"/>
        </w:rPr>
        <w:t>sector crisis, precipitated the concern of government</w:t>
      </w:r>
      <w:r>
        <w:rPr>
          <w:color w:val="211F1F"/>
          <w:spacing w:val="1"/>
        </w:rPr>
        <w:t> </w:t>
      </w:r>
      <w:r>
        <w:rPr>
          <w:color w:val="211F1F"/>
        </w:rPr>
        <w:t>towards privatization (Obadan 2001). In fact, by 1984 the World Bank and</w:t>
      </w:r>
      <w:r>
        <w:rPr>
          <w:color w:val="211F1F"/>
          <w:spacing w:val="1"/>
        </w:rPr>
        <w:t> </w:t>
      </w:r>
      <w:r>
        <w:rPr>
          <w:color w:val="211F1F"/>
        </w:rPr>
        <w:t>International</w:t>
      </w:r>
      <w:r>
        <w:rPr>
          <w:color w:val="211F1F"/>
          <w:spacing w:val="1"/>
        </w:rPr>
        <w:t> </w:t>
      </w:r>
      <w:r>
        <w:rPr>
          <w:color w:val="211F1F"/>
        </w:rPr>
        <w:t>Monetary</w:t>
      </w:r>
      <w:r>
        <w:rPr>
          <w:color w:val="211F1F"/>
          <w:spacing w:val="1"/>
        </w:rPr>
        <w:t> </w:t>
      </w:r>
      <w:r>
        <w:rPr>
          <w:color w:val="211F1F"/>
        </w:rPr>
        <w:t>Fund</w:t>
      </w:r>
      <w:r>
        <w:rPr>
          <w:color w:val="211F1F"/>
          <w:spacing w:val="1"/>
        </w:rPr>
        <w:t> </w:t>
      </w:r>
      <w:r>
        <w:rPr>
          <w:color w:val="211F1F"/>
        </w:rPr>
        <w:t>(IMF)</w:t>
      </w:r>
      <w:r>
        <w:rPr>
          <w:color w:val="211F1F"/>
          <w:spacing w:val="1"/>
        </w:rPr>
        <w:t> </w:t>
      </w:r>
      <w:r>
        <w:rPr>
          <w:color w:val="211F1F"/>
        </w:rPr>
        <w:t>were</w:t>
      </w:r>
      <w:r>
        <w:rPr>
          <w:color w:val="211F1F"/>
          <w:spacing w:val="1"/>
        </w:rPr>
        <w:t> </w:t>
      </w:r>
      <w:r>
        <w:rPr>
          <w:color w:val="211F1F"/>
        </w:rPr>
        <w:t>increasingly</w:t>
      </w:r>
      <w:r>
        <w:rPr>
          <w:color w:val="211F1F"/>
          <w:spacing w:val="1"/>
        </w:rPr>
        <w:t> </w:t>
      </w:r>
      <w:r>
        <w:rPr>
          <w:color w:val="211F1F"/>
        </w:rPr>
        <w:t>advocating</w:t>
      </w:r>
      <w:r>
        <w:rPr>
          <w:color w:val="211F1F"/>
          <w:spacing w:val="1"/>
        </w:rPr>
        <w:t> </w:t>
      </w:r>
      <w:r>
        <w:rPr>
          <w:color w:val="211F1F"/>
        </w:rPr>
        <w:t>for</w:t>
      </w:r>
      <w:r>
        <w:rPr>
          <w:color w:val="211F1F"/>
          <w:spacing w:val="-6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as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policy</w:t>
      </w:r>
      <w:r>
        <w:rPr>
          <w:color w:val="211F1F"/>
          <w:spacing w:val="1"/>
        </w:rPr>
        <w:t> </w:t>
      </w:r>
      <w:r>
        <w:rPr>
          <w:color w:val="211F1F"/>
        </w:rPr>
        <w:t>tool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Nigeria</w:t>
      </w:r>
      <w:r>
        <w:rPr>
          <w:color w:val="211F1F"/>
          <w:spacing w:val="1"/>
        </w:rPr>
        <w:t> </w:t>
      </w:r>
      <w:r>
        <w:rPr>
          <w:color w:val="211F1F"/>
        </w:rPr>
        <w:t>(IMF</w:t>
      </w:r>
      <w:r>
        <w:rPr>
          <w:color w:val="211F1F"/>
          <w:spacing w:val="1"/>
        </w:rPr>
        <w:t> </w:t>
      </w:r>
      <w:r>
        <w:rPr>
          <w:color w:val="211F1F"/>
        </w:rPr>
        <w:t>2007).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programme was subsequently adopted as part of the structural adjustment</w:t>
      </w:r>
      <w:r>
        <w:rPr>
          <w:color w:val="211F1F"/>
          <w:spacing w:val="1"/>
        </w:rPr>
        <w:t> </w:t>
      </w:r>
      <w:r>
        <w:rPr>
          <w:color w:val="211F1F"/>
        </w:rPr>
        <w:t>programme embarked on in July 1986 by Ibrahim Babangida, who assumed</w:t>
      </w:r>
      <w:r>
        <w:rPr>
          <w:color w:val="211F1F"/>
          <w:spacing w:val="1"/>
        </w:rPr>
        <w:t> </w:t>
      </w:r>
      <w:r>
        <w:rPr>
          <w:color w:val="211F1F"/>
        </w:rPr>
        <w:t>power in 1985 in a bloodless military coup. On assuming power, Babangida</w:t>
      </w:r>
      <w:r>
        <w:rPr>
          <w:color w:val="211F1F"/>
          <w:spacing w:val="1"/>
        </w:rPr>
        <w:t> </w:t>
      </w:r>
      <w:r>
        <w:rPr>
          <w:color w:val="211F1F"/>
        </w:rPr>
        <w:t>made</w:t>
      </w:r>
      <w:r>
        <w:rPr>
          <w:color w:val="211F1F"/>
          <w:spacing w:val="1"/>
        </w:rPr>
        <w:t> </w:t>
      </w:r>
      <w:r>
        <w:rPr>
          <w:color w:val="211F1F"/>
        </w:rPr>
        <w:t>clear</w:t>
      </w:r>
      <w:r>
        <w:rPr>
          <w:color w:val="211F1F"/>
          <w:spacing w:val="1"/>
        </w:rPr>
        <w:t> </w:t>
      </w:r>
      <w:r>
        <w:rPr>
          <w:color w:val="211F1F"/>
        </w:rPr>
        <w:t>his</w:t>
      </w:r>
      <w:r>
        <w:rPr>
          <w:color w:val="211F1F"/>
          <w:spacing w:val="1"/>
        </w:rPr>
        <w:t> </w:t>
      </w:r>
      <w:r>
        <w:rPr>
          <w:color w:val="211F1F"/>
        </w:rPr>
        <w:t>resolve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scrap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moribund</w:t>
      </w:r>
      <w:r>
        <w:rPr>
          <w:color w:val="211F1F"/>
          <w:spacing w:val="1"/>
        </w:rPr>
        <w:t> </w:t>
      </w:r>
      <w:r>
        <w:rPr>
          <w:color w:val="211F1F"/>
        </w:rPr>
        <w:t>economic</w:t>
      </w:r>
      <w:r>
        <w:rPr>
          <w:color w:val="211F1F"/>
          <w:spacing w:val="1"/>
        </w:rPr>
        <w:t> </w:t>
      </w:r>
      <w:r>
        <w:rPr>
          <w:color w:val="211F1F"/>
        </w:rPr>
        <w:t>policies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his</w:t>
      </w:r>
      <w:r>
        <w:rPr>
          <w:color w:val="211F1F"/>
          <w:spacing w:val="-61"/>
        </w:rPr>
        <w:t> </w:t>
      </w:r>
      <w:r>
        <w:rPr>
          <w:color w:val="211F1F"/>
        </w:rPr>
        <w:t>predecessor</w:t>
      </w:r>
      <w:r>
        <w:rPr>
          <w:color w:val="211F1F"/>
          <w:spacing w:val="-1"/>
        </w:rPr>
        <w:t> </w:t>
      </w:r>
      <w:r>
        <w:rPr>
          <w:color w:val="211F1F"/>
        </w:rPr>
        <w:t>and</w:t>
      </w:r>
      <w:r>
        <w:rPr>
          <w:color w:val="211F1F"/>
          <w:spacing w:val="-3"/>
        </w:rPr>
        <w:t> </w:t>
      </w:r>
      <w:r>
        <w:rPr>
          <w:color w:val="211F1F"/>
        </w:rPr>
        <w:t>resumed</w:t>
      </w:r>
      <w:r>
        <w:rPr>
          <w:color w:val="211F1F"/>
          <w:spacing w:val="-3"/>
        </w:rPr>
        <w:t> </w:t>
      </w:r>
      <w:r>
        <w:rPr>
          <w:color w:val="211F1F"/>
        </w:rPr>
        <w:t>negotiations with</w:t>
      </w:r>
      <w:r>
        <w:rPr>
          <w:color w:val="211F1F"/>
          <w:spacing w:val="-3"/>
        </w:rPr>
        <w:t> </w:t>
      </w:r>
      <w:r>
        <w:rPr>
          <w:color w:val="211F1F"/>
        </w:rPr>
        <w:t>the</w:t>
      </w:r>
      <w:r>
        <w:rPr>
          <w:color w:val="211F1F"/>
          <w:spacing w:val="-1"/>
        </w:rPr>
        <w:t> </w:t>
      </w:r>
      <w:r>
        <w:rPr>
          <w:color w:val="211F1F"/>
        </w:rPr>
        <w:t>IMF.</w:t>
      </w:r>
    </w:p>
    <w:p>
      <w:pPr>
        <w:pStyle w:val="BodyText"/>
        <w:spacing w:line="480" w:lineRule="auto" w:before="2"/>
        <w:ind w:left="460" w:right="1033" w:firstLine="782"/>
        <w:jc w:val="both"/>
      </w:pPr>
      <w:r>
        <w:rPr>
          <w:color w:val="211F1F"/>
        </w:rPr>
        <w:t>Cognizant of the hostility surrounding the negotiations, he initiated a</w:t>
      </w:r>
      <w:r>
        <w:rPr>
          <w:color w:val="211F1F"/>
          <w:spacing w:val="-61"/>
        </w:rPr>
        <w:t> </w:t>
      </w:r>
      <w:r>
        <w:rPr>
          <w:color w:val="211F1F"/>
        </w:rPr>
        <w:t>three-month</w:t>
      </w:r>
      <w:r>
        <w:rPr>
          <w:color w:val="211F1F"/>
          <w:spacing w:val="1"/>
        </w:rPr>
        <w:t> </w:t>
      </w:r>
      <w:r>
        <w:rPr>
          <w:color w:val="211F1F"/>
        </w:rPr>
        <w:t>national</w:t>
      </w:r>
      <w:r>
        <w:rPr>
          <w:color w:val="211F1F"/>
          <w:spacing w:val="1"/>
        </w:rPr>
        <w:t> </w:t>
      </w:r>
      <w:r>
        <w:rPr>
          <w:color w:val="211F1F"/>
        </w:rPr>
        <w:t>debate</w:t>
      </w:r>
      <w:r>
        <w:rPr>
          <w:color w:val="211F1F"/>
          <w:spacing w:val="1"/>
        </w:rPr>
        <w:t> </w:t>
      </w:r>
      <w:r>
        <w:rPr>
          <w:color w:val="211F1F"/>
        </w:rPr>
        <w:t>on</w:t>
      </w:r>
      <w:r>
        <w:rPr>
          <w:color w:val="211F1F"/>
          <w:spacing w:val="1"/>
        </w:rPr>
        <w:t> </w:t>
      </w:r>
      <w:r>
        <w:rPr>
          <w:color w:val="211F1F"/>
        </w:rPr>
        <w:t>acceptance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IMF</w:t>
      </w:r>
      <w:r>
        <w:rPr>
          <w:color w:val="211F1F"/>
          <w:spacing w:val="1"/>
        </w:rPr>
        <w:t> </w:t>
      </w:r>
      <w:r>
        <w:rPr>
          <w:color w:val="211F1F"/>
        </w:rPr>
        <w:t>loan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its</w:t>
      </w:r>
      <w:r>
        <w:rPr>
          <w:color w:val="211F1F"/>
          <w:spacing w:val="1"/>
        </w:rPr>
        <w:t> </w:t>
      </w:r>
      <w:r>
        <w:rPr>
          <w:color w:val="211F1F"/>
        </w:rPr>
        <w:t>attendant</w:t>
      </w:r>
      <w:r>
        <w:rPr>
          <w:color w:val="211F1F"/>
          <w:spacing w:val="1"/>
        </w:rPr>
        <w:t> </w:t>
      </w:r>
      <w:r>
        <w:rPr>
          <w:color w:val="211F1F"/>
        </w:rPr>
        <w:t>conditionality’s.</w:t>
      </w:r>
      <w:r>
        <w:rPr>
          <w:color w:val="211F1F"/>
          <w:spacing w:val="1"/>
        </w:rPr>
        <w:t> </w:t>
      </w:r>
      <w:r>
        <w:rPr>
          <w:color w:val="211F1F"/>
        </w:rPr>
        <w:t>Then,</w:t>
      </w:r>
      <w:r>
        <w:rPr>
          <w:color w:val="211F1F"/>
          <w:spacing w:val="1"/>
        </w:rPr>
        <w:t> </w:t>
      </w:r>
      <w:r>
        <w:rPr>
          <w:color w:val="211F1F"/>
        </w:rPr>
        <w:t>following</w:t>
      </w:r>
      <w:r>
        <w:rPr>
          <w:color w:val="211F1F"/>
          <w:spacing w:val="1"/>
        </w:rPr>
        <w:t> </w:t>
      </w:r>
      <w:r>
        <w:rPr>
          <w:color w:val="211F1F"/>
        </w:rPr>
        <w:t>widespread</w:t>
      </w:r>
      <w:r>
        <w:rPr>
          <w:color w:val="211F1F"/>
          <w:spacing w:val="1"/>
        </w:rPr>
        <w:t> </w:t>
      </w:r>
      <w:r>
        <w:rPr>
          <w:color w:val="211F1F"/>
        </w:rPr>
        <w:t>support</w:t>
      </w:r>
      <w:r>
        <w:rPr>
          <w:color w:val="211F1F"/>
          <w:spacing w:val="1"/>
        </w:rPr>
        <w:t> </w:t>
      </w:r>
      <w:r>
        <w:rPr>
          <w:color w:val="211F1F"/>
        </w:rPr>
        <w:t>for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rejection of the loan, Babangida launched an economic reform programme</w:t>
      </w:r>
      <w:r>
        <w:rPr>
          <w:color w:val="211F1F"/>
          <w:spacing w:val="1"/>
        </w:rPr>
        <w:t> </w:t>
      </w:r>
      <w:r>
        <w:rPr>
          <w:color w:val="211F1F"/>
        </w:rPr>
        <w:t>dubbed</w:t>
      </w:r>
      <w:r>
        <w:rPr>
          <w:color w:val="211F1F"/>
          <w:spacing w:val="41"/>
        </w:rPr>
        <w:t> </w:t>
      </w:r>
      <w:r>
        <w:rPr>
          <w:color w:val="211F1F"/>
        </w:rPr>
        <w:t>"the</w:t>
      </w:r>
      <w:r>
        <w:rPr>
          <w:color w:val="211F1F"/>
          <w:spacing w:val="41"/>
        </w:rPr>
        <w:t> </w:t>
      </w:r>
      <w:r>
        <w:rPr>
          <w:color w:val="211F1F"/>
        </w:rPr>
        <w:t>structural</w:t>
      </w:r>
      <w:r>
        <w:rPr>
          <w:color w:val="211F1F"/>
          <w:spacing w:val="42"/>
        </w:rPr>
        <w:t> </w:t>
      </w:r>
      <w:r>
        <w:rPr>
          <w:color w:val="211F1F"/>
        </w:rPr>
        <w:t>adjustment</w:t>
      </w:r>
      <w:r>
        <w:rPr>
          <w:color w:val="211F1F"/>
          <w:spacing w:val="42"/>
        </w:rPr>
        <w:t> </w:t>
      </w:r>
      <w:r>
        <w:rPr>
          <w:color w:val="211F1F"/>
        </w:rPr>
        <w:t>programme"</w:t>
      </w:r>
      <w:r>
        <w:rPr>
          <w:color w:val="211F1F"/>
          <w:spacing w:val="41"/>
        </w:rPr>
        <w:t> </w:t>
      </w:r>
      <w:r>
        <w:rPr>
          <w:color w:val="211F1F"/>
        </w:rPr>
        <w:t>(SAP)</w:t>
      </w:r>
      <w:r>
        <w:rPr>
          <w:color w:val="211F1F"/>
          <w:spacing w:val="41"/>
        </w:rPr>
        <w:t> </w:t>
      </w:r>
      <w:r>
        <w:rPr>
          <w:color w:val="211F1F"/>
        </w:rPr>
        <w:t>in</w:t>
      </w:r>
      <w:r>
        <w:rPr>
          <w:color w:val="211F1F"/>
          <w:spacing w:val="42"/>
        </w:rPr>
        <w:t> </w:t>
      </w:r>
      <w:r>
        <w:rPr>
          <w:color w:val="211F1F"/>
        </w:rPr>
        <w:t>July</w:t>
      </w:r>
      <w:r>
        <w:rPr>
          <w:color w:val="211F1F"/>
          <w:spacing w:val="42"/>
        </w:rPr>
        <w:t> </w:t>
      </w:r>
      <w:r>
        <w:rPr>
          <w:color w:val="211F1F"/>
        </w:rPr>
        <w:t>1986</w:t>
      </w:r>
      <w:r>
        <w:rPr>
          <w:color w:val="211F1F"/>
          <w:spacing w:val="40"/>
        </w:rPr>
        <w:t> </w:t>
      </w:r>
      <w:r>
        <w:rPr>
          <w:color w:val="211F1F"/>
        </w:rPr>
        <w:t>as</w:t>
      </w:r>
      <w:r>
        <w:rPr>
          <w:color w:val="211F1F"/>
          <w:spacing w:val="43"/>
        </w:rPr>
        <w:t> </w:t>
      </w:r>
      <w:r>
        <w:rPr>
          <w:color w:val="211F1F"/>
        </w:rPr>
        <w:t>an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2"/>
        <w:jc w:val="both"/>
      </w:pPr>
      <w:r>
        <w:rPr>
          <w:color w:val="211F1F"/>
        </w:rPr>
        <w:t>alternative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IMF</w:t>
      </w:r>
      <w:r>
        <w:rPr>
          <w:color w:val="211F1F"/>
          <w:spacing w:val="1"/>
        </w:rPr>
        <w:t> </w:t>
      </w:r>
      <w:r>
        <w:rPr>
          <w:color w:val="211F1F"/>
        </w:rPr>
        <w:t>stabilization</w:t>
      </w:r>
      <w:r>
        <w:rPr>
          <w:color w:val="211F1F"/>
          <w:spacing w:val="1"/>
        </w:rPr>
        <w:t> </w:t>
      </w:r>
      <w:r>
        <w:rPr>
          <w:color w:val="211F1F"/>
        </w:rPr>
        <w:t>programme.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programme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its</w:t>
      </w:r>
      <w:r>
        <w:rPr>
          <w:color w:val="211F1F"/>
          <w:spacing w:val="1"/>
        </w:rPr>
        <w:t> </w:t>
      </w:r>
      <w:r>
        <w:rPr>
          <w:color w:val="211F1F"/>
        </w:rPr>
        <w:t>entirety met and even in some cases surpassed IMF stipulations. In his 1986</w:t>
      </w:r>
      <w:r>
        <w:rPr>
          <w:color w:val="211F1F"/>
          <w:spacing w:val="-61"/>
        </w:rPr>
        <w:t> </w:t>
      </w:r>
      <w:r>
        <w:rPr>
          <w:color w:val="211F1F"/>
        </w:rPr>
        <w:t>New</w:t>
      </w:r>
      <w:r>
        <w:rPr>
          <w:color w:val="211F1F"/>
          <w:spacing w:val="1"/>
        </w:rPr>
        <w:t> </w:t>
      </w:r>
      <w:r>
        <w:rPr>
          <w:color w:val="211F1F"/>
        </w:rPr>
        <w:t>Year</w:t>
      </w:r>
      <w:r>
        <w:rPr>
          <w:color w:val="211F1F"/>
          <w:spacing w:val="1"/>
        </w:rPr>
        <w:t> </w:t>
      </w:r>
      <w:r>
        <w:rPr>
          <w:color w:val="211F1F"/>
        </w:rPr>
        <w:t>budget</w:t>
      </w:r>
      <w:r>
        <w:rPr>
          <w:color w:val="211F1F"/>
          <w:spacing w:val="1"/>
        </w:rPr>
        <w:t> </w:t>
      </w:r>
      <w:r>
        <w:rPr>
          <w:color w:val="211F1F"/>
        </w:rPr>
        <w:t>speech,</w:t>
      </w:r>
      <w:r>
        <w:rPr>
          <w:color w:val="211F1F"/>
          <w:spacing w:val="1"/>
        </w:rPr>
        <w:t> </w:t>
      </w:r>
      <w:r>
        <w:rPr>
          <w:color w:val="211F1F"/>
        </w:rPr>
        <w:t>Babangida</w:t>
      </w:r>
      <w:r>
        <w:rPr>
          <w:color w:val="211F1F"/>
          <w:spacing w:val="1"/>
        </w:rPr>
        <w:t> </w:t>
      </w:r>
      <w:r>
        <w:rPr>
          <w:color w:val="211F1F"/>
        </w:rPr>
        <w:t>announced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halving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statutory</w:t>
      </w:r>
      <w:r>
        <w:rPr>
          <w:color w:val="211F1F"/>
          <w:spacing w:val="1"/>
        </w:rPr>
        <w:t> </w:t>
      </w:r>
      <w:r>
        <w:rPr>
          <w:color w:val="211F1F"/>
        </w:rPr>
        <w:t>allocations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all</w:t>
      </w:r>
      <w:r>
        <w:rPr>
          <w:color w:val="211F1F"/>
          <w:spacing w:val="1"/>
        </w:rPr>
        <w:t> </w:t>
      </w:r>
      <w:r>
        <w:rPr>
          <w:color w:val="211F1F"/>
        </w:rPr>
        <w:t>economic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quasi-economic</w:t>
      </w:r>
      <w:r>
        <w:rPr>
          <w:color w:val="211F1F"/>
          <w:spacing w:val="1"/>
        </w:rPr>
        <w:t> </w:t>
      </w:r>
      <w:r>
        <w:rPr>
          <w:color w:val="211F1F"/>
        </w:rPr>
        <w:t>parastatals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-61"/>
        </w:rPr>
        <w:t> </w:t>
      </w:r>
      <w:r>
        <w:rPr>
          <w:color w:val="211F1F"/>
        </w:rPr>
        <w:t>intention of government to divest its holdings in a number of non-strategic</w:t>
      </w:r>
      <w:r>
        <w:rPr>
          <w:color w:val="211F1F"/>
          <w:spacing w:val="1"/>
        </w:rPr>
        <w:t> </w:t>
      </w:r>
      <w:r>
        <w:rPr>
          <w:color w:val="211F1F"/>
        </w:rPr>
        <w:t>enterprises. Between 1986 and 1998, the regime impetuously liquidated</w:t>
      </w:r>
      <w:r>
        <w:rPr>
          <w:color w:val="211F1F"/>
          <w:spacing w:val="1"/>
        </w:rPr>
        <w:t> </w:t>
      </w:r>
      <w:r>
        <w:rPr>
          <w:color w:val="211F1F"/>
        </w:rPr>
        <w:t>agricultural commodity boards and the Nigerian National Supply Company</w:t>
      </w:r>
      <w:r>
        <w:rPr>
          <w:color w:val="211F1F"/>
          <w:spacing w:val="1"/>
        </w:rPr>
        <w:t> </w:t>
      </w:r>
      <w:r>
        <w:rPr>
          <w:color w:val="211F1F"/>
        </w:rPr>
        <w:t>(NNSC), and divested various units of the Nigerian Livestock Production</w:t>
      </w:r>
      <w:r>
        <w:rPr>
          <w:color w:val="211F1F"/>
          <w:spacing w:val="1"/>
        </w:rPr>
        <w:t> </w:t>
      </w:r>
      <w:r>
        <w:rPr>
          <w:color w:val="211F1F"/>
        </w:rPr>
        <w:t>Company and a commercial agricultural concern with various assets in the</w:t>
      </w:r>
      <w:r>
        <w:rPr>
          <w:color w:val="211F1F"/>
          <w:spacing w:val="1"/>
        </w:rPr>
        <w:t> </w:t>
      </w:r>
      <w:r>
        <w:rPr>
          <w:color w:val="211F1F"/>
        </w:rPr>
        <w:t>North.</w:t>
      </w:r>
    </w:p>
    <w:p>
      <w:pPr>
        <w:pStyle w:val="BodyText"/>
        <w:spacing w:line="480" w:lineRule="auto"/>
        <w:ind w:left="460" w:right="1034" w:firstLine="333"/>
        <w:jc w:val="both"/>
      </w:pPr>
      <w:r>
        <w:rPr>
          <w:color w:val="211F1F"/>
        </w:rPr>
        <w:t>However, this was not backed by policy or institutional framework for</w:t>
      </w:r>
      <w:r>
        <w:rPr>
          <w:color w:val="211F1F"/>
          <w:spacing w:val="1"/>
        </w:rPr>
        <w:t> </w:t>
      </w:r>
      <w:r>
        <w:rPr>
          <w:color w:val="211F1F"/>
        </w:rPr>
        <w:t>implementation.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first</w:t>
      </w:r>
      <w:r>
        <w:rPr>
          <w:color w:val="211F1F"/>
          <w:spacing w:val="1"/>
        </w:rPr>
        <w:t> </w:t>
      </w:r>
      <w:r>
        <w:rPr>
          <w:color w:val="211F1F"/>
        </w:rPr>
        <w:t>genuine</w:t>
      </w:r>
      <w:r>
        <w:rPr>
          <w:color w:val="211F1F"/>
          <w:spacing w:val="1"/>
        </w:rPr>
        <w:t> </w:t>
      </w:r>
      <w:r>
        <w:rPr>
          <w:color w:val="211F1F"/>
        </w:rPr>
        <w:t>effort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implementation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programme was the inauguration of study groups to review and classify all</w:t>
      </w:r>
      <w:r>
        <w:rPr>
          <w:color w:val="211F1F"/>
          <w:spacing w:val="1"/>
        </w:rPr>
        <w:t> </w:t>
      </w:r>
      <w:r>
        <w:rPr/>
        <w:t>public </w:t>
      </w:r>
      <w:r>
        <w:rPr>
          <w:color w:val="211F1F"/>
        </w:rPr>
        <w:t>enterprises in Nigeria under the guidance of the World Bank (World</w:t>
      </w:r>
      <w:r>
        <w:rPr>
          <w:color w:val="211F1F"/>
          <w:spacing w:val="1"/>
        </w:rPr>
        <w:t> </w:t>
      </w:r>
      <w:r>
        <w:rPr>
          <w:color w:val="211F1F"/>
        </w:rPr>
        <w:t>Bank, 2002). The Babangida regime in July 1988 subsequently promulgated</w:t>
      </w:r>
      <w:r>
        <w:rPr>
          <w:color w:val="211F1F"/>
          <w:spacing w:val="1"/>
        </w:rPr>
        <w:t> </w:t>
      </w:r>
      <w:r>
        <w:rPr>
          <w:color w:val="211F1F"/>
        </w:rPr>
        <w:t>Decree No. 25 on privatization and commercialization after about two years</w:t>
      </w:r>
      <w:r>
        <w:rPr>
          <w:color w:val="211F1F"/>
          <w:spacing w:val="-61"/>
        </w:rPr>
        <w:t> </w:t>
      </w:r>
      <w:r>
        <w:rPr>
          <w:color w:val="211F1F"/>
        </w:rPr>
        <w:t>of dilly-dallying. The decree gave legal backing to and formally initiated</w:t>
      </w:r>
      <w:r>
        <w:rPr>
          <w:color w:val="211F1F"/>
          <w:spacing w:val="1"/>
        </w:rPr>
        <w:t> </w:t>
      </w:r>
      <w:r>
        <w:rPr>
          <w:color w:val="211F1F"/>
        </w:rPr>
        <w:t>Nigeria's</w:t>
      </w:r>
      <w:r>
        <w:rPr>
          <w:color w:val="211F1F"/>
          <w:spacing w:val="4"/>
        </w:rPr>
        <w:t> </w:t>
      </w:r>
      <w:r>
        <w:rPr>
          <w:color w:val="211F1F"/>
        </w:rPr>
        <w:t>privatization</w:t>
      </w:r>
      <w:r>
        <w:rPr>
          <w:color w:val="211F1F"/>
          <w:spacing w:val="2"/>
        </w:rPr>
        <w:t> </w:t>
      </w:r>
      <w:r>
        <w:rPr>
          <w:color w:val="211F1F"/>
        </w:rPr>
        <w:t>and</w:t>
      </w:r>
      <w:r>
        <w:rPr>
          <w:color w:val="211F1F"/>
          <w:spacing w:val="6"/>
        </w:rPr>
        <w:t> </w:t>
      </w:r>
      <w:r>
        <w:rPr>
          <w:color w:val="211F1F"/>
        </w:rPr>
        <w:t>commercialization</w:t>
      </w:r>
      <w:r>
        <w:rPr>
          <w:color w:val="211F1F"/>
          <w:spacing w:val="3"/>
        </w:rPr>
        <w:t> </w:t>
      </w:r>
      <w:r>
        <w:rPr>
          <w:color w:val="211F1F"/>
        </w:rPr>
        <w:t>programme,</w:t>
      </w:r>
      <w:r>
        <w:rPr>
          <w:color w:val="211F1F"/>
          <w:spacing w:val="3"/>
        </w:rPr>
        <w:t> </w:t>
      </w:r>
      <w:r>
        <w:rPr>
          <w:color w:val="211F1F"/>
        </w:rPr>
        <w:t>thus</w:t>
      </w:r>
      <w:r>
        <w:rPr>
          <w:color w:val="211F1F"/>
          <w:spacing w:val="4"/>
        </w:rPr>
        <w:t> </w:t>
      </w:r>
      <w:r>
        <w:rPr>
          <w:color w:val="211F1F"/>
        </w:rPr>
        <w:t>marking</w:t>
      </w:r>
      <w:r>
        <w:rPr>
          <w:color w:val="211F1F"/>
          <w:spacing w:val="3"/>
        </w:rPr>
        <w:t> </w:t>
      </w:r>
      <w:r>
        <w:rPr>
          <w:color w:val="211F1F"/>
        </w:rPr>
        <w:t>the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3"/>
        <w:jc w:val="both"/>
      </w:pPr>
      <w:r>
        <w:rPr>
          <w:color w:val="211F1F"/>
        </w:rPr>
        <w:t>first</w:t>
      </w:r>
      <w:r>
        <w:rPr>
          <w:color w:val="211F1F"/>
          <w:spacing w:val="1"/>
        </w:rPr>
        <w:t> </w:t>
      </w:r>
      <w:r>
        <w:rPr>
          <w:color w:val="211F1F"/>
        </w:rPr>
        <w:t>comprehensive</w:t>
      </w:r>
      <w:r>
        <w:rPr>
          <w:color w:val="211F1F"/>
          <w:spacing w:val="1"/>
        </w:rPr>
        <w:t> </w:t>
      </w:r>
      <w:r>
        <w:rPr>
          <w:color w:val="211F1F"/>
        </w:rPr>
        <w:t>approach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divestiture,</w:t>
      </w:r>
      <w:r>
        <w:rPr>
          <w:color w:val="211F1F"/>
          <w:spacing w:val="1"/>
        </w:rPr>
        <w:t> </w:t>
      </w:r>
      <w:r>
        <w:rPr>
          <w:color w:val="211F1F"/>
        </w:rPr>
        <w:t>embodying</w:t>
      </w:r>
      <w:r>
        <w:rPr>
          <w:color w:val="211F1F"/>
          <w:spacing w:val="1"/>
        </w:rPr>
        <w:t> </w:t>
      </w:r>
      <w:r>
        <w:rPr>
          <w:color w:val="211F1F"/>
        </w:rPr>
        <w:t>an</w:t>
      </w:r>
      <w:r>
        <w:rPr>
          <w:color w:val="211F1F"/>
          <w:spacing w:val="1"/>
        </w:rPr>
        <w:t> </w:t>
      </w:r>
      <w:r>
        <w:rPr>
          <w:color w:val="211F1F"/>
        </w:rPr>
        <w:t>institutional</w:t>
      </w:r>
      <w:r>
        <w:rPr>
          <w:color w:val="211F1F"/>
          <w:spacing w:val="-61"/>
        </w:rPr>
        <w:t> </w:t>
      </w:r>
      <w:r>
        <w:rPr>
          <w:color w:val="211F1F"/>
        </w:rPr>
        <w:t>focus and a clearer programme. The decree listed 145 enterprises to be</w:t>
      </w:r>
      <w:r>
        <w:rPr>
          <w:color w:val="211F1F"/>
          <w:spacing w:val="1"/>
        </w:rPr>
        <w:t> </w:t>
      </w:r>
      <w:r>
        <w:rPr>
          <w:color w:val="211F1F"/>
        </w:rPr>
        <w:t>affected by the exercise. A total of 111 enterprises were slated for full and</w:t>
      </w:r>
      <w:r>
        <w:rPr>
          <w:color w:val="211F1F"/>
          <w:spacing w:val="1"/>
        </w:rPr>
        <w:t> </w:t>
      </w:r>
      <w:r>
        <w:rPr>
          <w:color w:val="211F1F"/>
        </w:rPr>
        <w:t>partial privatization, while 35 others were to be commercialized. The </w:t>
      </w:r>
      <w:r>
        <w:rPr/>
        <w:t>list</w:t>
      </w:r>
      <w:r>
        <w:rPr>
          <w:spacing w:val="1"/>
        </w:rPr>
        <w:t> </w:t>
      </w:r>
      <w:r>
        <w:rPr>
          <w:color w:val="211F1F"/>
        </w:rPr>
        <w:t>was</w:t>
      </w:r>
      <w:r>
        <w:rPr>
          <w:color w:val="211F1F"/>
          <w:spacing w:val="1"/>
        </w:rPr>
        <w:t> </w:t>
      </w:r>
      <w:r>
        <w:rPr>
          <w:color w:val="211F1F"/>
        </w:rPr>
        <w:t>later</w:t>
      </w:r>
      <w:r>
        <w:rPr>
          <w:color w:val="211F1F"/>
          <w:spacing w:val="1"/>
        </w:rPr>
        <w:t> </w:t>
      </w:r>
      <w:r>
        <w:rPr>
          <w:color w:val="211F1F"/>
        </w:rPr>
        <w:t>amended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order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convert</w:t>
      </w:r>
      <w:r>
        <w:rPr>
          <w:color w:val="211F1F"/>
          <w:spacing w:val="1"/>
        </w:rPr>
        <w:t> </w:t>
      </w:r>
      <w:r>
        <w:rPr>
          <w:color w:val="211F1F"/>
        </w:rPr>
        <w:t>five</w:t>
      </w:r>
      <w:r>
        <w:rPr>
          <w:color w:val="211F1F"/>
          <w:spacing w:val="1"/>
        </w:rPr>
        <w:t> </w:t>
      </w:r>
      <w:r>
        <w:rPr>
          <w:color w:val="211F1F"/>
        </w:rPr>
        <w:t>enterprises</w:t>
      </w:r>
      <w:r>
        <w:rPr>
          <w:color w:val="211F1F"/>
          <w:spacing w:val="1"/>
        </w:rPr>
        <w:t> </w:t>
      </w:r>
      <w:r>
        <w:rPr>
          <w:color w:val="211F1F"/>
        </w:rPr>
        <w:t>from</w:t>
      </w:r>
      <w:r>
        <w:rPr>
          <w:color w:val="211F1F"/>
          <w:spacing w:val="1"/>
        </w:rPr>
        <w:t> </w:t>
      </w:r>
      <w:r>
        <w:rPr>
          <w:color w:val="211F1F"/>
        </w:rPr>
        <w:t>partial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-3"/>
        </w:rPr>
        <w:t> </w:t>
      </w:r>
      <w:r>
        <w:rPr>
          <w:color w:val="211F1F"/>
        </w:rPr>
        <w:t>to</w:t>
      </w:r>
      <w:r>
        <w:rPr>
          <w:color w:val="211F1F"/>
          <w:spacing w:val="-1"/>
        </w:rPr>
        <w:t> </w:t>
      </w:r>
      <w:r>
        <w:rPr>
          <w:color w:val="211F1F"/>
        </w:rPr>
        <w:t>full</w:t>
      </w:r>
      <w:r>
        <w:rPr>
          <w:color w:val="211F1F"/>
          <w:spacing w:val="-1"/>
        </w:rPr>
        <w:t> </w:t>
      </w:r>
      <w:r>
        <w:rPr>
          <w:color w:val="211F1F"/>
        </w:rPr>
        <w:t>commercialization;</w:t>
      </w:r>
      <w:r>
        <w:rPr>
          <w:color w:val="211F1F"/>
          <w:spacing w:val="-3"/>
        </w:rPr>
        <w:t> </w:t>
      </w:r>
      <w:r>
        <w:rPr>
          <w:color w:val="211F1F"/>
        </w:rPr>
        <w:t>those</w:t>
      </w:r>
      <w:r>
        <w:rPr>
          <w:color w:val="211F1F"/>
          <w:spacing w:val="-2"/>
        </w:rPr>
        <w:t> </w:t>
      </w:r>
      <w:r>
        <w:rPr>
          <w:color w:val="211F1F"/>
        </w:rPr>
        <w:t>five</w:t>
      </w:r>
      <w:r>
        <w:rPr>
          <w:color w:val="211F1F"/>
          <w:spacing w:val="-2"/>
        </w:rPr>
        <w:t> </w:t>
      </w:r>
      <w:r>
        <w:rPr>
          <w:color w:val="211F1F"/>
        </w:rPr>
        <w:t>were:</w:t>
      </w:r>
    </w:p>
    <w:p>
      <w:pPr>
        <w:pStyle w:val="ListParagraph"/>
        <w:numPr>
          <w:ilvl w:val="2"/>
          <w:numId w:val="9"/>
        </w:numPr>
        <w:tabs>
          <w:tab w:pos="1092" w:val="left" w:leader="none"/>
        </w:tabs>
        <w:spacing w:line="240" w:lineRule="auto" w:before="1" w:after="0"/>
        <w:ind w:left="1091" w:right="0" w:hanging="361"/>
        <w:jc w:val="both"/>
        <w:rPr>
          <w:sz w:val="28"/>
        </w:rPr>
      </w:pPr>
      <w:r>
        <w:rPr>
          <w:color w:val="211F1F"/>
          <w:sz w:val="28"/>
        </w:rPr>
        <w:t>Nigerian</w:t>
      </w:r>
      <w:r>
        <w:rPr>
          <w:color w:val="211F1F"/>
          <w:spacing w:val="-7"/>
          <w:sz w:val="28"/>
        </w:rPr>
        <w:t> </w:t>
      </w:r>
      <w:r>
        <w:rPr>
          <w:color w:val="211F1F"/>
          <w:sz w:val="28"/>
        </w:rPr>
        <w:t>Industrial</w:t>
      </w:r>
      <w:r>
        <w:rPr>
          <w:color w:val="211F1F"/>
          <w:spacing w:val="-5"/>
          <w:sz w:val="28"/>
        </w:rPr>
        <w:t> </w:t>
      </w:r>
      <w:r>
        <w:rPr>
          <w:color w:val="211F1F"/>
          <w:sz w:val="28"/>
        </w:rPr>
        <w:t>Development</w:t>
      </w:r>
      <w:r>
        <w:rPr>
          <w:color w:val="211F1F"/>
          <w:spacing w:val="-6"/>
          <w:sz w:val="28"/>
        </w:rPr>
        <w:t> </w:t>
      </w:r>
      <w:r>
        <w:rPr>
          <w:color w:val="211F1F"/>
          <w:sz w:val="28"/>
        </w:rPr>
        <w:t>Bank</w:t>
      </w:r>
      <w:r>
        <w:rPr>
          <w:color w:val="211F1F"/>
          <w:spacing w:val="-5"/>
          <w:sz w:val="28"/>
        </w:rPr>
        <w:t> </w:t>
      </w:r>
      <w:r>
        <w:rPr>
          <w:color w:val="211F1F"/>
          <w:sz w:val="28"/>
        </w:rPr>
        <w:t>Limited;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092" w:val="left" w:leader="none"/>
        </w:tabs>
        <w:spacing w:line="240" w:lineRule="auto" w:before="0" w:after="0"/>
        <w:ind w:left="1091" w:right="0" w:hanging="361"/>
        <w:jc w:val="both"/>
        <w:rPr>
          <w:sz w:val="28"/>
        </w:rPr>
      </w:pPr>
      <w:r>
        <w:rPr>
          <w:color w:val="211F1F"/>
          <w:sz w:val="28"/>
        </w:rPr>
        <w:t>Nigerian</w:t>
      </w:r>
      <w:r>
        <w:rPr>
          <w:color w:val="211F1F"/>
          <w:spacing w:val="-5"/>
          <w:sz w:val="28"/>
        </w:rPr>
        <w:t> </w:t>
      </w:r>
      <w:r>
        <w:rPr>
          <w:color w:val="211F1F"/>
          <w:sz w:val="28"/>
        </w:rPr>
        <w:t>Bank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for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Commerce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Industry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Limited;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092" w:val="left" w:leader="none"/>
        </w:tabs>
        <w:spacing w:line="240" w:lineRule="auto" w:before="1" w:after="0"/>
        <w:ind w:left="1091" w:right="0" w:hanging="361"/>
        <w:jc w:val="both"/>
        <w:rPr>
          <w:sz w:val="28"/>
        </w:rPr>
      </w:pPr>
      <w:r>
        <w:rPr>
          <w:color w:val="211F1F"/>
          <w:sz w:val="28"/>
        </w:rPr>
        <w:t>Federal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Mortgage</w:t>
      </w:r>
      <w:r>
        <w:rPr>
          <w:color w:val="211F1F"/>
          <w:spacing w:val="-6"/>
          <w:sz w:val="28"/>
        </w:rPr>
        <w:t> </w:t>
      </w:r>
      <w:r>
        <w:rPr>
          <w:color w:val="211F1F"/>
          <w:sz w:val="28"/>
        </w:rPr>
        <w:t>Bank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Limited;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092" w:val="left" w:leader="none"/>
        </w:tabs>
        <w:spacing w:line="240" w:lineRule="auto" w:before="0" w:after="0"/>
        <w:ind w:left="1091" w:right="0" w:hanging="361"/>
        <w:jc w:val="left"/>
        <w:rPr>
          <w:sz w:val="28"/>
        </w:rPr>
      </w:pPr>
      <w:r>
        <w:rPr>
          <w:color w:val="211F1F"/>
          <w:sz w:val="28"/>
        </w:rPr>
        <w:t>Federal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Super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Phosphate</w:t>
      </w:r>
      <w:r>
        <w:rPr>
          <w:color w:val="211F1F"/>
          <w:spacing w:val="-6"/>
          <w:sz w:val="28"/>
        </w:rPr>
        <w:t> </w:t>
      </w:r>
      <w:r>
        <w:rPr>
          <w:color w:val="211F1F"/>
          <w:sz w:val="28"/>
        </w:rPr>
        <w:t>Fertilizer</w:t>
      </w:r>
      <w:r>
        <w:rPr>
          <w:color w:val="211F1F"/>
          <w:spacing w:val="-5"/>
          <w:sz w:val="28"/>
        </w:rPr>
        <w:t> </w:t>
      </w:r>
      <w:r>
        <w:rPr>
          <w:color w:val="211F1F"/>
          <w:sz w:val="28"/>
        </w:rPr>
        <w:t>Company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Limited;</w:t>
      </w:r>
      <w:r>
        <w:rPr>
          <w:color w:val="211F1F"/>
          <w:spacing w:val="-5"/>
          <w:sz w:val="28"/>
        </w:rPr>
        <w:t> </w:t>
      </w:r>
      <w:r>
        <w:rPr>
          <w:color w:val="211F1F"/>
          <w:sz w:val="28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092" w:val="left" w:leader="none"/>
        </w:tabs>
        <w:spacing w:line="240" w:lineRule="auto" w:before="0" w:after="0"/>
        <w:ind w:left="1091" w:right="0" w:hanging="361"/>
        <w:jc w:val="left"/>
        <w:rPr>
          <w:sz w:val="28"/>
        </w:rPr>
      </w:pPr>
      <w:r>
        <w:rPr>
          <w:color w:val="211F1F"/>
          <w:sz w:val="28"/>
        </w:rPr>
        <w:t>National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Fertilizer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Company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of Nigeria.</w:t>
      </w:r>
    </w:p>
    <w:p>
      <w:pPr>
        <w:pStyle w:val="BodyText"/>
        <w:spacing w:before="1"/>
      </w:pPr>
    </w:p>
    <w:p>
      <w:pPr>
        <w:pStyle w:val="BodyText"/>
        <w:ind w:left="731"/>
      </w:pPr>
      <w:r>
        <w:rPr/>
        <w:t>a.</w:t>
      </w:r>
      <w:r>
        <w:rPr>
          <w:spacing w:val="26"/>
        </w:rPr>
        <w:t> </w:t>
      </w:r>
      <w:r>
        <w:rPr>
          <w:color w:val="211F1F"/>
        </w:rPr>
        <w:t>According</w:t>
      </w:r>
      <w:r>
        <w:rPr>
          <w:color w:val="211F1F"/>
          <w:spacing w:val="-3"/>
        </w:rPr>
        <w:t> </w:t>
      </w:r>
      <w:r>
        <w:rPr>
          <w:color w:val="211F1F"/>
        </w:rPr>
        <w:t>to</w:t>
      </w:r>
      <w:r>
        <w:rPr>
          <w:color w:val="211F1F"/>
          <w:spacing w:val="-1"/>
        </w:rPr>
        <w:t> </w:t>
      </w:r>
      <w:r>
        <w:rPr>
          <w:color w:val="211F1F"/>
        </w:rPr>
        <w:t>the</w:t>
      </w:r>
      <w:r>
        <w:rPr>
          <w:color w:val="211F1F"/>
          <w:spacing w:val="-3"/>
        </w:rPr>
        <w:t> </w:t>
      </w:r>
      <w:r>
        <w:rPr>
          <w:color w:val="211F1F"/>
        </w:rPr>
        <w:t>decree</w:t>
      </w:r>
      <w:r>
        <w:rPr>
          <w:color w:val="211F1F"/>
          <w:spacing w:val="-3"/>
        </w:rPr>
        <w:t> </w:t>
      </w:r>
      <w:r>
        <w:rPr>
          <w:color w:val="211F1F"/>
        </w:rPr>
        <w:t>the</w:t>
      </w:r>
      <w:r>
        <w:rPr>
          <w:color w:val="211F1F"/>
          <w:spacing w:val="-1"/>
        </w:rPr>
        <w:t> </w:t>
      </w:r>
      <w:r>
        <w:rPr>
          <w:color w:val="211F1F"/>
        </w:rPr>
        <w:t>programme</w:t>
      </w:r>
      <w:r>
        <w:rPr>
          <w:color w:val="211F1F"/>
          <w:spacing w:val="-3"/>
        </w:rPr>
        <w:t> </w:t>
      </w:r>
      <w:r>
        <w:rPr>
          <w:color w:val="211F1F"/>
        </w:rPr>
        <w:t>is</w:t>
      </w:r>
      <w:r>
        <w:rPr>
          <w:color w:val="211F1F"/>
          <w:spacing w:val="-1"/>
        </w:rPr>
        <w:t> </w:t>
      </w:r>
      <w:r>
        <w:rPr>
          <w:color w:val="211F1F"/>
        </w:rPr>
        <w:t>expected</w:t>
      </w:r>
      <w:r>
        <w:rPr>
          <w:color w:val="211F1F"/>
          <w:spacing w:val="-4"/>
        </w:rPr>
        <w:t> </w:t>
      </w:r>
      <w:r>
        <w:rPr>
          <w:color w:val="211F1F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091" w:val="left" w:leader="none"/>
          <w:tab w:pos="1092" w:val="left" w:leader="none"/>
        </w:tabs>
        <w:spacing w:line="480" w:lineRule="auto" w:before="0" w:after="0"/>
        <w:ind w:left="1091" w:right="1039" w:hanging="502"/>
        <w:jc w:val="left"/>
        <w:rPr>
          <w:sz w:val="28"/>
        </w:rPr>
      </w:pPr>
      <w:r>
        <w:rPr>
          <w:color w:val="211F1F"/>
          <w:sz w:val="28"/>
        </w:rPr>
        <w:t>Restructure</w:t>
      </w:r>
      <w:r>
        <w:rPr>
          <w:color w:val="211F1F"/>
          <w:spacing w:val="44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43"/>
          <w:sz w:val="28"/>
        </w:rPr>
        <w:t> </w:t>
      </w:r>
      <w:r>
        <w:rPr>
          <w:color w:val="211F1F"/>
          <w:sz w:val="28"/>
        </w:rPr>
        <w:t>rationalize</w:t>
      </w:r>
      <w:r>
        <w:rPr>
          <w:color w:val="211F1F"/>
          <w:spacing w:val="43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45"/>
          <w:sz w:val="28"/>
        </w:rPr>
        <w:t> </w:t>
      </w:r>
      <w:r>
        <w:rPr>
          <w:sz w:val="28"/>
        </w:rPr>
        <w:t>public</w:t>
      </w:r>
      <w:r>
        <w:rPr>
          <w:spacing w:val="45"/>
          <w:sz w:val="28"/>
        </w:rPr>
        <w:t> </w:t>
      </w:r>
      <w:r>
        <w:rPr>
          <w:color w:val="211F1F"/>
          <w:sz w:val="28"/>
        </w:rPr>
        <w:t>sector</w:t>
      </w:r>
      <w:r>
        <w:rPr>
          <w:color w:val="211F1F"/>
          <w:spacing w:val="45"/>
          <w:sz w:val="28"/>
        </w:rPr>
        <w:t> </w:t>
      </w:r>
      <w:r>
        <w:rPr>
          <w:color w:val="211F1F"/>
          <w:sz w:val="28"/>
        </w:rPr>
        <w:t>in</w:t>
      </w:r>
      <w:r>
        <w:rPr>
          <w:color w:val="211F1F"/>
          <w:spacing w:val="43"/>
          <w:sz w:val="28"/>
        </w:rPr>
        <w:t> </w:t>
      </w:r>
      <w:r>
        <w:rPr>
          <w:color w:val="211F1F"/>
          <w:sz w:val="28"/>
        </w:rPr>
        <w:t>order</w:t>
      </w:r>
      <w:r>
        <w:rPr>
          <w:color w:val="211F1F"/>
          <w:spacing w:val="44"/>
          <w:sz w:val="28"/>
        </w:rPr>
        <w:t> </w:t>
      </w:r>
      <w:r>
        <w:rPr>
          <w:color w:val="211F1F"/>
          <w:sz w:val="28"/>
        </w:rPr>
        <w:t>to</w:t>
      </w:r>
      <w:r>
        <w:rPr>
          <w:color w:val="211F1F"/>
          <w:spacing w:val="46"/>
          <w:sz w:val="28"/>
        </w:rPr>
        <w:t> </w:t>
      </w:r>
      <w:r>
        <w:rPr>
          <w:color w:val="211F1F"/>
          <w:sz w:val="28"/>
        </w:rPr>
        <w:t>lessen</w:t>
      </w:r>
      <w:r>
        <w:rPr>
          <w:color w:val="211F1F"/>
          <w:spacing w:val="42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-60"/>
          <w:sz w:val="28"/>
        </w:rPr>
        <w:t> </w:t>
      </w:r>
      <w:r>
        <w:rPr>
          <w:color w:val="211F1F"/>
          <w:sz w:val="28"/>
        </w:rPr>
        <w:t>preponderance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of unproductive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investments;</w:t>
      </w:r>
    </w:p>
    <w:p>
      <w:pPr>
        <w:pStyle w:val="ListParagraph"/>
        <w:numPr>
          <w:ilvl w:val="0"/>
          <w:numId w:val="11"/>
        </w:numPr>
        <w:tabs>
          <w:tab w:pos="1091" w:val="left" w:leader="none"/>
          <w:tab w:pos="1092" w:val="left" w:leader="none"/>
        </w:tabs>
        <w:spacing w:line="480" w:lineRule="auto" w:before="0" w:after="0"/>
        <w:ind w:left="1091" w:right="1037" w:hanging="574"/>
        <w:jc w:val="left"/>
        <w:rPr>
          <w:sz w:val="28"/>
        </w:rPr>
      </w:pPr>
      <w:r>
        <w:rPr>
          <w:color w:val="211F1F"/>
          <w:sz w:val="28"/>
        </w:rPr>
        <w:t>Reorient</w:t>
      </w:r>
      <w:r>
        <w:rPr>
          <w:color w:val="211F1F"/>
          <w:spacing w:val="26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26"/>
          <w:sz w:val="28"/>
        </w:rPr>
        <w:t> </w:t>
      </w:r>
      <w:r>
        <w:rPr>
          <w:color w:val="211F1F"/>
          <w:sz w:val="28"/>
        </w:rPr>
        <w:t>enterprises</w:t>
      </w:r>
      <w:r>
        <w:rPr>
          <w:color w:val="211F1F"/>
          <w:spacing w:val="25"/>
          <w:sz w:val="28"/>
        </w:rPr>
        <w:t> </w:t>
      </w:r>
      <w:r>
        <w:rPr>
          <w:color w:val="211F1F"/>
          <w:sz w:val="28"/>
        </w:rPr>
        <w:t>towards</w:t>
      </w:r>
      <w:r>
        <w:rPr>
          <w:color w:val="211F1F"/>
          <w:spacing w:val="25"/>
          <w:sz w:val="28"/>
        </w:rPr>
        <w:t> </w:t>
      </w:r>
      <w:r>
        <w:rPr>
          <w:color w:val="211F1F"/>
          <w:sz w:val="28"/>
        </w:rPr>
        <w:t>a</w:t>
      </w:r>
      <w:r>
        <w:rPr>
          <w:color w:val="211F1F"/>
          <w:spacing w:val="26"/>
          <w:sz w:val="28"/>
        </w:rPr>
        <w:t> </w:t>
      </w:r>
      <w:r>
        <w:rPr>
          <w:color w:val="211F1F"/>
          <w:sz w:val="28"/>
        </w:rPr>
        <w:t>new</w:t>
      </w:r>
      <w:r>
        <w:rPr>
          <w:color w:val="211F1F"/>
          <w:spacing w:val="28"/>
          <w:sz w:val="28"/>
        </w:rPr>
        <w:t> </w:t>
      </w:r>
      <w:r>
        <w:rPr>
          <w:color w:val="211F1F"/>
          <w:sz w:val="28"/>
        </w:rPr>
        <w:t>horizon</w:t>
      </w:r>
      <w:r>
        <w:rPr>
          <w:color w:val="211F1F"/>
          <w:spacing w:val="24"/>
          <w:sz w:val="28"/>
        </w:rPr>
        <w:t> </w:t>
      </w:r>
      <w:r>
        <w:rPr>
          <w:color w:val="211F1F"/>
          <w:sz w:val="28"/>
        </w:rPr>
        <w:t>of</w:t>
      </w:r>
      <w:r>
        <w:rPr>
          <w:color w:val="211F1F"/>
          <w:spacing w:val="28"/>
          <w:sz w:val="28"/>
        </w:rPr>
        <w:t> </w:t>
      </w:r>
      <w:r>
        <w:rPr>
          <w:color w:val="211F1F"/>
          <w:sz w:val="28"/>
        </w:rPr>
        <w:t>performance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improvement,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viability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overall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efficiency;</w:t>
      </w:r>
    </w:p>
    <w:p>
      <w:pPr>
        <w:pStyle w:val="ListParagraph"/>
        <w:numPr>
          <w:ilvl w:val="0"/>
          <w:numId w:val="11"/>
        </w:numPr>
        <w:tabs>
          <w:tab w:pos="1091" w:val="left" w:leader="none"/>
          <w:tab w:pos="1092" w:val="left" w:leader="none"/>
        </w:tabs>
        <w:spacing w:line="480" w:lineRule="auto" w:before="0" w:after="0"/>
        <w:ind w:left="1091" w:right="1035" w:hanging="644"/>
        <w:jc w:val="left"/>
        <w:rPr>
          <w:sz w:val="28"/>
        </w:rPr>
      </w:pPr>
      <w:r>
        <w:rPr>
          <w:color w:val="211F1F"/>
          <w:sz w:val="28"/>
        </w:rPr>
        <w:t>Ensure</w:t>
      </w:r>
      <w:r>
        <w:rPr>
          <w:color w:val="211F1F"/>
          <w:spacing w:val="31"/>
          <w:sz w:val="28"/>
        </w:rPr>
        <w:t> </w:t>
      </w:r>
      <w:r>
        <w:rPr>
          <w:color w:val="211F1F"/>
          <w:sz w:val="28"/>
        </w:rPr>
        <w:t>positive</w:t>
      </w:r>
      <w:r>
        <w:rPr>
          <w:color w:val="211F1F"/>
          <w:spacing w:val="32"/>
          <w:sz w:val="28"/>
        </w:rPr>
        <w:t> </w:t>
      </w:r>
      <w:r>
        <w:rPr>
          <w:color w:val="211F1F"/>
          <w:sz w:val="28"/>
        </w:rPr>
        <w:t>returns</w:t>
      </w:r>
      <w:r>
        <w:rPr>
          <w:color w:val="211F1F"/>
          <w:spacing w:val="32"/>
          <w:sz w:val="28"/>
        </w:rPr>
        <w:t> </w:t>
      </w:r>
      <w:r>
        <w:rPr>
          <w:color w:val="211F1F"/>
          <w:sz w:val="28"/>
        </w:rPr>
        <w:t>on</w:t>
      </w:r>
      <w:r>
        <w:rPr>
          <w:color w:val="211F1F"/>
          <w:spacing w:val="32"/>
          <w:sz w:val="28"/>
        </w:rPr>
        <w:t> </w:t>
      </w:r>
      <w:r>
        <w:rPr>
          <w:color w:val="211F1F"/>
          <w:sz w:val="28"/>
        </w:rPr>
        <w:t>investments</w:t>
      </w:r>
      <w:r>
        <w:rPr>
          <w:color w:val="211F1F"/>
          <w:spacing w:val="32"/>
          <w:sz w:val="28"/>
        </w:rPr>
        <w:t> </w:t>
      </w:r>
      <w:r>
        <w:rPr>
          <w:color w:val="211F1F"/>
          <w:sz w:val="28"/>
        </w:rPr>
        <w:t>in</w:t>
      </w:r>
      <w:r>
        <w:rPr>
          <w:color w:val="211F1F"/>
          <w:spacing w:val="32"/>
          <w:sz w:val="28"/>
        </w:rPr>
        <w:t> </w:t>
      </w:r>
      <w:r>
        <w:rPr>
          <w:color w:val="211F1F"/>
          <w:sz w:val="28"/>
        </w:rPr>
        <w:t>commercialized</w:t>
      </w:r>
      <w:r>
        <w:rPr>
          <w:color w:val="211F1F"/>
          <w:spacing w:val="32"/>
          <w:sz w:val="28"/>
        </w:rPr>
        <w:t> </w:t>
      </w:r>
      <w:r>
        <w:rPr>
          <w:sz w:val="28"/>
        </w:rPr>
        <w:t>public</w:t>
      </w:r>
      <w:r>
        <w:rPr>
          <w:spacing w:val="-61"/>
          <w:sz w:val="28"/>
        </w:rPr>
        <w:t> </w:t>
      </w:r>
      <w:r>
        <w:rPr>
          <w:color w:val="211F1F"/>
          <w:sz w:val="28"/>
        </w:rPr>
        <w:t>enterprises;</w:t>
      </w:r>
    </w:p>
    <w:p>
      <w:pPr>
        <w:spacing w:after="0" w:line="480" w:lineRule="auto"/>
        <w:jc w:val="lef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092" w:val="left" w:leader="none"/>
        </w:tabs>
        <w:spacing w:line="480" w:lineRule="auto" w:before="44" w:after="0"/>
        <w:ind w:left="1091" w:right="1034" w:hanging="663"/>
        <w:jc w:val="both"/>
        <w:rPr>
          <w:sz w:val="28"/>
        </w:rPr>
      </w:pPr>
      <w:r>
        <w:rPr>
          <w:color w:val="211F1F"/>
          <w:sz w:val="28"/>
        </w:rPr>
        <w:t>Check absolute dependence of commercially-oriented parastatals on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treasury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-4"/>
          <w:sz w:val="28"/>
        </w:rPr>
        <w:t> </w:t>
      </w:r>
      <w:r>
        <w:rPr>
          <w:color w:val="211F1F"/>
          <w:sz w:val="28"/>
        </w:rPr>
        <w:t>encourage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their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patronage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of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capital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market;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and</w:t>
      </w:r>
    </w:p>
    <w:p>
      <w:pPr>
        <w:pStyle w:val="ListParagraph"/>
        <w:numPr>
          <w:ilvl w:val="0"/>
          <w:numId w:val="11"/>
        </w:numPr>
        <w:tabs>
          <w:tab w:pos="1092" w:val="left" w:leader="none"/>
        </w:tabs>
        <w:spacing w:line="480" w:lineRule="auto" w:before="0" w:after="0"/>
        <w:ind w:left="1091" w:right="1035" w:hanging="591"/>
        <w:jc w:val="both"/>
        <w:rPr>
          <w:color w:val="211F1F"/>
          <w:sz w:val="28"/>
        </w:rPr>
      </w:pPr>
      <w:r>
        <w:rPr>
          <w:color w:val="211F1F"/>
          <w:sz w:val="28"/>
        </w:rPr>
        <w:t>Initiate the process of gradual cessation of </w:t>
      </w:r>
      <w:r>
        <w:rPr>
          <w:sz w:val="28"/>
        </w:rPr>
        <w:t>public </w:t>
      </w:r>
      <w:r>
        <w:rPr>
          <w:color w:val="211F1F"/>
          <w:sz w:val="28"/>
        </w:rPr>
        <w:t>enterprises that can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be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best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managed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by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the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private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sector.</w:t>
      </w:r>
    </w:p>
    <w:p>
      <w:pPr>
        <w:pStyle w:val="BodyText"/>
        <w:spacing w:line="480" w:lineRule="auto"/>
        <w:ind w:left="460" w:right="1032" w:firstLine="523"/>
        <w:jc w:val="both"/>
      </w:pP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conformity</w:t>
      </w:r>
      <w:r>
        <w:rPr>
          <w:color w:val="211F1F"/>
          <w:spacing w:val="1"/>
        </w:rPr>
        <w:t> </w:t>
      </w:r>
      <w:r>
        <w:rPr>
          <w:color w:val="211F1F"/>
        </w:rPr>
        <w:t>with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provisions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decree,</w:t>
      </w:r>
      <w:r>
        <w:rPr>
          <w:color w:val="211F1F"/>
          <w:spacing w:val="64"/>
        </w:rPr>
        <w:t> </w:t>
      </w:r>
      <w:r>
        <w:rPr>
          <w:color w:val="211F1F"/>
        </w:rPr>
        <w:t>an</w:t>
      </w:r>
      <w:r>
        <w:rPr>
          <w:color w:val="211F1F"/>
          <w:spacing w:val="63"/>
        </w:rPr>
        <w:t> </w:t>
      </w:r>
      <w:r>
        <w:rPr>
          <w:color w:val="211F1F"/>
        </w:rPr>
        <w:t>11-person</w:t>
      </w:r>
      <w:r>
        <w:rPr>
          <w:color w:val="211F1F"/>
          <w:spacing w:val="1"/>
        </w:rPr>
        <w:t> </w:t>
      </w:r>
      <w:r>
        <w:rPr>
          <w:color w:val="211F1F"/>
        </w:rPr>
        <w:t>Technical Committee on Privatization and Commercialization (TCPC) was</w:t>
      </w:r>
      <w:r>
        <w:rPr>
          <w:color w:val="211F1F"/>
          <w:spacing w:val="1"/>
        </w:rPr>
        <w:t> </w:t>
      </w:r>
      <w:r>
        <w:rPr>
          <w:color w:val="211F1F"/>
        </w:rPr>
        <w:t>inaugurated on 27 August 1988 with a broad mandate to coordinate the</w:t>
      </w:r>
      <w:r>
        <w:rPr>
          <w:color w:val="211F1F"/>
          <w:spacing w:val="1"/>
        </w:rPr>
        <w:t> </w:t>
      </w:r>
      <w:r>
        <w:rPr>
          <w:color w:val="211F1F"/>
        </w:rPr>
        <w:t>rehabilitation of government enterprises and oversee Nigeria's privatization</w:t>
      </w:r>
      <w:r>
        <w:rPr>
          <w:color w:val="211F1F"/>
          <w:spacing w:val="-61"/>
        </w:rPr>
        <w:t> </w:t>
      </w:r>
      <w:r>
        <w:rPr>
          <w:color w:val="211F1F"/>
        </w:rPr>
        <w:t>programme. The actual divestiture commenced in the early months of 1989</w:t>
      </w:r>
      <w:r>
        <w:rPr>
          <w:color w:val="211F1F"/>
          <w:spacing w:val="-61"/>
        </w:rPr>
        <w:t> </w:t>
      </w:r>
      <w:r>
        <w:rPr>
          <w:color w:val="211F1F"/>
        </w:rPr>
        <w:t>with the shares of four firms (Flour Mills of Nigeria, African Petroleum,</w:t>
      </w:r>
      <w:r>
        <w:rPr>
          <w:color w:val="211F1F"/>
          <w:spacing w:val="1"/>
        </w:rPr>
        <w:t> </w:t>
      </w:r>
      <w:r>
        <w:rPr>
          <w:color w:val="211F1F"/>
        </w:rPr>
        <w:t>National</w:t>
      </w:r>
      <w:r>
        <w:rPr>
          <w:color w:val="211F1F"/>
          <w:spacing w:val="1"/>
        </w:rPr>
        <w:t> </w:t>
      </w:r>
      <w:r>
        <w:rPr>
          <w:color w:val="211F1F"/>
        </w:rPr>
        <w:t>Oil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Chemical</w:t>
      </w:r>
      <w:r>
        <w:rPr>
          <w:color w:val="211F1F"/>
          <w:spacing w:val="1"/>
        </w:rPr>
        <w:t> </w:t>
      </w:r>
      <w:r>
        <w:rPr>
          <w:color w:val="211F1F"/>
        </w:rPr>
        <w:t>Company,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United</w:t>
      </w:r>
      <w:r>
        <w:rPr>
          <w:color w:val="211F1F"/>
          <w:spacing w:val="1"/>
        </w:rPr>
        <w:t> </w:t>
      </w:r>
      <w:r>
        <w:rPr>
          <w:color w:val="211F1F"/>
        </w:rPr>
        <w:t>Nigeria</w:t>
      </w:r>
      <w:r>
        <w:rPr>
          <w:color w:val="211F1F"/>
          <w:spacing w:val="1"/>
        </w:rPr>
        <w:t> </w:t>
      </w:r>
      <w:r>
        <w:rPr>
          <w:color w:val="211F1F"/>
        </w:rPr>
        <w:t>Insurance</w:t>
      </w:r>
      <w:r>
        <w:rPr>
          <w:color w:val="211F1F"/>
          <w:spacing w:val="1"/>
        </w:rPr>
        <w:t> </w:t>
      </w:r>
      <w:r>
        <w:rPr>
          <w:color w:val="211F1F"/>
        </w:rPr>
        <w:t>Company) being issued in the market. The shares were successfully sold</w:t>
      </w:r>
      <w:r>
        <w:rPr>
          <w:color w:val="211F1F"/>
          <w:spacing w:val="1"/>
        </w:rPr>
        <w:t> </w:t>
      </w:r>
      <w:r>
        <w:rPr>
          <w:color w:val="211F1F"/>
        </w:rPr>
        <w:t>with each issue reportedly oversubscribed. From 1988 to 1993 when the</w:t>
      </w:r>
      <w:r>
        <w:rPr>
          <w:color w:val="211F1F"/>
          <w:spacing w:val="1"/>
        </w:rPr>
        <w:t> </w:t>
      </w:r>
      <w:r>
        <w:rPr>
          <w:color w:val="211F1F"/>
        </w:rPr>
        <w:t>privatization process was suspended, 55 firms had been </w:t>
      </w:r>
      <w:r>
        <w:rPr/>
        <w:t>privatized </w:t>
      </w:r>
      <w:r>
        <w:rPr>
          <w:color w:val="211F1F"/>
        </w:rPr>
        <w:t>by the</w:t>
      </w:r>
      <w:r>
        <w:rPr>
          <w:color w:val="211F1F"/>
          <w:spacing w:val="1"/>
        </w:rPr>
        <w:t> </w:t>
      </w:r>
      <w:r>
        <w:rPr>
          <w:color w:val="211F1F"/>
        </w:rPr>
        <w:t>TCPC. In the course of its operation, the TCPC adopted five methods of</w:t>
      </w:r>
      <w:r>
        <w:rPr>
          <w:color w:val="211F1F"/>
          <w:spacing w:val="1"/>
        </w:rPr>
        <w:t> </w:t>
      </w:r>
      <w:r>
        <w:rPr>
          <w:color w:val="211F1F"/>
        </w:rPr>
        <w:t>privatization:</w:t>
      </w:r>
    </w:p>
    <w:p>
      <w:pPr>
        <w:pStyle w:val="ListParagraph"/>
        <w:numPr>
          <w:ilvl w:val="0"/>
          <w:numId w:val="12"/>
        </w:numPr>
        <w:tabs>
          <w:tab w:pos="663" w:val="left" w:leader="none"/>
        </w:tabs>
        <w:spacing w:line="240" w:lineRule="auto" w:before="1" w:after="0"/>
        <w:ind w:left="662" w:right="0" w:hanging="203"/>
        <w:jc w:val="both"/>
        <w:rPr>
          <w:b/>
          <w:i/>
          <w:sz w:val="28"/>
        </w:rPr>
      </w:pPr>
      <w:r>
        <w:rPr>
          <w:b/>
          <w:i/>
          <w:sz w:val="28"/>
        </w:rPr>
        <w:t>Public</w:t>
      </w:r>
      <w:r>
        <w:rPr>
          <w:b/>
          <w:i/>
          <w:spacing w:val="-3"/>
          <w:sz w:val="28"/>
        </w:rPr>
        <w:t> </w:t>
      </w:r>
      <w:r>
        <w:rPr>
          <w:b/>
          <w:i/>
          <w:color w:val="211F1F"/>
          <w:sz w:val="28"/>
        </w:rPr>
        <w:t>offer</w:t>
      </w:r>
      <w:r>
        <w:rPr>
          <w:b/>
          <w:i/>
          <w:color w:val="211F1F"/>
          <w:spacing w:val="-4"/>
          <w:sz w:val="28"/>
        </w:rPr>
        <w:t> </w:t>
      </w:r>
      <w:r>
        <w:rPr>
          <w:b/>
          <w:i/>
          <w:color w:val="211F1F"/>
          <w:sz w:val="28"/>
        </w:rPr>
        <w:t>of</w:t>
      </w:r>
      <w:r>
        <w:rPr>
          <w:b/>
          <w:i/>
          <w:color w:val="211F1F"/>
          <w:spacing w:val="-2"/>
          <w:sz w:val="28"/>
        </w:rPr>
        <w:t> </w:t>
      </w:r>
      <w:r>
        <w:rPr>
          <w:b/>
          <w:i/>
          <w:color w:val="211F1F"/>
          <w:sz w:val="28"/>
        </w:rPr>
        <w:t>equity</w:t>
      </w:r>
      <w:r>
        <w:rPr>
          <w:b/>
          <w:i/>
          <w:color w:val="211F1F"/>
          <w:spacing w:val="-4"/>
          <w:sz w:val="28"/>
        </w:rPr>
        <w:t> </w:t>
      </w:r>
      <w:r>
        <w:rPr>
          <w:b/>
          <w:i/>
          <w:color w:val="211F1F"/>
          <w:sz w:val="28"/>
        </w:rPr>
        <w:t>shares</w:t>
      </w:r>
      <w:r>
        <w:rPr>
          <w:b/>
          <w:i/>
          <w:color w:val="211F1F"/>
          <w:spacing w:val="-4"/>
          <w:sz w:val="28"/>
        </w:rPr>
        <w:t> </w:t>
      </w:r>
      <w:r>
        <w:rPr>
          <w:b/>
          <w:i/>
          <w:color w:val="211F1F"/>
          <w:sz w:val="28"/>
        </w:rPr>
        <w:t>for</w:t>
      </w:r>
      <w:r>
        <w:rPr>
          <w:b/>
          <w:i/>
          <w:color w:val="211F1F"/>
          <w:spacing w:val="-3"/>
          <w:sz w:val="28"/>
        </w:rPr>
        <w:t> </w:t>
      </w:r>
      <w:r>
        <w:rPr>
          <w:b/>
          <w:i/>
          <w:color w:val="211F1F"/>
          <w:sz w:val="28"/>
        </w:rPr>
        <w:t>sale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13"/>
        </w:numPr>
        <w:tabs>
          <w:tab w:pos="663" w:val="left" w:leader="none"/>
        </w:tabs>
        <w:spacing w:line="240" w:lineRule="auto" w:before="1" w:after="0"/>
        <w:ind w:left="662" w:right="0" w:hanging="203"/>
        <w:jc w:val="both"/>
        <w:rPr>
          <w:b/>
          <w:i/>
          <w:sz w:val="28"/>
        </w:rPr>
      </w:pPr>
      <w:r>
        <w:rPr>
          <w:b/>
          <w:i/>
          <w:color w:val="211F1F"/>
          <w:sz w:val="28"/>
        </w:rPr>
        <w:t>Private</w:t>
      </w:r>
      <w:r>
        <w:rPr>
          <w:b/>
          <w:i/>
          <w:color w:val="211F1F"/>
          <w:spacing w:val="-5"/>
          <w:sz w:val="28"/>
        </w:rPr>
        <w:t> </w:t>
      </w:r>
      <w:r>
        <w:rPr>
          <w:b/>
          <w:i/>
          <w:color w:val="211F1F"/>
          <w:sz w:val="28"/>
        </w:rPr>
        <w:t>placement</w:t>
      </w:r>
      <w:r>
        <w:rPr>
          <w:b/>
          <w:i/>
          <w:color w:val="211F1F"/>
          <w:spacing w:val="-4"/>
          <w:sz w:val="28"/>
        </w:rPr>
        <w:t> </w:t>
      </w:r>
      <w:r>
        <w:rPr>
          <w:b/>
          <w:i/>
          <w:color w:val="211F1F"/>
          <w:sz w:val="28"/>
        </w:rPr>
        <w:t>of</w:t>
      </w:r>
      <w:r>
        <w:rPr>
          <w:b/>
          <w:i/>
          <w:color w:val="211F1F"/>
          <w:spacing w:val="-2"/>
          <w:sz w:val="28"/>
        </w:rPr>
        <w:t> </w:t>
      </w:r>
      <w:r>
        <w:rPr>
          <w:b/>
          <w:i/>
          <w:color w:val="211F1F"/>
          <w:sz w:val="28"/>
        </w:rPr>
        <w:t>equity</w:t>
      </w:r>
      <w:r>
        <w:rPr>
          <w:b/>
          <w:i/>
          <w:color w:val="211F1F"/>
          <w:spacing w:val="-3"/>
          <w:sz w:val="28"/>
        </w:rPr>
        <w:t> </w:t>
      </w:r>
      <w:r>
        <w:rPr>
          <w:b/>
          <w:i/>
          <w:color w:val="211F1F"/>
          <w:sz w:val="28"/>
        </w:rPr>
        <w:t>shares</w:t>
      </w:r>
    </w:p>
    <w:p>
      <w:pPr>
        <w:spacing w:after="0" w:line="24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b/>
          <w:i/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663" w:val="left" w:leader="none"/>
        </w:tabs>
        <w:spacing w:line="240" w:lineRule="auto" w:before="44" w:after="0"/>
        <w:ind w:left="662" w:right="0" w:hanging="203"/>
        <w:jc w:val="both"/>
        <w:rPr>
          <w:b/>
          <w:i/>
          <w:sz w:val="28"/>
        </w:rPr>
      </w:pPr>
      <w:r>
        <w:rPr>
          <w:b/>
          <w:i/>
          <w:color w:val="211F1F"/>
          <w:sz w:val="28"/>
        </w:rPr>
        <w:t>Sale</w:t>
      </w:r>
      <w:r>
        <w:rPr>
          <w:b/>
          <w:i/>
          <w:color w:val="211F1F"/>
          <w:spacing w:val="-4"/>
          <w:sz w:val="28"/>
        </w:rPr>
        <w:t> </w:t>
      </w:r>
      <w:r>
        <w:rPr>
          <w:b/>
          <w:i/>
          <w:color w:val="211F1F"/>
          <w:sz w:val="28"/>
        </w:rPr>
        <w:t>of</w:t>
      </w:r>
      <w:r>
        <w:rPr>
          <w:b/>
          <w:i/>
          <w:color w:val="211F1F"/>
          <w:spacing w:val="-2"/>
          <w:sz w:val="28"/>
        </w:rPr>
        <w:t> </w:t>
      </w:r>
      <w:r>
        <w:rPr>
          <w:b/>
          <w:i/>
          <w:color w:val="211F1F"/>
          <w:sz w:val="28"/>
        </w:rPr>
        <w:t>assets:</w:t>
      </w:r>
      <w:r>
        <w:rPr>
          <w:b/>
          <w:i/>
          <w:color w:val="211F1F"/>
          <w:spacing w:val="-2"/>
          <w:sz w:val="28"/>
        </w:rPr>
        <w:t> </w:t>
      </w:r>
      <w:r>
        <w:rPr>
          <w:b/>
          <w:i/>
          <w:color w:val="211F1F"/>
          <w:sz w:val="28"/>
        </w:rPr>
        <w:t>•</w:t>
      </w:r>
      <w:r>
        <w:rPr>
          <w:b/>
          <w:i/>
          <w:color w:val="211F1F"/>
          <w:spacing w:val="-2"/>
          <w:sz w:val="28"/>
        </w:rPr>
        <w:t> </w:t>
      </w:r>
      <w:r>
        <w:rPr>
          <w:b/>
          <w:i/>
          <w:color w:val="211F1F"/>
          <w:sz w:val="28"/>
        </w:rPr>
        <w:t>Management</w:t>
      </w:r>
      <w:r>
        <w:rPr>
          <w:b/>
          <w:i/>
          <w:color w:val="211F1F"/>
          <w:spacing w:val="-1"/>
          <w:sz w:val="28"/>
        </w:rPr>
        <w:t> </w:t>
      </w:r>
      <w:r>
        <w:rPr>
          <w:b/>
          <w:i/>
          <w:color w:val="211F1F"/>
          <w:sz w:val="28"/>
        </w:rPr>
        <w:t>buy-outs: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13"/>
        </w:numPr>
        <w:tabs>
          <w:tab w:pos="663" w:val="left" w:leader="none"/>
        </w:tabs>
        <w:spacing w:line="240" w:lineRule="auto" w:before="0" w:after="0"/>
        <w:ind w:left="662" w:right="0" w:hanging="203"/>
        <w:jc w:val="both"/>
        <w:rPr>
          <w:b/>
          <w:i/>
          <w:sz w:val="28"/>
        </w:rPr>
      </w:pPr>
      <w:r>
        <w:rPr>
          <w:b/>
          <w:i/>
          <w:color w:val="211F1F"/>
          <w:sz w:val="28"/>
        </w:rPr>
        <w:t>Deferred</w:t>
      </w:r>
      <w:r>
        <w:rPr>
          <w:b/>
          <w:i/>
          <w:color w:val="211F1F"/>
          <w:spacing w:val="-4"/>
          <w:sz w:val="28"/>
        </w:rPr>
        <w:t> </w:t>
      </w:r>
      <w:r>
        <w:rPr>
          <w:b/>
          <w:i/>
          <w:sz w:val="28"/>
        </w:rPr>
        <w:t>public</w:t>
      </w:r>
      <w:r>
        <w:rPr>
          <w:b/>
          <w:i/>
          <w:spacing w:val="-3"/>
          <w:sz w:val="28"/>
        </w:rPr>
        <w:t> </w:t>
      </w:r>
      <w:r>
        <w:rPr>
          <w:b/>
          <w:i/>
          <w:color w:val="211F1F"/>
          <w:sz w:val="28"/>
        </w:rPr>
        <w:t>offer</w:t>
      </w:r>
    </w:p>
    <w:p>
      <w:pPr>
        <w:pStyle w:val="BodyText"/>
        <w:spacing w:before="10"/>
        <w:rPr>
          <w:b/>
          <w:i/>
          <w:sz w:val="27"/>
        </w:rPr>
      </w:pPr>
    </w:p>
    <w:p>
      <w:pPr>
        <w:pStyle w:val="BodyText"/>
        <w:spacing w:line="480" w:lineRule="auto" w:before="1"/>
        <w:ind w:left="460" w:right="1033" w:firstLine="782"/>
        <w:jc w:val="both"/>
      </w:pPr>
      <w:r>
        <w:rPr>
          <w:color w:val="211F1F"/>
        </w:rPr>
        <w:t>Five enterprises</w:t>
      </w:r>
      <w:r>
        <w:rPr>
          <w:color w:val="211F1F"/>
          <w:spacing w:val="1"/>
        </w:rPr>
        <w:t> </w:t>
      </w:r>
      <w:r>
        <w:rPr>
          <w:color w:val="211F1F"/>
        </w:rPr>
        <w:t>had earlier</w:t>
      </w:r>
      <w:r>
        <w:rPr>
          <w:color w:val="211F1F"/>
          <w:spacing w:val="1"/>
        </w:rPr>
        <w:t> </w:t>
      </w:r>
      <w:r>
        <w:rPr>
          <w:color w:val="211F1F"/>
        </w:rPr>
        <w:t>been converted from privatization to</w:t>
      </w:r>
      <w:r>
        <w:rPr>
          <w:color w:val="211F1F"/>
          <w:spacing w:val="1"/>
        </w:rPr>
        <w:t> </w:t>
      </w:r>
      <w:r>
        <w:rPr>
          <w:color w:val="211F1F"/>
        </w:rPr>
        <w:t>commercialization, while for 18 others it was decided that no further action</w:t>
      </w:r>
      <w:r>
        <w:rPr>
          <w:color w:val="211F1F"/>
          <w:spacing w:val="-61"/>
        </w:rPr>
        <w:t> </w:t>
      </w:r>
      <w:r>
        <w:rPr>
          <w:color w:val="211F1F"/>
        </w:rPr>
        <w:t>was required for various reasons ranging from duplication in the provisions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decree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non-readiness</w:t>
      </w:r>
      <w:r>
        <w:rPr>
          <w:color w:val="211F1F"/>
          <w:spacing w:val="1"/>
        </w:rPr>
        <w:t> </w:t>
      </w:r>
      <w:r>
        <w:rPr>
          <w:color w:val="211F1F"/>
        </w:rPr>
        <w:t>for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exercise</w:t>
      </w:r>
      <w:r>
        <w:rPr>
          <w:color w:val="211F1F"/>
          <w:spacing w:val="1"/>
        </w:rPr>
        <w:t> </w:t>
      </w:r>
      <w:r>
        <w:rPr>
          <w:color w:val="211F1F"/>
        </w:rPr>
        <w:t>(TCPC,</w:t>
      </w:r>
      <w:r>
        <w:rPr>
          <w:color w:val="211F1F"/>
          <w:spacing w:val="1"/>
        </w:rPr>
        <w:t> </w:t>
      </w:r>
      <w:r>
        <w:rPr>
          <w:color w:val="211F1F"/>
        </w:rPr>
        <w:t>1993).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22</w:t>
      </w:r>
      <w:r>
        <w:rPr>
          <w:color w:val="211F1F"/>
          <w:spacing w:val="1"/>
        </w:rPr>
        <w:t> </w:t>
      </w:r>
      <w:r>
        <w:rPr>
          <w:color w:val="211F1F"/>
        </w:rPr>
        <w:t>enterprises left to be </w:t>
      </w:r>
      <w:r>
        <w:rPr/>
        <w:t>privatized </w:t>
      </w:r>
      <w:r>
        <w:rPr>
          <w:color w:val="211F1F"/>
        </w:rPr>
        <w:t>were said to be under active</w:t>
      </w:r>
      <w:r>
        <w:rPr>
          <w:color w:val="211F1F"/>
          <w:spacing w:val="63"/>
        </w:rPr>
        <w:t> </w:t>
      </w:r>
      <w:r>
        <w:rPr>
          <w:color w:val="211F1F"/>
        </w:rPr>
        <w:t>preparation</w:t>
      </w:r>
      <w:r>
        <w:rPr>
          <w:color w:val="211F1F"/>
          <w:spacing w:val="1"/>
        </w:rPr>
        <w:t> </w:t>
      </w:r>
      <w:r>
        <w:rPr>
          <w:color w:val="211F1F"/>
        </w:rPr>
        <w:t>for the exercise. The predominance of </w:t>
      </w:r>
      <w:r>
        <w:rPr/>
        <w:t>public </w:t>
      </w:r>
      <w:r>
        <w:rPr>
          <w:color w:val="211F1F"/>
        </w:rPr>
        <w:t>offer was to ensure wider</w:t>
      </w:r>
      <w:r>
        <w:rPr>
          <w:color w:val="211F1F"/>
          <w:spacing w:val="1"/>
        </w:rPr>
        <w:t> </w:t>
      </w:r>
      <w:r>
        <w:rPr>
          <w:color w:val="211F1F"/>
        </w:rPr>
        <w:t>share ownership and the desire to extend the frontiers and depth of the</w:t>
      </w:r>
      <w:r>
        <w:rPr>
          <w:color w:val="211F1F"/>
          <w:spacing w:val="1"/>
        </w:rPr>
        <w:t> </w:t>
      </w:r>
      <w:r>
        <w:rPr>
          <w:color w:val="211F1F"/>
        </w:rPr>
        <w:t>Nigerian capital market. In all, the TCPC sold about 1.5 million shares, 4</w:t>
      </w:r>
      <w:r>
        <w:rPr>
          <w:color w:val="211F1F"/>
          <w:spacing w:val="1"/>
        </w:rPr>
        <w:t> </w:t>
      </w:r>
      <w:r>
        <w:rPr>
          <w:color w:val="211F1F"/>
        </w:rPr>
        <w:t>resulting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creation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over</w:t>
      </w:r>
      <w:r>
        <w:rPr>
          <w:color w:val="211F1F"/>
          <w:spacing w:val="1"/>
        </w:rPr>
        <w:t> </w:t>
      </w:r>
      <w:r>
        <w:rPr>
          <w:color w:val="211F1F"/>
        </w:rPr>
        <w:t>800,000</w:t>
      </w:r>
      <w:r>
        <w:rPr>
          <w:color w:val="211F1F"/>
          <w:spacing w:val="1"/>
        </w:rPr>
        <w:t> </w:t>
      </w:r>
      <w:r>
        <w:rPr>
          <w:color w:val="211F1F"/>
        </w:rPr>
        <w:t>new</w:t>
      </w:r>
      <w:r>
        <w:rPr>
          <w:color w:val="211F1F"/>
          <w:spacing w:val="1"/>
        </w:rPr>
        <w:t> </w:t>
      </w:r>
      <w:r>
        <w:rPr>
          <w:color w:val="211F1F"/>
        </w:rPr>
        <w:t>shareholders.</w:t>
      </w:r>
      <w:r>
        <w:rPr>
          <w:color w:val="211F1F"/>
          <w:spacing w:val="1"/>
        </w:rPr>
        <w:t> </w:t>
      </w:r>
      <w:r>
        <w:rPr>
          <w:color w:val="211F1F"/>
        </w:rPr>
        <w:t>Market</w:t>
      </w:r>
      <w:r>
        <w:rPr>
          <w:color w:val="211F1F"/>
          <w:spacing w:val="1"/>
        </w:rPr>
        <w:t> </w:t>
      </w:r>
      <w:r>
        <w:rPr>
          <w:color w:val="211F1F"/>
        </w:rPr>
        <w:t>capitalization of the Nigerian Stock Exchange increased from N8 billion to</w:t>
      </w:r>
      <w:r>
        <w:rPr>
          <w:color w:val="211F1F"/>
          <w:spacing w:val="1"/>
        </w:rPr>
        <w:t> </w:t>
      </w:r>
      <w:r>
        <w:rPr>
          <w:color w:val="211F1F"/>
        </w:rPr>
        <w:t>over N30 billion by September 1992. The privatization programme yielded</w:t>
      </w:r>
      <w:r>
        <w:rPr>
          <w:color w:val="211F1F"/>
          <w:spacing w:val="1"/>
        </w:rPr>
        <w:t> </w:t>
      </w:r>
      <w:r>
        <w:rPr>
          <w:color w:val="211F1F"/>
        </w:rPr>
        <w:t>gross revenue of about N3.7 billion from the 55 enterprises </w:t>
      </w:r>
      <w:r>
        <w:rPr/>
        <w:t>privatized </w:t>
      </w:r>
      <w:r>
        <w:rPr>
          <w:color w:val="211F1F"/>
        </w:rPr>
        <w:t>by</w:t>
      </w:r>
      <w:r>
        <w:rPr>
          <w:color w:val="211F1F"/>
          <w:spacing w:val="1"/>
        </w:rPr>
        <w:t> </w:t>
      </w:r>
      <w:r>
        <w:rPr>
          <w:color w:val="211F1F"/>
        </w:rPr>
        <w:t>the TCPC. The original investment in these enterprises according to MOFI</w:t>
      </w:r>
      <w:r>
        <w:rPr>
          <w:color w:val="211F1F"/>
          <w:spacing w:val="1"/>
        </w:rPr>
        <w:t> </w:t>
      </w:r>
      <w:r>
        <w:rPr>
          <w:color w:val="211F1F"/>
        </w:rPr>
        <w:t>records was N652 million, indicating a capital gain of N3.1 billion or nearly</w:t>
      </w:r>
      <w:r>
        <w:rPr>
          <w:color w:val="211F1F"/>
          <w:spacing w:val="1"/>
        </w:rPr>
        <w:t> </w:t>
      </w:r>
      <w:r>
        <w:rPr>
          <w:color w:val="211F1F"/>
        </w:rPr>
        <w:t>600%.</w:t>
      </w:r>
      <w:r>
        <w:rPr>
          <w:color w:val="211F1F"/>
          <w:spacing w:val="30"/>
        </w:rPr>
        <w:t> </w:t>
      </w:r>
      <w:r>
        <w:rPr>
          <w:color w:val="211F1F"/>
        </w:rPr>
        <w:t>The</w:t>
      </w:r>
      <w:r>
        <w:rPr>
          <w:color w:val="211F1F"/>
          <w:spacing w:val="29"/>
        </w:rPr>
        <w:t> </w:t>
      </w:r>
      <w:r>
        <w:rPr>
          <w:color w:val="211F1F"/>
        </w:rPr>
        <w:t>government</w:t>
      </w:r>
      <w:r>
        <w:rPr>
          <w:color w:val="211F1F"/>
          <w:spacing w:val="29"/>
        </w:rPr>
        <w:t> </w:t>
      </w:r>
      <w:r>
        <w:rPr>
          <w:color w:val="211F1F"/>
        </w:rPr>
        <w:t>also</w:t>
      </w:r>
      <w:r>
        <w:rPr>
          <w:color w:val="211F1F"/>
          <w:spacing w:val="31"/>
        </w:rPr>
        <w:t> </w:t>
      </w:r>
      <w:r>
        <w:rPr>
          <w:color w:val="211F1F"/>
        </w:rPr>
        <w:t>relinquished</w:t>
      </w:r>
      <w:r>
        <w:rPr>
          <w:color w:val="211F1F"/>
          <w:spacing w:val="28"/>
        </w:rPr>
        <w:t> </w:t>
      </w:r>
      <w:r>
        <w:rPr>
          <w:color w:val="211F1F"/>
        </w:rPr>
        <w:t>about</w:t>
      </w:r>
      <w:r>
        <w:rPr>
          <w:color w:val="211F1F"/>
          <w:spacing w:val="29"/>
        </w:rPr>
        <w:t> </w:t>
      </w:r>
      <w:r>
        <w:rPr>
          <w:color w:val="211F1F"/>
        </w:rPr>
        <w:t>270</w:t>
      </w:r>
      <w:r>
        <w:rPr>
          <w:color w:val="211F1F"/>
          <w:spacing w:val="31"/>
        </w:rPr>
        <w:t> </w:t>
      </w:r>
      <w:r>
        <w:rPr>
          <w:color w:val="211F1F"/>
        </w:rPr>
        <w:t>directorship</w:t>
      </w:r>
      <w:r>
        <w:rPr>
          <w:color w:val="211F1F"/>
          <w:spacing w:val="29"/>
        </w:rPr>
        <w:t> </w:t>
      </w:r>
      <w:r>
        <w:rPr>
          <w:color w:val="211F1F"/>
        </w:rPr>
        <w:t>positions</w:t>
      </w:r>
      <w:r>
        <w:rPr>
          <w:color w:val="211F1F"/>
          <w:spacing w:val="-61"/>
        </w:rPr>
        <w:t> </w:t>
      </w:r>
      <w:r>
        <w:rPr>
          <w:color w:val="211F1F"/>
        </w:rPr>
        <w:t>in</w:t>
      </w:r>
      <w:r>
        <w:rPr>
          <w:color w:val="211F1F"/>
          <w:spacing w:val="46"/>
        </w:rPr>
        <w:t> </w:t>
      </w:r>
      <w:r>
        <w:rPr>
          <w:color w:val="211F1F"/>
        </w:rPr>
        <w:t>these</w:t>
      </w:r>
      <w:r>
        <w:rPr>
          <w:color w:val="211F1F"/>
          <w:spacing w:val="47"/>
        </w:rPr>
        <w:t> </w:t>
      </w:r>
      <w:r>
        <w:rPr>
          <w:color w:val="211F1F"/>
        </w:rPr>
        <w:t>companies,</w:t>
      </w:r>
      <w:r>
        <w:rPr>
          <w:color w:val="211F1F"/>
          <w:spacing w:val="48"/>
        </w:rPr>
        <w:t> </w:t>
      </w:r>
      <w:r>
        <w:rPr>
          <w:color w:val="211F1F"/>
        </w:rPr>
        <w:t>reducing</w:t>
      </w:r>
      <w:r>
        <w:rPr>
          <w:color w:val="211F1F"/>
          <w:spacing w:val="47"/>
        </w:rPr>
        <w:t> </w:t>
      </w:r>
      <w:r>
        <w:rPr>
          <w:color w:val="211F1F"/>
        </w:rPr>
        <w:t>the</w:t>
      </w:r>
      <w:r>
        <w:rPr>
          <w:color w:val="211F1F"/>
          <w:spacing w:val="47"/>
        </w:rPr>
        <w:t> </w:t>
      </w:r>
      <w:r>
        <w:rPr>
          <w:color w:val="211F1F"/>
        </w:rPr>
        <w:t>scope</w:t>
      </w:r>
      <w:r>
        <w:rPr>
          <w:color w:val="211F1F"/>
          <w:spacing w:val="47"/>
        </w:rPr>
        <w:t> </w:t>
      </w:r>
      <w:r>
        <w:rPr>
          <w:color w:val="211F1F"/>
        </w:rPr>
        <w:t>for</w:t>
      </w:r>
      <w:r>
        <w:rPr>
          <w:color w:val="211F1F"/>
          <w:spacing w:val="46"/>
        </w:rPr>
        <w:t> </w:t>
      </w:r>
      <w:r>
        <w:rPr>
          <w:color w:val="211F1F"/>
        </w:rPr>
        <w:t>wasteful</w:t>
      </w:r>
      <w:r>
        <w:rPr>
          <w:color w:val="211F1F"/>
          <w:spacing w:val="47"/>
        </w:rPr>
        <w:t> </w:t>
      </w:r>
      <w:r>
        <w:rPr>
          <w:color w:val="211F1F"/>
        </w:rPr>
        <w:t>political</w:t>
      </w:r>
      <w:r>
        <w:rPr>
          <w:color w:val="211F1F"/>
          <w:spacing w:val="49"/>
        </w:rPr>
        <w:t> </w:t>
      </w:r>
      <w:r>
        <w:rPr>
          <w:color w:val="211F1F"/>
        </w:rPr>
        <w:t>patronage.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5"/>
        <w:jc w:val="both"/>
      </w:pP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government</w:t>
      </w:r>
      <w:r>
        <w:rPr>
          <w:color w:val="211F1F"/>
          <w:spacing w:val="1"/>
        </w:rPr>
        <w:t> </w:t>
      </w:r>
      <w:r>
        <w:rPr>
          <w:color w:val="211F1F"/>
        </w:rPr>
        <w:t>promulgated</w:t>
      </w:r>
      <w:r>
        <w:rPr>
          <w:color w:val="211F1F"/>
          <w:spacing w:val="1"/>
        </w:rPr>
        <w:t> </w:t>
      </w:r>
      <w:r>
        <w:rPr>
          <w:color w:val="211F1F"/>
        </w:rPr>
        <w:t>Decree</w:t>
      </w:r>
      <w:r>
        <w:rPr>
          <w:color w:val="211F1F"/>
          <w:spacing w:val="1"/>
        </w:rPr>
        <w:t> </w:t>
      </w:r>
      <w:r>
        <w:rPr>
          <w:color w:val="211F1F"/>
        </w:rPr>
        <w:t>No.</w:t>
      </w:r>
      <w:r>
        <w:rPr>
          <w:color w:val="211F1F"/>
          <w:spacing w:val="1"/>
        </w:rPr>
        <w:t> </w:t>
      </w:r>
      <w:r>
        <w:rPr>
          <w:color w:val="211F1F"/>
        </w:rPr>
        <w:t>78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1993,</w:t>
      </w:r>
      <w:r>
        <w:rPr>
          <w:color w:val="211F1F"/>
          <w:spacing w:val="1"/>
        </w:rPr>
        <w:t> </w:t>
      </w:r>
      <w:r>
        <w:rPr>
          <w:color w:val="211F1F"/>
        </w:rPr>
        <w:t>establishing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Bureau for </w:t>
      </w:r>
      <w:r>
        <w:rPr/>
        <w:t>Public </w:t>
      </w:r>
      <w:r>
        <w:rPr>
          <w:color w:val="211F1F"/>
        </w:rPr>
        <w:t>Enterprises (BPE), which replaced the TCPC although the</w:t>
      </w:r>
      <w:r>
        <w:rPr>
          <w:color w:val="211F1F"/>
          <w:spacing w:val="1"/>
        </w:rPr>
        <w:t> </w:t>
      </w:r>
      <w:r>
        <w:rPr>
          <w:color w:val="211F1F"/>
        </w:rPr>
        <w:t>bureau</w:t>
      </w:r>
      <w:r>
        <w:rPr>
          <w:color w:val="211F1F"/>
          <w:spacing w:val="-4"/>
        </w:rPr>
        <w:t> </w:t>
      </w:r>
      <w:r>
        <w:rPr>
          <w:color w:val="211F1F"/>
        </w:rPr>
        <w:t>did not</w:t>
      </w:r>
      <w:r>
        <w:rPr>
          <w:color w:val="211F1F"/>
          <w:spacing w:val="-1"/>
        </w:rPr>
        <w:t> </w:t>
      </w:r>
      <w:r>
        <w:rPr>
          <w:color w:val="211F1F"/>
        </w:rPr>
        <w:t>affect the</w:t>
      </w:r>
      <w:r>
        <w:rPr>
          <w:color w:val="211F1F"/>
          <w:spacing w:val="-2"/>
        </w:rPr>
        <w:t> </w:t>
      </w:r>
      <w:r>
        <w:rPr>
          <w:color w:val="211F1F"/>
        </w:rPr>
        <w:t>privatization</w:t>
      </w:r>
      <w:r>
        <w:rPr>
          <w:color w:val="211F1F"/>
          <w:spacing w:val="-2"/>
        </w:rPr>
        <w:t> </w:t>
      </w:r>
      <w:r>
        <w:rPr>
          <w:color w:val="211F1F"/>
        </w:rPr>
        <w:t>of</w:t>
      </w:r>
      <w:r>
        <w:rPr>
          <w:color w:val="211F1F"/>
          <w:spacing w:val="-1"/>
        </w:rPr>
        <w:t> </w:t>
      </w:r>
      <w:r>
        <w:rPr>
          <w:color w:val="211F1F"/>
        </w:rPr>
        <w:t>any</w:t>
      </w:r>
      <w:r>
        <w:rPr>
          <w:color w:val="211F1F"/>
          <w:spacing w:val="1"/>
        </w:rPr>
        <w:t> </w:t>
      </w:r>
      <w:r>
        <w:rPr/>
        <w:t>enterprise</w:t>
      </w:r>
      <w:r>
        <w:rPr>
          <w:color w:val="211F1F"/>
        </w:rPr>
        <w:t>.</w:t>
      </w:r>
    </w:p>
    <w:p>
      <w:pPr>
        <w:pStyle w:val="BodyText"/>
        <w:spacing w:line="480" w:lineRule="auto"/>
        <w:ind w:left="460" w:right="1032" w:firstLine="719"/>
        <w:jc w:val="both"/>
      </w:pPr>
      <w:r>
        <w:rPr>
          <w:color w:val="211F1F"/>
        </w:rPr>
        <w:t>Government</w:t>
      </w:r>
      <w:r>
        <w:rPr>
          <w:color w:val="211F1F"/>
          <w:spacing w:val="1"/>
        </w:rPr>
        <w:t> </w:t>
      </w:r>
      <w:r>
        <w:rPr>
          <w:color w:val="211F1F"/>
        </w:rPr>
        <w:t>subsequently</w:t>
      </w:r>
      <w:r>
        <w:rPr>
          <w:color w:val="211F1F"/>
          <w:spacing w:val="1"/>
        </w:rPr>
        <w:t> </w:t>
      </w:r>
      <w:r>
        <w:rPr>
          <w:color w:val="211F1F"/>
        </w:rPr>
        <w:t>opted</w:t>
      </w:r>
      <w:r>
        <w:rPr>
          <w:color w:val="211F1F"/>
          <w:spacing w:val="1"/>
        </w:rPr>
        <w:t> </w:t>
      </w:r>
      <w:r>
        <w:rPr>
          <w:color w:val="211F1F"/>
        </w:rPr>
        <w:t>for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new</w:t>
      </w:r>
      <w:r>
        <w:rPr>
          <w:color w:val="211F1F"/>
          <w:spacing w:val="1"/>
        </w:rPr>
        <w:t> </w:t>
      </w:r>
      <w:r>
        <w:rPr>
          <w:color w:val="211F1F"/>
        </w:rPr>
        <w:t>scheme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contract</w:t>
      </w:r>
      <w:r>
        <w:rPr>
          <w:color w:val="211F1F"/>
          <w:spacing w:val="1"/>
        </w:rPr>
        <w:t> </w:t>
      </w:r>
      <w:r>
        <w:rPr>
          <w:color w:val="211F1F"/>
        </w:rPr>
        <w:t>management and/or leasing of </w:t>
      </w:r>
      <w:r>
        <w:rPr/>
        <w:t>public </w:t>
      </w:r>
      <w:r>
        <w:rPr>
          <w:color w:val="211F1F"/>
        </w:rPr>
        <w:t>enterprises to private concerns in</w:t>
      </w:r>
      <w:r>
        <w:rPr>
          <w:color w:val="211F1F"/>
          <w:spacing w:val="1"/>
        </w:rPr>
        <w:t> </w:t>
      </w:r>
      <w:r>
        <w:rPr>
          <w:color w:val="211F1F"/>
        </w:rPr>
        <w:t>1995 but the proposal was criticized by foreign creditor institutions as being</w:t>
      </w:r>
      <w:r>
        <w:rPr>
          <w:color w:val="211F1F"/>
          <w:spacing w:val="-6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poor</w:t>
      </w:r>
      <w:r>
        <w:rPr>
          <w:color w:val="211F1F"/>
          <w:spacing w:val="1"/>
        </w:rPr>
        <w:t> </w:t>
      </w:r>
      <w:r>
        <w:rPr>
          <w:color w:val="211F1F"/>
        </w:rPr>
        <w:t>substitute</w:t>
      </w:r>
      <w:r>
        <w:rPr>
          <w:color w:val="211F1F"/>
          <w:spacing w:val="1"/>
        </w:rPr>
        <w:t> </w:t>
      </w:r>
      <w:r>
        <w:rPr>
          <w:color w:val="211F1F"/>
        </w:rPr>
        <w:t>for</w:t>
      </w:r>
      <w:r>
        <w:rPr>
          <w:color w:val="211F1F"/>
          <w:spacing w:val="1"/>
        </w:rPr>
        <w:t> </w:t>
      </w:r>
      <w:r>
        <w:rPr>
          <w:color w:val="211F1F"/>
        </w:rPr>
        <w:t>outright</w:t>
      </w:r>
      <w:r>
        <w:rPr>
          <w:color w:val="211F1F"/>
          <w:spacing w:val="1"/>
        </w:rPr>
        <w:t> </w:t>
      </w:r>
      <w:r>
        <w:rPr>
          <w:color w:val="211F1F"/>
        </w:rPr>
        <w:t>privatization.</w:t>
      </w:r>
      <w:r>
        <w:rPr>
          <w:color w:val="211F1F"/>
          <w:spacing w:val="1"/>
        </w:rPr>
        <w:t> </w:t>
      </w:r>
      <w:r>
        <w:rPr>
          <w:color w:val="211F1F"/>
        </w:rPr>
        <w:t>Thus,</w:t>
      </w:r>
      <w:r>
        <w:rPr>
          <w:color w:val="211F1F"/>
          <w:spacing w:val="1"/>
        </w:rPr>
        <w:t> </w:t>
      </w:r>
      <w:r>
        <w:rPr>
          <w:color w:val="211F1F"/>
        </w:rPr>
        <w:t>it</w:t>
      </w:r>
      <w:r>
        <w:rPr>
          <w:color w:val="211F1F"/>
          <w:spacing w:val="1"/>
        </w:rPr>
        <w:t> </w:t>
      </w:r>
      <w:r>
        <w:rPr>
          <w:color w:val="211F1F"/>
        </w:rPr>
        <w:t>was</w:t>
      </w:r>
      <w:r>
        <w:rPr>
          <w:color w:val="211F1F"/>
          <w:spacing w:val="64"/>
        </w:rPr>
        <w:t> </w:t>
      </w:r>
      <w:r>
        <w:rPr>
          <w:color w:val="211F1F"/>
        </w:rPr>
        <w:t>never</w:t>
      </w:r>
      <w:r>
        <w:rPr>
          <w:color w:val="211F1F"/>
          <w:spacing w:val="1"/>
        </w:rPr>
        <w:t> </w:t>
      </w:r>
      <w:r>
        <w:rPr>
          <w:color w:val="211F1F"/>
        </w:rPr>
        <w:t>implemented.</w:t>
      </w:r>
      <w:r>
        <w:rPr>
          <w:color w:val="211F1F"/>
          <w:spacing w:val="1"/>
        </w:rPr>
        <w:t> </w:t>
      </w:r>
      <w:r>
        <w:rPr>
          <w:color w:val="211F1F"/>
        </w:rPr>
        <w:t>Towards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end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1998,</w:t>
      </w:r>
      <w:r>
        <w:rPr>
          <w:color w:val="211F1F"/>
          <w:spacing w:val="1"/>
        </w:rPr>
        <w:t> </w:t>
      </w:r>
      <w:r>
        <w:rPr>
          <w:color w:val="211F1F"/>
        </w:rPr>
        <w:t>General</w:t>
      </w:r>
      <w:r>
        <w:rPr>
          <w:color w:val="211F1F"/>
          <w:spacing w:val="1"/>
        </w:rPr>
        <w:t> </w:t>
      </w:r>
      <w:r>
        <w:rPr>
          <w:color w:val="211F1F"/>
        </w:rPr>
        <w:t>Abdusalam</w:t>
      </w:r>
      <w:r>
        <w:rPr>
          <w:color w:val="211F1F"/>
          <w:spacing w:val="63"/>
        </w:rPr>
        <w:t> </w:t>
      </w:r>
      <w:r>
        <w:rPr>
          <w:color w:val="211F1F"/>
        </w:rPr>
        <w:t>Abubakar,</w:t>
      </w:r>
      <w:r>
        <w:rPr>
          <w:color w:val="211F1F"/>
          <w:spacing w:val="-61"/>
        </w:rPr>
        <w:t> </w:t>
      </w:r>
      <w:r>
        <w:rPr>
          <w:color w:val="211F1F"/>
        </w:rPr>
        <w:t>who came to power in June following the death of his predecessor, General</w:t>
      </w:r>
      <w:r>
        <w:rPr>
          <w:color w:val="211F1F"/>
          <w:spacing w:val="-61"/>
        </w:rPr>
        <w:t> </w:t>
      </w:r>
      <w:r>
        <w:rPr>
          <w:color w:val="211F1F"/>
        </w:rPr>
        <w:t>Sani Abacha, reaffirmed his commitment to the privatization programme</w:t>
      </w:r>
      <w:r>
        <w:rPr>
          <w:color w:val="211F1F"/>
          <w:spacing w:val="1"/>
        </w:rPr>
        <w:t> </w:t>
      </w:r>
      <w:r>
        <w:rPr>
          <w:color w:val="211F1F"/>
        </w:rPr>
        <w:t>and launched the current (second-round) privatization drive that promises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be</w:t>
      </w:r>
      <w:r>
        <w:rPr>
          <w:color w:val="211F1F"/>
          <w:spacing w:val="1"/>
        </w:rPr>
        <w:t> </w:t>
      </w:r>
      <w:r>
        <w:rPr>
          <w:color w:val="211F1F"/>
        </w:rPr>
        <w:t>one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biggest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Africa.</w:t>
      </w:r>
      <w:r>
        <w:rPr>
          <w:color w:val="211F1F"/>
          <w:spacing w:val="1"/>
        </w:rPr>
        <w:t> </w:t>
      </w:r>
      <w:r>
        <w:rPr>
          <w:color w:val="211F1F"/>
        </w:rPr>
        <w:t>Resumption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programme</w:t>
      </w:r>
      <w:r>
        <w:rPr>
          <w:color w:val="211F1F"/>
          <w:spacing w:val="1"/>
        </w:rPr>
        <w:t> </w:t>
      </w:r>
      <w:r>
        <w:rPr>
          <w:color w:val="211F1F"/>
        </w:rPr>
        <w:t>has</w:t>
      </w:r>
      <w:r>
        <w:rPr>
          <w:color w:val="211F1F"/>
          <w:spacing w:val="1"/>
        </w:rPr>
        <w:t> </w:t>
      </w:r>
      <w:r>
        <w:rPr>
          <w:color w:val="211F1F"/>
        </w:rPr>
        <w:t>been</w:t>
      </w:r>
      <w:r>
        <w:rPr>
          <w:color w:val="211F1F"/>
          <w:spacing w:val="1"/>
        </w:rPr>
        <w:t> </w:t>
      </w:r>
      <w:r>
        <w:rPr>
          <w:color w:val="211F1F"/>
        </w:rPr>
        <w:t>one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pre-conditions</w:t>
      </w:r>
      <w:r>
        <w:rPr>
          <w:color w:val="211F1F"/>
          <w:spacing w:val="1"/>
        </w:rPr>
        <w:t> </w:t>
      </w:r>
      <w:r>
        <w:rPr>
          <w:color w:val="211F1F"/>
        </w:rPr>
        <w:t>set</w:t>
      </w:r>
      <w:r>
        <w:rPr>
          <w:color w:val="211F1F"/>
          <w:spacing w:val="1"/>
        </w:rPr>
        <w:t> </w:t>
      </w:r>
      <w:r>
        <w:rPr>
          <w:color w:val="211F1F"/>
        </w:rPr>
        <w:t>by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IMF</w:t>
      </w:r>
      <w:r>
        <w:rPr>
          <w:color w:val="211F1F"/>
          <w:spacing w:val="1"/>
        </w:rPr>
        <w:t> </w:t>
      </w:r>
      <w:r>
        <w:rPr>
          <w:color w:val="211F1F"/>
        </w:rPr>
        <w:t>for</w:t>
      </w:r>
      <w:r>
        <w:rPr>
          <w:color w:val="211F1F"/>
          <w:spacing w:val="1"/>
        </w:rPr>
        <w:t> </w:t>
      </w:r>
      <w:r>
        <w:rPr>
          <w:color w:val="211F1F"/>
        </w:rPr>
        <w:t>renegotiating an interim programme that would pave way for a medium-</w:t>
      </w:r>
      <w:r>
        <w:rPr>
          <w:color w:val="211F1F"/>
          <w:spacing w:val="1"/>
        </w:rPr>
        <w:t> </w:t>
      </w:r>
      <w:r>
        <w:rPr>
          <w:color w:val="211F1F"/>
        </w:rPr>
        <w:t>term</w:t>
      </w:r>
      <w:r>
        <w:rPr>
          <w:color w:val="211F1F"/>
          <w:spacing w:val="-3"/>
        </w:rPr>
        <w:t> </w:t>
      </w:r>
      <w:r>
        <w:rPr>
          <w:color w:val="211F1F"/>
        </w:rPr>
        <w:t>economic</w:t>
      </w:r>
      <w:r>
        <w:rPr>
          <w:color w:val="211F1F"/>
          <w:spacing w:val="-4"/>
        </w:rPr>
        <w:t> </w:t>
      </w:r>
      <w:r>
        <w:rPr>
          <w:color w:val="211F1F"/>
        </w:rPr>
        <w:t>strategy</w:t>
      </w:r>
      <w:r>
        <w:rPr>
          <w:color w:val="211F1F"/>
          <w:spacing w:val="-1"/>
        </w:rPr>
        <w:t> </w:t>
      </w:r>
      <w:r>
        <w:rPr>
          <w:color w:val="211F1F"/>
        </w:rPr>
        <w:t>agreement</w:t>
      </w:r>
      <w:r>
        <w:rPr>
          <w:color w:val="211F1F"/>
          <w:spacing w:val="-3"/>
        </w:rPr>
        <w:t> </w:t>
      </w:r>
      <w:r>
        <w:rPr>
          <w:color w:val="211F1F"/>
        </w:rPr>
        <w:t>for Nigeria</w:t>
      </w:r>
      <w:r>
        <w:rPr>
          <w:color w:val="211F1F"/>
          <w:spacing w:val="-2"/>
        </w:rPr>
        <w:t> </w:t>
      </w:r>
      <w:r>
        <w:rPr>
          <w:color w:val="211F1F"/>
        </w:rPr>
        <w:t>(Omoleye,</w:t>
      </w:r>
      <w:r>
        <w:rPr>
          <w:color w:val="211F1F"/>
          <w:spacing w:val="-3"/>
        </w:rPr>
        <w:t> </w:t>
      </w:r>
      <w:r>
        <w:rPr>
          <w:color w:val="211F1F"/>
        </w:rPr>
        <w:t>2008).</w:t>
      </w:r>
    </w:p>
    <w:p>
      <w:pPr>
        <w:pStyle w:val="BodyText"/>
        <w:spacing w:line="480" w:lineRule="auto"/>
        <w:ind w:left="460" w:right="1034" w:firstLine="782"/>
        <w:jc w:val="both"/>
      </w:pP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his</w:t>
      </w:r>
      <w:r>
        <w:rPr>
          <w:color w:val="211F1F"/>
          <w:spacing w:val="1"/>
        </w:rPr>
        <w:t> </w:t>
      </w:r>
      <w:r>
        <w:rPr>
          <w:color w:val="211F1F"/>
        </w:rPr>
        <w:t>national</w:t>
      </w:r>
      <w:r>
        <w:rPr>
          <w:color w:val="211F1F"/>
          <w:spacing w:val="1"/>
        </w:rPr>
        <w:t> </w:t>
      </w:r>
      <w:r>
        <w:rPr>
          <w:color w:val="211F1F"/>
        </w:rPr>
        <w:t>broadcast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October</w:t>
      </w:r>
      <w:r>
        <w:rPr>
          <w:color w:val="211F1F"/>
          <w:spacing w:val="1"/>
        </w:rPr>
        <w:t> </w:t>
      </w:r>
      <w:r>
        <w:rPr>
          <w:color w:val="211F1F"/>
        </w:rPr>
        <w:t>1998,</w:t>
      </w:r>
      <w:r>
        <w:rPr>
          <w:color w:val="211F1F"/>
          <w:spacing w:val="1"/>
        </w:rPr>
        <w:t> </w:t>
      </w:r>
      <w:r>
        <w:rPr>
          <w:color w:val="211F1F"/>
        </w:rPr>
        <w:t>General</w:t>
      </w:r>
      <w:r>
        <w:rPr>
          <w:color w:val="211F1F"/>
          <w:spacing w:val="1"/>
        </w:rPr>
        <w:t> </w:t>
      </w:r>
      <w:r>
        <w:rPr>
          <w:color w:val="211F1F"/>
        </w:rPr>
        <w:t>Abubakar</w:t>
      </w:r>
      <w:r>
        <w:rPr>
          <w:color w:val="211F1F"/>
          <w:spacing w:val="1"/>
        </w:rPr>
        <w:t> </w:t>
      </w:r>
      <w:r>
        <w:rPr>
          <w:color w:val="211F1F"/>
        </w:rPr>
        <w:t>announced that his government would privatize refineries, petrochemical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8"/>
        </w:rPr>
        <w:t> </w:t>
      </w:r>
      <w:r>
        <w:rPr>
          <w:color w:val="211F1F"/>
        </w:rPr>
        <w:t>bitumen</w:t>
      </w:r>
      <w:r>
        <w:rPr>
          <w:color w:val="211F1F"/>
          <w:spacing w:val="8"/>
        </w:rPr>
        <w:t> </w:t>
      </w:r>
      <w:r>
        <w:rPr>
          <w:color w:val="211F1F"/>
        </w:rPr>
        <w:t>production,</w:t>
      </w:r>
      <w:r>
        <w:rPr>
          <w:color w:val="211F1F"/>
          <w:spacing w:val="10"/>
        </w:rPr>
        <w:t> </w:t>
      </w:r>
      <w:r>
        <w:rPr>
          <w:color w:val="211F1F"/>
        </w:rPr>
        <w:t>and</w:t>
      </w:r>
      <w:r>
        <w:rPr>
          <w:color w:val="211F1F"/>
          <w:spacing w:val="10"/>
        </w:rPr>
        <w:t> </w:t>
      </w:r>
      <w:r>
        <w:rPr>
          <w:color w:val="211F1F"/>
        </w:rPr>
        <w:t>tourism</w:t>
      </w:r>
      <w:r>
        <w:rPr>
          <w:color w:val="211F1F"/>
          <w:spacing w:val="9"/>
        </w:rPr>
        <w:t> </w:t>
      </w:r>
      <w:r>
        <w:rPr>
          <w:color w:val="211F1F"/>
        </w:rPr>
        <w:t>in</w:t>
      </w:r>
      <w:r>
        <w:rPr>
          <w:color w:val="211F1F"/>
          <w:spacing w:val="10"/>
        </w:rPr>
        <w:t> </w:t>
      </w:r>
      <w:r>
        <w:rPr>
          <w:color w:val="211F1F"/>
        </w:rPr>
        <w:t>addition</w:t>
      </w:r>
      <w:r>
        <w:rPr>
          <w:color w:val="211F1F"/>
          <w:spacing w:val="9"/>
        </w:rPr>
        <w:t> </w:t>
      </w:r>
      <w:r>
        <w:rPr>
          <w:color w:val="211F1F"/>
        </w:rPr>
        <w:t>to</w:t>
      </w:r>
      <w:r>
        <w:rPr>
          <w:color w:val="211F1F"/>
          <w:spacing w:val="10"/>
        </w:rPr>
        <w:t> </w:t>
      </w:r>
      <w:r>
        <w:rPr>
          <w:color w:val="211F1F"/>
        </w:rPr>
        <w:t>the</w:t>
      </w:r>
      <w:r>
        <w:rPr>
          <w:color w:val="211F1F"/>
          <w:spacing w:val="10"/>
        </w:rPr>
        <w:t> </w:t>
      </w:r>
      <w:r>
        <w:rPr>
          <w:color w:val="211F1F"/>
        </w:rPr>
        <w:t>spillovers</w:t>
      </w:r>
      <w:r>
        <w:rPr>
          <w:color w:val="211F1F"/>
          <w:spacing w:val="10"/>
        </w:rPr>
        <w:t> </w:t>
      </w:r>
      <w:r>
        <w:rPr>
          <w:color w:val="211F1F"/>
        </w:rPr>
        <w:t>from</w:t>
      </w:r>
      <w:r>
        <w:rPr>
          <w:color w:val="211F1F"/>
          <w:spacing w:val="9"/>
        </w:rPr>
        <w:t> </w:t>
      </w:r>
      <w:r>
        <w:rPr>
          <w:color w:val="211F1F"/>
        </w:rPr>
        <w:t>the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2"/>
        <w:jc w:val="both"/>
      </w:pPr>
      <w:r>
        <w:rPr>
          <w:color w:val="211F1F"/>
        </w:rPr>
        <w:t>first-round privatization. The legal framework of the second privatization</w:t>
      </w:r>
      <w:r>
        <w:rPr>
          <w:color w:val="211F1F"/>
          <w:spacing w:val="1"/>
        </w:rPr>
        <w:t> </w:t>
      </w:r>
      <w:r>
        <w:rPr>
          <w:color w:val="211F1F"/>
        </w:rPr>
        <w:t>programme</w:t>
      </w:r>
      <w:r>
        <w:rPr>
          <w:color w:val="211F1F"/>
          <w:spacing w:val="1"/>
        </w:rPr>
        <w:t> </w:t>
      </w:r>
      <w:r>
        <w:rPr>
          <w:color w:val="211F1F"/>
        </w:rPr>
        <w:t>was</w:t>
      </w:r>
      <w:r>
        <w:rPr>
          <w:color w:val="211F1F"/>
          <w:spacing w:val="1"/>
        </w:rPr>
        <w:t> </w:t>
      </w:r>
      <w:r>
        <w:rPr>
          <w:color w:val="211F1F"/>
        </w:rPr>
        <w:t>put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place</w:t>
      </w:r>
      <w:r>
        <w:rPr>
          <w:color w:val="211F1F"/>
          <w:spacing w:val="1"/>
        </w:rPr>
        <w:t> </w:t>
      </w:r>
      <w:r>
        <w:rPr>
          <w:color w:val="211F1F"/>
        </w:rPr>
        <w:t>with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promulgation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64"/>
        </w:rPr>
        <w:t> </w:t>
      </w:r>
      <w:r>
        <w:rPr/>
        <w:t>Public</w:t>
      </w:r>
      <w:r>
        <w:rPr>
          <w:spacing w:val="-61"/>
        </w:rPr>
        <w:t> </w:t>
      </w:r>
      <w:r>
        <w:rPr>
          <w:color w:val="211F1F"/>
        </w:rPr>
        <w:t>Enterprises (Privatization and Commercialization) Decree No. 28 of 1999.</w:t>
      </w:r>
      <w:r>
        <w:rPr>
          <w:color w:val="211F1F"/>
          <w:spacing w:val="1"/>
        </w:rPr>
        <w:t> </w:t>
      </w:r>
      <w:r>
        <w:rPr>
          <w:color w:val="211F1F"/>
        </w:rPr>
        <w:t>This</w:t>
      </w:r>
      <w:r>
        <w:rPr>
          <w:color w:val="211F1F"/>
          <w:spacing w:val="1"/>
        </w:rPr>
        <w:t> </w:t>
      </w:r>
      <w:r>
        <w:rPr>
          <w:color w:val="211F1F"/>
        </w:rPr>
        <w:t>decree</w:t>
      </w:r>
      <w:r>
        <w:rPr>
          <w:color w:val="211F1F"/>
          <w:spacing w:val="1"/>
        </w:rPr>
        <w:t> </w:t>
      </w:r>
      <w:r>
        <w:rPr>
          <w:color w:val="211F1F"/>
        </w:rPr>
        <w:t>provides</w:t>
      </w:r>
      <w:r>
        <w:rPr>
          <w:color w:val="211F1F"/>
          <w:spacing w:val="1"/>
        </w:rPr>
        <w:t> </w:t>
      </w:r>
      <w:r>
        <w:rPr>
          <w:color w:val="211F1F"/>
        </w:rPr>
        <w:t>for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reorganized</w:t>
      </w:r>
      <w:r>
        <w:rPr>
          <w:color w:val="211F1F"/>
          <w:spacing w:val="1"/>
        </w:rPr>
        <w:t> </w:t>
      </w:r>
      <w:r>
        <w:rPr>
          <w:color w:val="211F1F"/>
        </w:rPr>
        <w:t>institutional</w:t>
      </w:r>
      <w:r>
        <w:rPr>
          <w:color w:val="211F1F"/>
          <w:spacing w:val="1"/>
        </w:rPr>
        <w:t> </w:t>
      </w:r>
      <w:r>
        <w:rPr>
          <w:color w:val="211F1F"/>
        </w:rPr>
        <w:t>framework</w:t>
      </w:r>
      <w:r>
        <w:rPr>
          <w:color w:val="211F1F"/>
          <w:spacing w:val="63"/>
        </w:rPr>
        <w:t> </w:t>
      </w:r>
      <w:r>
        <w:rPr>
          <w:color w:val="211F1F"/>
        </w:rPr>
        <w:t>that</w:t>
      </w:r>
      <w:r>
        <w:rPr>
          <w:color w:val="211F1F"/>
          <w:spacing w:val="1"/>
        </w:rPr>
        <w:t> </w:t>
      </w:r>
      <w:r>
        <w:rPr>
          <w:color w:val="211F1F"/>
        </w:rPr>
        <w:t>included the establishment of the Bureau of </w:t>
      </w:r>
      <w:r>
        <w:rPr/>
        <w:t>Public </w:t>
      </w:r>
      <w:r>
        <w:rPr>
          <w:color w:val="211F1F"/>
        </w:rPr>
        <w:t>Enterprises as the main</w:t>
      </w:r>
      <w:r>
        <w:rPr>
          <w:color w:val="211F1F"/>
          <w:spacing w:val="1"/>
        </w:rPr>
        <w:t> </w:t>
      </w:r>
      <w:r>
        <w:rPr>
          <w:color w:val="211F1F"/>
        </w:rPr>
        <w:t>organ</w:t>
      </w:r>
      <w:r>
        <w:rPr>
          <w:color w:val="211F1F"/>
          <w:spacing w:val="1"/>
        </w:rPr>
        <w:t> </w:t>
      </w:r>
      <w:r>
        <w:rPr>
          <w:color w:val="211F1F"/>
        </w:rPr>
        <w:t>for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execution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commercialization</w:t>
      </w:r>
      <w:r>
        <w:rPr>
          <w:color w:val="211F1F"/>
          <w:spacing w:val="1"/>
        </w:rPr>
        <w:t> </w:t>
      </w:r>
      <w:r>
        <w:rPr>
          <w:color w:val="211F1F"/>
        </w:rPr>
        <w:t>programme,</w:t>
      </w:r>
      <w:r>
        <w:rPr>
          <w:color w:val="211F1F"/>
          <w:spacing w:val="1"/>
        </w:rPr>
        <w:t> </w:t>
      </w:r>
      <w:r>
        <w:rPr>
          <w:color w:val="211F1F"/>
        </w:rPr>
        <w:t>full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25</w:t>
      </w:r>
      <w:r>
        <w:rPr>
          <w:color w:val="211F1F"/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>
          <w:color w:val="211F1F"/>
        </w:rPr>
        <w:t>enterprises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oil,</w:t>
      </w:r>
      <w:r>
        <w:rPr>
          <w:color w:val="211F1F"/>
          <w:spacing w:val="1"/>
        </w:rPr>
        <w:t> </w:t>
      </w:r>
      <w:r>
        <w:rPr>
          <w:color w:val="211F1F"/>
        </w:rPr>
        <w:t>cement,</w:t>
      </w:r>
      <w:r>
        <w:rPr>
          <w:color w:val="211F1F"/>
          <w:spacing w:val="1"/>
        </w:rPr>
        <w:t> </w:t>
      </w:r>
      <w:r>
        <w:rPr>
          <w:color w:val="211F1F"/>
        </w:rPr>
        <w:t>banking,</w:t>
      </w:r>
      <w:r>
        <w:rPr>
          <w:color w:val="211F1F"/>
          <w:spacing w:val="1"/>
        </w:rPr>
        <w:t> </w:t>
      </w:r>
      <w:r>
        <w:rPr>
          <w:color w:val="211F1F"/>
        </w:rPr>
        <w:t>agro-allied,</w:t>
      </w:r>
      <w:r>
        <w:rPr>
          <w:color w:val="211F1F"/>
          <w:spacing w:val="1"/>
        </w:rPr>
        <w:t> </w:t>
      </w:r>
      <w:r>
        <w:rPr>
          <w:color w:val="211F1F"/>
        </w:rPr>
        <w:t>motor</w:t>
      </w:r>
      <w:r>
        <w:rPr>
          <w:color w:val="211F1F"/>
          <w:spacing w:val="1"/>
        </w:rPr>
        <w:t> </w:t>
      </w:r>
      <w:r>
        <w:rPr>
          <w:color w:val="211F1F"/>
        </w:rPr>
        <w:t>vehicle</w:t>
      </w:r>
      <w:r>
        <w:rPr>
          <w:color w:val="211F1F"/>
          <w:spacing w:val="1"/>
        </w:rPr>
        <w:t> </w:t>
      </w:r>
      <w:r>
        <w:rPr>
          <w:color w:val="211F1F"/>
        </w:rPr>
        <w:t>assembly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hotel</w:t>
      </w:r>
      <w:r>
        <w:rPr>
          <w:color w:val="211F1F"/>
          <w:spacing w:val="1"/>
        </w:rPr>
        <w:t> </w:t>
      </w:r>
      <w:r>
        <w:rPr>
          <w:color w:val="211F1F"/>
        </w:rPr>
        <w:t>businesses,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partial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37</w:t>
      </w:r>
      <w:r>
        <w:rPr>
          <w:color w:val="211F1F"/>
          <w:spacing w:val="1"/>
        </w:rPr>
        <w:t> </w:t>
      </w:r>
      <w:r>
        <w:rPr>
          <w:color w:val="211F1F"/>
        </w:rPr>
        <w:t>enterprises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sectors</w:t>
      </w:r>
      <w:r>
        <w:rPr>
          <w:color w:val="211F1F"/>
          <w:spacing w:val="1"/>
        </w:rPr>
        <w:t> </w:t>
      </w:r>
      <w:r>
        <w:rPr>
          <w:color w:val="211F1F"/>
        </w:rPr>
        <w:t>ranging</w:t>
      </w:r>
      <w:r>
        <w:rPr>
          <w:color w:val="211F1F"/>
          <w:spacing w:val="1"/>
        </w:rPr>
        <w:t> </w:t>
      </w:r>
      <w:r>
        <w:rPr>
          <w:color w:val="211F1F"/>
        </w:rPr>
        <w:t>from</w:t>
      </w:r>
      <w:r>
        <w:rPr>
          <w:color w:val="211F1F"/>
          <w:spacing w:val="1"/>
        </w:rPr>
        <w:t> </w:t>
      </w:r>
      <w:r>
        <w:rPr>
          <w:color w:val="211F1F"/>
        </w:rPr>
        <w:t>telecommunications to sugar companies. However, the responsibility for</w:t>
      </w:r>
      <w:r>
        <w:rPr>
          <w:color w:val="211F1F"/>
          <w:spacing w:val="1"/>
        </w:rPr>
        <w:t> </w:t>
      </w:r>
      <w:r>
        <w:rPr>
          <w:color w:val="211F1F"/>
        </w:rPr>
        <w:t>implementing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programme</w:t>
      </w:r>
      <w:r>
        <w:rPr>
          <w:color w:val="211F1F"/>
          <w:spacing w:val="1"/>
        </w:rPr>
        <w:t> </w:t>
      </w:r>
      <w:r>
        <w:rPr>
          <w:color w:val="211F1F"/>
        </w:rPr>
        <w:t>was</w:t>
      </w:r>
      <w:r>
        <w:rPr>
          <w:color w:val="211F1F"/>
          <w:spacing w:val="1"/>
        </w:rPr>
        <w:t> </w:t>
      </w:r>
      <w:r>
        <w:rPr>
          <w:color w:val="211F1F"/>
        </w:rPr>
        <w:t>left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incoming</w:t>
      </w:r>
      <w:r>
        <w:rPr>
          <w:color w:val="211F1F"/>
          <w:spacing w:val="1"/>
        </w:rPr>
        <w:t> </w:t>
      </w:r>
      <w:r>
        <w:rPr>
          <w:color w:val="211F1F"/>
        </w:rPr>
        <w:t>civilian</w:t>
      </w:r>
      <w:r>
        <w:rPr>
          <w:color w:val="211F1F"/>
          <w:spacing w:val="-61"/>
        </w:rPr>
        <w:t> </w:t>
      </w:r>
      <w:r>
        <w:rPr>
          <w:color w:val="211F1F"/>
        </w:rPr>
        <w:t>administration.</w:t>
      </w:r>
    </w:p>
    <w:p>
      <w:pPr>
        <w:pStyle w:val="BodyText"/>
        <w:spacing w:line="480" w:lineRule="auto" w:before="2"/>
        <w:ind w:left="460" w:right="1033" w:firstLine="719"/>
        <w:jc w:val="both"/>
      </w:pPr>
      <w:r>
        <w:rPr>
          <w:color w:val="211F1F"/>
        </w:rPr>
        <w:t>On</w:t>
      </w:r>
      <w:r>
        <w:rPr>
          <w:color w:val="211F1F"/>
          <w:spacing w:val="1"/>
        </w:rPr>
        <w:t> </w:t>
      </w:r>
      <w:r>
        <w:rPr>
          <w:color w:val="211F1F"/>
        </w:rPr>
        <w:t>assuming</w:t>
      </w:r>
      <w:r>
        <w:rPr>
          <w:color w:val="211F1F"/>
          <w:spacing w:val="1"/>
        </w:rPr>
        <w:t> </w:t>
      </w:r>
      <w:r>
        <w:rPr>
          <w:color w:val="211F1F"/>
        </w:rPr>
        <w:t>office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June</w:t>
      </w:r>
      <w:r>
        <w:rPr>
          <w:color w:val="211F1F"/>
          <w:spacing w:val="1"/>
        </w:rPr>
        <w:t> </w:t>
      </w:r>
      <w:r>
        <w:rPr>
          <w:color w:val="211F1F"/>
        </w:rPr>
        <w:t>1999,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Obasanjo</w:t>
      </w:r>
      <w:r>
        <w:rPr>
          <w:color w:val="211F1F"/>
          <w:spacing w:val="1"/>
        </w:rPr>
        <w:t> </w:t>
      </w:r>
      <w:r>
        <w:rPr>
          <w:color w:val="211F1F"/>
        </w:rPr>
        <w:t>administration</w:t>
      </w:r>
      <w:r>
        <w:rPr>
          <w:color w:val="211F1F"/>
          <w:spacing w:val="1"/>
        </w:rPr>
        <w:t> </w:t>
      </w:r>
      <w:r>
        <w:rPr>
          <w:color w:val="211F1F"/>
        </w:rPr>
        <w:t>signaled its strong commitment to privatization of state-owned enterprises</w:t>
      </w:r>
      <w:r>
        <w:rPr>
          <w:color w:val="211F1F"/>
          <w:spacing w:val="1"/>
        </w:rPr>
        <w:t> </w:t>
      </w:r>
      <w:r>
        <w:rPr>
          <w:color w:val="211F1F"/>
        </w:rPr>
        <w:t>as a critical element of its strategy for economic recovery and accelerated</w:t>
      </w:r>
      <w:r>
        <w:rPr>
          <w:color w:val="211F1F"/>
          <w:spacing w:val="1"/>
        </w:rPr>
        <w:t> </w:t>
      </w:r>
      <w:r>
        <w:rPr>
          <w:color w:val="211F1F"/>
        </w:rPr>
        <w:t>growth.</w:t>
      </w:r>
      <w:r>
        <w:rPr>
          <w:color w:val="211F1F"/>
          <w:spacing w:val="1"/>
        </w:rPr>
        <w:t> </w:t>
      </w:r>
      <w:r>
        <w:rPr>
          <w:color w:val="211F1F"/>
        </w:rPr>
        <w:t>Under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1999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Commercialization</w:t>
      </w:r>
      <w:r>
        <w:rPr>
          <w:color w:val="211F1F"/>
          <w:spacing w:val="1"/>
        </w:rPr>
        <w:t> </w:t>
      </w:r>
      <w:r>
        <w:rPr>
          <w:color w:val="211F1F"/>
        </w:rPr>
        <w:t>Act,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federal government established the National Council on Privatization (NCP)</w:t>
      </w:r>
      <w:r>
        <w:rPr>
          <w:color w:val="211F1F"/>
          <w:spacing w:val="1"/>
        </w:rPr>
        <w:t> </w:t>
      </w:r>
      <w:r>
        <w:rPr>
          <w:color w:val="211F1F"/>
        </w:rPr>
        <w:t>to</w:t>
      </w:r>
      <w:r>
        <w:rPr>
          <w:color w:val="211F1F"/>
          <w:spacing w:val="-1"/>
        </w:rPr>
        <w:t> </w:t>
      </w:r>
      <w:r>
        <w:rPr>
          <w:color w:val="211F1F"/>
        </w:rPr>
        <w:t>oversee</w:t>
      </w:r>
      <w:r>
        <w:rPr>
          <w:color w:val="211F1F"/>
          <w:spacing w:val="-1"/>
        </w:rPr>
        <w:t> </w:t>
      </w:r>
      <w:r>
        <w:rPr>
          <w:color w:val="211F1F"/>
        </w:rPr>
        <w:t>the</w:t>
      </w:r>
      <w:r>
        <w:rPr>
          <w:color w:val="211F1F"/>
          <w:spacing w:val="-2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programme. The</w:t>
      </w:r>
      <w:r>
        <w:rPr>
          <w:color w:val="211F1F"/>
          <w:spacing w:val="-1"/>
        </w:rPr>
        <w:t> </w:t>
      </w:r>
      <w:r>
        <w:rPr>
          <w:color w:val="211F1F"/>
        </w:rPr>
        <w:t>Act</w:t>
      </w:r>
      <w:r>
        <w:rPr>
          <w:color w:val="211F1F"/>
          <w:spacing w:val="-2"/>
        </w:rPr>
        <w:t> </w:t>
      </w:r>
      <w:r>
        <w:rPr>
          <w:color w:val="211F1F"/>
        </w:rPr>
        <w:t>made</w:t>
      </w:r>
      <w:r>
        <w:rPr>
          <w:color w:val="211F1F"/>
          <w:spacing w:val="1"/>
        </w:rPr>
        <w:t> </w:t>
      </w:r>
      <w:r>
        <w:rPr>
          <w:color w:val="211F1F"/>
        </w:rPr>
        <w:t>the Bureau</w:t>
      </w:r>
      <w:r>
        <w:rPr>
          <w:color w:val="211F1F"/>
          <w:spacing w:val="1"/>
        </w:rPr>
        <w:t> </w:t>
      </w:r>
      <w:r>
        <w:rPr>
          <w:color w:val="211F1F"/>
        </w:rPr>
        <w:t>of </w:t>
      </w:r>
      <w:r>
        <w:rPr/>
        <w:t>Public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2"/>
        <w:jc w:val="both"/>
      </w:pPr>
      <w:r>
        <w:rPr>
          <w:color w:val="211F1F"/>
        </w:rPr>
        <w:t>Enterprises (BPE) the implementing agency and secretariat of NCP. The NCP</w:t>
      </w:r>
      <w:r>
        <w:rPr>
          <w:color w:val="211F1F"/>
          <w:spacing w:val="-61"/>
        </w:rPr>
        <w:t> </w:t>
      </w:r>
      <w:r>
        <w:rPr>
          <w:color w:val="211F1F"/>
        </w:rPr>
        <w:t>is</w:t>
      </w:r>
      <w:r>
        <w:rPr>
          <w:color w:val="211F1F"/>
          <w:spacing w:val="1"/>
        </w:rPr>
        <w:t> </w:t>
      </w:r>
      <w:r>
        <w:rPr>
          <w:color w:val="211F1F"/>
        </w:rPr>
        <w:t>chaired</w:t>
      </w:r>
      <w:r>
        <w:rPr>
          <w:color w:val="211F1F"/>
          <w:spacing w:val="1"/>
        </w:rPr>
        <w:t> </w:t>
      </w:r>
      <w:r>
        <w:rPr>
          <w:color w:val="211F1F"/>
        </w:rPr>
        <w:t>by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Vice</w:t>
      </w:r>
      <w:r>
        <w:rPr>
          <w:color w:val="211F1F"/>
          <w:spacing w:val="1"/>
        </w:rPr>
        <w:t> </w:t>
      </w:r>
      <w:r>
        <w:rPr>
          <w:color w:val="211F1F"/>
        </w:rPr>
        <w:t>President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Federal</w:t>
      </w:r>
      <w:r>
        <w:rPr>
          <w:color w:val="211F1F"/>
          <w:spacing w:val="1"/>
        </w:rPr>
        <w:t> </w:t>
      </w:r>
      <w:r>
        <w:rPr>
          <w:color w:val="211F1F"/>
        </w:rPr>
        <w:t>Republic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Nigeria.</w:t>
      </w:r>
      <w:r>
        <w:rPr>
          <w:color w:val="211F1F"/>
          <w:spacing w:val="1"/>
        </w:rPr>
        <w:t> </w:t>
      </w:r>
      <w:r>
        <w:rPr>
          <w:color w:val="211F1F"/>
        </w:rPr>
        <w:t>Its</w:t>
      </w:r>
      <w:r>
        <w:rPr>
          <w:color w:val="211F1F"/>
          <w:spacing w:val="-61"/>
        </w:rPr>
        <w:t> </w:t>
      </w:r>
      <w:r>
        <w:rPr>
          <w:color w:val="211F1F"/>
        </w:rPr>
        <w:t>members include all Cabinet ministers and top government officials with</w:t>
      </w:r>
      <w:r>
        <w:rPr>
          <w:color w:val="211F1F"/>
          <w:spacing w:val="1"/>
        </w:rPr>
        <w:t> </w:t>
      </w:r>
      <w:r>
        <w:rPr>
          <w:color w:val="211F1F"/>
        </w:rPr>
        <w:t>overall</w:t>
      </w:r>
      <w:r>
        <w:rPr>
          <w:color w:val="211F1F"/>
          <w:spacing w:val="40"/>
        </w:rPr>
        <w:t> </w:t>
      </w:r>
      <w:r>
        <w:rPr>
          <w:color w:val="211F1F"/>
        </w:rPr>
        <w:t>economic</w:t>
      </w:r>
      <w:r>
        <w:rPr>
          <w:color w:val="211F1F"/>
          <w:spacing w:val="38"/>
        </w:rPr>
        <w:t> </w:t>
      </w:r>
      <w:r>
        <w:rPr>
          <w:color w:val="211F1F"/>
        </w:rPr>
        <w:t>policy</w:t>
      </w:r>
      <w:r>
        <w:rPr>
          <w:color w:val="211F1F"/>
          <w:spacing w:val="39"/>
        </w:rPr>
        <w:t> </w:t>
      </w:r>
      <w:r>
        <w:rPr>
          <w:color w:val="211F1F"/>
        </w:rPr>
        <w:t>functions.</w:t>
      </w:r>
      <w:r>
        <w:rPr>
          <w:color w:val="211F1F"/>
          <w:spacing w:val="40"/>
        </w:rPr>
        <w:t> </w:t>
      </w:r>
      <w:r>
        <w:rPr>
          <w:color w:val="211F1F"/>
        </w:rPr>
        <w:t>These</w:t>
      </w:r>
      <w:r>
        <w:rPr>
          <w:color w:val="211F1F"/>
          <w:spacing w:val="36"/>
        </w:rPr>
        <w:t> </w:t>
      </w:r>
      <w:r>
        <w:rPr>
          <w:color w:val="211F1F"/>
        </w:rPr>
        <w:t>include</w:t>
      </w:r>
      <w:r>
        <w:rPr>
          <w:color w:val="211F1F"/>
          <w:spacing w:val="39"/>
        </w:rPr>
        <w:t> </w:t>
      </w:r>
      <w:r>
        <w:rPr>
          <w:color w:val="211F1F"/>
        </w:rPr>
        <w:t>the</w:t>
      </w:r>
      <w:r>
        <w:rPr>
          <w:color w:val="211F1F"/>
          <w:spacing w:val="40"/>
        </w:rPr>
        <w:t> </w:t>
      </w:r>
      <w:r>
        <w:rPr>
          <w:color w:val="211F1F"/>
        </w:rPr>
        <w:t>Minister</w:t>
      </w:r>
      <w:r>
        <w:rPr>
          <w:color w:val="211F1F"/>
          <w:spacing w:val="39"/>
        </w:rPr>
        <w:t> </w:t>
      </w:r>
      <w:r>
        <w:rPr>
          <w:color w:val="211F1F"/>
        </w:rPr>
        <w:t>of</w:t>
      </w:r>
      <w:r>
        <w:rPr>
          <w:color w:val="211F1F"/>
          <w:spacing w:val="38"/>
        </w:rPr>
        <w:t> </w:t>
      </w:r>
      <w:r>
        <w:rPr>
          <w:color w:val="211F1F"/>
        </w:rPr>
        <w:t>Finance,</w:t>
      </w:r>
      <w:r>
        <w:rPr>
          <w:color w:val="211F1F"/>
          <w:spacing w:val="-61"/>
        </w:rPr>
        <w:t> </w:t>
      </w:r>
      <w:r>
        <w:rPr>
          <w:color w:val="211F1F"/>
        </w:rPr>
        <w:t>the Chief Economic Adviser and Minister of Planning, and the Governor 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Central</w:t>
      </w:r>
      <w:r>
        <w:rPr>
          <w:color w:val="211F1F"/>
          <w:spacing w:val="1"/>
        </w:rPr>
        <w:t> </w:t>
      </w:r>
      <w:r>
        <w:rPr>
          <w:color w:val="211F1F"/>
        </w:rPr>
        <w:t>Bank.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NCP</w:t>
      </w:r>
      <w:r>
        <w:rPr>
          <w:color w:val="211F1F"/>
          <w:spacing w:val="1"/>
        </w:rPr>
        <w:t> </w:t>
      </w:r>
      <w:r>
        <w:rPr>
          <w:color w:val="211F1F"/>
        </w:rPr>
        <w:t>also</w:t>
      </w:r>
      <w:r>
        <w:rPr>
          <w:color w:val="211F1F"/>
          <w:spacing w:val="1"/>
        </w:rPr>
        <w:t> </w:t>
      </w:r>
      <w:r>
        <w:rPr>
          <w:color w:val="211F1F"/>
        </w:rPr>
        <w:t>co-opts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concerned</w:t>
      </w:r>
      <w:r>
        <w:rPr>
          <w:color w:val="211F1F"/>
          <w:spacing w:val="1"/>
        </w:rPr>
        <w:t> </w:t>
      </w:r>
      <w:r>
        <w:rPr>
          <w:color w:val="211F1F"/>
        </w:rPr>
        <w:t>sector</w:t>
      </w:r>
      <w:r>
        <w:rPr>
          <w:color w:val="211F1F"/>
          <w:spacing w:val="1"/>
        </w:rPr>
        <w:t> </w:t>
      </w:r>
      <w:r>
        <w:rPr>
          <w:color w:val="211F1F"/>
        </w:rPr>
        <w:t>minister</w:t>
      </w:r>
      <w:r>
        <w:rPr>
          <w:color w:val="211F1F"/>
          <w:spacing w:val="1"/>
        </w:rPr>
        <w:t> </w:t>
      </w:r>
      <w:r>
        <w:rPr>
          <w:color w:val="211F1F"/>
        </w:rPr>
        <w:t>responsible for a given PE when decisions are made on the privatization of</w:t>
      </w:r>
      <w:r>
        <w:rPr>
          <w:color w:val="211F1F"/>
          <w:spacing w:val="1"/>
        </w:rPr>
        <w:t> </w:t>
      </w:r>
      <w:r>
        <w:rPr>
          <w:color w:val="211F1F"/>
        </w:rPr>
        <w:t>that</w:t>
      </w:r>
      <w:r>
        <w:rPr>
          <w:color w:val="211F1F"/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on</w:t>
      </w:r>
      <w:r>
        <w:rPr>
          <w:color w:val="211F1F"/>
          <w:spacing w:val="1"/>
        </w:rPr>
        <w:t> </w:t>
      </w:r>
      <w:r>
        <w:rPr>
          <w:color w:val="211F1F"/>
        </w:rPr>
        <w:t>related</w:t>
      </w:r>
      <w:r>
        <w:rPr>
          <w:color w:val="211F1F"/>
          <w:spacing w:val="1"/>
        </w:rPr>
        <w:t> </w:t>
      </w:r>
      <w:r>
        <w:rPr>
          <w:color w:val="211F1F"/>
        </w:rPr>
        <w:t>sector</w:t>
      </w:r>
      <w:r>
        <w:rPr>
          <w:color w:val="211F1F"/>
          <w:spacing w:val="1"/>
        </w:rPr>
        <w:t> </w:t>
      </w:r>
      <w:r>
        <w:rPr>
          <w:color w:val="211F1F"/>
        </w:rPr>
        <w:t>policies.</w:t>
      </w:r>
      <w:r>
        <w:rPr>
          <w:color w:val="211F1F"/>
          <w:spacing w:val="1"/>
        </w:rPr>
        <w:t> </w:t>
      </w:r>
      <w:r>
        <w:rPr>
          <w:color w:val="211F1F"/>
        </w:rPr>
        <w:t>Under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three-phase</w:t>
      </w:r>
      <w:r>
        <w:rPr>
          <w:color w:val="211F1F"/>
          <w:spacing w:val="1"/>
        </w:rPr>
        <w:t> </w:t>
      </w:r>
      <w:r>
        <w:rPr>
          <w:color w:val="211F1F"/>
        </w:rPr>
        <w:t>privatization programme announced</w:t>
      </w:r>
      <w:r>
        <w:rPr>
          <w:color w:val="211F1F"/>
          <w:spacing w:val="1"/>
        </w:rPr>
        <w:t> </w:t>
      </w:r>
      <w:r>
        <w:rPr>
          <w:color w:val="211F1F"/>
        </w:rPr>
        <w:t>by</w:t>
      </w:r>
      <w:r>
        <w:rPr>
          <w:color w:val="211F1F"/>
          <w:spacing w:val="1"/>
        </w:rPr>
        <w:t> </w:t>
      </w:r>
      <w:r>
        <w:rPr>
          <w:color w:val="211F1F"/>
        </w:rPr>
        <w:t>President Obasanjo</w:t>
      </w:r>
      <w:r>
        <w:rPr>
          <w:color w:val="211F1F"/>
          <w:spacing w:val="1"/>
        </w:rPr>
        <w:t> </w:t>
      </w:r>
      <w:r>
        <w:rPr>
          <w:color w:val="211F1F"/>
        </w:rPr>
        <w:t>in July</w:t>
      </w:r>
      <w:r>
        <w:rPr>
          <w:color w:val="211F1F"/>
          <w:spacing w:val="63"/>
        </w:rPr>
        <w:t> </w:t>
      </w:r>
      <w:r>
        <w:rPr>
          <w:color w:val="211F1F"/>
        </w:rPr>
        <w:t>1999,</w:t>
      </w:r>
      <w:r>
        <w:rPr>
          <w:color w:val="211F1F"/>
          <w:spacing w:val="1"/>
        </w:rPr>
        <w:t> </w:t>
      </w:r>
      <w:r>
        <w:rPr>
          <w:color w:val="211F1F"/>
        </w:rPr>
        <w:t>the FGN has set the goal of divesting about 100 PEs through privatization or</w:t>
      </w:r>
      <w:r>
        <w:rPr>
          <w:color w:val="211F1F"/>
          <w:spacing w:val="-61"/>
        </w:rPr>
        <w:t> </w:t>
      </w:r>
      <w:r>
        <w:rPr>
          <w:color w:val="211F1F"/>
        </w:rPr>
        <w:t>commercialization. These include major PEs in the productive sectors, in</w:t>
      </w:r>
      <w:r>
        <w:rPr>
          <w:color w:val="211F1F"/>
          <w:spacing w:val="1"/>
        </w:rPr>
        <w:t> </w:t>
      </w:r>
      <w:r>
        <w:rPr>
          <w:color w:val="211F1F"/>
        </w:rPr>
        <w:t>services</w:t>
      </w:r>
      <w:r>
        <w:rPr>
          <w:color w:val="211F1F"/>
          <w:spacing w:val="-2"/>
        </w:rPr>
        <w:t> </w:t>
      </w:r>
      <w:r>
        <w:rPr>
          <w:color w:val="211F1F"/>
        </w:rPr>
        <w:t>and</w:t>
      </w:r>
      <w:r>
        <w:rPr>
          <w:color w:val="211F1F"/>
          <w:spacing w:val="-3"/>
        </w:rPr>
        <w:t> </w:t>
      </w:r>
      <w:r>
        <w:rPr>
          <w:color w:val="211F1F"/>
        </w:rPr>
        <w:t>in</w:t>
      </w:r>
      <w:r>
        <w:rPr>
          <w:color w:val="211F1F"/>
          <w:spacing w:val="-2"/>
        </w:rPr>
        <w:t> </w:t>
      </w:r>
      <w:r>
        <w:rPr>
          <w:color w:val="211F1F"/>
        </w:rPr>
        <w:t>infrastructure.</w:t>
      </w:r>
      <w:r>
        <w:rPr>
          <w:color w:val="211F1F"/>
          <w:spacing w:val="-2"/>
        </w:rPr>
        <w:t> </w:t>
      </w:r>
      <w:r>
        <w:rPr>
          <w:color w:val="211F1F"/>
        </w:rPr>
        <w:t>They</w:t>
      </w:r>
      <w:r>
        <w:rPr>
          <w:color w:val="211F1F"/>
          <w:spacing w:val="-2"/>
        </w:rPr>
        <w:t> </w:t>
      </w:r>
      <w:r>
        <w:rPr>
          <w:color w:val="211F1F"/>
        </w:rPr>
        <w:t>cover</w:t>
      </w:r>
      <w:r>
        <w:rPr>
          <w:color w:val="211F1F"/>
          <w:spacing w:val="-1"/>
        </w:rPr>
        <w:t> </w:t>
      </w:r>
      <w:r>
        <w:rPr>
          <w:color w:val="211F1F"/>
        </w:rPr>
        <w:t>the</w:t>
      </w:r>
      <w:r>
        <w:rPr>
          <w:color w:val="211F1F"/>
          <w:spacing w:val="-3"/>
        </w:rPr>
        <w:t> </w:t>
      </w:r>
      <w:r>
        <w:rPr>
          <w:color w:val="211F1F"/>
        </w:rPr>
        <w:t>following</w:t>
      </w:r>
      <w:r>
        <w:rPr>
          <w:color w:val="211F1F"/>
          <w:spacing w:val="-2"/>
        </w:rPr>
        <w:t> </w:t>
      </w:r>
      <w:r>
        <w:rPr>
          <w:color w:val="211F1F"/>
        </w:rPr>
        <w:t>sectors:</w:t>
      </w:r>
    </w:p>
    <w:p>
      <w:pPr>
        <w:pStyle w:val="ListParagraph"/>
        <w:numPr>
          <w:ilvl w:val="0"/>
          <w:numId w:val="14"/>
        </w:numPr>
        <w:tabs>
          <w:tab w:pos="909" w:val="left" w:leader="none"/>
        </w:tabs>
        <w:spacing w:line="480" w:lineRule="auto" w:before="2" w:after="0"/>
        <w:ind w:left="460" w:right="1035" w:firstLine="0"/>
        <w:jc w:val="both"/>
        <w:rPr>
          <w:sz w:val="28"/>
        </w:rPr>
      </w:pPr>
      <w:r>
        <w:rPr>
          <w:color w:val="211F1F"/>
          <w:sz w:val="28"/>
        </w:rPr>
        <w:t>Manufacturing: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cement,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vehicle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assembly,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machine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tools,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pulp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paper,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sugar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mills,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aluminum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smelting,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steel,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petrochemicals,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oil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refineries;</w:t>
      </w:r>
    </w:p>
    <w:p>
      <w:pPr>
        <w:pStyle w:val="ListParagraph"/>
        <w:numPr>
          <w:ilvl w:val="0"/>
          <w:numId w:val="14"/>
        </w:numPr>
        <w:tabs>
          <w:tab w:pos="883" w:val="left" w:leader="none"/>
        </w:tabs>
        <w:spacing w:line="480" w:lineRule="auto" w:before="0" w:after="0"/>
        <w:ind w:left="460" w:right="1035" w:firstLine="0"/>
        <w:jc w:val="both"/>
        <w:rPr>
          <w:sz w:val="28"/>
        </w:rPr>
      </w:pPr>
      <w:r>
        <w:rPr>
          <w:color w:val="211F1F"/>
          <w:sz w:val="28"/>
        </w:rPr>
        <w:t>Services: hotels, oil marketing, and financial institutions and banking;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and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03" w:val="left" w:leader="none"/>
        </w:tabs>
        <w:spacing w:line="480" w:lineRule="auto" w:before="44" w:after="0"/>
        <w:ind w:left="460" w:right="1036" w:firstLine="0"/>
        <w:jc w:val="both"/>
        <w:rPr>
          <w:sz w:val="28"/>
        </w:rPr>
      </w:pPr>
      <w:r>
        <w:rPr>
          <w:color w:val="211F1F"/>
          <w:sz w:val="28"/>
        </w:rPr>
        <w:t>Infrastructure: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telecommunications,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power,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ports,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railways,</w:t>
      </w:r>
      <w:r>
        <w:rPr>
          <w:color w:val="211F1F"/>
          <w:spacing w:val="1"/>
          <w:sz w:val="28"/>
        </w:rPr>
        <w:t> </w:t>
      </w:r>
      <w:r>
        <w:rPr>
          <w:color w:val="211F1F"/>
          <w:sz w:val="28"/>
        </w:rPr>
        <w:t>air</w:t>
      </w:r>
      <w:r>
        <w:rPr>
          <w:color w:val="211F1F"/>
          <w:spacing w:val="-61"/>
          <w:sz w:val="28"/>
        </w:rPr>
        <w:t> </w:t>
      </w:r>
      <w:r>
        <w:rPr>
          <w:color w:val="211F1F"/>
          <w:sz w:val="28"/>
        </w:rPr>
        <w:t>transport,</w:t>
      </w:r>
      <w:r>
        <w:rPr>
          <w:color w:val="211F1F"/>
          <w:spacing w:val="-3"/>
          <w:sz w:val="28"/>
        </w:rPr>
        <w:t> </w:t>
      </w:r>
      <w:r>
        <w:rPr>
          <w:color w:val="211F1F"/>
          <w:sz w:val="28"/>
        </w:rPr>
        <w:t>airport passenger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handling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and</w:t>
      </w:r>
      <w:r>
        <w:rPr>
          <w:color w:val="211F1F"/>
          <w:spacing w:val="-1"/>
          <w:sz w:val="28"/>
        </w:rPr>
        <w:t> </w:t>
      </w:r>
      <w:r>
        <w:rPr>
          <w:color w:val="211F1F"/>
          <w:sz w:val="28"/>
        </w:rPr>
        <w:t>freight</w:t>
      </w:r>
      <w:r>
        <w:rPr>
          <w:color w:val="211F1F"/>
          <w:spacing w:val="-2"/>
          <w:sz w:val="28"/>
        </w:rPr>
        <w:t> </w:t>
      </w:r>
      <w:r>
        <w:rPr>
          <w:color w:val="211F1F"/>
          <w:sz w:val="28"/>
        </w:rPr>
        <w:t>forwarding.</w:t>
      </w:r>
    </w:p>
    <w:p>
      <w:pPr>
        <w:pStyle w:val="BodyText"/>
        <w:spacing w:line="480" w:lineRule="auto"/>
        <w:ind w:left="460" w:right="1033" w:firstLine="719"/>
        <w:jc w:val="both"/>
      </w:pPr>
      <w:r>
        <w:rPr>
          <w:color w:val="211F1F"/>
        </w:rPr>
        <w:t>Significant progress has been made with implementation of phase</w:t>
      </w:r>
      <w:r>
        <w:rPr>
          <w:color w:val="211F1F"/>
          <w:spacing w:val="1"/>
        </w:rPr>
        <w:t> </w:t>
      </w:r>
      <w:r>
        <w:rPr>
          <w:color w:val="211F1F"/>
        </w:rPr>
        <w:t>one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programme,</w:t>
      </w:r>
      <w:r>
        <w:rPr>
          <w:color w:val="211F1F"/>
          <w:spacing w:val="1"/>
        </w:rPr>
        <w:t> </w:t>
      </w:r>
      <w:r>
        <w:rPr>
          <w:color w:val="211F1F"/>
        </w:rPr>
        <w:t>with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sale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government</w:t>
      </w:r>
      <w:r>
        <w:rPr>
          <w:color w:val="211F1F"/>
          <w:spacing w:val="1"/>
        </w:rPr>
        <w:t> </w:t>
      </w:r>
      <w:r>
        <w:rPr>
          <w:color w:val="211F1F"/>
        </w:rPr>
        <w:t>shareholdings in eight PEs including two cement companies and two banks.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FGN</w:t>
      </w:r>
      <w:r>
        <w:rPr>
          <w:color w:val="211F1F"/>
          <w:spacing w:val="1"/>
        </w:rPr>
        <w:t> </w:t>
      </w:r>
      <w:r>
        <w:rPr>
          <w:color w:val="211F1F"/>
        </w:rPr>
        <w:t>has</w:t>
      </w:r>
      <w:r>
        <w:rPr>
          <w:color w:val="211F1F"/>
          <w:spacing w:val="1"/>
        </w:rPr>
        <w:t> </w:t>
      </w:r>
      <w:r>
        <w:rPr>
          <w:color w:val="211F1F"/>
        </w:rPr>
        <w:t>made</w:t>
      </w:r>
      <w:r>
        <w:rPr>
          <w:color w:val="211F1F"/>
          <w:spacing w:val="1"/>
        </w:rPr>
        <w:t> </w:t>
      </w:r>
      <w:r>
        <w:rPr>
          <w:color w:val="211F1F"/>
        </w:rPr>
        <w:t>important</w:t>
      </w:r>
      <w:r>
        <w:rPr>
          <w:color w:val="211F1F"/>
          <w:spacing w:val="1"/>
        </w:rPr>
        <w:t> </w:t>
      </w:r>
      <w:r>
        <w:rPr>
          <w:color w:val="211F1F"/>
        </w:rPr>
        <w:t>progress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preparation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telecommunications and electric power reform programme. This includes</w:t>
      </w:r>
      <w:r>
        <w:rPr>
          <w:color w:val="211F1F"/>
          <w:spacing w:val="1"/>
        </w:rPr>
        <w:t> </w:t>
      </w:r>
      <w:r>
        <w:rPr>
          <w:color w:val="211F1F"/>
        </w:rPr>
        <w:t>adoption of a new National Telecommunications Policy, opening the sector</w:t>
      </w:r>
      <w:r>
        <w:rPr>
          <w:color w:val="211F1F"/>
          <w:spacing w:val="1"/>
        </w:rPr>
        <w:t> </w:t>
      </w:r>
      <w:r>
        <w:rPr>
          <w:color w:val="211F1F"/>
        </w:rPr>
        <w:t>fully to competition in 2001, and a National Electric Power Policy. Some</w:t>
      </w:r>
      <w:r>
        <w:rPr>
          <w:color w:val="211F1F"/>
          <w:spacing w:val="1"/>
        </w:rPr>
        <w:t> </w:t>
      </w:r>
      <w:r>
        <w:rPr>
          <w:color w:val="211F1F"/>
        </w:rPr>
        <w:t>Nigerians are opposed to the programme, however. As the World Bank</w:t>
      </w:r>
      <w:r>
        <w:rPr>
          <w:color w:val="211F1F"/>
          <w:spacing w:val="1"/>
        </w:rPr>
        <w:t> </w:t>
      </w:r>
      <w:r>
        <w:rPr>
          <w:color w:val="211F1F"/>
        </w:rPr>
        <w:t>(2001) notes: While the Obasanjo administration is strongly committed to</w:t>
      </w:r>
      <w:r>
        <w:rPr>
          <w:color w:val="211F1F"/>
          <w:spacing w:val="1"/>
        </w:rPr>
        <w:t> </w:t>
      </w:r>
      <w:r>
        <w:rPr>
          <w:color w:val="211F1F"/>
        </w:rPr>
        <w:t>an accelerated privatization programme, significant stakeholder groups are</w:t>
      </w:r>
      <w:r>
        <w:rPr>
          <w:color w:val="211F1F"/>
          <w:spacing w:val="1"/>
        </w:rPr>
        <w:t> </w:t>
      </w:r>
      <w:r>
        <w:rPr>
          <w:color w:val="211F1F"/>
        </w:rPr>
        <w:t>resisting the reforms. These include PE [</w:t>
      </w:r>
      <w:r>
        <w:rPr/>
        <w:t>public enterprise</w:t>
      </w:r>
      <w:r>
        <w:rPr>
          <w:color w:val="211F1F"/>
        </w:rPr>
        <w:t>] managers and</w:t>
      </w:r>
      <w:r>
        <w:rPr>
          <w:color w:val="211F1F"/>
          <w:spacing w:val="1"/>
        </w:rPr>
        <w:t> </w:t>
      </w:r>
      <w:r>
        <w:rPr>
          <w:color w:val="211F1F"/>
        </w:rPr>
        <w:t>employees,</w:t>
      </w:r>
      <w:r>
        <w:rPr>
          <w:color w:val="211F1F"/>
          <w:spacing w:val="1"/>
        </w:rPr>
        <w:t> </w:t>
      </w:r>
      <w:r>
        <w:rPr>
          <w:color w:val="211F1F"/>
        </w:rPr>
        <w:t>senior</w:t>
      </w:r>
      <w:r>
        <w:rPr>
          <w:color w:val="211F1F"/>
          <w:spacing w:val="1"/>
        </w:rPr>
        <w:t> </w:t>
      </w:r>
      <w:r>
        <w:rPr>
          <w:color w:val="211F1F"/>
        </w:rPr>
        <w:t>government</w:t>
      </w:r>
      <w:r>
        <w:rPr>
          <w:color w:val="211F1F"/>
          <w:spacing w:val="1"/>
        </w:rPr>
        <w:t> </w:t>
      </w:r>
      <w:r>
        <w:rPr>
          <w:color w:val="211F1F"/>
        </w:rPr>
        <w:t>officials</w:t>
      </w:r>
      <w:r>
        <w:rPr>
          <w:color w:val="211F1F"/>
          <w:spacing w:val="1"/>
        </w:rPr>
        <w:t> </w:t>
      </w:r>
      <w:r>
        <w:rPr>
          <w:color w:val="211F1F"/>
        </w:rPr>
        <w:t>and</w:t>
      </w:r>
      <w:r>
        <w:rPr>
          <w:color w:val="211F1F"/>
          <w:spacing w:val="1"/>
        </w:rPr>
        <w:t> </w:t>
      </w:r>
      <w:r>
        <w:rPr>
          <w:color w:val="211F1F"/>
        </w:rPr>
        <w:t>civil</w:t>
      </w:r>
      <w:r>
        <w:rPr>
          <w:color w:val="211F1F"/>
          <w:spacing w:val="1"/>
        </w:rPr>
        <w:t> </w:t>
      </w:r>
      <w:r>
        <w:rPr>
          <w:color w:val="211F1F"/>
        </w:rPr>
        <w:t>servants,</w:t>
      </w:r>
      <w:r>
        <w:rPr>
          <w:color w:val="211F1F"/>
          <w:spacing w:val="1"/>
        </w:rPr>
        <w:t> </w:t>
      </w:r>
      <w:r>
        <w:rPr>
          <w:color w:val="211F1F"/>
        </w:rPr>
        <w:t>notably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sectoral ministries, who perceive that their current power and perquisites</w:t>
      </w:r>
      <w:r>
        <w:rPr>
          <w:color w:val="211F1F"/>
          <w:spacing w:val="1"/>
        </w:rPr>
        <w:t> </w:t>
      </w:r>
      <w:r>
        <w:rPr>
          <w:color w:val="211F1F"/>
        </w:rPr>
        <w:t>will</w:t>
      </w:r>
      <w:r>
        <w:rPr>
          <w:color w:val="211F1F"/>
          <w:spacing w:val="1"/>
        </w:rPr>
        <w:t> </w:t>
      </w:r>
      <w:r>
        <w:rPr>
          <w:color w:val="211F1F"/>
        </w:rPr>
        <w:t>be</w:t>
      </w:r>
      <w:r>
        <w:rPr>
          <w:color w:val="211F1F"/>
          <w:spacing w:val="1"/>
        </w:rPr>
        <w:t> </w:t>
      </w:r>
      <w:r>
        <w:rPr>
          <w:color w:val="211F1F"/>
        </w:rPr>
        <w:t>reduced</w:t>
      </w:r>
      <w:r>
        <w:rPr>
          <w:color w:val="211F1F"/>
          <w:spacing w:val="1"/>
        </w:rPr>
        <w:t> </w:t>
      </w:r>
      <w:r>
        <w:rPr>
          <w:color w:val="211F1F"/>
        </w:rPr>
        <w:t>as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privatization programme</w:t>
      </w:r>
      <w:r>
        <w:rPr>
          <w:color w:val="211F1F"/>
          <w:spacing w:val="1"/>
        </w:rPr>
        <w:t> </w:t>
      </w:r>
      <w:r>
        <w:rPr>
          <w:color w:val="211F1F"/>
        </w:rPr>
        <w:t>is</w:t>
      </w:r>
      <w:r>
        <w:rPr>
          <w:color w:val="211F1F"/>
          <w:spacing w:val="1"/>
        </w:rPr>
        <w:t> </w:t>
      </w:r>
      <w:r>
        <w:rPr>
          <w:color w:val="211F1F"/>
        </w:rPr>
        <w:t>implemented.</w:t>
      </w:r>
      <w:r>
        <w:rPr>
          <w:color w:val="211F1F"/>
          <w:spacing w:val="1"/>
        </w:rPr>
        <w:t> </w:t>
      </w:r>
      <w:r>
        <w:rPr>
          <w:color w:val="211F1F"/>
        </w:rPr>
        <w:t>In</w:t>
      </w:r>
      <w:r>
        <w:rPr>
          <w:color w:val="211F1F"/>
          <w:spacing w:val="1"/>
        </w:rPr>
        <w:t> </w:t>
      </w:r>
      <w:r>
        <w:rPr>
          <w:color w:val="211F1F"/>
        </w:rPr>
        <w:t>the</w:t>
      </w:r>
      <w:r>
        <w:rPr>
          <w:color w:val="211F1F"/>
          <w:spacing w:val="1"/>
        </w:rPr>
        <w:t> </w:t>
      </w:r>
      <w:r>
        <w:rPr>
          <w:color w:val="211F1F"/>
        </w:rPr>
        <w:t>National Assembly, a range of politicians view privatization as a threat to</w:t>
      </w:r>
      <w:r>
        <w:rPr>
          <w:color w:val="211F1F"/>
          <w:spacing w:val="1"/>
        </w:rPr>
        <w:t> </w:t>
      </w:r>
      <w:r>
        <w:rPr>
          <w:color w:val="211F1F"/>
        </w:rPr>
        <w:t>national</w:t>
      </w:r>
      <w:r>
        <w:rPr>
          <w:color w:val="211F1F"/>
          <w:spacing w:val="-3"/>
        </w:rPr>
        <w:t> </w:t>
      </w:r>
      <w:r>
        <w:rPr>
          <w:color w:val="211F1F"/>
        </w:rPr>
        <w:t>sovereignty,</w:t>
      </w:r>
      <w:r>
        <w:rPr>
          <w:color w:val="211F1F"/>
          <w:spacing w:val="-4"/>
        </w:rPr>
        <w:t> </w:t>
      </w:r>
      <w:r>
        <w:rPr>
          <w:color w:val="211F1F"/>
        </w:rPr>
        <w:t>and</w:t>
      </w:r>
      <w:r>
        <w:rPr>
          <w:color w:val="211F1F"/>
          <w:spacing w:val="-3"/>
        </w:rPr>
        <w:t> </w:t>
      </w:r>
      <w:r>
        <w:rPr>
          <w:color w:val="211F1F"/>
        </w:rPr>
        <w:t>an</w:t>
      </w:r>
      <w:r>
        <w:rPr>
          <w:color w:val="211F1F"/>
          <w:spacing w:val="-1"/>
        </w:rPr>
        <w:t> </w:t>
      </w:r>
      <w:r>
        <w:rPr>
          <w:color w:val="211F1F"/>
        </w:rPr>
        <w:t>unwarranted</w:t>
      </w:r>
      <w:r>
        <w:rPr>
          <w:color w:val="211F1F"/>
          <w:spacing w:val="-2"/>
        </w:rPr>
        <w:t> </w:t>
      </w:r>
      <w:r>
        <w:rPr>
          <w:color w:val="211F1F"/>
        </w:rPr>
        <w:t>reduction</w:t>
      </w:r>
      <w:r>
        <w:rPr>
          <w:color w:val="211F1F"/>
          <w:spacing w:val="-1"/>
        </w:rPr>
        <w:t> </w:t>
      </w:r>
      <w:r>
        <w:rPr>
          <w:color w:val="211F1F"/>
        </w:rPr>
        <w:t>in</w:t>
      </w:r>
      <w:r>
        <w:rPr>
          <w:color w:val="211F1F"/>
          <w:spacing w:val="-3"/>
        </w:rPr>
        <w:t> </w:t>
      </w:r>
      <w:r>
        <w:rPr>
          <w:color w:val="211F1F"/>
        </w:rPr>
        <w:t>the</w:t>
      </w:r>
      <w:r>
        <w:rPr>
          <w:color w:val="211F1F"/>
          <w:spacing w:val="-2"/>
        </w:rPr>
        <w:t> </w:t>
      </w:r>
      <w:r>
        <w:rPr>
          <w:color w:val="211F1F"/>
        </w:rPr>
        <w:t>role</w:t>
      </w:r>
      <w:r>
        <w:rPr>
          <w:color w:val="211F1F"/>
          <w:spacing w:val="-2"/>
        </w:rPr>
        <w:t> </w:t>
      </w:r>
      <w:r>
        <w:rPr>
          <w:color w:val="211F1F"/>
        </w:rPr>
        <w:t>of</w:t>
      </w:r>
      <w:r>
        <w:rPr>
          <w:color w:val="211F1F"/>
          <w:spacing w:val="-1"/>
        </w:rPr>
        <w:t> </w:t>
      </w:r>
      <w:r>
        <w:rPr>
          <w:color w:val="211F1F"/>
        </w:rPr>
        <w:t>the</w:t>
      </w:r>
      <w:r>
        <w:rPr>
          <w:color w:val="211F1F"/>
          <w:spacing w:val="-2"/>
        </w:rPr>
        <w:t> </w:t>
      </w:r>
      <w:r>
        <w:rPr>
          <w:color w:val="211F1F"/>
        </w:rPr>
        <w:t>state.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4" w:firstLine="719"/>
        <w:jc w:val="both"/>
      </w:pPr>
      <w:r>
        <w:rPr>
          <w:color w:val="211F1F"/>
        </w:rPr>
        <w:t>The strongest opposition has emerged from labor unions, particularly</w:t>
      </w:r>
      <w:r>
        <w:rPr>
          <w:color w:val="211F1F"/>
          <w:spacing w:val="-61"/>
        </w:rPr>
        <w:t> </w:t>
      </w:r>
      <w:r>
        <w:rPr>
          <w:color w:val="211F1F"/>
        </w:rPr>
        <w:t>in the utilities sector. In part, such opposition is due to adherence to often-</w:t>
      </w:r>
      <w:r>
        <w:rPr>
          <w:color w:val="211F1F"/>
          <w:spacing w:val="1"/>
        </w:rPr>
        <w:t> </w:t>
      </w:r>
      <w:r>
        <w:rPr>
          <w:color w:val="211F1F"/>
        </w:rPr>
        <w:t>outmoded economic thinking. This situation is further complicated by the</w:t>
      </w:r>
      <w:r>
        <w:rPr>
          <w:color w:val="211F1F"/>
          <w:spacing w:val="1"/>
        </w:rPr>
        <w:t> </w:t>
      </w:r>
      <w:r>
        <w:rPr>
          <w:color w:val="211F1F"/>
        </w:rPr>
        <w:t>deep-seated ethnic and regional differences in Nigerian society, which can</w:t>
      </w:r>
      <w:r>
        <w:rPr>
          <w:color w:val="211F1F"/>
          <w:spacing w:val="1"/>
        </w:rPr>
        <w:t> </w:t>
      </w:r>
      <w:r>
        <w:rPr>
          <w:color w:val="211F1F"/>
        </w:rPr>
        <w:t>complicate the sale of </w:t>
      </w:r>
      <w:r>
        <w:rPr/>
        <w:t>public </w:t>
      </w:r>
      <w:r>
        <w:rPr>
          <w:color w:val="211F1F"/>
        </w:rPr>
        <w:t>enterprises generally, and in particular of PEs</w:t>
      </w:r>
      <w:r>
        <w:rPr>
          <w:color w:val="211F1F"/>
          <w:spacing w:val="1"/>
        </w:rPr>
        <w:t> </w:t>
      </w:r>
      <w:r>
        <w:rPr>
          <w:color w:val="211F1F"/>
        </w:rPr>
        <w:t>located in different regions, unless it is fully supported by the local elite and</w:t>
      </w:r>
      <w:r>
        <w:rPr>
          <w:color w:val="211F1F"/>
          <w:spacing w:val="-61"/>
        </w:rPr>
        <w:t> </w:t>
      </w:r>
      <w:r>
        <w:rPr>
          <w:color w:val="211F1F"/>
        </w:rPr>
        <w:t>local population. The situation was heightened by the lack of a credible</w:t>
      </w:r>
      <w:r>
        <w:rPr>
          <w:color w:val="211F1F"/>
          <w:spacing w:val="1"/>
        </w:rPr>
        <w:t> </w:t>
      </w:r>
      <w:r>
        <w:rPr>
          <w:color w:val="211F1F"/>
        </w:rPr>
        <w:t>privatization</w:t>
      </w:r>
      <w:r>
        <w:rPr>
          <w:color w:val="211F1F"/>
          <w:spacing w:val="1"/>
        </w:rPr>
        <w:t> </w:t>
      </w:r>
      <w:r>
        <w:rPr>
          <w:color w:val="211F1F"/>
        </w:rPr>
        <w:t>process,</w:t>
      </w:r>
      <w:r>
        <w:rPr>
          <w:color w:val="211F1F"/>
          <w:spacing w:val="1"/>
        </w:rPr>
        <w:t> </w:t>
      </w:r>
      <w:r>
        <w:rPr>
          <w:color w:val="211F1F"/>
        </w:rPr>
        <w:t>absence</w:t>
      </w:r>
      <w:r>
        <w:rPr>
          <w:color w:val="211F1F"/>
          <w:spacing w:val="1"/>
        </w:rPr>
        <w:t> </w:t>
      </w:r>
      <w:r>
        <w:rPr>
          <w:color w:val="211F1F"/>
        </w:rPr>
        <w:t>of</w:t>
      </w:r>
      <w:r>
        <w:rPr>
          <w:color w:val="211F1F"/>
          <w:spacing w:val="1"/>
        </w:rPr>
        <w:t> </w:t>
      </w:r>
      <w:r>
        <w:rPr>
          <w:color w:val="211F1F"/>
        </w:rPr>
        <w:t>a</w:t>
      </w:r>
      <w:r>
        <w:rPr>
          <w:color w:val="211F1F"/>
          <w:spacing w:val="1"/>
        </w:rPr>
        <w:t> </w:t>
      </w:r>
      <w:r>
        <w:rPr>
          <w:color w:val="211F1F"/>
        </w:rPr>
        <w:t>popularly</w:t>
      </w:r>
      <w:r>
        <w:rPr>
          <w:color w:val="211F1F"/>
          <w:spacing w:val="1"/>
        </w:rPr>
        <w:t> </w:t>
      </w:r>
      <w:r>
        <w:rPr>
          <w:color w:val="211F1F"/>
        </w:rPr>
        <w:t>acceptable</w:t>
      </w:r>
      <w:r>
        <w:rPr>
          <w:color w:val="211F1F"/>
          <w:spacing w:val="1"/>
        </w:rPr>
        <w:t> </w:t>
      </w:r>
      <w:r>
        <w:rPr>
          <w:color w:val="211F1F"/>
        </w:rPr>
        <w:t>regulatory</w:t>
      </w:r>
      <w:r>
        <w:rPr>
          <w:color w:val="211F1F"/>
          <w:spacing w:val="1"/>
        </w:rPr>
        <w:t> </w:t>
      </w:r>
      <w:r>
        <w:rPr>
          <w:color w:val="211F1F"/>
        </w:rPr>
        <w:t>framework and total neglect of issues relating to social safety nets among</w:t>
      </w:r>
      <w:r>
        <w:rPr>
          <w:color w:val="211F1F"/>
          <w:spacing w:val="1"/>
        </w:rPr>
        <w:t> </w:t>
      </w:r>
      <w:r>
        <w:rPr>
          <w:color w:val="211F1F"/>
        </w:rPr>
        <w:t>others.</w:t>
      </w:r>
    </w:p>
    <w:p>
      <w:pPr>
        <w:pStyle w:val="Heading2"/>
        <w:numPr>
          <w:ilvl w:val="1"/>
          <w:numId w:val="9"/>
        </w:numPr>
        <w:tabs>
          <w:tab w:pos="1070" w:val="left" w:leader="none"/>
        </w:tabs>
        <w:spacing w:line="240" w:lineRule="auto" w:before="0" w:after="0"/>
        <w:ind w:left="1069" w:right="0" w:hanging="610"/>
        <w:jc w:val="both"/>
      </w:pPr>
      <w:bookmarkStart w:name="_TOC_250019" w:id="13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13"/>
      <w:r>
        <w:rPr/>
        <w:t>Privatization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460" w:right="1040" w:firstLine="719"/>
        <w:jc w:val="both"/>
      </w:pPr>
      <w:r>
        <w:rPr/>
        <w:t>Different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differently.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define</w:t>
      </w:r>
    </w:p>
    <w:p>
      <w:pPr>
        <w:pStyle w:val="BodyText"/>
        <w:spacing w:line="480" w:lineRule="auto" w:before="1"/>
        <w:ind w:left="460" w:right="1039"/>
        <w:jc w:val="both"/>
      </w:pPr>
      <w:r>
        <w:rPr/>
        <w:t>Privatization</w:t>
      </w:r>
      <w:r>
        <w:rPr>
          <w:spacing w:val="1"/>
        </w:rPr>
        <w:t> </w:t>
      </w:r>
      <w:r>
        <w:rPr/>
        <w:t>narrowly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broadly.</w:t>
      </w:r>
      <w:r>
        <w:rPr>
          <w:spacing w:val="1"/>
        </w:rPr>
        <w:t> </w:t>
      </w:r>
      <w:r>
        <w:rPr/>
        <w:t>Burman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Kikeri,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narrowly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 of</w:t>
      </w:r>
      <w:r>
        <w:rPr>
          <w:spacing w:val="1"/>
        </w:rPr>
        <w:t> </w:t>
      </w:r>
      <w:r>
        <w:rPr/>
        <w:t>a 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from states</w:t>
      </w:r>
      <w:r>
        <w:rPr>
          <w:spacing w:val="1"/>
        </w:rPr>
        <w:t> </w:t>
      </w:r>
      <w:r>
        <w:rPr/>
        <w:t>to private sectors</w:t>
      </w:r>
      <w:r>
        <w:rPr>
          <w:spacing w:val="1"/>
        </w:rPr>
        <w:t> </w:t>
      </w:r>
      <w:r>
        <w:rPr/>
        <w:t>by</w:t>
      </w:r>
      <w:r>
        <w:rPr>
          <w:spacing w:val="63"/>
        </w:rPr>
        <w:t> </w:t>
      </w:r>
      <w:r>
        <w:rPr/>
        <w:t>the</w:t>
      </w:r>
      <w:r>
        <w:rPr>
          <w:spacing w:val="-6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ongoing concerns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following liquidation.</w:t>
      </w:r>
      <w:r>
        <w:rPr>
          <w:spacing w:val="1"/>
        </w:rPr>
        <w:t> </w:t>
      </w:r>
      <w:r>
        <w:rPr/>
        <w:t>To further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Privatization,</w:t>
      </w:r>
      <w:r>
        <w:rPr>
          <w:spacing w:val="25"/>
        </w:rPr>
        <w:t> </w:t>
      </w:r>
      <w:r>
        <w:rPr/>
        <w:t>Ogunlalu</w:t>
      </w:r>
      <w:r>
        <w:rPr>
          <w:spacing w:val="22"/>
        </w:rPr>
        <w:t> </w:t>
      </w:r>
      <w:r>
        <w:rPr/>
        <w:t>(1999)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Asaolu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Oladele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8"/>
        <w:jc w:val="both"/>
      </w:pPr>
      <w:r>
        <w:rPr/>
        <w:t>(2006) conceives Privatization as the transfer of shares ownership or sale of</w:t>
      </w:r>
      <w:r>
        <w:rPr>
          <w:spacing w:val="-61"/>
        </w:rPr>
        <w:t> </w:t>
      </w:r>
      <w:r>
        <w:rPr/>
        <w:t>shares owned by government in public enterprises to the private funds.</w:t>
      </w:r>
      <w:r>
        <w:rPr>
          <w:spacing w:val="1"/>
        </w:rPr>
        <w:t> </w:t>
      </w:r>
      <w:r>
        <w:rPr/>
        <w:t>Privatization of shares makes the enterprises to become public companies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easy</w:t>
      </w:r>
      <w:r>
        <w:rPr>
          <w:spacing w:val="-2"/>
        </w:rPr>
        <w:t> </w:t>
      </w:r>
      <w:r>
        <w:rPr/>
        <w:t>transferability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shares</w:t>
      </w:r>
      <w:r>
        <w:rPr>
          <w:spacing w:val="-1"/>
        </w:rPr>
        <w:t> </w:t>
      </w:r>
      <w:r>
        <w:rPr/>
        <w:t>(Asaolu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Oladele,</w:t>
      </w:r>
      <w:r>
        <w:rPr>
          <w:spacing w:val="-3"/>
        </w:rPr>
        <w:t> </w:t>
      </w:r>
      <w:r>
        <w:rPr/>
        <w:t>2006).</w:t>
      </w:r>
    </w:p>
    <w:p>
      <w:pPr>
        <w:pStyle w:val="BodyText"/>
        <w:spacing w:line="480" w:lineRule="auto"/>
        <w:ind w:left="460" w:right="1036"/>
        <w:jc w:val="both"/>
      </w:pPr>
      <w:r>
        <w:rPr/>
        <w:t>Hanke (1987) in Jerome (2005) defined privatization as a transfer of 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hands.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state-owned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contracting out public services with private contractors. Thus, privatization</w:t>
      </w:r>
      <w:r>
        <w:rPr>
          <w:spacing w:val="1"/>
        </w:rPr>
        <w:t> </w:t>
      </w:r>
      <w:r>
        <w:rPr/>
        <w:t>is the transfer of ownership fully or partially from governments to private</w:t>
      </w:r>
      <w:r>
        <w:rPr>
          <w:spacing w:val="1"/>
        </w:rPr>
        <w:t> </w:t>
      </w:r>
      <w:r>
        <w:rPr/>
        <w:t>sectors through various methods such as direct sales, share issues, leasing,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comprising of interrelated activities that reduce the government ownership</w:t>
      </w:r>
      <w:r>
        <w:rPr>
          <w:spacing w:val="-61"/>
        </w:rPr>
        <w:t> </w:t>
      </w:r>
      <w:r>
        <w:rPr/>
        <w:t>and control of enterprises and that promote private sector participation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 state-owned</w:t>
      </w:r>
      <w:r>
        <w:rPr>
          <w:spacing w:val="-3"/>
        </w:rPr>
        <w:t> </w:t>
      </w:r>
      <w:r>
        <w:rPr/>
        <w:t>enterprises.</w:t>
      </w:r>
    </w:p>
    <w:p>
      <w:pPr>
        <w:pStyle w:val="BodyText"/>
        <w:spacing w:line="480" w:lineRule="auto"/>
        <w:ind w:left="460" w:right="1037" w:firstLine="719"/>
        <w:jc w:val="both"/>
      </w:pPr>
      <w:r>
        <w:rPr/>
        <w:t>Vickers and Wright (1998) in Jerome (2005) view privatization as an</w:t>
      </w:r>
      <w:r>
        <w:rPr>
          <w:spacing w:val="1"/>
        </w:rPr>
        <w:t> </w:t>
      </w:r>
      <w:r>
        <w:rPr/>
        <w:t>umbrella term for a variety of</w:t>
      </w:r>
      <w:r>
        <w:rPr>
          <w:spacing w:val="1"/>
        </w:rPr>
        <w:t> </w:t>
      </w:r>
      <w:r>
        <w:rPr/>
        <w:t>different policy that are loosely linked which</w:t>
      </w:r>
      <w:r>
        <w:rPr>
          <w:spacing w:val="1"/>
        </w:rPr>
        <w:t> </w:t>
      </w:r>
      <w:r>
        <w:rPr/>
        <w:t>mean the strengthening of the market at the expense of the state. Hartley</w:t>
      </w:r>
      <w:r>
        <w:rPr>
          <w:spacing w:val="1"/>
        </w:rPr>
        <w:t> </w:t>
      </w:r>
      <w:r>
        <w:rPr/>
        <w:t>and Parker</w:t>
      </w:r>
      <w:r>
        <w:rPr>
          <w:spacing w:val="3"/>
        </w:rPr>
        <w:t> </w:t>
      </w:r>
      <w:r>
        <w:rPr/>
        <w:t>(2006)</w:t>
      </w:r>
      <w:r>
        <w:rPr>
          <w:spacing w:val="3"/>
        </w:rPr>
        <w:t> </w:t>
      </w:r>
      <w:r>
        <w:rPr/>
        <w:t>define</w:t>
      </w:r>
      <w:r>
        <w:rPr>
          <w:spacing w:val="2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“the</w:t>
      </w:r>
      <w:r>
        <w:rPr>
          <w:spacing w:val="2"/>
        </w:rPr>
        <w:t> </w:t>
      </w:r>
      <w:r>
        <w:rPr/>
        <w:t>introduction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market</w:t>
      </w:r>
      <w:r>
        <w:rPr>
          <w:spacing w:val="2"/>
        </w:rPr>
        <w:t> </w:t>
      </w:r>
      <w:r>
        <w:rPr/>
        <w:t>forces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3"/>
        <w:jc w:val="both"/>
      </w:pP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commercial basis. They mean that privatization includes denationalization</w:t>
      </w:r>
      <w:r>
        <w:rPr>
          <w:spacing w:val="1"/>
        </w:rPr>
        <w:t> </w:t>
      </w:r>
      <w:r>
        <w:rPr/>
        <w:t>or selling off state-owned assets, deregulation (liberalization) competitive</w:t>
      </w:r>
      <w:r>
        <w:rPr>
          <w:spacing w:val="1"/>
        </w:rPr>
        <w:t> </w:t>
      </w:r>
      <w:r>
        <w:rPr/>
        <w:t>tendering, as well as the introduction of private ownership and market</w:t>
      </w:r>
      <w:r>
        <w:rPr>
          <w:spacing w:val="1"/>
        </w:rPr>
        <w:t> </w:t>
      </w:r>
      <w:r>
        <w:rPr/>
        <w:t>arrangements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ex-socialist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480" w:lineRule="auto"/>
        <w:ind w:left="460" w:right="1034" w:firstLine="782"/>
        <w:jc w:val="both"/>
      </w:pPr>
      <w:r>
        <w:rPr/>
        <w:t>In Nigeria privatization, The Privatization and Commercialization 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privatization as the relinquishment of part or all of the equity and other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enterprises whether wholly or partly owned by the Federal Government. 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</w:t>
      </w:r>
      <w:r>
        <w:rPr>
          <w:spacing w:val="-61"/>
        </w:rPr>
        <w:t> </w:t>
      </w:r>
      <w:r>
        <w:rPr/>
        <w:t>industry from state, government or public to private ownership or control.</w:t>
      </w:r>
      <w:r>
        <w:rPr>
          <w:spacing w:val="1"/>
        </w:rPr>
        <w:t> </w:t>
      </w:r>
      <w:r>
        <w:rPr/>
        <w:t>Occasionally,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contractors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4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rendered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sector.</w:t>
      </w:r>
    </w:p>
    <w:p>
      <w:pPr>
        <w:pStyle w:val="BodyText"/>
        <w:spacing w:line="480" w:lineRule="auto"/>
        <w:ind w:left="460" w:right="1033" w:firstLine="376"/>
        <w:jc w:val="both"/>
      </w:pPr>
      <w:r>
        <w:rPr/>
        <w:t>Based on these various definitions of privatization discussed above, this</w:t>
      </w:r>
      <w:r>
        <w:rPr>
          <w:spacing w:val="1"/>
        </w:rPr>
        <w:t> </w:t>
      </w:r>
      <w:r>
        <w:rPr/>
        <w:t>study uses the definition of privatization which is a bit narrow that is Share</w:t>
      </w:r>
      <w:r>
        <w:rPr>
          <w:spacing w:val="1"/>
        </w:rPr>
        <w:t> </w:t>
      </w:r>
      <w:r>
        <w:rPr/>
        <w:t>issue</w:t>
      </w:r>
      <w:r>
        <w:rPr>
          <w:spacing w:val="27"/>
        </w:rPr>
        <w:t> </w:t>
      </w:r>
      <w:r>
        <w:rPr/>
        <w:t>privatization</w:t>
      </w:r>
      <w:r>
        <w:rPr>
          <w:spacing w:val="27"/>
        </w:rPr>
        <w:t> </w:t>
      </w:r>
      <w:r>
        <w:rPr/>
        <w:t>(SIP,</w:t>
      </w:r>
      <w:r>
        <w:rPr>
          <w:spacing w:val="27"/>
        </w:rPr>
        <w:t> </w:t>
      </w:r>
      <w:r>
        <w:rPr/>
        <w:t>hereafter).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this</w:t>
      </w:r>
      <w:r>
        <w:rPr>
          <w:spacing w:val="29"/>
        </w:rPr>
        <w:t> </w:t>
      </w:r>
      <w:r>
        <w:rPr/>
        <w:t>definition,</w:t>
      </w:r>
      <w:r>
        <w:rPr>
          <w:spacing w:val="28"/>
        </w:rPr>
        <w:t> </w:t>
      </w:r>
      <w:r>
        <w:rPr/>
        <w:t>privatization</w:t>
      </w:r>
      <w:r>
        <w:rPr>
          <w:spacing w:val="26"/>
        </w:rPr>
        <w:t> </w:t>
      </w:r>
      <w:r>
        <w:rPr/>
        <w:t>includes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22"/>
      </w:pPr>
      <w:r>
        <w:rPr/>
        <w:t>the transfers of a full or partial government ownership to private ownership</w:t>
      </w:r>
      <w:r>
        <w:rPr>
          <w:spacing w:val="-6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sale</w:t>
      </w:r>
      <w:r>
        <w:rPr>
          <w:spacing w:val="-1"/>
        </w:rPr>
        <w:t> </w:t>
      </w:r>
      <w:r>
        <w:rPr/>
        <w:t>of equity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numPr>
          <w:ilvl w:val="1"/>
          <w:numId w:val="9"/>
        </w:numPr>
        <w:tabs>
          <w:tab w:pos="893" w:val="left" w:leader="none"/>
        </w:tabs>
        <w:spacing w:line="240" w:lineRule="auto" w:before="0" w:after="0"/>
        <w:ind w:left="892" w:right="0" w:hanging="433"/>
        <w:jc w:val="both"/>
        <w:rPr>
          <w:b w:val="0"/>
          <w:i/>
        </w:rPr>
      </w:pPr>
      <w:bookmarkStart w:name="_TOC_250018" w:id="14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Privatization</w:t>
      </w:r>
      <w:bookmarkEnd w:id="14"/>
      <w:r>
        <w:rPr>
          <w:b w:val="0"/>
          <w:i/>
        </w:rPr>
        <w:t>: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460" w:right="1036" w:firstLine="719"/>
        <w:jc w:val="both"/>
      </w:pPr>
      <w:r>
        <w:rPr/>
        <w:t>The literature is filled with descriptions of the types of privatization.</w:t>
      </w:r>
      <w:r>
        <w:rPr>
          <w:spacing w:val="1"/>
        </w:rPr>
        <w:t> </w:t>
      </w:r>
      <w:r>
        <w:rPr/>
        <w:t>For now, Hebdon and Gunn (1995) in Jerome (2005) identify the following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privatization:</w:t>
      </w:r>
    </w:p>
    <w:p>
      <w:pPr>
        <w:pStyle w:val="ListParagraph"/>
        <w:numPr>
          <w:ilvl w:val="0"/>
          <w:numId w:val="15"/>
        </w:numPr>
        <w:tabs>
          <w:tab w:pos="780" w:val="left" w:leader="none"/>
        </w:tabs>
        <w:spacing w:line="480" w:lineRule="auto" w:before="1" w:after="0"/>
        <w:ind w:left="460" w:right="1036" w:firstLine="0"/>
        <w:jc w:val="both"/>
        <w:rPr>
          <w:sz w:val="28"/>
        </w:rPr>
      </w:pPr>
      <w:r>
        <w:rPr>
          <w:b/>
          <w:i/>
          <w:sz w:val="28"/>
        </w:rPr>
        <w:t>Public/Private Partnerships: </w:t>
      </w:r>
      <w:r>
        <w:rPr>
          <w:sz w:val="28"/>
        </w:rPr>
        <w:t>This occurs when public funds are used to</w:t>
      </w:r>
      <w:r>
        <w:rPr>
          <w:spacing w:val="1"/>
          <w:sz w:val="28"/>
        </w:rPr>
        <w:t> </w:t>
      </w:r>
      <w:r>
        <w:rPr>
          <w:sz w:val="28"/>
        </w:rPr>
        <w:t>stimulate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investment.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example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transportation system where the buses are owned and maintained by a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-4"/>
          <w:sz w:val="28"/>
        </w:rPr>
        <w:t> </w:t>
      </w:r>
      <w:r>
        <w:rPr>
          <w:sz w:val="28"/>
        </w:rPr>
        <w:t>firm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paid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government</w:t>
      </w:r>
      <w:r>
        <w:rPr>
          <w:spacing w:val="-3"/>
          <w:sz w:val="28"/>
        </w:rPr>
        <w:t> </w:t>
      </w:r>
      <w:r>
        <w:rPr>
          <w:sz w:val="28"/>
        </w:rPr>
        <w:t>funds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services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provides.</w:t>
      </w:r>
    </w:p>
    <w:p>
      <w:pPr>
        <w:pStyle w:val="ListParagraph"/>
        <w:numPr>
          <w:ilvl w:val="0"/>
          <w:numId w:val="15"/>
        </w:numPr>
        <w:tabs>
          <w:tab w:pos="753" w:val="left" w:leader="none"/>
        </w:tabs>
        <w:spacing w:line="480" w:lineRule="auto" w:before="0" w:after="0"/>
        <w:ind w:left="460" w:right="1035" w:firstLine="0"/>
        <w:jc w:val="both"/>
        <w:rPr>
          <w:sz w:val="28"/>
        </w:rPr>
      </w:pPr>
      <w:r>
        <w:rPr>
          <w:b/>
          <w:i/>
          <w:sz w:val="28"/>
        </w:rPr>
        <w:t>Cessation of Service/Commercialization: </w:t>
      </w:r>
      <w:r>
        <w:rPr>
          <w:sz w:val="28"/>
        </w:rPr>
        <w:t>This occurs when a government</w:t>
      </w:r>
      <w:r>
        <w:rPr>
          <w:spacing w:val="-61"/>
          <w:sz w:val="28"/>
        </w:rPr>
        <w:t> </w:t>
      </w:r>
      <w:r>
        <w:rPr>
          <w:sz w:val="28"/>
        </w:rPr>
        <w:t>ceases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altogether,</w:t>
      </w:r>
      <w:r>
        <w:rPr>
          <w:spacing w:val="1"/>
          <w:sz w:val="28"/>
        </w:rPr>
        <w:t> </w:t>
      </w:r>
      <w:r>
        <w:rPr>
          <w:sz w:val="28"/>
        </w:rPr>
        <w:t>leaving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63"/>
          <w:sz w:val="28"/>
        </w:rPr>
        <w:t> </w:t>
      </w:r>
      <w:r>
        <w:rPr>
          <w:sz w:val="28"/>
        </w:rPr>
        <w:t>private</w:t>
      </w:r>
      <w:r>
        <w:rPr>
          <w:spacing w:val="1"/>
          <w:sz w:val="28"/>
        </w:rPr>
        <w:t> </w:t>
      </w:r>
      <w:r>
        <w:rPr>
          <w:sz w:val="28"/>
        </w:rPr>
        <w:t>sector, if they feel they can make a profit doing so, to provide the service at</w:t>
      </w:r>
      <w:r>
        <w:rPr>
          <w:spacing w:val="-6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fee</w:t>
      </w:r>
      <w:r>
        <w:rPr>
          <w:spacing w:val="-2"/>
          <w:sz w:val="28"/>
        </w:rPr>
        <w:t> </w:t>
      </w:r>
      <w:r>
        <w:rPr>
          <w:sz w:val="28"/>
        </w:rPr>
        <w:t>charged</w:t>
      </w:r>
      <w:r>
        <w:rPr>
          <w:spacing w:val="-2"/>
          <w:sz w:val="28"/>
        </w:rPr>
        <w:t> </w:t>
      </w:r>
      <w:r>
        <w:rPr>
          <w:sz w:val="28"/>
        </w:rPr>
        <w:t>directly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public</w:t>
      </w:r>
      <w:r>
        <w:rPr>
          <w:spacing w:val="-3"/>
          <w:sz w:val="28"/>
        </w:rPr>
        <w:t> </w:t>
      </w:r>
      <w:r>
        <w:rPr>
          <w:sz w:val="28"/>
        </w:rPr>
        <w:t>as opposed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government</w:t>
      </w:r>
      <w:r>
        <w:rPr>
          <w:spacing w:val="-3"/>
          <w:sz w:val="28"/>
        </w:rPr>
        <w:t> </w:t>
      </w:r>
      <w:r>
        <w:rPr>
          <w:sz w:val="28"/>
        </w:rPr>
        <w:t>agency.</w:t>
      </w:r>
    </w:p>
    <w:p>
      <w:pPr>
        <w:pStyle w:val="ListParagraph"/>
        <w:numPr>
          <w:ilvl w:val="0"/>
          <w:numId w:val="15"/>
        </w:numPr>
        <w:tabs>
          <w:tab w:pos="792" w:val="left" w:leader="none"/>
        </w:tabs>
        <w:spacing w:line="480" w:lineRule="auto" w:before="0" w:after="0"/>
        <w:ind w:left="460" w:right="1037" w:firstLine="0"/>
        <w:jc w:val="both"/>
        <w:rPr>
          <w:sz w:val="28"/>
        </w:rPr>
      </w:pPr>
      <w:r>
        <w:rPr>
          <w:b/>
          <w:i/>
          <w:sz w:val="28"/>
        </w:rPr>
        <w:t>Sale of State Owned Enterprises (SOE): </w:t>
      </w:r>
      <w:r>
        <w:rPr>
          <w:sz w:val="28"/>
        </w:rPr>
        <w:t>Selling public assets (e.g., golf</w:t>
      </w:r>
      <w:r>
        <w:rPr>
          <w:spacing w:val="1"/>
          <w:sz w:val="28"/>
        </w:rPr>
        <w:t> </w:t>
      </w:r>
      <w:r>
        <w:rPr>
          <w:sz w:val="28"/>
        </w:rPr>
        <w:t>courses,</w:t>
      </w:r>
      <w:r>
        <w:rPr>
          <w:spacing w:val="1"/>
          <w:sz w:val="28"/>
        </w:rPr>
        <w:t> </w:t>
      </w:r>
      <w:r>
        <w:rPr>
          <w:sz w:val="28"/>
        </w:rPr>
        <w:t>convention</w:t>
      </w:r>
      <w:r>
        <w:rPr>
          <w:spacing w:val="1"/>
          <w:sz w:val="28"/>
        </w:rPr>
        <w:t> </w:t>
      </w:r>
      <w:r>
        <w:rPr>
          <w:sz w:val="28"/>
        </w:rPr>
        <w:t>centers,</w:t>
      </w:r>
      <w:r>
        <w:rPr>
          <w:spacing w:val="1"/>
          <w:sz w:val="28"/>
        </w:rPr>
        <w:t> </w:t>
      </w:r>
      <w:r>
        <w:rPr>
          <w:sz w:val="28"/>
        </w:rPr>
        <w:t>airports,</w:t>
      </w:r>
      <w:r>
        <w:rPr>
          <w:spacing w:val="1"/>
          <w:sz w:val="28"/>
        </w:rPr>
        <w:t> </w:t>
      </w:r>
      <w:r>
        <w:rPr>
          <w:sz w:val="28"/>
        </w:rPr>
        <w:t>Conrail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1987)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produce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onetime</w:t>
      </w:r>
      <w:r>
        <w:rPr>
          <w:spacing w:val="20"/>
          <w:sz w:val="28"/>
        </w:rPr>
        <w:t> </w:t>
      </w:r>
      <w:r>
        <w:rPr>
          <w:sz w:val="28"/>
        </w:rPr>
        <w:t>fiscal</w:t>
      </w:r>
      <w:r>
        <w:rPr>
          <w:spacing w:val="18"/>
          <w:sz w:val="28"/>
        </w:rPr>
        <w:t> </w:t>
      </w:r>
      <w:r>
        <w:rPr>
          <w:sz w:val="28"/>
        </w:rPr>
        <w:t>windfall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community,</w:t>
      </w:r>
      <w:r>
        <w:rPr>
          <w:spacing w:val="20"/>
          <w:sz w:val="28"/>
        </w:rPr>
        <w:t> </w:t>
      </w:r>
      <w:r>
        <w:rPr>
          <w:sz w:val="28"/>
        </w:rPr>
        <w:t>at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expense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future</w:t>
      </w:r>
      <w:r>
        <w:rPr>
          <w:spacing w:val="20"/>
          <w:sz w:val="28"/>
        </w:rPr>
        <w:t> </w:t>
      </w:r>
      <w:r>
        <w:rPr>
          <w:sz w:val="28"/>
        </w:rPr>
        <w:t>stream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3"/>
        <w:jc w:val="both"/>
      </w:pPr>
      <w:r>
        <w:rPr/>
        <w:t>of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Realignment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Closure</w:t>
      </w:r>
      <w:r>
        <w:rPr>
          <w:spacing w:val="1"/>
        </w:rPr>
        <w:t> </w:t>
      </w:r>
      <w:r>
        <w:rPr/>
        <w:t>(BRAC)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installations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sold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highest</w:t>
      </w:r>
      <w:r>
        <w:rPr>
          <w:spacing w:val="-2"/>
        </w:rPr>
        <w:t> </w:t>
      </w:r>
      <w:r>
        <w:rPr/>
        <w:t>bidder</w:t>
      </w:r>
    </w:p>
    <w:p>
      <w:pPr>
        <w:pStyle w:val="BodyText"/>
        <w:spacing w:line="480" w:lineRule="auto"/>
        <w:ind w:left="460" w:right="1034"/>
        <w:jc w:val="both"/>
      </w:pPr>
      <w:r>
        <w:rPr>
          <w:b/>
          <w:i/>
        </w:rPr>
        <w:t>(4)</w:t>
      </w:r>
      <w:r>
        <w:rPr>
          <w:b/>
          <w:i/>
          <w:spacing w:val="1"/>
        </w:rPr>
        <w:t> </w:t>
      </w:r>
      <w:r>
        <w:rPr>
          <w:b/>
          <w:i/>
        </w:rPr>
        <w:t>Contracting</w:t>
      </w:r>
      <w:r>
        <w:rPr>
          <w:b/>
          <w:i/>
          <w:spacing w:val="1"/>
        </w:rPr>
        <w:t> </w:t>
      </w:r>
      <w:r>
        <w:rPr>
          <w:b/>
          <w:i/>
        </w:rPr>
        <w:t>Out:</w:t>
      </w:r>
      <w:r>
        <w:rPr>
          <w:b/>
          <w:i/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 literally from A to Z (i.e. administrative support to zoo keeping)</w:t>
      </w:r>
      <w:r>
        <w:rPr>
          <w:spacing w:val="1"/>
        </w:rPr>
        <w:t> </w:t>
      </w:r>
      <w:r>
        <w:rPr/>
        <w:t>through contracts with private firms. While the service is provided by for-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non-profits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contracting), the government remains responsible for service quality and</w:t>
      </w:r>
      <w:r>
        <w:rPr>
          <w:spacing w:val="1"/>
        </w:rPr>
        <w:t> </w:t>
      </w:r>
      <w:r>
        <w:rPr/>
        <w:t>delivery.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Heading2"/>
        <w:ind w:left="832" w:right="1405" w:firstLine="0"/>
      </w:pPr>
      <w:bookmarkStart w:name="_TOC_250017" w:id="15"/>
      <w:bookmarkEnd w:id="15"/>
      <w:r>
        <w:rPr/>
        <w:t>REFERENCES</w:t>
      </w:r>
    </w:p>
    <w:p>
      <w:pPr>
        <w:pStyle w:val="BodyText"/>
        <w:rPr>
          <w:b/>
        </w:rPr>
      </w:pPr>
    </w:p>
    <w:p>
      <w:pPr>
        <w:spacing w:before="240"/>
        <w:ind w:left="460" w:right="0" w:firstLine="0"/>
        <w:jc w:val="both"/>
        <w:rPr>
          <w:sz w:val="28"/>
        </w:rPr>
      </w:pPr>
      <w:r>
        <w:rPr>
          <w:sz w:val="28"/>
        </w:rPr>
        <w:t>Ariyo,</w:t>
      </w:r>
      <w:r>
        <w:rPr>
          <w:spacing w:val="-2"/>
          <w:sz w:val="28"/>
        </w:rPr>
        <w:t> </w:t>
      </w:r>
      <w:r>
        <w:rPr>
          <w:sz w:val="28"/>
        </w:rPr>
        <w:t>A. and</w:t>
      </w:r>
      <w:r>
        <w:rPr>
          <w:spacing w:val="-4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Jerome</w:t>
      </w:r>
      <w:r>
        <w:rPr>
          <w:spacing w:val="-3"/>
          <w:sz w:val="28"/>
        </w:rPr>
        <w:t> </w:t>
      </w:r>
      <w:r>
        <w:rPr>
          <w:sz w:val="28"/>
        </w:rPr>
        <w:t>(1999).</w:t>
      </w:r>
      <w:r>
        <w:rPr>
          <w:spacing w:val="-1"/>
          <w:sz w:val="28"/>
        </w:rPr>
        <w:t> </w:t>
      </w:r>
      <w:r>
        <w:rPr>
          <w:i/>
          <w:sz w:val="28"/>
        </w:rPr>
        <w:t>“Privatization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Africa: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 appraisal</w:t>
      </w:r>
      <w:r>
        <w:rPr>
          <w:sz w:val="28"/>
        </w:rPr>
        <w:t>”.</w:t>
      </w:r>
    </w:p>
    <w:p>
      <w:pPr>
        <w:pStyle w:val="BodyText"/>
        <w:spacing w:before="1"/>
      </w:pPr>
    </w:p>
    <w:p>
      <w:pPr>
        <w:pStyle w:val="BodyText"/>
        <w:ind w:left="954"/>
      </w:pPr>
      <w:r>
        <w:rPr/>
        <w:t>World</w:t>
      </w:r>
      <w:r>
        <w:rPr>
          <w:spacing w:val="27"/>
        </w:rPr>
        <w:t> </w:t>
      </w:r>
      <w:r>
        <w:rPr/>
        <w:t>development.</w:t>
      </w:r>
    </w:p>
    <w:p>
      <w:pPr>
        <w:pStyle w:val="BodyText"/>
      </w:pPr>
    </w:p>
    <w:p>
      <w:pPr>
        <w:spacing w:line="480" w:lineRule="auto" w:before="241"/>
        <w:ind w:left="892" w:right="1037" w:hanging="432"/>
        <w:jc w:val="both"/>
        <w:rPr>
          <w:sz w:val="28"/>
        </w:rPr>
      </w:pPr>
      <w:r>
        <w:rPr>
          <w:sz w:val="28"/>
        </w:rPr>
        <w:t>Beck, T, R. Cull and A. Jerome. (2005) </w:t>
      </w:r>
      <w:r>
        <w:rPr>
          <w:i/>
          <w:sz w:val="28"/>
        </w:rPr>
        <w:t>“Bank privatization and efficiency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Empirical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evidence</w:t>
      </w:r>
      <w:r>
        <w:rPr>
          <w:sz w:val="28"/>
        </w:rPr>
        <w:t>”.</w:t>
      </w:r>
      <w:r>
        <w:rPr>
          <w:spacing w:val="-1"/>
          <w:sz w:val="28"/>
        </w:rPr>
        <w:t> </w:t>
      </w:r>
      <w:r>
        <w:rPr>
          <w:sz w:val="28"/>
        </w:rPr>
        <w:t>Journal</w:t>
      </w:r>
      <w:r>
        <w:rPr>
          <w:spacing w:val="-3"/>
          <w:sz w:val="28"/>
        </w:rPr>
        <w:t> </w:t>
      </w:r>
      <w:r>
        <w:rPr>
          <w:sz w:val="28"/>
        </w:rPr>
        <w:t>of banking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finance.</w:t>
      </w:r>
    </w:p>
    <w:p>
      <w:pPr>
        <w:spacing w:line="480" w:lineRule="auto" w:before="197"/>
        <w:ind w:left="892" w:right="1034" w:hanging="432"/>
        <w:jc w:val="both"/>
        <w:rPr>
          <w:i/>
          <w:sz w:val="28"/>
        </w:rPr>
      </w:pPr>
      <w:r>
        <w:rPr>
          <w:sz w:val="28"/>
        </w:rPr>
        <w:t>Chong, Alberto and Florencro Lopez-de Silaanes (2003). “</w:t>
      </w:r>
      <w:r>
        <w:rPr>
          <w:i/>
          <w:sz w:val="28"/>
        </w:rPr>
        <w:t>The truth about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privatization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latin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America”.</w:t>
      </w:r>
    </w:p>
    <w:p>
      <w:pPr>
        <w:spacing w:line="480" w:lineRule="auto" w:before="242"/>
        <w:ind w:left="892" w:right="1034" w:hanging="432"/>
        <w:jc w:val="both"/>
        <w:rPr>
          <w:sz w:val="28"/>
        </w:rPr>
      </w:pPr>
      <w:r>
        <w:rPr>
          <w:sz w:val="28"/>
        </w:rPr>
        <w:t>D’Souza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Megginson</w:t>
      </w:r>
      <w:r>
        <w:rPr>
          <w:spacing w:val="1"/>
          <w:sz w:val="28"/>
        </w:rPr>
        <w:t> </w:t>
      </w:r>
      <w:r>
        <w:rPr>
          <w:sz w:val="28"/>
        </w:rPr>
        <w:t>(1990).</w:t>
      </w:r>
      <w:r>
        <w:rPr>
          <w:spacing w:val="1"/>
          <w:sz w:val="28"/>
        </w:rPr>
        <w:t> </w:t>
      </w:r>
      <w:r>
        <w:rPr>
          <w:i/>
          <w:sz w:val="28"/>
        </w:rPr>
        <w:t>“The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operating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newly privatized firms during the 1990’s” </w:t>
      </w:r>
      <w:r>
        <w:rPr>
          <w:sz w:val="28"/>
        </w:rPr>
        <w:t>Journal of</w:t>
      </w:r>
      <w:r>
        <w:rPr>
          <w:spacing w:val="1"/>
          <w:sz w:val="28"/>
        </w:rPr>
        <w:t> </w:t>
      </w:r>
      <w:r>
        <w:rPr>
          <w:sz w:val="28"/>
        </w:rPr>
        <w:t>Finance,</w:t>
      </w:r>
      <w:r>
        <w:rPr>
          <w:spacing w:val="-3"/>
          <w:sz w:val="28"/>
        </w:rPr>
        <w:t> </w:t>
      </w:r>
      <w:r>
        <w:rPr>
          <w:sz w:val="28"/>
        </w:rPr>
        <w:t>54.</w:t>
      </w:r>
    </w:p>
    <w:p>
      <w:pPr>
        <w:pStyle w:val="BodyText"/>
        <w:spacing w:line="480" w:lineRule="auto" w:before="241"/>
        <w:ind w:left="892" w:right="1036" w:hanging="432"/>
        <w:jc w:val="both"/>
      </w:pPr>
      <w:r>
        <w:rPr/>
        <w:t>Jerome A. (2002). Public Enterprise Reform in Nigeria. Evidence from the</w:t>
      </w:r>
      <w:r>
        <w:rPr>
          <w:spacing w:val="1"/>
        </w:rPr>
        <w:t> </w:t>
      </w:r>
      <w:r>
        <w:rPr/>
        <w:t>telecommunications industry, AERC Reseaech Paper No. 129, African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Consoitium</w:t>
      </w:r>
      <w:r>
        <w:rPr>
          <w:spacing w:val="1"/>
        </w:rPr>
        <w:t> </w:t>
      </w:r>
      <w:r>
        <w:rPr/>
        <w:t>Nairaobi,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Http://</w:t>
      </w:r>
      <w:r>
        <w:rPr>
          <w:spacing w:val="1"/>
        </w:rPr>
        <w:t> </w:t>
      </w:r>
      <w:hyperlink r:id="rId11">
        <w:r>
          <w:rPr/>
          <w:t>www.</w:t>
        </w:r>
      </w:hyperlink>
      <w:r>
        <w:rPr>
          <w:spacing w:val="1"/>
        </w:rPr>
        <w:t> </w:t>
      </w:r>
      <w:r>
        <w:rPr/>
        <w:t>Aercafrica.org/documents/rp129.pdf.</w:t>
      </w:r>
    </w:p>
    <w:p>
      <w:pPr>
        <w:spacing w:before="240"/>
        <w:ind w:left="460" w:right="0" w:firstLine="0"/>
        <w:jc w:val="both"/>
        <w:rPr>
          <w:i/>
          <w:sz w:val="28"/>
        </w:rPr>
      </w:pPr>
      <w:r>
        <w:rPr>
          <w:sz w:val="28"/>
        </w:rPr>
        <w:t>Jerome</w:t>
      </w:r>
      <w:r>
        <w:rPr>
          <w:spacing w:val="-2"/>
          <w:sz w:val="28"/>
        </w:rPr>
        <w:t> </w:t>
      </w:r>
      <w:r>
        <w:rPr>
          <w:sz w:val="28"/>
        </w:rPr>
        <w:t>A. (2005)</w:t>
      </w:r>
      <w:r>
        <w:rPr>
          <w:spacing w:val="-3"/>
          <w:sz w:val="28"/>
        </w:rPr>
        <w:t> </w:t>
      </w:r>
      <w:r>
        <w:rPr>
          <w:i/>
          <w:sz w:val="28"/>
        </w:rPr>
        <w:t>“Privatization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regulation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South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Africa;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</w:t>
      </w:r>
    </w:p>
    <w:p>
      <w:pPr>
        <w:pStyle w:val="BodyText"/>
        <w:rPr>
          <w:i/>
        </w:rPr>
      </w:pPr>
    </w:p>
    <w:p>
      <w:pPr>
        <w:tabs>
          <w:tab w:pos="2620" w:val="left" w:leader="none"/>
          <w:tab w:pos="3832" w:val="left" w:leader="none"/>
          <w:tab w:pos="4278" w:val="left" w:leader="none"/>
          <w:tab w:pos="4794" w:val="left" w:leader="none"/>
          <w:tab w:pos="6044" w:val="left" w:leader="none"/>
          <w:tab w:pos="7232" w:val="left" w:leader="none"/>
          <w:tab w:pos="7894" w:val="left" w:leader="none"/>
        </w:tabs>
        <w:spacing w:before="0"/>
        <w:ind w:left="954" w:right="0" w:firstLine="0"/>
        <w:jc w:val="left"/>
        <w:rPr>
          <w:sz w:val="28"/>
        </w:rPr>
      </w:pPr>
      <w:r>
        <w:rPr>
          <w:i/>
          <w:sz w:val="28"/>
        </w:rPr>
        <w:t>evaluation”</w:t>
        <w:tab/>
      </w:r>
      <w:r>
        <w:rPr>
          <w:sz w:val="28"/>
        </w:rPr>
        <w:t>Chapter</w:t>
        <w:tab/>
        <w:t>6</w:t>
        <w:tab/>
        <w:t>in</w:t>
        <w:tab/>
        <w:t>Edmund</w:t>
        <w:tab/>
        <w:t>Amann,</w:t>
        <w:tab/>
        <w:t>ed,</w:t>
        <w:tab/>
        <w:t>Regulating</w:t>
      </w:r>
    </w:p>
    <w:p>
      <w:pPr>
        <w:spacing w:after="0"/>
        <w:jc w:val="lef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892" w:right="1033"/>
        <w:jc w:val="both"/>
      </w:pPr>
      <w:r>
        <w:rPr/>
        <w:t>Development Evidence from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64"/>
        </w:rPr>
        <w:t> </w:t>
      </w:r>
      <w:r>
        <w:rPr/>
        <w:t>Latin</w:t>
      </w:r>
      <w:r>
        <w:rPr>
          <w:spacing w:val="64"/>
        </w:rPr>
        <w:t> </w:t>
      </w:r>
      <w:r>
        <w:rPr/>
        <w:t>America.</w:t>
      </w:r>
      <w:r>
        <w:rPr>
          <w:spacing w:val="64"/>
        </w:rPr>
        <w:t> </w:t>
      </w:r>
      <w:r>
        <w:rPr/>
        <w:t>North</w:t>
      </w:r>
      <w:r>
        <w:rPr>
          <w:spacing w:val="1"/>
        </w:rPr>
        <w:t> </w:t>
      </w:r>
      <w:r>
        <w:rPr/>
        <w:t>thampton,</w:t>
      </w:r>
      <w:r>
        <w:rPr>
          <w:spacing w:val="1"/>
        </w:rPr>
        <w:t> </w:t>
      </w:r>
      <w:r>
        <w:rPr/>
        <w:t>Massarhusttes,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Cheltenham,</w:t>
      </w:r>
      <w:r>
        <w:rPr>
          <w:spacing w:val="64"/>
        </w:rPr>
        <w:t> </w:t>
      </w:r>
      <w:r>
        <w:rPr/>
        <w:t>Uk:Edward</w:t>
      </w:r>
      <w:r>
        <w:rPr>
          <w:spacing w:val="64"/>
        </w:rPr>
        <w:t> </w:t>
      </w:r>
      <w:r>
        <w:rPr/>
        <w:t>Elgar</w:t>
      </w:r>
      <w:r>
        <w:rPr>
          <w:spacing w:val="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Ltd.</w:t>
      </w:r>
    </w:p>
    <w:p>
      <w:pPr>
        <w:spacing w:line="480" w:lineRule="auto" w:before="241"/>
        <w:ind w:left="892" w:right="1032" w:hanging="432"/>
        <w:jc w:val="both"/>
        <w:rPr>
          <w:sz w:val="28"/>
        </w:rPr>
      </w:pPr>
      <w:r>
        <w:rPr>
          <w:sz w:val="28"/>
        </w:rPr>
        <w:t>La</w:t>
      </w:r>
      <w:r>
        <w:rPr>
          <w:spacing w:val="1"/>
          <w:sz w:val="28"/>
        </w:rPr>
        <w:t> </w:t>
      </w:r>
      <w:r>
        <w:rPr>
          <w:sz w:val="28"/>
        </w:rPr>
        <w:t>Porta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F.</w:t>
      </w:r>
      <w:r>
        <w:rPr>
          <w:spacing w:val="1"/>
          <w:sz w:val="28"/>
        </w:rPr>
        <w:t> </w:t>
      </w:r>
      <w:r>
        <w:rPr>
          <w:sz w:val="28"/>
        </w:rPr>
        <w:t>Lopez</w:t>
      </w:r>
      <w:r>
        <w:rPr>
          <w:spacing w:val="1"/>
          <w:sz w:val="28"/>
        </w:rPr>
        <w:t> </w:t>
      </w:r>
      <w:r>
        <w:rPr>
          <w:sz w:val="28"/>
        </w:rPr>
        <w:t>de-Silances</w:t>
      </w:r>
      <w:r>
        <w:rPr>
          <w:spacing w:val="1"/>
          <w:sz w:val="28"/>
        </w:rPr>
        <w:t> </w:t>
      </w:r>
      <w:r>
        <w:rPr>
          <w:sz w:val="28"/>
        </w:rPr>
        <w:t>(1997)</w:t>
      </w:r>
      <w:r>
        <w:rPr>
          <w:spacing w:val="1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Benefits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privatization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i/>
          <w:sz w:val="28"/>
        </w:rPr>
        <w:t>Evidence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Mexico</w:t>
      </w:r>
      <w:r>
        <w:rPr>
          <w:sz w:val="28"/>
        </w:rPr>
        <w:t>”</w:t>
      </w:r>
      <w:r>
        <w:rPr>
          <w:spacing w:val="1"/>
          <w:sz w:val="28"/>
        </w:rPr>
        <w:t> </w:t>
      </w:r>
      <w:r>
        <w:rPr>
          <w:sz w:val="28"/>
        </w:rPr>
        <w:t>NBER</w:t>
      </w:r>
      <w:r>
        <w:rPr>
          <w:spacing w:val="1"/>
          <w:sz w:val="28"/>
        </w:rPr>
        <w:t> </w:t>
      </w:r>
      <w:r>
        <w:rPr>
          <w:sz w:val="28"/>
        </w:rPr>
        <w:t>Working</w:t>
      </w:r>
      <w:r>
        <w:rPr>
          <w:spacing w:val="1"/>
          <w:sz w:val="28"/>
        </w:rPr>
        <w:t> </w:t>
      </w:r>
      <w:r>
        <w:rPr>
          <w:sz w:val="28"/>
        </w:rPr>
        <w:t>Paper</w:t>
      </w:r>
      <w:r>
        <w:rPr>
          <w:spacing w:val="63"/>
          <w:sz w:val="28"/>
        </w:rPr>
        <w:t> </w:t>
      </w:r>
      <w:r>
        <w:rPr>
          <w:sz w:val="28"/>
        </w:rPr>
        <w:t>No.</w:t>
      </w:r>
      <w:r>
        <w:rPr>
          <w:spacing w:val="63"/>
          <w:sz w:val="28"/>
        </w:rPr>
        <w:t> </w:t>
      </w:r>
      <w:r>
        <w:rPr>
          <w:sz w:val="28"/>
        </w:rPr>
        <w:t>6Z15.</w:t>
      </w:r>
      <w:r>
        <w:rPr>
          <w:spacing w:val="63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Bureau</w:t>
      </w:r>
      <w:r>
        <w:rPr>
          <w:spacing w:val="-4"/>
          <w:sz w:val="28"/>
        </w:rPr>
        <w:t> </w:t>
      </w:r>
      <w:r>
        <w:rPr>
          <w:sz w:val="28"/>
        </w:rPr>
        <w:t>of Economic</w:t>
      </w:r>
      <w:r>
        <w:rPr>
          <w:spacing w:val="56"/>
          <w:sz w:val="28"/>
        </w:rPr>
        <w:t> </w:t>
      </w:r>
      <w:r>
        <w:rPr>
          <w:sz w:val="28"/>
        </w:rPr>
        <w:t>Research,</w:t>
      </w:r>
      <w:r>
        <w:rPr>
          <w:spacing w:val="-2"/>
          <w:sz w:val="28"/>
        </w:rPr>
        <w:t> </w:t>
      </w:r>
      <w:r>
        <w:rPr>
          <w:sz w:val="28"/>
        </w:rPr>
        <w:t>Cam</w:t>
      </w:r>
      <w:r>
        <w:rPr>
          <w:spacing w:val="-4"/>
          <w:sz w:val="28"/>
        </w:rPr>
        <w:t> </w:t>
      </w:r>
      <w:r>
        <w:rPr>
          <w:sz w:val="28"/>
        </w:rPr>
        <w:t>Bridge,</w:t>
      </w:r>
      <w:r>
        <w:rPr>
          <w:spacing w:val="-2"/>
          <w:sz w:val="28"/>
        </w:rPr>
        <w:t> </w:t>
      </w:r>
      <w:r>
        <w:rPr>
          <w:sz w:val="28"/>
        </w:rPr>
        <w:t>massachuttes.</w:t>
      </w:r>
    </w:p>
    <w:p>
      <w:pPr>
        <w:pStyle w:val="BodyText"/>
        <w:spacing w:line="480" w:lineRule="auto" w:before="240"/>
        <w:ind w:left="892" w:right="1036" w:hanging="432"/>
        <w:jc w:val="both"/>
      </w:pPr>
      <w:r>
        <w:rPr/>
        <w:t>Obadan M. I. (2000). Privatization on Public Enterprise in Nigeria; Issues and</w:t>
      </w:r>
      <w:r>
        <w:rPr>
          <w:spacing w:val="-6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round.</w:t>
      </w:r>
      <w:r>
        <w:rPr>
          <w:spacing w:val="1"/>
        </w:rPr>
        <w:t> </w:t>
      </w:r>
      <w:r>
        <w:rPr/>
        <w:t>NCEMA</w:t>
      </w:r>
      <w:r>
        <w:rPr>
          <w:spacing w:val="63"/>
        </w:rPr>
        <w:t> </w:t>
      </w:r>
      <w:r>
        <w:rPr/>
        <w:t>Monography</w:t>
      </w:r>
      <w:r>
        <w:rPr>
          <w:spacing w:val="1"/>
        </w:rPr>
        <w:t> </w:t>
      </w:r>
      <w:r>
        <w:rPr/>
        <w:t>Series, No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5"/>
        </w:rPr>
        <w:t> </w:t>
      </w:r>
      <w:r>
        <w:rPr/>
        <w:t>(NCEMA),</w:t>
      </w:r>
      <w:r>
        <w:rPr>
          <w:spacing w:val="-4"/>
        </w:rPr>
        <w:t> </w:t>
      </w:r>
      <w:r>
        <w:rPr/>
        <w:t>Ibadan, Nigeria.</w:t>
      </w:r>
    </w:p>
    <w:p>
      <w:pPr>
        <w:tabs>
          <w:tab w:pos="3889" w:val="left" w:leader="none"/>
          <w:tab w:pos="4772" w:val="left" w:leader="none"/>
          <w:tab w:pos="6039" w:val="left" w:leader="none"/>
          <w:tab w:pos="6591" w:val="left" w:leader="none"/>
          <w:tab w:pos="8271" w:val="left" w:leader="none"/>
          <w:tab w:pos="8717" w:val="left" w:leader="none"/>
        </w:tabs>
        <w:spacing w:line="482" w:lineRule="auto" w:before="239"/>
        <w:ind w:left="892" w:right="1040" w:hanging="432"/>
        <w:jc w:val="left"/>
        <w:rPr>
          <w:sz w:val="28"/>
        </w:rPr>
      </w:pPr>
      <w:r>
        <w:rPr>
          <w:sz w:val="28"/>
        </w:rPr>
        <w:t>Shirley M. (1999), </w:t>
      </w:r>
      <w:r>
        <w:rPr>
          <w:i/>
          <w:sz w:val="28"/>
        </w:rPr>
        <w:t>“Experience with Privatization: A new Institutional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Perspective</w:t>
      </w:r>
      <w:r>
        <w:rPr>
          <w:sz w:val="28"/>
        </w:rPr>
        <w:t>”,</w:t>
        <w:tab/>
        <w:t>paper</w:t>
        <w:tab/>
        <w:t>prepared</w:t>
        <w:tab/>
        <w:t>for</w:t>
        <w:tab/>
        <w:t>presentation</w:t>
        <w:tab/>
        <w:t>at</w:t>
        <w:tab/>
      </w:r>
      <w:r>
        <w:rPr>
          <w:spacing w:val="-2"/>
          <w:sz w:val="28"/>
        </w:rPr>
        <w:t>the</w:t>
      </w:r>
      <w:r>
        <w:rPr>
          <w:spacing w:val="-60"/>
          <w:sz w:val="28"/>
        </w:rPr>
        <w:t> </w:t>
      </w:r>
      <w:r>
        <w:rPr>
          <w:sz w:val="28"/>
        </w:rPr>
        <w:t>Biannual</w:t>
      </w:r>
      <w:r>
        <w:rPr>
          <w:spacing w:val="-2"/>
          <w:sz w:val="28"/>
        </w:rPr>
        <w:t> </w:t>
      </w:r>
      <w:r>
        <w:rPr>
          <w:sz w:val="28"/>
        </w:rPr>
        <w:t>Research</w:t>
      </w:r>
      <w:r>
        <w:rPr>
          <w:spacing w:val="3"/>
          <w:sz w:val="28"/>
        </w:rPr>
        <w:t> </w:t>
      </w:r>
      <w:r>
        <w:rPr>
          <w:sz w:val="28"/>
        </w:rPr>
        <w:t>Workshop,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December.</w:t>
      </w:r>
    </w:p>
    <w:p>
      <w:pPr>
        <w:pStyle w:val="BodyText"/>
        <w:tabs>
          <w:tab w:pos="1324" w:val="left" w:leader="none"/>
        </w:tabs>
        <w:spacing w:line="480" w:lineRule="auto" w:before="232"/>
        <w:ind w:left="460" w:right="1039"/>
      </w:pPr>
      <w:r>
        <w:rPr/>
        <w:t>Technical</w:t>
      </w:r>
      <w:r>
        <w:rPr>
          <w:spacing w:val="14"/>
        </w:rPr>
        <w:t> </w:t>
      </w:r>
      <w:r>
        <w:rPr/>
        <w:t>Committee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Privatization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Commercialization</w:t>
      </w:r>
      <w:r>
        <w:rPr>
          <w:spacing w:val="13"/>
        </w:rPr>
        <w:t> </w:t>
      </w:r>
      <w:r>
        <w:rPr/>
        <w:t>(TCPC),</w:t>
      </w:r>
      <w:r>
        <w:rPr>
          <w:spacing w:val="14"/>
        </w:rPr>
        <w:t> </w:t>
      </w:r>
      <w:r>
        <w:rPr/>
        <w:t>1993.</w:t>
      </w:r>
      <w:r>
        <w:rPr>
          <w:spacing w:val="-60"/>
        </w:rPr>
        <w:t> </w:t>
      </w:r>
      <w:r>
        <w:rPr/>
        <w:t>Final</w:t>
        <w:tab/>
        <w:t>report.</w:t>
      </w:r>
      <w:r>
        <w:rPr>
          <w:spacing w:val="-1"/>
        </w:rPr>
        <w:t> </w:t>
      </w:r>
      <w:r>
        <w:rPr/>
        <w:t>Two the</w:t>
      </w:r>
      <w:r>
        <w:rPr>
          <w:spacing w:val="-2"/>
        </w:rPr>
        <w:t> </w:t>
      </w:r>
      <w:r>
        <w:rPr/>
        <w:t>presidency,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spacing w:before="241"/>
        <w:ind w:left="460"/>
      </w:pPr>
      <w:r>
        <w:rPr/>
        <w:t>World</w:t>
      </w:r>
      <w:r>
        <w:rPr>
          <w:spacing w:val="-4"/>
        </w:rPr>
        <w:t> </w:t>
      </w:r>
      <w:r>
        <w:rPr/>
        <w:t>Bank;</w:t>
      </w:r>
      <w:r>
        <w:rPr>
          <w:spacing w:val="-5"/>
        </w:rPr>
        <w:t> </w:t>
      </w:r>
      <w:r>
        <w:rPr/>
        <w:t>(1991). “Nigeria</w:t>
      </w:r>
      <w:r>
        <w:rPr>
          <w:spacing w:val="-3"/>
        </w:rPr>
        <w:t> </w:t>
      </w:r>
      <w:r>
        <w:rPr/>
        <w:t>Privatization</w:t>
      </w:r>
      <w:r>
        <w:rPr>
          <w:spacing w:val="-5"/>
        </w:rPr>
        <w:t> </w:t>
      </w:r>
      <w:r>
        <w:rPr/>
        <w:t>Support</w:t>
      </w:r>
      <w:r>
        <w:rPr>
          <w:spacing w:val="-3"/>
        </w:rPr>
        <w:t> </w:t>
      </w:r>
      <w:r>
        <w:rPr/>
        <w:t>programme.</w:t>
      </w:r>
    </w:p>
    <w:p>
      <w:pPr>
        <w:spacing w:after="0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line="619" w:lineRule="auto"/>
        <w:ind w:left="3199" w:right="3769" w:firstLine="638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6"/>
        </w:numPr>
        <w:tabs>
          <w:tab w:pos="893" w:val="left" w:leader="none"/>
        </w:tabs>
        <w:spacing w:line="240" w:lineRule="auto" w:before="3" w:after="0"/>
        <w:ind w:left="892" w:right="0" w:hanging="433"/>
        <w:jc w:val="both"/>
        <w:rPr>
          <w:b/>
          <w:sz w:val="28"/>
        </w:rPr>
      </w:pPr>
      <w:bookmarkStart w:name="_TOC_250016" w:id="16"/>
      <w:bookmarkEnd w:id="16"/>
      <w:r>
        <w:rPr>
          <w:b/>
          <w:sz w:val="28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5" w:firstLine="782"/>
        <w:jc w:val="both"/>
      </w:pPr>
      <w:r>
        <w:rPr/>
        <w:t>This chapter explained how the research study was carried out by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63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 describe the population of the study, research instrument to be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methods,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 data</w:t>
      </w:r>
      <w:r>
        <w:rPr>
          <w:spacing w:val="-2"/>
        </w:rPr>
        <w:t> </w:t>
      </w:r>
      <w:r>
        <w:rPr/>
        <w:t>analysis,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issues.</w:t>
      </w:r>
    </w:p>
    <w:p>
      <w:pPr>
        <w:pStyle w:val="Heading2"/>
        <w:numPr>
          <w:ilvl w:val="1"/>
          <w:numId w:val="16"/>
        </w:numPr>
        <w:tabs>
          <w:tab w:pos="893" w:val="left" w:leader="none"/>
        </w:tabs>
        <w:spacing w:line="240" w:lineRule="auto" w:before="204" w:after="0"/>
        <w:ind w:left="892" w:right="0" w:hanging="433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460" w:right="1037" w:firstLine="719"/>
        <w:jc w:val="both"/>
      </w:pPr>
      <w:r>
        <w:rPr/>
        <w:t>The design of the study is the description of various processes to be</w:t>
      </w:r>
      <w:r>
        <w:rPr>
          <w:spacing w:val="1"/>
        </w:rPr>
        <w:t> </w:t>
      </w:r>
      <w:r>
        <w:rPr/>
        <w:t>undertaken</w:t>
      </w:r>
      <w:r>
        <w:rPr>
          <w:spacing w:val="43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successful</w:t>
      </w:r>
      <w:r>
        <w:rPr>
          <w:spacing w:val="45"/>
        </w:rPr>
        <w:t> </w:t>
      </w:r>
      <w:r>
        <w:rPr/>
        <w:t>completion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work.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/>
        <w:t>survey</w:t>
      </w:r>
      <w:r>
        <w:rPr>
          <w:spacing w:val="45"/>
        </w:rPr>
        <w:t> </w:t>
      </w:r>
      <w:r>
        <w:rPr/>
        <w:t>method</w:t>
      </w:r>
      <w:r>
        <w:rPr>
          <w:spacing w:val="-61"/>
        </w:rPr>
        <w:t> </w:t>
      </w:r>
      <w:r>
        <w:rPr/>
        <w:t>was adopted to obtain data from the respondent. In order to ensure 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 respondents.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6"/>
        </w:numPr>
        <w:tabs>
          <w:tab w:pos="893" w:val="left" w:leader="none"/>
        </w:tabs>
        <w:spacing w:line="240" w:lineRule="auto" w:before="44" w:after="0"/>
        <w:ind w:left="892" w:right="0" w:hanging="433"/>
        <w:jc w:val="both"/>
      </w:pP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8"/>
        <w:ind w:left="460" w:right="1039" w:firstLine="719"/>
        <w:jc w:val="both"/>
      </w:pPr>
      <w:r>
        <w:rPr/>
        <w:t>The data for this research work was sourced using both primary and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collection.</w:t>
      </w:r>
    </w:p>
    <w:p>
      <w:pPr>
        <w:pStyle w:val="Heading2"/>
        <w:numPr>
          <w:ilvl w:val="2"/>
          <w:numId w:val="16"/>
        </w:numPr>
        <w:tabs>
          <w:tab w:pos="1325" w:val="left" w:leader="none"/>
        </w:tabs>
        <w:spacing w:line="240" w:lineRule="auto" w:before="195" w:after="0"/>
        <w:ind w:left="1324" w:right="0" w:hanging="865"/>
        <w:jc w:val="both"/>
      </w:pPr>
      <w:r>
        <w:rPr/>
        <w:t>Primary</w:t>
      </w:r>
      <w:r>
        <w:rPr>
          <w:spacing w:val="-3"/>
        </w:rPr>
        <w:t> </w:t>
      </w:r>
      <w:r>
        <w:rPr/>
        <w:t>sources of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7" w:firstLine="719"/>
        <w:jc w:val="both"/>
      </w:pPr>
      <w:r>
        <w:rPr/>
        <w:t>The</w:t>
      </w:r>
      <w:r>
        <w:rPr>
          <w:spacing w:val="28"/>
        </w:rPr>
        <w:t> </w:t>
      </w:r>
      <w:r>
        <w:rPr/>
        <w:t>primary</w:t>
      </w:r>
      <w:r>
        <w:rPr>
          <w:spacing w:val="28"/>
        </w:rPr>
        <w:t> </w:t>
      </w:r>
      <w:r>
        <w:rPr/>
        <w:t>data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30"/>
        </w:rPr>
        <w:t> </w:t>
      </w:r>
      <w:r>
        <w:rPr/>
        <w:t>unit</w:t>
      </w:r>
      <w:r>
        <w:rPr>
          <w:spacing w:val="28"/>
        </w:rPr>
        <w:t> </w:t>
      </w:r>
      <w:r>
        <w:rPr/>
        <w:t>regarding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to</w:t>
      </w:r>
      <w:r>
        <w:rPr>
          <w:spacing w:val="-60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supplied by respondents of the questionnaire and interview which serves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desired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observation.</w:t>
      </w:r>
    </w:p>
    <w:p>
      <w:pPr>
        <w:pStyle w:val="Heading2"/>
        <w:numPr>
          <w:ilvl w:val="2"/>
          <w:numId w:val="16"/>
        </w:numPr>
        <w:tabs>
          <w:tab w:pos="1097" w:val="left" w:leader="none"/>
        </w:tabs>
        <w:spacing w:line="240" w:lineRule="auto" w:before="204" w:after="0"/>
        <w:ind w:left="1096" w:right="0" w:hanging="637"/>
        <w:jc w:val="both"/>
      </w:pPr>
      <w:bookmarkStart w:name="_TOC_250015" w:id="17"/>
      <w:r>
        <w:rPr/>
        <w:t>Secondary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7"/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460" w:right="1034" w:firstLine="719"/>
        <w:jc w:val="both"/>
      </w:pPr>
      <w:r>
        <w:rPr/>
        <w:t>The source gathered for this research includes: journals, textbooks,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e.t.c.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bulletins,</w:t>
      </w:r>
      <w:r>
        <w:rPr>
          <w:spacing w:val="15"/>
        </w:rPr>
        <w:t> </w:t>
      </w:r>
      <w:r>
        <w:rPr/>
        <w:t>authorized</w:t>
      </w:r>
      <w:r>
        <w:rPr>
          <w:spacing w:val="17"/>
        </w:rPr>
        <w:t> </w:t>
      </w:r>
      <w:r>
        <w:rPr/>
        <w:t>gazettes,</w:t>
      </w:r>
      <w:r>
        <w:rPr>
          <w:spacing w:val="18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year</w:t>
      </w:r>
    </w:p>
    <w:p>
      <w:pPr>
        <w:pStyle w:val="BodyText"/>
        <w:spacing w:line="482" w:lineRule="auto"/>
        <w:ind w:left="460" w:right="1032"/>
        <w:jc w:val="both"/>
      </w:pPr>
      <w:r>
        <w:rPr/>
        <w:t>e.t.c. most of the materials were accessed from universities library, state</w:t>
      </w:r>
      <w:r>
        <w:rPr>
          <w:spacing w:val="1"/>
        </w:rPr>
        <w:t> </w:t>
      </w:r>
      <w:r>
        <w:rPr/>
        <w:t>library,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sources.</w:t>
      </w:r>
    </w:p>
    <w:p>
      <w:pPr>
        <w:spacing w:after="0" w:line="482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6"/>
        </w:numPr>
        <w:tabs>
          <w:tab w:pos="893" w:val="left" w:leader="none"/>
        </w:tabs>
        <w:spacing w:line="240" w:lineRule="auto" w:before="44" w:after="0"/>
        <w:ind w:left="892" w:right="0" w:hanging="433"/>
        <w:jc w:val="both"/>
      </w:pPr>
      <w:bookmarkStart w:name="_TOC_250014" w:id="18"/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8"/>
      <w:r>
        <w:rPr/>
        <w:t>study.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7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public</w:t>
      </w:r>
      <w:r>
        <w:rPr>
          <w:spacing w:val="-61"/>
        </w:rPr>
        <w:t> </w:t>
      </w:r>
      <w:r>
        <w:rPr/>
        <w:t>enterprise in Nigeria in reference to oando fuel station due to the time lag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location.it</w:t>
      </w:r>
      <w:r>
        <w:rPr>
          <w:spacing w:val="-2"/>
        </w:rPr>
        <w:t> </w:t>
      </w:r>
      <w:r>
        <w:rPr/>
        <w:t>is located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haven</w:t>
      </w:r>
      <w:r>
        <w:rPr>
          <w:spacing w:val="-3"/>
        </w:rPr>
        <w:t> </w:t>
      </w:r>
      <w:r>
        <w:rPr/>
        <w:t>junction</w:t>
      </w:r>
      <w:r>
        <w:rPr>
          <w:spacing w:val="-2"/>
        </w:rPr>
        <w:t> </w:t>
      </w:r>
      <w:r>
        <w:rPr/>
        <w:t>enugu-state.</w:t>
      </w:r>
    </w:p>
    <w:p>
      <w:pPr>
        <w:pStyle w:val="Heading2"/>
        <w:numPr>
          <w:ilvl w:val="1"/>
          <w:numId w:val="16"/>
        </w:numPr>
        <w:tabs>
          <w:tab w:pos="893" w:val="left" w:leader="none"/>
        </w:tabs>
        <w:spacing w:line="240" w:lineRule="auto" w:before="203" w:after="0"/>
        <w:ind w:left="892" w:right="0" w:hanging="433"/>
        <w:jc w:val="both"/>
      </w:pPr>
      <w:bookmarkStart w:name="_TOC_250013" w:id="19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9"/>
      <w:r>
        <w:rPr/>
        <w:t>study.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460" w:right="1035"/>
        <w:jc w:val="both"/>
      </w:pPr>
      <w:r>
        <w:rPr/>
        <w:t>Since one the major enterprises in the Nigerian petroleum sector is Oando</w:t>
      </w:r>
      <w:r>
        <w:rPr>
          <w:spacing w:val="1"/>
        </w:rPr>
        <w:t> </w:t>
      </w:r>
      <w:r>
        <w:rPr/>
        <w:t>plc, the population of the study is the entire organization. However, for the</w:t>
      </w:r>
      <w:r>
        <w:rPr>
          <w:spacing w:val="1"/>
        </w:rPr>
        <w:t> </w:t>
      </w:r>
      <w:r>
        <w:rPr/>
        <w:t>purpose of this study and the need to establish a realistic population and</w:t>
      </w:r>
      <w:r>
        <w:rPr>
          <w:spacing w:val="1"/>
        </w:rPr>
        <w:t> </w:t>
      </w:r>
      <w:r>
        <w:rPr/>
        <w:t>sample size, the staff strength of Oando plc used is one hundred and (100)</w:t>
      </w:r>
      <w:r>
        <w:rPr>
          <w:spacing w:val="1"/>
        </w:rPr>
        <w:t> </w:t>
      </w:r>
      <w:r>
        <w:rPr/>
        <w:t>staff.</w:t>
      </w:r>
    </w:p>
    <w:p>
      <w:pPr>
        <w:pStyle w:val="Heading2"/>
        <w:numPr>
          <w:ilvl w:val="2"/>
          <w:numId w:val="16"/>
        </w:numPr>
        <w:tabs>
          <w:tab w:pos="1325" w:val="left" w:leader="none"/>
        </w:tabs>
        <w:spacing w:line="240" w:lineRule="auto" w:before="202" w:after="0"/>
        <w:ind w:left="1324" w:right="0" w:hanging="865"/>
        <w:jc w:val="both"/>
      </w:pPr>
      <w:bookmarkStart w:name="_TOC_250012" w:id="20"/>
      <w:r>
        <w:rPr/>
        <w:t>Sampling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bookmarkEnd w:id="20"/>
      <w:r>
        <w:rPr/>
        <w:t>technique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460" w:right="1036"/>
        <w:jc w:val="both"/>
      </w:pP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structured</w:t>
      </w:r>
      <w:r>
        <w:rPr>
          <w:spacing w:val="-61"/>
        </w:rPr>
        <w:t> </w:t>
      </w:r>
      <w:r>
        <w:rPr/>
        <w:t>questionnaire was designed which contained about sixteen (16) 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questionnaire was developed by the researcher and administered to the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of Oando</w:t>
      </w:r>
      <w:r>
        <w:rPr>
          <w:spacing w:val="-1"/>
        </w:rPr>
        <w:t> </w:t>
      </w:r>
      <w:r>
        <w:rPr/>
        <w:t>plc.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2" w:lineRule="auto" w:before="44"/>
        <w:ind w:left="460" w:right="1038"/>
      </w:pPr>
      <w:r>
        <w:rPr/>
        <w:t>The</w:t>
      </w:r>
      <w:r>
        <w:rPr>
          <w:spacing w:val="25"/>
        </w:rPr>
        <w:t> </w:t>
      </w:r>
      <w:r>
        <w:rPr/>
        <w:t>sample</w:t>
      </w:r>
      <w:r>
        <w:rPr>
          <w:spacing w:val="25"/>
        </w:rPr>
        <w:t> </w:t>
      </w:r>
      <w:r>
        <w:rPr/>
        <w:t>size</w:t>
      </w:r>
      <w:r>
        <w:rPr>
          <w:spacing w:val="22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work</w:t>
      </w:r>
      <w:r>
        <w:rPr>
          <w:spacing w:val="23"/>
        </w:rPr>
        <w:t> </w:t>
      </w:r>
      <w:r>
        <w:rPr/>
        <w:t>was</w:t>
      </w:r>
      <w:r>
        <w:rPr>
          <w:spacing w:val="27"/>
        </w:rPr>
        <w:t> </w:t>
      </w:r>
      <w:r>
        <w:rPr/>
        <w:t>determined</w:t>
      </w:r>
      <w:r>
        <w:rPr>
          <w:spacing w:val="24"/>
        </w:rPr>
        <w:t> </w:t>
      </w:r>
      <w:r>
        <w:rPr/>
        <w:t>using</w:t>
      </w:r>
      <w:r>
        <w:rPr>
          <w:spacing w:val="25"/>
        </w:rPr>
        <w:t> </w:t>
      </w:r>
      <w:r>
        <w:rPr/>
        <w:t>yaro</w:t>
      </w:r>
      <w:r>
        <w:rPr>
          <w:spacing w:val="24"/>
        </w:rPr>
        <w:t> </w:t>
      </w:r>
      <w:r>
        <w:rPr/>
        <w:t>yamani</w:t>
      </w:r>
      <w:r>
        <w:rPr>
          <w:spacing w:val="-60"/>
        </w:rPr>
        <w:t> </w:t>
      </w:r>
      <w:r>
        <w:rPr/>
        <w:t>formular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 as stated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46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1336802</wp:posOffset>
            </wp:positionH>
            <wp:positionV relativeFrom="paragraph">
              <wp:posOffset>-16001</wp:posOffset>
            </wp:positionV>
            <wp:extent cx="86867" cy="807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2.664001pt;margin-top:8.940081pt;width:32.3pt;height:13.7pt;mso-position-horizontal-relative:page;mso-position-vertical-relative:paragraph;z-index:15729152" coordorigin="1853,179" coordsize="646,274">
            <v:shape style="position:absolute;left:1870;top:284;width:84;height:125" coordorigin="1870,284" coordsize="84,125" path="m1954,402l1877,402,1877,409,1954,409,1954,402xm1932,400l1896,400,1894,402,1935,402,1932,400xm1928,397l1901,397,1901,400,1930,400,1928,397xm1925,308l1904,308,1906,311,1906,392,1904,392,1904,397,1925,397,1925,308xm1925,284l1918,284,1904,294,1894,299,1887,301,1880,306,1870,311,1872,313,1872,316,1875,318,1875,320,1882,316,1892,311,1894,308,1925,308,1925,284xe" filled="true" fillcolor="#000000" stroked="false">
              <v:path arrowok="t"/>
              <v:fill type="solid"/>
            </v:shape>
            <v:shape style="position:absolute;left:1985;top:294;width:113;height:116" type="#_x0000_t75" stroked="false">
              <v:imagedata r:id="rId13" o:title=""/>
            </v:shape>
            <v:shape style="position:absolute;left:2131;top:267;width:245;height:185" type="#_x0000_t75" stroked="false">
              <v:imagedata r:id="rId14" o:title=""/>
            </v:shape>
            <v:shape style="position:absolute;left:1853;top:178;width:646;height:171" coordorigin="1853,179" coordsize="646,171" path="m2477,328l2468,328,2468,332,2465,332,2465,335,2463,335,2463,337,2427,337,2429,332,2446,316,2456,308,2465,299,2468,294,2472,289,2475,284,2475,272,2472,270,2472,268,2468,263,2463,258,2458,258,2456,256,2434,256,2429,258,2422,258,2417,260,2410,263,2410,277,2422,277,2422,272,2424,270,2429,268,2432,265,2436,263,2446,263,2451,265,2456,270,2458,275,2458,284,2456,289,2456,292,2422,325,2420,330,2410,340,2408,344,2408,349,2475,349,2476,337,2477,328xm2499,179l1853,179,1853,198,2499,198,2499,17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n=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619" w:lineRule="auto" w:before="166"/>
        <w:ind w:left="1091" w:right="6385" w:hanging="632"/>
      </w:pPr>
      <w:r>
        <w:rPr/>
        <w:t>where n= sample size</w:t>
      </w:r>
      <w:r>
        <w:rPr>
          <w:spacing w:val="1"/>
        </w:rPr>
        <w:t> </w:t>
      </w:r>
      <w:r>
        <w:rPr/>
        <w:t>N=total population size</w:t>
      </w:r>
      <w:r>
        <w:rPr>
          <w:spacing w:val="-61"/>
        </w:rPr>
        <w:t> </w:t>
      </w:r>
      <w:r>
        <w:rPr/>
        <w:t>e=margin of error (5%)</w:t>
      </w:r>
      <w:r>
        <w:rPr>
          <w:spacing w:val="-61"/>
        </w:rPr>
        <w:t> </w:t>
      </w:r>
      <w:r>
        <w:rPr/>
        <w:t>1=constant</w:t>
      </w:r>
    </w:p>
    <w:p>
      <w:pPr>
        <w:pStyle w:val="BodyText"/>
        <w:spacing w:before="66"/>
        <w:ind w:left="46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1393189</wp:posOffset>
            </wp:positionH>
            <wp:positionV relativeFrom="paragraph">
              <wp:posOffset>26798</wp:posOffset>
            </wp:positionV>
            <wp:extent cx="224028" cy="80771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" cy="8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9.543999pt;margin-top:12.19009pt;width:58.1pt;height:13.7pt;mso-position-horizontal-relative:page;mso-position-vertical-relative:paragraph;z-index:15730176" coordorigin="1791,244" coordsize="1162,274">
            <v:shape style="position:absolute;left:1807;top:332;width:1128;height:185" type="#_x0000_t75" stroked="false">
              <v:imagedata r:id="rId16" o:title=""/>
            </v:shape>
            <v:rect style="position:absolute;left:1790;top:243;width:1162;height:20" filled="true" fillcolor="#000000" stroked="false">
              <v:fill type="solid"/>
            </v:rect>
            <w10:wrap type="none"/>
          </v:group>
        </w:pict>
      </w:r>
      <w:r>
        <w:rPr/>
        <w:t>n=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44"/>
        <w:ind w:left="46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1466341</wp:posOffset>
            </wp:positionH>
            <wp:positionV relativeFrom="paragraph">
              <wp:posOffset>12827</wp:posOffset>
            </wp:positionV>
            <wp:extent cx="225552" cy="80772"/>
            <wp:effectExtent l="0" t="0" r="0" b="0"/>
            <wp:wrapNone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9.543999pt;margin-top:11.090047pt;width:69.75pt;height:13.7pt;mso-position-horizontal-relative:page;mso-position-vertical-relative:paragraph;z-index:15731200" coordorigin="1791,222" coordsize="1395,274">
            <v:shape style="position:absolute;left:1807;top:310;width:1359;height:185" type="#_x0000_t75" stroked="false">
              <v:imagedata r:id="rId18" o:title=""/>
            </v:shape>
            <v:rect style="position:absolute;left:1790;top:221;width:1395;height:20" filled="true" fillcolor="#000000" stroked="false">
              <v:fill type="solid"/>
            </v:rect>
            <w10:wrap type="none"/>
          </v:group>
        </w:pict>
      </w:r>
      <w:r>
        <w:rPr/>
        <w:t>n=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44"/>
        <w:ind w:left="46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1221028</wp:posOffset>
            </wp:positionH>
            <wp:positionV relativeFrom="paragraph">
              <wp:posOffset>12827</wp:posOffset>
            </wp:positionV>
            <wp:extent cx="223977" cy="80771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77" cy="80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0.384003pt;margin-top:16.010065pt;width:29.2pt;height:6.75pt;mso-position-horizontal-relative:page;mso-position-vertical-relative:paragraph;z-index:15732224" coordorigin="1808,320" coordsize="584,135" path="m1892,445l1872,445,1870,443,1868,443,1865,440,1863,440,1863,351,1863,327,1856,327,1841,337,1832,342,1824,344,1817,349,1808,354,1810,356,1810,359,1812,361,1812,363,1820,359,1829,354,1832,351,1841,351,1844,354,1844,435,1841,435,1841,440,1839,440,1839,443,1834,443,1832,445,1815,445,1815,452,1892,452,1892,445xm1935,431l1916,431,1916,452,1935,452,1935,431xm2045,414l2043,411,2043,407,2040,404,2038,399,2033,395,2028,392,2026,392,2016,387,2014,387,2014,385,2019,385,2021,383,2026,380,2040,366,2040,347,2038,342,2038,339,2033,337,2028,332,2024,330,2019,330,2014,327,1992,327,1964,337,1964,356,1976,356,1978,349,1980,344,1995,337,2007,337,2016,342,2021,351,2021,363,2019,368,2009,378,1995,385,1983,385,1983,395,2002,395,2009,397,2016,402,2021,407,2024,411,2024,428,2021,435,2014,443,2007,445,1990,445,1988,443,1985,443,1983,440,1980,440,1980,438,1978,435,1978,433,1976,431,1976,428,1961,428,1961,447,1968,450,1973,452,1980,452,1985,455,2012,455,2019,452,2033,445,2036,440,2040,438,2040,433,2045,423,2045,414xm2160,414l2158,411,2158,407,2156,404,2153,399,2148,395,2144,392,2141,392,2132,387,2129,387,2129,385,2134,385,2136,383,2141,380,2156,366,2156,347,2153,342,2153,339,2148,337,2144,332,2139,330,2134,330,2129,327,2108,327,2079,337,2079,356,2091,356,2093,349,2096,344,2110,337,2122,337,2132,342,2136,351,2136,363,2134,368,2124,378,2110,385,2098,385,2098,395,2117,395,2124,397,2132,402,2136,407,2139,411,2139,428,2136,435,2129,443,2122,445,2105,445,2103,443,2100,443,2098,440,2096,440,2096,438,2093,435,2093,433,2091,431,2091,428,2076,428,2076,447,2084,450,2088,452,2096,452,2100,455,2127,455,2134,452,2148,445,2151,440,2156,438,2156,433,2160,423,2160,414xm2276,423l2266,423,2264,426,2264,431,2261,433,2259,433,2259,435,2211,435,2218,428,2220,423,2225,421,2228,419,2230,414,2235,411,2237,409,2240,404,2244,402,2247,399,2249,395,2254,390,2259,387,2259,385,2266,378,2266,375,2271,371,2271,366,2273,363,2273,349,2271,344,2268,342,2268,339,2264,337,2261,335,2247,327,2223,327,2216,330,2211,332,2201,335,2194,337,2194,356,2206,356,2211,347,2216,342,2225,337,2237,337,2240,339,2242,339,2249,347,2252,351,2252,371,2249,375,2244,380,2242,385,2237,390,2235,395,2230,399,2223,404,2218,409,2216,414,2211,416,2208,421,2204,426,2201,431,2199,433,2196,438,2194,440,2192,445,2192,452,2273,452,2273,435,2273,428,2276,423xm2391,404l2388,399,2388,395,2384,392,2382,390,2381,387,2376,385,2374,383,2364,378,2345,378,2340,380,2333,380,2328,383,2328,344,2386,344,2386,320,2379,320,2379,323,2376,323,2376,327,2316,327,2316,390,2324,392,2331,392,2333,390,2355,390,2360,392,2369,402,2372,409,2372,426,2369,433,2364,438,2362,443,2355,445,2340,445,2326,438,2324,433,2321,426,2309,426,2309,447,2316,450,2321,452,2328,452,2333,455,2360,455,2364,452,2372,450,2376,447,2379,445,2384,440,2391,426,2391,40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9.543999pt;margin-top:11.090085pt;width:30.96pt;height:.95999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/>
        <w:t>n=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44"/>
        <w:ind w:left="647"/>
      </w:pPr>
      <w:r>
        <w:rPr/>
        <w:t>=</w:t>
      </w:r>
      <w:r>
        <w:rPr>
          <w:spacing w:val="-1"/>
        </w:rPr>
        <w:t> </w:t>
      </w:r>
      <w:r>
        <w:rPr/>
        <w:t>99.8</w:t>
      </w:r>
    </w:p>
    <w:p>
      <w:pPr>
        <w:pStyle w:val="BodyText"/>
      </w:pPr>
    </w:p>
    <w:p>
      <w:pPr>
        <w:pStyle w:val="BodyText"/>
        <w:spacing w:before="200"/>
        <w:ind w:left="647"/>
      </w:pPr>
      <w:r>
        <w:rPr/>
        <w:t>=</w:t>
      </w:r>
      <w:r>
        <w:rPr>
          <w:spacing w:val="-1"/>
        </w:rPr>
        <w:t> </w:t>
      </w:r>
      <w:r>
        <w:rPr/>
        <w:t>100</w:t>
      </w:r>
    </w:p>
    <w:p>
      <w:pPr>
        <w:spacing w:after="0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6"/>
        </w:numPr>
        <w:tabs>
          <w:tab w:pos="893" w:val="left" w:leader="none"/>
        </w:tabs>
        <w:spacing w:line="240" w:lineRule="auto" w:before="44" w:after="0"/>
        <w:ind w:left="892" w:right="0" w:hanging="433"/>
        <w:jc w:val="both"/>
      </w:pPr>
      <w:r>
        <w:rPr/>
        <w:t>Instrument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6"/>
        <w:jc w:val="both"/>
      </w:pPr>
      <w:r>
        <w:rPr/>
        <w:t>For the purpose of this study, the researcher used questionnaire as a direct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64"/>
        </w:rPr>
        <w:t> </w:t>
      </w:r>
      <w:r>
        <w:rPr/>
        <w:t>structured</w:t>
      </w:r>
      <w:r>
        <w:rPr>
          <w:spacing w:val="64"/>
        </w:rPr>
        <w:t> </w:t>
      </w:r>
      <w:r>
        <w:rPr/>
        <w:t>in</w:t>
      </w:r>
      <w:r>
        <w:rPr>
          <w:spacing w:val="-6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choosed</w:t>
      </w:r>
      <w:r>
        <w:rPr>
          <w:spacing w:val="-4"/>
        </w:rPr>
        <w:t> </w:t>
      </w:r>
      <w:r>
        <w:rPr/>
        <w:t>options</w:t>
      </w:r>
      <w:r>
        <w:rPr>
          <w:spacing w:val="-2"/>
        </w:rPr>
        <w:t> </w:t>
      </w:r>
      <w:r>
        <w:rPr/>
        <w:t>available.</w:t>
      </w:r>
    </w:p>
    <w:p>
      <w:pPr>
        <w:pStyle w:val="Heading2"/>
        <w:numPr>
          <w:ilvl w:val="1"/>
          <w:numId w:val="16"/>
        </w:numPr>
        <w:tabs>
          <w:tab w:pos="893" w:val="left" w:leader="none"/>
        </w:tabs>
        <w:spacing w:line="240" w:lineRule="auto" w:before="203" w:after="0"/>
        <w:ind w:left="892" w:right="0" w:hanging="433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4"/>
        </w:rPr>
        <w:t> </w:t>
      </w:r>
      <w:r>
        <w:rPr/>
        <w:t>instruments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2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respondent were consistent in answering the questions that is</w:t>
      </w:r>
      <w:r>
        <w:rPr>
          <w:spacing w:val="1"/>
        </w:rPr>
        <w:t> </w:t>
      </w:r>
      <w:r>
        <w:rPr/>
        <w:t>if the result obtained were consistent then the respondent gave the same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questions.</w:t>
      </w:r>
    </w:p>
    <w:p>
      <w:pPr>
        <w:pStyle w:val="Heading2"/>
        <w:numPr>
          <w:ilvl w:val="1"/>
          <w:numId w:val="16"/>
        </w:numPr>
        <w:tabs>
          <w:tab w:pos="893" w:val="left" w:leader="none"/>
        </w:tabs>
        <w:spacing w:line="240" w:lineRule="auto" w:before="201" w:after="0"/>
        <w:ind w:left="892" w:right="0" w:hanging="433"/>
        <w:jc w:val="both"/>
      </w:pPr>
      <w:bookmarkStart w:name="_TOC_250011" w:id="21"/>
      <w:r>
        <w:rPr/>
        <w:t>Validity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bookmarkEnd w:id="21"/>
      <w:r>
        <w:rPr/>
        <w:t>instrument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460" w:right="1032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public</w:t>
      </w:r>
      <w:r>
        <w:rPr>
          <w:spacing w:val="1"/>
        </w:rPr>
        <w:t> </w:t>
      </w:r>
      <w:r>
        <w:rPr/>
        <w:t>financial statement on shareholders’ investment decision. The measuring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which is to test whether the research design is capable of eliciting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1"/>
          <w:numId w:val="16"/>
        </w:numPr>
        <w:tabs>
          <w:tab w:pos="893" w:val="left" w:leader="none"/>
        </w:tabs>
        <w:spacing w:line="240" w:lineRule="auto" w:before="44" w:after="0"/>
        <w:ind w:left="892" w:right="0" w:hanging="433"/>
        <w:jc w:val="left"/>
      </w:pPr>
      <w:bookmarkStart w:name="_TOC_250010" w:id="22"/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2"/>
      <w:r>
        <w:rPr/>
        <w:t>data analysis.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6"/>
        <w:jc w:val="both"/>
      </w:pPr>
      <w:r>
        <w:rPr/>
        <w:t>Data related to this research work where analyzed using percentage 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collected</w:t>
      </w:r>
      <w:r>
        <w:rPr>
          <w:spacing w:val="64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respondents through research questionnaire delivered as represented in a</w:t>
      </w:r>
      <w:r>
        <w:rPr>
          <w:spacing w:val="1"/>
        </w:rPr>
        <w:t> </w:t>
      </w:r>
      <w:r>
        <w:rPr/>
        <w:t>tabular form.</w:t>
      </w:r>
    </w:p>
    <w:p>
      <w:pPr>
        <w:pStyle w:val="BodyText"/>
        <w:spacing w:line="480" w:lineRule="auto" w:before="201"/>
        <w:ind w:left="460" w:right="1035"/>
        <w:jc w:val="both"/>
      </w:pP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tool,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hypothesis about the difference between means of the groups. The formula</w:t>
      </w:r>
      <w:r>
        <w:rPr>
          <w:spacing w:val="-6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tool</w:t>
      </w:r>
      <w:r>
        <w:rPr>
          <w:spacing w:val="-1"/>
        </w:rPr>
        <w:t> </w:t>
      </w:r>
      <w:r>
        <w:rPr/>
        <w:t>is stated</w:t>
      </w:r>
      <w:r>
        <w:rPr>
          <w:spacing w:val="-3"/>
        </w:rPr>
        <w:t> </w:t>
      </w:r>
      <w:r>
        <w:rPr/>
        <w:t>below:</w:t>
      </w:r>
    </w:p>
    <w:p>
      <w:pPr>
        <w:pStyle w:val="BodyText"/>
        <w:spacing w:before="2"/>
        <w:rPr>
          <w:sz w:val="23"/>
        </w:rPr>
      </w:pPr>
    </w:p>
    <w:p>
      <w:pPr>
        <w:spacing w:before="89"/>
        <w:ind w:left="563" w:right="0" w:firstLine="0"/>
        <w:jc w:val="left"/>
        <w:rPr>
          <w:rFonts w:ascii="Times New Roman"/>
          <w:i/>
          <w:sz w:val="24"/>
        </w:rPr>
      </w:pPr>
      <w:r>
        <w:rPr/>
        <w:pict>
          <v:group style="position:absolute;margin-left:87.695251pt;margin-top:-4.206089pt;width:64.7pt;height:53.85pt;mso-position-horizontal-relative:page;mso-position-vertical-relative:paragraph;z-index:15733248" coordorigin="1754,-84" coordsize="1294,1077">
            <v:line style="position:absolute" from="1967,733" to="1997,716" stroked="true" strokeweight=".485456pt" strokecolor="#000000">
              <v:stroke dashstyle="solid"/>
            </v:line>
            <v:line style="position:absolute" from="1997,720" to="2042,972" stroked="true" strokeweight="1.001618pt" strokecolor="#000000">
              <v:stroke dashstyle="solid"/>
            </v:line>
            <v:line style="position:absolute" from="2076,294" to="2076,977" stroked="true" strokeweight="3.42115pt" strokecolor="#000000">
              <v:stroke dashstyle="solid"/>
            </v:line>
            <v:shape style="position:absolute;left:1942;top:253;width:1105;height:46" coordorigin="1942,253" coordsize="1105,46" path="m2105,299l3027,299m1942,253l3047,253e" filled="false" stroked="true" strokeweight=".486544pt" strokecolor="#000000">
              <v:path arrowok="t"/>
              <v:stroke dashstyle="solid"/>
            </v:shape>
            <v:shape style="position:absolute;left:2487;top:476;width:285;height:292" type="#_x0000_t75" stroked="false">
              <v:imagedata r:id="rId20" o:title=""/>
            </v:shape>
            <v:shape style="position:absolute;left:2417;top:-85;width:285;height:290" type="#_x0000_t75" stroked="false">
              <v:imagedata r:id="rId21" o:title=""/>
            </v:shape>
            <v:shape style="position:absolute;left:1753;top:73;width:285;height:292" type="#_x0000_t75" stroked="false">
              <v:imagedata r:id="rId22" o:title=""/>
            </v:shape>
            <v:shape style="position:absolute;left:2169;top:-59;width:652;height:302" type="#_x0000_t202" filled="false" stroked="false">
              <v:textbox inset="0,0,0,0">
                <w:txbxContent>
                  <w:p>
                    <w:pPr>
                      <w:tabs>
                        <w:tab w:pos="443" w:val="left" w:leader="none"/>
                      </w:tabs>
                      <w:spacing w:line="30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rFonts w:ascii="Times New Roman"/>
                        <w:i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23;top:492;width:323;height:50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  </w:t>
                    </w:r>
                    <w:r>
                      <w:rPr>
                        <w:rFonts w:ascii="Times New Roman"/>
                        <w:spacing w:val="-7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1</w:t>
                    </w:r>
                    <w:r>
                      <w:rPr>
                        <w:rFonts w:ascii="Times New Roman"/>
                        <w:spacing w:val="-7"/>
                        <w:sz w:val="14"/>
                        <w:u w:val="single"/>
                      </w:rPr>
                      <w:t> </w:t>
                    </w:r>
                  </w:p>
                  <w:p>
                    <w:pPr>
                      <w:spacing w:line="314" w:lineRule="exact" w:before="32"/>
                      <w:ind w:left="27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166;top:325;width:211;height:283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0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34"/>
                        <w:position w:val="-1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78;top:492;width:349;height:50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   </w:t>
                    </w:r>
                    <w:r>
                      <w:rPr>
                        <w:rFonts w:ascii="Times New Roman"/>
                        <w:spacing w:val="-13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14"/>
                        <w:u w:val="single"/>
                      </w:rPr>
                      <w:t> </w:t>
                    </w:r>
                  </w:p>
                  <w:p>
                    <w:pPr>
                      <w:spacing w:line="314" w:lineRule="exact" w:before="32"/>
                      <w:ind w:left="27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734;top:325;width:211;height:283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0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34"/>
                        <w:position w:val="-1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0"/>
          <w:sz w:val="24"/>
        </w:rPr>
        <w:t>Z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6"/>
        <w:rPr>
          <w:rFonts w:ascii="Times New Roman"/>
          <w:i/>
          <w:sz w:val="21"/>
        </w:rPr>
      </w:pPr>
    </w:p>
    <w:p>
      <w:pPr>
        <w:pStyle w:val="BodyText"/>
        <w:spacing w:before="44"/>
        <w:ind w:left="460"/>
      </w:pP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xi and</w:t>
      </w:r>
      <w:r>
        <w:rPr>
          <w:spacing w:val="-3"/>
        </w:rPr>
        <w:t> </w:t>
      </w:r>
      <w:r>
        <w:rPr/>
        <w:t>x</w:t>
      </w:r>
      <w:r>
        <w:rPr>
          <w:vertAlign w:val="subscript"/>
        </w:rPr>
        <w:t>2</w:t>
      </w:r>
      <w:r>
        <w:rPr>
          <w:spacing w:val="-2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</w:t>
      </w:r>
    </w:p>
    <w:p>
      <w:pPr>
        <w:pStyle w:val="BodyText"/>
        <w:spacing w:before="5"/>
        <w:rPr>
          <w:sz w:val="44"/>
        </w:rPr>
      </w:pPr>
    </w:p>
    <w:p>
      <w:pPr>
        <w:pStyle w:val="BodyText"/>
        <w:ind w:left="460"/>
      </w:pPr>
      <w:r>
        <w:rPr>
          <w:b/>
        </w:rPr>
        <w:t>S</w:t>
      </w:r>
      <w:r>
        <w:rPr>
          <w:b/>
          <w:vertAlign w:val="subscript"/>
        </w:rPr>
        <w:t>1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3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2"/>
        <w:rPr>
          <w:sz w:val="44"/>
        </w:rPr>
      </w:pPr>
    </w:p>
    <w:p>
      <w:pPr>
        <w:pStyle w:val="BodyText"/>
        <w:spacing w:line="480" w:lineRule="auto"/>
        <w:ind w:left="460" w:right="5243"/>
      </w:pPr>
      <w:r>
        <w:rPr/>
        <w:t>S2= standard deviation of population 2</w:t>
      </w:r>
      <w:r>
        <w:rPr>
          <w:spacing w:val="-61"/>
        </w:rPr>
        <w:t> </w:t>
      </w:r>
      <w:r>
        <w:rPr/>
        <w:t>N1= size of sample from population 1</w:t>
      </w:r>
      <w:r>
        <w:rPr>
          <w:spacing w:val="1"/>
        </w:rPr>
        <w:t> </w:t>
      </w:r>
      <w:r>
        <w:rPr/>
        <w:t>N2=size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2</w:t>
      </w:r>
    </w:p>
    <w:p>
      <w:pPr>
        <w:spacing w:after="0" w:line="480" w:lineRule="auto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460" w:right="1036" w:firstLine="252"/>
        <w:jc w:val="both"/>
      </w:pPr>
      <w:r>
        <w:rPr/>
        <w:t>A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 was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award 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 specific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tabs>
          <w:tab w:pos="2668" w:val="left" w:leader="none"/>
        </w:tabs>
        <w:spacing w:line="480" w:lineRule="auto"/>
        <w:ind w:left="837" w:right="6640" w:hanging="63"/>
        <w:jc w:val="both"/>
      </w:pPr>
      <w:r>
        <w:rPr/>
        <w:t>Strongly agreed (SA) – 4</w:t>
      </w:r>
      <w:r>
        <w:rPr>
          <w:spacing w:val="-61"/>
        </w:rPr>
        <w:t> </w:t>
      </w:r>
      <w:r>
        <w:rPr/>
        <w:t>Agreed</w:t>
        <w:tab/>
        <w:t>(A)-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480" w:lineRule="auto"/>
        <w:ind w:left="460" w:right="6625"/>
        <w:jc w:val="both"/>
      </w:pPr>
      <w:r>
        <w:rPr/>
        <w:t>Disagreed   </w:t>
      </w:r>
      <w:r>
        <w:rPr>
          <w:spacing w:val="1"/>
        </w:rPr>
        <w:t> </w:t>
      </w:r>
      <w:r>
        <w:rPr/>
        <w:t>(D) – 2</w:t>
      </w:r>
      <w:r>
        <w:rPr>
          <w:spacing w:val="1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disagreed</w:t>
      </w:r>
      <w:r>
        <w:rPr>
          <w:spacing w:val="-4"/>
        </w:rPr>
        <w:t> </w:t>
      </w:r>
      <w:r>
        <w:rPr/>
        <w:t>(SD)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1"/>
        <w:ind w:left="460"/>
        <w:jc w:val="both"/>
      </w:pPr>
      <w:r>
        <w:rPr/>
        <w:t>DECISION</w:t>
      </w:r>
      <w:r>
        <w:rPr>
          <w:spacing w:val="-3"/>
        </w:rPr>
        <w:t> </w:t>
      </w:r>
      <w:r>
        <w:rPr/>
        <w:t>RULE</w:t>
      </w:r>
    </w:p>
    <w:p>
      <w:pPr>
        <w:pStyle w:val="BodyText"/>
      </w:pPr>
    </w:p>
    <w:p>
      <w:pPr>
        <w:pStyle w:val="BodyText"/>
        <w:spacing w:line="480" w:lineRule="auto"/>
        <w:ind w:left="460" w:right="1036" w:firstLine="62"/>
        <w:jc w:val="both"/>
      </w:pPr>
      <w:r>
        <w:rPr/>
        <w:t>Reject the null hypothesis (H</w:t>
      </w:r>
      <w:r>
        <w:rPr>
          <w:vertAlign w:val="subscript"/>
        </w:rPr>
        <w:t>0</w:t>
      </w:r>
      <w:r>
        <w:rPr>
          <w:vertAlign w:val="baseline"/>
        </w:rPr>
        <w:t>) and uphold alternative hypothesis (H</w:t>
      </w:r>
      <w:r>
        <w:rPr>
          <w:vertAlign w:val="subscript"/>
        </w:rPr>
        <w:t>1</w:t>
      </w:r>
      <w:r>
        <w:rPr>
          <w:vertAlign w:val="baseline"/>
        </w:rPr>
        <w:t>) if the</w:t>
      </w:r>
      <w:r>
        <w:rPr>
          <w:spacing w:val="-61"/>
          <w:vertAlign w:val="baseline"/>
        </w:rPr>
        <w:t> </w:t>
      </w:r>
      <w:r>
        <w:rPr>
          <w:vertAlign w:val="baseline"/>
        </w:rPr>
        <w:t>2calculated value exceeds the 2- critical otherwise do not reject the 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left="3647" w:right="4221" w:firstLine="0"/>
      </w:pPr>
      <w:bookmarkStart w:name="_TOC_250009" w:id="23"/>
      <w:r>
        <w:rPr/>
        <w:t>Chapter</w:t>
      </w:r>
      <w:r>
        <w:rPr>
          <w:spacing w:val="-1"/>
        </w:rPr>
        <w:t> </w:t>
      </w:r>
      <w:bookmarkEnd w:id="23"/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893" w:val="left" w:leader="none"/>
        </w:tabs>
        <w:spacing w:line="240" w:lineRule="auto" w:before="200" w:after="0"/>
        <w:ind w:left="892" w:right="0" w:hanging="433"/>
        <w:jc w:val="left"/>
        <w:rPr>
          <w:b/>
          <w:sz w:val="28"/>
        </w:rPr>
      </w:pPr>
      <w:bookmarkStart w:name="_TOC_250008" w:id="24"/>
      <w:r>
        <w:rPr>
          <w:b/>
          <w:sz w:val="28"/>
        </w:rPr>
        <w:t>Analysis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Testing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bookmarkEnd w:id="24"/>
      <w:r>
        <w:rPr>
          <w:b/>
          <w:sz w:val="28"/>
        </w:rPr>
        <w:t>Hypothesis.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7"/>
        <w:ind w:left="460" w:right="1037" w:firstLine="719"/>
        <w:jc w:val="both"/>
      </w:pPr>
      <w:r>
        <w:rPr/>
        <w:t>This chapter deals with the statistical analysis of data collected for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hypothesis.</w:t>
      </w:r>
    </w:p>
    <w:p>
      <w:pPr>
        <w:pStyle w:val="Heading2"/>
        <w:numPr>
          <w:ilvl w:val="1"/>
          <w:numId w:val="17"/>
        </w:numPr>
        <w:tabs>
          <w:tab w:pos="893" w:val="left" w:leader="none"/>
        </w:tabs>
        <w:spacing w:line="240" w:lineRule="auto" w:before="196" w:after="0"/>
        <w:ind w:left="892" w:right="0" w:hanging="433"/>
        <w:jc w:val="left"/>
      </w:pPr>
      <w:bookmarkStart w:name="_TOC_250007" w:id="25"/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25"/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460" w:right="1035" w:firstLine="719"/>
        <w:jc w:val="both"/>
      </w:pPr>
      <w:r>
        <w:rPr/>
        <w:t>For the purpose of this research Hundred (100) questionnaires 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Oando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Enugu</w:t>
      </w:r>
      <w:r>
        <w:rPr>
          <w:spacing w:val="-61"/>
        </w:rPr>
        <w:t> </w:t>
      </w:r>
      <w:r>
        <w:rPr/>
        <w:t>state,</w:t>
      </w:r>
      <w:r>
        <w:rPr>
          <w:spacing w:val="42"/>
        </w:rPr>
        <w:t> </w:t>
      </w:r>
      <w:r>
        <w:rPr/>
        <w:t>Nigeria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proportion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65</w:t>
      </w:r>
      <w:r>
        <w:rPr>
          <w:spacing w:val="41"/>
        </w:rPr>
        <w:t> </w:t>
      </w:r>
      <w:r>
        <w:rPr/>
        <w:t>questionnaires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internal</w:t>
      </w:r>
      <w:r>
        <w:rPr>
          <w:spacing w:val="42"/>
        </w:rPr>
        <w:t> </w:t>
      </w:r>
      <w:r>
        <w:rPr/>
        <w:t>auditors</w:t>
      </w:r>
      <w:r>
        <w:rPr>
          <w:spacing w:val="-60"/>
        </w:rPr>
        <w:t> </w:t>
      </w:r>
      <w:r>
        <w:rPr/>
        <w:t>and</w:t>
      </w:r>
      <w:r>
        <w:rPr>
          <w:spacing w:val="-4"/>
        </w:rPr>
        <w:t> </w:t>
      </w:r>
      <w:r>
        <w:rPr/>
        <w:t>35</w:t>
      </w:r>
      <w:r>
        <w:rPr>
          <w:spacing w:val="-1"/>
        </w:rPr>
        <w:t> </w:t>
      </w:r>
      <w:r>
        <w:rPr/>
        <w:t>questionnaires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department.</w:t>
      </w:r>
    </w:p>
    <w:p>
      <w:pPr>
        <w:pStyle w:val="BodyText"/>
        <w:spacing w:line="480" w:lineRule="auto" w:before="201"/>
        <w:ind w:left="460" w:right="1035"/>
        <w:jc w:val="both"/>
      </w:pPr>
      <w:r>
        <w:rPr/>
        <w:t>For an in-depth analysis of this research work on ten point questionnaire</w:t>
      </w:r>
      <w:r>
        <w:rPr>
          <w:spacing w:val="1"/>
        </w:rPr>
        <w:t> </w:t>
      </w:r>
      <w:r>
        <w:rPr/>
        <w:t>statement was raised, distributed and responded to by the respondents.</w:t>
      </w:r>
      <w:r>
        <w:rPr>
          <w:spacing w:val="1"/>
        </w:rPr>
        <w:t> </w:t>
      </w:r>
      <w:r>
        <w:rPr/>
        <w:t>The responses from respondents to the questionnaire were represented in</w:t>
      </w:r>
      <w:r>
        <w:rPr>
          <w:spacing w:val="1"/>
        </w:rPr>
        <w:t> </w:t>
      </w:r>
      <w:r>
        <w:rPr/>
        <w:t>figures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this stated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 tables</w:t>
      </w:r>
      <w:r>
        <w:rPr>
          <w:spacing w:val="-2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460"/>
      </w:pPr>
      <w:r>
        <w:rPr/>
        <w:t>QUESTIONNAIRE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201"/>
        <w:ind w:left="460" w:right="1114"/>
      </w:pPr>
      <w:r>
        <w:rPr/>
        <w:t>Emphasis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cost</w:t>
      </w:r>
      <w:r>
        <w:rPr>
          <w:spacing w:val="7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privatized</w:t>
      </w:r>
      <w:r>
        <w:rPr>
          <w:spacing w:val="6"/>
        </w:rPr>
        <w:t> </w:t>
      </w:r>
      <w:r>
        <w:rPr/>
        <w:t>enterprises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helped</w:t>
      </w:r>
      <w:r>
        <w:rPr>
          <w:spacing w:val="6"/>
        </w:rPr>
        <w:t> </w:t>
      </w:r>
      <w:r>
        <w:rPr/>
        <w:t>to</w:t>
      </w:r>
      <w:r>
        <w:rPr>
          <w:spacing w:val="-61"/>
        </w:rPr>
        <w:t> </w:t>
      </w:r>
      <w:r>
        <w:rPr/>
        <w:t>reduce</w:t>
      </w:r>
      <w:r>
        <w:rPr>
          <w:spacing w:val="-3"/>
        </w:rPr>
        <w:t> </w:t>
      </w:r>
      <w:r>
        <w:rPr/>
        <w:t>unnecessary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profitability.</w:t>
      </w:r>
    </w:p>
    <w:p>
      <w:pPr>
        <w:pStyle w:val="BodyText"/>
        <w:spacing w:before="199"/>
        <w:ind w:left="460"/>
      </w:pPr>
      <w:r>
        <w:rPr/>
        <w:t>Table</w:t>
      </w:r>
      <w:r>
        <w:rPr>
          <w:spacing w:val="1"/>
        </w:rPr>
        <w:t> </w:t>
      </w:r>
      <w:r>
        <w:rPr/>
        <w:t>4.1: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responses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respondents,</w:t>
      </w:r>
      <w:r>
        <w:rPr>
          <w:spacing w:val="2"/>
        </w:rPr>
        <w:t> </w:t>
      </w:r>
      <w:r>
        <w:rPr/>
        <w:t>to</w:t>
      </w:r>
      <w:r>
        <w:rPr>
          <w:spacing w:val="-60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one.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06"/>
        <w:gridCol w:w="603"/>
        <w:gridCol w:w="601"/>
        <w:gridCol w:w="644"/>
        <w:gridCol w:w="637"/>
        <w:gridCol w:w="795"/>
        <w:gridCol w:w="605"/>
        <w:gridCol w:w="605"/>
        <w:gridCol w:w="603"/>
        <w:gridCol w:w="643"/>
        <w:gridCol w:w="638"/>
        <w:gridCol w:w="792"/>
      </w:tblGrid>
      <w:tr>
        <w:trPr>
          <w:trHeight w:val="542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7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8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1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06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601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44" w:type="dxa"/>
          </w:tcPr>
          <w:p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37" w:type="dxa"/>
          </w:tcPr>
          <w:p>
            <w:pPr>
              <w:pStyle w:val="TableParagraph"/>
              <w:spacing w:before="102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38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2" w:hRule="atLeast"/>
        </w:trPr>
        <w:tc>
          <w:tcPr>
            <w:tcW w:w="19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0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4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3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79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0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3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43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38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792" w:type="dxa"/>
          </w:tcPr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585"/>
      </w:pPr>
      <w:r>
        <w:rPr/>
        <w:t>QUESTIONNAIRE</w:t>
      </w:r>
      <w:r>
        <w:rPr>
          <w:spacing w:val="-1"/>
        </w:rPr>
        <w:t> </w:t>
      </w:r>
      <w:r>
        <w:rPr/>
        <w:t>2</w:t>
      </w:r>
    </w:p>
    <w:p>
      <w:pPr>
        <w:pStyle w:val="BodyText"/>
      </w:pPr>
    </w:p>
    <w:p>
      <w:pPr>
        <w:pStyle w:val="BodyText"/>
        <w:spacing w:before="197"/>
        <w:ind w:left="460" w:right="1114"/>
      </w:pPr>
      <w:r>
        <w:rPr/>
        <w:t>To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reasonable</w:t>
      </w:r>
      <w:r>
        <w:rPr>
          <w:spacing w:val="51"/>
        </w:rPr>
        <w:t> </w:t>
      </w:r>
      <w:r>
        <w:rPr/>
        <w:t>extent</w:t>
      </w:r>
      <w:r>
        <w:rPr>
          <w:spacing w:val="51"/>
        </w:rPr>
        <w:t> </w:t>
      </w:r>
      <w:r>
        <w:rPr/>
        <w:t>privatized</w:t>
      </w:r>
      <w:r>
        <w:rPr>
          <w:spacing w:val="51"/>
        </w:rPr>
        <w:t> </w:t>
      </w:r>
      <w:r>
        <w:rPr/>
        <w:t>organization</w:t>
      </w:r>
      <w:r>
        <w:rPr>
          <w:spacing w:val="50"/>
        </w:rPr>
        <w:t> </w:t>
      </w:r>
      <w:r>
        <w:rPr/>
        <w:t>has</w:t>
      </w:r>
      <w:r>
        <w:rPr>
          <w:spacing w:val="51"/>
        </w:rPr>
        <w:t> </w:t>
      </w:r>
      <w:r>
        <w:rPr/>
        <w:t>improve</w:t>
      </w:r>
      <w:r>
        <w:rPr>
          <w:spacing w:val="51"/>
        </w:rPr>
        <w:t> </w:t>
      </w:r>
      <w:r>
        <w:rPr/>
        <w:t>its</w:t>
      </w:r>
      <w:r>
        <w:rPr>
          <w:spacing w:val="52"/>
        </w:rPr>
        <w:t> </w:t>
      </w:r>
      <w:r>
        <w:rPr/>
        <w:t>cost</w:t>
      </w:r>
      <w:r>
        <w:rPr>
          <w:spacing w:val="-61"/>
        </w:rPr>
        <w:t> </w:t>
      </w:r>
      <w:r>
        <w:rPr/>
        <w:t>performances</w:t>
      </w:r>
    </w:p>
    <w:p>
      <w:pPr>
        <w:pStyle w:val="BodyText"/>
        <w:spacing w:before="202"/>
        <w:ind w:left="460" w:right="1038"/>
      </w:pPr>
      <w:r>
        <w:rPr/>
        <w:t>Table</w:t>
      </w:r>
      <w:r>
        <w:rPr>
          <w:spacing w:val="26"/>
        </w:rPr>
        <w:t> </w:t>
      </w:r>
      <w:r>
        <w:rPr/>
        <w:t>4.2: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responses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percentages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responses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respondents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two.</w:t>
      </w: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06"/>
        <w:gridCol w:w="603"/>
        <w:gridCol w:w="601"/>
        <w:gridCol w:w="644"/>
        <w:gridCol w:w="637"/>
        <w:gridCol w:w="795"/>
        <w:gridCol w:w="605"/>
        <w:gridCol w:w="605"/>
        <w:gridCol w:w="603"/>
        <w:gridCol w:w="643"/>
        <w:gridCol w:w="638"/>
        <w:gridCol w:w="792"/>
      </w:tblGrid>
      <w:tr>
        <w:trPr>
          <w:trHeight w:val="541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1" w:type="dxa"/>
          </w:tcPr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102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10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4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06" w:type="dxa"/>
          </w:tcPr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03" w:type="dxa"/>
          </w:tcPr>
          <w:p>
            <w:pPr>
              <w:pStyle w:val="TableParagraph"/>
              <w:spacing w:before="103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1" w:type="dxa"/>
          </w:tcPr>
          <w:p>
            <w:pPr>
              <w:pStyle w:val="TableParagraph"/>
              <w:spacing w:before="103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44" w:type="dxa"/>
          </w:tcPr>
          <w:p>
            <w:pPr>
              <w:pStyle w:val="TableParagraph"/>
              <w:spacing w:before="103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7" w:type="dxa"/>
          </w:tcPr>
          <w:p>
            <w:pPr>
              <w:pStyle w:val="TableParagraph"/>
              <w:spacing w:before="103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before="103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103"/>
              <w:ind w:left="10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8" w:type="dxa"/>
          </w:tcPr>
          <w:p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before="103"/>
              <w:ind w:left="10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2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37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38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 w:line="341" w:lineRule="exac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460"/>
      </w:pPr>
      <w:r>
        <w:rPr/>
        <w:t>QUESTIONNAIRE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201"/>
        <w:ind w:left="460"/>
      </w:pPr>
      <w:r>
        <w:rPr/>
        <w:t>There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checks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balances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privatized</w:t>
      </w:r>
      <w:r>
        <w:rPr>
          <w:spacing w:val="1"/>
        </w:rPr>
        <w:t> </w:t>
      </w:r>
      <w:r>
        <w:rPr/>
        <w:t>enterprises</w:t>
      </w:r>
      <w:r>
        <w:rPr>
          <w:spacing w:val="-60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 when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was public.</w:t>
      </w:r>
    </w:p>
    <w:p>
      <w:pPr>
        <w:pStyle w:val="BodyText"/>
        <w:spacing w:before="199"/>
        <w:ind w:left="460" w:right="1038"/>
      </w:pPr>
      <w:r>
        <w:rPr/>
        <w:t>Table</w:t>
      </w:r>
      <w:r>
        <w:rPr>
          <w:spacing w:val="26"/>
        </w:rPr>
        <w:t> </w:t>
      </w:r>
      <w:r>
        <w:rPr/>
        <w:t>4.3: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percentages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responses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respondents</w:t>
      </w:r>
      <w:r>
        <w:rPr>
          <w:spacing w:val="-60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three.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06"/>
        <w:gridCol w:w="603"/>
        <w:gridCol w:w="601"/>
        <w:gridCol w:w="644"/>
        <w:gridCol w:w="637"/>
        <w:gridCol w:w="795"/>
        <w:gridCol w:w="605"/>
        <w:gridCol w:w="605"/>
        <w:gridCol w:w="603"/>
        <w:gridCol w:w="643"/>
        <w:gridCol w:w="638"/>
        <w:gridCol w:w="792"/>
      </w:tblGrid>
      <w:tr>
        <w:trPr>
          <w:trHeight w:val="542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7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8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1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06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01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44" w:type="dxa"/>
          </w:tcPr>
          <w:p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102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4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2" w:hRule="atLeast"/>
        </w:trPr>
        <w:tc>
          <w:tcPr>
            <w:tcW w:w="19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0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3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3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3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8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2" w:type="dxa"/>
          </w:tcPr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60"/>
      </w:pPr>
      <w:r>
        <w:rPr/>
        <w:t>QUESTIONNAIRE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200"/>
        <w:ind w:left="460" w:right="1114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privatization, 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enterprises.</w:t>
      </w:r>
    </w:p>
    <w:p>
      <w:pPr>
        <w:pStyle w:val="BodyText"/>
        <w:spacing w:before="200"/>
        <w:ind w:left="460"/>
      </w:pPr>
      <w:r>
        <w:rPr/>
        <w:t>Table</w:t>
      </w:r>
      <w:r>
        <w:rPr>
          <w:spacing w:val="3"/>
        </w:rPr>
        <w:t> </w:t>
      </w:r>
      <w:r>
        <w:rPr/>
        <w:t>4.4: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responses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percentages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response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to</w:t>
      </w:r>
      <w:r>
        <w:rPr>
          <w:spacing w:val="-6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four.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06"/>
        <w:gridCol w:w="603"/>
        <w:gridCol w:w="601"/>
        <w:gridCol w:w="644"/>
        <w:gridCol w:w="637"/>
        <w:gridCol w:w="795"/>
        <w:gridCol w:w="605"/>
        <w:gridCol w:w="605"/>
        <w:gridCol w:w="603"/>
        <w:gridCol w:w="643"/>
        <w:gridCol w:w="638"/>
        <w:gridCol w:w="792"/>
      </w:tblGrid>
      <w:tr>
        <w:trPr>
          <w:trHeight w:val="542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7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8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4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06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1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44" w:type="dxa"/>
          </w:tcPr>
          <w:p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102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4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38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1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37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38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 w:line="341" w:lineRule="exac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460"/>
      </w:pPr>
      <w:r>
        <w:rPr/>
        <w:t>QUESTIONNAIRE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201"/>
        <w:ind w:left="460" w:right="1022"/>
      </w:pPr>
      <w:r>
        <w:rPr/>
        <w:t>Privatization</w:t>
      </w:r>
      <w:r>
        <w:rPr>
          <w:spacing w:val="17"/>
        </w:rPr>
        <w:t> </w:t>
      </w:r>
      <w:r>
        <w:rPr/>
        <w:t>has</w:t>
      </w:r>
      <w:r>
        <w:rPr>
          <w:spacing w:val="21"/>
        </w:rPr>
        <w:t> </w:t>
      </w:r>
      <w:r>
        <w:rPr/>
        <w:t>now</w:t>
      </w:r>
      <w:r>
        <w:rPr>
          <w:spacing w:val="21"/>
        </w:rPr>
        <w:t> </w:t>
      </w:r>
      <w:r>
        <w:rPr/>
        <w:t>led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accountability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revenue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assets</w:t>
      </w:r>
      <w:r>
        <w:rPr>
          <w:spacing w:val="-60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staff of the</w:t>
      </w:r>
      <w:r>
        <w:rPr>
          <w:spacing w:val="-2"/>
        </w:rPr>
        <w:t> </w:t>
      </w:r>
      <w:r>
        <w:rPr/>
        <w:t>organization.</w:t>
      </w:r>
    </w:p>
    <w:p>
      <w:pPr>
        <w:pStyle w:val="BodyText"/>
        <w:spacing w:before="199"/>
        <w:ind w:left="460" w:right="1038"/>
      </w:pPr>
      <w:r>
        <w:rPr/>
        <w:t>Table</w:t>
      </w:r>
      <w:r>
        <w:rPr>
          <w:spacing w:val="26"/>
        </w:rPr>
        <w:t> </w:t>
      </w:r>
      <w:r>
        <w:rPr/>
        <w:t>4.5: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responses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percentages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responses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respondents</w:t>
      </w:r>
      <w:r>
        <w:rPr>
          <w:spacing w:val="-61"/>
        </w:rPr>
        <w:t> </w:t>
      </w:r>
      <w:r>
        <w:rPr/>
        <w:t>to questionnaire</w:t>
      </w:r>
      <w:r>
        <w:rPr>
          <w:spacing w:val="-1"/>
        </w:rPr>
        <w:t> </w:t>
      </w:r>
      <w:r>
        <w:rPr/>
        <w:t>five.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06"/>
        <w:gridCol w:w="603"/>
        <w:gridCol w:w="601"/>
        <w:gridCol w:w="644"/>
        <w:gridCol w:w="637"/>
        <w:gridCol w:w="795"/>
        <w:gridCol w:w="605"/>
        <w:gridCol w:w="605"/>
        <w:gridCol w:w="603"/>
        <w:gridCol w:w="643"/>
        <w:gridCol w:w="638"/>
        <w:gridCol w:w="792"/>
      </w:tblGrid>
      <w:tr>
        <w:trPr>
          <w:trHeight w:val="542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7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8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1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06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01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37" w:type="dxa"/>
          </w:tcPr>
          <w:p>
            <w:pPr>
              <w:pStyle w:val="TableParagraph"/>
              <w:spacing w:before="102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2" w:hRule="atLeast"/>
        </w:trPr>
        <w:tc>
          <w:tcPr>
            <w:tcW w:w="19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4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3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43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38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522"/>
      </w:pPr>
      <w:r>
        <w:rPr/>
        <w:t>QUESTIONNAIRE</w:t>
      </w:r>
      <w:r>
        <w:rPr>
          <w:spacing w:val="-1"/>
        </w:rPr>
        <w:t> </w:t>
      </w:r>
      <w:r>
        <w:rPr/>
        <w:t>6</w:t>
      </w:r>
    </w:p>
    <w:p>
      <w:pPr>
        <w:pStyle w:val="BodyText"/>
      </w:pPr>
    </w:p>
    <w:p>
      <w:pPr>
        <w:pStyle w:val="BodyText"/>
        <w:spacing w:before="197"/>
        <w:ind w:left="460" w:right="1114"/>
      </w:pPr>
      <w:r>
        <w:rPr/>
        <w:t>Due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privatization,</w:t>
      </w:r>
      <w:r>
        <w:rPr>
          <w:spacing w:val="56"/>
        </w:rPr>
        <w:t> </w:t>
      </w:r>
      <w:r>
        <w:rPr/>
        <w:t>organizations</w:t>
      </w:r>
      <w:r>
        <w:rPr>
          <w:spacing w:val="57"/>
        </w:rPr>
        <w:t> </w:t>
      </w:r>
      <w:r>
        <w:rPr/>
        <w:t>now</w:t>
      </w:r>
      <w:r>
        <w:rPr>
          <w:spacing w:val="57"/>
        </w:rPr>
        <w:t> </w:t>
      </w:r>
      <w:r>
        <w:rPr/>
        <w:t>pay</w:t>
      </w:r>
      <w:r>
        <w:rPr>
          <w:spacing w:val="56"/>
        </w:rPr>
        <w:t> </w:t>
      </w:r>
      <w:r>
        <w:rPr/>
        <w:t>proper</w:t>
      </w:r>
      <w:r>
        <w:rPr>
          <w:spacing w:val="56"/>
        </w:rPr>
        <w:t> </w:t>
      </w:r>
      <w:r>
        <w:rPr/>
        <w:t>attention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its</w:t>
      </w:r>
      <w:r>
        <w:rPr>
          <w:spacing w:val="-61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wealth</w:t>
      </w:r>
      <w:r>
        <w:rPr>
          <w:spacing w:val="-2"/>
        </w:rPr>
        <w:t> </w:t>
      </w:r>
      <w:r>
        <w:rPr/>
        <w:t>maximization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stakeholders.</w:t>
      </w:r>
    </w:p>
    <w:p>
      <w:pPr>
        <w:pStyle w:val="BodyText"/>
        <w:spacing w:before="202"/>
        <w:ind w:left="460" w:right="1038"/>
      </w:pPr>
      <w:r>
        <w:rPr/>
        <w:t>Table</w:t>
      </w:r>
      <w:r>
        <w:rPr>
          <w:spacing w:val="26"/>
        </w:rPr>
        <w:t> </w:t>
      </w:r>
      <w:r>
        <w:rPr/>
        <w:t>4.6: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responses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percentages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responses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respondents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six.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06"/>
        <w:gridCol w:w="603"/>
        <w:gridCol w:w="601"/>
        <w:gridCol w:w="644"/>
        <w:gridCol w:w="637"/>
        <w:gridCol w:w="795"/>
        <w:gridCol w:w="605"/>
        <w:gridCol w:w="605"/>
        <w:gridCol w:w="603"/>
        <w:gridCol w:w="643"/>
        <w:gridCol w:w="638"/>
        <w:gridCol w:w="792"/>
      </w:tblGrid>
      <w:tr>
        <w:trPr>
          <w:trHeight w:val="541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7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8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2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06" w:type="dxa"/>
          </w:tcPr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3" w:type="dxa"/>
          </w:tcPr>
          <w:p>
            <w:pPr>
              <w:pStyle w:val="TableParagraph"/>
              <w:spacing w:before="103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03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644" w:type="dxa"/>
          </w:tcPr>
          <w:p>
            <w:pPr>
              <w:pStyle w:val="TableParagraph"/>
              <w:spacing w:before="103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103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03" w:type="dxa"/>
          </w:tcPr>
          <w:p>
            <w:pPr>
              <w:pStyle w:val="TableParagraph"/>
              <w:spacing w:before="103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643" w:type="dxa"/>
          </w:tcPr>
          <w:p>
            <w:pPr>
              <w:pStyle w:val="TableParagraph"/>
              <w:spacing w:before="103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103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92" w:type="dxa"/>
          </w:tcPr>
          <w:p>
            <w:pPr>
              <w:pStyle w:val="TableParagraph"/>
              <w:spacing w:before="103"/>
              <w:ind w:left="10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1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37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38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 w:line="341" w:lineRule="exac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460"/>
      </w:pPr>
      <w:r>
        <w:rPr/>
        <w:t>QUESTIONNAIRE</w:t>
      </w:r>
      <w:r>
        <w:rPr>
          <w:spacing w:val="-4"/>
        </w:rPr>
        <w:t> </w:t>
      </w:r>
      <w:r>
        <w:rPr/>
        <w:t>7:</w:t>
      </w:r>
    </w:p>
    <w:p>
      <w:pPr>
        <w:pStyle w:val="BodyText"/>
        <w:tabs>
          <w:tab w:pos="2221" w:val="left" w:leader="none"/>
          <w:tab w:pos="3245" w:val="left" w:leader="none"/>
          <w:tab w:pos="4871" w:val="left" w:leader="none"/>
          <w:tab w:pos="5701" w:val="left" w:leader="none"/>
          <w:tab w:pos="7003" w:val="left" w:leader="none"/>
          <w:tab w:pos="8461" w:val="left" w:leader="none"/>
        </w:tabs>
        <w:spacing w:before="201"/>
        <w:ind w:left="460" w:right="1038"/>
      </w:pPr>
      <w:r>
        <w:rPr/>
        <w:t>Privatization</w:t>
        <w:tab/>
        <w:t>public</w:t>
        <w:tab/>
        <w:t>enterprises</w:t>
        <w:tab/>
        <w:t>now</w:t>
        <w:tab/>
        <w:t>carryout</w:t>
        <w:tab/>
        <w:t>corporate</w:t>
        <w:tab/>
      </w:r>
      <w:r>
        <w:rPr>
          <w:spacing w:val="-1"/>
        </w:rPr>
        <w:t>social</w:t>
      </w:r>
      <w:r>
        <w:rPr>
          <w:spacing w:val="-61"/>
        </w:rPr>
        <w:t> </w:t>
      </w:r>
      <w:r>
        <w:rPr/>
        <w:t>responsibilities.</w:t>
      </w:r>
    </w:p>
    <w:p>
      <w:pPr>
        <w:pStyle w:val="BodyText"/>
        <w:spacing w:before="199"/>
        <w:ind w:left="460" w:right="1022"/>
      </w:pPr>
      <w:r>
        <w:rPr/>
        <w:t>Table</w:t>
      </w:r>
      <w:r>
        <w:rPr>
          <w:spacing w:val="26"/>
        </w:rPr>
        <w:t> </w:t>
      </w:r>
      <w:r>
        <w:rPr/>
        <w:t>4.7: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responses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percentages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responses</w:t>
      </w:r>
      <w:r>
        <w:rPr>
          <w:spacing w:val="24"/>
        </w:rPr>
        <w:t> </w:t>
      </w:r>
      <w:r>
        <w:rPr/>
        <w:t>from</w:t>
      </w:r>
      <w:r>
        <w:rPr>
          <w:spacing w:val="29"/>
        </w:rPr>
        <w:t> </w:t>
      </w:r>
      <w:r>
        <w:rPr/>
        <w:t>respondents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questionnaires seven</w:t>
      </w:r>
      <w:r>
        <w:rPr>
          <w:spacing w:val="-3"/>
        </w:rPr>
        <w:t> </w:t>
      </w:r>
      <w:r>
        <w:rPr/>
        <w:t>7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15"/>
        <w:gridCol w:w="612"/>
        <w:gridCol w:w="574"/>
        <w:gridCol w:w="646"/>
        <w:gridCol w:w="644"/>
        <w:gridCol w:w="792"/>
        <w:gridCol w:w="617"/>
        <w:gridCol w:w="612"/>
        <w:gridCol w:w="574"/>
        <w:gridCol w:w="648"/>
        <w:gridCol w:w="643"/>
        <w:gridCol w:w="792"/>
      </w:tblGrid>
      <w:tr>
        <w:trPr>
          <w:trHeight w:val="542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83" w:type="dxa"/>
            <w:gridSpan w:val="6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574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17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12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574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8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1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1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4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15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2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74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46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4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17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12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74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48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2" w:hRule="atLeast"/>
        </w:trPr>
        <w:tc>
          <w:tcPr>
            <w:tcW w:w="19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1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7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48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2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460"/>
      </w:pPr>
      <w:r>
        <w:rPr/>
        <w:t>QUESTIONNAIRE</w:t>
      </w:r>
      <w:r>
        <w:rPr>
          <w:spacing w:val="-4"/>
        </w:rPr>
        <w:t> </w:t>
      </w:r>
      <w:r>
        <w:rPr/>
        <w:t>8</w:t>
      </w:r>
    </w:p>
    <w:p>
      <w:pPr>
        <w:pStyle w:val="BodyText"/>
        <w:spacing w:before="201"/>
        <w:ind w:left="460" w:right="1114"/>
      </w:pP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reasonable</w:t>
      </w:r>
      <w:r>
        <w:rPr>
          <w:spacing w:val="5"/>
        </w:rPr>
        <w:t> </w:t>
      </w:r>
      <w:r>
        <w:rPr/>
        <w:t>extent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rank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cost</w:t>
      </w:r>
      <w:r>
        <w:rPr>
          <w:spacing w:val="5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61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has improved.</w:t>
      </w:r>
    </w:p>
    <w:p>
      <w:pPr>
        <w:pStyle w:val="BodyText"/>
        <w:spacing w:before="199"/>
        <w:ind w:left="460" w:right="1038"/>
      </w:pPr>
      <w:r>
        <w:rPr/>
        <w:t>Table</w:t>
      </w:r>
      <w:r>
        <w:rPr>
          <w:spacing w:val="26"/>
        </w:rPr>
        <w:t> </w:t>
      </w:r>
      <w:r>
        <w:rPr/>
        <w:t>4.8: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responses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percentages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responses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respondents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eight</w:t>
      </w:r>
      <w:r>
        <w:rPr>
          <w:spacing w:val="-2"/>
        </w:rPr>
        <w:t> </w:t>
      </w:r>
      <w:r>
        <w:rPr/>
        <w:t>(8).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08"/>
        <w:gridCol w:w="607"/>
        <w:gridCol w:w="605"/>
        <w:gridCol w:w="612"/>
        <w:gridCol w:w="641"/>
        <w:gridCol w:w="794"/>
        <w:gridCol w:w="609"/>
        <w:gridCol w:w="607"/>
        <w:gridCol w:w="608"/>
        <w:gridCol w:w="643"/>
        <w:gridCol w:w="641"/>
        <w:gridCol w:w="792"/>
      </w:tblGrid>
      <w:tr>
        <w:trPr>
          <w:trHeight w:val="542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67" w:type="dxa"/>
            <w:gridSpan w:val="6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900" w:type="dxa"/>
            <w:gridSpan w:val="6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7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SD</w:t>
            </w:r>
          </w:p>
        </w:tc>
        <w:tc>
          <w:tcPr>
            <w:tcW w:w="64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4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9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7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8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41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1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0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09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08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7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12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9" w:type="dxa"/>
          </w:tcPr>
          <w:p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07" w:type="dxa"/>
          </w:tcPr>
          <w:p>
            <w:pPr>
              <w:pStyle w:val="TableParagraph"/>
              <w:spacing w:before="102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08" w:type="dxa"/>
          </w:tcPr>
          <w:p>
            <w:pPr>
              <w:pStyle w:val="TableParagraph"/>
              <w:spacing w:before="102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3" w:type="dxa"/>
          </w:tcPr>
          <w:p>
            <w:pPr>
              <w:pStyle w:val="TableParagraph"/>
              <w:spacing w:before="102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41" w:type="dxa"/>
          </w:tcPr>
          <w:p>
            <w:pPr>
              <w:pStyle w:val="TableParagraph"/>
              <w:spacing w:before="102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2" w:hRule="atLeast"/>
        </w:trPr>
        <w:tc>
          <w:tcPr>
            <w:tcW w:w="19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05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4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9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460"/>
      </w:pPr>
      <w:r>
        <w:rPr/>
        <w:t>QUESTIONNAIRE</w:t>
      </w:r>
      <w:r>
        <w:rPr>
          <w:spacing w:val="-4"/>
        </w:rPr>
        <w:t> </w:t>
      </w:r>
      <w:r>
        <w:rPr/>
        <w:t>9</w:t>
      </w:r>
    </w:p>
    <w:p>
      <w:pPr>
        <w:pStyle w:val="BodyText"/>
        <w:spacing w:before="201"/>
        <w:ind w:left="460" w:right="1114"/>
      </w:pPr>
      <w:r>
        <w:rPr/>
        <w:t>The</w:t>
      </w:r>
      <w:r>
        <w:rPr>
          <w:spacing w:val="6"/>
        </w:rPr>
        <w:t> </w:t>
      </w:r>
      <w:r>
        <w:rPr/>
        <w:t>general</w:t>
      </w:r>
      <w:r>
        <w:rPr>
          <w:spacing w:val="6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privatized</w:t>
      </w:r>
      <w:r>
        <w:rPr>
          <w:spacing w:val="5"/>
        </w:rPr>
        <w:t> </w:t>
      </w:r>
      <w:r>
        <w:rPr/>
        <w:t>public</w:t>
      </w:r>
      <w:r>
        <w:rPr>
          <w:spacing w:val="7"/>
        </w:rPr>
        <w:t> </w:t>
      </w:r>
      <w:r>
        <w:rPr/>
        <w:t>enterprises</w:t>
      </w:r>
      <w:r>
        <w:rPr>
          <w:spacing w:val="7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-61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whom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was government</w:t>
      </w:r>
      <w:r>
        <w:rPr>
          <w:spacing w:val="-2"/>
        </w:rPr>
        <w:t> </w:t>
      </w:r>
      <w:r>
        <w:rPr/>
        <w:t>owned.</w:t>
      </w:r>
    </w:p>
    <w:p>
      <w:pPr>
        <w:pStyle w:val="BodyText"/>
        <w:spacing w:before="199"/>
        <w:ind w:left="460" w:right="1022"/>
      </w:pPr>
      <w:r>
        <w:rPr/>
        <w:t>Table</w:t>
      </w:r>
      <w:r>
        <w:rPr>
          <w:spacing w:val="44"/>
        </w:rPr>
        <w:t> </w:t>
      </w:r>
      <w:r>
        <w:rPr/>
        <w:t>4.9: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responses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percentages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responses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questionnaire</w:t>
      </w:r>
      <w:r>
        <w:rPr>
          <w:spacing w:val="-61"/>
        </w:rPr>
        <w:t> </w:t>
      </w:r>
      <w:r>
        <w:rPr/>
        <w:t>nine</w:t>
      </w:r>
      <w:r>
        <w:rPr>
          <w:spacing w:val="-4"/>
        </w:rPr>
        <w:t> </w:t>
      </w:r>
      <w:r>
        <w:rPr/>
        <w:t>(9).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06"/>
        <w:gridCol w:w="603"/>
        <w:gridCol w:w="601"/>
        <w:gridCol w:w="644"/>
        <w:gridCol w:w="637"/>
        <w:gridCol w:w="795"/>
        <w:gridCol w:w="605"/>
        <w:gridCol w:w="605"/>
        <w:gridCol w:w="603"/>
        <w:gridCol w:w="643"/>
        <w:gridCol w:w="638"/>
        <w:gridCol w:w="792"/>
      </w:tblGrid>
      <w:tr>
        <w:trPr>
          <w:trHeight w:val="542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7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60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2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38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1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1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06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4" w:type="dxa"/>
          </w:tcPr>
          <w:p>
            <w:pPr>
              <w:pStyle w:val="TableParagraph"/>
              <w:spacing w:before="102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37" w:type="dxa"/>
          </w:tcPr>
          <w:p>
            <w:pPr>
              <w:pStyle w:val="TableParagraph"/>
              <w:spacing w:before="102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79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5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spacing w:before="102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638" w:type="dxa"/>
          </w:tcPr>
          <w:p>
            <w:pPr>
              <w:pStyle w:val="TableParagraph"/>
              <w:spacing w:before="10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2" w:hRule="atLeast"/>
        </w:trPr>
        <w:tc>
          <w:tcPr>
            <w:tcW w:w="19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37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0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3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3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38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92" w:type="dxa"/>
          </w:tcPr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460"/>
        <w:jc w:val="both"/>
      </w:pPr>
      <w:r>
        <w:rPr/>
        <w:t>QUESTIONNAIRE</w:t>
      </w:r>
      <w:r>
        <w:rPr>
          <w:spacing w:val="-4"/>
        </w:rPr>
        <w:t> </w:t>
      </w:r>
      <w:r>
        <w:rPr/>
        <w:t>10</w:t>
      </w:r>
    </w:p>
    <w:p>
      <w:pPr>
        <w:pStyle w:val="BodyText"/>
        <w:spacing w:before="201"/>
        <w:ind w:left="460" w:right="1039"/>
        <w:jc w:val="both"/>
      </w:pPr>
      <w:r>
        <w:rPr/>
        <w:t>The general performance of enterprises in terms of cost and accountability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highly</w:t>
      </w:r>
      <w:r>
        <w:rPr>
          <w:spacing w:val="-1"/>
        </w:rPr>
        <w:t> </w:t>
      </w:r>
      <w:r>
        <w:rPr/>
        <w:t>satisfactory.</w:t>
      </w:r>
    </w:p>
    <w:p>
      <w:pPr>
        <w:pStyle w:val="BodyText"/>
        <w:spacing w:before="199"/>
        <w:ind w:left="460" w:right="1038"/>
        <w:jc w:val="both"/>
      </w:pPr>
      <w:r>
        <w:rPr/>
        <w:t>Table 4.10: The responses and percentages of responses from respondents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ten.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615"/>
        <w:gridCol w:w="612"/>
        <w:gridCol w:w="574"/>
        <w:gridCol w:w="646"/>
        <w:gridCol w:w="644"/>
        <w:gridCol w:w="792"/>
        <w:gridCol w:w="617"/>
        <w:gridCol w:w="612"/>
        <w:gridCol w:w="574"/>
        <w:gridCol w:w="648"/>
        <w:gridCol w:w="643"/>
        <w:gridCol w:w="792"/>
      </w:tblGrid>
      <w:tr>
        <w:trPr>
          <w:trHeight w:val="542" w:hRule="atLeast"/>
        </w:trPr>
        <w:tc>
          <w:tcPr>
            <w:tcW w:w="1901" w:type="dxa"/>
            <w:vMerge w:val="restart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3883" w:type="dxa"/>
            <w:gridSpan w:val="6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886" w:type="dxa"/>
            <w:gridSpan w:val="6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541" w:hRule="atLeast"/>
        </w:trPr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574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44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17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612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574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648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SW</w:t>
            </w:r>
          </w:p>
        </w:tc>
        <w:tc>
          <w:tcPr>
            <w:tcW w:w="643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792" w:type="dxa"/>
          </w:tcPr>
          <w:p>
            <w:pPr>
              <w:pStyle w:val="TableParagraph"/>
              <w:spacing w:line="341" w:lineRule="exact"/>
              <w:ind w:left="104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1081" w:hRule="atLeast"/>
        </w:trPr>
        <w:tc>
          <w:tcPr>
            <w:tcW w:w="190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INTERNAL</w:t>
            </w:r>
          </w:p>
          <w:p>
            <w:pPr>
              <w:pStyle w:val="TableParagraph"/>
              <w:spacing w:before="200"/>
              <w:rPr>
                <w:sz w:val="28"/>
              </w:rPr>
            </w:pPr>
            <w:r>
              <w:rPr>
                <w:sz w:val="28"/>
              </w:rPr>
              <w:t>AUDIT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6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4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17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1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4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43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748" w:hRule="atLeast"/>
        </w:trPr>
        <w:tc>
          <w:tcPr>
            <w:tcW w:w="1901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615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2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74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6" w:type="dxa"/>
          </w:tcPr>
          <w:p>
            <w:pPr>
              <w:pStyle w:val="TableParagraph"/>
              <w:spacing w:before="102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44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17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12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74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648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643" w:type="dxa"/>
          </w:tcPr>
          <w:p>
            <w:pPr>
              <w:pStyle w:val="TableParagraph"/>
              <w:spacing w:before="102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0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542" w:hRule="atLeast"/>
        </w:trPr>
        <w:tc>
          <w:tcPr>
            <w:tcW w:w="19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4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1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7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648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43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17"/>
        </w:numPr>
        <w:tabs>
          <w:tab w:pos="893" w:val="left" w:leader="none"/>
        </w:tabs>
        <w:spacing w:line="240" w:lineRule="auto" w:before="202" w:after="0"/>
        <w:ind w:left="892" w:right="0" w:hanging="433"/>
        <w:jc w:val="left"/>
      </w:pPr>
      <w:bookmarkStart w:name="_TOC_250006" w:id="26"/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6"/>
      <w:r>
        <w:rPr/>
        <w:t>Hypothesis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9"/>
        <w:ind w:left="460" w:right="1037"/>
        <w:jc w:val="both"/>
      </w:pPr>
      <w:r>
        <w:rPr/>
        <w:t>The hypothesis earlier stated chapter one would be tested in this chapter</w:t>
      </w:r>
      <w:r>
        <w:rPr>
          <w:spacing w:val="1"/>
        </w:rPr>
        <w:t> </w:t>
      </w:r>
      <w:r>
        <w:rPr/>
        <w:t>for</w:t>
      </w:r>
      <w:r>
        <w:rPr>
          <w:spacing w:val="23"/>
        </w:rPr>
        <w:t> </w:t>
      </w:r>
      <w:r>
        <w:rPr/>
        <w:t>rejection</w:t>
      </w:r>
      <w:r>
        <w:rPr>
          <w:spacing w:val="22"/>
        </w:rPr>
        <w:t> </w:t>
      </w:r>
      <w:r>
        <w:rPr/>
        <w:t>or</w:t>
      </w:r>
      <w:r>
        <w:rPr>
          <w:spacing w:val="26"/>
        </w:rPr>
        <w:t> </w:t>
      </w:r>
      <w:r>
        <w:rPr/>
        <w:t>acceptance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hypothesis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5"/>
        </w:rPr>
        <w:t> </w:t>
      </w:r>
      <w:r>
        <w:rPr/>
        <w:t>tested</w:t>
      </w:r>
      <w:r>
        <w:rPr>
          <w:spacing w:val="24"/>
        </w:rPr>
        <w:t> </w:t>
      </w:r>
      <w:r>
        <w:rPr/>
        <w:t>using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Z</w:t>
      </w:r>
      <w:r>
        <w:rPr>
          <w:spacing w:val="26"/>
        </w:rPr>
        <w:t> </w:t>
      </w:r>
      <w:r>
        <w:rPr/>
        <w:t>test</w:t>
      </w:r>
      <w:r>
        <w:rPr>
          <w:spacing w:val="-61"/>
        </w:rPr>
        <w:t> </w:t>
      </w:r>
      <w:r>
        <w:rPr/>
        <w:t>for</w:t>
      </w:r>
      <w:r>
        <w:rPr>
          <w:spacing w:val="-1"/>
        </w:rPr>
        <w:t> </w:t>
      </w:r>
      <w:r>
        <w:rPr/>
        <w:t>uncorrelated</w:t>
      </w:r>
      <w:r>
        <w:rPr>
          <w:spacing w:val="-3"/>
        </w:rPr>
        <w:t> </w:t>
      </w:r>
      <w:r>
        <w:rPr/>
        <w:t>data.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46"/>
        <w:ind w:left="460"/>
        <w:rPr>
          <w:rFonts w:ascii="Times New Roman"/>
          <w:i/>
          <w:sz w:val="24"/>
        </w:rPr>
      </w:pPr>
      <w:r>
        <w:rPr/>
        <w:pict>
          <v:group style="position:absolute;margin-left:134.88736pt;margin-top:-4.229136pt;width:64.6500pt;height:53.85pt;mso-position-horizontal-relative:page;mso-position-vertical-relative:paragraph;z-index:15733760" coordorigin="2698,-85" coordsize="1293,1077">
            <v:line style="position:absolute" from="2911,733" to="2941,715" stroked="true" strokeweight=".485381pt" strokecolor="#000000">
              <v:stroke dashstyle="solid"/>
            </v:line>
            <v:line style="position:absolute" from="2941,720" to="2985,972" stroked="true" strokeweight="1.001007pt" strokecolor="#000000">
              <v:stroke dashstyle="solid"/>
            </v:line>
            <v:line style="position:absolute" from="3020,294" to="3020,977" stroked="true" strokeweight="3.418998pt" strokecolor="#000000">
              <v:stroke dashstyle="solid"/>
            </v:line>
            <v:shape style="position:absolute;left:2885;top:253;width:1105;height:46" coordorigin="2886,253" coordsize="1105,46" path="m3049,299l3970,299m2886,253l3990,253e" filled="false" stroked="true" strokeweight=".48639pt" strokecolor="#000000">
              <v:path arrowok="t"/>
              <v:stroke dashstyle="solid"/>
            </v:shape>
            <v:shape style="position:absolute;left:3430;top:475;width:285;height:292" type="#_x0000_t75" stroked="false">
              <v:imagedata r:id="rId23" o:title=""/>
            </v:shape>
            <v:shape style="position:absolute;left:3360;top:-85;width:285;height:290" type="#_x0000_t75" stroked="false">
              <v:imagedata r:id="rId24" o:title=""/>
            </v:shape>
            <v:shape style="position:absolute;left:2697;top:72;width:285;height:292" type="#_x0000_t75" stroked="false">
              <v:imagedata r:id="rId25" o:title=""/>
            </v:shape>
            <v:shape style="position:absolute;left:3112;top:-60;width:652;height:302" type="#_x0000_t202" filled="false" stroked="false">
              <v:textbox inset="0,0,0,0">
                <w:txbxContent>
                  <w:p>
                    <w:pPr>
                      <w:tabs>
                        <w:tab w:pos="443" w:val="left" w:leader="none"/>
                      </w:tabs>
                      <w:spacing w:line="30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rFonts w:ascii="Times New Roman"/>
                        <w:i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67;top:491;width:323;height:50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  </w:t>
                    </w:r>
                    <w:r>
                      <w:rPr>
                        <w:rFonts w:ascii="Times New Roman"/>
                        <w:spacing w:val="-7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1</w:t>
                    </w:r>
                    <w:r>
                      <w:rPr>
                        <w:rFonts w:ascii="Times New Roman"/>
                        <w:spacing w:val="-7"/>
                        <w:sz w:val="14"/>
                        <w:u w:val="single"/>
                      </w:rPr>
                      <w:t> </w:t>
                    </w:r>
                  </w:p>
                  <w:p>
                    <w:pPr>
                      <w:spacing w:line="314" w:lineRule="exact" w:before="32"/>
                      <w:ind w:left="27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10;top:325;width:211;height:283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0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34"/>
                        <w:position w:val="-1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21;top:491;width:349;height:50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   </w:t>
                    </w:r>
                    <w:r>
                      <w:rPr>
                        <w:rFonts w:ascii="Times New Roman"/>
                        <w:spacing w:val="-13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14"/>
                        <w:u w:val="single"/>
                      </w:rPr>
                      <w:t> </w:t>
                    </w:r>
                  </w:p>
                  <w:p>
                    <w:pPr>
                      <w:spacing w:line="314" w:lineRule="exact" w:before="32"/>
                      <w:ind w:left="27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677;top:325;width:211;height:283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0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34"/>
                        <w:position w:val="-1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Formula</w:t>
      </w:r>
      <w:r>
        <w:rPr>
          <w:spacing w:val="37"/>
        </w:rPr>
        <w:t> </w:t>
      </w:r>
      <w:r>
        <w:rPr>
          <w:rFonts w:ascii="Times New Roman"/>
          <w:i/>
          <w:sz w:val="24"/>
        </w:rPr>
        <w:t>Z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7"/>
        <w:rPr>
          <w:rFonts w:ascii="Times New Roman"/>
          <w:i/>
          <w:sz w:val="19"/>
        </w:rPr>
      </w:pPr>
    </w:p>
    <w:p>
      <w:pPr>
        <w:pStyle w:val="BodyText"/>
        <w:spacing w:before="44"/>
        <w:ind w:left="522"/>
      </w:pPr>
      <w:r>
        <w:rPr/>
        <w:t>Where</w:t>
      </w:r>
    </w:p>
    <w:p>
      <w:pPr>
        <w:spacing w:after="0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44"/>
        <w:ind w:left="460"/>
      </w:pPr>
      <w:r>
        <w:rPr/>
        <w:t>Z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47"/>
        <w:ind w:left="509"/>
      </w:pPr>
      <w:r>
        <w:rPr/>
        <w:pict>
          <v:line style="position:absolute;mso-position-horizontal-relative:page;mso-position-vertical-relative:paragraph;z-index:-18493952" from="74.892799pt,8.185410pt" to="80.243635pt,8.185410pt" stroked="true" strokeweight=".544658pt" strokecolor="#000000">
            <v:stroke dashstyle="solid"/>
            <w10:wrap type="none"/>
          </v:line>
        </w:pict>
      </w:r>
      <w:r>
        <w:rPr>
          <w:rFonts w:ascii="Times New Roman"/>
          <w:i/>
          <w:w w:val="95"/>
          <w:sz w:val="24"/>
        </w:rPr>
        <w:t>x</w:t>
      </w:r>
      <w:r>
        <w:rPr>
          <w:rFonts w:ascii="Times New Roman"/>
          <w:w w:val="95"/>
          <w:sz w:val="24"/>
          <w:vertAlign w:val="subscript"/>
        </w:rPr>
        <w:t>1</w:t>
      </w:r>
      <w:r>
        <w:rPr>
          <w:rFonts w:ascii="Times New Roman"/>
          <w:spacing w:val="-6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mean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sample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47"/>
        <w:ind w:left="510"/>
      </w:pPr>
      <w:r>
        <w:rPr/>
        <w:pict>
          <v:line style="position:absolute;mso-position-horizontal-relative:page;mso-position-vertical-relative:paragraph;z-index:-18493440" from="74.974274pt,8.175954pt" to="80.494691pt,8.175954pt" stroked="true" strokeweight=".520961pt" strokecolor="#000000">
            <v:stroke dashstyle="solid"/>
            <w10:wrap type="none"/>
          </v:line>
        </w:pict>
      </w:r>
      <w:r>
        <w:rPr>
          <w:rFonts w:ascii="Times New Roman"/>
          <w:i/>
          <w:sz w:val="24"/>
        </w:rPr>
        <w:t>x</w:t>
      </w:r>
      <w:r>
        <w:rPr>
          <w:rFonts w:ascii="Times New Roman"/>
          <w:sz w:val="24"/>
          <w:vertAlign w:val="subscript"/>
        </w:rPr>
        <w:t>2</w:t>
      </w:r>
      <w:r>
        <w:rPr>
          <w:rFonts w:ascii="Times New Roman"/>
          <w:spacing w:val="-14"/>
          <w:sz w:val="2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mean</w:t>
      </w:r>
      <w:r>
        <w:rPr>
          <w:spacing w:val="-2"/>
          <w:vertAlign w:val="baseline"/>
        </w:rPr>
        <w:t> </w:t>
      </w:r>
      <w:r>
        <w:rPr>
          <w:vertAlign w:val="baseline"/>
        </w:rPr>
        <w:t>of sample 2</w:t>
      </w:r>
    </w:p>
    <w:p>
      <w:pPr>
        <w:pStyle w:val="BodyText"/>
        <w:rPr>
          <w:sz w:val="30"/>
        </w:rPr>
      </w:pPr>
    </w:p>
    <w:p>
      <w:pPr>
        <w:pStyle w:val="BodyText"/>
        <w:spacing w:line="619" w:lineRule="auto" w:before="204"/>
        <w:ind w:left="460" w:right="5552"/>
        <w:jc w:val="both"/>
      </w:pPr>
      <w:r>
        <w:rPr/>
        <w:t>S</w:t>
      </w:r>
      <w:r>
        <w:rPr>
          <w:vertAlign w:val="subscript"/>
        </w:rPr>
        <w:t>1</w:t>
      </w:r>
      <w:r>
        <w:rPr>
          <w:vertAlign w:val="baseline"/>
        </w:rPr>
        <w:t> = Standard deviation for sample 1</w:t>
      </w:r>
      <w:r>
        <w:rPr>
          <w:spacing w:val="-61"/>
          <w:vertAlign w:val="baseline"/>
        </w:rPr>
        <w:t> </w:t>
      </w:r>
      <w:r>
        <w:rPr>
          <w:vertAlign w:val="baseline"/>
        </w:rPr>
        <w:t>S</w:t>
      </w:r>
      <w:r>
        <w:rPr>
          <w:vertAlign w:val="subscript"/>
        </w:rPr>
        <w:t>2</w:t>
      </w:r>
      <w:r>
        <w:rPr>
          <w:vertAlign w:val="baseline"/>
        </w:rPr>
        <w:t> = Standard deviation for sample 2</w:t>
      </w:r>
      <w:r>
        <w:rPr>
          <w:spacing w:val="-6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size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5"/>
        <w:ind w:left="460"/>
      </w:pPr>
      <w:r>
        <w:rPr/>
        <w:t>n</w:t>
      </w:r>
      <w:r>
        <w:rPr>
          <w:vertAlign w:val="sub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size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4"/>
        <w:rPr>
          <w:sz w:val="44"/>
        </w:rPr>
      </w:pPr>
    </w:p>
    <w:p>
      <w:pPr>
        <w:pStyle w:val="BodyText"/>
        <w:ind w:left="460"/>
      </w:pPr>
      <w:r>
        <w:rPr/>
        <w:t>Hypothesis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198"/>
        <w:ind w:left="460"/>
      </w:pPr>
      <w:r>
        <w:rPr/>
        <w:t>Privatization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led</w:t>
      </w:r>
      <w:r>
        <w:rPr>
          <w:spacing w:val="-4"/>
        </w:rPr>
        <w:t> </w:t>
      </w:r>
      <w:r>
        <w:rPr/>
        <w:t>to efficient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before="201"/>
        <w:ind w:left="460"/>
      </w:pPr>
      <w:r>
        <w:rPr/>
        <w:t>Table</w:t>
      </w:r>
      <w:r>
        <w:rPr>
          <w:spacing w:val="29"/>
        </w:rPr>
        <w:t> </w:t>
      </w:r>
      <w:r>
        <w:rPr/>
        <w:t>4.15:</w:t>
      </w:r>
      <w:r>
        <w:rPr>
          <w:spacing w:val="30"/>
        </w:rPr>
        <w:t> </w:t>
      </w:r>
      <w:r>
        <w:rPr/>
        <w:t>Mean</w:t>
      </w:r>
      <w:r>
        <w:rPr>
          <w:spacing w:val="29"/>
        </w:rPr>
        <w:t> </w:t>
      </w:r>
      <w:r>
        <w:rPr/>
        <w:t>Computation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internal</w:t>
      </w:r>
      <w:r>
        <w:rPr>
          <w:spacing w:val="31"/>
        </w:rPr>
        <w:t> </w:t>
      </w:r>
      <w:r>
        <w:rPr/>
        <w:t>auditor’s</w:t>
      </w:r>
      <w:r>
        <w:rPr>
          <w:spacing w:val="28"/>
        </w:rPr>
        <w:t> </w:t>
      </w:r>
      <w:r>
        <w:rPr/>
        <w:t>responses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test</w:t>
      </w:r>
      <w:r>
        <w:rPr>
          <w:spacing w:val="31"/>
        </w:rPr>
        <w:t> </w:t>
      </w:r>
      <w:r>
        <w:rPr/>
        <w:t>the</w:t>
      </w:r>
      <w:r>
        <w:rPr>
          <w:spacing w:val="-61"/>
        </w:rPr>
        <w:t> </w:t>
      </w:r>
      <w:r>
        <w:rPr/>
        <w:t>hypothesis.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180"/>
        <w:gridCol w:w="2192"/>
        <w:gridCol w:w="2221"/>
      </w:tblGrid>
      <w:tr>
        <w:trPr>
          <w:trHeight w:val="541" w:hRule="atLeast"/>
        </w:trPr>
        <w:tc>
          <w:tcPr>
            <w:tcW w:w="226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9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222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</w:tr>
      <w:tr>
        <w:trPr>
          <w:trHeight w:val="542" w:hRule="atLeast"/>
        </w:trPr>
        <w:tc>
          <w:tcPr>
            <w:tcW w:w="226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9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2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>
        <w:trPr>
          <w:trHeight w:val="541" w:hRule="atLeast"/>
        </w:trPr>
        <w:tc>
          <w:tcPr>
            <w:tcW w:w="226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9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2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542" w:hRule="atLeast"/>
        </w:trPr>
        <w:tc>
          <w:tcPr>
            <w:tcW w:w="226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9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2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542" w:hRule="atLeast"/>
        </w:trPr>
        <w:tc>
          <w:tcPr>
            <w:tcW w:w="226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9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22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42" w:hRule="atLeast"/>
        </w:trPr>
        <w:tc>
          <w:tcPr>
            <w:tcW w:w="226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opinion</w:t>
            </w: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9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2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541" w:hRule="atLeast"/>
        </w:trPr>
        <w:tc>
          <w:tcPr>
            <w:tcW w:w="226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9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21" w:type="dxa"/>
          </w:tcPr>
          <w:p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</w:tr>
    </w:tbl>
    <w:p>
      <w:pPr>
        <w:spacing w:after="0" w:line="341" w:lineRule="exac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37"/>
        <w:ind w:left="460"/>
      </w:pPr>
      <w:r>
        <w:rPr/>
        <w:t>Mean</w:t>
      </w:r>
    </w:p>
    <w:p>
      <w:pPr>
        <w:spacing w:line="226" w:lineRule="exact" w:before="97"/>
        <w:ind w:left="0" w:right="0" w:firstLine="0"/>
        <w:jc w:val="right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i/>
          <w:w w:val="105"/>
          <w:sz w:val="23"/>
        </w:rPr>
        <w:t>x</w:t>
      </w:r>
    </w:p>
    <w:p>
      <w:pPr>
        <w:tabs>
          <w:tab w:pos="644" w:val="left" w:leader="none"/>
        </w:tabs>
        <w:spacing w:line="196" w:lineRule="auto" w:before="0"/>
        <w:ind w:left="68" w:right="0" w:firstLine="0"/>
        <w:jc w:val="left"/>
        <w:rPr>
          <w:rFonts w:ascii="Times New Roman"/>
          <w:i/>
          <w:sz w:val="23"/>
        </w:rPr>
      </w:pPr>
      <w:r>
        <w:rPr/>
        <w:pict>
          <v:group style="position:absolute;margin-left:123.055954pt;margin-top:-11.248477pt;width:78.1pt;height:24.4pt;mso-position-horizontal-relative:page;mso-position-vertical-relative:paragraph;z-index:-18492928" coordorigin="2461,-225" coordsize="1562,488">
            <v:shape style="position:absolute;left:2650;top:150;width:1062;height:2" coordorigin="2651,151" coordsize="1062,0" path="m2651,151l3092,151m3344,151l3712,151e" filled="false" stroked="true" strokeweight=".509467pt" strokecolor="#000000">
              <v:path arrowok="t"/>
              <v:stroke dashstyle="solid"/>
            </v:shape>
            <v:shape style="position:absolute;left:3773;top:-29;width:250;height:291" type="#_x0000_t75" stroked="false">
              <v:imagedata r:id="rId26" o:title=""/>
            </v:shape>
            <v:shape style="position:absolute;left:3154;top:-29;width:250;height:291" type="#_x0000_t75" stroked="false">
              <v:imagedata r:id="rId26" o:title=""/>
            </v:shape>
            <v:shape style="position:absolute;left:2461;top:-29;width:250;height:291" type="#_x0000_t75" stroked="false">
              <v:imagedata r:id="rId26" o:title=""/>
            </v:shape>
            <v:shape style="position:absolute;left:2665;top:-225;width:533;height:381" type="#_x0000_t75" stroked="false">
              <v:imagedata r:id="rId27" o:title=""/>
            </v:shape>
            <w10:wrap type="none"/>
          </v:group>
        </w:pict>
      </w:r>
      <w:r>
        <w:rPr>
          <w:rFonts w:ascii="Times New Roman"/>
          <w:i/>
          <w:w w:val="105"/>
          <w:sz w:val="23"/>
        </w:rPr>
        <w:t>x</w:t>
      </w:r>
      <w:r>
        <w:rPr>
          <w:rFonts w:ascii="Times New Roman"/>
          <w:w w:val="105"/>
          <w:position w:val="-5"/>
          <w:sz w:val="14"/>
        </w:rPr>
        <w:t>1</w:t>
        <w:tab/>
      </w:r>
      <w:r>
        <w:rPr>
          <w:rFonts w:ascii="Times New Roman"/>
          <w:i/>
          <w:w w:val="105"/>
          <w:position w:val="-18"/>
          <w:sz w:val="23"/>
        </w:rPr>
        <w:t>N</w:t>
      </w:r>
    </w:p>
    <w:p>
      <w:pPr>
        <w:spacing w:before="135"/>
        <w:ind w:left="243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5"/>
          <w:sz w:val="23"/>
        </w:rPr>
        <w:t>201</w:t>
      </w:r>
    </w:p>
    <w:p>
      <w:pPr>
        <w:spacing w:before="72"/>
        <w:ind w:left="294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65</w:t>
      </w:r>
    </w:p>
    <w:p>
      <w:pPr>
        <w:pStyle w:val="BodyText"/>
        <w:spacing w:before="9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spacing w:before="0"/>
        <w:ind w:left="21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3.1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520" w:h="14400"/>
          <w:pgMar w:top="980" w:bottom="280" w:left="980" w:right="400"/>
          <w:cols w:num="4" w:equalWidth="0">
            <w:col w:w="1123" w:space="40"/>
            <w:col w:w="935" w:space="39"/>
            <w:col w:w="576" w:space="39"/>
            <w:col w:w="738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before="45"/>
        <w:ind w:left="460" w:right="1114"/>
      </w:pPr>
      <w:r>
        <w:rPr/>
        <w:pict>
          <v:group style="position:absolute;margin-left:256.086182pt;margin-top:46.939323pt;width:31.15pt;height:14.6pt;mso-position-horizontal-relative:page;mso-position-vertical-relative:paragraph;z-index:-18492416" coordorigin="5122,939" coordsize="623,292">
            <v:line style="position:absolute" from="5326,1028" to="5432,1028" stroked="true" strokeweight=".473624pt" strokecolor="#000000">
              <v:stroke dashstyle="solid"/>
            </v:line>
            <v:shape style="position:absolute;left:5493;top:938;width:251;height:292" type="#_x0000_t75" stroked="false">
              <v:imagedata r:id="rId28" o:title=""/>
            </v:shape>
            <v:shape style="position:absolute;left:5121;top:938;width:251;height:292" type="#_x0000_t75" stroked="false">
              <v:imagedata r:id="rId29" o:title=""/>
            </v:shape>
            <w10:wrap type="none"/>
          </v:group>
        </w:pict>
      </w:r>
      <w:r>
        <w:rPr/>
        <w:t>Table</w:t>
      </w:r>
      <w:r>
        <w:rPr>
          <w:spacing w:val="61"/>
        </w:rPr>
        <w:t> </w:t>
      </w:r>
      <w:r>
        <w:rPr/>
        <w:t>4.16:</w:t>
      </w:r>
      <w:r>
        <w:rPr>
          <w:spacing w:val="60"/>
        </w:rPr>
        <w:t> </w:t>
      </w:r>
      <w:r>
        <w:rPr/>
        <w:t>Computation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standard</w:t>
      </w:r>
      <w:r>
        <w:rPr>
          <w:spacing w:val="58"/>
        </w:rPr>
        <w:t> </w:t>
      </w:r>
      <w:r>
        <w:rPr/>
        <w:t>deviation</w:t>
      </w:r>
      <w:r>
        <w:rPr>
          <w:spacing w:val="58"/>
        </w:rPr>
        <w:t> </w:t>
      </w:r>
      <w:r>
        <w:rPr/>
        <w:t>of</w:t>
      </w:r>
      <w:r>
        <w:rPr>
          <w:spacing w:val="62"/>
        </w:rPr>
        <w:t> </w:t>
      </w:r>
      <w:r>
        <w:rPr/>
        <w:t>internal</w:t>
      </w:r>
      <w:r>
        <w:rPr>
          <w:spacing w:val="61"/>
        </w:rPr>
        <w:t> </w:t>
      </w:r>
      <w:r>
        <w:rPr/>
        <w:t>auditor’s</w:t>
      </w:r>
      <w:r>
        <w:rPr>
          <w:spacing w:val="-6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743"/>
        <w:gridCol w:w="1829"/>
        <w:gridCol w:w="1769"/>
        <w:gridCol w:w="1789"/>
      </w:tblGrid>
      <w:tr>
        <w:trPr>
          <w:trHeight w:val="556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829" w:type="dxa"/>
          </w:tcPr>
          <w:p>
            <w:pPr>
              <w:pStyle w:val="TableParagraph"/>
              <w:tabs>
                <w:tab w:pos="514" w:val="left" w:leader="none"/>
                <w:tab w:pos="886" w:val="left" w:leader="none"/>
              </w:tabs>
              <w:spacing w:before="15"/>
              <w:ind w:left="155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sz w:val="24"/>
              </w:rPr>
              <w:t>x</w:t>
              <w:tab/>
              <w:t>x</w:t>
              <w:tab/>
              <w:t>x</w:t>
            </w:r>
            <w:r>
              <w:rPr>
                <w:rFonts w:ascii="Times New Roman"/>
                <w:w w:val="105"/>
                <w:position w:val="-5"/>
                <w:sz w:val="14"/>
              </w:rPr>
              <w:t>1</w:t>
            </w:r>
          </w:p>
        </w:tc>
        <w:tc>
          <w:tcPr>
            <w:tcW w:w="1769" w:type="dxa"/>
          </w:tcPr>
          <w:p>
            <w:pPr>
              <w:pStyle w:val="TableParagraph"/>
              <w:spacing w:line="134" w:lineRule="auto" w:before="76"/>
              <w:ind w:left="140" w:right="138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i/>
                <w:position w:val="-9"/>
                <w:sz w:val="23"/>
              </w:rPr>
              <w:t>x</w:t>
            </w:r>
            <w:r>
              <w:rPr>
                <w:rFonts w:ascii="Times New Roman"/>
                <w:i/>
                <w:spacing w:val="-26"/>
                <w:position w:val="-9"/>
                <w:sz w:val="23"/>
              </w:rPr>
              <w:t> </w:t>
            </w:r>
            <w:r>
              <w:rPr>
                <w:rFonts w:ascii="Times New Roman"/>
                <w:sz w:val="13"/>
              </w:rPr>
              <w:t>2</w:t>
            </w:r>
          </w:p>
          <w:p>
            <w:pPr>
              <w:pStyle w:val="TableParagraph"/>
              <w:spacing w:line="105" w:lineRule="exact"/>
              <w:ind w:left="0" w:right="116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F(x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0.9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0.81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28.35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0.1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0.15</w:t>
            </w:r>
          </w:p>
        </w:tc>
      </w:tr>
      <w:tr>
        <w:trPr>
          <w:trHeight w:val="541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1.1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1.21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7.26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2.1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4.41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17.64</w:t>
            </w:r>
          </w:p>
        </w:tc>
      </w:tr>
      <w:tr>
        <w:trPr>
          <w:trHeight w:val="539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3.1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9.61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48.05</w:t>
            </w:r>
          </w:p>
        </w:tc>
      </w:tr>
      <w:tr>
        <w:trPr>
          <w:trHeight w:val="544" w:hRule="atLeast"/>
        </w:trPr>
        <w:tc>
          <w:tcPr>
            <w:tcW w:w="172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101.5</w:t>
            </w:r>
          </w:p>
        </w:tc>
      </w:tr>
    </w:tbl>
    <w:p>
      <w:pPr>
        <w:pStyle w:val="BodyText"/>
        <w:spacing w:before="1"/>
        <w:rPr>
          <w:sz w:val="10"/>
        </w:rPr>
      </w:pPr>
    </w:p>
    <w:p>
      <w:pPr>
        <w:spacing w:before="66"/>
        <w:ind w:left="460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148.361313pt;margin-top:-6.199628pt;width:59.05pt;height:34.450pt;mso-position-horizontal-relative:page;mso-position-vertical-relative:paragraph;z-index:15736320" coordorigin="2967,-124" coordsize="1181,689">
            <v:line style="position:absolute" from="3156,269" to="4148,269" stroked="true" strokeweight=".483334pt" strokecolor="#000000">
              <v:stroke dashstyle="solid"/>
            </v:line>
            <v:shape style="position:absolute;left:3650;top:275;width:250;height:289" type="#_x0000_t75" stroked="false">
              <v:imagedata r:id="rId30" o:title=""/>
            </v:shape>
            <v:shape style="position:absolute;left:2967;top:91;width:250;height:289" type="#_x0000_t75" stroked="false">
              <v:imagedata r:id="rId31" o:title=""/>
            </v:shape>
            <v:shape style="position:absolute;left:3170;top:-124;width:534;height:398" type="#_x0000_t75" stroked="false">
              <v:imagedata r:id="rId32" o:title=""/>
            </v:shape>
            <v:shape style="position:absolute;left:3411;top:77;width:538;height:487" type="#_x0000_t202" filled="false" stroked="false">
              <v:textbox inset="0,0,0,0">
                <w:txbxContent>
                  <w:p>
                    <w:pPr>
                      <w:spacing w:before="1"/>
                      <w:ind w:left="0" w:right="43" w:firstLine="0"/>
                      <w:jc w:val="righ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07"/>
                        <w:sz w:val="13"/>
                      </w:rPr>
                      <w:t>1</w:t>
                    </w:r>
                  </w:p>
                  <w:p>
                    <w:pPr>
                      <w:tabs>
                        <w:tab w:pos="397" w:val="left" w:leader="none"/>
                      </w:tabs>
                      <w:spacing w:before="7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sz w:val="23"/>
                      </w:rPr>
                      <w:t>N</w:t>
                      <w:tab/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09;top:-87;width:612;height:280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i/>
                        <w:sz w:val="23"/>
                      </w:rPr>
                      <w:t>f</w:t>
                    </w:r>
                    <w:r>
                      <w:rPr>
                        <w:rFonts w:ascii="Times New Roman"/>
                        <w:i/>
                        <w:spacing w:val="8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sz w:val="23"/>
                      </w:rPr>
                      <w:t>(</w:t>
                    </w:r>
                    <w:r>
                      <w:rPr>
                        <w:rFonts w:ascii="Times New Roman"/>
                        <w:i/>
                        <w:sz w:val="23"/>
                      </w:rPr>
                      <w:t>x</w:t>
                    </w:r>
                    <w:r>
                      <w:rPr>
                        <w:rFonts w:ascii="Times New Roman"/>
                        <w:i/>
                        <w:spacing w:val="49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sz w:val="23"/>
                      </w:rPr>
                      <w:t>)</w:t>
                    </w:r>
                    <w:r>
                      <w:rPr>
                        <w:rFonts w:ascii="Times New Roman"/>
                        <w:spacing w:val="-33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8"/>
        </w:rPr>
        <w:t>Variances</w:t>
      </w:r>
      <w:r>
        <w:rPr>
          <w:spacing w:val="39"/>
          <w:sz w:val="28"/>
        </w:rPr>
        <w:t> </w:t>
      </w:r>
      <w:r>
        <w:rPr>
          <w:rFonts w:ascii="Times New Roman"/>
          <w:i/>
          <w:sz w:val="23"/>
        </w:rPr>
        <w:t>S</w:t>
      </w:r>
      <w:r>
        <w:rPr>
          <w:rFonts w:ascii="Times New Roman"/>
          <w:i/>
          <w:spacing w:val="-15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5"/>
        </w:rPr>
      </w:pPr>
    </w:p>
    <w:p>
      <w:pPr>
        <w:spacing w:before="93"/>
        <w:ind w:left="660" w:right="0" w:firstLine="0"/>
        <w:jc w:val="left"/>
        <w:rPr>
          <w:rFonts w:ascii="Times New Roman"/>
          <w:sz w:val="14"/>
        </w:rPr>
      </w:pPr>
      <w:r>
        <w:rPr/>
        <w:pict>
          <v:group style="position:absolute;margin-left:89.726402pt;margin-top:-1.61498pt;width:38.050pt;height:30.05pt;mso-position-horizontal-relative:page;mso-position-vertical-relative:paragraph;z-index:15736832" coordorigin="1795,-32" coordsize="761,601">
            <v:line style="position:absolute" from="1980,271" to="2539,271" stroked="true" strokeweight=".473775pt" strokecolor="#000000">
              <v:stroke dashstyle="solid"/>
            </v:line>
            <v:shape style="position:absolute;left:2274;top:277;width:281;height:291" type="#_x0000_t75" stroked="false">
              <v:imagedata r:id="rId33" o:title=""/>
            </v:shape>
            <v:shape style="position:absolute;left:1794;top:91;width:281;height:291" type="#_x0000_t75" stroked="false">
              <v:imagedata r:id="rId34" o:title=""/>
            </v:shape>
            <v:shape style="position:absolute;left:1794;top:-33;width:761;height:601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192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101.5</w:t>
                    </w:r>
                  </w:p>
                  <w:p>
                    <w:pPr>
                      <w:spacing w:before="72"/>
                      <w:ind w:left="197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65   1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4.020187pt;margin-top:5.918174pt;width:6.1pt;height:13.2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26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3"/>
                    </w:rPr>
                  </w:pPr>
                  <w:r>
                    <w:rPr>
                      <w:rFonts w:ascii="Times New Roman"/>
                      <w:i/>
                      <w:w w:val="105"/>
                      <w:sz w:val="2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1"/>
          <w:sz w:val="14"/>
        </w:rPr>
        <w:t>2</w:t>
      </w:r>
    </w:p>
    <w:p>
      <w:pPr>
        <w:spacing w:before="5"/>
        <w:ind w:left="624" w:right="0" w:firstLine="0"/>
        <w:jc w:val="left"/>
        <w:rPr>
          <w:rFonts w:ascii="Times New Roman"/>
          <w:sz w:val="14"/>
        </w:rPr>
      </w:pPr>
      <w:r>
        <w:rPr>
          <w:rFonts w:ascii="Times New Roman"/>
          <w:w w:val="101"/>
          <w:sz w:val="14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before="91"/>
        <w:ind w:left="501" w:right="0" w:firstLine="0"/>
        <w:jc w:val="left"/>
        <w:rPr>
          <w:rFonts w:ascii="Times New Roman"/>
          <w:sz w:val="13"/>
        </w:rPr>
      </w:pPr>
      <w:r>
        <w:rPr/>
        <w:pict>
          <v:group style="position:absolute;margin-left:87.594574pt;margin-top:3.708979pt;width:43.15pt;height:14.15pt;mso-position-horizontal-relative:page;mso-position-vertical-relative:paragraph;z-index:15737344" coordorigin="1752,74" coordsize="863,283">
            <v:line style="position:absolute" from="1945,253" to="1975,236" stroked="true" strokeweight=".495973pt" strokecolor="#000000">
              <v:stroke dashstyle="solid"/>
            </v:line>
            <v:line style="position:absolute" from="1975,241" to="2019,319" stroked="true" strokeweight=".980392pt" strokecolor="#000000">
              <v:stroke dashstyle="solid"/>
            </v:line>
            <v:shape style="position:absolute;left:2024;top:86;width:590;height:233" coordorigin="2025,86" coordsize="590,233" path="m2025,319l2083,86m2083,86l2614,86e" filled="false" stroked="true" strokeweight=".499074pt" strokecolor="#000000">
              <v:path arrowok="t"/>
              <v:stroke dashstyle="solid"/>
            </v:shape>
            <v:shape style="position:absolute;left:1751;top:74;width:247;height:283" type="#_x0000_t75" stroked="false">
              <v:imagedata r:id="rId26" o:title=""/>
            </v:shape>
            <v:shape style="position:absolute;left:1751;top:74;width:863;height:283" type="#_x0000_t202" filled="false" stroked="false">
              <v:textbox inset="0,0,0,0">
                <w:txbxContent>
                  <w:p>
                    <w:pPr>
                      <w:spacing w:before="17"/>
                      <w:ind w:left="319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pacing w:val="-3"/>
                        <w:w w:val="105"/>
                        <w:sz w:val="23"/>
                      </w:rPr>
                      <w:t>1.585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5"/>
          <w:sz w:val="23"/>
        </w:rPr>
        <w:t>S</w:t>
      </w:r>
      <w:r>
        <w:rPr>
          <w:rFonts w:ascii="Times New Roman"/>
          <w:w w:val="105"/>
          <w:position w:val="-5"/>
          <w:sz w:val="13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tabs>
          <w:tab w:pos="940" w:val="left" w:leader="none"/>
        </w:tabs>
        <w:spacing w:before="89"/>
        <w:ind w:left="502" w:right="0" w:firstLine="0"/>
        <w:jc w:val="lef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4826112">
            <wp:simplePos x="0" y="0"/>
            <wp:positionH relativeFrom="page">
              <wp:posOffset>1117188</wp:posOffset>
            </wp:positionH>
            <wp:positionV relativeFrom="paragraph">
              <wp:posOffset>47218</wp:posOffset>
            </wp:positionV>
            <wp:extent cx="159273" cy="184957"/>
            <wp:effectExtent l="0" t="0" r="0" b="0"/>
            <wp:wrapNone/>
            <wp:docPr id="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73" cy="184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sz w:val="24"/>
        </w:rPr>
        <w:t>S</w:t>
      </w:r>
      <w:r>
        <w:rPr>
          <w:rFonts w:ascii="Times New Roman"/>
          <w:sz w:val="24"/>
          <w:vertAlign w:val="subscript"/>
        </w:rPr>
        <w:t>1</w:t>
      </w:r>
      <w:r>
        <w:rPr>
          <w:rFonts w:ascii="Times New Roman"/>
          <w:sz w:val="24"/>
          <w:vertAlign w:val="baseline"/>
        </w:rPr>
        <w:tab/>
        <w:t>1.258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before="44"/>
        <w:ind w:left="460" w:right="1114"/>
      </w:pPr>
      <w:r>
        <w:rPr/>
        <w:t>TABLE</w:t>
      </w:r>
      <w:r>
        <w:rPr>
          <w:spacing w:val="7"/>
        </w:rPr>
        <w:t> </w:t>
      </w:r>
      <w:r>
        <w:rPr/>
        <w:t>4.17:</w:t>
      </w:r>
      <w:r>
        <w:rPr>
          <w:spacing w:val="7"/>
        </w:rPr>
        <w:t> </w:t>
      </w:r>
      <w:r>
        <w:rPr/>
        <w:t>Mean</w:t>
      </w:r>
      <w:r>
        <w:rPr>
          <w:spacing w:val="5"/>
        </w:rPr>
        <w:t> </w:t>
      </w:r>
      <w:r>
        <w:rPr/>
        <w:t>computations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accountant’s</w:t>
      </w:r>
      <w:r>
        <w:rPr>
          <w:spacing w:val="8"/>
        </w:rPr>
        <w:t> </w:t>
      </w:r>
      <w:r>
        <w:rPr/>
        <w:t>responses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test</w:t>
      </w:r>
      <w:r>
        <w:rPr>
          <w:spacing w:val="8"/>
        </w:rPr>
        <w:t> </w:t>
      </w:r>
      <w:r>
        <w:rPr/>
        <w:t>the</w:t>
      </w:r>
      <w:r>
        <w:rPr>
          <w:spacing w:val="-61"/>
        </w:rPr>
        <w:t> </w:t>
      </w:r>
      <w:r>
        <w:rPr/>
        <w:t>hypothesis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2184"/>
        <w:gridCol w:w="2199"/>
        <w:gridCol w:w="2202"/>
      </w:tblGrid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</w:tr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18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41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39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opinion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544" w:hRule="atLeast"/>
        </w:trPr>
        <w:tc>
          <w:tcPr>
            <w:tcW w:w="227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84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99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02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</w:tbl>
    <w:p>
      <w:pPr>
        <w:spacing w:after="0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110"/>
        <w:ind w:left="460"/>
      </w:pPr>
      <w:r>
        <w:rPr/>
        <w:t>Mean</w:t>
      </w:r>
    </w:p>
    <w:p>
      <w:pPr>
        <w:tabs>
          <w:tab w:pos="592" w:val="left" w:leader="none"/>
        </w:tabs>
        <w:spacing w:line="168" w:lineRule="auto" w:before="32"/>
        <w:ind w:left="68" w:right="0" w:firstLine="0"/>
        <w:jc w:val="left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i/>
          <w:w w:val="105"/>
          <w:position w:val="-14"/>
          <w:sz w:val="23"/>
        </w:rPr>
        <w:t>x</w:t>
        <w:tab/>
      </w:r>
      <w:r>
        <w:rPr>
          <w:rFonts w:ascii="Times New Roman"/>
          <w:i/>
          <w:spacing w:val="10"/>
          <w:w w:val="105"/>
          <w:sz w:val="23"/>
        </w:rPr>
        <w:t>fx</w:t>
      </w:r>
    </w:p>
    <w:p>
      <w:pPr>
        <w:tabs>
          <w:tab w:pos="571" w:val="left" w:leader="none"/>
        </w:tabs>
        <w:spacing w:line="79" w:lineRule="auto" w:before="0"/>
        <w:ind w:left="186" w:right="0" w:firstLine="0"/>
        <w:jc w:val="left"/>
        <w:rPr>
          <w:rFonts w:ascii="Times New Roman"/>
          <w:i/>
          <w:sz w:val="23"/>
        </w:rPr>
      </w:pPr>
      <w:r>
        <w:rPr/>
        <w:pict>
          <v:group style="position:absolute;margin-left:124.262108pt;margin-top:-11.226718pt;width:64.9pt;height:14.55pt;mso-position-horizontal-relative:page;mso-position-vertical-relative:paragraph;z-index:-18489344" coordorigin="2485,-225" coordsize="1298,291">
            <v:shape style="position:absolute;left:2673;top:-45;width:764;height:2" coordorigin="2673,-45" coordsize="764,0" path="m2673,-45l2923,-45m3173,-45l3437,-45e" filled="false" stroked="true" strokeweight=".482344pt" strokecolor="#000000">
              <v:path arrowok="t"/>
              <v:stroke dashstyle="solid"/>
            </v:shape>
            <v:shape style="position:absolute;left:3498;top:-225;width:285;height:291" type="#_x0000_t75" stroked="false">
              <v:imagedata r:id="rId34" o:title=""/>
            </v:shape>
            <v:shape style="position:absolute;left:2984;top:-225;width:285;height:291" type="#_x0000_t75" stroked="false">
              <v:imagedata r:id="rId34" o:title=""/>
            </v:shape>
            <v:shape style="position:absolute;left:2485;top:-225;width:285;height:291" type="#_x0000_t75" stroked="false">
              <v:imagedata r:id="rId34" o:title=""/>
            </v:shape>
            <w10:wrap type="none"/>
          </v:group>
        </w:pict>
      </w:r>
      <w:r>
        <w:rPr>
          <w:rFonts w:ascii="Times New Roman"/>
          <w:w w:val="105"/>
          <w:sz w:val="14"/>
        </w:rPr>
        <w:t>2</w:t>
        <w:tab/>
      </w:r>
      <w:r>
        <w:rPr>
          <w:rFonts w:ascii="Times New Roman"/>
          <w:i/>
          <w:w w:val="105"/>
          <w:position w:val="-12"/>
          <w:sz w:val="23"/>
        </w:rPr>
        <w:t>N</w:t>
      </w:r>
    </w:p>
    <w:p>
      <w:pPr>
        <w:tabs>
          <w:tab w:pos="664" w:val="left" w:leader="none"/>
        </w:tabs>
        <w:spacing w:line="375" w:lineRule="exact" w:before="14"/>
        <w:ind w:left="192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position w:val="15"/>
          <w:sz w:val="23"/>
        </w:rPr>
        <w:t>67</w:t>
        <w:tab/>
      </w:r>
      <w:r>
        <w:rPr>
          <w:rFonts w:ascii="Times New Roman"/>
          <w:w w:val="105"/>
          <w:sz w:val="23"/>
        </w:rPr>
        <w:t>1.91</w:t>
      </w:r>
    </w:p>
    <w:p>
      <w:pPr>
        <w:spacing w:line="225" w:lineRule="exact" w:before="0"/>
        <w:ind w:left="194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35</w:t>
      </w:r>
    </w:p>
    <w:p>
      <w:pPr>
        <w:spacing w:after="0" w:line="225" w:lineRule="exact"/>
        <w:jc w:val="left"/>
        <w:rPr>
          <w:rFonts w:ascii="Times New Roman"/>
          <w:sz w:val="23"/>
        </w:rPr>
        <w:sectPr>
          <w:type w:val="continuous"/>
          <w:pgSz w:w="11520" w:h="14400"/>
          <w:pgMar w:top="980" w:bottom="280" w:left="980" w:right="400"/>
          <w:cols w:num="3" w:equalWidth="0">
            <w:col w:w="1123" w:space="40"/>
            <w:col w:w="810" w:space="39"/>
            <w:col w:w="812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before="45"/>
        <w:ind w:left="460" w:right="1038"/>
      </w:pPr>
      <w:r>
        <w:rPr/>
        <w:pict>
          <v:group style="position:absolute;margin-left:254.17543pt;margin-top:46.889297pt;width:31.1pt;height:14.6pt;mso-position-horizontal-relative:page;mso-position-vertical-relative:paragraph;z-index:-18488832" coordorigin="5084,938" coordsize="622,292">
            <v:line style="position:absolute" from="5288,1027" to="5393,1027" stroked="true" strokeweight=".473624pt" strokecolor="#000000">
              <v:stroke dashstyle="solid"/>
            </v:line>
            <v:shape style="position:absolute;left:5454;top:937;width:251;height:292" type="#_x0000_t75" stroked="false">
              <v:imagedata r:id="rId36" o:title=""/>
            </v:shape>
            <v:shape style="position:absolute;left:5083;top:937;width:251;height:292" type="#_x0000_t75" stroked="false">
              <v:imagedata r:id="rId37" o:title=""/>
            </v:shape>
            <w10:wrap type="none"/>
          </v:group>
        </w:pict>
      </w:r>
      <w:r>
        <w:rPr/>
        <w:t>TABLE</w:t>
      </w:r>
      <w:r>
        <w:rPr>
          <w:spacing w:val="29"/>
        </w:rPr>
        <w:t> </w:t>
      </w:r>
      <w:r>
        <w:rPr/>
        <w:t>4.18:</w:t>
      </w:r>
      <w:r>
        <w:rPr>
          <w:spacing w:val="29"/>
        </w:rPr>
        <w:t> </w:t>
      </w:r>
      <w:r>
        <w:rPr/>
        <w:t>Computation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Standard</w:t>
      </w:r>
      <w:r>
        <w:rPr>
          <w:spacing w:val="28"/>
        </w:rPr>
        <w:t> </w:t>
      </w:r>
      <w:r>
        <w:rPr/>
        <w:t>deviation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accountants</w:t>
      </w:r>
      <w:r>
        <w:rPr>
          <w:spacing w:val="30"/>
        </w:rPr>
        <w:t> </w:t>
      </w:r>
      <w:r>
        <w:rPr/>
        <w:t>responses</w:t>
      </w:r>
      <w:r>
        <w:rPr>
          <w:spacing w:val="-60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1726"/>
        <w:gridCol w:w="1819"/>
        <w:gridCol w:w="1792"/>
        <w:gridCol w:w="1812"/>
      </w:tblGrid>
      <w:tr>
        <w:trPr>
          <w:trHeight w:val="556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515" w:val="left" w:leader="none"/>
                <w:tab w:pos="886" w:val="left" w:leader="none"/>
              </w:tabs>
              <w:spacing w:before="14"/>
              <w:ind w:left="155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sz w:val="24"/>
              </w:rPr>
              <w:t>x</w:t>
              <w:tab/>
              <w:t>x</w:t>
              <w:tab/>
              <w:t>x</w:t>
            </w:r>
            <w:r>
              <w:rPr>
                <w:rFonts w:ascii="Times New Roman"/>
                <w:w w:val="105"/>
                <w:position w:val="-5"/>
                <w:sz w:val="14"/>
              </w:rPr>
              <w:t>1</w:t>
            </w:r>
          </w:p>
        </w:tc>
        <w:tc>
          <w:tcPr>
            <w:tcW w:w="1792" w:type="dxa"/>
          </w:tcPr>
          <w:p>
            <w:pPr>
              <w:pStyle w:val="TableParagraph"/>
              <w:spacing w:line="134" w:lineRule="auto" w:before="75"/>
              <w:ind w:left="141" w:right="140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i/>
                <w:position w:val="-9"/>
                <w:sz w:val="23"/>
              </w:rPr>
              <w:t>x</w:t>
            </w:r>
            <w:r>
              <w:rPr>
                <w:rFonts w:ascii="Times New Roman"/>
                <w:i/>
                <w:spacing w:val="-26"/>
                <w:position w:val="-9"/>
                <w:sz w:val="23"/>
              </w:rPr>
              <w:t> </w:t>
            </w:r>
            <w:r>
              <w:rPr>
                <w:rFonts w:ascii="Times New Roman"/>
                <w:sz w:val="13"/>
              </w:rPr>
              <w:t>2</w:t>
            </w:r>
          </w:p>
          <w:p>
            <w:pPr>
              <w:pStyle w:val="TableParagraph"/>
              <w:spacing w:line="105" w:lineRule="exact"/>
              <w:ind w:left="0" w:right="118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F(x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883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477" w:val="left" w:leader="none"/>
                <w:tab w:pos="845" w:val="left" w:leader="none"/>
                <w:tab w:pos="1569" w:val="left" w:leader="none"/>
              </w:tabs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  <w:tab/>
              <w:t>–</w:t>
              <w:tab/>
              <w:t>1.91</w:t>
              <w:tab/>
              <w:t>=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2.09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4.3681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13.1043</w:t>
            </w:r>
          </w:p>
        </w:tc>
      </w:tr>
      <w:tr>
        <w:trPr>
          <w:trHeight w:val="882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477" w:val="left" w:leader="none"/>
                <w:tab w:pos="845" w:val="left" w:leader="none"/>
                <w:tab w:pos="1569" w:val="left" w:leader="none"/>
              </w:tabs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  <w:tab/>
              <w:t>–</w:t>
              <w:tab/>
              <w:t>1.91</w:t>
              <w:tab/>
              <w:t>=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1.09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1.1881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11.881</w:t>
            </w:r>
          </w:p>
        </w:tc>
      </w:tr>
      <w:tr>
        <w:trPr>
          <w:trHeight w:val="885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477" w:val="left" w:leader="none"/>
                <w:tab w:pos="845" w:val="left" w:leader="none"/>
                <w:tab w:pos="1569" w:val="left" w:leader="none"/>
              </w:tabs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  <w:tab/>
              <w:t>–</w:t>
              <w:tab/>
              <w:t>1.91</w:t>
              <w:tab/>
              <w:t>=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0.0081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0.0405</w:t>
            </w:r>
          </w:p>
        </w:tc>
      </w:tr>
      <w:tr>
        <w:trPr>
          <w:trHeight w:val="883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1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1.91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0.91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0.8281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12.4215</w:t>
            </w:r>
          </w:p>
        </w:tc>
      </w:tr>
      <w:tr>
        <w:trPr>
          <w:trHeight w:val="882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1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1.91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1.91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3.6481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7.2965</w:t>
            </w:r>
          </w:p>
        </w:tc>
      </w:tr>
    </w:tbl>
    <w:p>
      <w:pPr>
        <w:spacing w:after="0" w:line="341" w:lineRule="exact"/>
        <w:rPr>
          <w:sz w:val="28"/>
        </w:rPr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spacing w:before="8"/>
        <w:rPr>
          <w:sz w:val="26"/>
        </w:rPr>
      </w:pPr>
    </w:p>
    <w:p>
      <w:pPr>
        <w:spacing w:before="93"/>
        <w:ind w:left="663" w:right="0" w:firstLine="0"/>
        <w:jc w:val="left"/>
        <w:rPr>
          <w:rFonts w:ascii="Times New Roman"/>
          <w:sz w:val="14"/>
        </w:rPr>
      </w:pPr>
      <w:r>
        <w:rPr/>
        <w:pict>
          <v:group style="position:absolute;margin-left:89.998627pt;margin-top:-1.614967pt;width:79.05pt;height:30.05pt;mso-position-horizontal-relative:page;mso-position-vertical-relative:paragraph;z-index:15740928" coordorigin="1800,-32" coordsize="1581,601">
            <v:shape style="position:absolute;left:1988;top:270;width:1378;height:2" coordorigin="1989,271" coordsize="1378,0" path="m1989,271l2553,271m2803,271l3367,271e" filled="false" stroked="true" strokeweight=".503608pt" strokecolor="#000000">
              <v:path arrowok="t"/>
              <v:stroke dashstyle="solid"/>
            </v:shape>
            <v:shape style="position:absolute;left:3098;top:277;width:283;height:291" type="#_x0000_t75" stroked="false">
              <v:imagedata r:id="rId38" o:title=""/>
            </v:shape>
            <v:shape style="position:absolute;left:2614;top:91;width:283;height:291" type="#_x0000_t75" stroked="false">
              <v:imagedata r:id="rId39" o:title=""/>
            </v:shape>
            <v:shape style="position:absolute;left:2284;top:277;width:283;height:291" type="#_x0000_t75" stroked="false">
              <v:imagedata r:id="rId40" o:title=""/>
            </v:shape>
            <v:shape style="position:absolute;left:1799;top:91;width:283;height:291" type="#_x0000_t75" stroked="false">
              <v:imagedata r:id="rId41" o:title=""/>
            </v:shape>
            <v:shape style="position:absolute;left:1799;top:-33;width:1581;height:601" type="#_x0000_t202" filled="false" stroked="false">
              <v:textbox inset="0,0,0,0">
                <w:txbxContent>
                  <w:p>
                    <w:pPr>
                      <w:tabs>
                        <w:tab w:pos="1076" w:val="left" w:leader="none"/>
                      </w:tabs>
                      <w:spacing w:line="262" w:lineRule="exact" w:before="0"/>
                      <w:ind w:left="262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44.7</w:t>
                      <w:tab/>
                      <w:t>44.7</w:t>
                    </w:r>
                  </w:p>
                  <w:p>
                    <w:pPr>
                      <w:tabs>
                        <w:tab w:pos="1011" w:val="left" w:leader="none"/>
                      </w:tabs>
                      <w:spacing w:before="72"/>
                      <w:ind w:left="197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35  </w:t>
                    </w:r>
                    <w:r>
                      <w:rPr>
                        <w:rFonts w:ascii="Times New Roman"/>
                        <w:spacing w:val="20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t>1</w:t>
                      <w:tab/>
                      <w:t>35  </w:t>
                    </w:r>
                    <w:r>
                      <w:rPr>
                        <w:rFonts w:ascii="Times New Roman"/>
                        <w:spacing w:val="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4.050476pt;margin-top:5.918187pt;width:6.1pt;height:13.2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spacing w:line="26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3"/>
                    </w:rPr>
                  </w:pPr>
                  <w:r>
                    <w:rPr>
                      <w:rFonts w:ascii="Times New Roman"/>
                      <w:i/>
                      <w:w w:val="105"/>
                      <w:sz w:val="2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w w:val="101"/>
          <w:sz w:val="14"/>
        </w:rPr>
        <w:t>2</w:t>
      </w:r>
    </w:p>
    <w:p>
      <w:pPr>
        <w:spacing w:before="5"/>
        <w:ind w:left="642" w:right="0" w:firstLine="0"/>
        <w:jc w:val="left"/>
        <w:rPr>
          <w:rFonts w:ascii="Times New Roman"/>
          <w:sz w:val="14"/>
        </w:rPr>
      </w:pPr>
      <w:r>
        <w:rPr>
          <w:rFonts w:ascii="Times New Roman"/>
          <w:w w:val="101"/>
          <w:sz w:val="14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tabs>
          <w:tab w:pos="976" w:val="left" w:leader="none"/>
        </w:tabs>
        <w:spacing w:before="0"/>
        <w:ind w:left="662" w:right="0" w:firstLine="0"/>
        <w:jc w:val="left"/>
        <w:rPr>
          <w:rFonts w:ascii="Times New Roman"/>
          <w:sz w:val="23"/>
        </w:rPr>
      </w:pPr>
      <w:r>
        <w:rPr/>
        <w:drawing>
          <wp:anchor distT="0" distB="0" distL="0" distR="0" allowOverlap="1" layoutInCell="1" locked="0" behindDoc="1" simplePos="0" relativeHeight="484829696">
            <wp:simplePos x="0" y="0"/>
            <wp:positionH relativeFrom="page">
              <wp:posOffset>1142064</wp:posOffset>
            </wp:positionH>
            <wp:positionV relativeFrom="paragraph">
              <wp:posOffset>-12440</wp:posOffset>
            </wp:positionV>
            <wp:extent cx="156356" cy="181592"/>
            <wp:effectExtent l="0" t="0" r="0" b="0"/>
            <wp:wrapNone/>
            <wp:docPr id="1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56" cy="18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4.055862pt;margin-top:.338074pt;width:6pt;height:12.95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spacing w:line="258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3"/>
                    </w:rPr>
                  </w:pPr>
                  <w:r>
                    <w:rPr>
                      <w:rFonts w:ascii="Times New Roman"/>
                      <w:i/>
                      <w:w w:val="103"/>
                      <w:sz w:val="2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077599pt;margin-top:7.580235pt;width:3.5pt;height:7.55pt;mso-position-horizontal-relative:page;mso-position-vertical-relative:paragraph;z-index:-184816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7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3"/>
          <w:vertAlign w:val="superscript"/>
        </w:rPr>
        <w:t>2</w:t>
      </w:r>
      <w:r>
        <w:rPr>
          <w:rFonts w:ascii="Times New Roman"/>
          <w:sz w:val="23"/>
          <w:vertAlign w:val="baseline"/>
        </w:rPr>
        <w:tab/>
        <w:t>1.3147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spacing w:before="91"/>
        <w:ind w:left="501" w:right="0" w:firstLine="0"/>
        <w:jc w:val="left"/>
        <w:rPr>
          <w:rFonts w:ascii="Times New Roman"/>
          <w:sz w:val="13"/>
        </w:rPr>
      </w:pPr>
      <w:r>
        <w:rPr/>
        <w:pict>
          <v:group style="position:absolute;margin-left:88.93367pt;margin-top:3.73246pt;width:49.6pt;height:14.15pt;mso-position-horizontal-relative:page;mso-position-vertical-relative:paragraph;z-index:15741952" coordorigin="1779,75" coordsize="992,283">
            <v:line style="position:absolute" from="1972,253" to="2003,236" stroked="true" strokeweight=".496438pt" strokecolor="#000000">
              <v:stroke dashstyle="solid"/>
            </v:line>
            <v:line style="position:absolute" from="2003,241" to="2047,319" stroked="true" strokeweight=".984364pt" strokecolor="#000000">
              <v:stroke dashstyle="solid"/>
            </v:line>
            <v:shape style="position:absolute;left:2051;top:86;width:719;height:233" coordorigin="2052,86" coordsize="719,233" path="m2052,319l2110,86m2110,86l2770,86e" filled="false" stroked="true" strokeweight=".500416pt" strokecolor="#000000">
              <v:path arrowok="t"/>
              <v:stroke dashstyle="solid"/>
            </v:shape>
            <v:shape style="position:absolute;left:1778;top:74;width:247;height:283" type="#_x0000_t75" stroked="false">
              <v:imagedata r:id="rId26" o:title=""/>
            </v:shape>
            <v:shape style="position:absolute;left:1778;top:74;width:992;height:283" type="#_x0000_t202" filled="false" stroked="false">
              <v:textbox inset="0,0,0,0">
                <w:txbxContent>
                  <w:p>
                    <w:pPr>
                      <w:spacing w:before="16"/>
                      <w:ind w:left="32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pacing w:val="-3"/>
                        <w:w w:val="105"/>
                        <w:sz w:val="23"/>
                      </w:rPr>
                      <w:t>1.3147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sz w:val="23"/>
        </w:rPr>
        <w:t>S</w:t>
      </w:r>
      <w:r>
        <w:rPr>
          <w:rFonts w:ascii="Times New Roman"/>
          <w:i/>
          <w:spacing w:val="-35"/>
          <w:sz w:val="23"/>
        </w:rPr>
        <w:t> </w:t>
      </w:r>
      <w:r>
        <w:rPr>
          <w:rFonts w:ascii="Times New Roman"/>
          <w:position w:val="-5"/>
          <w:sz w:val="13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45"/>
        <w:ind w:left="460"/>
      </w:pPr>
      <w:r>
        <w:rPr/>
        <w:t>S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1.146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2238" w:val="left" w:leader="none"/>
        </w:tabs>
        <w:spacing w:before="47"/>
        <w:ind w:left="509" w:right="0" w:firstLine="0"/>
        <w:jc w:val="left"/>
        <w:rPr>
          <w:sz w:val="28"/>
        </w:rPr>
      </w:pPr>
      <w:r>
        <w:rPr>
          <w:rFonts w:ascii="Times New Roman"/>
          <w:i/>
          <w:w w:val="95"/>
          <w:sz w:val="24"/>
        </w:rPr>
        <w:t>x</w:t>
      </w:r>
      <w:r>
        <w:rPr>
          <w:rFonts w:ascii="Times New Roman"/>
          <w:w w:val="95"/>
          <w:sz w:val="24"/>
          <w:vertAlign w:val="subscript"/>
        </w:rPr>
        <w:t>1</w:t>
      </w:r>
      <w:r>
        <w:rPr>
          <w:rFonts w:ascii="Times New Roman"/>
          <w:spacing w:val="-16"/>
          <w:w w:val="95"/>
          <w:sz w:val="24"/>
          <w:vertAlign w:val="baseline"/>
        </w:rPr>
        <w:t> </w:t>
      </w:r>
      <w:r>
        <w:rPr>
          <w:w w:val="95"/>
          <w:sz w:val="28"/>
          <w:vertAlign w:val="baseline"/>
        </w:rPr>
        <w:t>=</w:t>
      </w:r>
      <w:r>
        <w:rPr>
          <w:spacing w:val="5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3.1</w:t>
        <w:tab/>
      </w:r>
      <w:r>
        <w:rPr>
          <w:rFonts w:ascii="Times New Roman"/>
          <w:i/>
          <w:w w:val="95"/>
          <w:sz w:val="24"/>
          <w:vertAlign w:val="baseline"/>
        </w:rPr>
        <w:t>x</w:t>
      </w:r>
      <w:r>
        <w:rPr>
          <w:rFonts w:ascii="Times New Roman"/>
          <w:w w:val="95"/>
          <w:sz w:val="24"/>
          <w:vertAlign w:val="subscript"/>
        </w:rPr>
        <w:t>2</w:t>
      </w:r>
      <w:r>
        <w:rPr>
          <w:rFonts w:ascii="Times New Roman"/>
          <w:spacing w:val="2"/>
          <w:w w:val="95"/>
          <w:sz w:val="24"/>
          <w:vertAlign w:val="baseline"/>
        </w:rPr>
        <w:t> </w:t>
      </w:r>
      <w:r>
        <w:rPr>
          <w:w w:val="95"/>
          <w:sz w:val="28"/>
          <w:vertAlign w:val="baseline"/>
        </w:rPr>
        <w:t>=</w:t>
      </w:r>
      <w:r>
        <w:rPr>
          <w:spacing w:val="17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1.91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2188" w:val="left" w:leader="none"/>
        </w:tabs>
        <w:spacing w:before="44"/>
        <w:ind w:left="460"/>
      </w:pPr>
      <w:r>
        <w:rPr/>
        <w:t>S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1.258</w:t>
        <w:tab/>
        <w:t>S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1.146</w:t>
      </w:r>
    </w:p>
    <w:p>
      <w:pPr>
        <w:pStyle w:val="BodyText"/>
        <w:spacing w:before="5"/>
        <w:rPr>
          <w:sz w:val="44"/>
        </w:rPr>
      </w:pPr>
    </w:p>
    <w:p>
      <w:pPr>
        <w:pStyle w:val="BodyText"/>
        <w:tabs>
          <w:tab w:pos="2188" w:val="left" w:leader="none"/>
        </w:tabs>
        <w:ind w:left="460"/>
      </w:pPr>
      <w:r>
        <w:rPr/>
        <w:t>N</w:t>
      </w:r>
      <w:r>
        <w:rPr>
          <w:vertAlign w:val="sub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65</w:t>
        <w:tab/>
        <w:t>N</w:t>
      </w:r>
      <w:r>
        <w:rPr>
          <w:vertAlign w:val="sub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35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ind w:left="460"/>
      </w:pPr>
      <w:r>
        <w:rPr/>
        <w:t>Computing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4"/>
        <w:ind w:left="501" w:right="0" w:firstLine="0"/>
        <w:jc w:val="left"/>
        <w:rPr>
          <w:rFonts w:ascii="Times New Roman"/>
          <w:i/>
          <w:sz w:val="24"/>
        </w:rPr>
      </w:pPr>
      <w:r>
        <w:rPr/>
        <w:pict>
          <v:group style="position:absolute;margin-left:84.595253pt;margin-top:2.543899pt;width:64.7pt;height:53.85pt;mso-position-horizontal-relative:page;mso-position-vertical-relative:paragraph;z-index:15742464" coordorigin="1692,51" coordsize="1294,1077">
            <v:line style="position:absolute" from="1905,868" to="1935,851" stroked="true" strokeweight=".485456pt" strokecolor="#000000">
              <v:stroke dashstyle="solid"/>
            </v:line>
            <v:line style="position:absolute" from="1935,855" to="1980,1107" stroked="true" strokeweight="1.001618pt" strokecolor="#000000">
              <v:stroke dashstyle="solid"/>
            </v:line>
            <v:line style="position:absolute" from="2014,429" to="2014,1112" stroked="true" strokeweight="3.42115pt" strokecolor="#000000">
              <v:stroke dashstyle="solid"/>
            </v:line>
            <v:shape style="position:absolute;left:1880;top:388;width:1105;height:46" coordorigin="1880,388" coordsize="1105,46" path="m2043,434l2965,434m1880,388l2985,388e" filled="false" stroked="true" strokeweight=".486544pt" strokecolor="#000000">
              <v:path arrowok="t"/>
              <v:stroke dashstyle="solid"/>
            </v:shape>
            <v:shape style="position:absolute;left:2425;top:611;width:285;height:292" type="#_x0000_t75" stroked="false">
              <v:imagedata r:id="rId43" o:title=""/>
            </v:shape>
            <v:shape style="position:absolute;left:2355;top:50;width:285;height:290" type="#_x0000_t75" stroked="false">
              <v:imagedata r:id="rId44" o:title=""/>
            </v:shape>
            <v:shape style="position:absolute;left:1691;top:208;width:285;height:292" type="#_x0000_t75" stroked="false">
              <v:imagedata r:id="rId45" o:title=""/>
            </v:shape>
            <v:shape style="position:absolute;left:2107;top:76;width:652;height:302" type="#_x0000_t202" filled="false" stroked="false">
              <v:textbox inset="0,0,0,0">
                <w:txbxContent>
                  <w:p>
                    <w:pPr>
                      <w:tabs>
                        <w:tab w:pos="443" w:val="left" w:leader="none"/>
                      </w:tabs>
                      <w:spacing w:line="30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rFonts w:ascii="Times New Roman"/>
                        <w:i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61;top:627;width:323;height:50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  </w:t>
                    </w:r>
                    <w:r>
                      <w:rPr>
                        <w:rFonts w:ascii="Times New Roman"/>
                        <w:spacing w:val="-7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1</w:t>
                    </w:r>
                    <w:r>
                      <w:rPr>
                        <w:rFonts w:ascii="Times New Roman"/>
                        <w:spacing w:val="-7"/>
                        <w:sz w:val="14"/>
                        <w:u w:val="single"/>
                      </w:rPr>
                      <w:t> </w:t>
                    </w:r>
                  </w:p>
                  <w:p>
                    <w:pPr>
                      <w:spacing w:line="314" w:lineRule="exact" w:before="32"/>
                      <w:ind w:left="27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104;top:460;width:211;height:283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0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34"/>
                        <w:position w:val="-1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16;top:627;width:349;height:50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   </w:t>
                    </w:r>
                    <w:r>
                      <w:rPr>
                        <w:rFonts w:ascii="Times New Roman"/>
                        <w:spacing w:val="-13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14"/>
                        <w:u w:val="single"/>
                      </w:rPr>
                      <w:t> </w:t>
                    </w:r>
                  </w:p>
                  <w:p>
                    <w:pPr>
                      <w:spacing w:line="314" w:lineRule="exact" w:before="32"/>
                      <w:ind w:left="27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72;top:460;width:211;height:283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0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34"/>
                        <w:position w:val="-1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0"/>
          <w:sz w:val="24"/>
        </w:rPr>
        <w:t>Z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6"/>
        <w:rPr>
          <w:rFonts w:ascii="Times New Roman"/>
          <w:i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520" w:h="14400"/>
          <w:pgMar w:header="761" w:footer="0" w:top="980" w:bottom="280" w:left="980" w:right="400"/>
        </w:sectPr>
      </w:pPr>
    </w:p>
    <w:p>
      <w:pPr>
        <w:tabs>
          <w:tab w:pos="8248" w:val="right" w:leader="none"/>
        </w:tabs>
        <w:spacing w:line="192" w:lineRule="auto" w:before="108"/>
        <w:ind w:left="501" w:right="0" w:firstLine="0"/>
        <w:jc w:val="left"/>
        <w:rPr>
          <w:rFonts w:ascii="Times New Roman"/>
          <w:sz w:val="24"/>
        </w:rPr>
      </w:pPr>
      <w:r>
        <w:rPr/>
        <w:pict>
          <v:group style="position:absolute;margin-left:84.612526pt;margin-top:11.303646pt;width:115.85pt;height:15pt;mso-position-horizontal-relative:page;mso-position-vertical-relative:paragraph;z-index:-18484736" coordorigin="1692,226" coordsize="2317,300">
            <v:line style="position:absolute" from="2045,457" to="3989,457" stroked="true" strokeweight=".487516pt" strokecolor="#000000">
              <v:stroke dashstyle="solid"/>
            </v:line>
            <v:shape style="position:absolute;left:1692;top:226;width:284;height:300" type="#_x0000_t75" stroked="false">
              <v:imagedata r:id="rId46" o:title=""/>
            </v:shape>
            <v:line style="position:absolute" from="1881,411" to="4009,411" stroked="true" strokeweight=".48751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03.523773pt;margin-top:11.303646pt;width:191.7pt;height:33.65pt;mso-position-horizontal-relative:page;mso-position-vertical-relative:paragraph;z-index:-18484224" coordorigin="4070,226" coordsize="3834,673">
            <v:line style="position:absolute" from="4441,784" to="4972,784" stroked="true" strokeweight=".243753pt" strokecolor="#000000">
              <v:stroke dashstyle="solid"/>
            </v:line>
            <v:shape style="position:absolute;left:4258;top:410;width:1843;height:224" coordorigin="4259,411" coordsize="1843,224" path="m4423,457l5776,457m4259,411l5796,411m6071,634l6102,617e" filled="false" stroked="true" strokeweight=".488935pt" strokecolor="#000000">
              <v:path arrowok="t"/>
              <v:stroke dashstyle="solid"/>
            </v:shape>
            <v:line style="position:absolute" from="6102,621" to="6146,704" stroked="true" strokeweight="1.003977pt" strokecolor="#000000">
              <v:stroke dashstyle="solid"/>
            </v:line>
            <v:shape style="position:absolute;left:6046;top:410;width:1514;height:294" coordorigin="6046,411" coordsize="1514,294" path="m6151,704l6209,457m6046,411l7559,411e" filled="false" stroked="true" strokeweight=".488935pt" strokecolor="#000000">
              <v:path arrowok="t"/>
              <v:stroke dashstyle="solid"/>
            </v:shape>
            <v:shape style="position:absolute;left:7620;top:226;width:284;height:300" type="#_x0000_t75" stroked="false">
              <v:imagedata r:id="rId46" o:title=""/>
            </v:shape>
            <v:shape style="position:absolute;left:6810;top:444;width:284;height:300" type="#_x0000_t75" stroked="false">
              <v:imagedata r:id="rId47" o:title=""/>
            </v:shape>
            <v:shape style="position:absolute;left:5857;top:226;width:284;height:300" type="#_x0000_t75" stroked="false">
              <v:imagedata r:id="rId48" o:title=""/>
            </v:shape>
            <v:shape style="position:absolute;left:5033;top:599;width:284;height:300" type="#_x0000_t75" stroked="false">
              <v:imagedata r:id="rId49" o:title=""/>
            </v:shape>
            <v:shape style="position:absolute;left:4070;top:226;width:284;height:300" type="#_x0000_t75" stroked="false">
              <v:imagedata r:id="rId50" o:title=""/>
            </v:shape>
            <w10:wrap type="none"/>
          </v:group>
        </w:pict>
      </w:r>
      <w:r>
        <w:rPr/>
        <w:pict>
          <v:group style="position:absolute;margin-left:390.466583pt;margin-top:11.303646pt;width:88.8pt;height:24.45pt;mso-position-horizontal-relative:page;mso-position-vertical-relative:paragraph;z-index:-18483712" coordorigin="7809,226" coordsize="1776,489">
            <v:line style="position:absolute" from="7834,634" to="7865,617" stroked="true" strokeweight=".488229pt" strokecolor="#000000">
              <v:stroke dashstyle="solid"/>
            </v:line>
            <v:line style="position:absolute" from="7865,621" to="7909,704" stroked="true" strokeweight="1.003950pt" strokecolor="#000000">
              <v:stroke dashstyle="solid"/>
            </v:line>
            <v:shape style="position:absolute;left:7809;top:410;width:1431;height:294" coordorigin="7809,411" coordsize="1431,294" path="m7914,704l7973,457m7809,411l8553,411m8802,411l9240,411e" filled="false" stroked="true" strokeweight=".488935pt" strokecolor="#000000">
              <v:path arrowok="t"/>
              <v:stroke dashstyle="solid"/>
            </v:shape>
            <v:shape style="position:absolute;left:9300;top:226;width:284;height:300" type="#_x0000_t75" stroked="false">
              <v:imagedata r:id="rId50" o:title=""/>
            </v:shape>
            <v:shape style="position:absolute;left:8613;top:226;width:284;height:300" type="#_x0000_t75" stroked="false">
              <v:imagedata r:id="rId5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33280">
            <wp:simplePos x="0" y="0"/>
            <wp:positionH relativeFrom="page">
              <wp:posOffset>1797283</wp:posOffset>
            </wp:positionH>
            <wp:positionV relativeFrom="paragraph">
              <wp:posOffset>54093</wp:posOffset>
            </wp:positionV>
            <wp:extent cx="179967" cy="181718"/>
            <wp:effectExtent l="0" t="0" r="0" b="0"/>
            <wp:wrapNone/>
            <wp:docPr id="13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67" cy="181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9.054161pt;margin-top:4.979853pt;width:327.6pt;height:51.1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80"/>
                    <w:gridCol w:w="245"/>
                    <w:gridCol w:w="1252"/>
                    <w:gridCol w:w="1372"/>
                    <w:gridCol w:w="444"/>
                    <w:gridCol w:w="1335"/>
                    <w:gridCol w:w="428"/>
                    <w:gridCol w:w="560"/>
                  </w:tblGrid>
                  <w:tr>
                    <w:trPr>
                      <w:trHeight w:val="357" w:hRule="atLeast"/>
                    </w:trPr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51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1497" w:type="dxa"/>
                        <w:gridSpan w:val="2"/>
                      </w:tcPr>
                      <w:p>
                        <w:pPr>
                          <w:pStyle w:val="TableParagraph"/>
                          <w:spacing w:line="270" w:lineRule="exact"/>
                          <w:ind w:left="12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1.91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44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1.19</w:t>
                        </w:r>
                      </w:p>
                    </w:tc>
                    <w:tc>
                      <w:tcPr>
                        <w:tcW w:w="1779" w:type="dxa"/>
                        <w:gridSpan w:val="2"/>
                      </w:tcPr>
                      <w:p>
                        <w:pPr>
                          <w:pStyle w:val="TableParagraph"/>
                          <w:spacing w:line="270" w:lineRule="exact"/>
                          <w:ind w:left="8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1.19</w:t>
                        </w:r>
                      </w:p>
                    </w:tc>
                    <w:tc>
                      <w:tcPr>
                        <w:tcW w:w="988" w:type="dxa"/>
                        <w:gridSpan w:val="2"/>
                      </w:tcPr>
                      <w:p>
                        <w:pPr>
                          <w:pStyle w:val="TableParagraph"/>
                          <w:spacing w:line="270" w:lineRule="exact"/>
                          <w:ind w:left="4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1.19</w:t>
                        </w: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1125" w:type="dxa"/>
                        <w:gridSpan w:val="2"/>
                        <w:tcBorders>
                          <w:lef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(1.258)</w:t>
                        </w:r>
                        <w:r>
                          <w:rPr>
                            <w:rFonts w:ascii="Times New Roman"/>
                            <w:sz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252" w:type="dxa"/>
                        <w:tcBorders>
                          <w:bottom w:val="single" w:sz="2" w:space="0" w:color="000000"/>
                          <w:righ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24" w:right="36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(1.146)</w:t>
                        </w:r>
                        <w:r>
                          <w:rPr>
                            <w:rFonts w:ascii="Times New Roman"/>
                            <w:sz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372" w:type="dxa"/>
                        <w:tcBorders>
                          <w:left w:val="single" w:sz="34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14" w:val="left" w:leader="none"/>
                          </w:tabs>
                          <w:spacing w:before="4"/>
                          <w:ind w:left="30" w:right="-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1.583</w:t>
                          <w:tab/>
                          <w:t>1.313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20" w:val="left" w:leader="none"/>
                          </w:tabs>
                          <w:spacing w:before="4"/>
                          <w:ind w:left="46" w:right="-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0.024</w:t>
                          <w:tab/>
                          <w:t>0.038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6" w:right="-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0.062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125" w:type="dxa"/>
                        <w:gridSpan w:val="2"/>
                        <w:tcBorders>
                          <w:lef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6"/>
                          <w:ind w:left="33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2" w:space="0" w:color="000000"/>
                          <w:righ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6"/>
                          <w:ind w:left="24" w:right="32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2" w:space="0" w:color="000000"/>
                          <w:left w:val="single" w:sz="3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71" w:val="left" w:leader="none"/>
                          </w:tabs>
                          <w:spacing w:before="26"/>
                          <w:ind w:left="19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65</w:t>
                          <w:tab/>
                          <w:t>35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i/>
          <w:position w:val="-14"/>
          <w:sz w:val="24"/>
        </w:rPr>
        <w:t>Z</w:t>
        <w:tab/>
      </w:r>
      <w:r>
        <w:rPr>
          <w:rFonts w:ascii="Times New Roman"/>
          <w:sz w:val="24"/>
        </w:rPr>
        <w:t>1.19</w:t>
      </w:r>
    </w:p>
    <w:p>
      <w:pPr>
        <w:spacing w:line="237" w:lineRule="exact" w:before="0"/>
        <w:ind w:left="0" w:right="0" w:firstLine="0"/>
        <w:jc w:val="right"/>
        <w:rPr>
          <w:rFonts w:ascii="Times New Roman"/>
          <w:sz w:val="24"/>
        </w:rPr>
      </w:pPr>
      <w:r>
        <w:rPr/>
        <w:pict>
          <v:group style="position:absolute;margin-left:103.172295pt;margin-top:7.645636pt;width:58.45pt;height:15pt;mso-position-horizontal-relative:page;mso-position-vertical-relative:paragraph;z-index:15742976" coordorigin="2063,153" coordsize="1169,300">
            <v:line style="position:absolute" from="2063,337" to="2888,337" stroked="true" strokeweight=".243753pt" strokecolor="#000000">
              <v:stroke dashstyle="solid"/>
            </v:line>
            <v:shape style="position:absolute;left:2949;top:152;width:284;height:300" type="#_x0000_t75" stroked="false">
              <v:imagedata r:id="rId52" o:title=""/>
            </v:shape>
            <w10:wrap type="none"/>
          </v:group>
        </w:pict>
      </w:r>
      <w:r>
        <w:rPr>
          <w:rFonts w:ascii="Times New Roman"/>
          <w:sz w:val="24"/>
        </w:rPr>
        <w:t>0.25</w:t>
      </w:r>
    </w:p>
    <w:p>
      <w:pPr>
        <w:spacing w:before="248"/>
        <w:ind w:left="204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4.76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520" w:h="14400"/>
          <w:pgMar w:top="980" w:bottom="280" w:left="980" w:right="400"/>
          <w:cols w:num="2" w:equalWidth="0">
            <w:col w:w="8262" w:space="40"/>
            <w:col w:w="1838"/>
          </w:cols>
        </w:sectPr>
      </w:pPr>
    </w:p>
    <w:p>
      <w:pPr>
        <w:pStyle w:val="BodyText"/>
        <w:spacing w:before="1"/>
        <w:rPr>
          <w:rFonts w:ascii="Times New Roman"/>
          <w:sz w:val="9"/>
        </w:rPr>
      </w:pPr>
    </w:p>
    <w:p>
      <w:pPr>
        <w:tabs>
          <w:tab w:pos="3298" w:val="left" w:leader="none"/>
        </w:tabs>
        <w:spacing w:line="240" w:lineRule="auto"/>
        <w:ind w:left="92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.5pt;height:12.65pt;mso-position-horizontal-relative:char;mso-position-vertical-relative:line" coordorigin="0,0" coordsize="90,253">
            <v:line style="position:absolute" from="5,23" to="35,5" stroked="true" strokeweight=".488255pt" strokecolor="#000000">
              <v:stroke dashstyle="solid"/>
            </v:line>
            <v:line style="position:absolute" from="35,10" to="80,242" stroked="true" strokeweight="1.005051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pict>
          <v:group style="width:4.55pt;height:12pt;mso-position-horizontal-relative:char;mso-position-vertical-relative:line" coordorigin="0,0" coordsize="91,240">
            <v:line style="position:absolute" from="5,23" to="36,5" stroked="true" strokeweight=".488238pt" strokecolor="#000000">
              <v:stroke dashstyle="solid"/>
            </v:line>
            <v:line style="position:absolute" from="36,10" to="80,230" stroked="true" strokeweight="1.005032pt" strokecolor="#000000">
              <v:stroke dashstyle="solid"/>
            </v:line>
          </v:group>
        </w:pict>
      </w:r>
      <w:r>
        <w:rPr>
          <w:rFonts w:ascii="Times New Roman"/>
          <w:position w:val="3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spacing w:before="44"/>
        <w:ind w:left="460"/>
      </w:pPr>
      <w:r>
        <w:rPr/>
        <w:t>DECISION:</w:t>
      </w:r>
    </w:p>
    <w:p>
      <w:pPr>
        <w:pStyle w:val="BodyText"/>
      </w:pPr>
    </w:p>
    <w:p>
      <w:pPr>
        <w:pStyle w:val="BodyText"/>
        <w:spacing w:line="480" w:lineRule="auto" w:before="198"/>
        <w:ind w:left="460" w:right="1033"/>
        <w:jc w:val="both"/>
      </w:pPr>
      <w:r>
        <w:rPr/>
        <w:t>Since the Z – Calculated value 4.76 is greater than Z – critical value 1.98 at</w:t>
      </w:r>
      <w:r>
        <w:rPr>
          <w:spacing w:val="1"/>
        </w:rPr>
        <w:t> </w:t>
      </w:r>
      <w:r>
        <w:rPr/>
        <w:t>an infinite degree of freedom and 0.05 percent level of significance we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(H</w:t>
      </w:r>
      <w:r>
        <w:rPr>
          <w:vertAlign w:val="subscript"/>
        </w:rPr>
        <w:t>0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-3"/>
          <w:vertAlign w:val="baseline"/>
        </w:rPr>
        <w:t> </w:t>
      </w:r>
      <w:r>
        <w:rPr>
          <w:vertAlign w:val="baseline"/>
        </w:rPr>
        <w:t>cost</w:t>
      </w:r>
      <w:r>
        <w:rPr>
          <w:spacing w:val="-2"/>
          <w:vertAlign w:val="baseline"/>
        </w:rPr>
        <w:t> </w:t>
      </w:r>
      <w:r>
        <w:rPr>
          <w:vertAlign w:val="baseline"/>
        </w:rPr>
        <w:t>performance.</w:t>
      </w:r>
    </w:p>
    <w:p>
      <w:pPr>
        <w:pStyle w:val="BodyText"/>
        <w:spacing w:before="201"/>
        <w:ind w:left="460"/>
        <w:jc w:val="both"/>
      </w:pPr>
      <w:r>
        <w:rPr/>
        <w:t>Hypothesis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98"/>
        <w:ind w:left="460" w:right="1041"/>
        <w:jc w:val="both"/>
      </w:pPr>
      <w:r>
        <w:rPr/>
        <w:t>There have been no effective a accountability to shareholders and other</w:t>
      </w:r>
      <w:r>
        <w:rPr>
          <w:spacing w:val="1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stake</w:t>
      </w:r>
      <w:r>
        <w:rPr>
          <w:spacing w:val="-3"/>
        </w:rPr>
        <w:t> </w:t>
      </w:r>
      <w:r>
        <w:rPr/>
        <w:t>holders</w:t>
      </w:r>
    </w:p>
    <w:p>
      <w:pPr>
        <w:pStyle w:val="BodyText"/>
        <w:spacing w:before="203"/>
        <w:ind w:left="460" w:right="1038"/>
        <w:jc w:val="both"/>
      </w:pPr>
      <w:r>
        <w:rPr/>
        <w:t>Table 4.19: Mean computation of internal auditors’ responses to test the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180"/>
        <w:gridCol w:w="2198"/>
        <w:gridCol w:w="2213"/>
      </w:tblGrid>
      <w:tr>
        <w:trPr>
          <w:trHeight w:val="541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98" w:type="dxa"/>
          </w:tcPr>
          <w:p>
            <w:pPr>
              <w:pStyle w:val="TableParagraph"/>
              <w:spacing w:line="341" w:lineRule="exact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2213" w:type="dxa"/>
          </w:tcPr>
          <w:p>
            <w:pPr>
              <w:pStyle w:val="TableParagraph"/>
              <w:spacing w:line="341" w:lineRule="exact"/>
              <w:ind w:left="98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</w:tr>
      <w:tr>
        <w:trPr>
          <w:trHeight w:val="541" w:hRule="atLeast"/>
        </w:trPr>
        <w:tc>
          <w:tcPr>
            <w:tcW w:w="226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9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13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>
        <w:trPr>
          <w:trHeight w:val="539" w:hRule="atLeast"/>
        </w:trPr>
        <w:tc>
          <w:tcPr>
            <w:tcW w:w="226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9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13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542" w:hRule="atLeast"/>
        </w:trPr>
        <w:tc>
          <w:tcPr>
            <w:tcW w:w="226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18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9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</w:tcPr>
          <w:p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41" w:hRule="atLeast"/>
        </w:trPr>
        <w:tc>
          <w:tcPr>
            <w:tcW w:w="226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18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98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213" w:type="dxa"/>
          </w:tcPr>
          <w:p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41" w:hRule="atLeast"/>
        </w:trPr>
        <w:tc>
          <w:tcPr>
            <w:tcW w:w="226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opinion</w:t>
            </w: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9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213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542" w:hRule="atLeast"/>
        </w:trPr>
        <w:tc>
          <w:tcPr>
            <w:tcW w:w="226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8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9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13" w:type="dxa"/>
          </w:tcPr>
          <w:p>
            <w:pPr>
              <w:pStyle w:val="TableParagraph"/>
              <w:spacing w:line="341" w:lineRule="exact"/>
              <w:ind w:left="103"/>
              <w:rPr>
                <w:sz w:val="28"/>
              </w:rPr>
            </w:pPr>
            <w:r>
              <w:rPr>
                <w:sz w:val="28"/>
              </w:rPr>
              <w:t>203</w:t>
            </w:r>
          </w:p>
        </w:tc>
      </w:tr>
    </w:tbl>
    <w:p>
      <w:pPr>
        <w:spacing w:after="0" w:line="341" w:lineRule="exac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line="202" w:lineRule="exact" w:before="112"/>
        <w:ind w:left="460"/>
        <w:rPr>
          <w:rFonts w:ascii="Times New Roman"/>
          <w:i/>
          <w:sz w:val="24"/>
        </w:rPr>
      </w:pPr>
      <w:r>
        <w:rPr/>
        <w:pict>
          <v:group style="position:absolute;margin-left:122.844238pt;margin-top:6.948458pt;width:69.95pt;height:14.6pt;mso-position-horizontal-relative:page;mso-position-vertical-relative:paragraph;z-index:-18480640" coordorigin="2457,139" coordsize="1399,292">
            <v:shape style="position:absolute;left:2643;top:318;width:870;height:2" coordorigin="2644,319" coordsize="870,0" path="m2644,319l2892,319m3139,319l3513,319e" filled="false" stroked="true" strokeweight=".480393pt" strokecolor="#000000">
              <v:path arrowok="t"/>
              <v:stroke dashstyle="solid"/>
            </v:shape>
            <v:shape style="position:absolute;left:3573;top:138;width:283;height:292" type="#_x0000_t75" stroked="false">
              <v:imagedata r:id="rId34" o:title=""/>
            </v:shape>
            <v:shape style="position:absolute;left:2952;top:138;width:283;height:292" type="#_x0000_t75" stroked="false">
              <v:imagedata r:id="rId34" o:title=""/>
            </v:shape>
            <v:shape style="position:absolute;left:2456;top:138;width:283;height:292" type="#_x0000_t75" stroked="false">
              <v:imagedata r:id="rId34" o:title=""/>
            </v:shape>
            <w10:wrap type="none"/>
          </v:group>
        </w:pict>
      </w:r>
      <w:r>
        <w:rPr/>
        <w:t>Mean</w:t>
      </w:r>
      <w:r>
        <w:rPr>
          <w:spacing w:val="31"/>
        </w:rPr>
        <w:t> </w:t>
      </w:r>
      <w:r>
        <w:rPr>
          <w:rFonts w:ascii="Times New Roman"/>
          <w:i/>
          <w:sz w:val="24"/>
        </w:rPr>
        <w:t>x</w:t>
      </w:r>
    </w:p>
    <w:p>
      <w:pPr>
        <w:tabs>
          <w:tab w:pos="796" w:val="left" w:leader="none"/>
        </w:tabs>
        <w:spacing w:before="3"/>
        <w:ind w:left="345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i/>
          <w:spacing w:val="10"/>
          <w:sz w:val="24"/>
        </w:rPr>
        <w:t>fx</w:t>
        <w:tab/>
      </w:r>
      <w:r>
        <w:rPr>
          <w:rFonts w:ascii="Times New Roman"/>
          <w:sz w:val="24"/>
        </w:rPr>
        <w:t>203</w:t>
      </w:r>
    </w:p>
    <w:p>
      <w:pPr>
        <w:spacing w:line="159" w:lineRule="exact" w:before="154"/>
        <w:ind w:left="185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3.1</w:t>
      </w:r>
    </w:p>
    <w:p>
      <w:pPr>
        <w:spacing w:after="0" w:line="159" w:lineRule="exact"/>
        <w:jc w:val="left"/>
        <w:rPr>
          <w:rFonts w:ascii="Times New Roman"/>
          <w:sz w:val="24"/>
        </w:rPr>
        <w:sectPr>
          <w:type w:val="continuous"/>
          <w:pgSz w:w="11520" w:h="14400"/>
          <w:pgMar w:top="980" w:bottom="280" w:left="980" w:right="400"/>
          <w:cols w:num="3" w:equalWidth="0">
            <w:col w:w="1339" w:space="40"/>
            <w:col w:w="1166" w:space="39"/>
            <w:col w:w="7556"/>
          </w:cols>
        </w:sectPr>
      </w:pPr>
    </w:p>
    <w:p>
      <w:pPr>
        <w:tabs>
          <w:tab w:pos="1703" w:val="left" w:leader="none"/>
          <w:tab w:pos="2230" w:val="left" w:leader="none"/>
        </w:tabs>
        <w:spacing w:before="27"/>
        <w:ind w:left="133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  <w:vertAlign w:val="superscript"/>
        </w:rPr>
        <w:t>1</w:t>
      </w:r>
      <w:r>
        <w:rPr>
          <w:rFonts w:ascii="Times New Roman"/>
          <w:sz w:val="24"/>
          <w:vertAlign w:val="baseline"/>
        </w:rPr>
        <w:tab/>
      </w:r>
      <w:r>
        <w:rPr>
          <w:rFonts w:ascii="Times New Roman"/>
          <w:i/>
          <w:sz w:val="24"/>
          <w:vertAlign w:val="baseline"/>
        </w:rPr>
        <w:t>N</w:t>
        <w:tab/>
      </w:r>
      <w:r>
        <w:rPr>
          <w:rFonts w:ascii="Times New Roman"/>
          <w:sz w:val="24"/>
          <w:vertAlign w:val="baseline"/>
        </w:rPr>
        <w:t>65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before="44"/>
        <w:ind w:left="460" w:right="1114"/>
      </w:pPr>
      <w:r>
        <w:rPr/>
        <w:pict>
          <v:group style="position:absolute;margin-left:254.17543pt;margin-top:46.869339pt;width:31.1pt;height:14.6pt;mso-position-horizontal-relative:page;mso-position-vertical-relative:paragraph;z-index:-18480128" coordorigin="5084,937" coordsize="622,292">
            <v:line style="position:absolute" from="5288,1027" to="5393,1027" stroked="true" strokeweight=".473624pt" strokecolor="#000000">
              <v:stroke dashstyle="solid"/>
            </v:line>
            <v:shape style="position:absolute;left:5454;top:937;width:251;height:292" type="#_x0000_t75" stroked="false">
              <v:imagedata r:id="rId53" o:title=""/>
            </v:shape>
            <v:shape style="position:absolute;left:5083;top:937;width:251;height:292" type="#_x0000_t75" stroked="false">
              <v:imagedata r:id="rId54" o:title=""/>
            </v:shape>
            <w10:wrap type="none"/>
          </v:group>
        </w:pict>
      </w:r>
      <w:r>
        <w:rPr/>
        <w:t>Table</w:t>
      </w:r>
      <w:r>
        <w:rPr>
          <w:spacing w:val="61"/>
        </w:rPr>
        <w:t> </w:t>
      </w:r>
      <w:r>
        <w:rPr/>
        <w:t>4.19:</w:t>
      </w:r>
      <w:r>
        <w:rPr>
          <w:spacing w:val="60"/>
        </w:rPr>
        <w:t> </w:t>
      </w:r>
      <w:r>
        <w:rPr/>
        <w:t>Computation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deviation</w:t>
      </w:r>
      <w:r>
        <w:rPr>
          <w:spacing w:val="58"/>
        </w:rPr>
        <w:t> </w:t>
      </w:r>
      <w:r>
        <w:rPr/>
        <w:t>of</w:t>
      </w:r>
      <w:r>
        <w:rPr>
          <w:spacing w:val="63"/>
        </w:rPr>
        <w:t> </w:t>
      </w:r>
      <w:r>
        <w:rPr/>
        <w:t>internal</w:t>
      </w:r>
      <w:r>
        <w:rPr>
          <w:spacing w:val="61"/>
        </w:rPr>
        <w:t> </w:t>
      </w:r>
      <w:r>
        <w:rPr/>
        <w:t>to</w:t>
      </w:r>
      <w:r>
        <w:rPr>
          <w:spacing w:val="59"/>
        </w:rPr>
        <w:t> </w:t>
      </w:r>
      <w:r>
        <w:rPr/>
        <w:t>audit</w:t>
      </w:r>
      <w:r>
        <w:rPr>
          <w:spacing w:val="-6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1726"/>
        <w:gridCol w:w="1819"/>
        <w:gridCol w:w="1792"/>
        <w:gridCol w:w="1812"/>
      </w:tblGrid>
      <w:tr>
        <w:trPr>
          <w:trHeight w:val="556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515" w:val="left" w:leader="none"/>
                <w:tab w:pos="886" w:val="left" w:leader="none"/>
              </w:tabs>
              <w:spacing w:before="15"/>
              <w:ind w:left="155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sz w:val="24"/>
              </w:rPr>
              <w:t>x</w:t>
              <w:tab/>
              <w:t>x</w:t>
              <w:tab/>
              <w:t>x</w:t>
            </w:r>
            <w:r>
              <w:rPr>
                <w:rFonts w:ascii="Times New Roman"/>
                <w:w w:val="105"/>
                <w:position w:val="-5"/>
                <w:sz w:val="14"/>
              </w:rPr>
              <w:t>1</w:t>
            </w:r>
          </w:p>
        </w:tc>
        <w:tc>
          <w:tcPr>
            <w:tcW w:w="1792" w:type="dxa"/>
          </w:tcPr>
          <w:p>
            <w:pPr>
              <w:pStyle w:val="TableParagraph"/>
              <w:spacing w:line="134" w:lineRule="auto" w:before="76"/>
              <w:ind w:left="141" w:right="140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i/>
                <w:position w:val="-9"/>
                <w:sz w:val="23"/>
              </w:rPr>
              <w:t>x</w:t>
            </w:r>
            <w:r>
              <w:rPr>
                <w:rFonts w:ascii="Times New Roman"/>
                <w:i/>
                <w:spacing w:val="-26"/>
                <w:position w:val="-9"/>
                <w:sz w:val="23"/>
              </w:rPr>
              <w:t> </w:t>
            </w:r>
            <w:r>
              <w:rPr>
                <w:rFonts w:ascii="Times New Roman"/>
                <w:sz w:val="13"/>
              </w:rPr>
              <w:t>2</w:t>
            </w:r>
          </w:p>
          <w:p>
            <w:pPr>
              <w:pStyle w:val="TableParagraph"/>
              <w:spacing w:line="106" w:lineRule="exact"/>
              <w:ind w:left="0" w:right="118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F(x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882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477" w:val="left" w:leader="none"/>
                <w:tab w:pos="845" w:val="left" w:leader="none"/>
                <w:tab w:pos="1569" w:val="left" w:leader="none"/>
              </w:tabs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  <w:tab/>
              <w:t>–</w:t>
              <w:tab/>
              <w:t>2.22</w:t>
              <w:tab/>
              <w:t>=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1.78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3.1684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57.0312</w:t>
            </w:r>
          </w:p>
        </w:tc>
      </w:tr>
      <w:tr>
        <w:trPr>
          <w:trHeight w:val="883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477" w:val="left" w:leader="none"/>
                <w:tab w:pos="845" w:val="left" w:leader="none"/>
                <w:tab w:pos="1569" w:val="left" w:leader="none"/>
              </w:tabs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  <w:tab/>
              <w:t>–</w:t>
              <w:tab/>
              <w:t>2.22</w:t>
              <w:tab/>
              <w:t>=</w:t>
            </w:r>
          </w:p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0.78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0.6084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7.9092</w:t>
            </w:r>
          </w:p>
        </w:tc>
      </w:tr>
      <w:tr>
        <w:trPr>
          <w:trHeight w:val="885" w:hRule="atLeast"/>
        </w:trPr>
        <w:tc>
          <w:tcPr>
            <w:tcW w:w="170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26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477" w:val="left" w:leader="none"/>
                <w:tab w:pos="845" w:val="left" w:leader="none"/>
                <w:tab w:pos="1569" w:val="left" w:leader="none"/>
              </w:tabs>
              <w:spacing w:line="341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2</w:t>
              <w:tab/>
              <w:t>–</w:t>
              <w:tab/>
              <w:t>2.22</w:t>
              <w:tab/>
              <w:t>=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0.22</w:t>
            </w:r>
          </w:p>
        </w:tc>
        <w:tc>
          <w:tcPr>
            <w:tcW w:w="1792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0.0484</w:t>
            </w:r>
          </w:p>
        </w:tc>
        <w:tc>
          <w:tcPr>
            <w:tcW w:w="1812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0.3872</w:t>
            </w:r>
          </w:p>
        </w:tc>
      </w:tr>
      <w:tr>
        <w:trPr>
          <w:trHeight w:val="882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1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2.22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1.22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1.4884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25.3028</w:t>
            </w:r>
          </w:p>
        </w:tc>
      </w:tr>
      <w:tr>
        <w:trPr>
          <w:trHeight w:val="883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1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2.22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4.9284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44.3556</w:t>
            </w:r>
          </w:p>
        </w:tc>
      </w:tr>
      <w:tr>
        <w:trPr>
          <w:trHeight w:val="544" w:hRule="atLeast"/>
        </w:trPr>
        <w:tc>
          <w:tcPr>
            <w:tcW w:w="170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92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134.986</w:t>
            </w:r>
          </w:p>
        </w:tc>
      </w:tr>
    </w:tbl>
    <w:p>
      <w:pPr>
        <w:spacing w:after="0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spacing w:line="199" w:lineRule="exact" w:before="189"/>
        <w:ind w:left="460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142.737747pt;margin-top:-.009613pt;width:74.150pt;height:34.450pt;mso-position-horizontal-relative:page;mso-position-vertical-relative:paragraph;z-index:-18479616" coordorigin="2855,0" coordsize="1483,689">
            <v:line style="position:absolute" from="3043,393" to="4030,393" stroked="true" strokeweight=".483334pt" strokecolor="#000000">
              <v:stroke dashstyle="solid"/>
            </v:line>
            <v:shape style="position:absolute;left:4090;top:214;width:247;height:289" type="#_x0000_t75" stroked="false">
              <v:imagedata r:id="rId55" o:title=""/>
            </v:shape>
            <v:shape style="position:absolute;left:3534;top:399;width:247;height:289" type="#_x0000_t75" stroked="false">
              <v:imagedata r:id="rId56" o:title=""/>
            </v:shape>
            <v:shape style="position:absolute;left:2854;top:214;width:247;height:289" type="#_x0000_t75" stroked="false">
              <v:imagedata r:id="rId57" o:title=""/>
            </v:shape>
            <v:shape style="position:absolute;left:3057;top:-1;width:531;height:398" type="#_x0000_t75" stroked="false">
              <v:imagedata r:id="rId58" o:title=""/>
            </v:shape>
            <w10:wrap type="none"/>
          </v:group>
        </w:pict>
      </w:r>
      <w:r>
        <w:rPr/>
        <w:pict>
          <v:shape style="position:absolute;margin-left:185.85524pt;margin-top:10.06575pt;width:3.5pt;height:7.65pt;mso-position-horizontal-relative:page;mso-position-vertical-relative:paragraph;z-index:-1847756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6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Variance</w:t>
      </w:r>
      <w:r>
        <w:rPr>
          <w:spacing w:val="39"/>
          <w:sz w:val="28"/>
        </w:rPr>
        <w:t> </w:t>
      </w:r>
      <w:r>
        <w:rPr>
          <w:rFonts w:ascii="Times New Roman"/>
          <w:i/>
          <w:sz w:val="23"/>
        </w:rPr>
        <w:t>S</w:t>
      </w:r>
      <w:r>
        <w:rPr>
          <w:rFonts w:ascii="Times New Roman"/>
          <w:i/>
          <w:spacing w:val="-16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spacing w:before="51"/>
        <w:ind w:left="460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i/>
          <w:sz w:val="23"/>
        </w:rPr>
        <w:t>f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sz w:val="23"/>
        </w:rPr>
        <w:t>(</w:t>
      </w:r>
      <w:r>
        <w:rPr>
          <w:rFonts w:ascii="Times New Roman"/>
          <w:i/>
          <w:sz w:val="23"/>
        </w:rPr>
        <w:t>x</w:t>
      </w:r>
      <w:r>
        <w:rPr>
          <w:rFonts w:ascii="Times New Roman"/>
          <w:i/>
          <w:spacing w:val="37"/>
          <w:sz w:val="23"/>
        </w:rPr>
        <w:t> </w:t>
      </w:r>
      <w:r>
        <w:rPr>
          <w:rFonts w:ascii="Times New Roman"/>
          <w:sz w:val="23"/>
        </w:rPr>
        <w:t>)</w:t>
      </w:r>
      <w:r>
        <w:rPr>
          <w:rFonts w:ascii="Times New Roman"/>
          <w:spacing w:val="-35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tabs>
          <w:tab w:pos="750" w:val="left" w:leader="none"/>
        </w:tabs>
        <w:spacing w:line="100" w:lineRule="auto" w:before="124"/>
        <w:ind w:left="254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i/>
          <w:position w:val="-14"/>
          <w:sz w:val="23"/>
        </w:rPr>
        <w:t>S</w:t>
      </w:r>
      <w:r>
        <w:rPr>
          <w:rFonts w:ascii="Times New Roman"/>
          <w:i/>
          <w:spacing w:val="-15"/>
          <w:position w:val="-14"/>
          <w:sz w:val="23"/>
        </w:rPr>
        <w:t> </w:t>
      </w:r>
      <w:r>
        <w:rPr>
          <w:rFonts w:ascii="Times New Roman"/>
          <w:position w:val="-3"/>
          <w:sz w:val="13"/>
        </w:rPr>
        <w:t>2</w:t>
        <w:tab/>
      </w:r>
      <w:r>
        <w:rPr>
          <w:rFonts w:ascii="Times New Roman"/>
          <w:spacing w:val="-8"/>
          <w:sz w:val="23"/>
        </w:rPr>
        <w:t>134</w:t>
      </w:r>
      <w:r>
        <w:rPr>
          <w:rFonts w:ascii="Times New Roman"/>
          <w:spacing w:val="-30"/>
          <w:sz w:val="23"/>
        </w:rPr>
        <w:t> </w:t>
      </w:r>
      <w:r>
        <w:rPr>
          <w:rFonts w:ascii="Times New Roman"/>
          <w:spacing w:val="-8"/>
          <w:sz w:val="23"/>
        </w:rPr>
        <w:t>.986</w:t>
      </w:r>
    </w:p>
    <w:p>
      <w:pPr>
        <w:spacing w:before="88"/>
        <w:ind w:left="248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9"/>
          <w:sz w:val="23"/>
        </w:rPr>
        <w:t>134</w:t>
      </w:r>
      <w:r>
        <w:rPr>
          <w:rFonts w:ascii="Times New Roman"/>
          <w:spacing w:val="-29"/>
          <w:sz w:val="23"/>
        </w:rPr>
        <w:t> </w:t>
      </w:r>
      <w:r>
        <w:rPr>
          <w:rFonts w:ascii="Times New Roman"/>
          <w:spacing w:val="-8"/>
          <w:sz w:val="23"/>
        </w:rPr>
        <w:t>.986</w:t>
      </w:r>
    </w:p>
    <w:p>
      <w:pPr>
        <w:pStyle w:val="BodyText"/>
        <w:spacing w:before="7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tabs>
          <w:tab w:pos="1031" w:val="left" w:leader="none"/>
        </w:tabs>
        <w:spacing w:line="151" w:lineRule="exact" w:before="0"/>
        <w:ind w:left="254" w:right="0" w:firstLine="0"/>
        <w:jc w:val="left"/>
        <w:rPr>
          <w:rFonts w:ascii="Times New Roman"/>
          <w:i/>
          <w:sz w:val="23"/>
        </w:rPr>
      </w:pPr>
      <w:r>
        <w:rPr/>
        <w:drawing>
          <wp:anchor distT="0" distB="0" distL="0" distR="0" allowOverlap="1" layoutInCell="1" locked="0" behindDoc="1" simplePos="0" relativeHeight="484838400">
            <wp:simplePos x="0" y="0"/>
            <wp:positionH relativeFrom="page">
              <wp:posOffset>4712908</wp:posOffset>
            </wp:positionH>
            <wp:positionV relativeFrom="paragraph">
              <wp:posOffset>-14039</wp:posOffset>
            </wp:positionV>
            <wp:extent cx="156548" cy="183228"/>
            <wp:effectExtent l="0" t="0" r="0" b="0"/>
            <wp:wrapNone/>
            <wp:docPr id="15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48" cy="18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23"/>
        </w:rPr>
        <w:t>2.109</w:t>
        <w:tab/>
      </w:r>
      <w:r>
        <w:rPr>
          <w:rFonts w:ascii="Times New Roman"/>
          <w:i/>
          <w:spacing w:val="-7"/>
          <w:w w:val="105"/>
          <w:sz w:val="23"/>
        </w:rPr>
        <w:t>S</w:t>
      </w:r>
    </w:p>
    <w:p>
      <w:pPr>
        <w:pStyle w:val="BodyText"/>
        <w:spacing w:before="7"/>
        <w:rPr>
          <w:rFonts w:ascii="Times New Roman"/>
          <w:i/>
          <w:sz w:val="20"/>
        </w:rPr>
      </w:pPr>
      <w:r>
        <w:rPr/>
        <w:br w:type="column"/>
      </w:r>
      <w:r>
        <w:rPr>
          <w:rFonts w:ascii="Times New Roman"/>
          <w:i/>
          <w:sz w:val="20"/>
        </w:rPr>
      </w:r>
    </w:p>
    <w:p>
      <w:pPr>
        <w:spacing w:line="151" w:lineRule="exact" w:before="0"/>
        <w:ind w:left="457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394.054871pt;margin-top:-1.105463pt;width:60.1pt;height:14.45pt;mso-position-horizontal-relative:page;mso-position-vertical-relative:paragraph;z-index:-18478592" coordorigin="7881,-22" coordsize="1202,289">
            <v:line style="position:absolute" from="8074,161" to="8105,143" stroked="true" strokeweight=".484766pt" strokecolor="#000000">
              <v:stroke dashstyle="solid"/>
            </v:line>
            <v:line style="position:absolute" from="8105,148" to="8149,228" stroked="true" strokeweight=".999969pt" strokecolor="#000000">
              <v:stroke dashstyle="solid"/>
            </v:line>
            <v:shape style="position:absolute;left:8154;top:-11;width:621;height:239" coordorigin="8154,-10" coordsize="621,239" path="m8154,228l8213,-10m8213,-10l8775,-10e" filled="false" stroked="true" strokeweight=".486237pt" strokecolor="#000000">
              <v:path arrowok="t"/>
              <v:stroke dashstyle="solid"/>
            </v:shape>
            <v:shape style="position:absolute;left:8835;top:-23;width:247;height:289" type="#_x0000_t75" stroked="false">
              <v:imagedata r:id="rId57" o:title=""/>
            </v:shape>
            <v:shape style="position:absolute;left:7881;top:-23;width:247;height:289" type="#_x0000_t75" stroked="false">
              <v:imagedata r:id="rId57" o:title=""/>
            </v:shape>
            <w10:wrap type="none"/>
          </v:group>
        </w:pict>
      </w:r>
      <w:r>
        <w:rPr>
          <w:rFonts w:ascii="Times New Roman"/>
          <w:spacing w:val="-5"/>
          <w:sz w:val="23"/>
        </w:rPr>
        <w:t>2.109</w:t>
      </w:r>
    </w:p>
    <w:p>
      <w:pPr>
        <w:pStyle w:val="BodyText"/>
        <w:spacing w:before="7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151" w:lineRule="exact" w:before="0"/>
        <w:ind w:left="22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1.45</w:t>
      </w:r>
    </w:p>
    <w:p>
      <w:pPr>
        <w:spacing w:after="0" w:line="151" w:lineRule="exact"/>
        <w:jc w:val="left"/>
        <w:rPr>
          <w:rFonts w:ascii="Times New Roman"/>
          <w:sz w:val="23"/>
        </w:rPr>
        <w:sectPr>
          <w:type w:val="continuous"/>
          <w:pgSz w:w="11520" w:h="14400"/>
          <w:pgMar w:top="980" w:bottom="280" w:left="980" w:right="400"/>
          <w:cols w:num="7" w:equalWidth="0">
            <w:col w:w="1829" w:space="125"/>
            <w:col w:w="1051" w:space="39"/>
            <w:col w:w="1489" w:space="40"/>
            <w:col w:w="986" w:space="39"/>
            <w:col w:w="1152" w:space="40"/>
            <w:col w:w="956" w:space="39"/>
            <w:col w:w="2355"/>
          </w:cols>
        </w:sectPr>
      </w:pPr>
    </w:p>
    <w:p>
      <w:pPr>
        <w:tabs>
          <w:tab w:pos="2712" w:val="left" w:leader="none"/>
          <w:tab w:pos="3424" w:val="left" w:leader="none"/>
          <w:tab w:pos="3923" w:val="left" w:leader="none"/>
          <w:tab w:pos="4366" w:val="left" w:leader="none"/>
          <w:tab w:pos="5101" w:val="left" w:leader="none"/>
          <w:tab w:pos="6824" w:val="right" w:leader="none"/>
        </w:tabs>
        <w:spacing w:before="34"/>
        <w:ind w:left="2317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229.848389pt;margin-top:-8.636878pt;width:114.95pt;height:23.7pt;mso-position-horizontal-relative:page;mso-position-vertical-relative:paragraph;z-index:-18479104" coordorigin="4597,-173" coordsize="2299,474">
            <v:shape style="position:absolute;left:4785;top:5;width:1803;height:2" coordorigin="4785,5" coordsize="1803,0" path="m4785,5l5562,5m5811,5l6588,5e" filled="false" stroked="true" strokeweight=".486237pt" strokecolor="#000000">
              <v:path arrowok="t"/>
              <v:stroke dashstyle="solid"/>
            </v:shape>
            <v:shape style="position:absolute;left:6649;top:-173;width:247;height:289" type="#_x0000_t75" stroked="false">
              <v:imagedata r:id="rId57" o:title=""/>
            </v:shape>
            <v:shape style="position:absolute;left:5622;top:-173;width:247;height:289" type="#_x0000_t75" stroked="false">
              <v:imagedata r:id="rId57" o:title=""/>
            </v:shape>
            <v:shape style="position:absolute;left:5188;top:11;width:247;height:289" type="#_x0000_t75" stroked="false">
              <v:imagedata r:id="rId59" o:title=""/>
            </v:shape>
            <v:shape style="position:absolute;left:4596;top:-173;width:247;height:289" type="#_x0000_t75" stroked="false">
              <v:imagedata r:id="rId60" o:title=""/>
            </v:shape>
            <w10:wrap type="none"/>
          </v:group>
        </w:pict>
      </w:r>
      <w:r>
        <w:rPr>
          <w:rFonts w:ascii="Times New Roman"/>
          <w:i/>
          <w:sz w:val="23"/>
        </w:rPr>
        <w:t>N</w:t>
        <w:tab/>
      </w:r>
      <w:r>
        <w:rPr>
          <w:rFonts w:ascii="Times New Roman"/>
          <w:sz w:val="23"/>
        </w:rPr>
        <w:t>1</w:t>
        <w:tab/>
      </w:r>
      <w:r>
        <w:rPr>
          <w:rFonts w:ascii="Times New Roman"/>
          <w:sz w:val="23"/>
          <w:vertAlign w:val="superscript"/>
        </w:rPr>
        <w:t>1</w:t>
      </w:r>
      <w:r>
        <w:rPr>
          <w:rFonts w:ascii="Times New Roman"/>
          <w:sz w:val="23"/>
          <w:vertAlign w:val="baseline"/>
        </w:rPr>
        <w:tab/>
        <w:t>65</w:t>
        <w:tab/>
        <w:t>1</w:t>
        <w:tab/>
        <w:t>64</w:t>
        <w:tab/>
      </w:r>
      <w:r>
        <w:rPr>
          <w:rFonts w:ascii="Times New Roman"/>
          <w:sz w:val="23"/>
          <w:vertAlign w:val="superscript"/>
        </w:rPr>
        <w:t>1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spacing w:before="44"/>
        <w:ind w:left="460" w:right="1114"/>
      </w:pPr>
      <w:r>
        <w:rPr/>
        <w:t>Table</w:t>
      </w:r>
      <w:r>
        <w:rPr>
          <w:spacing w:val="41"/>
        </w:rPr>
        <w:t> </w:t>
      </w:r>
      <w:r>
        <w:rPr/>
        <w:t>4.21:</w:t>
      </w:r>
      <w:r>
        <w:rPr>
          <w:spacing w:val="41"/>
        </w:rPr>
        <w:t> </w:t>
      </w:r>
      <w:r>
        <w:rPr/>
        <w:t>Mean</w:t>
      </w:r>
      <w:r>
        <w:rPr>
          <w:spacing w:val="37"/>
        </w:rPr>
        <w:t> </w:t>
      </w:r>
      <w:r>
        <w:rPr/>
        <w:t>computation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accountings</w:t>
      </w:r>
      <w:r>
        <w:rPr>
          <w:spacing w:val="42"/>
        </w:rPr>
        <w:t> </w:t>
      </w:r>
      <w:r>
        <w:rPr/>
        <w:t>responses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test</w:t>
      </w:r>
      <w:r>
        <w:rPr>
          <w:spacing w:val="39"/>
        </w:rPr>
        <w:t> </w:t>
      </w:r>
      <w:r>
        <w:rPr/>
        <w:t>the</w:t>
      </w:r>
      <w:r>
        <w:rPr>
          <w:spacing w:val="-61"/>
        </w:rPr>
        <w:t> </w:t>
      </w:r>
      <w:r>
        <w:rPr/>
        <w:t>hypothesis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2184"/>
        <w:gridCol w:w="2199"/>
        <w:gridCol w:w="2202"/>
      </w:tblGrid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1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</w:tr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18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41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539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opinion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544" w:hRule="atLeast"/>
        </w:trPr>
        <w:tc>
          <w:tcPr>
            <w:tcW w:w="227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84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202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</w:tbl>
    <w:p>
      <w:pPr>
        <w:spacing w:after="0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110"/>
        <w:ind w:left="460"/>
      </w:pPr>
      <w:r>
        <w:rPr/>
        <w:t>Mean</w:t>
      </w:r>
    </w:p>
    <w:p>
      <w:pPr>
        <w:tabs>
          <w:tab w:pos="593" w:val="left" w:leader="none"/>
          <w:tab w:pos="1045" w:val="left" w:leader="none"/>
        </w:tabs>
        <w:spacing w:line="192" w:lineRule="auto" w:before="26"/>
        <w:ind w:left="68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i/>
          <w:w w:val="105"/>
          <w:position w:val="-14"/>
          <w:sz w:val="23"/>
        </w:rPr>
        <w:t>x</w:t>
        <w:tab/>
      </w:r>
      <w:r>
        <w:rPr>
          <w:rFonts w:ascii="Times New Roman"/>
          <w:i/>
          <w:spacing w:val="10"/>
          <w:w w:val="105"/>
          <w:sz w:val="23"/>
        </w:rPr>
        <w:t>fx</w:t>
        <w:tab/>
      </w:r>
      <w:r>
        <w:rPr>
          <w:rFonts w:ascii="Times New Roman"/>
          <w:w w:val="105"/>
          <w:sz w:val="23"/>
        </w:rPr>
        <w:t>79</w:t>
      </w:r>
    </w:p>
    <w:p>
      <w:pPr>
        <w:tabs>
          <w:tab w:pos="573" w:val="left" w:leader="none"/>
          <w:tab w:pos="1045" w:val="left" w:leader="none"/>
        </w:tabs>
        <w:spacing w:line="225" w:lineRule="exact" w:before="0"/>
        <w:ind w:left="186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124.286751pt;margin-top:-12.519034pt;width:64.75pt;height:14.55pt;mso-position-horizontal-relative:page;mso-position-vertical-relative:paragraph;z-index:-18477056" coordorigin="2486,-250" coordsize="1295,291">
            <v:shape style="position:absolute;left:2674;top:-71;width:763;height:2" coordorigin="2675,-71" coordsize="763,0" path="m2675,-71l2925,-71m3175,-71l3437,-71e" filled="false" stroked="true" strokeweight=".503738pt" strokecolor="#000000">
              <v:path arrowok="t"/>
              <v:stroke dashstyle="solid"/>
            </v:shape>
            <v:shape style="position:absolute;left:3498;top:-251;width:283;height:291" type="#_x0000_t75" stroked="false">
              <v:imagedata r:id="rId41" o:title=""/>
            </v:shape>
            <v:shape style="position:absolute;left:2986;top:-251;width:283;height:291" type="#_x0000_t75" stroked="false">
              <v:imagedata r:id="rId41" o:title=""/>
            </v:shape>
            <v:shape style="position:absolute;left:2485;top:-251;width:283;height:291" type="#_x0000_t75" stroked="false">
              <v:imagedata r:id="rId41" o:title=""/>
            </v:shape>
            <w10:wrap type="none"/>
          </v:group>
        </w:pict>
      </w:r>
      <w:r>
        <w:rPr>
          <w:rFonts w:ascii="Times New Roman"/>
          <w:w w:val="105"/>
          <w:sz w:val="23"/>
          <w:vertAlign w:val="superscript"/>
        </w:rPr>
        <w:t>2</w:t>
      </w:r>
      <w:r>
        <w:rPr>
          <w:rFonts w:ascii="Times New Roman"/>
          <w:w w:val="105"/>
          <w:sz w:val="23"/>
          <w:vertAlign w:val="baseline"/>
        </w:rPr>
        <w:tab/>
      </w:r>
      <w:r>
        <w:rPr>
          <w:rFonts w:ascii="Times New Roman"/>
          <w:i/>
          <w:w w:val="105"/>
          <w:sz w:val="23"/>
          <w:vertAlign w:val="baseline"/>
        </w:rPr>
        <w:t>N</w:t>
        <w:tab/>
      </w:r>
      <w:r>
        <w:rPr>
          <w:rFonts w:ascii="Times New Roman"/>
          <w:w w:val="105"/>
          <w:sz w:val="23"/>
          <w:vertAlign w:val="baseline"/>
        </w:rPr>
        <w:t>35</w:t>
      </w:r>
    </w:p>
    <w:p>
      <w:pPr>
        <w:spacing w:before="164"/>
        <w:ind w:left="207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2.25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520" w:h="14400"/>
          <w:pgMar w:top="980" w:bottom="280" w:left="980" w:right="400"/>
          <w:cols w:num="3" w:equalWidth="0">
            <w:col w:w="1123" w:space="40"/>
            <w:col w:w="1294" w:space="39"/>
            <w:col w:w="7644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before="44"/>
        <w:ind w:left="460"/>
      </w:pPr>
      <w:r>
        <w:rPr/>
        <w:pict>
          <v:group style="position:absolute;margin-left:256.086182pt;margin-top:29.689299pt;width:31.15pt;height:14.6pt;mso-position-horizontal-relative:page;mso-position-vertical-relative:paragraph;z-index:-18476544" coordorigin="5122,594" coordsize="623,292">
            <v:line style="position:absolute" from="5326,683" to="5432,683" stroked="true" strokeweight=".473624pt" strokecolor="#000000">
              <v:stroke dashstyle="solid"/>
            </v:line>
            <v:shape style="position:absolute;left:5493;top:593;width:251;height:292" type="#_x0000_t75" stroked="false">
              <v:imagedata r:id="rId61" o:title=""/>
            </v:shape>
            <v:shape style="position:absolute;left:5121;top:593;width:251;height:292" type="#_x0000_t75" stroked="false">
              <v:imagedata r:id="rId62" o:title=""/>
            </v:shape>
            <w10:wrap type="none"/>
          </v:group>
        </w:pict>
      </w:r>
      <w:r>
        <w:rPr/>
        <w:t>Table</w:t>
      </w:r>
      <w:r>
        <w:rPr>
          <w:spacing w:val="-3"/>
        </w:rPr>
        <w:t> </w:t>
      </w:r>
      <w:r>
        <w:rPr/>
        <w:t>4.22:</w:t>
      </w:r>
      <w:r>
        <w:rPr>
          <w:spacing w:val="-4"/>
        </w:rPr>
        <w:t> </w:t>
      </w:r>
      <w:r>
        <w:rPr/>
        <w:t>Computation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accountants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743"/>
        <w:gridCol w:w="1829"/>
        <w:gridCol w:w="1769"/>
        <w:gridCol w:w="1789"/>
      </w:tblGrid>
      <w:tr>
        <w:trPr>
          <w:trHeight w:val="556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829" w:type="dxa"/>
          </w:tcPr>
          <w:p>
            <w:pPr>
              <w:pStyle w:val="TableParagraph"/>
              <w:tabs>
                <w:tab w:pos="514" w:val="left" w:leader="none"/>
                <w:tab w:pos="886" w:val="left" w:leader="none"/>
              </w:tabs>
              <w:spacing w:before="14"/>
              <w:ind w:left="155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sz w:val="24"/>
              </w:rPr>
              <w:t>x</w:t>
              <w:tab/>
              <w:t>x</w:t>
              <w:tab/>
              <w:t>x</w:t>
            </w:r>
            <w:r>
              <w:rPr>
                <w:rFonts w:ascii="Times New Roman"/>
                <w:w w:val="105"/>
                <w:position w:val="-5"/>
                <w:sz w:val="14"/>
              </w:rPr>
              <w:t>1</w:t>
            </w:r>
          </w:p>
        </w:tc>
        <w:tc>
          <w:tcPr>
            <w:tcW w:w="1769" w:type="dxa"/>
          </w:tcPr>
          <w:p>
            <w:pPr>
              <w:pStyle w:val="TableParagraph"/>
              <w:spacing w:line="134" w:lineRule="auto" w:before="75"/>
              <w:ind w:left="140" w:right="138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i/>
                <w:position w:val="-9"/>
                <w:sz w:val="23"/>
              </w:rPr>
              <w:t>x</w:t>
            </w:r>
            <w:r>
              <w:rPr>
                <w:rFonts w:ascii="Times New Roman"/>
                <w:i/>
                <w:spacing w:val="-26"/>
                <w:position w:val="-9"/>
                <w:sz w:val="23"/>
              </w:rPr>
              <w:t> </w:t>
            </w:r>
            <w:r>
              <w:rPr>
                <w:rFonts w:ascii="Times New Roman"/>
                <w:sz w:val="13"/>
              </w:rPr>
              <w:t>2</w:t>
            </w:r>
          </w:p>
          <w:p>
            <w:pPr>
              <w:pStyle w:val="TableParagraph"/>
              <w:spacing w:line="105" w:lineRule="exact"/>
              <w:ind w:left="0" w:right="116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F(x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541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2.22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1.5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24.75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2.22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0.5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1.25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2.22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 -0.5</w:t>
            </w:r>
          </w:p>
        </w:tc>
        <w:tc>
          <w:tcPr>
            <w:tcW w:w="17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1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1.75</w:t>
            </w:r>
          </w:p>
        </w:tc>
      </w:tr>
      <w:tr>
        <w:trPr>
          <w:trHeight w:val="541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2.22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 -1.5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13.5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2.22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 -2.5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37.5</w:t>
            </w:r>
          </w:p>
        </w:tc>
      </w:tr>
      <w:tr>
        <w:trPr>
          <w:trHeight w:val="541" w:hRule="atLeast"/>
        </w:trPr>
        <w:tc>
          <w:tcPr>
            <w:tcW w:w="172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77.75</w:t>
            </w:r>
          </w:p>
        </w:tc>
      </w:tr>
    </w:tbl>
    <w:p>
      <w:pPr>
        <w:spacing w:after="0" w:line="341" w:lineRule="exact"/>
        <w:rPr>
          <w:sz w:val="28"/>
        </w:rPr>
        <w:sectPr>
          <w:type w:val="continuous"/>
          <w:pgSz w:w="11520" w:h="14400"/>
          <w:pgMar w:top="980" w:bottom="280" w:left="980" w:right="400"/>
        </w:sectPr>
      </w:pPr>
    </w:p>
    <w:p>
      <w:pPr>
        <w:spacing w:line="198" w:lineRule="exact" w:before="189"/>
        <w:ind w:left="460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142.758118pt;margin-top:-.069614pt;width:74.25pt;height:34.450pt;mso-position-horizontal-relative:page;mso-position-vertical-relative:paragraph;z-index:-18476032" coordorigin="2855,-1" coordsize="1485,689">
            <v:line style="position:absolute" from="3044,392" to="4031,392" stroked="true" strokeweight=".483334pt" strokecolor="#000000">
              <v:stroke dashstyle="solid"/>
            </v:line>
            <v:shape style="position:absolute;left:4092;top:213;width:247;height:289" type="#_x0000_t75" stroked="false">
              <v:imagedata r:id="rId60" o:title=""/>
            </v:shape>
            <v:shape style="position:absolute;left:3535;top:398;width:247;height:289" type="#_x0000_t75" stroked="false">
              <v:imagedata r:id="rId63" o:title=""/>
            </v:shape>
            <v:shape style="position:absolute;left:2855;top:213;width:247;height:289" type="#_x0000_t75" stroked="false">
              <v:imagedata r:id="rId64" o:title=""/>
            </v:shape>
            <v:shape style="position:absolute;left:3057;top:-2;width:530;height:398" type="#_x0000_t75" stroked="false">
              <v:imagedata r:id="rId65" o:title=""/>
            </v:shape>
            <w10:wrap type="none"/>
          </v:group>
        </w:pict>
      </w:r>
      <w:r>
        <w:rPr/>
        <w:pict>
          <v:shape style="position:absolute;margin-left:185.900879pt;margin-top:10.005750pt;width:3.5pt;height:7.65pt;mso-position-horizontal-relative:page;mso-position-vertical-relative:paragraph;z-index:-1847398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6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Variance</w:t>
      </w:r>
      <w:r>
        <w:rPr>
          <w:spacing w:val="39"/>
          <w:sz w:val="28"/>
        </w:rPr>
        <w:t> </w:t>
      </w:r>
      <w:r>
        <w:rPr>
          <w:rFonts w:ascii="Times New Roman"/>
          <w:i/>
          <w:position w:val="1"/>
          <w:sz w:val="23"/>
        </w:rPr>
        <w:t>S</w:t>
      </w:r>
      <w:r>
        <w:rPr>
          <w:rFonts w:ascii="Times New Roman"/>
          <w:i/>
          <w:spacing w:val="-16"/>
          <w:position w:val="1"/>
          <w:sz w:val="23"/>
        </w:rPr>
        <w:t> </w:t>
      </w:r>
      <w:r>
        <w:rPr>
          <w:rFonts w:ascii="Times New Roman"/>
          <w:position w:val="1"/>
          <w:sz w:val="23"/>
          <w:vertAlign w:val="superscript"/>
        </w:rPr>
        <w:t>2</w:t>
      </w:r>
    </w:p>
    <w:p>
      <w:pPr>
        <w:spacing w:before="49"/>
        <w:ind w:left="460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i/>
          <w:sz w:val="23"/>
        </w:rPr>
        <w:t>f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sz w:val="23"/>
        </w:rPr>
        <w:t>(</w:t>
      </w:r>
      <w:r>
        <w:rPr>
          <w:rFonts w:ascii="Times New Roman"/>
          <w:i/>
          <w:sz w:val="23"/>
        </w:rPr>
        <w:t>x</w:t>
      </w:r>
      <w:r>
        <w:rPr>
          <w:rFonts w:ascii="Times New Roman"/>
          <w:i/>
          <w:spacing w:val="38"/>
          <w:sz w:val="23"/>
        </w:rPr>
        <w:t> </w:t>
      </w:r>
      <w:r>
        <w:rPr>
          <w:rFonts w:ascii="Times New Roman"/>
          <w:sz w:val="23"/>
        </w:rPr>
        <w:t>)</w:t>
      </w:r>
      <w:r>
        <w:rPr>
          <w:rFonts w:ascii="Times New Roman"/>
          <w:spacing w:val="-35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tabs>
          <w:tab w:pos="1289" w:val="right" w:leader="none"/>
        </w:tabs>
        <w:spacing w:line="100" w:lineRule="auto" w:before="123"/>
        <w:ind w:left="255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i/>
          <w:position w:val="-14"/>
          <w:sz w:val="23"/>
        </w:rPr>
        <w:t>S</w:t>
      </w:r>
      <w:r>
        <w:rPr>
          <w:rFonts w:ascii="Times New Roman"/>
          <w:i/>
          <w:spacing w:val="-16"/>
          <w:position w:val="-14"/>
          <w:sz w:val="23"/>
        </w:rPr>
        <w:t> </w:t>
      </w:r>
      <w:r>
        <w:rPr>
          <w:rFonts w:ascii="Times New Roman"/>
          <w:position w:val="-3"/>
          <w:sz w:val="13"/>
        </w:rPr>
        <w:t>2</w:t>
        <w:tab/>
      </w:r>
      <w:r>
        <w:rPr>
          <w:rFonts w:ascii="Times New Roman"/>
          <w:sz w:val="23"/>
        </w:rPr>
        <w:t>77.75</w:t>
      </w:r>
    </w:p>
    <w:p>
      <w:pPr>
        <w:spacing w:before="87"/>
        <w:ind w:left="257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2"/>
          <w:sz w:val="23"/>
        </w:rPr>
        <w:t>77.75</w:t>
      </w:r>
    </w:p>
    <w:p>
      <w:pPr>
        <w:tabs>
          <w:tab w:pos="1015" w:val="left" w:leader="none"/>
        </w:tabs>
        <w:spacing w:line="151" w:lineRule="exact" w:before="236"/>
        <w:ind w:left="238" w:right="0" w:firstLine="0"/>
        <w:jc w:val="left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2.286</w:t>
        <w:tab/>
      </w:r>
      <w:r>
        <w:rPr>
          <w:rFonts w:ascii="Times New Roman"/>
          <w:i/>
          <w:spacing w:val="-8"/>
          <w:w w:val="105"/>
          <w:sz w:val="23"/>
        </w:rPr>
        <w:t>S</w:t>
      </w:r>
    </w:p>
    <w:p>
      <w:pPr>
        <w:spacing w:line="151" w:lineRule="exact" w:before="236"/>
        <w:ind w:left="45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4"/>
          <w:sz w:val="23"/>
        </w:rPr>
        <w:t>2.286</w:t>
      </w:r>
    </w:p>
    <w:p>
      <w:pPr>
        <w:spacing w:line="151" w:lineRule="exact" w:before="236"/>
        <w:ind w:left="228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1.512</w:t>
      </w:r>
    </w:p>
    <w:p>
      <w:pPr>
        <w:spacing w:after="0" w:line="151" w:lineRule="exact"/>
        <w:jc w:val="left"/>
        <w:rPr>
          <w:rFonts w:ascii="Times New Roman"/>
          <w:sz w:val="23"/>
        </w:rPr>
        <w:sectPr>
          <w:type w:val="continuous"/>
          <w:pgSz w:w="11520" w:h="14400"/>
          <w:pgMar w:top="980" w:bottom="280" w:left="980" w:right="400"/>
          <w:cols w:num="7" w:equalWidth="0">
            <w:col w:w="1828" w:space="126"/>
            <w:col w:w="1052" w:space="40"/>
            <w:col w:w="1290" w:space="39"/>
            <w:col w:w="769" w:space="40"/>
            <w:col w:w="1135" w:space="39"/>
            <w:col w:w="958" w:space="40"/>
            <w:col w:w="2784"/>
          </w:cols>
        </w:sectPr>
      </w:pPr>
    </w:p>
    <w:p>
      <w:pPr>
        <w:tabs>
          <w:tab w:pos="2713" w:val="left" w:leader="none"/>
          <w:tab w:pos="3425" w:val="left" w:leader="none"/>
          <w:tab w:pos="3816" w:val="left" w:leader="none"/>
          <w:tab w:pos="4260" w:val="left" w:leader="none"/>
          <w:tab w:pos="4777" w:val="left" w:leader="none"/>
          <w:tab w:pos="6393" w:val="right" w:leader="none"/>
        </w:tabs>
        <w:spacing w:before="34"/>
        <w:ind w:left="2318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229.948151pt;margin-top:-8.636866pt;width:93.3pt;height:23.7pt;mso-position-horizontal-relative:page;mso-position-vertical-relative:paragraph;z-index:-18475520" coordorigin="4599,-173" coordsize="1866,474">
            <v:shape style="position:absolute;left:4787;top:5;width:1369;height:2" coordorigin="4787,5" coordsize="1369,0" path="m4787,5l5350,5m5599,5l6156,5e" filled="false" stroked="true" strokeweight=".486516pt" strokecolor="#000000">
              <v:path arrowok="t"/>
              <v:stroke dashstyle="solid"/>
            </v:shape>
            <v:shape style="position:absolute;left:6217;top:-173;width:247;height:289" type="#_x0000_t75" stroked="false">
              <v:imagedata r:id="rId64" o:title=""/>
            </v:shape>
            <v:shape style="position:absolute;left:5411;top:-173;width:247;height:289" type="#_x0000_t75" stroked="false">
              <v:imagedata r:id="rId64" o:title=""/>
            </v:shape>
            <v:shape style="position:absolute;left:5081;top:11;width:247;height:289" type="#_x0000_t75" stroked="false">
              <v:imagedata r:id="rId66" o:title=""/>
            </v:shape>
            <v:shape style="position:absolute;left:4598;top:-173;width:247;height:289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372.520142pt;margin-top:-8.636866pt;width:60.15pt;height:14.45pt;mso-position-horizontal-relative:page;mso-position-vertical-relative:paragraph;z-index:-18475008" coordorigin="7450,-173" coordsize="1203,289">
            <v:line style="position:absolute" from="7644,10" to="7675,-7" stroked="true" strokeweight=".484871pt" strokecolor="#000000">
              <v:stroke dashstyle="solid"/>
            </v:line>
            <v:line style="position:absolute" from="7675,-3" to="7719,78" stroked="true" strokeweight="1.000879pt" strokecolor="#000000">
              <v:stroke dashstyle="solid"/>
            </v:line>
            <v:shape style="position:absolute;left:7723;top:-161;width:622;height:239" coordorigin="7724,-161" coordsize="622,239" path="m7724,78l7783,-161m7783,-161l8345,-161e" filled="false" stroked="true" strokeweight=".486516pt" strokecolor="#000000">
              <v:path arrowok="t"/>
              <v:stroke dashstyle="solid"/>
            </v:shape>
            <v:shape style="position:absolute;left:8406;top:-173;width:247;height:289" type="#_x0000_t75" stroked="false">
              <v:imagedata r:id="rId67" o:title=""/>
            </v:shape>
            <v:shape style="position:absolute;left:7450;top:-173;width:247;height:289" type="#_x0000_t75" stroked="false">
              <v:imagedata r:id="rId6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41984">
            <wp:simplePos x="0" y="0"/>
            <wp:positionH relativeFrom="page">
              <wp:posOffset>4439085</wp:posOffset>
            </wp:positionH>
            <wp:positionV relativeFrom="paragraph">
              <wp:posOffset>-109688</wp:posOffset>
            </wp:positionV>
            <wp:extent cx="156727" cy="183228"/>
            <wp:effectExtent l="0" t="0" r="0" b="0"/>
            <wp:wrapNone/>
            <wp:docPr id="17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6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27" cy="18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105"/>
          <w:sz w:val="23"/>
        </w:rPr>
        <w:t>N</w:t>
        <w:tab/>
      </w:r>
      <w:r>
        <w:rPr>
          <w:rFonts w:ascii="Times New Roman"/>
          <w:w w:val="105"/>
          <w:sz w:val="23"/>
        </w:rPr>
        <w:t>1</w:t>
        <w:tab/>
      </w:r>
      <w:r>
        <w:rPr>
          <w:rFonts w:ascii="Times New Roman"/>
          <w:w w:val="105"/>
          <w:sz w:val="23"/>
          <w:vertAlign w:val="superscript"/>
        </w:rPr>
        <w:t>1</w:t>
      </w:r>
      <w:r>
        <w:rPr>
          <w:rFonts w:ascii="Times New Roman"/>
          <w:w w:val="105"/>
          <w:sz w:val="23"/>
          <w:vertAlign w:val="baseline"/>
        </w:rPr>
        <w:tab/>
        <w:t>35</w:t>
        <w:tab/>
        <w:t>1</w:t>
        <w:tab/>
        <w:t>34</w:t>
        <w:tab/>
      </w:r>
      <w:r>
        <w:rPr>
          <w:rFonts w:ascii="Times New Roman"/>
          <w:w w:val="105"/>
          <w:sz w:val="23"/>
          <w:vertAlign w:val="superscript"/>
        </w:rPr>
        <w:t>1</w:t>
      </w:r>
    </w:p>
    <w:p>
      <w:pPr>
        <w:pStyle w:val="BodyText"/>
        <w:tabs>
          <w:tab w:pos="2238" w:val="left" w:leader="none"/>
          <w:tab w:pos="3916" w:val="left" w:leader="none"/>
          <w:tab w:pos="5645" w:val="left" w:leader="none"/>
        </w:tabs>
        <w:spacing w:before="551"/>
        <w:ind w:left="509"/>
      </w:pPr>
      <w:r>
        <w:rPr>
          <w:rFonts w:ascii="Times New Roman"/>
          <w:i/>
          <w:sz w:val="24"/>
        </w:rPr>
        <w:t>x</w:t>
      </w:r>
      <w:r>
        <w:rPr>
          <w:rFonts w:ascii="Times New Roman"/>
          <w:position w:val="-5"/>
          <w:sz w:val="14"/>
        </w:rPr>
        <w:t>1</w:t>
      </w:r>
      <w:r>
        <w:rPr>
          <w:rFonts w:ascii="Times New Roman"/>
          <w:spacing w:val="3"/>
          <w:position w:val="-5"/>
          <w:sz w:val="14"/>
        </w:rPr>
        <w:t> </w:t>
      </w:r>
      <w:r>
        <w:rPr/>
        <w:t>=</w:t>
      </w:r>
      <w:r>
        <w:rPr>
          <w:spacing w:val="-3"/>
        </w:rPr>
        <w:t> </w:t>
      </w:r>
      <w:r>
        <w:rPr/>
        <w:t>3.07</w:t>
        <w:tab/>
      </w:r>
      <w:r>
        <w:rPr>
          <w:rFonts w:ascii="Times New Roman"/>
          <w:i/>
          <w:sz w:val="24"/>
        </w:rPr>
        <w:t>x</w:t>
      </w:r>
      <w:r>
        <w:rPr>
          <w:rFonts w:ascii="Times New Roman"/>
          <w:position w:val="-5"/>
          <w:sz w:val="14"/>
        </w:rPr>
        <w:t>2</w:t>
      </w:r>
      <w:r>
        <w:rPr>
          <w:rFonts w:ascii="Times New Roman"/>
          <w:spacing w:val="14"/>
          <w:position w:val="-5"/>
          <w:sz w:val="14"/>
        </w:rPr>
        <w:t> </w:t>
      </w:r>
      <w:r>
        <w:rPr/>
        <w:t>=</w:t>
      </w:r>
      <w:r>
        <w:rPr>
          <w:spacing w:val="2"/>
        </w:rPr>
        <w:t> </w:t>
      </w:r>
      <w:r>
        <w:rPr/>
        <w:t>2.25</w:t>
        <w:tab/>
        <w:t>S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1.45</w:t>
        <w:tab/>
        <w:t>S</w:t>
      </w:r>
      <w:r>
        <w:rPr>
          <w:vertAlign w:val="sub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1.512</w:t>
      </w:r>
    </w:p>
    <w:p>
      <w:pPr>
        <w:spacing w:after="0"/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188" w:val="left" w:leader="none"/>
        </w:tabs>
        <w:spacing w:before="44"/>
        <w:ind w:left="460"/>
      </w:pPr>
      <w:r>
        <w:rPr/>
        <w:t>N</w:t>
      </w:r>
      <w:r>
        <w:rPr>
          <w:vertAlign w:val="sub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65</w:t>
        <w:tab/>
        <w:t>N</w:t>
      </w:r>
      <w:r>
        <w:rPr>
          <w:vertAlign w:val="sub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35</w:t>
      </w:r>
    </w:p>
    <w:p>
      <w:pPr>
        <w:pStyle w:val="BodyText"/>
        <w:spacing w:before="2"/>
        <w:rPr>
          <w:sz w:val="44"/>
        </w:rPr>
      </w:pPr>
    </w:p>
    <w:p>
      <w:pPr>
        <w:pStyle w:val="BodyText"/>
        <w:ind w:left="460" w:right="1114"/>
      </w:pPr>
      <w:r>
        <w:rPr/>
        <w:pict>
          <v:group style="position:absolute;margin-left:256.086182pt;margin-top:44.709705pt;width:31.15pt;height:14.55pt;mso-position-horizontal-relative:page;mso-position-vertical-relative:paragraph;z-index:-18473472" coordorigin="5122,894" coordsize="623,291">
            <v:line style="position:absolute" from="5326,983" to="5432,983" stroked="true" strokeweight=".472224pt" strokecolor="#000000">
              <v:stroke dashstyle="solid"/>
            </v:line>
            <v:shape style="position:absolute;left:5493;top:894;width:251;height:291" type="#_x0000_t75" stroked="false">
              <v:imagedata r:id="rId70" o:title=""/>
            </v:shape>
            <v:shape style="position:absolute;left:5121;top:894;width:251;height:291" type="#_x0000_t75" stroked="false">
              <v:imagedata r:id="rId71" o:title=""/>
            </v:shape>
            <w10:wrap type="none"/>
          </v:group>
        </w:pict>
      </w:r>
      <w:r>
        <w:rPr/>
        <w:t>Table</w:t>
      </w:r>
      <w:r>
        <w:rPr>
          <w:spacing w:val="61"/>
        </w:rPr>
        <w:t> </w:t>
      </w:r>
      <w:r>
        <w:rPr/>
        <w:t>4.23:</w:t>
      </w:r>
      <w:r>
        <w:rPr>
          <w:spacing w:val="60"/>
        </w:rPr>
        <w:t> </w:t>
      </w:r>
      <w:r>
        <w:rPr/>
        <w:t>Computation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standard</w:t>
      </w:r>
      <w:r>
        <w:rPr>
          <w:spacing w:val="58"/>
        </w:rPr>
        <w:t> </w:t>
      </w:r>
      <w:r>
        <w:rPr/>
        <w:t>deviation</w:t>
      </w:r>
      <w:r>
        <w:rPr>
          <w:spacing w:val="58"/>
        </w:rPr>
        <w:t> </w:t>
      </w:r>
      <w:r>
        <w:rPr/>
        <w:t>of</w:t>
      </w:r>
      <w:r>
        <w:rPr>
          <w:spacing w:val="62"/>
        </w:rPr>
        <w:t> </w:t>
      </w:r>
      <w:r>
        <w:rPr/>
        <w:t>internal</w:t>
      </w:r>
      <w:r>
        <w:rPr>
          <w:spacing w:val="61"/>
        </w:rPr>
        <w:t> </w:t>
      </w:r>
      <w:r>
        <w:rPr/>
        <w:t>auditors’</w:t>
      </w:r>
      <w:r>
        <w:rPr>
          <w:spacing w:val="-6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743"/>
        <w:gridCol w:w="1829"/>
        <w:gridCol w:w="1769"/>
        <w:gridCol w:w="1789"/>
      </w:tblGrid>
      <w:tr>
        <w:trPr>
          <w:trHeight w:val="556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829" w:type="dxa"/>
          </w:tcPr>
          <w:p>
            <w:pPr>
              <w:pStyle w:val="TableParagraph"/>
              <w:tabs>
                <w:tab w:pos="514" w:val="left" w:leader="none"/>
                <w:tab w:pos="886" w:val="left" w:leader="none"/>
              </w:tabs>
              <w:spacing w:before="15"/>
              <w:ind w:left="155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sz w:val="24"/>
              </w:rPr>
              <w:t>x</w:t>
              <w:tab/>
              <w:t>x</w:t>
              <w:tab/>
              <w:t>x</w:t>
            </w:r>
            <w:r>
              <w:rPr>
                <w:rFonts w:ascii="Times New Roman"/>
                <w:w w:val="105"/>
                <w:position w:val="-5"/>
                <w:sz w:val="14"/>
              </w:rPr>
              <w:t>1</w:t>
            </w:r>
          </w:p>
        </w:tc>
        <w:tc>
          <w:tcPr>
            <w:tcW w:w="1769" w:type="dxa"/>
          </w:tcPr>
          <w:p>
            <w:pPr>
              <w:pStyle w:val="TableParagraph"/>
              <w:spacing w:line="134" w:lineRule="auto" w:before="77"/>
              <w:ind w:left="140" w:right="138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i/>
                <w:position w:val="-9"/>
                <w:sz w:val="23"/>
              </w:rPr>
              <w:t>x</w:t>
            </w:r>
            <w:r>
              <w:rPr>
                <w:rFonts w:ascii="Times New Roman"/>
                <w:i/>
                <w:spacing w:val="-26"/>
                <w:position w:val="-9"/>
                <w:sz w:val="23"/>
              </w:rPr>
              <w:t> </w:t>
            </w:r>
            <w:r>
              <w:rPr>
                <w:rFonts w:ascii="Times New Roman"/>
                <w:sz w:val="13"/>
              </w:rPr>
              <w:t>2</w:t>
            </w:r>
          </w:p>
          <w:p>
            <w:pPr>
              <w:pStyle w:val="TableParagraph"/>
              <w:spacing w:line="105" w:lineRule="exact"/>
              <w:ind w:left="0" w:right="116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F(x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0.9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0.81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24.3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-0.1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0.2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-1.1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1.21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-2.1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4.41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13.23</w:t>
            </w:r>
          </w:p>
        </w:tc>
      </w:tr>
      <w:tr>
        <w:trPr>
          <w:trHeight w:val="541" w:hRule="atLeast"/>
        </w:trPr>
        <w:tc>
          <w:tcPr>
            <w:tcW w:w="1728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743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2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-3.1</w:t>
            </w:r>
          </w:p>
        </w:tc>
        <w:tc>
          <w:tcPr>
            <w:tcW w:w="176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9.61</w:t>
            </w: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19.23</w:t>
            </w:r>
          </w:p>
        </w:tc>
      </w:tr>
      <w:tr>
        <w:trPr>
          <w:trHeight w:val="542" w:hRule="atLeast"/>
        </w:trPr>
        <w:tc>
          <w:tcPr>
            <w:tcW w:w="1728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69.05</w:t>
            </w:r>
          </w:p>
        </w:tc>
      </w:tr>
    </w:tbl>
    <w:p>
      <w:pPr>
        <w:spacing w:after="0" w:line="341" w:lineRule="exact"/>
        <w:rPr>
          <w:sz w:val="28"/>
        </w:rPr>
        <w:sectPr>
          <w:headerReference w:type="default" r:id="rId68"/>
          <w:headerReference w:type="even" r:id="rId69"/>
          <w:pgSz w:w="11520" w:h="14400"/>
          <w:pgMar w:header="761" w:footer="0" w:top="980" w:bottom="280" w:left="980" w:right="400"/>
          <w:pgNumType w:start="81"/>
        </w:sectPr>
      </w:pPr>
    </w:p>
    <w:p>
      <w:pPr>
        <w:spacing w:line="198" w:lineRule="exact" w:before="189"/>
        <w:ind w:left="460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142.767944pt;margin-top:-.029615pt;width:74.150pt;height:34.450pt;mso-position-horizontal-relative:page;mso-position-vertical-relative:paragraph;z-index:-18472960" coordorigin="2855,-1" coordsize="1483,689">
            <v:line style="position:absolute" from="3044,392" to="4029,392" stroked="true" strokeweight=".483334pt" strokecolor="#000000">
              <v:stroke dashstyle="solid"/>
            </v:line>
            <v:shape style="position:absolute;left:4090;top:214;width:247;height:289" type="#_x0000_t75" stroked="false">
              <v:imagedata r:id="rId67" o:title=""/>
            </v:shape>
            <v:shape style="position:absolute;left:3534;top:399;width:247;height:289" type="#_x0000_t75" stroked="false">
              <v:imagedata r:id="rId72" o:title=""/>
            </v:shape>
            <v:shape style="position:absolute;left:2855;top:214;width:247;height:289" type="#_x0000_t75" stroked="false">
              <v:imagedata r:id="rId73" o:title=""/>
            </v:shape>
            <v:shape style="position:absolute;left:3057;top:-1;width:531;height:398" type="#_x0000_t75" stroked="false">
              <v:imagedata r:id="rId65" o:title=""/>
            </v:shape>
            <w10:wrap type="none"/>
          </v:group>
        </w:pict>
      </w:r>
      <w:r>
        <w:rPr/>
        <w:pict>
          <v:shape style="position:absolute;margin-left:185.860733pt;margin-top:10.04575pt;width:3.5pt;height:7.65pt;mso-position-horizontal-relative:page;mso-position-vertical-relative:paragraph;z-index:-1847091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7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Variance</w:t>
      </w:r>
      <w:r>
        <w:rPr>
          <w:spacing w:val="39"/>
          <w:sz w:val="28"/>
        </w:rPr>
        <w:t> </w:t>
      </w:r>
      <w:r>
        <w:rPr>
          <w:rFonts w:ascii="Times New Roman"/>
          <w:i/>
          <w:sz w:val="23"/>
        </w:rPr>
        <w:t>S</w:t>
      </w:r>
      <w:r>
        <w:rPr>
          <w:rFonts w:ascii="Times New Roman"/>
          <w:i/>
          <w:spacing w:val="-16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spacing w:before="50"/>
        <w:ind w:left="460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i/>
          <w:sz w:val="23"/>
        </w:rPr>
        <w:t>f</w:t>
      </w:r>
      <w:r>
        <w:rPr>
          <w:rFonts w:ascii="Times New Roman"/>
          <w:i/>
          <w:spacing w:val="1"/>
          <w:sz w:val="23"/>
        </w:rPr>
        <w:t> </w:t>
      </w:r>
      <w:r>
        <w:rPr>
          <w:rFonts w:ascii="Times New Roman"/>
          <w:sz w:val="23"/>
        </w:rPr>
        <w:t>(</w:t>
      </w:r>
      <w:r>
        <w:rPr>
          <w:rFonts w:ascii="Times New Roman"/>
          <w:i/>
          <w:sz w:val="23"/>
        </w:rPr>
        <w:t>x</w:t>
      </w:r>
      <w:r>
        <w:rPr>
          <w:rFonts w:ascii="Times New Roman"/>
          <w:i/>
          <w:spacing w:val="37"/>
          <w:sz w:val="23"/>
        </w:rPr>
        <w:t> </w:t>
      </w:r>
      <w:r>
        <w:rPr>
          <w:rFonts w:ascii="Times New Roman"/>
          <w:sz w:val="23"/>
        </w:rPr>
        <w:t>)</w:t>
      </w:r>
      <w:r>
        <w:rPr>
          <w:rFonts w:ascii="Times New Roman"/>
          <w:spacing w:val="-36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tabs>
          <w:tab w:pos="1289" w:val="right" w:leader="none"/>
        </w:tabs>
        <w:spacing w:line="100" w:lineRule="auto" w:before="124"/>
        <w:ind w:left="254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i/>
          <w:position w:val="-14"/>
          <w:sz w:val="23"/>
        </w:rPr>
        <w:t>S</w:t>
      </w:r>
      <w:r>
        <w:rPr>
          <w:rFonts w:ascii="Times New Roman"/>
          <w:i/>
          <w:spacing w:val="-16"/>
          <w:position w:val="-14"/>
          <w:sz w:val="23"/>
        </w:rPr>
        <w:t> </w:t>
      </w:r>
      <w:r>
        <w:rPr>
          <w:rFonts w:ascii="Times New Roman"/>
          <w:position w:val="-3"/>
          <w:sz w:val="13"/>
        </w:rPr>
        <w:t>2</w:t>
        <w:tab/>
      </w:r>
      <w:r>
        <w:rPr>
          <w:rFonts w:ascii="Times New Roman"/>
          <w:sz w:val="23"/>
        </w:rPr>
        <w:t>69.05</w:t>
      </w:r>
    </w:p>
    <w:p>
      <w:pPr>
        <w:spacing w:before="87"/>
        <w:ind w:left="25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2"/>
          <w:sz w:val="23"/>
        </w:rPr>
        <w:t>69.05</w:t>
      </w:r>
    </w:p>
    <w:p>
      <w:pPr>
        <w:tabs>
          <w:tab w:pos="1108" w:val="left" w:leader="none"/>
        </w:tabs>
        <w:spacing w:line="151" w:lineRule="exact" w:before="237"/>
        <w:ind w:left="212" w:right="0" w:firstLine="0"/>
        <w:jc w:val="left"/>
        <w:rPr>
          <w:rFonts w:ascii="Times New Roman"/>
          <w:i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1.0789</w:t>
        <w:tab/>
      </w:r>
      <w:r>
        <w:rPr>
          <w:rFonts w:ascii="Times New Roman"/>
          <w:i/>
          <w:spacing w:val="-7"/>
          <w:w w:val="105"/>
          <w:sz w:val="23"/>
        </w:rPr>
        <w:t>S</w:t>
      </w:r>
    </w:p>
    <w:p>
      <w:pPr>
        <w:spacing w:line="151" w:lineRule="exact" w:before="237"/>
        <w:ind w:left="432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6"/>
          <w:sz w:val="23"/>
        </w:rPr>
        <w:t>1.0789</w:t>
      </w:r>
    </w:p>
    <w:p>
      <w:pPr>
        <w:spacing w:line="151" w:lineRule="exact" w:before="237"/>
        <w:ind w:left="244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1.038</w:t>
      </w:r>
    </w:p>
    <w:p>
      <w:pPr>
        <w:spacing w:after="0" w:line="151" w:lineRule="exact"/>
        <w:jc w:val="left"/>
        <w:rPr>
          <w:rFonts w:ascii="Times New Roman"/>
          <w:sz w:val="23"/>
        </w:rPr>
        <w:sectPr>
          <w:type w:val="continuous"/>
          <w:pgSz w:w="11520" w:h="14400"/>
          <w:pgMar w:top="980" w:bottom="280" w:left="980" w:right="400"/>
          <w:cols w:num="7" w:equalWidth="0">
            <w:col w:w="1829" w:space="126"/>
            <w:col w:w="1050" w:space="39"/>
            <w:col w:w="1290" w:space="39"/>
            <w:col w:w="771" w:space="40"/>
            <w:col w:w="1229" w:space="40"/>
            <w:col w:w="1035" w:space="39"/>
            <w:col w:w="2613"/>
          </w:cols>
        </w:sectPr>
      </w:pPr>
    </w:p>
    <w:p>
      <w:pPr>
        <w:tabs>
          <w:tab w:pos="2712" w:val="left" w:leader="none"/>
          <w:tab w:pos="3424" w:val="left" w:leader="none"/>
          <w:tab w:pos="3817" w:val="left" w:leader="none"/>
          <w:tab w:pos="4261" w:val="left" w:leader="none"/>
          <w:tab w:pos="4781" w:val="left" w:leader="none"/>
          <w:tab w:pos="6488" w:val="right" w:leader="none"/>
        </w:tabs>
        <w:spacing w:before="33"/>
        <w:ind w:left="2317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229.836609pt;margin-top:-8.686860pt;width:93.45pt;height:23.7pt;mso-position-horizontal-relative:page;mso-position-vertical-relative:paragraph;z-index:-18472448" coordorigin="4597,-174" coordsize="1869,474">
            <v:shape style="position:absolute;left:4785;top:4;width:1372;height:2" coordorigin="4785,4" coordsize="1372,0" path="m4785,4l5351,4m5601,4l6157,4e" filled="false" stroked="true" strokeweight=".486651pt" strokecolor="#000000">
              <v:path arrowok="t"/>
              <v:stroke dashstyle="solid"/>
            </v:shape>
            <v:shape style="position:absolute;left:6218;top:-174;width:247;height:289" type="#_x0000_t75" stroked="false">
              <v:imagedata r:id="rId73" o:title=""/>
            </v:shape>
            <v:shape style="position:absolute;left:5412;top:-174;width:247;height:289" type="#_x0000_t75" stroked="false">
              <v:imagedata r:id="rId73" o:title=""/>
            </v:shape>
            <v:shape style="position:absolute;left:5083;top:10;width:247;height:289" type="#_x0000_t75" stroked="false">
              <v:imagedata r:id="rId74" o:title=""/>
            </v:shape>
            <v:shape style="position:absolute;left:4596;top:-174;width:247;height:289" type="#_x0000_t75" stroked="false">
              <v:imagedata r:id="rId75" o:title=""/>
            </v:shape>
            <w10:wrap type="none"/>
          </v:group>
        </w:pict>
      </w:r>
      <w:r>
        <w:rPr/>
        <w:pict>
          <v:group style="position:absolute;margin-left:377.235962pt;margin-top:-8.686860pt;width:64.8500pt;height:14.45pt;mso-position-horizontal-relative:page;mso-position-vertical-relative:paragraph;z-index:-18471936" coordorigin="7545,-174" coordsize="1297,289">
            <v:line style="position:absolute" from="7738,9" to="7769,-8" stroked="true" strokeweight=".484934pt" strokecolor="#000000">
              <v:stroke dashstyle="solid"/>
            </v:line>
            <v:line style="position:absolute" from="7769,-4" to="7813,77" stroked="true" strokeweight="1.001322pt" strokecolor="#000000">
              <v:stroke dashstyle="solid"/>
            </v:line>
            <v:shape style="position:absolute;left:7817;top:-162;width:715;height:239" coordorigin="7818,-162" coordsize="715,239" path="m7818,77l7876,-162m7876,-162l8533,-162e" filled="false" stroked="true" strokeweight=".486651pt" strokecolor="#000000">
              <v:path arrowok="t"/>
              <v:stroke dashstyle="solid"/>
            </v:shape>
            <v:shape style="position:absolute;left:8593;top:-174;width:247;height:289" type="#_x0000_t75" stroked="false">
              <v:imagedata r:id="rId75" o:title=""/>
            </v:shape>
            <v:shape style="position:absolute;left:7544;top:-174;width:247;height:289" type="#_x0000_t75" stroked="false">
              <v:imagedata r:id="rId7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45056">
            <wp:simplePos x="0" y="0"/>
            <wp:positionH relativeFrom="page">
              <wp:posOffset>4499069</wp:posOffset>
            </wp:positionH>
            <wp:positionV relativeFrom="paragraph">
              <wp:posOffset>-110323</wp:posOffset>
            </wp:positionV>
            <wp:extent cx="156813" cy="183228"/>
            <wp:effectExtent l="0" t="0" r="0" b="0"/>
            <wp:wrapNone/>
            <wp:docPr id="1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13" cy="18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105"/>
          <w:sz w:val="23"/>
        </w:rPr>
        <w:t>N</w:t>
        <w:tab/>
      </w:r>
      <w:r>
        <w:rPr>
          <w:rFonts w:ascii="Times New Roman"/>
          <w:w w:val="105"/>
          <w:sz w:val="23"/>
        </w:rPr>
        <w:t>1</w:t>
        <w:tab/>
      </w:r>
      <w:r>
        <w:rPr>
          <w:rFonts w:ascii="Times New Roman"/>
          <w:w w:val="105"/>
          <w:sz w:val="23"/>
          <w:vertAlign w:val="superscript"/>
        </w:rPr>
        <w:t>1</w:t>
      </w:r>
      <w:r>
        <w:rPr>
          <w:rFonts w:ascii="Times New Roman"/>
          <w:w w:val="105"/>
          <w:sz w:val="23"/>
          <w:vertAlign w:val="baseline"/>
        </w:rPr>
        <w:tab/>
        <w:t>65</w:t>
        <w:tab/>
        <w:t>1</w:t>
        <w:tab/>
        <w:t>64</w:t>
        <w:tab/>
      </w:r>
      <w:r>
        <w:rPr>
          <w:rFonts w:ascii="Times New Roman"/>
          <w:w w:val="105"/>
          <w:sz w:val="23"/>
          <w:vertAlign w:val="superscript"/>
        </w:rPr>
        <w:t>1</w:t>
      </w:r>
    </w:p>
    <w:p>
      <w:pPr>
        <w:pStyle w:val="BodyText"/>
        <w:spacing w:before="550"/>
        <w:ind w:left="460" w:right="1114"/>
      </w:pPr>
      <w:r>
        <w:rPr/>
        <w:t>Table</w:t>
      </w:r>
      <w:r>
        <w:rPr>
          <w:spacing w:val="30"/>
        </w:rPr>
        <w:t> </w:t>
      </w:r>
      <w:r>
        <w:rPr/>
        <w:t>4.25:</w:t>
      </w:r>
      <w:r>
        <w:rPr>
          <w:spacing w:val="29"/>
        </w:rPr>
        <w:t> </w:t>
      </w:r>
      <w:r>
        <w:rPr/>
        <w:t>Mean</w:t>
      </w:r>
      <w:r>
        <w:rPr>
          <w:spacing w:val="28"/>
        </w:rPr>
        <w:t> </w:t>
      </w:r>
      <w:r>
        <w:rPr/>
        <w:t>computation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accountants’</w:t>
      </w:r>
      <w:r>
        <w:rPr>
          <w:spacing w:val="29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test</w:t>
      </w:r>
      <w:r>
        <w:rPr>
          <w:spacing w:val="30"/>
        </w:rPr>
        <w:t> </w:t>
      </w:r>
      <w:r>
        <w:rPr/>
        <w:t>the</w:t>
      </w:r>
      <w:r>
        <w:rPr>
          <w:spacing w:val="-61"/>
        </w:rPr>
        <w:t> </w:t>
      </w:r>
      <w:r>
        <w:rPr/>
        <w:t>hypothesis.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2184"/>
        <w:gridCol w:w="2199"/>
        <w:gridCol w:w="2202"/>
      </w:tblGrid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99" w:type="dxa"/>
          </w:tcPr>
          <w:p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2202" w:type="dxa"/>
          </w:tcPr>
          <w:p>
            <w:pPr>
              <w:pStyle w:val="TableParagraph"/>
              <w:spacing w:before="2"/>
              <w:ind w:left="101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</w:tr>
      <w:tr>
        <w:trPr>
          <w:trHeight w:val="541" w:hRule="atLeast"/>
        </w:trPr>
        <w:tc>
          <w:tcPr>
            <w:tcW w:w="227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184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99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02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541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41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542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opinion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541" w:hRule="atLeast"/>
        </w:trPr>
        <w:tc>
          <w:tcPr>
            <w:tcW w:w="227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84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9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20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</w:tbl>
    <w:p>
      <w:pPr>
        <w:spacing w:after="0" w:line="341" w:lineRule="exact"/>
        <w:rPr>
          <w:sz w:val="28"/>
        </w:rPr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194"/>
        <w:ind w:left="460"/>
      </w:pPr>
      <w:r>
        <w:rPr/>
        <w:t>Mean</w:t>
      </w:r>
    </w:p>
    <w:p>
      <w:pPr>
        <w:tabs>
          <w:tab w:pos="593" w:val="left" w:leader="none"/>
          <w:tab w:pos="1041" w:val="left" w:leader="none"/>
        </w:tabs>
        <w:spacing w:line="192" w:lineRule="auto" w:before="111"/>
        <w:ind w:left="68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i/>
          <w:w w:val="105"/>
          <w:position w:val="-14"/>
          <w:sz w:val="23"/>
        </w:rPr>
        <w:t>x</w:t>
        <w:tab/>
      </w:r>
      <w:r>
        <w:rPr>
          <w:rFonts w:ascii="Times New Roman"/>
          <w:i/>
          <w:spacing w:val="10"/>
          <w:w w:val="105"/>
          <w:sz w:val="23"/>
        </w:rPr>
        <w:t>fx</w:t>
        <w:tab/>
      </w:r>
      <w:r>
        <w:rPr>
          <w:rFonts w:ascii="Times New Roman"/>
          <w:w w:val="105"/>
          <w:sz w:val="23"/>
        </w:rPr>
        <w:t>83</w:t>
      </w:r>
    </w:p>
    <w:p>
      <w:pPr>
        <w:tabs>
          <w:tab w:pos="573" w:val="left" w:leader="none"/>
          <w:tab w:pos="1041" w:val="left" w:leader="none"/>
        </w:tabs>
        <w:spacing w:line="225" w:lineRule="exact" w:before="0"/>
        <w:ind w:left="186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124.286751pt;margin-top:-12.519028pt;width:64.4pt;height:14.55pt;mso-position-horizontal-relative:page;mso-position-vertical-relative:paragraph;z-index:-18470400" coordorigin="2486,-250" coordsize="1288,291">
            <v:shape style="position:absolute;left:2674;top:-71;width:755;height:2" coordorigin="2675,-71" coordsize="755,0" path="m2675,-71l2925,-71m3175,-71l3429,-71e" filled="false" stroked="true" strokeweight=".503738pt" strokecolor="#000000">
              <v:path arrowok="t"/>
              <v:stroke dashstyle="solid"/>
            </v:shape>
            <v:shape style="position:absolute;left:3490;top:-251;width:283;height:291" type="#_x0000_t75" stroked="false">
              <v:imagedata r:id="rId41" o:title=""/>
            </v:shape>
            <v:shape style="position:absolute;left:2986;top:-251;width:283;height:291" type="#_x0000_t75" stroked="false">
              <v:imagedata r:id="rId41" o:title=""/>
            </v:shape>
            <v:shape style="position:absolute;left:2485;top:-251;width:283;height:291" type="#_x0000_t75" stroked="false">
              <v:imagedata r:id="rId41" o:title=""/>
            </v:shape>
            <w10:wrap type="none"/>
          </v:group>
        </w:pict>
      </w:r>
      <w:r>
        <w:rPr>
          <w:rFonts w:ascii="Times New Roman"/>
          <w:w w:val="105"/>
          <w:sz w:val="23"/>
          <w:vertAlign w:val="superscript"/>
        </w:rPr>
        <w:t>2</w:t>
      </w:r>
      <w:r>
        <w:rPr>
          <w:rFonts w:ascii="Times New Roman"/>
          <w:w w:val="105"/>
          <w:sz w:val="23"/>
          <w:vertAlign w:val="baseline"/>
        </w:rPr>
        <w:tab/>
      </w:r>
      <w:r>
        <w:rPr>
          <w:rFonts w:ascii="Times New Roman"/>
          <w:i/>
          <w:w w:val="105"/>
          <w:sz w:val="23"/>
          <w:vertAlign w:val="baseline"/>
        </w:rPr>
        <w:t>N</w:t>
        <w:tab/>
      </w:r>
      <w:r>
        <w:rPr>
          <w:rFonts w:ascii="Times New Roman"/>
          <w:w w:val="105"/>
          <w:sz w:val="23"/>
          <w:vertAlign w:val="baseline"/>
        </w:rPr>
        <w:t>35</w:t>
      </w:r>
    </w:p>
    <w:p>
      <w:pPr>
        <w:pStyle w:val="BodyText"/>
        <w:spacing w:before="7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before="1"/>
        <w:ind w:left="203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2.37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520" w:h="14400"/>
          <w:pgMar w:top="980" w:bottom="280" w:left="980" w:right="400"/>
          <w:cols w:num="3" w:equalWidth="0">
            <w:col w:w="1123" w:space="40"/>
            <w:col w:w="1290" w:space="39"/>
            <w:col w:w="7648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spacing w:before="44"/>
        <w:ind w:left="460" w:right="1038"/>
      </w:pPr>
      <w:r>
        <w:rPr/>
        <w:pict>
          <v:group style="position:absolute;margin-left:254.17543pt;margin-top:46.879314pt;width:31.1pt;height:14.6pt;mso-position-horizontal-relative:page;mso-position-vertical-relative:paragraph;z-index:-18469888" coordorigin="5084,938" coordsize="622,292">
            <v:line style="position:absolute" from="5288,1027" to="5393,1027" stroked="true" strokeweight=".473624pt" strokecolor="#000000">
              <v:stroke dashstyle="solid"/>
            </v:line>
            <v:shape style="position:absolute;left:5454;top:937;width:251;height:292" type="#_x0000_t75" stroked="false">
              <v:imagedata r:id="rId76" o:title=""/>
            </v:shape>
            <v:shape style="position:absolute;left:5083;top:937;width:251;height:292" type="#_x0000_t75" stroked="false">
              <v:imagedata r:id="rId77" o:title=""/>
            </v:shape>
            <w10:wrap type="none"/>
          </v:group>
        </w:pict>
      </w:r>
      <w:r>
        <w:rPr/>
        <w:t>Table</w:t>
      </w:r>
      <w:r>
        <w:rPr>
          <w:spacing w:val="33"/>
        </w:rPr>
        <w:t> </w:t>
      </w:r>
      <w:r>
        <w:rPr/>
        <w:t>4.25:</w:t>
      </w:r>
      <w:r>
        <w:rPr>
          <w:spacing w:val="34"/>
        </w:rPr>
        <w:t> </w:t>
      </w:r>
      <w:r>
        <w:rPr/>
        <w:t>Computation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standard</w:t>
      </w:r>
      <w:r>
        <w:rPr>
          <w:spacing w:val="33"/>
        </w:rPr>
        <w:t> </w:t>
      </w:r>
      <w:r>
        <w:rPr/>
        <w:t>deviation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accountants’</w:t>
      </w:r>
      <w:r>
        <w:rPr>
          <w:spacing w:val="33"/>
        </w:rPr>
        <w:t> </w:t>
      </w:r>
      <w:r>
        <w:rPr/>
        <w:t>responses</w:t>
      </w:r>
      <w:r>
        <w:rPr>
          <w:spacing w:val="-60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hypothesis.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6"/>
        <w:gridCol w:w="1726"/>
        <w:gridCol w:w="1819"/>
        <w:gridCol w:w="1792"/>
        <w:gridCol w:w="1812"/>
      </w:tblGrid>
      <w:tr>
        <w:trPr>
          <w:trHeight w:val="556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515" w:val="left" w:leader="none"/>
                <w:tab w:pos="886" w:val="left" w:leader="none"/>
              </w:tabs>
              <w:spacing w:before="15"/>
              <w:ind w:left="155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sz w:val="24"/>
              </w:rPr>
              <w:t>x</w:t>
              <w:tab/>
              <w:t>x</w:t>
              <w:tab/>
              <w:t>x</w:t>
            </w:r>
            <w:r>
              <w:rPr>
                <w:rFonts w:ascii="Times New Roman"/>
                <w:w w:val="105"/>
                <w:position w:val="-5"/>
                <w:sz w:val="14"/>
              </w:rPr>
              <w:t>1</w:t>
            </w:r>
          </w:p>
        </w:tc>
        <w:tc>
          <w:tcPr>
            <w:tcW w:w="1792" w:type="dxa"/>
          </w:tcPr>
          <w:p>
            <w:pPr>
              <w:pStyle w:val="TableParagraph"/>
              <w:spacing w:line="134" w:lineRule="auto" w:before="76"/>
              <w:ind w:left="141" w:right="140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i/>
                <w:position w:val="-9"/>
                <w:sz w:val="23"/>
              </w:rPr>
              <w:t>x</w:t>
            </w:r>
            <w:r>
              <w:rPr>
                <w:rFonts w:ascii="Times New Roman"/>
                <w:i/>
                <w:spacing w:val="-26"/>
                <w:position w:val="-9"/>
                <w:sz w:val="23"/>
              </w:rPr>
              <w:t> </w:t>
            </w:r>
            <w:r>
              <w:rPr>
                <w:rFonts w:ascii="Times New Roman"/>
                <w:sz w:val="13"/>
              </w:rPr>
              <w:t>2</w:t>
            </w:r>
          </w:p>
          <w:p>
            <w:pPr>
              <w:pStyle w:val="TableParagraph"/>
              <w:spacing w:line="105" w:lineRule="exact"/>
              <w:ind w:left="0" w:right="118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w w:val="105"/>
                <w:sz w:val="13"/>
              </w:rPr>
              <w:t>1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F(x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883" w:hRule="atLeast"/>
        </w:trPr>
        <w:tc>
          <w:tcPr>
            <w:tcW w:w="1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2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477" w:val="left" w:leader="none"/>
                <w:tab w:pos="845" w:val="left" w:leader="none"/>
                <w:tab w:pos="1569" w:val="left" w:leader="none"/>
              </w:tabs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  <w:tab/>
              <w:t>–</w:t>
              <w:tab/>
              <w:t>2.37</w:t>
              <w:tab/>
              <w:t>=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1.63</w:t>
            </w:r>
          </w:p>
        </w:tc>
        <w:tc>
          <w:tcPr>
            <w:tcW w:w="179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2.6569</w:t>
            </w:r>
          </w:p>
        </w:tc>
        <w:tc>
          <w:tcPr>
            <w:tcW w:w="181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26.569</w:t>
            </w:r>
          </w:p>
        </w:tc>
      </w:tr>
      <w:tr>
        <w:trPr>
          <w:trHeight w:val="882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19" w:type="dxa"/>
          </w:tcPr>
          <w:p>
            <w:pPr>
              <w:pStyle w:val="TableParagraph"/>
              <w:tabs>
                <w:tab w:pos="477" w:val="left" w:leader="none"/>
                <w:tab w:pos="845" w:val="left" w:leader="none"/>
                <w:tab w:pos="1569" w:val="left" w:leader="none"/>
              </w:tabs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  <w:tab/>
              <w:t>–</w:t>
              <w:tab/>
              <w:t>2.37</w:t>
              <w:tab/>
              <w:t>=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0.63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0.3969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3.5721</w:t>
            </w:r>
          </w:p>
        </w:tc>
      </w:tr>
      <w:tr>
        <w:trPr>
          <w:trHeight w:val="885" w:hRule="atLeast"/>
        </w:trPr>
        <w:tc>
          <w:tcPr>
            <w:tcW w:w="170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26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19" w:type="dxa"/>
          </w:tcPr>
          <w:p>
            <w:pPr>
              <w:pStyle w:val="TableParagraph"/>
              <w:spacing w:line="341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2.37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0.37</w:t>
            </w:r>
          </w:p>
        </w:tc>
        <w:tc>
          <w:tcPr>
            <w:tcW w:w="1792" w:type="dxa"/>
          </w:tcPr>
          <w:p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0.1369</w:t>
            </w:r>
          </w:p>
        </w:tc>
        <w:tc>
          <w:tcPr>
            <w:tcW w:w="1812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0.6845</w:t>
            </w:r>
          </w:p>
        </w:tc>
      </w:tr>
      <w:tr>
        <w:trPr>
          <w:trHeight w:val="883" w:hRule="atLeast"/>
        </w:trPr>
        <w:tc>
          <w:tcPr>
            <w:tcW w:w="17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2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1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2.37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1.37</w:t>
            </w:r>
          </w:p>
        </w:tc>
        <w:tc>
          <w:tcPr>
            <w:tcW w:w="179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1.8769</w:t>
            </w:r>
          </w:p>
        </w:tc>
        <w:tc>
          <w:tcPr>
            <w:tcW w:w="181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11.2614</w:t>
            </w:r>
          </w:p>
        </w:tc>
      </w:tr>
      <w:tr>
        <w:trPr>
          <w:trHeight w:val="882" w:hRule="atLeast"/>
        </w:trPr>
        <w:tc>
          <w:tcPr>
            <w:tcW w:w="1706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726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19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2.37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-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2.37</w:t>
            </w:r>
          </w:p>
        </w:tc>
        <w:tc>
          <w:tcPr>
            <w:tcW w:w="1792" w:type="dxa"/>
          </w:tcPr>
          <w:p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5.6169</w:t>
            </w:r>
          </w:p>
        </w:tc>
        <w:tc>
          <w:tcPr>
            <w:tcW w:w="1812" w:type="dxa"/>
          </w:tcPr>
          <w:p>
            <w:pPr>
              <w:pStyle w:val="TableParagraph"/>
              <w:spacing w:line="341" w:lineRule="exact"/>
              <w:ind w:left="109"/>
              <w:rPr>
                <w:sz w:val="28"/>
              </w:rPr>
            </w:pPr>
            <w:r>
              <w:rPr>
                <w:sz w:val="28"/>
              </w:rPr>
              <w:t>28.0845</w:t>
            </w:r>
          </w:p>
        </w:tc>
      </w:tr>
      <w:tr>
        <w:trPr>
          <w:trHeight w:val="544" w:hRule="atLeast"/>
        </w:trPr>
        <w:tc>
          <w:tcPr>
            <w:tcW w:w="170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792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70.1715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520" w:h="14400"/>
          <w:pgMar w:top="980" w:bottom="280" w:left="980" w:right="400"/>
        </w:sectPr>
      </w:pPr>
    </w:p>
    <w:p>
      <w:pPr>
        <w:tabs>
          <w:tab w:pos="1020" w:val="left" w:leader="none"/>
          <w:tab w:pos="1836" w:val="left" w:leader="none"/>
        </w:tabs>
        <w:spacing w:line="103" w:lineRule="auto" w:before="50"/>
        <w:ind w:left="501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89.999641pt;margin-top:6.962502pt;width:95.65pt;height:23.85pt;mso-position-horizontal-relative:page;mso-position-vertical-relative:paragraph;z-index:-18469376" coordorigin="1800,139" coordsize="1913,477">
            <v:shape style="position:absolute;left:1988;top:318;width:1380;height:2" coordorigin="1989,319" coordsize="1380,0" path="m1989,319l2554,319m2804,319l3369,319e" filled="false" stroked="true" strokeweight=".504311pt" strokecolor="#000000">
              <v:path arrowok="t"/>
              <v:stroke dashstyle="solid"/>
            </v:shape>
            <v:shape style="position:absolute;left:3429;top:139;width:283;height:291" type="#_x0000_t75" stroked="false">
              <v:imagedata r:id="rId34" o:title=""/>
            </v:shape>
            <v:shape style="position:absolute;left:2614;top:139;width:283;height:291" type="#_x0000_t75" stroked="false">
              <v:imagedata r:id="rId34" o:title=""/>
            </v:shape>
            <v:shape style="position:absolute;left:2284;top:325;width:283;height:291" type="#_x0000_t75" stroked="false">
              <v:imagedata r:id="rId78" o:title=""/>
            </v:shape>
            <v:shape style="position:absolute;left:1800;top:139;width:283;height:291" type="#_x0000_t75" stroked="false">
              <v:imagedata r:id="rId79" o:title=""/>
            </v:shape>
            <w10:wrap type="none"/>
          </v:group>
        </w:pict>
      </w:r>
      <w:r>
        <w:rPr>
          <w:rFonts w:ascii="Times New Roman"/>
          <w:i/>
          <w:position w:val="-14"/>
          <w:sz w:val="23"/>
        </w:rPr>
        <w:t>S</w:t>
      </w:r>
      <w:r>
        <w:rPr>
          <w:rFonts w:ascii="Times New Roman"/>
          <w:i/>
          <w:spacing w:val="-17"/>
          <w:position w:val="-14"/>
          <w:sz w:val="23"/>
        </w:rPr>
        <w:t> </w:t>
      </w:r>
      <w:r>
        <w:rPr>
          <w:rFonts w:ascii="Times New Roman"/>
          <w:position w:val="-3"/>
          <w:sz w:val="14"/>
        </w:rPr>
        <w:t>2</w:t>
        <w:tab/>
      </w:r>
      <w:r>
        <w:rPr>
          <w:rFonts w:ascii="Times New Roman"/>
          <w:w w:val="105"/>
          <w:sz w:val="23"/>
        </w:rPr>
        <w:t>70.17</w:t>
        <w:tab/>
      </w:r>
      <w:r>
        <w:rPr>
          <w:rFonts w:ascii="Times New Roman"/>
          <w:spacing w:val="-1"/>
          <w:w w:val="105"/>
          <w:sz w:val="23"/>
        </w:rPr>
        <w:t>70.17</w:t>
      </w:r>
    </w:p>
    <w:p>
      <w:pPr>
        <w:spacing w:line="150" w:lineRule="exact" w:before="164"/>
        <w:ind w:left="211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2.063</w:t>
      </w:r>
    </w:p>
    <w:p>
      <w:pPr>
        <w:spacing w:after="0" w:line="150" w:lineRule="exact"/>
        <w:jc w:val="left"/>
        <w:rPr>
          <w:rFonts w:ascii="Times New Roman"/>
          <w:sz w:val="23"/>
        </w:rPr>
        <w:sectPr>
          <w:type w:val="continuous"/>
          <w:pgSz w:w="11520" w:h="14400"/>
          <w:pgMar w:top="980" w:bottom="280" w:left="980" w:right="400"/>
          <w:cols w:num="2" w:equalWidth="0">
            <w:col w:w="2384" w:space="40"/>
            <w:col w:w="7716"/>
          </w:cols>
        </w:sectPr>
      </w:pPr>
    </w:p>
    <w:p>
      <w:pPr>
        <w:tabs>
          <w:tab w:pos="1018" w:val="left" w:leader="none"/>
          <w:tab w:pos="1986" w:val="left" w:leader="none"/>
        </w:tabs>
        <w:spacing w:before="36"/>
        <w:ind w:left="642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  <w:vertAlign w:val="superscript"/>
        </w:rPr>
        <w:t>2</w:t>
      </w:r>
      <w:r>
        <w:rPr>
          <w:rFonts w:ascii="Times New Roman"/>
          <w:w w:val="105"/>
          <w:sz w:val="23"/>
          <w:vertAlign w:val="baseline"/>
        </w:rPr>
        <w:tab/>
        <w:t>35  </w:t>
      </w:r>
      <w:r>
        <w:rPr>
          <w:rFonts w:ascii="Times New Roman"/>
          <w:spacing w:val="2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1</w:t>
        <w:tab/>
        <w:t>34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tabs>
          <w:tab w:pos="1166" w:val="left" w:leader="none"/>
          <w:tab w:pos="1927" w:val="left" w:leader="none"/>
        </w:tabs>
        <w:spacing w:before="108"/>
        <w:ind w:left="662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89.988571pt;margin-top:4.582448pt;width:59.85pt;height:14.15pt;mso-position-horizontal-relative:page;mso-position-vertical-relative:paragraph;z-index:-18468864" coordorigin="1800,92" coordsize="1197,283">
            <v:line style="position:absolute" from="1993,270" to="2024,253" stroked="true" strokeweight=".473972pt" strokecolor="#000000">
              <v:stroke dashstyle="solid"/>
            </v:line>
            <v:line style="position:absolute" from="2024,258" to="2068,336" stroked="true" strokeweight=".992032pt" strokecolor="#000000">
              <v:stroke dashstyle="solid"/>
            </v:line>
            <v:shape style="position:absolute;left:2072;top:103;width:615;height:233" coordorigin="2073,103" coordsize="615,233" path="m2073,336l2131,103m2131,103l2687,103e" filled="false" stroked="true" strokeweight=".479105pt" strokecolor="#000000">
              <v:path arrowok="t"/>
              <v:stroke dashstyle="solid"/>
            </v:shape>
            <v:shape style="position:absolute;left:2748;top:91;width:249;height:283" type="#_x0000_t75" stroked="false">
              <v:imagedata r:id="rId26" o:title=""/>
            </v:shape>
            <v:shape style="position:absolute;left:1799;top:91;width:249;height:283" type="#_x0000_t75" stroked="false">
              <v:imagedata r:id="rId26" o:title=""/>
            </v:shape>
            <w10:wrap type="none"/>
          </v:group>
        </w:pict>
      </w:r>
      <w:r>
        <w:rPr/>
        <w:pict>
          <v:shape style="position:absolute;margin-left:74.062904pt;margin-top:5.8821pt;width:6pt;height:12.75pt;mso-position-horizontal-relative:page;mso-position-vertical-relative:paragraph;z-index:15759872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3"/>
                    </w:rPr>
                  </w:pPr>
                  <w:r>
                    <w:rPr>
                      <w:rFonts w:ascii="Times New Roman"/>
                      <w:i/>
                      <w:w w:val="104"/>
                      <w:sz w:val="2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121964pt;margin-top:13.016272pt;width:3.5pt;height:7.45pt;mso-position-horizontal-relative:page;mso-position-vertical-relative:paragraph;z-index:-18467840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w w:val="107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3"/>
          <w:vertAlign w:val="superscript"/>
        </w:rPr>
        <w:t>2</w:t>
      </w:r>
      <w:r>
        <w:rPr>
          <w:rFonts w:ascii="Times New Roman"/>
          <w:sz w:val="23"/>
          <w:vertAlign w:val="baseline"/>
        </w:rPr>
        <w:tab/>
        <w:t>2.063</w:t>
        <w:tab/>
        <w:t>1.436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before="44"/>
        <w:ind w:left="460"/>
      </w:pPr>
      <w:r>
        <w:rPr/>
        <w:t>S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1.436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2238" w:val="left" w:leader="none"/>
        </w:tabs>
        <w:spacing w:before="48"/>
        <w:ind w:left="509" w:right="0" w:firstLine="0"/>
        <w:jc w:val="left"/>
        <w:rPr>
          <w:sz w:val="28"/>
        </w:rPr>
      </w:pPr>
      <w:r>
        <w:rPr>
          <w:rFonts w:ascii="Times New Roman"/>
          <w:i/>
          <w:w w:val="95"/>
          <w:sz w:val="24"/>
        </w:rPr>
        <w:t>x</w:t>
      </w:r>
      <w:r>
        <w:rPr>
          <w:rFonts w:ascii="Times New Roman"/>
          <w:w w:val="95"/>
          <w:sz w:val="24"/>
          <w:vertAlign w:val="subscript"/>
        </w:rPr>
        <w:t>1</w:t>
      </w:r>
      <w:r>
        <w:rPr>
          <w:rFonts w:ascii="Times New Roman"/>
          <w:spacing w:val="-16"/>
          <w:w w:val="95"/>
          <w:sz w:val="24"/>
          <w:vertAlign w:val="baseline"/>
        </w:rPr>
        <w:t> </w:t>
      </w:r>
      <w:r>
        <w:rPr>
          <w:w w:val="95"/>
          <w:sz w:val="28"/>
          <w:vertAlign w:val="baseline"/>
        </w:rPr>
        <w:t>=</w:t>
      </w:r>
      <w:r>
        <w:rPr>
          <w:spacing w:val="5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3.1</w:t>
        <w:tab/>
      </w:r>
      <w:r>
        <w:rPr>
          <w:rFonts w:ascii="Times New Roman"/>
          <w:i/>
          <w:w w:val="95"/>
          <w:sz w:val="24"/>
          <w:vertAlign w:val="baseline"/>
        </w:rPr>
        <w:t>x</w:t>
      </w:r>
      <w:r>
        <w:rPr>
          <w:rFonts w:ascii="Times New Roman"/>
          <w:w w:val="95"/>
          <w:sz w:val="24"/>
          <w:vertAlign w:val="subscript"/>
        </w:rPr>
        <w:t>2</w:t>
      </w:r>
      <w:r>
        <w:rPr>
          <w:rFonts w:ascii="Times New Roman"/>
          <w:spacing w:val="2"/>
          <w:w w:val="95"/>
          <w:sz w:val="24"/>
          <w:vertAlign w:val="baseline"/>
        </w:rPr>
        <w:t> </w:t>
      </w:r>
      <w:r>
        <w:rPr>
          <w:w w:val="95"/>
          <w:sz w:val="28"/>
          <w:vertAlign w:val="baseline"/>
        </w:rPr>
        <w:t>=</w:t>
      </w:r>
      <w:r>
        <w:rPr>
          <w:spacing w:val="17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2.37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2188" w:val="left" w:leader="none"/>
        </w:tabs>
        <w:spacing w:before="45"/>
        <w:ind w:left="460"/>
      </w:pPr>
      <w:r>
        <w:rPr/>
        <w:t>S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1.038</w:t>
        <w:tab/>
        <w:t>S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1.436</w:t>
      </w:r>
    </w:p>
    <w:p>
      <w:pPr>
        <w:spacing w:after="0"/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188" w:val="left" w:leader="none"/>
        </w:tabs>
        <w:spacing w:before="44"/>
        <w:ind w:left="460"/>
      </w:pPr>
      <w:r>
        <w:rPr/>
        <w:t>N</w:t>
      </w:r>
      <w:r>
        <w:rPr>
          <w:vertAlign w:val="sub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65</w:t>
        <w:tab/>
        <w:t>N</w:t>
      </w:r>
      <w:r>
        <w:rPr>
          <w:vertAlign w:val="sub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35</w:t>
      </w:r>
    </w:p>
    <w:p>
      <w:pPr>
        <w:pStyle w:val="BodyText"/>
        <w:spacing w:before="4"/>
        <w:rPr>
          <w:sz w:val="44"/>
        </w:rPr>
      </w:pPr>
    </w:p>
    <w:p>
      <w:pPr>
        <w:pStyle w:val="BodyText"/>
        <w:spacing w:before="1"/>
        <w:ind w:left="460"/>
      </w:pPr>
      <w:r>
        <w:rPr/>
        <w:t>Computing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Test.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5"/>
        <w:ind w:left="501" w:right="0" w:firstLine="0"/>
        <w:jc w:val="left"/>
        <w:rPr>
          <w:rFonts w:ascii="Times New Roman"/>
          <w:i/>
          <w:sz w:val="24"/>
        </w:rPr>
      </w:pPr>
      <w:r>
        <w:rPr/>
        <w:pict>
          <v:group style="position:absolute;margin-left:84.595253pt;margin-top:2.593899pt;width:64.7pt;height:53.85pt;mso-position-horizontal-relative:page;mso-position-vertical-relative:paragraph;z-index:15762432" coordorigin="1692,52" coordsize="1294,1077">
            <v:line style="position:absolute" from="1905,869" to="1935,852" stroked="true" strokeweight=".485456pt" strokecolor="#000000">
              <v:stroke dashstyle="solid"/>
            </v:line>
            <v:line style="position:absolute" from="1935,856" to="1980,1108" stroked="true" strokeweight="1.001618pt" strokecolor="#000000">
              <v:stroke dashstyle="solid"/>
            </v:line>
            <v:line style="position:absolute" from="2014,430" to="2014,1113" stroked="true" strokeweight="3.42115pt" strokecolor="#000000">
              <v:stroke dashstyle="solid"/>
            </v:line>
            <v:shape style="position:absolute;left:1880;top:389;width:1105;height:46" coordorigin="1880,389" coordsize="1105,46" path="m2043,435l2965,435m1880,389l2985,389e" filled="false" stroked="true" strokeweight=".486544pt" strokecolor="#000000">
              <v:path arrowok="t"/>
              <v:stroke dashstyle="solid"/>
            </v:shape>
            <v:shape style="position:absolute;left:2425;top:612;width:285;height:292" type="#_x0000_t75" stroked="false">
              <v:imagedata r:id="rId80" o:title=""/>
            </v:shape>
            <v:shape style="position:absolute;left:2355;top:51;width:285;height:290" type="#_x0000_t75" stroked="false">
              <v:imagedata r:id="rId81" o:title=""/>
            </v:shape>
            <v:shape style="position:absolute;left:1691;top:209;width:285;height:292" type="#_x0000_t75" stroked="false">
              <v:imagedata r:id="rId82" o:title=""/>
            </v:shape>
            <v:shape style="position:absolute;left:2107;top:77;width:652;height:302" type="#_x0000_t202" filled="false" stroked="false">
              <v:textbox inset="0,0,0,0">
                <w:txbxContent>
                  <w:p>
                    <w:pPr>
                      <w:tabs>
                        <w:tab w:pos="443" w:val="left" w:leader="none"/>
                      </w:tabs>
                      <w:spacing w:line="30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rFonts w:ascii="Times New Roman"/>
                        <w:i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61;top:628;width:323;height:50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  </w:t>
                    </w:r>
                    <w:r>
                      <w:rPr>
                        <w:rFonts w:ascii="Times New Roman"/>
                        <w:spacing w:val="-7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1</w:t>
                    </w:r>
                    <w:r>
                      <w:rPr>
                        <w:rFonts w:ascii="Times New Roman"/>
                        <w:spacing w:val="-7"/>
                        <w:sz w:val="14"/>
                        <w:u w:val="single"/>
                      </w:rPr>
                      <w:t> </w:t>
                    </w:r>
                  </w:p>
                  <w:p>
                    <w:pPr>
                      <w:spacing w:line="314" w:lineRule="exact" w:before="32"/>
                      <w:ind w:left="27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104;top:461;width:211;height:283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0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34"/>
                        <w:position w:val="-1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16;top:628;width:349;height:50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0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   </w:t>
                    </w:r>
                    <w:r>
                      <w:rPr>
                        <w:rFonts w:ascii="Times New Roman"/>
                        <w:spacing w:val="-13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14"/>
                        <w:u w:val="single"/>
                      </w:rPr>
                      <w:t> </w:t>
                    </w:r>
                  </w:p>
                  <w:p>
                    <w:pPr>
                      <w:spacing w:line="314" w:lineRule="exact" w:before="32"/>
                      <w:ind w:left="27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72;top:461;width:211;height:283" type="#_x0000_t202" filled="false" stroked="false">
              <v:textbox inset="0,0,0,0">
                <w:txbxContent>
                  <w:p>
                    <w:pPr>
                      <w:spacing w:line="132" w:lineRule="auto" w:before="44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0"/>
                        <w:sz w:val="24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34"/>
                        <w:position w:val="-1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3.81189pt;margin-top:92.443596pt;width:218.05pt;height:33.7pt;mso-position-horizontal-relative:page;mso-position-vertical-relative:paragraph;z-index:-18464768" coordorigin="4076,1849" coordsize="4361,674">
            <v:line style="position:absolute" from="4448,2407" to="5106,2407" stroked="true" strokeweight=".243983pt" strokecolor="#000000">
              <v:stroke dashstyle="solid"/>
            </v:line>
            <v:shape style="position:absolute;left:4265;top:2033;width:2127;height:224" coordorigin="4265,2034" coordsize="2127,224" path="m4428,2080l6066,2080m4265,2034l6086,2034m6361,2257l6391,2240e" filled="false" stroked="true" strokeweight=".490019pt" strokecolor="#000000">
              <v:path arrowok="t"/>
              <v:stroke dashstyle="solid"/>
            </v:shape>
            <v:line style="position:absolute" from="6391,2245" to="6436,2328" stroked="true" strokeweight="1.00687pt" strokecolor="#000000">
              <v:stroke dashstyle="solid"/>
            </v:line>
            <v:shape style="position:absolute;left:6335;top:2033;width:1756;height:294" coordorigin="6336,2034" coordsize="1756,294" path="m6441,2328l6500,2080m6336,2034l8091,2034e" filled="false" stroked="true" strokeweight=".490019pt" strokecolor="#000000">
              <v:path arrowok="t"/>
              <v:stroke dashstyle="solid"/>
            </v:shape>
            <v:shape style="position:absolute;left:8152;top:1848;width:284;height:301" type="#_x0000_t75" stroked="false">
              <v:imagedata r:id="rId83" o:title=""/>
            </v:shape>
            <v:shape style="position:absolute;left:7217;top:2067;width:284;height:301" type="#_x0000_t75" stroked="false">
              <v:imagedata r:id="rId84" o:title=""/>
            </v:shape>
            <v:shape style="position:absolute;left:6146;top:1848;width:284;height:301" type="#_x0000_t75" stroked="false">
              <v:imagedata r:id="rId85" o:title=""/>
            </v:shape>
            <v:shape style="position:absolute;left:5167;top:2222;width:284;height:301" type="#_x0000_t75" stroked="false">
              <v:imagedata r:id="rId86" o:title=""/>
            </v:shape>
            <v:shape style="position:absolute;left:4076;top:1848;width:284;height:301" type="#_x0000_t75" stroked="false">
              <v:imagedata r:id="rId87" o:title=""/>
            </v:shape>
            <w10:wrap type="none"/>
          </v:group>
        </w:pict>
      </w:r>
      <w:r>
        <w:rPr>
          <w:rFonts w:ascii="Times New Roman"/>
          <w:i/>
          <w:w w:val="100"/>
          <w:sz w:val="24"/>
        </w:rPr>
        <w:t>Z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5"/>
        <w:rPr>
          <w:rFonts w:ascii="Times New Roman"/>
          <w:i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7"/>
        <w:rPr>
          <w:rFonts w:ascii="Times New Roman"/>
          <w:i/>
          <w:sz w:val="21"/>
        </w:rPr>
      </w:pPr>
    </w:p>
    <w:p>
      <w:pPr>
        <w:spacing w:before="0"/>
        <w:ind w:left="501" w:right="0" w:firstLine="0"/>
        <w:jc w:val="left"/>
        <w:rPr>
          <w:rFonts w:ascii="Times New Roman"/>
          <w:i/>
          <w:sz w:val="24"/>
        </w:rPr>
      </w:pPr>
      <w:r>
        <w:rPr/>
        <w:pict>
          <v:group style="position:absolute;margin-left:84.632271pt;margin-top:-1.094186pt;width:116.1pt;height:15.05pt;mso-position-horizontal-relative:page;mso-position-vertical-relative:paragraph;z-index:15762944" coordorigin="1693,-22" coordsize="2322,301">
            <v:line style="position:absolute" from="2045,209" to="3995,209" stroked="true" strokeweight=".487976pt" strokecolor="#000000">
              <v:stroke dashstyle="solid"/>
            </v:line>
            <v:shape style="position:absolute;left:1692;top:-22;width:284;height:301" type="#_x0000_t75" stroked="false">
              <v:imagedata r:id="rId87" o:title=""/>
            </v:shape>
            <v:line style="position:absolute" from="1882,163" to="4015,163" stroked="true" strokeweight=".487976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1783798</wp:posOffset>
            </wp:positionH>
            <wp:positionV relativeFrom="paragraph">
              <wp:posOffset>-103443</wp:posOffset>
            </wp:positionV>
            <wp:extent cx="179972" cy="181890"/>
            <wp:effectExtent l="0" t="0" r="0" b="0"/>
            <wp:wrapNone/>
            <wp:docPr id="2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2" cy="18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w w:val="102"/>
          <w:sz w:val="24"/>
        </w:rPr>
        <w:t>Z</w:t>
      </w:r>
    </w:p>
    <w:p>
      <w:pPr>
        <w:pStyle w:val="BodyText"/>
        <w:spacing w:before="5"/>
        <w:rPr>
          <w:rFonts w:ascii="Times New Roman"/>
          <w:i/>
          <w:sz w:val="9"/>
        </w:rPr>
      </w:pPr>
    </w:p>
    <w:p>
      <w:pPr>
        <w:tabs>
          <w:tab w:pos="3304" w:val="left" w:leader="none"/>
        </w:tabs>
        <w:spacing w:line="240" w:lineRule="auto"/>
        <w:ind w:left="921" w:right="-1311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.55pt;height:12.65pt;mso-position-horizontal-relative:char;mso-position-vertical-relative:line" coordorigin="0,0" coordsize="91,253">
            <v:line style="position:absolute" from="5,23" to="36,5" stroked="true" strokeweight=".48901pt" strokecolor="#000000">
              <v:stroke dashstyle="solid"/>
            </v:line>
            <v:line style="position:absolute" from="36,10" to="80,243" stroked="true" strokeweight="1.008467pt" strokecolor="#000000">
              <v:stroke dashstyle="solid"/>
            </v:lin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5"/>
          <w:position w:val="16"/>
          <w:sz w:val="20"/>
        </w:rPr>
        <w:pict>
          <v:group style="width:58.6pt;height:15.05pt;mso-position-horizontal-relative:char;mso-position-vertical-relative:line" coordorigin="0,0" coordsize="1172,301">
            <v:line style="position:absolute" from="0,184" to="827,184" stroked="true" strokeweight=".243983pt" strokecolor="#000000">
              <v:stroke dashstyle="solid"/>
            </v:line>
            <v:shape style="position:absolute;left:887;top:0;width:284;height:301" type="#_x0000_t75" stroked="false">
              <v:imagedata r:id="rId88" o:title=""/>
            </v:shape>
          </v:group>
        </w:pict>
      </w:r>
      <w:r>
        <w:rPr>
          <w:rFonts w:ascii="Times New Roman"/>
          <w:spacing w:val="5"/>
          <w:position w:val="16"/>
          <w:sz w:val="20"/>
        </w:rPr>
      </w:r>
      <w:r>
        <w:rPr>
          <w:rFonts w:ascii="Times New Roman"/>
          <w:spacing w:val="5"/>
          <w:position w:val="16"/>
          <w:sz w:val="20"/>
        </w:rPr>
        <w:tab/>
      </w:r>
      <w:r>
        <w:rPr>
          <w:rFonts w:ascii="Times New Roman"/>
          <w:spacing w:val="5"/>
          <w:position w:val="3"/>
          <w:sz w:val="20"/>
        </w:rPr>
        <w:pict>
          <v:group style="width:4.55pt;height:12.05pt;mso-position-horizontal-relative:char;mso-position-vertical-relative:line" coordorigin="0,0" coordsize="91,241">
            <v:line style="position:absolute" from="5,23" to="36,5" stroked="true" strokeweight=".489012pt" strokecolor="#000000">
              <v:stroke dashstyle="solid"/>
            </v:line>
            <v:line style="position:absolute" from="36,10" to="80,230" stroked="true" strokeweight="1.008437pt" strokecolor="#000000">
              <v:stroke dashstyle="solid"/>
            </v:line>
          </v:group>
        </w:pict>
      </w:r>
      <w:r>
        <w:rPr>
          <w:rFonts w:ascii="Times New Roman"/>
          <w:spacing w:val="5"/>
          <w:position w:val="3"/>
          <w:sz w:val="20"/>
        </w:rPr>
      </w: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ind w:left="460"/>
      </w:pPr>
      <w:r>
        <w:rPr/>
        <w:t>Decision:</w:t>
      </w:r>
    </w:p>
    <w:p>
      <w:pPr>
        <w:spacing w:before="94"/>
        <w:ind w:left="582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w w:val="105"/>
          <w:sz w:val="24"/>
        </w:rPr>
        <w:t>0.73</w:t>
      </w:r>
    </w:p>
    <w:p>
      <w:pPr>
        <w:spacing w:before="71"/>
        <w:ind w:left="460" w:right="0" w:firstLine="0"/>
        <w:jc w:val="left"/>
        <w:rPr>
          <w:rFonts w:ascii="Times New Roman"/>
          <w:sz w:val="24"/>
        </w:rPr>
      </w:pPr>
      <w:r>
        <w:rPr/>
        <w:pict>
          <v:group style="position:absolute;margin-left:417.09256pt;margin-top:-7.132565pt;width:106.85pt;height:24.45pt;mso-position-horizontal-relative:page;mso-position-vertical-relative:paragraph;z-index:-18464256" coordorigin="8342,-143" coordsize="2137,489">
            <v:line style="position:absolute" from="8366,266" to="8397,248" stroked="true" strokeweight=".48897pt" strokecolor="#000000">
              <v:stroke dashstyle="solid"/>
            </v:line>
            <v:line style="position:absolute" from="8397,253" to="8442,336" stroked="true" strokeweight="1.006909pt" strokecolor="#000000">
              <v:stroke dashstyle="solid"/>
            </v:line>
            <v:shape style="position:absolute;left:8341;top:42;width:1792;height:294" coordorigin="8342,42" coordsize="1792,294" path="m8447,336l8506,89m8342,42l9206,42m9456,42l10134,42e" filled="false" stroked="true" strokeweight=".490019pt" strokecolor="#000000">
              <v:path arrowok="t"/>
              <v:stroke dashstyle="solid"/>
            </v:shape>
            <v:shape style="position:absolute;left:10195;top:-143;width:284;height:301" type="#_x0000_t75" stroked="false">
              <v:imagedata r:id="rId89" o:title=""/>
            </v:shape>
            <v:shape style="position:absolute;left:9266;top:-143;width:284;height:301" type="#_x0000_t75" stroked="false">
              <v:imagedata r:id="rId89" o:title=""/>
            </v:shape>
            <w10:wrap type="none"/>
          </v:group>
        </w:pict>
      </w:r>
      <w:r>
        <w:rPr/>
        <w:pict>
          <v:shape style="position:absolute;margin-left:99.074242pt;margin-top:-13.462325pt;width:360.55pt;height:51.15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2"/>
                    <w:gridCol w:w="257"/>
                    <w:gridCol w:w="1256"/>
                    <w:gridCol w:w="962"/>
                    <w:gridCol w:w="693"/>
                    <w:gridCol w:w="448"/>
                    <w:gridCol w:w="1580"/>
                    <w:gridCol w:w="428"/>
                    <w:gridCol w:w="687"/>
                  </w:tblGrid>
                  <w:tr>
                    <w:trPr>
                      <w:trHeight w:val="357" w:hRule="atLeast"/>
                    </w:trPr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49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1513" w:type="dxa"/>
                        <w:gridSpan w:val="2"/>
                      </w:tcPr>
                      <w:p>
                        <w:pPr>
                          <w:pStyle w:val="TableParagraph"/>
                          <w:spacing w:line="270" w:lineRule="exact"/>
                          <w:ind w:left="14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2.37</w:t>
                        </w:r>
                      </w:p>
                    </w:tc>
                    <w:tc>
                      <w:tcPr>
                        <w:tcW w:w="368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642" w:val="left" w:leader="none"/>
                          </w:tabs>
                          <w:spacing w:line="270" w:lineRule="exact"/>
                          <w:ind w:left="6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0.73</w:t>
                          <w:tab/>
                          <w:t>0.73</w:t>
                        </w:r>
                      </w:p>
                    </w:tc>
                    <w:tc>
                      <w:tcPr>
                        <w:tcW w:w="1115" w:type="dxa"/>
                        <w:gridSpan w:val="2"/>
                      </w:tcPr>
                      <w:p>
                        <w:pPr>
                          <w:pStyle w:val="TableParagraph"/>
                          <w:spacing w:line="270" w:lineRule="exact"/>
                          <w:ind w:left="51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0.73</w:t>
                        </w: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1129" w:type="dxa"/>
                        <w:gridSpan w:val="2"/>
                        <w:tcBorders>
                          <w:lef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5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(1.038)</w:t>
                        </w:r>
                        <w:r>
                          <w:rPr>
                            <w:rFonts w:ascii="Times New Roman"/>
                            <w:sz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1256" w:type="dxa"/>
                        <w:tcBorders>
                          <w:bottom w:val="single" w:sz="2" w:space="0" w:color="000000"/>
                          <w:righ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before="35"/>
                          <w:ind w:left="24" w:right="36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(1.436)</w:t>
                        </w:r>
                        <w:r>
                          <w:rPr>
                            <w:rFonts w:ascii="Times New Roman"/>
                            <w:sz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962" w:type="dxa"/>
                        <w:tcBorders>
                          <w:lef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" w:right="1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1.0774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8" w:right="-4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2.0620</w:t>
                        </w:r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33" w:val="left" w:leader="none"/>
                          </w:tabs>
                          <w:spacing w:before="4"/>
                          <w:ind w:left="41" w:right="-4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0.0165</w:t>
                          <w:tab/>
                        </w:r>
                        <w:r>
                          <w:rPr>
                            <w:rFonts w:ascii="Times New Roman"/>
                            <w:sz w:val="24"/>
                          </w:rPr>
                          <w:t>0.0589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6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8" w:right="-2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0.0754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129" w:type="dxa"/>
                        <w:gridSpan w:val="2"/>
                        <w:tcBorders>
                          <w:lef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6"/>
                          <w:ind w:left="33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1256" w:type="dxa"/>
                        <w:tcBorders>
                          <w:top w:val="single" w:sz="2" w:space="0" w:color="000000"/>
                          <w:righ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6"/>
                          <w:ind w:left="24" w:right="32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62" w:type="dxa"/>
                        <w:tcBorders>
                          <w:left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" w:right="16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34" w:right="166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4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4"/>
        </w:rPr>
        <w:t>0.2745</w:t>
      </w:r>
    </w:p>
    <w:p>
      <w:pPr>
        <w:pStyle w:val="BodyText"/>
        <w:spacing w:before="7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before="0"/>
        <w:ind w:left="195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>2.659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520" w:h="14400"/>
          <w:pgMar w:top="980" w:bottom="280" w:left="980" w:right="400"/>
          <w:cols w:num="3" w:equalWidth="0">
            <w:col w:w="2153" w:space="5875"/>
            <w:col w:w="1137" w:space="39"/>
            <w:col w:w="93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BodyText"/>
        <w:spacing w:line="480" w:lineRule="auto" w:before="44"/>
        <w:ind w:left="460" w:right="1034"/>
        <w:jc w:val="both"/>
      </w:pPr>
      <w:r>
        <w:rPr/>
        <w:t>Since the Z – Calculated value 2.659 is greater than z – critical value 1.98 at</w:t>
      </w:r>
      <w:r>
        <w:rPr>
          <w:spacing w:val="1"/>
        </w:rPr>
        <w:t> </w:t>
      </w:r>
      <w:r>
        <w:rPr/>
        <w:t>an infinite degree of freedom and 0.05 percent level of significance, we</w:t>
      </w:r>
      <w:r>
        <w:rPr>
          <w:spacing w:val="1"/>
        </w:rPr>
        <w:t> </w:t>
      </w:r>
      <w:r>
        <w:rPr/>
        <w:t>reject null hypothesis (H</w:t>
      </w:r>
      <w:r>
        <w:rPr>
          <w:vertAlign w:val="subscript"/>
        </w:rPr>
        <w:t>0</w:t>
      </w:r>
      <w:r>
        <w:rPr>
          <w:vertAlign w:val="baseline"/>
        </w:rPr>
        <w:t>) and uphold alternative hypothesis (H</w:t>
      </w:r>
      <w:r>
        <w:rPr>
          <w:vertAlign w:val="subscript"/>
        </w:rPr>
        <w:t>1</w:t>
      </w:r>
      <w:r>
        <w:rPr>
          <w:vertAlign w:val="baseline"/>
        </w:rPr>
        <w:t>)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checks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privatized</w:t>
      </w:r>
      <w:r>
        <w:rPr>
          <w:spacing w:val="-3"/>
          <w:vertAlign w:val="baseline"/>
        </w:rPr>
        <w:t> </w:t>
      </w:r>
      <w:r>
        <w:rPr>
          <w:vertAlign w:val="baseline"/>
        </w:rPr>
        <w:t>enterprises 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after="0" w:line="480" w:lineRule="auto"/>
        <w:jc w:val="both"/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Heading2"/>
        <w:ind w:left="460" w:firstLine="0"/>
        <w:jc w:val="left"/>
      </w:pPr>
      <w:bookmarkStart w:name="_TOC_250005" w:id="27"/>
      <w:r>
        <w:rPr/>
        <w:t>4.3</w:t>
      </w:r>
      <w:r>
        <w:rPr>
          <w:spacing w:val="8"/>
        </w:rPr>
        <w:t> </w:t>
      </w:r>
      <w:r>
        <w:rPr/>
        <w:t>Tabulating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27"/>
      <w:r>
        <w:rPr/>
        <w:t>Result</w:t>
      </w:r>
    </w:p>
    <w:p>
      <w:pPr>
        <w:pStyle w:val="BodyText"/>
        <w:rPr>
          <w:b/>
        </w:rPr>
      </w:pPr>
    </w:p>
    <w:p>
      <w:pPr>
        <w:pStyle w:val="BodyText"/>
        <w:spacing w:before="240"/>
        <w:ind w:left="460"/>
      </w:pPr>
      <w:r>
        <w:rPr/>
        <w:pict>
          <v:line style="position:absolute;mso-position-horizontal-relative:page;mso-position-vertical-relative:paragraph;z-index:-18462720" from="159.711197pt,58.260441pt" to="164.972657pt,58.260441pt" stroked="true" strokeweight=".47213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854272">
            <wp:simplePos x="0" y="0"/>
            <wp:positionH relativeFrom="page">
              <wp:posOffset>2705425</wp:posOffset>
            </wp:positionH>
            <wp:positionV relativeFrom="paragraph">
              <wp:posOffset>687958</wp:posOffset>
            </wp:positionV>
            <wp:extent cx="153700" cy="177165"/>
            <wp:effectExtent l="0" t="0" r="0" b="0"/>
            <wp:wrapNone/>
            <wp:docPr id="23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Hypothesis</w:t>
      </w:r>
      <w:r>
        <w:rPr>
          <w:spacing w:val="-7"/>
        </w:rPr>
        <w:t> </w:t>
      </w:r>
      <w:r>
        <w:rPr/>
        <w:t>One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102"/>
        <w:gridCol w:w="1188"/>
        <w:gridCol w:w="982"/>
        <w:gridCol w:w="1284"/>
        <w:gridCol w:w="1261"/>
        <w:gridCol w:w="1344"/>
      </w:tblGrid>
      <w:tr>
        <w:trPr>
          <w:trHeight w:val="1466" w:hRule="atLeast"/>
        </w:trPr>
        <w:tc>
          <w:tcPr>
            <w:tcW w:w="1697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"/>
              <w:ind w:left="0"/>
              <w:rPr>
                <w:sz w:val="24"/>
              </w:rPr>
            </w:pPr>
          </w:p>
          <w:p>
            <w:pPr>
              <w:pStyle w:val="TableParagraph"/>
              <w:ind w:left="156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110"/>
                <w:sz w:val="24"/>
              </w:rPr>
              <w:t>x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ind w:left="244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w w:val="100"/>
                <w:sz w:val="25"/>
              </w:rPr>
              <w:t>w</w:t>
            </w:r>
          </w:p>
        </w:tc>
        <w:tc>
          <w:tcPr>
            <w:tcW w:w="982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1284" w:type="dxa"/>
          </w:tcPr>
          <w:p>
            <w:pPr>
              <w:pStyle w:val="TableParagraph"/>
              <w:spacing w:line="341" w:lineRule="exact" w:before="242"/>
              <w:rPr>
                <w:sz w:val="28"/>
              </w:rPr>
            </w:pPr>
            <w:r>
              <w:rPr>
                <w:sz w:val="28"/>
              </w:rPr>
              <w:t>Z-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Calculate</w:t>
            </w:r>
          </w:p>
        </w:tc>
        <w:tc>
          <w:tcPr>
            <w:tcW w:w="1261" w:type="dxa"/>
          </w:tcPr>
          <w:p>
            <w:pPr>
              <w:pStyle w:val="TableParagraph"/>
              <w:spacing w:line="341" w:lineRule="exact" w:before="242"/>
              <w:rPr>
                <w:sz w:val="28"/>
              </w:rPr>
            </w:pPr>
            <w:r>
              <w:rPr>
                <w:sz w:val="28"/>
              </w:rPr>
              <w:t>Z–</w:t>
            </w:r>
          </w:p>
          <w:p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Critical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1344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Decision</w:t>
            </w:r>
          </w:p>
        </w:tc>
      </w:tr>
      <w:tr>
        <w:trPr>
          <w:trHeight w:val="1122" w:hRule="atLeast"/>
        </w:trPr>
        <w:tc>
          <w:tcPr>
            <w:tcW w:w="1697" w:type="dxa"/>
          </w:tcPr>
          <w:p>
            <w:pPr>
              <w:pStyle w:val="TableParagraph"/>
              <w:spacing w:before="239"/>
              <w:ind w:right="666"/>
              <w:rPr>
                <w:sz w:val="28"/>
              </w:rPr>
            </w:pPr>
            <w:r>
              <w:rPr>
                <w:sz w:val="28"/>
              </w:rPr>
              <w:t>Internal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Audit</w:t>
            </w:r>
          </w:p>
        </w:tc>
        <w:tc>
          <w:tcPr>
            <w:tcW w:w="110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188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1.258</w:t>
            </w:r>
          </w:p>
        </w:tc>
        <w:tc>
          <w:tcPr>
            <w:tcW w:w="98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84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4.76</w:t>
            </w:r>
          </w:p>
        </w:tc>
        <w:tc>
          <w:tcPr>
            <w:tcW w:w="1261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1.96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Reject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0</w:t>
            </w:r>
          </w:p>
        </w:tc>
      </w:tr>
      <w:tr>
        <w:trPr>
          <w:trHeight w:val="784" w:hRule="atLeast"/>
        </w:trPr>
        <w:tc>
          <w:tcPr>
            <w:tcW w:w="1697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1102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1.91</w:t>
            </w:r>
          </w:p>
        </w:tc>
        <w:tc>
          <w:tcPr>
            <w:tcW w:w="1188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1.146</w:t>
            </w:r>
          </w:p>
        </w:tc>
        <w:tc>
          <w:tcPr>
            <w:tcW w:w="982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84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239"/>
        <w:ind w:left="460"/>
      </w:pPr>
      <w:r>
        <w:rPr/>
        <w:pict>
          <v:line style="position:absolute;mso-position-horizontal-relative:page;mso-position-vertical-relative:paragraph;z-index:-18461696" from="159.711197pt,58.090427pt" to="164.972657pt,58.090427pt" stroked="true" strokeweight=".47213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855296">
            <wp:simplePos x="0" y="0"/>
            <wp:positionH relativeFrom="page">
              <wp:posOffset>2705425</wp:posOffset>
            </wp:positionH>
            <wp:positionV relativeFrom="paragraph">
              <wp:posOffset>685168</wp:posOffset>
            </wp:positionV>
            <wp:extent cx="153175" cy="177164"/>
            <wp:effectExtent l="0" t="0" r="0" b="0"/>
            <wp:wrapNone/>
            <wp:docPr id="25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75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Hypothesis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102"/>
        <w:gridCol w:w="1188"/>
        <w:gridCol w:w="982"/>
        <w:gridCol w:w="1284"/>
        <w:gridCol w:w="1261"/>
        <w:gridCol w:w="1344"/>
      </w:tblGrid>
      <w:tr>
        <w:trPr>
          <w:trHeight w:val="1466" w:hRule="atLeast"/>
        </w:trPr>
        <w:tc>
          <w:tcPr>
            <w:tcW w:w="1697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1102" w:type="dxa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ind w:left="156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110"/>
                <w:sz w:val="24"/>
              </w:rPr>
              <w:t>x</w:t>
            </w:r>
          </w:p>
        </w:tc>
        <w:tc>
          <w:tcPr>
            <w:tcW w:w="1188" w:type="dxa"/>
          </w:tcPr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ind w:left="244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w w:val="100"/>
                <w:sz w:val="25"/>
              </w:rPr>
              <w:t>w</w:t>
            </w:r>
          </w:p>
        </w:tc>
        <w:tc>
          <w:tcPr>
            <w:tcW w:w="98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1284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Z-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Calculate</w:t>
            </w:r>
          </w:p>
        </w:tc>
        <w:tc>
          <w:tcPr>
            <w:tcW w:w="1261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Z–</w:t>
            </w:r>
          </w:p>
          <w:p>
            <w:pPr>
              <w:pStyle w:val="TableParagraph"/>
              <w:spacing w:before="2"/>
              <w:ind w:right="338"/>
              <w:rPr>
                <w:sz w:val="28"/>
              </w:rPr>
            </w:pPr>
            <w:r>
              <w:rPr>
                <w:sz w:val="28"/>
              </w:rPr>
              <w:t>Critical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1344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Decision</w:t>
            </w:r>
          </w:p>
        </w:tc>
      </w:tr>
      <w:tr>
        <w:trPr>
          <w:trHeight w:val="1123" w:hRule="atLeast"/>
        </w:trPr>
        <w:tc>
          <w:tcPr>
            <w:tcW w:w="1697" w:type="dxa"/>
          </w:tcPr>
          <w:p>
            <w:pPr>
              <w:pStyle w:val="TableParagraph"/>
              <w:spacing w:before="239"/>
              <w:ind w:right="666"/>
              <w:rPr>
                <w:sz w:val="28"/>
              </w:rPr>
            </w:pPr>
            <w:r>
              <w:rPr>
                <w:sz w:val="28"/>
              </w:rPr>
              <w:t>Internal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Audit</w:t>
            </w:r>
          </w:p>
        </w:tc>
        <w:tc>
          <w:tcPr>
            <w:tcW w:w="110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3.01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1.45</w:t>
            </w:r>
          </w:p>
        </w:tc>
        <w:tc>
          <w:tcPr>
            <w:tcW w:w="98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84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2.43</w:t>
            </w:r>
          </w:p>
        </w:tc>
        <w:tc>
          <w:tcPr>
            <w:tcW w:w="1261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1.96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Reject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0</w:t>
            </w:r>
          </w:p>
        </w:tc>
      </w:tr>
      <w:tr>
        <w:trPr>
          <w:trHeight w:val="781" w:hRule="atLeast"/>
        </w:trPr>
        <w:tc>
          <w:tcPr>
            <w:tcW w:w="1697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1102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1188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1.512</w:t>
            </w:r>
          </w:p>
        </w:tc>
        <w:tc>
          <w:tcPr>
            <w:tcW w:w="982" w:type="dxa"/>
          </w:tcPr>
          <w:p>
            <w:pPr>
              <w:pStyle w:val="TableParagraph"/>
              <w:spacing w:before="24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84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460"/>
      </w:pPr>
      <w:r>
        <w:rPr/>
        <w:pict>
          <v:line style="position:absolute;mso-position-horizontal-relative:page;mso-position-vertical-relative:paragraph;z-index:-18460672" from="159.711197pt,48.460453pt" to="164.972657pt,48.460453pt" stroked="true" strokeweight=".47213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856320">
            <wp:simplePos x="0" y="0"/>
            <wp:positionH relativeFrom="page">
              <wp:posOffset>2705425</wp:posOffset>
            </wp:positionH>
            <wp:positionV relativeFrom="paragraph">
              <wp:posOffset>563499</wp:posOffset>
            </wp:positionV>
            <wp:extent cx="153700" cy="177165"/>
            <wp:effectExtent l="0" t="0" r="0" b="0"/>
            <wp:wrapNone/>
            <wp:docPr id="27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Hypothesis</w:t>
      </w:r>
      <w:r>
        <w:rPr>
          <w:spacing w:val="-3"/>
        </w:rPr>
        <w:t> </w:t>
      </w:r>
      <w:r>
        <w:rPr/>
        <w:t>Table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102"/>
        <w:gridCol w:w="1188"/>
        <w:gridCol w:w="982"/>
        <w:gridCol w:w="1284"/>
        <w:gridCol w:w="1261"/>
        <w:gridCol w:w="1344"/>
      </w:tblGrid>
      <w:tr>
        <w:trPr>
          <w:trHeight w:val="1463" w:hRule="atLeast"/>
        </w:trPr>
        <w:tc>
          <w:tcPr>
            <w:tcW w:w="1697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1102" w:type="dxa"/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ind w:left="156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110"/>
                <w:sz w:val="24"/>
              </w:rPr>
              <w:t>x</w:t>
            </w:r>
          </w:p>
        </w:tc>
        <w:tc>
          <w:tcPr>
            <w:tcW w:w="1188" w:type="dxa"/>
          </w:tcPr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left="244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w w:val="100"/>
                <w:sz w:val="25"/>
              </w:rPr>
              <w:t>w</w:t>
            </w:r>
          </w:p>
        </w:tc>
        <w:tc>
          <w:tcPr>
            <w:tcW w:w="98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1284" w:type="dxa"/>
          </w:tcPr>
          <w:p>
            <w:pPr>
              <w:pStyle w:val="TableParagraph"/>
              <w:spacing w:line="341" w:lineRule="exact" w:before="239"/>
              <w:rPr>
                <w:sz w:val="28"/>
              </w:rPr>
            </w:pPr>
            <w:r>
              <w:rPr>
                <w:sz w:val="28"/>
              </w:rPr>
              <w:t>Z-</w:t>
            </w:r>
          </w:p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Calculate</w:t>
            </w:r>
          </w:p>
        </w:tc>
        <w:tc>
          <w:tcPr>
            <w:tcW w:w="1261" w:type="dxa"/>
          </w:tcPr>
          <w:p>
            <w:pPr>
              <w:pStyle w:val="TableParagraph"/>
              <w:spacing w:line="341" w:lineRule="exact" w:before="239"/>
              <w:rPr>
                <w:sz w:val="28"/>
              </w:rPr>
            </w:pPr>
            <w:r>
              <w:rPr>
                <w:sz w:val="28"/>
              </w:rPr>
              <w:t>Z–</w:t>
            </w:r>
          </w:p>
          <w:p>
            <w:pPr>
              <w:pStyle w:val="TableParagraph"/>
              <w:ind w:right="338"/>
              <w:rPr>
                <w:sz w:val="28"/>
              </w:rPr>
            </w:pPr>
            <w:r>
              <w:rPr>
                <w:sz w:val="28"/>
              </w:rPr>
              <w:t>Critical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1344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Decision</w:t>
            </w:r>
          </w:p>
        </w:tc>
      </w:tr>
      <w:tr>
        <w:trPr>
          <w:trHeight w:val="1125" w:hRule="atLeast"/>
        </w:trPr>
        <w:tc>
          <w:tcPr>
            <w:tcW w:w="1697" w:type="dxa"/>
          </w:tcPr>
          <w:p>
            <w:pPr>
              <w:pStyle w:val="TableParagraph"/>
              <w:spacing w:line="242" w:lineRule="auto" w:before="239"/>
              <w:ind w:right="666"/>
              <w:rPr>
                <w:sz w:val="28"/>
              </w:rPr>
            </w:pPr>
            <w:r>
              <w:rPr>
                <w:sz w:val="28"/>
              </w:rPr>
              <w:t>Internal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Audit</w:t>
            </w:r>
          </w:p>
        </w:tc>
        <w:tc>
          <w:tcPr>
            <w:tcW w:w="110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188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1.038</w:t>
            </w:r>
          </w:p>
        </w:tc>
        <w:tc>
          <w:tcPr>
            <w:tcW w:w="98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84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2.659</w:t>
            </w:r>
          </w:p>
        </w:tc>
        <w:tc>
          <w:tcPr>
            <w:tcW w:w="1261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1.96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Reject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0</w:t>
            </w:r>
          </w:p>
        </w:tc>
      </w:tr>
      <w:tr>
        <w:trPr>
          <w:trHeight w:val="782" w:hRule="atLeast"/>
        </w:trPr>
        <w:tc>
          <w:tcPr>
            <w:tcW w:w="1697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110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2.37</w:t>
            </w:r>
          </w:p>
        </w:tc>
        <w:tc>
          <w:tcPr>
            <w:tcW w:w="1188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1.436</w:t>
            </w:r>
          </w:p>
        </w:tc>
        <w:tc>
          <w:tcPr>
            <w:tcW w:w="982" w:type="dxa"/>
          </w:tcPr>
          <w:p>
            <w:pPr>
              <w:pStyle w:val="TableParagraph"/>
              <w:spacing w:before="23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84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Heading2"/>
        <w:ind w:left="832" w:right="1408" w:firstLine="0"/>
      </w:pPr>
      <w:bookmarkStart w:name="_TOC_250004" w:id="28"/>
      <w:r>
        <w:rPr/>
        <w:t>CHAPTER</w:t>
      </w:r>
      <w:r>
        <w:rPr>
          <w:spacing w:val="-5"/>
        </w:rPr>
        <w:t> </w:t>
      </w:r>
      <w:bookmarkEnd w:id="28"/>
      <w:r>
        <w:rPr/>
        <w:t>FIVE</w:t>
      </w:r>
    </w:p>
    <w:p>
      <w:pPr>
        <w:pStyle w:val="BodyText"/>
        <w:rPr>
          <w:b/>
        </w:rPr>
      </w:pPr>
    </w:p>
    <w:p>
      <w:pPr>
        <w:spacing w:before="240"/>
        <w:ind w:left="832" w:right="1408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RECOMMENDATION.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8"/>
        </w:numPr>
        <w:tabs>
          <w:tab w:pos="893" w:val="left" w:leader="none"/>
        </w:tabs>
        <w:spacing w:line="240" w:lineRule="auto" w:before="241" w:after="0"/>
        <w:ind w:left="892" w:right="0" w:hanging="433"/>
        <w:jc w:val="left"/>
      </w:pPr>
      <w:bookmarkStart w:name="_TOC_250003" w:id="29"/>
      <w:bookmarkEnd w:id="29"/>
      <w:r>
        <w:rPr/>
        <w:t>Summary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41"/>
        <w:ind w:left="460" w:right="1039" w:firstLine="432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 of public enterprises in Nigeria. The findings of the study are</w:t>
      </w:r>
      <w:r>
        <w:rPr>
          <w:spacing w:val="1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itemize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as follows;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239" w:after="0"/>
        <w:ind w:left="1180" w:right="1034" w:hanging="360"/>
        <w:jc w:val="both"/>
        <w:rPr>
          <w:sz w:val="28"/>
        </w:rPr>
      </w:pPr>
      <w:r>
        <w:rPr>
          <w:sz w:val="28"/>
        </w:rPr>
        <w:t>It was discovered that privatization of Unipetrol has led into efficient</w:t>
      </w:r>
      <w:r>
        <w:rPr>
          <w:spacing w:val="1"/>
          <w:sz w:val="28"/>
        </w:rPr>
        <w:t> </w:t>
      </w:r>
      <w:r>
        <w:rPr>
          <w:sz w:val="28"/>
        </w:rPr>
        <w:t>and improved cost performance. This also in tender on the general</w:t>
      </w:r>
      <w:r>
        <w:rPr>
          <w:spacing w:val="1"/>
          <w:sz w:val="28"/>
        </w:rPr>
        <w:t> </w:t>
      </w:r>
      <w:r>
        <w:rPr>
          <w:sz w:val="28"/>
        </w:rPr>
        <w:t>perception that privatization of public enterprises will improve cost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enhance</w:t>
      </w:r>
      <w:r>
        <w:rPr>
          <w:spacing w:val="-2"/>
          <w:sz w:val="28"/>
        </w:rPr>
        <w:t> </w:t>
      </w:r>
      <w:r>
        <w:rPr>
          <w:sz w:val="28"/>
        </w:rPr>
        <w:t>organizational</w:t>
      </w:r>
      <w:r>
        <w:rPr>
          <w:spacing w:val="-1"/>
          <w:sz w:val="28"/>
        </w:rPr>
        <w:t> </w:t>
      </w:r>
      <w:r>
        <w:rPr>
          <w:sz w:val="28"/>
        </w:rPr>
        <w:t>profitability.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0" w:after="0"/>
        <w:ind w:left="1180" w:right="1036" w:hanging="360"/>
        <w:jc w:val="both"/>
        <w:rPr>
          <w:sz w:val="28"/>
        </w:rPr>
      </w:pPr>
      <w:r>
        <w:rPr>
          <w:sz w:val="28"/>
        </w:rPr>
        <w:t>Empirical evidence has shown that enterprises that relates with her</w:t>
      </w:r>
      <w:r>
        <w:rPr>
          <w:spacing w:val="1"/>
          <w:sz w:val="28"/>
        </w:rPr>
        <w:t> </w:t>
      </w:r>
      <w:r>
        <w:rPr>
          <w:sz w:val="28"/>
        </w:rPr>
        <w:t>shareholders, employees, suppliers, creditors and even community</w:t>
      </w:r>
      <w:r>
        <w:rPr>
          <w:spacing w:val="1"/>
          <w:sz w:val="28"/>
        </w:rPr>
        <w:t> </w:t>
      </w:r>
      <w:r>
        <w:rPr>
          <w:sz w:val="28"/>
        </w:rPr>
        <w:t>where they operate performs significantly. Result of these findings</w:t>
      </w:r>
      <w:r>
        <w:rPr>
          <w:spacing w:val="1"/>
          <w:sz w:val="28"/>
        </w:rPr>
        <w:t> </w:t>
      </w:r>
      <w:r>
        <w:rPr>
          <w:sz w:val="28"/>
        </w:rPr>
        <w:t>confirms this as it was discovered that Oando Plc relates very well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all relevant</w:t>
      </w:r>
      <w:r>
        <w:rPr>
          <w:spacing w:val="-2"/>
          <w:sz w:val="28"/>
        </w:rPr>
        <w:t> </w:t>
      </w:r>
      <w:r>
        <w:rPr>
          <w:sz w:val="28"/>
        </w:rPr>
        <w:t>stakeholders.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2" w:lineRule="auto" w:before="44" w:after="0"/>
        <w:ind w:left="1180" w:right="1039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42"/>
          <w:sz w:val="28"/>
        </w:rPr>
        <w:t> </w:t>
      </w:r>
      <w:r>
        <w:rPr>
          <w:sz w:val="28"/>
        </w:rPr>
        <w:t>was</w:t>
      </w:r>
      <w:r>
        <w:rPr>
          <w:spacing w:val="45"/>
          <w:sz w:val="28"/>
        </w:rPr>
        <w:t> </w:t>
      </w:r>
      <w:r>
        <w:rPr>
          <w:sz w:val="28"/>
        </w:rPr>
        <w:t>also</w:t>
      </w:r>
      <w:r>
        <w:rPr>
          <w:spacing w:val="44"/>
          <w:sz w:val="28"/>
        </w:rPr>
        <w:t> </w:t>
      </w:r>
      <w:r>
        <w:rPr>
          <w:sz w:val="28"/>
        </w:rPr>
        <w:t>discovered</w:t>
      </w:r>
      <w:r>
        <w:rPr>
          <w:spacing w:val="41"/>
          <w:sz w:val="28"/>
        </w:rPr>
        <w:t> </w:t>
      </w:r>
      <w:r>
        <w:rPr>
          <w:sz w:val="28"/>
        </w:rPr>
        <w:t>that</w:t>
      </w:r>
      <w:r>
        <w:rPr>
          <w:spacing w:val="43"/>
          <w:sz w:val="28"/>
        </w:rPr>
        <w:t> </w:t>
      </w:r>
      <w:r>
        <w:rPr>
          <w:sz w:val="28"/>
        </w:rPr>
        <w:t>privatization</w:t>
      </w:r>
      <w:r>
        <w:rPr>
          <w:spacing w:val="43"/>
          <w:sz w:val="28"/>
        </w:rPr>
        <w:t> </w:t>
      </w:r>
      <w:r>
        <w:rPr>
          <w:sz w:val="28"/>
        </w:rPr>
        <w:t>has</w:t>
      </w:r>
      <w:r>
        <w:rPr>
          <w:spacing w:val="43"/>
          <w:sz w:val="28"/>
        </w:rPr>
        <w:t> </w:t>
      </w:r>
      <w:r>
        <w:rPr>
          <w:sz w:val="28"/>
        </w:rPr>
        <w:t>led</w:t>
      </w:r>
      <w:r>
        <w:rPr>
          <w:spacing w:val="42"/>
          <w:sz w:val="28"/>
        </w:rPr>
        <w:t> </w:t>
      </w:r>
      <w:r>
        <w:rPr>
          <w:sz w:val="28"/>
        </w:rPr>
        <w:t>to</w:t>
      </w:r>
      <w:r>
        <w:rPr>
          <w:spacing w:val="44"/>
          <w:sz w:val="28"/>
        </w:rPr>
        <w:t> </w:t>
      </w:r>
      <w:r>
        <w:rPr>
          <w:sz w:val="28"/>
        </w:rPr>
        <w:t>effective</w:t>
      </w:r>
      <w:r>
        <w:rPr>
          <w:spacing w:val="40"/>
          <w:sz w:val="28"/>
        </w:rPr>
        <w:t> </w:t>
      </w:r>
      <w:r>
        <w:rPr>
          <w:sz w:val="28"/>
        </w:rPr>
        <w:t>cheek</w:t>
      </w:r>
      <w:r>
        <w:rPr>
          <w:spacing w:val="-6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balances</w:t>
      </w:r>
      <w:r>
        <w:rPr>
          <w:spacing w:val="-2"/>
          <w:sz w:val="28"/>
        </w:rPr>
        <w:t> </w:t>
      </w:r>
      <w:r>
        <w:rPr>
          <w:sz w:val="28"/>
        </w:rPr>
        <w:t>in privatized</w:t>
      </w:r>
      <w:r>
        <w:rPr>
          <w:spacing w:val="-3"/>
          <w:sz w:val="28"/>
        </w:rPr>
        <w:t> </w:t>
      </w:r>
      <w:r>
        <w:rPr>
          <w:sz w:val="28"/>
        </w:rPr>
        <w:t>enterprises in</w:t>
      </w:r>
      <w:r>
        <w:rPr>
          <w:spacing w:val="-2"/>
          <w:sz w:val="28"/>
        </w:rPr>
        <w:t> </w:t>
      </w:r>
      <w:r>
        <w:rPr>
          <w:sz w:val="28"/>
        </w:rPr>
        <w:t>Nigeria.</w:t>
      </w:r>
    </w:p>
    <w:p>
      <w:pPr>
        <w:pStyle w:val="Heading2"/>
        <w:numPr>
          <w:ilvl w:val="1"/>
          <w:numId w:val="18"/>
        </w:numPr>
        <w:tabs>
          <w:tab w:pos="893" w:val="left" w:leader="none"/>
        </w:tabs>
        <w:spacing w:line="240" w:lineRule="auto" w:before="234" w:after="0"/>
        <w:ind w:left="892" w:right="0" w:hanging="433"/>
        <w:jc w:val="left"/>
      </w:pPr>
      <w:bookmarkStart w:name="_TOC_250002" w:id="30"/>
      <w:bookmarkEnd w:id="30"/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spacing w:before="241"/>
        <w:ind w:left="460" w:firstLine="43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study;</w:t>
      </w:r>
    </w:p>
    <w:p>
      <w:pPr>
        <w:pStyle w:val="BodyText"/>
      </w:pPr>
    </w:p>
    <w:p>
      <w:pPr>
        <w:pStyle w:val="BodyText"/>
        <w:spacing w:line="482" w:lineRule="auto" w:before="238"/>
        <w:ind w:left="460" w:right="1036"/>
        <w:jc w:val="both"/>
      </w:pPr>
      <w:r>
        <w:rPr/>
        <w:t>Privatization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Oando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cheeks</w:t>
      </w:r>
      <w:r>
        <w:rPr>
          <w:spacing w:val="-1"/>
        </w:rPr>
        <w:t> </w:t>
      </w:r>
      <w:r>
        <w:rPr/>
        <w:t>and balances.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234" w:after="0"/>
        <w:ind w:left="1180" w:right="1033" w:hanging="360"/>
        <w:jc w:val="both"/>
        <w:rPr>
          <w:sz w:val="28"/>
        </w:rPr>
      </w:pPr>
      <w:r>
        <w:rPr>
          <w:sz w:val="28"/>
        </w:rPr>
        <w:t>There is availability of proper cheek and balances of shareholders as</w:t>
      </w:r>
      <w:r>
        <w:rPr>
          <w:spacing w:val="1"/>
          <w:sz w:val="28"/>
        </w:rPr>
        <w:t> </w:t>
      </w:r>
      <w:r>
        <w:rPr>
          <w:sz w:val="28"/>
        </w:rPr>
        <w:t>to improve better productivity. Management is encouraged to make</w:t>
      </w:r>
      <w:r>
        <w:rPr>
          <w:spacing w:val="1"/>
          <w:sz w:val="28"/>
        </w:rPr>
        <w:t> </w:t>
      </w:r>
      <w:r>
        <w:rPr>
          <w:sz w:val="28"/>
        </w:rPr>
        <w:t>decisions based on the information provided by the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accountant.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adhere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above</w:t>
      </w:r>
      <w:r>
        <w:rPr>
          <w:spacing w:val="1"/>
          <w:sz w:val="28"/>
        </w:rPr>
        <w:t> </w:t>
      </w:r>
      <w:r>
        <w:rPr>
          <w:sz w:val="28"/>
        </w:rPr>
        <w:t>statement,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enhance</w:t>
      </w:r>
      <w:r>
        <w:rPr>
          <w:spacing w:val="1"/>
          <w:sz w:val="28"/>
        </w:rPr>
        <w:t> </w:t>
      </w:r>
      <w:r>
        <w:rPr>
          <w:sz w:val="28"/>
        </w:rPr>
        <w:t>proper</w:t>
      </w:r>
      <w:r>
        <w:rPr>
          <w:spacing w:val="1"/>
          <w:sz w:val="28"/>
        </w:rPr>
        <w:t> </w:t>
      </w:r>
      <w:r>
        <w:rPr>
          <w:sz w:val="28"/>
        </w:rPr>
        <w:t>accountability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shareholders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maximize</w:t>
      </w:r>
      <w:r>
        <w:rPr>
          <w:spacing w:val="-2"/>
          <w:sz w:val="28"/>
        </w:rPr>
        <w:t> </w:t>
      </w:r>
      <w:r>
        <w:rPr>
          <w:sz w:val="28"/>
        </w:rPr>
        <w:t>profits as</w:t>
      </w:r>
      <w:r>
        <w:rPr>
          <w:spacing w:val="-1"/>
          <w:sz w:val="28"/>
        </w:rPr>
        <w:t> </w:t>
      </w:r>
      <w:r>
        <w:rPr>
          <w:sz w:val="28"/>
        </w:rPr>
        <w:t>well.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1" w:after="0"/>
        <w:ind w:left="1180" w:right="1035" w:hanging="360"/>
        <w:jc w:val="both"/>
        <w:rPr>
          <w:sz w:val="28"/>
        </w:rPr>
      </w:pPr>
      <w:r>
        <w:rPr>
          <w:sz w:val="28"/>
        </w:rPr>
        <w:t>After examined in details the assessment of cost performance and</w:t>
      </w:r>
      <w:r>
        <w:rPr>
          <w:spacing w:val="1"/>
          <w:sz w:val="28"/>
        </w:rPr>
        <w:t> </w:t>
      </w:r>
      <w:r>
        <w:rPr>
          <w:sz w:val="28"/>
        </w:rPr>
        <w:t>accountability in privatized public enterprises, one can conclude that</w:t>
      </w:r>
      <w:r>
        <w:rPr>
          <w:spacing w:val="1"/>
          <w:sz w:val="28"/>
        </w:rPr>
        <w:t> </w:t>
      </w:r>
      <w:r>
        <w:rPr>
          <w:sz w:val="28"/>
        </w:rPr>
        <w:t>privatization has led to improvement of general performance of the</w:t>
      </w:r>
      <w:r>
        <w:rPr>
          <w:spacing w:val="1"/>
          <w:sz w:val="28"/>
        </w:rPr>
        <w:t> </w:t>
      </w:r>
      <w:r>
        <w:rPr>
          <w:sz w:val="28"/>
        </w:rPr>
        <w:t>enterprise.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44" w:after="0"/>
        <w:ind w:left="1180" w:right="1034" w:hanging="360"/>
        <w:jc w:val="both"/>
        <w:rPr>
          <w:sz w:val="28"/>
        </w:rPr>
      </w:pP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findings,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concluded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privatization</w:t>
      </w:r>
      <w:r>
        <w:rPr>
          <w:spacing w:val="6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Unipetrol has led to efficient and improved cost performance. And</w:t>
      </w:r>
      <w:r>
        <w:rPr>
          <w:spacing w:val="1"/>
          <w:sz w:val="28"/>
        </w:rPr>
        <w:t> </w:t>
      </w:r>
      <w:r>
        <w:rPr>
          <w:sz w:val="28"/>
        </w:rPr>
        <w:t>enhanced</w:t>
      </w:r>
      <w:r>
        <w:rPr>
          <w:spacing w:val="-4"/>
          <w:sz w:val="28"/>
        </w:rPr>
        <w:t> </w:t>
      </w:r>
      <w:r>
        <w:rPr>
          <w:sz w:val="28"/>
        </w:rPr>
        <w:t>organizational</w:t>
      </w:r>
      <w:r>
        <w:rPr>
          <w:spacing w:val="-1"/>
          <w:sz w:val="28"/>
        </w:rPr>
        <w:t> </w:t>
      </w:r>
      <w:r>
        <w:rPr>
          <w:sz w:val="28"/>
        </w:rPr>
        <w:t>profitability.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2" w:lineRule="auto" w:before="0" w:after="0"/>
        <w:ind w:left="1180" w:right="1038" w:hanging="360"/>
        <w:jc w:val="both"/>
        <w:rPr>
          <w:sz w:val="28"/>
        </w:rPr>
      </w:pPr>
      <w:r>
        <w:rPr>
          <w:sz w:val="28"/>
        </w:rPr>
        <w:t>Based on the findings, one can also conclude that privatization brings</w:t>
      </w:r>
      <w:r>
        <w:rPr>
          <w:spacing w:val="-6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strong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accountability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shareholders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relevant</w:t>
      </w:r>
      <w:r>
        <w:rPr>
          <w:spacing w:val="-3"/>
          <w:sz w:val="28"/>
        </w:rPr>
        <w:t> </w:t>
      </w:r>
      <w:r>
        <w:rPr>
          <w:sz w:val="28"/>
        </w:rPr>
        <w:t>stakeholders.</w:t>
      </w:r>
    </w:p>
    <w:p>
      <w:pPr>
        <w:pStyle w:val="Heading2"/>
        <w:numPr>
          <w:ilvl w:val="1"/>
          <w:numId w:val="18"/>
        </w:numPr>
        <w:tabs>
          <w:tab w:pos="893" w:val="left" w:leader="none"/>
        </w:tabs>
        <w:spacing w:line="240" w:lineRule="auto" w:before="230" w:after="0"/>
        <w:ind w:left="892" w:right="0" w:hanging="433"/>
        <w:jc w:val="left"/>
      </w:pPr>
      <w:bookmarkStart w:name="_TOC_250001" w:id="31"/>
      <w:bookmarkEnd w:id="31"/>
      <w:r>
        <w:rPr/>
        <w:t>RECOMMENDATION</w:t>
      </w:r>
    </w:p>
    <w:p>
      <w:pPr>
        <w:pStyle w:val="BodyText"/>
        <w:rPr>
          <w:b/>
        </w:rPr>
      </w:pPr>
    </w:p>
    <w:p>
      <w:pPr>
        <w:pStyle w:val="BodyText"/>
        <w:spacing w:before="241"/>
        <w:ind w:left="460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wish</w:t>
      </w:r>
      <w:r>
        <w:rPr>
          <w:spacing w:val="-3"/>
        </w:rPr>
        <w:t> </w:t>
      </w:r>
      <w:r>
        <w:rPr/>
        <w:t>to make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recommendations;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241" w:after="0"/>
        <w:ind w:left="1180" w:right="1035" w:hanging="360"/>
        <w:jc w:val="both"/>
        <w:rPr>
          <w:sz w:val="28"/>
        </w:rPr>
      </w:pP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entire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1"/>
          <w:sz w:val="28"/>
        </w:rPr>
        <w:t> </w:t>
      </w:r>
      <w:r>
        <w:rPr>
          <w:sz w:val="28"/>
        </w:rPr>
        <w:t>enabling</w:t>
      </w:r>
      <w:r>
        <w:rPr>
          <w:spacing w:val="1"/>
          <w:sz w:val="28"/>
        </w:rPr>
        <w:t> </w:t>
      </w:r>
      <w:r>
        <w:rPr>
          <w:sz w:val="28"/>
        </w:rPr>
        <w:t>environment for the privatized company to carry out their activities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-3"/>
          <w:sz w:val="28"/>
        </w:rPr>
        <w:t> </w:t>
      </w:r>
      <w:r>
        <w:rPr>
          <w:sz w:val="28"/>
        </w:rPr>
        <w:t>unnecessary</w:t>
      </w:r>
      <w:r>
        <w:rPr>
          <w:spacing w:val="-1"/>
          <w:sz w:val="28"/>
        </w:rPr>
        <w:t> </w:t>
      </w:r>
      <w:r>
        <w:rPr>
          <w:sz w:val="28"/>
        </w:rPr>
        <w:t>increasing</w:t>
      </w:r>
      <w:r>
        <w:rPr>
          <w:spacing w:val="-2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cost.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0" w:after="0"/>
        <w:ind w:left="1180" w:right="1038" w:hanging="360"/>
        <w:jc w:val="both"/>
        <w:rPr>
          <w:sz w:val="28"/>
        </w:rPr>
      </w:pPr>
      <w:r>
        <w:rPr>
          <w:sz w:val="28"/>
        </w:rPr>
        <w:t>The enterprises still need close supervision to enhance compliance to</w:t>
      </w:r>
      <w:r>
        <w:rPr>
          <w:spacing w:val="-61"/>
          <w:sz w:val="28"/>
        </w:rPr>
        <w:t> </w:t>
      </w:r>
      <w:r>
        <w:rPr>
          <w:sz w:val="28"/>
        </w:rPr>
        <w:t>the regulatory requirement and compel them to satisfy the needs of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relevant</w:t>
      </w:r>
      <w:r>
        <w:rPr>
          <w:spacing w:val="-2"/>
          <w:sz w:val="28"/>
        </w:rPr>
        <w:t> </w:t>
      </w:r>
      <w:r>
        <w:rPr>
          <w:sz w:val="28"/>
        </w:rPr>
        <w:t>stakeholders when</w:t>
      </w:r>
      <w:r>
        <w:rPr>
          <w:spacing w:val="-3"/>
          <w:sz w:val="28"/>
        </w:rPr>
        <w:t> </w:t>
      </w:r>
      <w:r>
        <w:rPr>
          <w:sz w:val="28"/>
        </w:rPr>
        <w:t>necessary.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0" w:after="0"/>
        <w:ind w:left="1180" w:right="1035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often</w:t>
      </w:r>
      <w:r>
        <w:rPr>
          <w:spacing w:val="1"/>
          <w:sz w:val="28"/>
        </w:rPr>
        <w:t> </w:t>
      </w:r>
      <w:r>
        <w:rPr>
          <w:sz w:val="28"/>
        </w:rPr>
        <w:t>said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agencies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regulation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themselves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regulated in order to ensure that the tool of reform does not become</w:t>
      </w:r>
      <w:r>
        <w:rPr>
          <w:spacing w:val="-61"/>
          <w:sz w:val="28"/>
        </w:rPr>
        <w:t> </w:t>
      </w:r>
      <w:r>
        <w:rPr>
          <w:sz w:val="28"/>
        </w:rPr>
        <w:t>corrupt itself,</w:t>
      </w:r>
      <w:r>
        <w:rPr>
          <w:spacing w:val="1"/>
          <w:sz w:val="28"/>
        </w:rPr>
        <w:t> </w:t>
      </w:r>
      <w:r>
        <w:rPr>
          <w:sz w:val="28"/>
        </w:rPr>
        <w:t>the bureau</w:t>
      </w:r>
      <w:r>
        <w:rPr>
          <w:spacing w:val="-1"/>
          <w:sz w:val="28"/>
        </w:rPr>
        <w:t> </w:t>
      </w:r>
      <w:r>
        <w:rPr>
          <w:sz w:val="28"/>
        </w:rPr>
        <w:t>of public</w:t>
      </w:r>
      <w:r>
        <w:rPr>
          <w:spacing w:val="1"/>
          <w:sz w:val="28"/>
        </w:rPr>
        <w:t> </w:t>
      </w:r>
      <w:r>
        <w:rPr>
          <w:sz w:val="28"/>
        </w:rPr>
        <w:t>enterprises</w:t>
      </w:r>
      <w:r>
        <w:rPr>
          <w:spacing w:val="-1"/>
          <w:sz w:val="28"/>
        </w:rPr>
        <w:t> </w:t>
      </w:r>
      <w:r>
        <w:rPr>
          <w:sz w:val="28"/>
        </w:rPr>
        <w:t>should build</w:t>
      </w:r>
      <w:r>
        <w:rPr>
          <w:spacing w:val="1"/>
          <w:sz w:val="28"/>
        </w:rPr>
        <w:t> </w:t>
      </w:r>
      <w:r>
        <w:rPr>
          <w:sz w:val="28"/>
        </w:rPr>
        <w:t>processes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44"/>
        <w:ind w:left="1180" w:right="1034"/>
        <w:jc w:val="both"/>
      </w:pPr>
      <w:r>
        <w:rPr/>
        <w:t>mechanism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procedure,</w:t>
      </w:r>
      <w:r>
        <w:rPr>
          <w:spacing w:val="-61"/>
        </w:rPr>
        <w:t> </w:t>
      </w:r>
      <w:r>
        <w:rPr/>
        <w:t>open</w:t>
      </w:r>
      <w:r>
        <w:rPr>
          <w:spacing w:val="25"/>
        </w:rPr>
        <w:t> </w:t>
      </w:r>
      <w:r>
        <w:rPr/>
        <w:t>bidding,</w:t>
      </w:r>
      <w:r>
        <w:rPr>
          <w:spacing w:val="28"/>
        </w:rPr>
        <w:t> </w:t>
      </w:r>
      <w:r>
        <w:rPr/>
        <w:t>rules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regulations</w:t>
      </w:r>
      <w:r>
        <w:rPr>
          <w:spacing w:val="29"/>
        </w:rPr>
        <w:t> </w:t>
      </w:r>
      <w:r>
        <w:rPr/>
        <w:t>and</w:t>
      </w:r>
      <w:r>
        <w:rPr>
          <w:spacing w:val="25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best</w:t>
      </w:r>
      <w:r>
        <w:rPr>
          <w:spacing w:val="28"/>
        </w:rPr>
        <w:t> </w:t>
      </w:r>
      <w:r>
        <w:rPr/>
        <w:t>practices</w:t>
      </w:r>
      <w:r>
        <w:rPr>
          <w:spacing w:val="-6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-61"/>
        </w:rPr>
        <w:t> </w:t>
      </w:r>
      <w:r>
        <w:rPr/>
        <w:t>stakeholders and civil society organization will know who is bidding</w:t>
      </w:r>
      <w:r>
        <w:rPr>
          <w:spacing w:val="1"/>
        </w:rPr>
        <w:t> </w:t>
      </w:r>
      <w:r>
        <w:rPr/>
        <w:t>for which enterprises, how the selection procedure of bidders are</w:t>
      </w:r>
      <w:r>
        <w:rPr>
          <w:spacing w:val="1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at what</w:t>
      </w:r>
      <w:r>
        <w:rPr>
          <w:spacing w:val="-2"/>
        </w:rPr>
        <w:t> </w:t>
      </w:r>
      <w:r>
        <w:rPr/>
        <w:t>price.</w:t>
      </w:r>
    </w:p>
    <w:p>
      <w:pPr>
        <w:pStyle w:val="BodyText"/>
        <w:spacing w:line="480" w:lineRule="auto" w:before="241"/>
        <w:ind w:left="460" w:right="1034" w:firstLine="432"/>
        <w:jc w:val="both"/>
      </w:pPr>
      <w:r>
        <w:rPr/>
        <w:t>These recommendations will be at immense value and guide to the</w:t>
      </w:r>
      <w:r>
        <w:rPr>
          <w:spacing w:val="1"/>
        </w:rPr>
        <w:t> </w:t>
      </w:r>
      <w:r>
        <w:rPr/>
        <w:t>National Council on Privatization (NCP) the bureau of public enterprises</w:t>
      </w:r>
      <w:r>
        <w:rPr>
          <w:spacing w:val="1"/>
        </w:rPr>
        <w:t> </w:t>
      </w:r>
      <w:r>
        <w:rPr/>
        <w:t>(BPE), and all the stakeholdreers in the Nigerian enterprises in general and</w:t>
      </w:r>
      <w:r>
        <w:rPr>
          <w:spacing w:val="1"/>
        </w:rPr>
        <w:t> </w:t>
      </w:r>
      <w:r>
        <w:rPr/>
        <w:t>PHCN in particular, on the need to privatize public enterprises to propel the</w:t>
      </w:r>
      <w:r>
        <w:rPr>
          <w:spacing w:val="-6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economy</w:t>
      </w:r>
      <w:r>
        <w:rPr>
          <w:spacing w:val="-2"/>
        </w:rPr>
        <w:t> </w:t>
      </w:r>
      <w:r>
        <w:rPr/>
        <w:t>to a</w:t>
      </w:r>
      <w:r>
        <w:rPr>
          <w:spacing w:val="-2"/>
        </w:rPr>
        <w:t> </w:t>
      </w:r>
      <w:r>
        <w:rPr/>
        <w:t>greater</w:t>
      </w:r>
      <w:r>
        <w:rPr>
          <w:spacing w:val="-1"/>
        </w:rPr>
        <w:t> </w:t>
      </w:r>
      <w:r>
        <w:rPr/>
        <w:t>leap</w:t>
      </w:r>
      <w:r>
        <w:rPr>
          <w:spacing w:val="-3"/>
        </w:rPr>
        <w:t> </w:t>
      </w:r>
      <w:r>
        <w:rPr/>
        <w:t>forward</w:t>
      </w:r>
      <w:r>
        <w:rPr>
          <w:spacing w:val="-3"/>
        </w:rPr>
        <w:t> </w:t>
      </w:r>
      <w:r>
        <w:rPr/>
        <w:t>in.</w:t>
      </w:r>
    </w:p>
    <w:p>
      <w:pPr>
        <w:spacing w:after="0" w:line="480" w:lineRule="auto"/>
        <w:jc w:val="both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left="832" w:right="1408" w:firstLine="0"/>
      </w:pPr>
      <w:r>
        <w:rPr/>
        <w:t>BIBLOGRAPHY</w:t>
      </w:r>
    </w:p>
    <w:p>
      <w:pPr>
        <w:pStyle w:val="BodyText"/>
        <w:rPr>
          <w:b/>
        </w:rPr>
      </w:pPr>
    </w:p>
    <w:p>
      <w:pPr>
        <w:spacing w:before="238"/>
        <w:ind w:left="892" w:right="1033" w:hanging="432"/>
        <w:jc w:val="both"/>
        <w:rPr>
          <w:sz w:val="28"/>
        </w:rPr>
      </w:pPr>
      <w:r>
        <w:rPr>
          <w:sz w:val="28"/>
        </w:rPr>
        <w:t>Ariyo, A., &amp; Jerome, A. (1999). </w:t>
      </w:r>
      <w:r>
        <w:rPr>
          <w:i/>
          <w:sz w:val="28"/>
        </w:rPr>
        <w:t>Privatization in Africa: An appraisal </w:t>
      </w:r>
      <w:r>
        <w:rPr>
          <w:sz w:val="28"/>
        </w:rPr>
        <w:t>of </w:t>
      </w:r>
      <w:r>
        <w:rPr>
          <w:i/>
          <w:sz w:val="28"/>
        </w:rPr>
        <w:t>World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development.</w:t>
      </w:r>
      <w:r>
        <w:rPr>
          <w:i/>
          <w:spacing w:val="-1"/>
          <w:sz w:val="28"/>
        </w:rPr>
        <w:t> </w:t>
      </w:r>
      <w:r>
        <w:rPr>
          <w:sz w:val="28"/>
        </w:rPr>
        <w:t>Abuja:</w:t>
      </w:r>
      <w:r>
        <w:rPr>
          <w:spacing w:val="-2"/>
          <w:sz w:val="28"/>
        </w:rPr>
        <w:t> </w:t>
      </w:r>
      <w:r>
        <w:rPr>
          <w:sz w:val="28"/>
        </w:rPr>
        <w:t>Macsons Publishing</w:t>
      </w:r>
      <w:r>
        <w:rPr>
          <w:spacing w:val="-3"/>
          <w:sz w:val="28"/>
        </w:rPr>
        <w:t> </w:t>
      </w:r>
      <w:r>
        <w:rPr>
          <w:sz w:val="28"/>
        </w:rPr>
        <w:t>Ltd.</w:t>
      </w:r>
    </w:p>
    <w:p>
      <w:pPr>
        <w:spacing w:before="241"/>
        <w:ind w:left="892" w:right="1034" w:hanging="432"/>
        <w:jc w:val="both"/>
        <w:rPr>
          <w:sz w:val="28"/>
        </w:rPr>
      </w:pPr>
      <w:r>
        <w:rPr>
          <w:sz w:val="28"/>
        </w:rPr>
        <w:t>Beck, T., Cull, R., &amp; Jerome, A. (2005</w:t>
      </w:r>
      <w:r>
        <w:rPr>
          <w:i/>
          <w:sz w:val="28"/>
        </w:rPr>
        <w:t>). Bank privatization and efficiency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Nigeria: </w:t>
      </w:r>
      <w:r>
        <w:rPr>
          <w:sz w:val="28"/>
        </w:rPr>
        <w:t>Empirical evidence Journal of banking and finance. New York:</w:t>
      </w:r>
      <w:r>
        <w:rPr>
          <w:spacing w:val="1"/>
          <w:sz w:val="28"/>
        </w:rPr>
        <w:t> </w:t>
      </w:r>
      <w:r>
        <w:rPr>
          <w:sz w:val="28"/>
        </w:rPr>
        <w:t>smithe</w:t>
      </w:r>
      <w:r>
        <w:rPr>
          <w:spacing w:val="-3"/>
          <w:sz w:val="28"/>
        </w:rPr>
        <w:t> </w:t>
      </w:r>
      <w:r>
        <w:rPr>
          <w:sz w:val="28"/>
        </w:rPr>
        <w:t>publishers.</w:t>
      </w:r>
    </w:p>
    <w:p>
      <w:pPr>
        <w:spacing w:line="341" w:lineRule="exact" w:before="240"/>
        <w:ind w:left="460" w:right="0" w:firstLine="0"/>
        <w:jc w:val="left"/>
        <w:rPr>
          <w:sz w:val="28"/>
        </w:rPr>
      </w:pPr>
      <w:r>
        <w:rPr>
          <w:sz w:val="28"/>
        </w:rPr>
        <w:t>Boyelco,</w:t>
      </w:r>
      <w:r>
        <w:rPr>
          <w:spacing w:val="51"/>
          <w:sz w:val="28"/>
        </w:rPr>
        <w:t> </w:t>
      </w:r>
      <w:r>
        <w:rPr>
          <w:sz w:val="28"/>
        </w:rPr>
        <w:t>M.,</w:t>
      </w:r>
      <w:r>
        <w:rPr>
          <w:spacing w:val="51"/>
          <w:sz w:val="28"/>
        </w:rPr>
        <w:t> </w:t>
      </w:r>
      <w:r>
        <w:rPr>
          <w:sz w:val="28"/>
        </w:rPr>
        <w:t>Shelter,</w:t>
      </w:r>
      <w:r>
        <w:rPr>
          <w:spacing w:val="51"/>
          <w:sz w:val="28"/>
        </w:rPr>
        <w:t> </w:t>
      </w:r>
      <w:r>
        <w:rPr>
          <w:sz w:val="28"/>
        </w:rPr>
        <w:t>A.,</w:t>
      </w:r>
      <w:r>
        <w:rPr>
          <w:spacing w:val="51"/>
          <w:sz w:val="28"/>
        </w:rPr>
        <w:t> </w:t>
      </w:r>
      <w:r>
        <w:rPr>
          <w:sz w:val="28"/>
        </w:rPr>
        <w:t>&amp;</w:t>
      </w:r>
      <w:r>
        <w:rPr>
          <w:spacing w:val="54"/>
          <w:sz w:val="28"/>
        </w:rPr>
        <w:t> </w:t>
      </w:r>
      <w:r>
        <w:rPr>
          <w:sz w:val="28"/>
        </w:rPr>
        <w:t>Vishing,</w:t>
      </w:r>
      <w:r>
        <w:rPr>
          <w:spacing w:val="51"/>
          <w:sz w:val="28"/>
        </w:rPr>
        <w:t> </w:t>
      </w:r>
      <w:r>
        <w:rPr>
          <w:sz w:val="28"/>
        </w:rPr>
        <w:t>R.,</w:t>
      </w:r>
      <w:r>
        <w:rPr>
          <w:spacing w:val="52"/>
          <w:sz w:val="28"/>
        </w:rPr>
        <w:t> </w:t>
      </w:r>
      <w:r>
        <w:rPr>
          <w:sz w:val="28"/>
        </w:rPr>
        <w:t>(1996</w:t>
      </w:r>
      <w:r>
        <w:rPr>
          <w:i/>
          <w:sz w:val="28"/>
        </w:rPr>
        <w:t>).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privatization</w:t>
      </w:r>
      <w:r>
        <w:rPr>
          <w:sz w:val="28"/>
        </w:rPr>
        <w:t>.</w:t>
      </w:r>
    </w:p>
    <w:p>
      <w:pPr>
        <w:pStyle w:val="BodyText"/>
        <w:spacing w:line="341" w:lineRule="exact"/>
        <w:ind w:left="892"/>
      </w:pPr>
      <w:r>
        <w:rPr/>
        <w:t>Economic</w:t>
      </w:r>
      <w:r>
        <w:rPr>
          <w:spacing w:val="-4"/>
        </w:rPr>
        <w:t> </w:t>
      </w:r>
      <w:r>
        <w:rPr/>
        <w:t>Journal.</w:t>
      </w:r>
      <w:r>
        <w:rPr>
          <w:spacing w:val="-2"/>
        </w:rPr>
        <w:t> </w:t>
      </w:r>
      <w:r>
        <w:rPr/>
        <w:t>Westernberg:</w:t>
      </w:r>
      <w:r>
        <w:rPr>
          <w:spacing w:val="-4"/>
        </w:rPr>
        <w:t> </w:t>
      </w:r>
      <w:r>
        <w:rPr/>
        <w:t>Nileason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</w:t>
      </w:r>
      <w:r>
        <w:rPr>
          <w:spacing w:val="-2"/>
        </w:rPr>
        <w:t> </w:t>
      </w:r>
      <w:r>
        <w:rPr/>
        <w:t>Inc.</w:t>
      </w:r>
    </w:p>
    <w:p>
      <w:pPr>
        <w:spacing w:before="241"/>
        <w:ind w:left="892" w:right="1022" w:hanging="432"/>
        <w:jc w:val="left"/>
        <w:rPr>
          <w:i/>
          <w:sz w:val="28"/>
        </w:rPr>
      </w:pPr>
      <w:r>
        <w:rPr>
          <w:sz w:val="28"/>
        </w:rPr>
        <w:t>Chong,</w:t>
      </w:r>
      <w:r>
        <w:rPr>
          <w:spacing w:val="28"/>
          <w:sz w:val="28"/>
        </w:rPr>
        <w:t> </w:t>
      </w:r>
      <w:r>
        <w:rPr>
          <w:sz w:val="28"/>
        </w:rPr>
        <w:t>A.,</w:t>
      </w:r>
      <w:r>
        <w:rPr>
          <w:spacing w:val="27"/>
          <w:sz w:val="28"/>
        </w:rPr>
        <w:t> </w:t>
      </w:r>
      <w:r>
        <w:rPr>
          <w:sz w:val="28"/>
        </w:rPr>
        <w:t>&amp;</w:t>
      </w:r>
      <w:r>
        <w:rPr>
          <w:spacing w:val="30"/>
          <w:sz w:val="28"/>
        </w:rPr>
        <w:t> </w:t>
      </w:r>
      <w:r>
        <w:rPr>
          <w:sz w:val="28"/>
        </w:rPr>
        <w:t>Florencro,</w:t>
      </w:r>
      <w:r>
        <w:rPr>
          <w:spacing w:val="29"/>
          <w:sz w:val="28"/>
        </w:rPr>
        <w:t> </w:t>
      </w:r>
      <w:r>
        <w:rPr>
          <w:sz w:val="28"/>
        </w:rPr>
        <w:t>L.</w:t>
      </w:r>
      <w:r>
        <w:rPr>
          <w:spacing w:val="30"/>
          <w:sz w:val="28"/>
        </w:rPr>
        <w:t> </w:t>
      </w:r>
      <w:r>
        <w:rPr>
          <w:sz w:val="28"/>
        </w:rPr>
        <w:t>S.</w:t>
      </w:r>
      <w:r>
        <w:rPr>
          <w:spacing w:val="32"/>
          <w:sz w:val="28"/>
        </w:rPr>
        <w:t> </w:t>
      </w:r>
      <w:r>
        <w:rPr>
          <w:sz w:val="28"/>
        </w:rPr>
        <w:t>(2003).</w:t>
      </w:r>
      <w:r>
        <w:rPr>
          <w:spacing w:val="3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truth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about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privatization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Latin</w:t>
      </w:r>
      <w:r>
        <w:rPr>
          <w:i/>
          <w:spacing w:val="-60"/>
          <w:sz w:val="28"/>
        </w:rPr>
        <w:t> </w:t>
      </w:r>
      <w:r>
        <w:rPr>
          <w:i/>
          <w:sz w:val="28"/>
        </w:rPr>
        <w:t>America.</w:t>
      </w:r>
    </w:p>
    <w:p>
      <w:pPr>
        <w:pStyle w:val="BodyText"/>
        <w:spacing w:line="340" w:lineRule="exact"/>
        <w:ind w:left="892"/>
      </w:pPr>
      <w:hyperlink r:id="rId91">
        <w:r>
          <w:rPr>
            <w:color w:val="0000FF"/>
            <w:u w:val="single" w:color="0000FF"/>
          </w:rPr>
          <w:t>Http://iicg.com.yale.edu/workings_/papers/privatization_in_la.pdf.</w:t>
        </w:r>
      </w:hyperlink>
    </w:p>
    <w:p>
      <w:pPr>
        <w:pStyle w:val="BodyText"/>
        <w:tabs>
          <w:tab w:pos="892" w:val="left" w:leader="none"/>
        </w:tabs>
        <w:spacing w:before="2"/>
        <w:ind w:left="460"/>
      </w:pPr>
      <w:hyperlink r:id="rId91">
        <w:r>
          <w:rPr>
            <w:color w:val="0000FF"/>
            <w:w w:val="100"/>
            <w:u w:val="single" w:color="0000FF"/>
          </w:rPr>
          <w:t> </w:t>
        </w:r>
        <w:r>
          <w:rPr>
            <w:color w:val="0000FF"/>
            <w:u w:val="single" w:color="0000FF"/>
          </w:rPr>
          <w:tab/>
        </w:r>
        <w:r>
          <w:rPr>
            <w:color w:val="0000FF"/>
            <w:u w:val="single" w:color="0000FF"/>
          </w:rPr>
          <w:t>[Viewed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5th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December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2003</w:t>
        </w:r>
      </w:hyperlink>
      <w:r>
        <w:rPr/>
        <w:t>].</w:t>
      </w:r>
    </w:p>
    <w:p>
      <w:pPr>
        <w:pStyle w:val="BodyText"/>
        <w:spacing w:before="2"/>
        <w:rPr>
          <w:sz w:val="16"/>
        </w:rPr>
      </w:pPr>
    </w:p>
    <w:p>
      <w:pPr>
        <w:spacing w:before="44"/>
        <w:ind w:left="892" w:right="1033" w:hanging="432"/>
        <w:jc w:val="both"/>
        <w:rPr>
          <w:i/>
          <w:sz w:val="28"/>
        </w:rPr>
      </w:pPr>
      <w:r>
        <w:rPr>
          <w:sz w:val="28"/>
        </w:rPr>
        <w:t>Jerome,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(1996).</w:t>
      </w:r>
      <w:r>
        <w:rPr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Enterprises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Reform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Expectations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Illusions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Reality.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Reform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Macroeconomic</w:t>
      </w:r>
    </w:p>
    <w:p>
      <w:pPr>
        <w:tabs>
          <w:tab w:pos="6509" w:val="left" w:leader="none"/>
        </w:tabs>
        <w:spacing w:line="340" w:lineRule="exact" w:before="0"/>
        <w:ind w:left="460" w:right="0" w:firstLine="0"/>
        <w:jc w:val="left"/>
        <w:rPr>
          <w:sz w:val="28"/>
        </w:rPr>
      </w:pPr>
      <w:r>
        <w:rPr>
          <w:i/>
          <w:sz w:val="28"/>
        </w:rPr>
        <w:t>Management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Ibadan:</w:t>
      </w:r>
      <w:r>
        <w:rPr>
          <w:spacing w:val="-1"/>
          <w:sz w:val="28"/>
        </w:rPr>
        <w:t> </w:t>
      </w:r>
      <w:r>
        <w:rPr>
          <w:sz w:val="28"/>
        </w:rPr>
        <w:t>Ibadan</w:t>
      </w:r>
      <w:r>
        <w:rPr>
          <w:spacing w:val="-1"/>
          <w:sz w:val="28"/>
        </w:rPr>
        <w:t> </w:t>
      </w:r>
      <w:r>
        <w:rPr>
          <w:sz w:val="28"/>
        </w:rPr>
        <w:t>University</w:t>
        <w:tab/>
        <w:t>Press.</w:t>
      </w:r>
    </w:p>
    <w:p>
      <w:pPr>
        <w:spacing w:before="241"/>
        <w:ind w:left="892" w:right="1033" w:hanging="432"/>
        <w:jc w:val="both"/>
        <w:rPr>
          <w:sz w:val="28"/>
        </w:rPr>
      </w:pPr>
      <w:r>
        <w:rPr>
          <w:sz w:val="28"/>
        </w:rPr>
        <w:t>Jerome,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(2005).</w:t>
      </w:r>
      <w:r>
        <w:rPr>
          <w:spacing w:val="1"/>
          <w:sz w:val="28"/>
        </w:rPr>
        <w:t> </w:t>
      </w:r>
      <w:r>
        <w:rPr>
          <w:i/>
          <w:sz w:val="28"/>
        </w:rPr>
        <w:t>Privatization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Regulation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South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Evaluation:</w:t>
      </w:r>
      <w:r>
        <w:rPr>
          <w:i/>
          <w:spacing w:val="7"/>
          <w:sz w:val="28"/>
        </w:rPr>
        <w:t> </w:t>
      </w:r>
      <w:r>
        <w:rPr>
          <w:sz w:val="28"/>
        </w:rPr>
        <w:t>Regulating</w:t>
      </w:r>
      <w:r>
        <w:rPr>
          <w:spacing w:val="8"/>
          <w:sz w:val="28"/>
        </w:rPr>
        <w:t> </w:t>
      </w:r>
      <w:r>
        <w:rPr>
          <w:sz w:val="28"/>
        </w:rPr>
        <w:t>Development</w:t>
      </w:r>
      <w:r>
        <w:rPr>
          <w:spacing w:val="7"/>
          <w:sz w:val="28"/>
        </w:rPr>
        <w:t> </w:t>
      </w:r>
      <w:r>
        <w:rPr>
          <w:sz w:val="28"/>
        </w:rPr>
        <w:t>Evidence</w:t>
      </w:r>
      <w:r>
        <w:rPr>
          <w:spacing w:val="7"/>
          <w:sz w:val="28"/>
        </w:rPr>
        <w:t> </w:t>
      </w:r>
      <w:r>
        <w:rPr>
          <w:sz w:val="28"/>
        </w:rPr>
        <w:t>from</w:t>
      </w:r>
      <w:r>
        <w:rPr>
          <w:spacing w:val="7"/>
          <w:sz w:val="28"/>
        </w:rPr>
        <w:t> </w:t>
      </w:r>
      <w:r>
        <w:rPr>
          <w:sz w:val="28"/>
        </w:rPr>
        <w:t>Africa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Latin</w:t>
      </w:r>
    </w:p>
    <w:p>
      <w:pPr>
        <w:pStyle w:val="BodyText"/>
        <w:spacing w:line="340" w:lineRule="exact"/>
        <w:ind w:left="460"/>
      </w:pPr>
      <w:r>
        <w:rPr/>
        <w:t>America.</w:t>
      </w:r>
      <w:r>
        <w:rPr>
          <w:spacing w:val="-4"/>
        </w:rPr>
        <w:t> </w:t>
      </w:r>
      <w:r>
        <w:rPr/>
        <w:t>Massachusetts:</w:t>
      </w:r>
      <w:r>
        <w:rPr>
          <w:spacing w:val="-4"/>
        </w:rPr>
        <w:t> </w:t>
      </w:r>
      <w:r>
        <w:rPr/>
        <w:t>Uniedward</w:t>
      </w:r>
      <w:r>
        <w:rPr>
          <w:spacing w:val="-6"/>
        </w:rPr>
        <w:t> </w:t>
      </w:r>
      <w:r>
        <w:rPr/>
        <w:t>Elgar</w:t>
      </w:r>
      <w:r>
        <w:rPr>
          <w:spacing w:val="-5"/>
        </w:rPr>
        <w:t> </w:t>
      </w:r>
      <w:r>
        <w:rPr/>
        <w:t>Publishing</w:t>
      </w:r>
      <w:r>
        <w:rPr>
          <w:spacing w:val="-5"/>
        </w:rPr>
        <w:t> </w:t>
      </w:r>
      <w:r>
        <w:rPr/>
        <w:t>Ltd.</w:t>
      </w:r>
    </w:p>
    <w:p>
      <w:pPr>
        <w:spacing w:before="242"/>
        <w:ind w:left="892" w:right="1036" w:hanging="432"/>
        <w:jc w:val="both"/>
        <w:rPr>
          <w:sz w:val="28"/>
        </w:rPr>
      </w:pPr>
      <w:r>
        <w:rPr>
          <w:sz w:val="28"/>
        </w:rPr>
        <w:t>La Porta, R., &amp; Lopez, F. (1997). </w:t>
      </w:r>
      <w:r>
        <w:rPr>
          <w:i/>
          <w:sz w:val="28"/>
        </w:rPr>
        <w:t>Benefits of privatization</w:t>
      </w:r>
      <w:r>
        <w:rPr>
          <w:sz w:val="28"/>
        </w:rPr>
        <w:t>; </w:t>
      </w:r>
      <w:r>
        <w:rPr>
          <w:i/>
          <w:sz w:val="28"/>
        </w:rPr>
        <w:t>Evidence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Mexico</w:t>
      </w:r>
      <w:r>
        <w:rPr>
          <w:sz w:val="28"/>
        </w:rPr>
        <w:t>. NBER Working Paper No. 6Z15. National Bureau of Economic</w:t>
      </w:r>
      <w:r>
        <w:rPr>
          <w:spacing w:val="1"/>
          <w:sz w:val="28"/>
        </w:rPr>
        <w:t> </w:t>
      </w:r>
      <w:r>
        <w:rPr>
          <w:sz w:val="28"/>
        </w:rPr>
        <w:t>Research,</w:t>
      </w:r>
      <w:r>
        <w:rPr>
          <w:spacing w:val="-3"/>
          <w:sz w:val="28"/>
        </w:rPr>
        <w:t> </w:t>
      </w:r>
      <w:r>
        <w:rPr>
          <w:sz w:val="28"/>
        </w:rPr>
        <w:t>Cambridge,</w:t>
      </w:r>
      <w:r>
        <w:rPr>
          <w:spacing w:val="-1"/>
          <w:sz w:val="28"/>
        </w:rPr>
        <w:t> </w:t>
      </w:r>
      <w:r>
        <w:rPr>
          <w:sz w:val="28"/>
        </w:rPr>
        <w:t>Massachusetts:</w:t>
      </w:r>
      <w:r>
        <w:rPr>
          <w:spacing w:val="-2"/>
          <w:sz w:val="28"/>
        </w:rPr>
        <w:t> </w:t>
      </w:r>
      <w:r>
        <w:rPr>
          <w:sz w:val="28"/>
        </w:rPr>
        <w:t>Gazzeberaeu</w:t>
      </w:r>
      <w:r>
        <w:rPr>
          <w:spacing w:val="-4"/>
          <w:sz w:val="28"/>
        </w:rPr>
        <w:t> </w:t>
      </w:r>
      <w:r>
        <w:rPr>
          <w:sz w:val="28"/>
        </w:rPr>
        <w:t>Inc.</w:t>
      </w:r>
    </w:p>
    <w:p>
      <w:pPr>
        <w:spacing w:before="240"/>
        <w:ind w:left="892" w:right="1114" w:hanging="432"/>
        <w:jc w:val="left"/>
        <w:rPr>
          <w:sz w:val="28"/>
        </w:rPr>
      </w:pPr>
      <w:r>
        <w:rPr>
          <w:sz w:val="28"/>
        </w:rPr>
        <w:t>Nash, M., &amp; Randenbough, V. (1994). </w:t>
      </w:r>
      <w:r>
        <w:rPr>
          <w:i/>
          <w:sz w:val="28"/>
        </w:rPr>
        <w:t>The financial and Operating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Perofrmance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newly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privatizated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firms,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Empirical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Analysis.</w:t>
      </w:r>
      <w:r>
        <w:rPr>
          <w:i/>
          <w:spacing w:val="-2"/>
          <w:sz w:val="28"/>
        </w:rPr>
        <w:t> </w:t>
      </w:r>
      <w:r>
        <w:rPr>
          <w:sz w:val="28"/>
        </w:rPr>
        <w:t>Journal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Finance.</w:t>
      </w:r>
      <w:r>
        <w:rPr>
          <w:spacing w:val="-1"/>
          <w:sz w:val="28"/>
        </w:rPr>
        <w:t> </w:t>
      </w:r>
      <w:r>
        <w:rPr>
          <w:sz w:val="28"/>
        </w:rPr>
        <w:t>49</w:t>
      </w:r>
      <w:r>
        <w:rPr>
          <w:spacing w:val="-1"/>
          <w:sz w:val="28"/>
        </w:rPr>
        <w:t> </w:t>
      </w:r>
      <w:r>
        <w:rPr>
          <w:sz w:val="28"/>
        </w:rPr>
        <w:t>(2).</w:t>
      </w:r>
      <w:r>
        <w:rPr>
          <w:spacing w:val="-2"/>
          <w:sz w:val="28"/>
        </w:rPr>
        <w:t> </w:t>
      </w:r>
      <w:r>
        <w:rPr>
          <w:sz w:val="28"/>
        </w:rPr>
        <w:t>Houston:</w:t>
      </w:r>
      <w:r>
        <w:rPr>
          <w:spacing w:val="-3"/>
          <w:sz w:val="28"/>
        </w:rPr>
        <w:t> </w:t>
      </w:r>
      <w:r>
        <w:rPr>
          <w:sz w:val="28"/>
        </w:rPr>
        <w:t>Databiscal</w:t>
      </w:r>
      <w:r>
        <w:rPr>
          <w:spacing w:val="-2"/>
          <w:sz w:val="28"/>
        </w:rPr>
        <w:t> </w:t>
      </w:r>
      <w:r>
        <w:rPr>
          <w:sz w:val="28"/>
        </w:rPr>
        <w:t>Publishers.</w:t>
      </w:r>
    </w:p>
    <w:p>
      <w:pPr>
        <w:spacing w:before="242"/>
        <w:ind w:left="892" w:right="1022" w:hanging="432"/>
        <w:jc w:val="left"/>
        <w:rPr>
          <w:sz w:val="28"/>
        </w:rPr>
      </w:pPr>
      <w:r>
        <w:rPr>
          <w:sz w:val="28"/>
        </w:rPr>
        <w:t>Nellrs, J. (1999). </w:t>
      </w:r>
      <w:r>
        <w:rPr>
          <w:i/>
          <w:sz w:val="28"/>
        </w:rPr>
        <w:t>Time to Rethink Privatization in Transition Economics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47"/>
          <w:sz w:val="28"/>
        </w:rPr>
        <w:t> </w:t>
      </w:r>
      <w:r>
        <w:rPr>
          <w:sz w:val="28"/>
        </w:rPr>
        <w:t>Finance</w:t>
      </w:r>
      <w:r>
        <w:rPr>
          <w:spacing w:val="46"/>
          <w:sz w:val="28"/>
        </w:rPr>
        <w:t> </w:t>
      </w:r>
      <w:r>
        <w:rPr>
          <w:sz w:val="28"/>
        </w:rPr>
        <w:t>Corporation</w:t>
      </w:r>
      <w:r>
        <w:rPr>
          <w:spacing w:val="51"/>
          <w:sz w:val="28"/>
        </w:rPr>
        <w:t> </w:t>
      </w:r>
      <w:r>
        <w:rPr>
          <w:sz w:val="28"/>
        </w:rPr>
        <w:t>(ICT)</w:t>
      </w:r>
      <w:r>
        <w:rPr>
          <w:spacing w:val="46"/>
          <w:sz w:val="28"/>
        </w:rPr>
        <w:t> </w:t>
      </w:r>
      <w:r>
        <w:rPr>
          <w:sz w:val="28"/>
        </w:rPr>
        <w:t>Discussion</w:t>
      </w:r>
      <w:r>
        <w:rPr>
          <w:spacing w:val="48"/>
          <w:sz w:val="28"/>
        </w:rPr>
        <w:t> </w:t>
      </w:r>
      <w:r>
        <w:rPr>
          <w:sz w:val="28"/>
        </w:rPr>
        <w:t>Paper</w:t>
      </w:r>
      <w:r>
        <w:rPr>
          <w:spacing w:val="47"/>
          <w:sz w:val="28"/>
        </w:rPr>
        <w:t> </w:t>
      </w:r>
      <w:r>
        <w:rPr>
          <w:sz w:val="28"/>
        </w:rPr>
        <w:t>No.</w:t>
      </w:r>
      <w:r>
        <w:rPr>
          <w:spacing w:val="48"/>
          <w:sz w:val="28"/>
        </w:rPr>
        <w:t> </w:t>
      </w:r>
      <w:r>
        <w:rPr>
          <w:sz w:val="28"/>
        </w:rPr>
        <w:t>38.</w:t>
      </w:r>
      <w:r>
        <w:rPr>
          <w:spacing w:val="52"/>
          <w:sz w:val="28"/>
        </w:rPr>
        <w:t> </w:t>
      </w:r>
      <w:r>
        <w:rPr>
          <w:sz w:val="28"/>
        </w:rPr>
        <w:t>The</w:t>
      </w:r>
      <w:r>
        <w:rPr>
          <w:spacing w:val="-60"/>
          <w:sz w:val="28"/>
        </w:rPr>
        <w:t> </w:t>
      </w:r>
      <w:r>
        <w:rPr>
          <w:sz w:val="28"/>
        </w:rPr>
        <w:t>World</w:t>
      </w:r>
      <w:r>
        <w:rPr>
          <w:spacing w:val="-3"/>
          <w:sz w:val="28"/>
        </w:rPr>
        <w:t> </w:t>
      </w:r>
      <w:r>
        <w:rPr>
          <w:sz w:val="28"/>
        </w:rPr>
        <w:t>Bank.</w:t>
      </w:r>
      <w:r>
        <w:rPr>
          <w:spacing w:val="-1"/>
          <w:sz w:val="28"/>
        </w:rPr>
        <w:t> </w:t>
      </w:r>
      <w:r>
        <w:rPr>
          <w:sz w:val="28"/>
        </w:rPr>
        <w:t>Washington</w:t>
      </w:r>
      <w:r>
        <w:rPr>
          <w:spacing w:val="-2"/>
          <w:sz w:val="28"/>
        </w:rPr>
        <w:t> </w:t>
      </w:r>
      <w:r>
        <w:rPr>
          <w:sz w:val="28"/>
        </w:rPr>
        <w:t>D. C:</w:t>
      </w:r>
      <w:r>
        <w:rPr>
          <w:spacing w:val="-2"/>
          <w:sz w:val="28"/>
        </w:rPr>
        <w:t> </w:t>
      </w:r>
      <w:r>
        <w:rPr>
          <w:sz w:val="28"/>
        </w:rPr>
        <w:t>world</w:t>
      </w:r>
      <w:r>
        <w:rPr>
          <w:spacing w:val="-2"/>
          <w:sz w:val="28"/>
        </w:rPr>
        <w:t> </w:t>
      </w:r>
      <w:r>
        <w:rPr>
          <w:sz w:val="28"/>
        </w:rPr>
        <w:t>Bank</w:t>
      </w:r>
      <w:r>
        <w:rPr>
          <w:spacing w:val="-3"/>
          <w:sz w:val="28"/>
        </w:rPr>
        <w:t> </w:t>
      </w:r>
      <w:r>
        <w:rPr>
          <w:sz w:val="28"/>
        </w:rPr>
        <w:t>Publishing</w:t>
      </w:r>
      <w:r>
        <w:rPr>
          <w:spacing w:val="-2"/>
          <w:sz w:val="28"/>
        </w:rPr>
        <w:t> </w:t>
      </w:r>
      <w:r>
        <w:rPr>
          <w:sz w:val="28"/>
        </w:rPr>
        <w:t>Press.</w:t>
      </w:r>
    </w:p>
    <w:p>
      <w:pPr>
        <w:spacing w:after="0"/>
        <w:jc w:val="lef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spacing w:before="44"/>
        <w:ind w:left="892" w:right="1033" w:hanging="432"/>
        <w:jc w:val="both"/>
        <w:rPr>
          <w:sz w:val="28"/>
        </w:rPr>
      </w:pPr>
      <w:r>
        <w:rPr>
          <w:sz w:val="28"/>
        </w:rPr>
        <w:t>Obadan, M. I. (2000). </w:t>
      </w:r>
      <w:r>
        <w:rPr>
          <w:i/>
          <w:sz w:val="28"/>
        </w:rPr>
        <w:t>Privatization on Public Enterprise in Nigeria:</w:t>
      </w:r>
      <w:r>
        <w:rPr>
          <w:i/>
          <w:spacing w:val="64"/>
          <w:sz w:val="28"/>
        </w:rPr>
        <w:t> </w:t>
      </w:r>
      <w:r>
        <w:rPr>
          <w:sz w:val="28"/>
        </w:rPr>
        <w:t>Issues</w:t>
      </w:r>
      <w:r>
        <w:rPr>
          <w:spacing w:val="1"/>
          <w:sz w:val="28"/>
        </w:rPr>
        <w:t> </w:t>
      </w:r>
      <w:r>
        <w:rPr>
          <w:sz w:val="28"/>
        </w:rPr>
        <w:t>and Conditions for Success in the Second Round. Ibadan, Nigeria: Ups</w:t>
      </w:r>
      <w:r>
        <w:rPr>
          <w:spacing w:val="1"/>
          <w:sz w:val="28"/>
        </w:rPr>
        <w:t> </w:t>
      </w:r>
      <w:r>
        <w:rPr>
          <w:sz w:val="28"/>
        </w:rPr>
        <w:t>press</w:t>
      </w:r>
      <w:r>
        <w:rPr>
          <w:spacing w:val="-2"/>
          <w:sz w:val="28"/>
        </w:rPr>
        <w:t> </w:t>
      </w:r>
      <w:r>
        <w:rPr>
          <w:sz w:val="28"/>
        </w:rPr>
        <w:t>Ltd.</w:t>
      </w:r>
    </w:p>
    <w:p>
      <w:pPr>
        <w:pStyle w:val="BodyText"/>
        <w:tabs>
          <w:tab w:pos="4852" w:val="left" w:leader="none"/>
          <w:tab w:pos="5596" w:val="left" w:leader="none"/>
          <w:tab w:pos="7489" w:val="left" w:leader="none"/>
        </w:tabs>
        <w:spacing w:before="239"/>
        <w:ind w:left="892" w:right="1036" w:hanging="432"/>
      </w:pPr>
      <w:r>
        <w:rPr/>
        <w:t>Sachs, J., Zinnes C., &amp; Eliat, Y. (2000</w:t>
      </w:r>
      <w:r>
        <w:rPr>
          <w:i/>
        </w:rPr>
        <w:t>). The gains from privatization in</w:t>
      </w:r>
      <w:r>
        <w:rPr>
          <w:i/>
          <w:spacing w:val="1"/>
        </w:rPr>
        <w:t> </w:t>
      </w:r>
      <w:r>
        <w:rPr>
          <w:i/>
        </w:rPr>
        <w:t>Economics:</w:t>
      </w:r>
      <w:r>
        <w:rPr>
          <w:i/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Change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Ownership</w:t>
      </w:r>
      <w:r>
        <w:rPr>
          <w:spacing w:val="35"/>
        </w:rPr>
        <w:t> </w:t>
      </w:r>
      <w:r>
        <w:rPr/>
        <w:t>Enough!</w:t>
      </w:r>
      <w:r>
        <w:rPr>
          <w:spacing w:val="36"/>
        </w:rPr>
        <w:t> </w:t>
      </w:r>
      <w:r>
        <w:rPr/>
        <w:t>(AER</w:t>
      </w:r>
      <w:r>
        <w:rPr>
          <w:spacing w:val="37"/>
        </w:rPr>
        <w:t> </w:t>
      </w:r>
      <w:r>
        <w:rPr/>
        <w:t>II</w:t>
      </w:r>
      <w:r>
        <w:rPr>
          <w:spacing w:val="35"/>
        </w:rPr>
        <w:t> </w:t>
      </w:r>
      <w:r>
        <w:rPr/>
        <w:t>Discussion</w:t>
      </w:r>
      <w:r>
        <w:rPr>
          <w:spacing w:val="-61"/>
        </w:rPr>
        <w:t> </w:t>
      </w:r>
      <w:r>
        <w:rPr/>
        <w:t>Paper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63</w:t>
      </w:r>
      <w:r>
        <w:rPr>
          <w:spacing w:val="-5"/>
        </w:rPr>
        <w:t> </w:t>
      </w:r>
      <w:r>
        <w:rPr/>
        <w:t>Harvard</w:t>
      </w:r>
      <w:r>
        <w:rPr>
          <w:spacing w:val="77"/>
        </w:rPr>
        <w:t> </w:t>
      </w:r>
      <w:r>
        <w:rPr/>
        <w:t>Institute</w:t>
        <w:tab/>
        <w:t>for</w:t>
        <w:tab/>
        <w:t>International</w:t>
        <w:tab/>
        <w:t>Development.</w:t>
      </w:r>
      <w:r>
        <w:rPr>
          <w:spacing w:val="-60"/>
        </w:rPr>
        <w:t> </w:t>
      </w:r>
      <w:r>
        <w:rPr/>
        <w:t>Massachusetts:</w:t>
      </w:r>
      <w:r>
        <w:rPr>
          <w:spacing w:val="-3"/>
        </w:rPr>
        <w:t> </w:t>
      </w:r>
      <w:r>
        <w:rPr/>
        <w:t>Cambridge</w:t>
      </w:r>
      <w:r>
        <w:rPr>
          <w:spacing w:val="-3"/>
        </w:rPr>
        <w:t> </w:t>
      </w:r>
      <w:r>
        <w:rPr/>
        <w:t>Publishers.</w:t>
      </w:r>
    </w:p>
    <w:p>
      <w:pPr>
        <w:spacing w:before="242"/>
        <w:ind w:left="892" w:right="1035" w:hanging="432"/>
        <w:jc w:val="both"/>
        <w:rPr>
          <w:sz w:val="28"/>
        </w:rPr>
      </w:pPr>
      <w:r>
        <w:rPr>
          <w:sz w:val="28"/>
        </w:rPr>
        <w:t>Shirley,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(1999).</w:t>
      </w:r>
      <w:r>
        <w:rPr>
          <w:spacing w:val="1"/>
          <w:sz w:val="28"/>
        </w:rPr>
        <w:t> </w:t>
      </w:r>
      <w:r>
        <w:rPr>
          <w:i/>
          <w:sz w:val="28"/>
        </w:rPr>
        <w:t>Experience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Privatization: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Institutional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 Perspective, </w:t>
      </w:r>
      <w:r>
        <w:rPr>
          <w:sz w:val="28"/>
        </w:rPr>
        <w:t>Paper Prepared for Presentation at the Biannual</w:t>
      </w:r>
      <w:r>
        <w:rPr>
          <w:spacing w:val="-61"/>
          <w:sz w:val="28"/>
        </w:rPr>
        <w:t> </w:t>
      </w:r>
      <w:r>
        <w:rPr>
          <w:sz w:val="28"/>
        </w:rPr>
        <w:t>Research</w:t>
      </w:r>
      <w:r>
        <w:rPr>
          <w:spacing w:val="-4"/>
          <w:sz w:val="28"/>
        </w:rPr>
        <w:t> </w:t>
      </w:r>
      <w:r>
        <w:rPr>
          <w:sz w:val="28"/>
        </w:rPr>
        <w:t>Workshop,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3"/>
          <w:sz w:val="28"/>
        </w:rPr>
        <w:t> </w:t>
      </w:r>
      <w:r>
        <w:rPr>
          <w:sz w:val="28"/>
        </w:rPr>
        <w:t>December.</w:t>
      </w:r>
      <w:r>
        <w:rPr>
          <w:spacing w:val="-1"/>
          <w:sz w:val="28"/>
        </w:rPr>
        <w:t> </w:t>
      </w:r>
      <w:r>
        <w:rPr>
          <w:sz w:val="28"/>
        </w:rPr>
        <w:t>Houston:</w:t>
      </w:r>
      <w:r>
        <w:rPr>
          <w:spacing w:val="-3"/>
          <w:sz w:val="28"/>
        </w:rPr>
        <w:t> </w:t>
      </w:r>
      <w:r>
        <w:rPr>
          <w:sz w:val="28"/>
        </w:rPr>
        <w:t>Databiscal</w:t>
      </w:r>
      <w:r>
        <w:rPr>
          <w:spacing w:val="60"/>
          <w:sz w:val="28"/>
        </w:rPr>
        <w:t> </w:t>
      </w:r>
      <w:r>
        <w:rPr>
          <w:sz w:val="28"/>
        </w:rPr>
        <w:t>Publishers.</w:t>
      </w:r>
    </w:p>
    <w:p>
      <w:pPr>
        <w:spacing w:line="276" w:lineRule="auto" w:before="239"/>
        <w:ind w:left="892" w:right="1997" w:hanging="432"/>
        <w:jc w:val="left"/>
        <w:rPr>
          <w:sz w:val="28"/>
        </w:rPr>
      </w:pPr>
      <w:r>
        <w:rPr>
          <w:sz w:val="28"/>
        </w:rPr>
        <w:t>Shirley, M. &amp; Walsh, P. (2000). </w:t>
      </w:r>
      <w:r>
        <w:rPr>
          <w:i/>
          <w:sz w:val="28"/>
        </w:rPr>
        <w:t>Public verses Private Ownership. Th</w:t>
      </w:r>
      <w:r>
        <w:rPr>
          <w:sz w:val="28"/>
        </w:rPr>
        <w:t>e</w:t>
      </w:r>
      <w:r>
        <w:rPr>
          <w:spacing w:val="-61"/>
          <w:sz w:val="28"/>
        </w:rPr>
        <w:t> </w:t>
      </w:r>
      <w:r>
        <w:rPr>
          <w:i/>
          <w:sz w:val="28"/>
        </w:rPr>
        <w:t>Current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Debate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Policy</w:t>
      </w:r>
      <w:r>
        <w:rPr>
          <w:spacing w:val="-2"/>
          <w:sz w:val="28"/>
        </w:rPr>
        <w:t> </w:t>
      </w:r>
      <w:r>
        <w:rPr>
          <w:sz w:val="28"/>
        </w:rPr>
        <w:t>Research</w:t>
      </w:r>
      <w:r>
        <w:rPr>
          <w:spacing w:val="-5"/>
          <w:sz w:val="28"/>
        </w:rPr>
        <w:t> </w:t>
      </w:r>
      <w:r>
        <w:rPr>
          <w:sz w:val="28"/>
        </w:rPr>
        <w:t>Laboring</w:t>
      </w:r>
      <w:r>
        <w:rPr>
          <w:spacing w:val="-3"/>
          <w:sz w:val="28"/>
        </w:rPr>
        <w:t> </w:t>
      </w:r>
      <w:r>
        <w:rPr>
          <w:sz w:val="28"/>
        </w:rPr>
        <w:t>Paper</w:t>
      </w:r>
    </w:p>
    <w:p>
      <w:pPr>
        <w:pStyle w:val="BodyText"/>
        <w:spacing w:before="4"/>
        <w:ind w:left="460"/>
      </w:pPr>
      <w:r>
        <w:rPr/>
        <w:t>No.2420,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 Bank.</w:t>
      </w:r>
      <w:r>
        <w:rPr>
          <w:spacing w:val="-1"/>
        </w:rPr>
        <w:t> </w:t>
      </w:r>
      <w:r>
        <w:rPr/>
        <w:t>Washington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C.:</w:t>
      </w:r>
      <w:r>
        <w:rPr>
          <w:spacing w:val="-3"/>
        </w:rPr>
        <w:t> </w:t>
      </w:r>
      <w:r>
        <w:rPr/>
        <w:t>World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892" w:right="1022" w:hanging="432"/>
        <w:jc w:val="left"/>
        <w:rPr>
          <w:sz w:val="28"/>
        </w:rPr>
      </w:pPr>
      <w:r>
        <w:rPr>
          <w:sz w:val="28"/>
        </w:rPr>
        <w:t>Vickers,</w:t>
      </w:r>
      <w:r>
        <w:rPr>
          <w:spacing w:val="39"/>
          <w:sz w:val="28"/>
        </w:rPr>
        <w:t> </w:t>
      </w:r>
      <w:r>
        <w:rPr>
          <w:sz w:val="28"/>
        </w:rPr>
        <w:t>J.</w:t>
      </w:r>
      <w:r>
        <w:rPr>
          <w:spacing w:val="41"/>
          <w:sz w:val="28"/>
        </w:rPr>
        <w:t> </w:t>
      </w:r>
      <w:r>
        <w:rPr>
          <w:sz w:val="28"/>
        </w:rPr>
        <w:t>&amp;</w:t>
      </w:r>
      <w:r>
        <w:rPr>
          <w:spacing w:val="41"/>
          <w:sz w:val="28"/>
        </w:rPr>
        <w:t> </w:t>
      </w:r>
      <w:r>
        <w:rPr>
          <w:sz w:val="28"/>
        </w:rPr>
        <w:t>Yarrow,</w:t>
      </w:r>
      <w:r>
        <w:rPr>
          <w:spacing w:val="36"/>
          <w:sz w:val="28"/>
        </w:rPr>
        <w:t> </w:t>
      </w:r>
      <w:r>
        <w:rPr>
          <w:sz w:val="28"/>
        </w:rPr>
        <w:t>G.</w:t>
      </w:r>
      <w:r>
        <w:rPr>
          <w:spacing w:val="42"/>
          <w:sz w:val="28"/>
        </w:rPr>
        <w:t> </w:t>
      </w:r>
      <w:r>
        <w:rPr>
          <w:sz w:val="28"/>
        </w:rPr>
        <w:t>(1988).</w:t>
      </w:r>
      <w:r>
        <w:rPr>
          <w:spacing w:val="44"/>
          <w:sz w:val="28"/>
        </w:rPr>
        <w:t> </w:t>
      </w:r>
      <w:r>
        <w:rPr>
          <w:i/>
          <w:sz w:val="28"/>
        </w:rPr>
        <w:t>Privatization: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Analysis</w:t>
      </w:r>
      <w:r>
        <w:rPr>
          <w:sz w:val="28"/>
        </w:rPr>
        <w:t>.</w:t>
      </w:r>
      <w:r>
        <w:rPr>
          <w:spacing w:val="41"/>
          <w:sz w:val="28"/>
        </w:rPr>
        <w:t> </w:t>
      </w:r>
      <w:r>
        <w:rPr>
          <w:sz w:val="28"/>
        </w:rPr>
        <w:t>Cam</w:t>
      </w:r>
      <w:r>
        <w:rPr>
          <w:spacing w:val="-61"/>
          <w:sz w:val="28"/>
        </w:rPr>
        <w:t> </w:t>
      </w:r>
      <w:r>
        <w:rPr>
          <w:sz w:val="28"/>
        </w:rPr>
        <w:t>Bridge,</w:t>
      </w:r>
      <w:r>
        <w:rPr>
          <w:spacing w:val="-3"/>
          <w:sz w:val="28"/>
        </w:rPr>
        <w:t> </w:t>
      </w:r>
      <w:r>
        <w:rPr>
          <w:sz w:val="28"/>
        </w:rPr>
        <w:t>Massachusetts:</w:t>
      </w:r>
      <w:r>
        <w:rPr>
          <w:spacing w:val="-2"/>
          <w:sz w:val="28"/>
        </w:rPr>
        <w:t> </w:t>
      </w:r>
      <w:r>
        <w:rPr>
          <w:sz w:val="28"/>
        </w:rPr>
        <w:t>MIT</w:t>
      </w:r>
      <w:r>
        <w:rPr>
          <w:spacing w:val="-2"/>
          <w:sz w:val="28"/>
        </w:rPr>
        <w:t> </w:t>
      </w:r>
      <w:r>
        <w:rPr>
          <w:sz w:val="28"/>
        </w:rPr>
        <w:t>Press.</w:t>
      </w:r>
    </w:p>
    <w:p>
      <w:pPr>
        <w:spacing w:before="238"/>
        <w:ind w:left="892" w:right="1022" w:hanging="432"/>
        <w:jc w:val="left"/>
        <w:rPr>
          <w:sz w:val="28"/>
        </w:rPr>
      </w:pPr>
      <w:r>
        <w:rPr>
          <w:sz w:val="28"/>
        </w:rPr>
        <w:t>White,</w:t>
      </w:r>
      <w:r>
        <w:rPr>
          <w:spacing w:val="59"/>
          <w:sz w:val="28"/>
        </w:rPr>
        <w:t> </w:t>
      </w:r>
      <w:r>
        <w:rPr>
          <w:sz w:val="28"/>
        </w:rPr>
        <w:t>O.</w:t>
      </w:r>
      <w:r>
        <w:rPr>
          <w:spacing w:val="61"/>
          <w:sz w:val="28"/>
        </w:rPr>
        <w:t> </w:t>
      </w:r>
      <w:r>
        <w:rPr>
          <w:sz w:val="28"/>
        </w:rPr>
        <w:t>C.</w:t>
      </w:r>
      <w:r>
        <w:rPr>
          <w:spacing w:val="60"/>
          <w:sz w:val="28"/>
        </w:rPr>
        <w:t> </w:t>
      </w:r>
      <w:r>
        <w:rPr>
          <w:sz w:val="28"/>
        </w:rPr>
        <w:t>&amp;</w:t>
      </w:r>
      <w:r>
        <w:rPr>
          <w:spacing w:val="61"/>
          <w:sz w:val="28"/>
        </w:rPr>
        <w:t> </w:t>
      </w:r>
      <w:r>
        <w:rPr>
          <w:sz w:val="28"/>
        </w:rPr>
        <w:t>Bhatra,</w:t>
      </w:r>
      <w:r>
        <w:rPr>
          <w:spacing w:val="60"/>
          <w:sz w:val="28"/>
        </w:rPr>
        <w:t> </w:t>
      </w:r>
      <w:r>
        <w:rPr>
          <w:sz w:val="28"/>
        </w:rPr>
        <w:t>A.</w:t>
      </w:r>
      <w:r>
        <w:rPr>
          <w:spacing w:val="60"/>
          <w:sz w:val="28"/>
        </w:rPr>
        <w:t> </w:t>
      </w:r>
      <w:r>
        <w:rPr>
          <w:sz w:val="28"/>
        </w:rPr>
        <w:t>(1998).</w:t>
      </w:r>
      <w:r>
        <w:rPr>
          <w:spacing w:val="61"/>
          <w:sz w:val="28"/>
        </w:rPr>
        <w:t> </w:t>
      </w:r>
      <w:r>
        <w:rPr>
          <w:i/>
          <w:sz w:val="28"/>
        </w:rPr>
        <w:t>Privatization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Africa</w:t>
      </w:r>
      <w:r>
        <w:rPr>
          <w:sz w:val="28"/>
        </w:rPr>
        <w:t>:</w:t>
      </w:r>
      <w:r>
        <w:rPr>
          <w:spacing w:val="60"/>
          <w:sz w:val="28"/>
        </w:rPr>
        <w:t> </w:t>
      </w:r>
      <w:r>
        <w:rPr>
          <w:i/>
          <w:sz w:val="28"/>
        </w:rPr>
        <w:t>Bureaucrats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60"/>
          <w:sz w:val="28"/>
        </w:rPr>
        <w:t> </w:t>
      </w:r>
      <w:r>
        <w:rPr>
          <w:i/>
          <w:sz w:val="28"/>
        </w:rPr>
        <w:t>Business.</w:t>
      </w:r>
      <w:r>
        <w:rPr>
          <w:i/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York:</w:t>
      </w:r>
      <w:r>
        <w:rPr>
          <w:spacing w:val="-2"/>
          <w:sz w:val="28"/>
        </w:rPr>
        <w:t> </w:t>
      </w:r>
      <w:r>
        <w:rPr>
          <w:sz w:val="28"/>
        </w:rPr>
        <w:t>Oxford</w:t>
      </w:r>
      <w:r>
        <w:rPr>
          <w:spacing w:val="-3"/>
          <w:sz w:val="28"/>
        </w:rPr>
        <w:t> </w:t>
      </w:r>
      <w:r>
        <w:rPr>
          <w:sz w:val="28"/>
        </w:rPr>
        <w:t>University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Press.</w:t>
      </w:r>
    </w:p>
    <w:p>
      <w:pPr>
        <w:spacing w:after="0"/>
        <w:jc w:val="lef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460"/>
      </w:pPr>
      <w:r>
        <w:rPr/>
        <w:t>Dear</w:t>
      </w:r>
      <w:r>
        <w:rPr>
          <w:spacing w:val="-5"/>
        </w:rPr>
        <w:t> </w:t>
      </w:r>
      <w:r>
        <w:rPr/>
        <w:t>Respondent,</w:t>
      </w:r>
    </w:p>
    <w:p>
      <w:pPr>
        <w:pStyle w:val="Heading2"/>
        <w:spacing w:before="45"/>
        <w:ind w:left="460" w:firstLine="0"/>
        <w:jc w:val="left"/>
      </w:pPr>
      <w:bookmarkStart w:name="_TOC_250000" w:id="32"/>
      <w:r>
        <w:rPr>
          <w:b w:val="0"/>
        </w:rPr>
        <w:br w:type="column"/>
      </w:r>
      <w:r>
        <w:rPr>
          <w:spacing w:val="-1"/>
        </w:rPr>
        <w:t>APPENDIX</w:t>
      </w:r>
      <w:r>
        <w:rPr>
          <w:spacing w:val="-11"/>
        </w:rPr>
        <w:t> </w:t>
      </w:r>
      <w:bookmarkEnd w:id="32"/>
      <w:r>
        <w:rPr/>
        <w:t>I</w:t>
      </w:r>
    </w:p>
    <w:p>
      <w:pPr>
        <w:pStyle w:val="BodyText"/>
        <w:spacing w:before="7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BodyText"/>
        <w:ind w:left="158" w:right="1243"/>
        <w:jc w:val="both"/>
      </w:pPr>
      <w:r>
        <w:rPr/>
        <w:t>Department of accountancy,</w:t>
      </w:r>
      <w:r>
        <w:rPr>
          <w:spacing w:val="-62"/>
        </w:rPr>
        <w:t> </w:t>
      </w:r>
      <w:r>
        <w:rPr/>
        <w:t>Faculty of management and,</w:t>
      </w:r>
      <w:r>
        <w:rPr>
          <w:spacing w:val="-6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sciences,</w:t>
      </w:r>
    </w:p>
    <w:p>
      <w:pPr>
        <w:pStyle w:val="BodyText"/>
        <w:ind w:left="158" w:right="1617"/>
      </w:pPr>
      <w:r>
        <w:rPr/>
        <w:t>Caritas University,</w:t>
      </w:r>
      <w:r>
        <w:rPr>
          <w:spacing w:val="1"/>
        </w:rPr>
        <w:t> </w:t>
      </w:r>
      <w:r>
        <w:rPr/>
        <w:t>Amorji-Nike,Emene.</w:t>
      </w:r>
      <w:r>
        <w:rPr>
          <w:spacing w:val="1"/>
        </w:rPr>
        <w:t> </w:t>
      </w:r>
      <w:r>
        <w:rPr/>
        <w:t>Enugu</w:t>
      </w:r>
      <w:r>
        <w:rPr>
          <w:spacing w:val="-6"/>
        </w:rPr>
        <w:t> </w:t>
      </w:r>
      <w:r>
        <w:rPr/>
        <w:t>State</w:t>
      </w:r>
      <w:r>
        <w:rPr>
          <w:spacing w:val="-2"/>
        </w:rPr>
        <w:t> </w:t>
      </w:r>
      <w:r>
        <w:rPr/>
        <w:t>P.M.B</w:t>
      </w:r>
      <w:r>
        <w:rPr>
          <w:spacing w:val="-4"/>
        </w:rPr>
        <w:t> </w:t>
      </w:r>
      <w:r>
        <w:rPr/>
        <w:t>01784</w:t>
      </w:r>
      <w:r>
        <w:rPr>
          <w:spacing w:val="-60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June, 2013.</w:t>
      </w:r>
    </w:p>
    <w:p>
      <w:pPr>
        <w:spacing w:after="0"/>
        <w:sectPr>
          <w:type w:val="continuous"/>
          <w:pgSz w:w="11520" w:h="14400"/>
          <w:pgMar w:top="980" w:bottom="280" w:left="980" w:right="400"/>
          <w:cols w:num="3" w:equalWidth="0">
            <w:col w:w="2549" w:space="1105"/>
            <w:col w:w="1794" w:space="39"/>
            <w:col w:w="4653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2"/>
        <w:ind w:left="2126" w:right="1114" w:hanging="1112"/>
        <w:jc w:val="left"/>
      </w:pPr>
      <w:r>
        <w:rPr/>
        <w:t>ASSESSING THE COST PERFORMANCE AND ACCOUNTABILITY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PRIVATIZED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/>
        <w:t>ENTERPRISES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200"/>
        <w:ind w:left="460" w:right="1037" w:firstLine="719"/>
        <w:jc w:val="both"/>
      </w:pPr>
      <w:r>
        <w:rPr/>
        <w:t>I wish to solicit for your assistance on the above research topic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degree. I am a student of the department of accountancy caritas university,</w:t>
      </w:r>
      <w:r>
        <w:rPr>
          <w:spacing w:val="-61"/>
        </w:rPr>
        <w:t> </w:t>
      </w:r>
      <w:r>
        <w:rPr/>
        <w:t>Enugu.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44"/>
        <w:ind w:left="460" w:right="1034" w:firstLine="844"/>
        <w:jc w:val="both"/>
      </w:pPr>
      <w:r>
        <w:rPr/>
        <w:t>The study is purely for academic purpose and whatever 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63"/>
        </w:rPr>
        <w:t> </w:t>
      </w:r>
      <w:r>
        <w:rPr/>
        <w:t>with</w:t>
      </w:r>
      <w:r>
        <w:rPr>
          <w:spacing w:val="1"/>
        </w:rPr>
        <w:t> </w:t>
      </w:r>
      <w:r>
        <w:rPr/>
        <w:t>utmost</w:t>
      </w:r>
      <w:r>
        <w:rPr>
          <w:spacing w:val="-2"/>
        </w:rPr>
        <w:t> </w:t>
      </w:r>
      <w:r>
        <w:rPr/>
        <w:t>confidentiality.</w:t>
      </w:r>
    </w:p>
    <w:p>
      <w:pPr>
        <w:pStyle w:val="BodyText"/>
        <w:spacing w:before="202"/>
        <w:ind w:left="954"/>
      </w:pP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anticipated</w:t>
      </w:r>
      <w:r>
        <w:rPr>
          <w:spacing w:val="-4"/>
        </w:rPr>
        <w:t> </w:t>
      </w:r>
      <w:r>
        <w:rPr/>
        <w:t>corporation.</w:t>
      </w: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right="1258"/>
        <w:jc w:val="right"/>
      </w:pPr>
      <w:r>
        <w:rPr/>
        <w:t>Yours</w:t>
      </w:r>
      <w:r>
        <w:rPr>
          <w:spacing w:val="-1"/>
        </w:rPr>
        <w:t> </w:t>
      </w:r>
      <w:r>
        <w:rPr/>
        <w:t>sincerely</w:t>
      </w:r>
    </w:p>
    <w:p>
      <w:pPr>
        <w:pStyle w:val="Heading2"/>
        <w:spacing w:before="201"/>
        <w:ind w:left="6598" w:firstLine="0"/>
        <w:jc w:val="left"/>
      </w:pPr>
      <w:r>
        <w:rPr/>
        <w:t>Abah</w:t>
      </w:r>
      <w:r>
        <w:rPr>
          <w:spacing w:val="-2"/>
        </w:rPr>
        <w:t> </w:t>
      </w:r>
      <w:r>
        <w:rPr/>
        <w:t>Ojoma</w:t>
      </w:r>
      <w:r>
        <w:rPr>
          <w:spacing w:val="-3"/>
        </w:rPr>
        <w:t> </w:t>
      </w:r>
      <w:r>
        <w:rPr/>
        <w:t>Jennifer</w:t>
      </w:r>
    </w:p>
    <w:p>
      <w:pPr>
        <w:spacing w:after="0"/>
        <w:jc w:val="left"/>
        <w:sectPr>
          <w:type w:val="continuous"/>
          <w:pgSz w:w="11520" w:h="14400"/>
          <w:pgMar w:top="980" w:bottom="280" w:left="98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621" w:lineRule="auto" w:before="194"/>
        <w:ind w:left="3804" w:right="4378" w:hanging="1"/>
        <w:jc w:val="center"/>
        <w:rPr>
          <w:b/>
          <w:sz w:val="28"/>
        </w:rPr>
      </w:pPr>
      <w:r>
        <w:rPr>
          <w:b/>
          <w:sz w:val="28"/>
        </w:rPr>
        <w:t>APPENDIX II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QUESTIONNAIRE</w:t>
      </w:r>
    </w:p>
    <w:p>
      <w:pPr>
        <w:pStyle w:val="BodyText"/>
        <w:spacing w:line="482" w:lineRule="auto"/>
        <w:ind w:left="460"/>
      </w:pPr>
      <w:r>
        <w:rPr/>
        <w:t>INSTRUCTION:</w:t>
      </w:r>
      <w:r>
        <w:rPr>
          <w:spacing w:val="16"/>
        </w:rPr>
        <w:t> </w:t>
      </w:r>
      <w:r>
        <w:rPr/>
        <w:t>Please</w:t>
      </w:r>
      <w:r>
        <w:rPr>
          <w:spacing w:val="18"/>
        </w:rPr>
        <w:t> </w:t>
      </w:r>
      <w:r>
        <w:rPr/>
        <w:t>fill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space</w:t>
      </w:r>
      <w:r>
        <w:rPr>
          <w:spacing w:val="18"/>
        </w:rPr>
        <w:t> </w:t>
      </w:r>
      <w:r>
        <w:rPr/>
        <w:t>provided</w:t>
      </w:r>
      <w:r>
        <w:rPr>
          <w:spacing w:val="17"/>
        </w:rPr>
        <w:t> </w:t>
      </w:r>
      <w:r>
        <w:rPr/>
        <w:t>by</w:t>
      </w:r>
      <w:r>
        <w:rPr>
          <w:spacing w:val="17"/>
        </w:rPr>
        <w:t> </w:t>
      </w:r>
      <w:r>
        <w:rPr/>
        <w:t>ticking</w:t>
      </w:r>
      <w:r>
        <w:rPr>
          <w:spacing w:val="18"/>
        </w:rPr>
        <w:t> </w:t>
      </w:r>
      <w:r>
        <w:rPr/>
        <w:t>(-----)</w:t>
      </w:r>
      <w:r>
        <w:rPr>
          <w:spacing w:val="17"/>
        </w:rPr>
        <w:t> </w:t>
      </w:r>
      <w:r>
        <w:rPr/>
        <w:t>against</w:t>
      </w:r>
      <w:r>
        <w:rPr>
          <w:spacing w:val="18"/>
        </w:rPr>
        <w:t> </w:t>
      </w:r>
      <w:r>
        <w:rPr/>
        <w:t>the</w:t>
      </w:r>
      <w:r>
        <w:rPr>
          <w:spacing w:val="-6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 applicable</w:t>
      </w:r>
      <w:r>
        <w:rPr>
          <w:spacing w:val="-1"/>
        </w:rPr>
        <w:t> </w:t>
      </w:r>
      <w:r>
        <w:rPr/>
        <w:t>to you.</w:t>
      </w:r>
    </w:p>
    <w:p>
      <w:pPr>
        <w:pStyle w:val="BodyText"/>
        <w:spacing w:before="190"/>
        <w:ind w:left="460"/>
      </w:pPr>
      <w:r>
        <w:rPr/>
        <w:t>SECTION</w:t>
      </w:r>
      <w:r>
        <w:rPr>
          <w:spacing w:val="-2"/>
        </w:rPr>
        <w:t> </w:t>
      </w:r>
      <w:r>
        <w:rPr/>
        <w:t>A</w:t>
      </w:r>
    </w:p>
    <w:p>
      <w:pPr>
        <w:pStyle w:val="BodyText"/>
      </w:pPr>
    </w:p>
    <w:p>
      <w:pPr>
        <w:pStyle w:val="BodyText"/>
        <w:spacing w:before="200"/>
        <w:ind w:left="820"/>
      </w:pPr>
      <w:r>
        <w:rPr/>
        <w:t>a)</w:t>
      </w:r>
      <w:r>
        <w:rPr>
          <w:spacing w:val="14"/>
        </w:rPr>
        <w:t> </w:t>
      </w:r>
      <w:r>
        <w:rPr/>
        <w:t>Sex:</w:t>
      </w:r>
      <w:r>
        <w:rPr>
          <w:spacing w:val="-2"/>
        </w:rPr>
        <w:t> </w:t>
      </w:r>
      <w:r>
        <w:rPr/>
        <w:t>Male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Female</w:t>
      </w:r>
      <w:r>
        <w:rPr>
          <w:spacing w:val="-2"/>
        </w:rPr>
        <w:t> </w:t>
      </w:r>
      <w:r>
        <w:rPr/>
        <w:t>( )</w:t>
      </w:r>
    </w:p>
    <w:p>
      <w:pPr>
        <w:pStyle w:val="BodyText"/>
        <w:spacing w:before="49"/>
        <w:ind w:left="820"/>
      </w:pPr>
      <w:r>
        <w:rPr/>
        <w:t>b)</w:t>
      </w:r>
      <w:r>
        <w:rPr>
          <w:spacing w:val="3"/>
        </w:rPr>
        <w:t> </w:t>
      </w:r>
      <w:r>
        <w:rPr/>
        <w:t>Age:</w:t>
      </w:r>
      <w:r>
        <w:rPr>
          <w:spacing w:val="-2"/>
        </w:rPr>
        <w:t> </w:t>
      </w:r>
      <w:r>
        <w:rPr/>
        <w:t>20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30 ( )</w:t>
      </w:r>
      <w:r>
        <w:rPr>
          <w:spacing w:val="2"/>
        </w:rPr>
        <w:t> </w:t>
      </w:r>
      <w:r>
        <w:rPr/>
        <w:t>31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40</w:t>
      </w:r>
      <w:r>
        <w:rPr>
          <w:spacing w:val="-2"/>
        </w:rPr>
        <w:t> </w:t>
      </w:r>
      <w:r>
        <w:rPr/>
        <w:t>( )</w:t>
      </w:r>
      <w:r>
        <w:rPr>
          <w:spacing w:val="-3"/>
        </w:rPr>
        <w:t> </w:t>
      </w:r>
      <w:r>
        <w:rPr/>
        <w:t>41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50</w:t>
      </w:r>
      <w:r>
        <w:rPr>
          <w:spacing w:val="-2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3"/>
        </w:rPr>
        <w:t> </w:t>
      </w:r>
      <w:r>
        <w:rPr/>
        <w:t>and above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40" w:lineRule="auto" w:before="52" w:after="0"/>
        <w:ind w:left="1180" w:right="0" w:hanging="361"/>
        <w:jc w:val="left"/>
        <w:rPr>
          <w:sz w:val="28"/>
        </w:rPr>
      </w:pPr>
      <w:r>
        <w:rPr>
          <w:sz w:val="28"/>
        </w:rPr>
        <w:t>Marital</w:t>
      </w:r>
      <w:r>
        <w:rPr>
          <w:spacing w:val="-2"/>
          <w:sz w:val="28"/>
        </w:rPr>
        <w:t> </w:t>
      </w:r>
      <w:r>
        <w:rPr>
          <w:sz w:val="28"/>
        </w:rPr>
        <w:t>status:</w:t>
      </w:r>
      <w:r>
        <w:rPr>
          <w:spacing w:val="-3"/>
          <w:sz w:val="28"/>
        </w:rPr>
        <w:t> </w:t>
      </w:r>
      <w:r>
        <w:rPr>
          <w:sz w:val="28"/>
        </w:rPr>
        <w:t>Married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spacing w:val="-1"/>
          <w:sz w:val="28"/>
        </w:rPr>
        <w:t> </w:t>
      </w:r>
      <w:r>
        <w:rPr>
          <w:sz w:val="28"/>
        </w:rPr>
        <w:t>)</w:t>
      </w:r>
      <w:r>
        <w:rPr>
          <w:spacing w:val="-3"/>
          <w:sz w:val="28"/>
        </w:rPr>
        <w:t> </w:t>
      </w:r>
      <w:r>
        <w:rPr>
          <w:sz w:val="28"/>
        </w:rPr>
        <w:t>Single</w:t>
      </w:r>
      <w:r>
        <w:rPr>
          <w:spacing w:val="-3"/>
          <w:sz w:val="28"/>
        </w:rPr>
        <w:t> </w:t>
      </w:r>
      <w:r>
        <w:rPr>
          <w:sz w:val="28"/>
        </w:rPr>
        <w:t>( )</w:t>
      </w:r>
      <w:r>
        <w:rPr>
          <w:spacing w:val="-1"/>
          <w:sz w:val="28"/>
        </w:rPr>
        <w:t> </w:t>
      </w:r>
      <w:r>
        <w:rPr>
          <w:sz w:val="28"/>
        </w:rPr>
        <w:t>Divorced</w:t>
      </w:r>
      <w:r>
        <w:rPr>
          <w:spacing w:val="-4"/>
          <w:sz w:val="28"/>
        </w:rPr>
        <w:t> </w:t>
      </w:r>
      <w:r>
        <w:rPr>
          <w:sz w:val="28"/>
        </w:rPr>
        <w:t>( )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40" w:lineRule="auto" w:before="52" w:after="0"/>
        <w:ind w:left="1180" w:right="0" w:hanging="361"/>
        <w:jc w:val="left"/>
        <w:rPr>
          <w:sz w:val="28"/>
        </w:rPr>
      </w:pPr>
      <w:r>
        <w:rPr>
          <w:sz w:val="28"/>
        </w:rPr>
        <w:t>Status;</w:t>
      </w:r>
    </w:p>
    <w:p>
      <w:pPr>
        <w:pStyle w:val="BodyText"/>
        <w:spacing w:line="285" w:lineRule="auto" w:before="66"/>
        <w:ind w:left="1900" w:right="5750"/>
      </w:pPr>
      <w:r>
        <w:rPr/>
        <w:pict>
          <v:group style="position:absolute;margin-left:126.019997pt;margin-top:2.470070pt;width:13pt;height:58pt;mso-position-horizontal-relative:page;mso-position-vertical-relative:paragraph;z-index:15768576" coordorigin="2520,49" coordsize="260,1160">
            <v:shape style="position:absolute;left:2520;top:49;width:260;height:344" type="#_x0000_t75" stroked="false">
              <v:imagedata r:id="rId92" o:title=""/>
            </v:shape>
            <v:shape style="position:absolute;left:2520;top:457;width:260;height:344" type="#_x0000_t75" stroked="false">
              <v:imagedata r:id="rId92" o:title=""/>
            </v:shape>
            <v:shape style="position:absolute;left:2520;top:866;width:260;height:344" type="#_x0000_t75" stroked="false">
              <v:imagedata r:id="rId92" o:title=""/>
            </v:shape>
            <w10:wrap type="none"/>
          </v:group>
        </w:pict>
      </w:r>
      <w:r>
        <w:rPr/>
        <w:t>Top level manager</w:t>
      </w:r>
      <w:r>
        <w:rPr>
          <w:spacing w:val="1"/>
        </w:rPr>
        <w:t> </w:t>
      </w:r>
      <w:r>
        <w:rPr/>
        <w:t>Middle level manager</w:t>
      </w:r>
      <w:r>
        <w:rPr>
          <w:spacing w:val="-61"/>
        </w:rPr>
        <w:t> </w:t>
      </w:r>
      <w:r>
        <w:rPr/>
        <w:t>Lower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manager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85" w:lineRule="auto" w:before="0" w:after="0"/>
        <w:ind w:left="1900" w:right="4442" w:hanging="1080"/>
        <w:jc w:val="left"/>
        <w:rPr>
          <w:sz w:val="28"/>
        </w:rPr>
      </w:pPr>
      <w:r>
        <w:rPr/>
        <w:pict>
          <v:group style="position:absolute;margin-left:126.019997pt;margin-top:19.450075pt;width:13pt;height:58pt;mso-position-horizontal-relative:page;mso-position-vertical-relative:paragraph;z-index:-18459136" coordorigin="2520,389" coordsize="260,1160">
            <v:shape style="position:absolute;left:2520;top:389;width:260;height:344" type="#_x0000_t75" stroked="false">
              <v:imagedata r:id="rId92" o:title=""/>
            </v:shape>
            <v:shape style="position:absolute;left:2520;top:797;width:260;height:344" type="#_x0000_t75" stroked="false">
              <v:imagedata r:id="rId92" o:title=""/>
            </v:shape>
            <v:shape style="position:absolute;left:2520;top:1205;width:260;height:344" type="#_x0000_t75" stroked="false">
              <v:imagedata r:id="rId92" o:title=""/>
            </v:shape>
            <w10:wrap type="none"/>
          </v:group>
        </w:pict>
      </w:r>
      <w:r>
        <w:rPr>
          <w:sz w:val="28"/>
        </w:rPr>
        <w:t>How long have you served in this work?</w:t>
      </w:r>
      <w:r>
        <w:rPr>
          <w:spacing w:val="-6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 years (</w:t>
      </w:r>
      <w:r>
        <w:rPr>
          <w:spacing w:val="-3"/>
          <w:sz w:val="28"/>
        </w:rPr>
        <w:t> </w:t>
      </w:r>
      <w:r>
        <w:rPr>
          <w:sz w:val="28"/>
        </w:rPr>
        <w:t>)</w:t>
      </w:r>
    </w:p>
    <w:p>
      <w:pPr>
        <w:pStyle w:val="BodyText"/>
        <w:ind w:left="1900"/>
      </w:pP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9 years</w:t>
      </w:r>
      <w:r>
        <w:rPr>
          <w:spacing w:val="1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</w:p>
    <w:p>
      <w:pPr>
        <w:pStyle w:val="BodyText"/>
        <w:spacing w:before="56"/>
        <w:ind w:left="1900"/>
      </w:pPr>
      <w:r>
        <w:rPr/>
        <w:t>10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years</w:t>
      </w:r>
      <w:r>
        <w:rPr>
          <w:spacing w:val="1"/>
        </w:rPr>
        <w:t> </w:t>
      </w:r>
      <w:r>
        <w:rPr/>
        <w:t>(</w:t>
      </w:r>
      <w:r>
        <w:rPr>
          <w:spacing w:val="-3"/>
        </w:rPr>
        <w:t> </w:t>
      </w:r>
      <w:r>
        <w:rPr/>
        <w:t>)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40" w:lineRule="auto" w:before="52" w:after="0"/>
        <w:ind w:left="1180" w:right="0" w:hanging="361"/>
        <w:jc w:val="left"/>
        <w:rPr>
          <w:sz w:val="28"/>
        </w:rPr>
      </w:pPr>
      <w:r>
        <w:rPr>
          <w:sz w:val="28"/>
        </w:rPr>
        <w:t>Educational</w:t>
      </w:r>
      <w:r>
        <w:rPr>
          <w:spacing w:val="-4"/>
          <w:sz w:val="28"/>
        </w:rPr>
        <w:t> </w:t>
      </w:r>
      <w:r>
        <w:rPr>
          <w:sz w:val="28"/>
        </w:rPr>
        <w:t>qualification;</w:t>
      </w:r>
    </w:p>
    <w:p>
      <w:pPr>
        <w:pStyle w:val="BodyText"/>
        <w:spacing w:line="273" w:lineRule="auto" w:before="50"/>
        <w:ind w:left="1180" w:right="3325" w:firstLine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29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MBA/MSC</w:t>
      </w:r>
      <w:r>
        <w:rPr>
          <w:spacing w:val="-3"/>
        </w:rPr>
        <w:t> </w:t>
      </w:r>
      <w:r>
        <w:rPr/>
        <w:t>(</w:t>
      </w:r>
      <w:r>
        <w:rPr>
          <w:spacing w:val="62"/>
        </w:rPr>
        <w:t> </w:t>
      </w:r>
      <w:r>
        <w:rPr/>
        <w:t>)</w:t>
      </w:r>
      <w:r>
        <w:rPr>
          <w:spacing w:val="-3"/>
        </w:rPr>
        <w:t> </w:t>
      </w:r>
      <w:r>
        <w:rPr/>
        <w:t>BSC/HND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1"/>
        </w:rPr>
        <w:t> </w:t>
      </w:r>
      <w:r>
        <w:rPr/>
        <w:t>OND/NCE</w:t>
      </w:r>
      <w:r>
        <w:rPr>
          <w:spacing w:val="-2"/>
        </w:rPr>
        <w:t> </w:t>
      </w:r>
      <w:r>
        <w:rPr/>
        <w:t>(</w:t>
      </w:r>
      <w:r>
        <w:rPr>
          <w:spacing w:val="61"/>
        </w:rPr>
        <w:t> </w:t>
      </w:r>
      <w:r>
        <w:rPr/>
        <w:t>)</w:t>
      </w:r>
      <w:r>
        <w:rPr>
          <w:spacing w:val="-6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54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7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/>
        <w:t>SA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agreed</w:t>
      </w:r>
    </w:p>
    <w:p>
      <w:pPr>
        <w:spacing w:after="0"/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5" w:lineRule="auto" w:before="44"/>
        <w:ind w:left="1900" w:right="6778"/>
      </w:pPr>
      <w:r>
        <w:rPr/>
        <w:pict>
          <v:group style="position:absolute;margin-left:126.019997pt;margin-top:1.370076pt;width:13pt;height:78.4pt;mso-position-horizontal-relative:page;mso-position-vertical-relative:paragraph;z-index:15769600" coordorigin="2520,27" coordsize="260,1568">
            <v:shape style="position:absolute;left:2520;top:27;width:260;height:344" type="#_x0000_t75" stroked="false">
              <v:imagedata r:id="rId92" o:title=""/>
            </v:shape>
            <v:shape style="position:absolute;left:2520;top:435;width:260;height:344" type="#_x0000_t75" stroked="false">
              <v:imagedata r:id="rId92" o:title=""/>
            </v:shape>
            <v:shape style="position:absolute;left:2520;top:843;width:260;height:344" type="#_x0000_t75" stroked="false">
              <v:imagedata r:id="rId92" o:title=""/>
            </v:shape>
            <v:shape style="position:absolute;left:2520;top:1251;width:260;height:344" type="#_x0000_t75" stroked="false">
              <v:imagedata r:id="rId92" o:title=""/>
            </v:shape>
            <w10:wrap type="none"/>
          </v:group>
        </w:pict>
      </w:r>
      <w:r>
        <w:rPr/>
        <w:t>A – Agreed</w:t>
      </w:r>
      <w:r>
        <w:rPr>
          <w:spacing w:val="1"/>
        </w:rPr>
        <w:t> </w:t>
      </w:r>
      <w:r>
        <w:rPr/>
        <w:t>D-</w:t>
      </w:r>
      <w:r>
        <w:rPr>
          <w:spacing w:val="-12"/>
        </w:rPr>
        <w:t> </w:t>
      </w:r>
      <w:r>
        <w:rPr/>
        <w:t>Disagreed</w:t>
      </w:r>
    </w:p>
    <w:p>
      <w:pPr>
        <w:pStyle w:val="BodyText"/>
        <w:spacing w:line="285" w:lineRule="auto" w:before="3"/>
        <w:ind w:left="1900" w:right="5541"/>
      </w:pPr>
      <w:r>
        <w:rPr/>
        <w:t>SD – Strongly disagreed</w:t>
      </w:r>
      <w:r>
        <w:rPr>
          <w:spacing w:val="-61"/>
        </w:rPr>
        <w:t> </w:t>
      </w:r>
      <w:r>
        <w:rPr/>
        <w:t>NO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opinion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76" w:lineRule="auto" w:before="0" w:after="0"/>
        <w:ind w:left="1180" w:right="1386" w:hanging="360"/>
        <w:jc w:val="left"/>
        <w:rPr>
          <w:sz w:val="28"/>
        </w:rPr>
      </w:pPr>
      <w:r>
        <w:rPr>
          <w:sz w:val="28"/>
        </w:rPr>
        <w:t>Emphasis on cost performance by the privatized public enterprises</w:t>
      </w:r>
      <w:r>
        <w:rPr>
          <w:spacing w:val="-62"/>
          <w:sz w:val="28"/>
        </w:rPr>
        <w:t> </w:t>
      </w:r>
      <w:r>
        <w:rPr>
          <w:sz w:val="28"/>
        </w:rPr>
        <w:t>has</w:t>
      </w:r>
      <w:r>
        <w:rPr>
          <w:spacing w:val="-2"/>
          <w:sz w:val="28"/>
        </w:rPr>
        <w:t> </w:t>
      </w:r>
      <w:r>
        <w:rPr>
          <w:sz w:val="28"/>
        </w:rPr>
        <w:t>helped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reduce</w:t>
      </w:r>
      <w:r>
        <w:rPr>
          <w:spacing w:val="-1"/>
          <w:sz w:val="28"/>
        </w:rPr>
        <w:t> </w:t>
      </w:r>
      <w:r>
        <w:rPr>
          <w:sz w:val="28"/>
        </w:rPr>
        <w:t>unnecessary</w:t>
      </w:r>
      <w:r>
        <w:rPr>
          <w:spacing w:val="-2"/>
          <w:sz w:val="28"/>
        </w:rPr>
        <w:t> </w:t>
      </w:r>
      <w:r>
        <w:rPr>
          <w:sz w:val="28"/>
        </w:rPr>
        <w:t>waste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improve</w:t>
      </w:r>
      <w:r>
        <w:rPr>
          <w:spacing w:val="-3"/>
          <w:sz w:val="28"/>
        </w:rPr>
        <w:t> </w:t>
      </w:r>
      <w:r>
        <w:rPr>
          <w:sz w:val="28"/>
        </w:rPr>
        <w:t>profitability</w:t>
      </w:r>
    </w:p>
    <w:p>
      <w:pPr>
        <w:pStyle w:val="BodyText"/>
        <w:spacing w:line="355" w:lineRule="exact"/>
        <w:ind w:left="154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7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SA (</w:t>
      </w:r>
      <w:r>
        <w:rPr>
          <w:spacing w:val="122"/>
        </w:rPr>
        <w:t> </w:t>
      </w:r>
      <w:r>
        <w:rPr/>
        <w:t>) A (  </w:t>
      </w:r>
      <w:r>
        <w:rPr>
          <w:spacing w:val="1"/>
        </w:rPr>
        <w:t> </w:t>
      </w:r>
      <w:r>
        <w:rPr/>
        <w:t>)</w:t>
      </w:r>
      <w:r>
        <w:rPr>
          <w:spacing w:val="59"/>
        </w:rPr>
        <w:t> </w:t>
      </w:r>
      <w:r>
        <w:rPr/>
        <w:t>D</w:t>
      </w:r>
      <w:r>
        <w:rPr>
          <w:spacing w:val="1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  <w:r>
        <w:rPr>
          <w:spacing w:val="1"/>
        </w:rPr>
        <w:t> </w:t>
      </w:r>
      <w:r>
        <w:rPr/>
        <w:t>SD</w:t>
      </w:r>
      <w:r>
        <w:rPr>
          <w:spacing w:val="-1"/>
        </w:rPr>
        <w:t> </w:t>
      </w:r>
      <w:r>
        <w:rPr/>
        <w:t>(</w:t>
      </w:r>
      <w:r>
        <w:rPr>
          <w:spacing w:val="124"/>
        </w:rPr>
        <w:t> </w:t>
      </w:r>
      <w:r>
        <w:rPr/>
        <w:t>) NO</w:t>
      </w:r>
      <w:r>
        <w:rPr>
          <w:spacing w:val="-3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76" w:lineRule="auto" w:before="40" w:after="0"/>
        <w:ind w:left="1180" w:right="1138" w:hanging="360"/>
        <w:jc w:val="left"/>
        <w:rPr>
          <w:sz w:val="28"/>
        </w:rPr>
      </w:pPr>
      <w:r>
        <w:rPr>
          <w:sz w:val="28"/>
        </w:rPr>
        <w:t>To a reasonable extent, privatized organization has improved its cost</w:t>
      </w:r>
      <w:r>
        <w:rPr>
          <w:spacing w:val="-61"/>
          <w:sz w:val="28"/>
        </w:rPr>
        <w:t> </w:t>
      </w:r>
      <w:r>
        <w:rPr>
          <w:sz w:val="28"/>
        </w:rPr>
        <w:t>performance</w:t>
      </w:r>
    </w:p>
    <w:p>
      <w:pPr>
        <w:pStyle w:val="BodyText"/>
        <w:spacing w:line="357" w:lineRule="exact"/>
        <w:ind w:left="154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5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7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SA (</w:t>
      </w:r>
      <w:r>
        <w:rPr>
          <w:spacing w:val="122"/>
        </w:rPr>
        <w:t> </w:t>
      </w:r>
      <w:r>
        <w:rPr/>
        <w:t>) A (  </w:t>
      </w:r>
      <w:r>
        <w:rPr>
          <w:spacing w:val="1"/>
        </w:rPr>
        <w:t> </w:t>
      </w:r>
      <w:r>
        <w:rPr/>
        <w:t>)</w:t>
      </w:r>
      <w:r>
        <w:rPr>
          <w:spacing w:val="59"/>
        </w:rPr>
        <w:t> </w:t>
      </w:r>
      <w:r>
        <w:rPr/>
        <w:t>D</w:t>
      </w:r>
      <w:r>
        <w:rPr>
          <w:spacing w:val="1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  <w:r>
        <w:rPr>
          <w:spacing w:val="1"/>
        </w:rPr>
        <w:t> </w:t>
      </w:r>
      <w:r>
        <w:rPr/>
        <w:t>SD</w:t>
      </w:r>
      <w:r>
        <w:rPr>
          <w:spacing w:val="-1"/>
        </w:rPr>
        <w:t> </w:t>
      </w:r>
      <w:r>
        <w:rPr/>
        <w:t>(</w:t>
      </w:r>
      <w:r>
        <w:rPr>
          <w:spacing w:val="124"/>
        </w:rPr>
        <w:t> </w:t>
      </w:r>
      <w:r>
        <w:rPr/>
        <w:t>) NO</w:t>
      </w:r>
      <w:r>
        <w:rPr>
          <w:spacing w:val="-3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</w:p>
    <w:p>
      <w:pPr>
        <w:pStyle w:val="ListParagraph"/>
        <w:numPr>
          <w:ilvl w:val="0"/>
          <w:numId w:val="19"/>
        </w:numPr>
        <w:tabs>
          <w:tab w:pos="1180" w:val="left" w:leader="none"/>
          <w:tab w:pos="1181" w:val="left" w:leader="none"/>
        </w:tabs>
        <w:spacing w:line="276" w:lineRule="auto" w:before="52" w:after="0"/>
        <w:ind w:left="1180" w:right="2162" w:hanging="360"/>
        <w:jc w:val="left"/>
        <w:rPr>
          <w:sz w:val="28"/>
        </w:rPr>
      </w:pPr>
      <w:r>
        <w:rPr>
          <w:sz w:val="28"/>
        </w:rPr>
        <w:t>There</w:t>
      </w:r>
      <w:r>
        <w:rPr>
          <w:spacing w:val="-3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been</w:t>
      </w:r>
      <w:r>
        <w:rPr>
          <w:spacing w:val="-1"/>
          <w:sz w:val="28"/>
        </w:rPr>
        <w:t> </w:t>
      </w:r>
      <w:r>
        <w:rPr>
          <w:sz w:val="28"/>
        </w:rPr>
        <w:t>effective</w:t>
      </w:r>
      <w:r>
        <w:rPr>
          <w:spacing w:val="-3"/>
          <w:sz w:val="28"/>
        </w:rPr>
        <w:t> </w:t>
      </w:r>
      <w:r>
        <w:rPr>
          <w:sz w:val="28"/>
        </w:rPr>
        <w:t>checks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balances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privatized</w:t>
      </w:r>
      <w:r>
        <w:rPr>
          <w:spacing w:val="-60"/>
          <w:sz w:val="28"/>
        </w:rPr>
        <w:t> </w:t>
      </w:r>
      <w:r>
        <w:rPr>
          <w:sz w:val="28"/>
        </w:rPr>
        <w:t>enterprises</w:t>
      </w:r>
      <w:r>
        <w:rPr>
          <w:spacing w:val="-1"/>
          <w:sz w:val="28"/>
        </w:rPr>
        <w:t> </w:t>
      </w:r>
      <w:r>
        <w:rPr>
          <w:sz w:val="28"/>
        </w:rPr>
        <w:t>compared</w:t>
      </w:r>
      <w:r>
        <w:rPr>
          <w:spacing w:val="-3"/>
          <w:sz w:val="28"/>
        </w:rPr>
        <w:t> </w:t>
      </w:r>
      <w:r>
        <w:rPr>
          <w:sz w:val="28"/>
        </w:rPr>
        <w:t>to when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was public.</w:t>
      </w:r>
    </w:p>
    <w:p>
      <w:pPr>
        <w:pStyle w:val="BodyText"/>
        <w:spacing w:line="355" w:lineRule="exact"/>
        <w:ind w:left="154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7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SA (</w:t>
      </w:r>
      <w:r>
        <w:rPr>
          <w:spacing w:val="122"/>
        </w:rPr>
        <w:t> </w:t>
      </w:r>
      <w:r>
        <w:rPr/>
        <w:t>) A (  </w:t>
      </w:r>
      <w:r>
        <w:rPr>
          <w:spacing w:val="1"/>
        </w:rPr>
        <w:t> </w:t>
      </w:r>
      <w:r>
        <w:rPr/>
        <w:t>)</w:t>
      </w:r>
      <w:r>
        <w:rPr>
          <w:spacing w:val="59"/>
        </w:rPr>
        <w:t> </w:t>
      </w:r>
      <w:r>
        <w:rPr/>
        <w:t>D</w:t>
      </w:r>
      <w:r>
        <w:rPr>
          <w:spacing w:val="1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  <w:r>
        <w:rPr>
          <w:spacing w:val="1"/>
        </w:rPr>
        <w:t> </w:t>
      </w:r>
      <w:r>
        <w:rPr/>
        <w:t>SD</w:t>
      </w:r>
      <w:r>
        <w:rPr>
          <w:spacing w:val="-1"/>
        </w:rPr>
        <w:t> </w:t>
      </w:r>
      <w:r>
        <w:rPr/>
        <w:t>(</w:t>
      </w:r>
      <w:r>
        <w:rPr>
          <w:spacing w:val="124"/>
        </w:rPr>
        <w:t> </w:t>
      </w:r>
      <w:r>
        <w:rPr/>
        <w:t>) NO</w:t>
      </w:r>
      <w:r>
        <w:rPr>
          <w:spacing w:val="-3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</w:p>
    <w:p>
      <w:pPr>
        <w:pStyle w:val="ListParagraph"/>
        <w:numPr>
          <w:ilvl w:val="0"/>
          <w:numId w:val="19"/>
        </w:numPr>
        <w:tabs>
          <w:tab w:pos="1180" w:val="left" w:leader="none"/>
          <w:tab w:pos="1181" w:val="left" w:leader="none"/>
        </w:tabs>
        <w:spacing w:line="276" w:lineRule="auto" w:before="52" w:after="0"/>
        <w:ind w:left="1180" w:right="1419" w:hanging="360"/>
        <w:jc w:val="left"/>
        <w:rPr>
          <w:sz w:val="28"/>
        </w:rPr>
      </w:pPr>
      <w:r>
        <w:rPr>
          <w:sz w:val="28"/>
        </w:rPr>
        <w:t>Due to privatization, there have been serious reduction of fraud in</w:t>
      </w:r>
      <w:r>
        <w:rPr>
          <w:spacing w:val="-6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enterprises.</w:t>
      </w:r>
    </w:p>
    <w:p>
      <w:pPr>
        <w:pStyle w:val="BodyText"/>
        <w:spacing w:before="1"/>
        <w:ind w:left="1180"/>
      </w:pPr>
      <w:r>
        <w:rPr/>
        <w:t>SA (</w:t>
      </w:r>
      <w:r>
        <w:rPr>
          <w:spacing w:val="122"/>
        </w:rPr>
        <w:t> </w:t>
      </w:r>
      <w:r>
        <w:rPr/>
        <w:t>) A (</w:t>
      </w:r>
      <w:r>
        <w:rPr>
          <w:spacing w:val="64"/>
        </w:rPr>
        <w:t> </w:t>
      </w:r>
      <w:r>
        <w:rPr/>
        <w:t>)</w:t>
      </w:r>
      <w:r>
        <w:rPr>
          <w:spacing w:val="60"/>
        </w:rPr>
        <w:t> </w:t>
      </w:r>
      <w:r>
        <w:rPr/>
        <w:t>D</w:t>
      </w:r>
      <w:r>
        <w:rPr>
          <w:spacing w:val="1"/>
        </w:rPr>
        <w:t> </w:t>
      </w:r>
      <w:r>
        <w:rPr/>
        <w:t>(</w:t>
      </w:r>
      <w:r>
        <w:rPr>
          <w:spacing w:val="125"/>
        </w:rPr>
        <w:t> </w:t>
      </w:r>
      <w:r>
        <w:rPr/>
        <w:t>) SD</w:t>
      </w:r>
      <w:r>
        <w:rPr>
          <w:spacing w:val="-1"/>
        </w:rPr>
        <w:t> </w:t>
      </w:r>
      <w:r>
        <w:rPr/>
        <w:t>(</w:t>
      </w:r>
      <w:r>
        <w:rPr>
          <w:spacing w:val="124"/>
        </w:rPr>
        <w:t> </w:t>
      </w:r>
      <w:r>
        <w:rPr/>
        <w:t>) NO</w:t>
      </w:r>
      <w:r>
        <w:rPr>
          <w:spacing w:val="-2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76" w:lineRule="auto" w:before="1" w:after="0"/>
        <w:ind w:left="1180" w:right="1294" w:hanging="360"/>
        <w:jc w:val="left"/>
        <w:rPr>
          <w:sz w:val="28"/>
        </w:rPr>
      </w:pPr>
      <w:r>
        <w:rPr>
          <w:sz w:val="28"/>
        </w:rPr>
        <w:t>Privatization has now led to effective accountability of revenue and</w:t>
      </w:r>
      <w:r>
        <w:rPr>
          <w:spacing w:val="-61"/>
          <w:sz w:val="28"/>
        </w:rPr>
        <w:t> </w:t>
      </w:r>
      <w:r>
        <w:rPr>
          <w:sz w:val="28"/>
        </w:rPr>
        <w:t>asset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staff of the</w:t>
      </w:r>
      <w:r>
        <w:rPr>
          <w:spacing w:val="-2"/>
          <w:sz w:val="28"/>
        </w:rPr>
        <w:t> </w:t>
      </w:r>
      <w:r>
        <w:rPr>
          <w:sz w:val="28"/>
        </w:rPr>
        <w:t>organization.</w:t>
      </w:r>
    </w:p>
    <w:p>
      <w:pPr>
        <w:pStyle w:val="BodyText"/>
        <w:spacing w:line="340" w:lineRule="exact"/>
        <w:ind w:left="1180"/>
      </w:pPr>
      <w:r>
        <w:rPr/>
        <w:t>SA (</w:t>
      </w:r>
      <w:r>
        <w:rPr>
          <w:spacing w:val="122"/>
        </w:rPr>
        <w:t> </w:t>
      </w:r>
      <w:r>
        <w:rPr/>
        <w:t>) A (</w:t>
      </w:r>
      <w:r>
        <w:rPr>
          <w:spacing w:val="64"/>
        </w:rPr>
        <w:t> </w:t>
      </w:r>
      <w:r>
        <w:rPr/>
        <w:t>)</w:t>
      </w:r>
      <w:r>
        <w:rPr>
          <w:spacing w:val="60"/>
        </w:rPr>
        <w:t> </w:t>
      </w:r>
      <w:r>
        <w:rPr/>
        <w:t>D</w:t>
      </w:r>
      <w:r>
        <w:rPr>
          <w:spacing w:val="1"/>
        </w:rPr>
        <w:t> </w:t>
      </w:r>
      <w:r>
        <w:rPr/>
        <w:t>(</w:t>
      </w:r>
      <w:r>
        <w:rPr>
          <w:spacing w:val="125"/>
        </w:rPr>
        <w:t> </w:t>
      </w:r>
      <w:r>
        <w:rPr/>
        <w:t>) SD</w:t>
      </w:r>
      <w:r>
        <w:rPr>
          <w:spacing w:val="-1"/>
        </w:rPr>
        <w:t> </w:t>
      </w:r>
      <w:r>
        <w:rPr/>
        <w:t>(</w:t>
      </w:r>
      <w:r>
        <w:rPr>
          <w:spacing w:val="124"/>
        </w:rPr>
        <w:t> </w:t>
      </w:r>
      <w:r>
        <w:rPr/>
        <w:t>) NO</w:t>
      </w:r>
      <w:r>
        <w:rPr>
          <w:spacing w:val="-2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180" w:val="left" w:leader="none"/>
          <w:tab w:pos="1181" w:val="left" w:leader="none"/>
        </w:tabs>
        <w:spacing w:line="276" w:lineRule="auto" w:before="0" w:after="0"/>
        <w:ind w:left="1180" w:right="1412" w:hanging="360"/>
        <w:jc w:val="left"/>
        <w:rPr>
          <w:sz w:val="28"/>
        </w:rPr>
      </w:pPr>
      <w:r>
        <w:rPr>
          <w:sz w:val="28"/>
        </w:rPr>
        <w:t>Due to privatization, organization now pays proper attention to its</w:t>
      </w:r>
      <w:r>
        <w:rPr>
          <w:spacing w:val="-61"/>
          <w:sz w:val="28"/>
        </w:rPr>
        <w:t> </w:t>
      </w:r>
      <w:r>
        <w:rPr>
          <w:sz w:val="28"/>
        </w:rPr>
        <w:t>shareholder</w:t>
      </w:r>
      <w:r>
        <w:rPr>
          <w:spacing w:val="-2"/>
          <w:sz w:val="28"/>
        </w:rPr>
        <w:t> </w:t>
      </w:r>
      <w:r>
        <w:rPr>
          <w:sz w:val="28"/>
        </w:rPr>
        <w:t>wealth</w:t>
      </w:r>
      <w:r>
        <w:rPr>
          <w:spacing w:val="-6"/>
          <w:sz w:val="28"/>
        </w:rPr>
        <w:t> </w:t>
      </w:r>
      <w:r>
        <w:rPr>
          <w:sz w:val="28"/>
        </w:rPr>
        <w:t>maximization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stakeholders.</w:t>
      </w:r>
    </w:p>
    <w:p>
      <w:pPr>
        <w:pStyle w:val="BodyText"/>
        <w:spacing w:before="1"/>
        <w:ind w:left="1180"/>
      </w:pPr>
      <w:r>
        <w:rPr/>
        <w:t>SA (</w:t>
      </w:r>
      <w:r>
        <w:rPr>
          <w:spacing w:val="122"/>
        </w:rPr>
        <w:t> </w:t>
      </w:r>
      <w:r>
        <w:rPr/>
        <w:t>) A (</w:t>
      </w:r>
      <w:r>
        <w:rPr>
          <w:spacing w:val="64"/>
        </w:rPr>
        <w:t> </w:t>
      </w:r>
      <w:r>
        <w:rPr/>
        <w:t>)</w:t>
      </w:r>
      <w:r>
        <w:rPr>
          <w:spacing w:val="62"/>
        </w:rPr>
        <w:t> </w:t>
      </w:r>
      <w:r>
        <w:rPr/>
        <w:t>D</w:t>
      </w:r>
      <w:r>
        <w:rPr>
          <w:spacing w:val="1"/>
        </w:rPr>
        <w:t> </w:t>
      </w:r>
      <w:r>
        <w:rPr/>
        <w:t>(</w:t>
      </w:r>
      <w:r>
        <w:rPr>
          <w:spacing w:val="125"/>
        </w:rPr>
        <w:t> </w:t>
      </w:r>
      <w:r>
        <w:rPr/>
        <w:t>) SD</w:t>
      </w:r>
      <w:r>
        <w:rPr>
          <w:spacing w:val="-1"/>
        </w:rPr>
        <w:t> </w:t>
      </w:r>
      <w:r>
        <w:rPr/>
        <w:t>(</w:t>
      </w:r>
      <w:r>
        <w:rPr>
          <w:spacing w:val="124"/>
        </w:rPr>
        <w:t> </w:t>
      </w:r>
      <w:r>
        <w:rPr/>
        <w:t>) NO</w:t>
      </w:r>
      <w:r>
        <w:rPr>
          <w:spacing w:val="-2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73" w:lineRule="auto" w:before="0" w:after="0"/>
        <w:ind w:left="1180" w:right="2198" w:hanging="360"/>
        <w:jc w:val="left"/>
        <w:rPr>
          <w:sz w:val="28"/>
        </w:rPr>
      </w:pPr>
      <w:r>
        <w:rPr>
          <w:sz w:val="28"/>
        </w:rPr>
        <w:t>Privatized public enterprises now carry out corporate social</w:t>
      </w:r>
      <w:r>
        <w:rPr>
          <w:spacing w:val="-61"/>
          <w:sz w:val="28"/>
        </w:rPr>
        <w:t> </w:t>
      </w:r>
      <w:r>
        <w:rPr>
          <w:sz w:val="28"/>
        </w:rPr>
        <w:t>responsibilities.</w:t>
      </w:r>
    </w:p>
    <w:p>
      <w:pPr>
        <w:pStyle w:val="BodyText"/>
        <w:spacing w:before="6"/>
        <w:ind w:left="1180"/>
      </w:pPr>
      <w:r>
        <w:rPr/>
        <w:t>SA (</w:t>
      </w:r>
      <w:r>
        <w:rPr>
          <w:spacing w:val="122"/>
        </w:rPr>
        <w:t> </w:t>
      </w:r>
      <w:r>
        <w:rPr/>
        <w:t>) A (</w:t>
      </w:r>
      <w:r>
        <w:rPr>
          <w:spacing w:val="64"/>
        </w:rPr>
        <w:t> </w:t>
      </w:r>
      <w:r>
        <w:rPr/>
        <w:t>)</w:t>
      </w:r>
      <w:r>
        <w:rPr>
          <w:spacing w:val="60"/>
        </w:rPr>
        <w:t> </w:t>
      </w:r>
      <w:r>
        <w:rPr/>
        <w:t>D</w:t>
      </w:r>
      <w:r>
        <w:rPr>
          <w:spacing w:val="1"/>
        </w:rPr>
        <w:t> </w:t>
      </w:r>
      <w:r>
        <w:rPr/>
        <w:t>(</w:t>
      </w:r>
      <w:r>
        <w:rPr>
          <w:spacing w:val="125"/>
        </w:rPr>
        <w:t> </w:t>
      </w:r>
      <w:r>
        <w:rPr/>
        <w:t>) SD</w:t>
      </w:r>
      <w:r>
        <w:rPr>
          <w:spacing w:val="-1"/>
        </w:rPr>
        <w:t> </w:t>
      </w:r>
      <w:r>
        <w:rPr/>
        <w:t>(</w:t>
      </w:r>
      <w:r>
        <w:rPr>
          <w:spacing w:val="124"/>
        </w:rPr>
        <w:t> </w:t>
      </w:r>
      <w:r>
        <w:rPr/>
        <w:t>) NO</w:t>
      </w:r>
      <w:r>
        <w:rPr>
          <w:spacing w:val="-2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76" w:lineRule="auto" w:before="0" w:after="0"/>
        <w:ind w:left="1180" w:right="1914" w:hanging="360"/>
        <w:jc w:val="left"/>
        <w:rPr>
          <w:sz w:val="28"/>
        </w:rPr>
      </w:pPr>
      <w:r>
        <w:rPr>
          <w:sz w:val="28"/>
        </w:rPr>
        <w:t>To reasonable extent, the rank of the cost performance of the</w:t>
      </w:r>
      <w:r>
        <w:rPr>
          <w:spacing w:val="-61"/>
          <w:sz w:val="28"/>
        </w:rPr>
        <w:t> </w:t>
      </w:r>
      <w:r>
        <w:rPr>
          <w:sz w:val="28"/>
        </w:rPr>
        <w:t>organization</w:t>
      </w:r>
      <w:r>
        <w:rPr>
          <w:spacing w:val="-3"/>
          <w:sz w:val="28"/>
        </w:rPr>
        <w:t> </w:t>
      </w:r>
      <w:r>
        <w:rPr>
          <w:sz w:val="28"/>
        </w:rPr>
        <w:t>has improved.</w:t>
      </w:r>
    </w:p>
    <w:p>
      <w:pPr>
        <w:spacing w:after="0" w:line="276" w:lineRule="auto"/>
        <w:jc w:val="left"/>
        <w:rPr>
          <w:sz w:val="28"/>
        </w:rPr>
        <w:sectPr>
          <w:pgSz w:w="11520" w:h="14400"/>
          <w:pgMar w:header="761" w:footer="0" w:top="980" w:bottom="280" w:left="980" w:right="40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44"/>
        <w:ind w:left="1180"/>
      </w:pPr>
      <w:r>
        <w:rPr/>
        <w:t>SA (</w:t>
      </w:r>
      <w:r>
        <w:rPr>
          <w:spacing w:val="122"/>
        </w:rPr>
        <w:t> </w:t>
      </w:r>
      <w:r>
        <w:rPr/>
        <w:t>) A (</w:t>
      </w:r>
      <w:r>
        <w:rPr>
          <w:spacing w:val="64"/>
        </w:rPr>
        <w:t> </w:t>
      </w:r>
      <w:r>
        <w:rPr/>
        <w:t>)</w:t>
      </w:r>
      <w:r>
        <w:rPr>
          <w:spacing w:val="62"/>
        </w:rPr>
        <w:t> </w:t>
      </w:r>
      <w:r>
        <w:rPr/>
        <w:t>D</w:t>
      </w:r>
      <w:r>
        <w:rPr>
          <w:spacing w:val="1"/>
        </w:rPr>
        <w:t> </w:t>
      </w:r>
      <w:r>
        <w:rPr/>
        <w:t>(</w:t>
      </w:r>
      <w:r>
        <w:rPr>
          <w:spacing w:val="125"/>
        </w:rPr>
        <w:t> </w:t>
      </w:r>
      <w:r>
        <w:rPr/>
        <w:t>) SD</w:t>
      </w:r>
      <w:r>
        <w:rPr>
          <w:spacing w:val="-1"/>
        </w:rPr>
        <w:t> </w:t>
      </w:r>
      <w:r>
        <w:rPr/>
        <w:t>(</w:t>
      </w:r>
      <w:r>
        <w:rPr>
          <w:spacing w:val="124"/>
        </w:rPr>
        <w:t> </w:t>
      </w:r>
      <w:r>
        <w:rPr/>
        <w:t>) NO</w:t>
      </w:r>
      <w:r>
        <w:rPr>
          <w:spacing w:val="-2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76" w:lineRule="auto" w:before="0" w:after="0"/>
        <w:ind w:left="1180" w:right="1593" w:hanging="360"/>
        <w:jc w:val="left"/>
        <w:rPr>
          <w:sz w:val="28"/>
        </w:rPr>
      </w:pPr>
      <w:r>
        <w:rPr>
          <w:sz w:val="28"/>
        </w:rPr>
        <w:t>The general performance of the privatized public enterprises has</w:t>
      </w:r>
      <w:r>
        <w:rPr>
          <w:spacing w:val="-61"/>
          <w:sz w:val="28"/>
        </w:rPr>
        <w:t> </w:t>
      </w:r>
      <w:r>
        <w:rPr>
          <w:sz w:val="28"/>
        </w:rPr>
        <w:t>been</w:t>
      </w:r>
      <w:r>
        <w:rPr>
          <w:spacing w:val="2"/>
          <w:sz w:val="28"/>
        </w:rPr>
        <w:t> </w:t>
      </w:r>
      <w:r>
        <w:rPr>
          <w:sz w:val="28"/>
        </w:rPr>
        <w:t>improved</w:t>
      </w:r>
      <w:r>
        <w:rPr>
          <w:spacing w:val="2"/>
          <w:sz w:val="28"/>
        </w:rPr>
        <w:t> </w:t>
      </w:r>
      <w:r>
        <w:rPr>
          <w:sz w:val="28"/>
        </w:rPr>
        <w:t>compared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when</w:t>
      </w:r>
      <w:r>
        <w:rPr>
          <w:spacing w:val="2"/>
          <w:sz w:val="28"/>
        </w:rPr>
        <w:t> </w:t>
      </w:r>
      <w:r>
        <w:rPr>
          <w:sz w:val="28"/>
        </w:rPr>
        <w:t>it</w:t>
      </w:r>
      <w:r>
        <w:rPr>
          <w:spacing w:val="4"/>
          <w:sz w:val="28"/>
        </w:rPr>
        <w:t> </w:t>
      </w:r>
      <w:r>
        <w:rPr>
          <w:sz w:val="28"/>
        </w:rPr>
        <w:t>was</w:t>
      </w:r>
      <w:r>
        <w:rPr>
          <w:spacing w:val="5"/>
          <w:sz w:val="28"/>
        </w:rPr>
        <w:t> </w:t>
      </w:r>
      <w:r>
        <w:rPr>
          <w:sz w:val="28"/>
        </w:rPr>
        <w:t>government</w:t>
      </w:r>
      <w:r>
        <w:rPr>
          <w:spacing w:val="4"/>
          <w:sz w:val="28"/>
        </w:rPr>
        <w:t> </w:t>
      </w:r>
      <w:r>
        <w:rPr>
          <w:sz w:val="28"/>
        </w:rPr>
        <w:t>owned.</w:t>
      </w:r>
      <w:r>
        <w:rPr>
          <w:spacing w:val="1"/>
          <w:sz w:val="28"/>
        </w:rPr>
        <w:t> </w:t>
      </w:r>
      <w:r>
        <w:rPr>
          <w:sz w:val="28"/>
        </w:rPr>
        <w:t>SA (</w:t>
      </w:r>
      <w:r>
        <w:rPr>
          <w:spacing w:val="60"/>
          <w:sz w:val="28"/>
        </w:rPr>
        <w:t> </w:t>
      </w:r>
      <w:r>
        <w:rPr>
          <w:sz w:val="28"/>
        </w:rPr>
        <w:t>) A (</w:t>
      </w:r>
      <w:r>
        <w:rPr>
          <w:spacing w:val="1"/>
          <w:sz w:val="28"/>
        </w:rPr>
        <w:t> </w:t>
      </w:r>
      <w:r>
        <w:rPr>
          <w:sz w:val="28"/>
        </w:rPr>
        <w:t>)</w:t>
      </w:r>
      <w:r>
        <w:rPr>
          <w:spacing w:val="59"/>
          <w:sz w:val="28"/>
        </w:rPr>
        <w:t> </w:t>
      </w:r>
      <w:r>
        <w:rPr>
          <w:sz w:val="28"/>
        </w:rPr>
        <w:t>D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62"/>
          <w:sz w:val="28"/>
        </w:rPr>
        <w:t> </w:t>
      </w:r>
      <w:r>
        <w:rPr>
          <w:sz w:val="28"/>
        </w:rPr>
        <w:t>) SD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1"/>
          <w:sz w:val="28"/>
        </w:rPr>
        <w:t> </w:t>
      </w:r>
      <w:r>
        <w:rPr>
          <w:sz w:val="28"/>
        </w:rPr>
        <w:t>) NO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spacing w:val="62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76" w:lineRule="auto" w:before="0" w:after="0"/>
        <w:ind w:left="1180" w:right="2475" w:hanging="360"/>
        <w:jc w:val="left"/>
        <w:rPr>
          <w:sz w:val="28"/>
        </w:rPr>
      </w:pPr>
      <w:r>
        <w:rPr>
          <w:sz w:val="28"/>
        </w:rPr>
        <w:t>The general performance of the firm in terms of cost and</w:t>
      </w:r>
      <w:r>
        <w:rPr>
          <w:spacing w:val="-61"/>
          <w:sz w:val="28"/>
        </w:rPr>
        <w:t> </w:t>
      </w:r>
      <w:r>
        <w:rPr>
          <w:sz w:val="28"/>
        </w:rPr>
        <w:t>accountability</w:t>
      </w:r>
      <w:r>
        <w:rPr>
          <w:spacing w:val="-2"/>
          <w:sz w:val="28"/>
        </w:rPr>
        <w:t> </w:t>
      </w:r>
      <w:r>
        <w:rPr>
          <w:sz w:val="28"/>
        </w:rPr>
        <w:t>has</w:t>
      </w:r>
      <w:r>
        <w:rPr>
          <w:spacing w:val="-1"/>
          <w:sz w:val="28"/>
        </w:rPr>
        <w:t> </w:t>
      </w:r>
      <w:r>
        <w:rPr>
          <w:sz w:val="28"/>
        </w:rPr>
        <w:t>been</w:t>
      </w:r>
      <w:r>
        <w:rPr>
          <w:spacing w:val="-3"/>
          <w:sz w:val="28"/>
        </w:rPr>
        <w:t> </w:t>
      </w:r>
      <w:r>
        <w:rPr>
          <w:sz w:val="28"/>
        </w:rPr>
        <w:t>highly</w:t>
      </w:r>
      <w:r>
        <w:rPr>
          <w:spacing w:val="-2"/>
          <w:sz w:val="28"/>
        </w:rPr>
        <w:t> </w:t>
      </w:r>
      <w:r>
        <w:rPr>
          <w:sz w:val="28"/>
        </w:rPr>
        <w:t>satisfactory.</w:t>
      </w:r>
    </w:p>
    <w:p>
      <w:pPr>
        <w:pStyle w:val="BodyText"/>
        <w:spacing w:before="4"/>
        <w:ind w:left="1180"/>
      </w:pPr>
      <w:r>
        <w:rPr/>
        <w:t>SA (</w:t>
      </w:r>
      <w:r>
        <w:rPr>
          <w:spacing w:val="122"/>
        </w:rPr>
        <w:t> </w:t>
      </w:r>
      <w:r>
        <w:rPr/>
        <w:t>) A (</w:t>
      </w:r>
      <w:r>
        <w:rPr>
          <w:spacing w:val="64"/>
        </w:rPr>
        <w:t> </w:t>
      </w:r>
      <w:r>
        <w:rPr/>
        <w:t>)</w:t>
      </w:r>
      <w:r>
        <w:rPr>
          <w:spacing w:val="60"/>
        </w:rPr>
        <w:t> </w:t>
      </w:r>
      <w:r>
        <w:rPr/>
        <w:t>D</w:t>
      </w:r>
      <w:r>
        <w:rPr>
          <w:spacing w:val="1"/>
        </w:rPr>
        <w:t> </w:t>
      </w:r>
      <w:r>
        <w:rPr/>
        <w:t>(</w:t>
      </w:r>
      <w:r>
        <w:rPr>
          <w:spacing w:val="125"/>
        </w:rPr>
        <w:t> </w:t>
      </w:r>
      <w:r>
        <w:rPr/>
        <w:t>) SD</w:t>
      </w:r>
      <w:r>
        <w:rPr>
          <w:spacing w:val="-1"/>
        </w:rPr>
        <w:t> </w:t>
      </w:r>
      <w:r>
        <w:rPr/>
        <w:t>(</w:t>
      </w:r>
      <w:r>
        <w:rPr>
          <w:spacing w:val="124"/>
        </w:rPr>
        <w:t> </w:t>
      </w:r>
      <w:r>
        <w:rPr/>
        <w:t>) NO</w:t>
      </w:r>
      <w:r>
        <w:rPr>
          <w:spacing w:val="-2"/>
        </w:rPr>
        <w:t> </w:t>
      </w:r>
      <w:r>
        <w:rPr/>
        <w:t>(</w:t>
      </w:r>
      <w:r>
        <w:rPr>
          <w:spacing w:val="125"/>
        </w:rPr>
        <w:t> </w:t>
      </w:r>
      <w:r>
        <w:rPr/>
        <w:t>)</w:t>
      </w:r>
    </w:p>
    <w:sectPr>
      <w:pgSz w:w="11520" w:h="14400"/>
      <w:pgMar w:header="761" w:footer="0" w:top="980" w:bottom="280" w:left="9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290009pt;margin-top:37.040001pt;width:11.6pt;height:13.05pt;mso-position-horizontal-relative:page;mso-position-vertical-relative:page;z-index:-18499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410004pt;margin-top:37.040001pt;width:17.3pt;height:13.05pt;mso-position-horizontal-relative:page;mso-position-vertical-relative:page;z-index:-18499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290009pt;margin-top:37.040001pt;width:7.6pt;height:13.05pt;mso-position-horizontal-relative:page;mso-position-vertical-relative:page;z-index:-184985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449997pt;margin-top:64.809998pt;width:111.2pt;height:16.05pt;mso-position-horizontal-relative:page;mso-position-vertical-relative:page;z-index:-1849804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Acknowledgement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.290009pt;margin-top:37.040001pt;width:11.6pt;height:13.05pt;mso-position-horizontal-relative:page;mso-position-vertical-relative:page;z-index:-18497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410004pt;margin-top:37.040001pt;width:17.3pt;height:13.05pt;mso-position-horizontal-relative:page;mso-position-vertical-relative:page;z-index:-18497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.290009pt;margin-top:37.040001pt;width:11.6pt;height:13.05pt;mso-position-horizontal-relative:page;mso-position-vertical-relative:page;z-index:-18496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410004pt;margin-top:37.040001pt;width:17.3pt;height:13.05pt;mso-position-horizontal-relative:page;mso-position-vertical-relative:page;z-index:-18496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9.410004pt;margin-top:37.040001pt;width:17.3pt;height:13.05pt;mso-position-horizontal-relative:page;mso-position-vertical-relative:page;z-index:-18495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3"/>
      <w:numFmt w:val="lowerLetter"/>
      <w:lvlText w:val="%1)"/>
      <w:lvlJc w:val="left"/>
      <w:pPr>
        <w:ind w:left="1180" w:hanging="360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892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2" w:hanging="43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8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92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92" w:hanging="43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43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892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92" w:hanging="432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4" w:hanging="864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86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460" w:hanging="319"/>
        <w:jc w:val="left"/>
      </w:pPr>
      <w:rPr>
        <w:rFonts w:hint="default" w:ascii="Calibri" w:hAnsi="Calibri" w:eastAsia="Calibri" w:cs="Calibri"/>
        <w:b/>
        <w:bCs/>
        <w:i/>
        <w:i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3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3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1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460" w:hanging="449"/>
        <w:jc w:val="left"/>
      </w:pPr>
      <w:rPr>
        <w:rFonts w:hint="default" w:ascii="Calibri" w:hAnsi="Calibri" w:eastAsia="Calibri" w:cs="Calibri"/>
        <w:color w:val="211F1F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44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662" w:hanging="202"/>
      </w:pPr>
      <w:rPr>
        <w:rFonts w:hint="default" w:ascii="Calibri" w:hAnsi="Calibri" w:eastAsia="Calibri" w:cs="Calibri"/>
        <w:b/>
        <w:bCs/>
        <w:i/>
        <w:iCs/>
        <w:color w:val="211F1F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4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20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662" w:hanging="202"/>
      </w:pPr>
      <w:rPr>
        <w:rFonts w:hint="default" w:ascii="Calibri" w:hAnsi="Calibri" w:eastAsia="Calibri" w:cs="Calibri"/>
        <w:i/>
        <w:iCs/>
        <w:color w:val="211F1F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4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20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091" w:hanging="502"/>
        <w:jc w:val="righ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4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50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460" w:hanging="432"/>
        <w:jc w:val="right"/>
      </w:pPr>
      <w:rPr>
        <w:rFonts w:hint="default" w:ascii="Calibri" w:hAnsi="Calibri" w:eastAsia="Calibri" w:cs="Calibri"/>
        <w:color w:val="252525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43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92" w:hanging="4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2" w:hanging="432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91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0" w:hanging="300"/>
        <w:jc w:val="right"/>
      </w:pPr>
      <w:rPr>
        <w:rFonts w:hint="default" w:ascii="Calibri" w:hAnsi="Calibri" w:eastAsia="Calibri" w:cs="Calibri"/>
        <w:color w:val="211F1F"/>
        <w:w w:val="100"/>
        <w:sz w:val="28"/>
        <w:szCs w:val="2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18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180" w:hanging="420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4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1540" w:hanging="783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7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78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540" w:hanging="720"/>
        <w:jc w:val="left"/>
      </w:pPr>
      <w:rPr>
        <w:rFonts w:hint="default" w:ascii="Calibri" w:hAnsi="Calibri" w:eastAsia="Calibri" w:cs="Calibri"/>
        <w:color w:val="211F1F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92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92" w:hanging="432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4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92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92" w:hanging="432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4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92" w:hanging="4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92" w:hanging="432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4" w:hanging="864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8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92" w:hanging="7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92" w:hanging="732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7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4" w:hanging="75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14" w:hanging="754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7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7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7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54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42"/>
      <w:ind w:left="892" w:hanging="433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42"/>
      <w:ind w:left="46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42"/>
      <w:ind w:left="460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0" w:hanging="721"/>
      <w:outlineLvl w:val="1"/>
    </w:pPr>
    <w:rPr>
      <w:rFonts w:ascii="Calibri" w:hAnsi="Calibri" w:eastAsia="Calibri" w:cs="Calibri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4"/>
      <w:ind w:left="892" w:hanging="433"/>
      <w:jc w:val="center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92" w:hanging="433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yperlink" Target="http://www/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Relationship Id="rId47" Type="http://schemas.openxmlformats.org/officeDocument/2006/relationships/image" Target="media/image36.png"/><Relationship Id="rId48" Type="http://schemas.openxmlformats.org/officeDocument/2006/relationships/image" Target="media/image37.png"/><Relationship Id="rId49" Type="http://schemas.openxmlformats.org/officeDocument/2006/relationships/image" Target="media/image38.png"/><Relationship Id="rId50" Type="http://schemas.openxmlformats.org/officeDocument/2006/relationships/image" Target="media/image39.png"/><Relationship Id="rId51" Type="http://schemas.openxmlformats.org/officeDocument/2006/relationships/image" Target="media/image40.png"/><Relationship Id="rId52" Type="http://schemas.openxmlformats.org/officeDocument/2006/relationships/image" Target="media/image41.png"/><Relationship Id="rId53" Type="http://schemas.openxmlformats.org/officeDocument/2006/relationships/image" Target="media/image42.png"/><Relationship Id="rId54" Type="http://schemas.openxmlformats.org/officeDocument/2006/relationships/image" Target="media/image43.png"/><Relationship Id="rId55" Type="http://schemas.openxmlformats.org/officeDocument/2006/relationships/image" Target="media/image44.png"/><Relationship Id="rId56" Type="http://schemas.openxmlformats.org/officeDocument/2006/relationships/image" Target="media/image45.png"/><Relationship Id="rId57" Type="http://schemas.openxmlformats.org/officeDocument/2006/relationships/image" Target="media/image46.png"/><Relationship Id="rId58" Type="http://schemas.openxmlformats.org/officeDocument/2006/relationships/image" Target="media/image47.png"/><Relationship Id="rId59" Type="http://schemas.openxmlformats.org/officeDocument/2006/relationships/image" Target="media/image48.png"/><Relationship Id="rId60" Type="http://schemas.openxmlformats.org/officeDocument/2006/relationships/image" Target="media/image49.png"/><Relationship Id="rId61" Type="http://schemas.openxmlformats.org/officeDocument/2006/relationships/image" Target="media/image50.png"/><Relationship Id="rId62" Type="http://schemas.openxmlformats.org/officeDocument/2006/relationships/image" Target="media/image51.png"/><Relationship Id="rId63" Type="http://schemas.openxmlformats.org/officeDocument/2006/relationships/image" Target="media/image52.png"/><Relationship Id="rId64" Type="http://schemas.openxmlformats.org/officeDocument/2006/relationships/image" Target="media/image53.png"/><Relationship Id="rId65" Type="http://schemas.openxmlformats.org/officeDocument/2006/relationships/image" Target="media/image54.png"/><Relationship Id="rId66" Type="http://schemas.openxmlformats.org/officeDocument/2006/relationships/image" Target="media/image55.png"/><Relationship Id="rId67" Type="http://schemas.openxmlformats.org/officeDocument/2006/relationships/image" Target="media/image56.png"/><Relationship Id="rId68" Type="http://schemas.openxmlformats.org/officeDocument/2006/relationships/header" Target="header7.xml"/><Relationship Id="rId69" Type="http://schemas.openxmlformats.org/officeDocument/2006/relationships/header" Target="header8.xml"/><Relationship Id="rId70" Type="http://schemas.openxmlformats.org/officeDocument/2006/relationships/image" Target="media/image57.png"/><Relationship Id="rId71" Type="http://schemas.openxmlformats.org/officeDocument/2006/relationships/image" Target="media/image58.png"/><Relationship Id="rId72" Type="http://schemas.openxmlformats.org/officeDocument/2006/relationships/image" Target="media/image59.png"/><Relationship Id="rId73" Type="http://schemas.openxmlformats.org/officeDocument/2006/relationships/image" Target="media/image60.png"/><Relationship Id="rId74" Type="http://schemas.openxmlformats.org/officeDocument/2006/relationships/image" Target="media/image61.png"/><Relationship Id="rId75" Type="http://schemas.openxmlformats.org/officeDocument/2006/relationships/image" Target="media/image62.png"/><Relationship Id="rId76" Type="http://schemas.openxmlformats.org/officeDocument/2006/relationships/image" Target="media/image63.png"/><Relationship Id="rId77" Type="http://schemas.openxmlformats.org/officeDocument/2006/relationships/image" Target="media/image64.png"/><Relationship Id="rId78" Type="http://schemas.openxmlformats.org/officeDocument/2006/relationships/image" Target="media/image65.png"/><Relationship Id="rId79" Type="http://schemas.openxmlformats.org/officeDocument/2006/relationships/image" Target="media/image66.png"/><Relationship Id="rId80" Type="http://schemas.openxmlformats.org/officeDocument/2006/relationships/image" Target="media/image67.png"/><Relationship Id="rId81" Type="http://schemas.openxmlformats.org/officeDocument/2006/relationships/image" Target="media/image68.png"/><Relationship Id="rId82" Type="http://schemas.openxmlformats.org/officeDocument/2006/relationships/image" Target="media/image69.png"/><Relationship Id="rId83" Type="http://schemas.openxmlformats.org/officeDocument/2006/relationships/image" Target="media/image70.png"/><Relationship Id="rId84" Type="http://schemas.openxmlformats.org/officeDocument/2006/relationships/image" Target="media/image71.png"/><Relationship Id="rId85" Type="http://schemas.openxmlformats.org/officeDocument/2006/relationships/image" Target="media/image72.png"/><Relationship Id="rId86" Type="http://schemas.openxmlformats.org/officeDocument/2006/relationships/image" Target="media/image73.png"/><Relationship Id="rId87" Type="http://schemas.openxmlformats.org/officeDocument/2006/relationships/image" Target="media/image74.png"/><Relationship Id="rId88" Type="http://schemas.openxmlformats.org/officeDocument/2006/relationships/image" Target="media/image75.png"/><Relationship Id="rId89" Type="http://schemas.openxmlformats.org/officeDocument/2006/relationships/image" Target="media/image76.png"/><Relationship Id="rId90" Type="http://schemas.openxmlformats.org/officeDocument/2006/relationships/image" Target="media/image77.png"/><Relationship Id="rId91" Type="http://schemas.openxmlformats.org/officeDocument/2006/relationships/hyperlink" Target="http://iicg.com.yale.edu/workings_/papers/privatization_in_la.pdf.%09%5bViewed%20on%205th%20December%202003" TargetMode="External"/><Relationship Id="rId92" Type="http://schemas.openxmlformats.org/officeDocument/2006/relationships/image" Target="media/image78.png"/><Relationship Id="rId9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GREATLINK</dc:creator>
  <dcterms:created xsi:type="dcterms:W3CDTF">2023-10-31T19:05:54Z</dcterms:created>
  <dcterms:modified xsi:type="dcterms:W3CDTF">2023-10-31T19:05:54Z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