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280" w:right="298" w:firstLine="3"/>
        <w:jc w:val="center"/>
        <w:rPr>
          <w:b/>
          <w:sz w:val="28"/>
        </w:rPr>
      </w:pPr>
      <w:r>
        <w:rPr>
          <w:b/>
          <w:sz w:val="28"/>
        </w:rPr>
        <w:t>AN APPRAISAL OF THE PRINCIPLES OF GIFT (HIBAH) IN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ISLAMIC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LAW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ITS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APPLICATION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KADUNA,</w:t>
      </w:r>
      <w:r>
        <w:rPr>
          <w:b/>
          <w:spacing w:val="2"/>
          <w:sz w:val="28"/>
        </w:rPr>
        <w:t> </w:t>
      </w:r>
      <w:r>
        <w:rPr>
          <w:b/>
          <w:spacing w:val="-1"/>
          <w:sz w:val="28"/>
        </w:rPr>
        <w:t>KANO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KEBBI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47" w:right="16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28"/>
        <w:ind w:left="2009" w:right="202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ASMA’U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SANI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AMINU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2" w:lineRule="auto" w:before="231"/>
        <w:ind w:left="2008" w:right="2026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DEPARTMENT</w:t>
      </w:r>
      <w:r>
        <w:rPr>
          <w:b/>
          <w:spacing w:val="-10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ISLAMIC</w:t>
      </w:r>
      <w:r>
        <w:rPr>
          <w:b/>
          <w:spacing w:val="-6"/>
          <w:sz w:val="28"/>
        </w:rPr>
        <w:t> </w:t>
      </w:r>
      <w:r>
        <w:rPr>
          <w:b/>
          <w:spacing w:val="-3"/>
          <w:sz w:val="28"/>
        </w:rPr>
        <w:t>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LAW,</w:t>
      </w:r>
    </w:p>
    <w:p>
      <w:pPr>
        <w:spacing w:line="317" w:lineRule="exact" w:before="0"/>
        <w:ind w:left="147" w:right="166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ZARIA.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2009" w:right="2026" w:firstLine="0"/>
        <w:jc w:val="center"/>
        <w:rPr>
          <w:b/>
          <w:sz w:val="28"/>
        </w:rPr>
      </w:pPr>
      <w:r>
        <w:rPr>
          <w:b/>
          <w:spacing w:val="-3"/>
          <w:sz w:val="28"/>
        </w:rPr>
        <w:t>JULY,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2015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14" w:top="1360" w:bottom="1200" w:left="1640" w:right="1260"/>
          <w:pgNumType w:start="1"/>
        </w:sectPr>
      </w:pPr>
    </w:p>
    <w:p>
      <w:pPr>
        <w:spacing w:before="64"/>
        <w:ind w:left="280" w:right="298" w:firstLine="3"/>
        <w:jc w:val="center"/>
        <w:rPr>
          <w:b/>
          <w:sz w:val="28"/>
        </w:rPr>
      </w:pPr>
      <w:r>
        <w:rPr>
          <w:b/>
          <w:sz w:val="28"/>
        </w:rPr>
        <w:t>AN APPRAISAL OF THE PRINCIPLES OF GIFT (HIBAH) IN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ISLAMIC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LAW</w:t>
      </w:r>
      <w:r>
        <w:rPr>
          <w:b/>
          <w:spacing w:val="-19"/>
          <w:sz w:val="28"/>
        </w:rPr>
        <w:t> </w:t>
      </w:r>
      <w:r>
        <w:rPr>
          <w:b/>
          <w:spacing w:val="-2"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ITS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APPLICATION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KADUNA,</w:t>
      </w:r>
      <w:r>
        <w:rPr>
          <w:b/>
          <w:spacing w:val="2"/>
          <w:sz w:val="28"/>
        </w:rPr>
        <w:t> </w:t>
      </w:r>
      <w:r>
        <w:rPr>
          <w:b/>
          <w:spacing w:val="-1"/>
          <w:sz w:val="28"/>
        </w:rPr>
        <w:t>KANO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KEBBI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147" w:right="16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2009" w:right="2026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Asma’u </w:t>
      </w:r>
      <w:r>
        <w:rPr>
          <w:b/>
          <w:sz w:val="28"/>
        </w:rPr>
        <w:t>Sani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AMINU,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LL.B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(B.U.K)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2006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LLM/LAW/00695/2009-2010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183"/>
        <w:ind w:left="306" w:right="315" w:hanging="9"/>
        <w:jc w:val="center"/>
        <w:rPr>
          <w:b/>
          <w:sz w:val="28"/>
        </w:rPr>
      </w:pPr>
      <w:r>
        <w:rPr>
          <w:b/>
          <w:spacing w:val="-1"/>
          <w:sz w:val="28"/>
        </w:rPr>
        <w:t>A THESIS SUBMITTED TO THE SCHOOL OF POSTGRADUATE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STUDIES, AHMADU BELLO UNIVERSITY, </w:t>
      </w:r>
      <w:r>
        <w:rPr>
          <w:b/>
          <w:spacing w:val="-1"/>
          <w:sz w:val="28"/>
        </w:rPr>
        <w:t>ZARIA, IN PARTIAL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FULFILLMENT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REQUIREMENTS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FOR</w:t>
      </w:r>
      <w:r>
        <w:rPr>
          <w:b/>
          <w:spacing w:val="-7"/>
          <w:sz w:val="28"/>
        </w:rPr>
        <w:t> </w:t>
      </w:r>
      <w:r>
        <w:rPr>
          <w:b/>
          <w:spacing w:val="-1"/>
          <w:sz w:val="28"/>
        </w:rPr>
        <w:t>THE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LAWS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 LLM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2009" w:right="2026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DEPARTMENT</w:t>
      </w:r>
      <w:r>
        <w:rPr>
          <w:b/>
          <w:spacing w:val="-10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ISLAMIC</w:t>
      </w:r>
      <w:r>
        <w:rPr>
          <w:b/>
          <w:spacing w:val="-6"/>
          <w:sz w:val="28"/>
        </w:rPr>
        <w:t> </w:t>
      </w:r>
      <w:r>
        <w:rPr>
          <w:b/>
          <w:spacing w:val="-3"/>
          <w:sz w:val="28"/>
        </w:rPr>
        <w:t>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LAW,</w:t>
      </w:r>
    </w:p>
    <w:p>
      <w:pPr>
        <w:spacing w:before="1"/>
        <w:ind w:left="1910" w:right="1926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009" w:right="2026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JULY,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2015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9" w:right="2025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I</w:t>
      </w:r>
      <w:r>
        <w:rPr>
          <w:spacing w:val="24"/>
        </w:rPr>
        <w:t> </w:t>
      </w:r>
      <w:r>
        <w:rPr/>
        <w:t>declare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work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thesis</w:t>
      </w:r>
      <w:r>
        <w:rPr>
          <w:spacing w:val="30"/>
        </w:rPr>
        <w:t> </w:t>
      </w:r>
      <w:r>
        <w:rPr/>
        <w:t>entitled</w:t>
      </w:r>
      <w:r>
        <w:rPr>
          <w:spacing w:val="27"/>
        </w:rPr>
        <w:t> </w:t>
      </w:r>
      <w:r>
        <w:rPr/>
        <w:t>“An</w:t>
      </w:r>
      <w:r>
        <w:rPr>
          <w:spacing w:val="28"/>
        </w:rPr>
        <w:t> </w:t>
      </w:r>
      <w:r>
        <w:rPr/>
        <w:t>Appraisal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Gift (Hibah) in Islamic Law and its Application in Kaduna, Kano and Kebbi States‟‟ has</w:t>
      </w:r>
      <w:r>
        <w:rPr>
          <w:spacing w:val="1"/>
        </w:rPr>
        <w:t> </w:t>
      </w:r>
      <w:r>
        <w:rPr/>
        <w:t>been carried out by me in the Department of Islamic Law. The information derived from</w:t>
      </w:r>
      <w:r>
        <w:rPr>
          <w:spacing w:val="1"/>
        </w:rPr>
        <w:t> </w:t>
      </w:r>
      <w:r>
        <w:rPr/>
        <w:t>the literature has been duly acknowledged in the text and a list of references provided. No</w:t>
      </w:r>
      <w:r>
        <w:rPr>
          <w:spacing w:val="-57"/>
        </w:rPr>
        <w:t> </w:t>
      </w:r>
      <w:r>
        <w:rPr/>
        <w:t>part of this thesis was previously presented for another degree or diploma in this 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270.049988pt;margin-top:13.619212pt;width:102.05pt;height:.1pt;mso-position-horizontal-relative:page;mso-position-vertical-relative:paragraph;z-index:-15728640;mso-wrap-distance-left:0;mso-wrap-distance-right:0" coordorigin="5401,272" coordsize="2041,0" path="m5401,272l744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3.619212pt;width:84pt;height:.1pt;mso-position-horizontal-relative:page;mso-position-vertical-relative:paragraph;z-index:-15728128;mso-wrap-distance-left:0;mso-wrap-distance-right:0" coordorigin="8282,272" coordsize="1680,0" path="m8282,272l996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760" w:val="left" w:leader="none"/>
          <w:tab w:pos="7361" w:val="left" w:leader="none"/>
        </w:tabs>
        <w:spacing w:line="252" w:lineRule="exact"/>
        <w:ind w:left="160"/>
        <w:jc w:val="left"/>
      </w:pPr>
      <w:r>
        <w:rPr/>
        <w:t>Asma’u</w:t>
      </w:r>
      <w:r>
        <w:rPr>
          <w:spacing w:val="-2"/>
        </w:rPr>
        <w:t> </w:t>
      </w:r>
      <w:r>
        <w:rPr/>
        <w:t>Sani</w:t>
      </w:r>
      <w:r>
        <w:rPr>
          <w:spacing w:val="-2"/>
        </w:rPr>
        <w:t> </w:t>
      </w:r>
      <w:r>
        <w:rPr/>
        <w:t>AMINU</w:t>
        <w:tab/>
        <w:t>Signature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LLM/LAW/00695/2009-2010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10" w:h="16840"/>
          <w:pgMar w:footer="1014" w:header="0" w:top="1360" w:bottom="1200" w:left="1640" w:right="1260"/>
          <w:pgNumType w:start="2"/>
        </w:sectPr>
      </w:pPr>
    </w:p>
    <w:p>
      <w:pPr>
        <w:pStyle w:val="Heading1"/>
        <w:spacing w:before="63"/>
        <w:ind w:left="3513"/>
        <w:jc w:val="left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firstLine="719"/>
      </w:pPr>
      <w:r>
        <w:rPr/>
        <w:t>This</w:t>
      </w:r>
      <w:r>
        <w:rPr>
          <w:spacing w:val="10"/>
        </w:rPr>
        <w:t> </w:t>
      </w:r>
      <w:r>
        <w:rPr/>
        <w:t>thesis</w:t>
      </w:r>
      <w:r>
        <w:rPr>
          <w:spacing w:val="12"/>
        </w:rPr>
        <w:t> </w:t>
      </w:r>
      <w:r>
        <w:rPr/>
        <w:t>entitled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APPRAISAL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PRINCIPLES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GIFT</w:t>
      </w:r>
      <w:r>
        <w:rPr>
          <w:spacing w:val="10"/>
        </w:rPr>
        <w:t> </w:t>
      </w:r>
      <w:r>
        <w:rPr/>
        <w:t>(HIBAH)</w:t>
      </w:r>
      <w:r>
        <w:rPr>
          <w:spacing w:val="-57"/>
        </w:rPr>
        <w:t> </w:t>
      </w:r>
      <w:r>
        <w:rPr/>
        <w:t>IN</w:t>
      </w:r>
      <w:r>
        <w:rPr>
          <w:spacing w:val="53"/>
        </w:rPr>
        <w:t> </w:t>
      </w:r>
      <w:r>
        <w:rPr/>
        <w:t>ISLAMIC</w:t>
      </w:r>
      <w:r>
        <w:rPr>
          <w:spacing w:val="54"/>
        </w:rPr>
        <w:t> </w:t>
      </w:r>
      <w:r>
        <w:rPr/>
        <w:t>LAW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ITS</w:t>
      </w:r>
      <w:r>
        <w:rPr>
          <w:spacing w:val="52"/>
        </w:rPr>
        <w:t> </w:t>
      </w:r>
      <w:r>
        <w:rPr/>
        <w:t>APPLICATION</w:t>
      </w:r>
      <w:r>
        <w:rPr>
          <w:spacing w:val="55"/>
        </w:rPr>
        <w:t> </w:t>
      </w:r>
      <w:r>
        <w:rPr/>
        <w:t>IN</w:t>
      </w:r>
      <w:r>
        <w:rPr>
          <w:spacing w:val="51"/>
        </w:rPr>
        <w:t> </w:t>
      </w:r>
      <w:r>
        <w:rPr/>
        <w:t>KADUNA,</w:t>
      </w:r>
      <w:r>
        <w:rPr>
          <w:spacing w:val="51"/>
        </w:rPr>
        <w:t> </w:t>
      </w:r>
      <w:r>
        <w:rPr/>
        <w:t>KANO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KEBBI</w:t>
      </w:r>
    </w:p>
    <w:p>
      <w:pPr>
        <w:pStyle w:val="BodyText"/>
        <w:spacing w:line="480" w:lineRule="auto"/>
        <w:ind w:left="160" w:right="175"/>
        <w:jc w:val="both"/>
      </w:pPr>
      <w:r>
        <w:rPr/>
        <w:t>STATES by Asma‟u Sani AMINU meets the regulations governing the award of the</w:t>
      </w:r>
      <w:r>
        <w:rPr>
          <w:spacing w:val="1"/>
        </w:rPr>
        <w:t> </w:t>
      </w:r>
      <w:r>
        <w:rPr/>
        <w:t>degree of Master of Laws - LL.M of the Ahmadu Bello University, and is approved for its</w:t>
      </w:r>
      <w:r>
        <w:rPr>
          <w:spacing w:val="-57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06.070007pt;margin-top:11.315867pt;width:84pt;height:.1pt;mso-position-horizontal-relative:page;mso-position-vertical-relative:paragraph;z-index:-15727616;mso-wrap-distance-left:0;mso-wrap-distance-right:0" coordorigin="6121,226" coordsize="1680,0" path="m6121,226l7801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1.315867pt;width:78pt;height:.1pt;mso-position-horizontal-relative:page;mso-position-vertical-relative:paragraph;z-index:-15727104;mso-wrap-distance-left:0;mso-wrap-distance-right:0" coordorigin="8282,226" coordsize="1560,0" path="m8282,226l9842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481" w:val="left" w:leader="none"/>
          <w:tab w:pos="7361" w:val="left" w:leader="none"/>
        </w:tabs>
        <w:spacing w:line="249" w:lineRule="exact"/>
        <w:ind w:left="160"/>
        <w:jc w:val="left"/>
      </w:pPr>
      <w:r>
        <w:rPr/>
        <w:t>Prof.</w:t>
      </w:r>
      <w:r>
        <w:rPr>
          <w:spacing w:val="-2"/>
        </w:rPr>
        <w:t> </w:t>
      </w:r>
      <w:r>
        <w:rPr/>
        <w:t>A.M. Gurin</w:t>
        <w:tab/>
        <w:t>Signature</w:t>
        <w:tab/>
        <w:t>Date</w:t>
      </w:r>
    </w:p>
    <w:p>
      <w:pPr>
        <w:pStyle w:val="BodyText"/>
        <w:spacing w:line="274" w:lineRule="exac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06.070007pt;margin-top:11.26118pt;width:78pt;height:.1pt;mso-position-horizontal-relative:page;mso-position-vertical-relative:paragraph;z-index:-15726592;mso-wrap-distance-left:0;mso-wrap-distance-right:0" coordorigin="6121,225" coordsize="1560,0" path="m6121,225l7681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100006pt;margin-top:11.26118pt;width:72pt;height:.1pt;mso-position-horizontal-relative:page;mso-position-vertical-relative:paragraph;z-index:-15726080;mso-wrap-distance-left:0;mso-wrap-distance-right:0" coordorigin="8342,225" coordsize="1440,0" path="m8342,225l9782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481" w:val="left" w:leader="none"/>
          <w:tab w:pos="7361" w:val="left" w:leader="none"/>
        </w:tabs>
        <w:spacing w:line="249" w:lineRule="exact"/>
        <w:ind w:left="160"/>
        <w:jc w:val="left"/>
      </w:pPr>
      <w:r>
        <w:rPr/>
        <w:t>Dr.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A. Muhammad</w:t>
        <w:tab/>
        <w:t>Signature</w:t>
        <w:tab/>
        <w:t>Date</w:t>
      </w:r>
    </w:p>
    <w:p>
      <w:pPr>
        <w:pStyle w:val="BodyText"/>
        <w:spacing w:line="274" w:lineRule="exact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06.070007pt;margin-top:11.281169pt;width:72pt;height:.1pt;mso-position-horizontal-relative:page;mso-position-vertical-relative:paragraph;z-index:-15725568;mso-wrap-distance-left:0;mso-wrap-distance-right:0" coordorigin="6121,226" coordsize="1440,0" path="m6121,226l7561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100006pt;margin-top:11.281169pt;width:66pt;height:.1pt;mso-position-horizontal-relative:page;mso-position-vertical-relative:paragraph;z-index:-15725056;mso-wrap-distance-left:0;mso-wrap-distance-right:0" coordorigin="8342,226" coordsize="1320,0" path="m8342,226l9662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481" w:val="left" w:leader="none"/>
          <w:tab w:pos="7361" w:val="left" w:leader="none"/>
        </w:tabs>
        <w:spacing w:line="249" w:lineRule="exact"/>
        <w:ind w:left="160"/>
        <w:jc w:val="left"/>
      </w:pPr>
      <w:r>
        <w:rPr/>
        <w:t>Prof.</w:t>
      </w:r>
      <w:r>
        <w:rPr>
          <w:spacing w:val="-2"/>
        </w:rPr>
        <w:t> </w:t>
      </w:r>
      <w:r>
        <w:rPr/>
        <w:t>A.M. Gurin</w:t>
        <w:tab/>
        <w:t>Signature</w:t>
        <w:tab/>
        <w:t>Date</w:t>
      </w:r>
    </w:p>
    <w:p>
      <w:pPr>
        <w:pStyle w:val="BodyText"/>
        <w:spacing w:line="274" w:lineRule="exact"/>
        <w:ind w:left="16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 Islamic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306.070007pt;margin-top:11.261165pt;width:72pt;height:.1pt;mso-position-horizontal-relative:page;mso-position-vertical-relative:paragraph;z-index:-15724544;mso-wrap-distance-left:0;mso-wrap-distance-right:0" coordorigin="6121,225" coordsize="1440,0" path="m6121,225l7561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1.261165pt;width:72pt;height:.1pt;mso-position-horizontal-relative:page;mso-position-vertical-relative:paragraph;z-index:-15724032;mso-wrap-distance-left:0;mso-wrap-distance-right:0" coordorigin="8282,225" coordsize="1440,0" path="m8282,225l9722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481" w:val="left" w:leader="none"/>
          <w:tab w:pos="7361" w:val="left" w:leader="none"/>
        </w:tabs>
        <w:spacing w:line="250" w:lineRule="exact"/>
        <w:ind w:left="160"/>
        <w:jc w:val="left"/>
      </w:pPr>
      <w:r>
        <w:rPr/>
        <w:t>Prof.</w:t>
      </w:r>
      <w:r>
        <w:rPr>
          <w:spacing w:val="58"/>
        </w:rPr>
        <w:t> </w:t>
      </w:r>
      <w:r>
        <w:rPr/>
        <w:t>A. Z.</w:t>
      </w:r>
      <w:r>
        <w:rPr>
          <w:spacing w:val="-1"/>
        </w:rPr>
        <w:t> </w:t>
      </w:r>
      <w:r>
        <w:rPr/>
        <w:t>Hassan</w:t>
        <w:tab/>
        <w:t>Signature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9" w:right="2026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In the name of Allah, the Beneficient the Merciful. Thanks to Almighty Allah, for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me the</w:t>
      </w:r>
      <w:r>
        <w:rPr>
          <w:spacing w:val="-1"/>
        </w:rPr>
        <w:t> </w:t>
      </w:r>
      <w:r>
        <w:rPr/>
        <w:t>wisdom, strength and 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success.</w:t>
      </w:r>
    </w:p>
    <w:p>
      <w:pPr>
        <w:pStyle w:val="BodyText"/>
        <w:spacing w:line="480" w:lineRule="auto"/>
        <w:ind w:left="160" w:right="177" w:firstLine="719"/>
        <w:jc w:val="both"/>
      </w:pPr>
      <w:r>
        <w:rPr/>
        <w:t>My sincere appreciation goes to my supervisors, Prof. A.M Gurin and Dr. M.A</w:t>
      </w:r>
      <w:r>
        <w:rPr>
          <w:spacing w:val="1"/>
        </w:rPr>
        <w:t> </w:t>
      </w:r>
      <w:r>
        <w:rPr/>
        <w:t>Muhammad for their erudite supervision and for patiently bearing with me despite my</w:t>
      </w:r>
      <w:r>
        <w:rPr>
          <w:spacing w:val="1"/>
        </w:rPr>
        <w:t> </w:t>
      </w:r>
      <w:r>
        <w:rPr/>
        <w:t>shortcomings.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2"/>
        </w:rPr>
        <w:t> </w:t>
      </w:r>
      <w:r>
        <w:rPr/>
        <w:t>the Most High reward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abundantly.</w:t>
      </w:r>
    </w:p>
    <w:p>
      <w:pPr>
        <w:pStyle w:val="BodyText"/>
        <w:spacing w:line="480" w:lineRule="auto"/>
        <w:ind w:left="160" w:right="177" w:firstLine="719"/>
        <w:jc w:val="both"/>
      </w:pPr>
      <w:r>
        <w:rPr/>
        <w:t>I also wish to express my appreciation to my parents, brothers and sisters for their</w:t>
      </w:r>
      <w:r>
        <w:rPr>
          <w:spacing w:val="1"/>
        </w:rPr>
        <w:t> </w:t>
      </w:r>
      <w:r>
        <w:rPr/>
        <w:t>encouragement,</w:t>
      </w:r>
      <w:r>
        <w:rPr>
          <w:spacing w:val="-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and endless</w:t>
      </w:r>
      <w:r>
        <w:rPr>
          <w:spacing w:val="-1"/>
        </w:rPr>
        <w:t> </w:t>
      </w:r>
      <w:r>
        <w:rPr/>
        <w:t>prayers. May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(SWT)</w:t>
      </w:r>
      <w:r>
        <w:rPr>
          <w:spacing w:val="-1"/>
        </w:rPr>
        <w:t> </w:t>
      </w:r>
      <w:r>
        <w:rPr/>
        <w:t>reward them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 am highly indebted to my husband who deserves limitless thanks, his altruistic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magnanimity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 of this work made it a reality. I will not conclude without mentioning my</w:t>
      </w:r>
      <w:r>
        <w:rPr>
          <w:spacing w:val="-57"/>
        </w:rPr>
        <w:t> </w:t>
      </w:r>
      <w:r>
        <w:rPr/>
        <w:t>children; Mahmud, Hafsat, Ibrahim and little Ahmad for their patience and tolerance</w:t>
      </w:r>
      <w:r>
        <w:rPr>
          <w:spacing w:val="1"/>
        </w:rPr>
        <w:t> </w:t>
      </w:r>
      <w:r>
        <w:rPr/>
        <w:t>throughout my</w:t>
      </w:r>
      <w:r>
        <w:rPr>
          <w:spacing w:val="-5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pursuit. May</w:t>
      </w:r>
      <w:r>
        <w:rPr>
          <w:spacing w:val="-4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 continue</w:t>
      </w:r>
      <w:r>
        <w:rPr>
          <w:spacing w:val="-1"/>
        </w:rPr>
        <w:t> </w:t>
      </w:r>
      <w:r>
        <w:rPr/>
        <w:t>to guide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I am highly indebted to all my teachers for the wealth of knowledge they have</w:t>
      </w:r>
      <w:r>
        <w:rPr>
          <w:spacing w:val="1"/>
        </w:rPr>
        <w:t> </w:t>
      </w:r>
      <w:r>
        <w:rPr/>
        <w:t>imparted in me. I am indeed grateful. Finally, my appreciation goes to everybody who has</w:t>
      </w:r>
      <w:r>
        <w:rPr>
          <w:spacing w:val="-57"/>
        </w:rPr>
        <w:t> </w:t>
      </w:r>
      <w:r>
        <w:rPr/>
        <w:t>contributed directly or indirectly towards the actualization this work. Thank you and may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(SWT)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8" w:right="202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51"/>
      </w:pPr>
      <w:r>
        <w:rPr/>
        <w:t>Alhaji Amadu Rufai v. Alhaji Abdurrahman (unreported) CA\K\120\S\97</w:t>
      </w:r>
      <w:r>
        <w:rPr>
          <w:spacing w:val="-57"/>
        </w:rPr>
        <w:t> </w:t>
      </w:r>
      <w:r>
        <w:rPr/>
        <w:t>Hadiza</w:t>
      </w:r>
      <w:r>
        <w:rPr>
          <w:spacing w:val="-3"/>
        </w:rPr>
        <w:t> </w:t>
      </w:r>
      <w:r>
        <w:rPr/>
        <w:t>Ado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Anor</w:t>
      </w:r>
      <w:r>
        <w:rPr>
          <w:spacing w:val="-2"/>
        </w:rPr>
        <w:t> </w:t>
      </w:r>
      <w:r>
        <w:rPr/>
        <w:t>v. Buba</w:t>
      </w:r>
      <w:r>
        <w:rPr>
          <w:spacing w:val="57"/>
        </w:rPr>
        <w:t> </w:t>
      </w:r>
      <w:r>
        <w:rPr/>
        <w:t>Ya‟u</w:t>
      </w:r>
      <w:r>
        <w:rPr>
          <w:spacing w:val="-2"/>
        </w:rPr>
        <w:t> </w:t>
      </w:r>
      <w:r>
        <w:rPr/>
        <w:t>(unreported) AC/K/13/87</w:t>
      </w:r>
    </w:p>
    <w:p>
      <w:pPr>
        <w:pStyle w:val="BodyText"/>
        <w:spacing w:line="480" w:lineRule="auto"/>
        <w:ind w:left="160" w:right="3324"/>
      </w:pPr>
      <w:r>
        <w:rPr/>
        <w:t>Hafizu Ado v. Dauda &amp; Ors (unreported) UAC/K/6/1992</w:t>
      </w:r>
      <w:r>
        <w:rPr>
          <w:spacing w:val="-57"/>
        </w:rPr>
        <w:t> </w:t>
      </w:r>
      <w:r>
        <w:rPr/>
        <w:t>Kaka</w:t>
      </w:r>
      <w:r>
        <w:rPr>
          <w:spacing w:val="-2"/>
        </w:rPr>
        <w:t> </w:t>
      </w:r>
      <w:r>
        <w:rPr/>
        <w:t>v. Magwanja</w:t>
      </w:r>
      <w:r>
        <w:rPr>
          <w:spacing w:val="-1"/>
        </w:rPr>
        <w:t> </w:t>
      </w:r>
      <w:r>
        <w:rPr/>
        <w:t>(2004) 9 NWLR</w:t>
      </w:r>
      <w:r>
        <w:rPr>
          <w:spacing w:val="-1"/>
        </w:rPr>
        <w:t> </w:t>
      </w:r>
      <w:r>
        <w:rPr/>
        <w:t>pt.717 p.124</w:t>
      </w:r>
    </w:p>
    <w:p>
      <w:pPr>
        <w:pStyle w:val="BodyText"/>
        <w:ind w:left="160"/>
      </w:pPr>
      <w:r>
        <w:rPr/>
        <w:t>Magaji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Matari</w:t>
      </w:r>
      <w:r>
        <w:rPr>
          <w:spacing w:val="-1"/>
        </w:rPr>
        <w:t> </w:t>
      </w:r>
      <w:r>
        <w:rPr/>
        <w:t>(2000) 5</w:t>
      </w:r>
      <w:r>
        <w:rPr>
          <w:spacing w:val="-1"/>
        </w:rPr>
        <w:t> </w:t>
      </w:r>
      <w:r>
        <w:rPr/>
        <w:t>SCNJ</w:t>
      </w:r>
      <w:r>
        <w:rPr>
          <w:spacing w:val="1"/>
        </w:rPr>
        <w:t> </w:t>
      </w:r>
      <w:r>
        <w:rPr/>
        <w:t>140</w:t>
      </w:r>
    </w:p>
    <w:p>
      <w:pPr>
        <w:pStyle w:val="BodyText"/>
      </w:pPr>
    </w:p>
    <w:p>
      <w:pPr>
        <w:pStyle w:val="BodyText"/>
        <w:spacing w:line="480" w:lineRule="auto"/>
        <w:ind w:left="160" w:right="3237"/>
      </w:pPr>
      <w:r>
        <w:rPr/>
        <w:t>Maikano Hari v Tsoho Da‟ado (1987) 1 SLR p.164</w:t>
      </w:r>
      <w:r>
        <w:rPr>
          <w:spacing w:val="1"/>
        </w:rPr>
        <w:t> </w:t>
      </w:r>
      <w:r>
        <w:rPr/>
        <w:t>Muhammadu v. Mohammed (2001) 6 NWLR pt708 p.105</w:t>
      </w:r>
      <w:r>
        <w:rPr>
          <w:spacing w:val="-57"/>
        </w:rPr>
        <w:t> </w:t>
      </w:r>
      <w:r>
        <w:rPr/>
        <w:t>Muhammadu</w:t>
      </w:r>
      <w:r>
        <w:rPr>
          <w:spacing w:val="-1"/>
        </w:rPr>
        <w:t> </w:t>
      </w:r>
      <w:r>
        <w:rPr/>
        <w:t>v. Garba</w:t>
      </w:r>
      <w:r>
        <w:rPr>
          <w:spacing w:val="-1"/>
        </w:rPr>
        <w:t> </w:t>
      </w:r>
      <w:r>
        <w:rPr/>
        <w:t>(1983)</w:t>
      </w:r>
      <w:r>
        <w:rPr>
          <w:spacing w:val="-1"/>
        </w:rPr>
        <w:t> </w:t>
      </w:r>
      <w:r>
        <w:rPr/>
        <w:t>1 SLR p.211</w:t>
      </w:r>
    </w:p>
    <w:p>
      <w:pPr>
        <w:pStyle w:val="BodyText"/>
        <w:spacing w:line="480" w:lineRule="auto" w:before="1"/>
        <w:ind w:left="160" w:right="3579"/>
      </w:pPr>
      <w:r>
        <w:rPr/>
        <w:t>Rabi‟u Salihu v. Fatima Gogo (1990)1 Sh.L.R.N p.11</w:t>
      </w:r>
      <w:r>
        <w:rPr>
          <w:spacing w:val="1"/>
        </w:rPr>
        <w:t> </w:t>
      </w:r>
      <w:r>
        <w:rPr/>
        <w:t>Sa‟a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Saratu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Ibrahim Iro</w:t>
      </w:r>
      <w:r>
        <w:rPr>
          <w:spacing w:val="-3"/>
        </w:rPr>
        <w:t> </w:t>
      </w:r>
      <w:r>
        <w:rPr/>
        <w:t>(1985)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Sh.L.R.N</w:t>
      </w:r>
      <w:r>
        <w:rPr>
          <w:spacing w:val="-4"/>
        </w:rPr>
        <w:t> </w:t>
      </w:r>
      <w:r>
        <w:rPr/>
        <w:t>p.</w:t>
      </w:r>
      <w:r>
        <w:rPr>
          <w:spacing w:val="-2"/>
        </w:rPr>
        <w:t> </w:t>
      </w:r>
      <w:r>
        <w:rPr/>
        <w:t>121</w:t>
      </w:r>
    </w:p>
    <w:p>
      <w:pPr>
        <w:pStyle w:val="BodyText"/>
        <w:spacing w:line="480" w:lineRule="auto"/>
        <w:ind w:left="160" w:right="1700"/>
      </w:pPr>
      <w:r>
        <w:rPr/>
        <w:t>Alhaji</w:t>
      </w:r>
      <w:r>
        <w:rPr>
          <w:spacing w:val="-7"/>
        </w:rPr>
        <w:t> </w:t>
      </w:r>
      <w:r>
        <w:rPr/>
        <w:t>Sa‟idu</w:t>
      </w:r>
      <w:r>
        <w:rPr>
          <w:spacing w:val="-8"/>
        </w:rPr>
        <w:t> </w:t>
      </w:r>
      <w:r>
        <w:rPr/>
        <w:t>Maje</w:t>
      </w:r>
      <w:r>
        <w:rPr>
          <w:spacing w:val="-8"/>
        </w:rPr>
        <w:t> </w:t>
      </w:r>
      <w:r>
        <w:rPr/>
        <w:t>v.</w:t>
      </w:r>
      <w:r>
        <w:rPr>
          <w:spacing w:val="-7"/>
        </w:rPr>
        <w:t> </w:t>
      </w:r>
      <w:r>
        <w:rPr/>
        <w:t>Da‟u</w:t>
      </w:r>
      <w:r>
        <w:rPr>
          <w:spacing w:val="-8"/>
        </w:rPr>
        <w:t> </w:t>
      </w:r>
      <w:r>
        <w:rPr/>
        <w:t>Dillalin</w:t>
      </w:r>
      <w:r>
        <w:rPr>
          <w:spacing w:val="-8"/>
        </w:rPr>
        <w:t> </w:t>
      </w:r>
      <w:r>
        <w:rPr/>
        <w:t>Shanu</w:t>
      </w:r>
      <w:r>
        <w:rPr>
          <w:spacing w:val="-8"/>
        </w:rPr>
        <w:t> </w:t>
      </w:r>
      <w:r>
        <w:rPr/>
        <w:t>(unreported)</w:t>
      </w:r>
      <w:r>
        <w:rPr>
          <w:spacing w:val="-9"/>
        </w:rPr>
        <w:t> </w:t>
      </w:r>
      <w:r>
        <w:rPr/>
        <w:t>CA\K\142\S\2005</w:t>
      </w:r>
      <w:r>
        <w:rPr>
          <w:spacing w:val="-57"/>
        </w:rPr>
        <w:t> </w:t>
      </w:r>
      <w:r>
        <w:rPr/>
        <w:t>Shatacce</w:t>
      </w:r>
      <w:r>
        <w:rPr>
          <w:spacing w:val="-2"/>
        </w:rPr>
        <w:t> </w:t>
      </w:r>
      <w:r>
        <w:rPr/>
        <w:t>v.</w:t>
      </w:r>
      <w:r>
        <w:rPr>
          <w:spacing w:val="2"/>
        </w:rPr>
        <w:t> </w:t>
      </w:r>
      <w:r>
        <w:rPr/>
        <w:t>Balarabe (2002)</w:t>
      </w:r>
      <w:r>
        <w:rPr>
          <w:spacing w:val="-1"/>
        </w:rPr>
        <w:t> </w:t>
      </w:r>
      <w:r>
        <w:rPr/>
        <w:t>10 NWLR pt 775</w:t>
      </w:r>
      <w:r>
        <w:rPr>
          <w:spacing w:val="-1"/>
        </w:rPr>
        <w:t> </w:t>
      </w:r>
      <w:r>
        <w:rPr/>
        <w:t>p.227</w:t>
      </w:r>
    </w:p>
    <w:p>
      <w:pPr>
        <w:pStyle w:val="BodyText"/>
        <w:spacing w:line="480" w:lineRule="auto" w:before="1"/>
        <w:ind w:left="160" w:right="2944"/>
      </w:pPr>
      <w:r>
        <w:rPr/>
        <w:t>Tanimu v. Bilkisu Bukar (unreported) AC/K/399/1992</w:t>
      </w:r>
      <w:r>
        <w:rPr>
          <w:spacing w:val="1"/>
        </w:rPr>
        <w:t> </w:t>
      </w:r>
      <w:r>
        <w:rPr/>
        <w:t>Umara Fannami v. Bukar Sarki (1961-1989) 1 Sh.L.R.N p.94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Sidi</w:t>
      </w:r>
      <w:r>
        <w:rPr>
          <w:spacing w:val="1"/>
        </w:rPr>
        <w:t> </w:t>
      </w:r>
      <w:r>
        <w:rPr/>
        <w:t>Usman v. Umaru</w:t>
      </w:r>
      <w:r>
        <w:rPr>
          <w:spacing w:val="-1"/>
        </w:rPr>
        <w:t> </w:t>
      </w:r>
      <w:r>
        <w:rPr/>
        <w:t>(1992)</w:t>
      </w:r>
      <w:r>
        <w:rPr>
          <w:spacing w:val="-1"/>
        </w:rPr>
        <w:t> </w:t>
      </w:r>
      <w:r>
        <w:rPr/>
        <w:t>7 SCNJ</w:t>
      </w:r>
      <w:r>
        <w:rPr>
          <w:spacing w:val="3"/>
        </w:rPr>
        <w:t> </w:t>
      </w:r>
      <w:r>
        <w:rPr/>
        <w:t>p.140</w:t>
      </w:r>
    </w:p>
    <w:p>
      <w:pPr>
        <w:pStyle w:val="BodyText"/>
        <w:ind w:left="160"/>
      </w:pPr>
      <w:r>
        <w:rPr/>
        <w:t>Maida</w:t>
      </w:r>
      <w:r>
        <w:rPr>
          <w:spacing w:val="-3"/>
        </w:rPr>
        <w:t> </w:t>
      </w:r>
      <w:r>
        <w:rPr/>
        <w:t>v Modu</w:t>
      </w:r>
      <w:r>
        <w:rPr>
          <w:spacing w:val="-1"/>
        </w:rPr>
        <w:t> </w:t>
      </w:r>
      <w:r>
        <w:rPr/>
        <w:t>(2000)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pt 659 p.99</w:t>
      </w:r>
    </w:p>
    <w:p>
      <w:pPr>
        <w:spacing w:after="0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8" w:right="202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3250"/>
      </w:pPr>
      <w:r>
        <w:rPr/>
        <w:t>Constitution of the Federal Republic of Nigeria, 1999</w:t>
      </w:r>
      <w:r>
        <w:rPr>
          <w:spacing w:val="1"/>
        </w:rPr>
        <w:t> </w:t>
      </w:r>
      <w:r>
        <w:rPr/>
        <w:t>Kaduna</w:t>
      </w:r>
      <w:r>
        <w:rPr>
          <w:spacing w:val="-6"/>
        </w:rPr>
        <w:t> </w:t>
      </w:r>
      <w:r>
        <w:rPr/>
        <w:t>State</w:t>
      </w:r>
      <w:r>
        <w:rPr>
          <w:spacing w:val="-5"/>
        </w:rPr>
        <w:t> </w:t>
      </w:r>
      <w:r>
        <w:rPr/>
        <w:t>Shari‟a</w:t>
      </w:r>
      <w:r>
        <w:rPr>
          <w:spacing w:val="-6"/>
        </w:rPr>
        <w:t> </w:t>
      </w:r>
      <w:r>
        <w:rPr/>
        <w:t>Court</w:t>
      </w:r>
      <w:r>
        <w:rPr>
          <w:spacing w:val="-5"/>
        </w:rPr>
        <w:t> </w:t>
      </w:r>
      <w:r>
        <w:rPr/>
        <w:t>(Civil</w:t>
      </w:r>
      <w:r>
        <w:rPr>
          <w:spacing w:val="-2"/>
        </w:rPr>
        <w:t> </w:t>
      </w:r>
      <w:r>
        <w:rPr/>
        <w:t>Procedure)</w:t>
      </w:r>
      <w:r>
        <w:rPr>
          <w:spacing w:val="-5"/>
        </w:rPr>
        <w:t> </w:t>
      </w:r>
      <w:r>
        <w:rPr/>
        <w:t>Rules,</w:t>
      </w:r>
      <w:r>
        <w:rPr>
          <w:spacing w:val="-4"/>
        </w:rPr>
        <w:t> </w:t>
      </w:r>
      <w:r>
        <w:rPr/>
        <w:t>2001</w:t>
      </w:r>
      <w:r>
        <w:rPr>
          <w:spacing w:val="-57"/>
        </w:rPr>
        <w:t> </w:t>
      </w:r>
      <w:r>
        <w:rPr/>
        <w:t>Kaduna State Shari‟a Court Establishment Laws, 2001</w:t>
      </w:r>
      <w:r>
        <w:rPr>
          <w:spacing w:val="1"/>
        </w:rPr>
        <w:t> </w:t>
      </w:r>
      <w:r>
        <w:rPr/>
        <w:t>Kano State Shari‟a Court (Civil Procedure) Rules, 2001</w:t>
      </w:r>
      <w:r>
        <w:rPr>
          <w:spacing w:val="1"/>
        </w:rPr>
        <w:t> </w:t>
      </w:r>
      <w:r>
        <w:rPr/>
        <w:t>Kano State Shari‟a Court Establishment Laws, 2000</w:t>
      </w:r>
      <w:r>
        <w:rPr>
          <w:spacing w:val="1"/>
        </w:rPr>
        <w:t> </w:t>
      </w:r>
      <w:r>
        <w:rPr/>
        <w:t>Kebbi State Shari‟a Court Establishment Laws, 2000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Act,</w:t>
      </w:r>
      <w:r>
        <w:rPr>
          <w:spacing w:val="2"/>
        </w:rPr>
        <w:t> </w:t>
      </w:r>
      <w:r>
        <w:rPr/>
        <w:t>LFN, 2004</w:t>
      </w:r>
    </w:p>
    <w:p>
      <w:pPr>
        <w:pStyle w:val="BodyText"/>
        <w:spacing w:line="482" w:lineRule="auto" w:before="6"/>
        <w:ind w:left="160" w:right="528"/>
      </w:pPr>
      <w:r>
        <w:rPr/>
        <w:t>Shari‟a</w:t>
      </w:r>
      <w:r>
        <w:rPr>
          <w:spacing w:val="-6"/>
        </w:rPr>
        <w:t> </w:t>
      </w:r>
      <w:r>
        <w:rPr/>
        <w:t>court</w:t>
      </w:r>
      <w:r>
        <w:rPr>
          <w:spacing w:val="-4"/>
        </w:rPr>
        <w:t> </w:t>
      </w:r>
      <w:r>
        <w:rPr/>
        <w:t>(Establishment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Territorial</w:t>
      </w:r>
      <w:r>
        <w:rPr>
          <w:spacing w:val="-4"/>
        </w:rPr>
        <w:t> </w:t>
      </w:r>
      <w:r>
        <w:rPr/>
        <w:t>Jurisdiction)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2000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Kano</w:t>
      </w:r>
      <w:r>
        <w:rPr>
          <w:spacing w:val="-4"/>
        </w:rPr>
        <w:t> </w:t>
      </w:r>
      <w:r>
        <w:rPr/>
        <w:t>state</w:t>
      </w:r>
      <w:r>
        <w:rPr>
          <w:spacing w:val="-57"/>
        </w:rPr>
        <w:t> </w:t>
      </w:r>
      <w:r>
        <w:rPr/>
        <w:t>Shari‟a</w:t>
      </w:r>
      <w:r>
        <w:rPr>
          <w:spacing w:val="-2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Appeal</w:t>
      </w:r>
      <w:r>
        <w:rPr>
          <w:spacing w:val="2"/>
        </w:rPr>
        <w:t> </w:t>
      </w:r>
      <w:r>
        <w:rPr/>
        <w:t>Laws</w:t>
      </w:r>
    </w:p>
    <w:p>
      <w:pPr>
        <w:pStyle w:val="BodyText"/>
        <w:spacing w:line="273" w:lineRule="exact"/>
        <w:ind w:left="160"/>
      </w:pPr>
      <w:r>
        <w:rPr/>
        <w:t>Shari‟a</w:t>
      </w:r>
      <w:r>
        <w:rPr>
          <w:spacing w:val="-9"/>
        </w:rPr>
        <w:t> </w:t>
      </w:r>
      <w:r>
        <w:rPr/>
        <w:t>Court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Appeal</w:t>
      </w:r>
      <w:r>
        <w:rPr>
          <w:spacing w:val="-6"/>
        </w:rPr>
        <w:t> </w:t>
      </w:r>
      <w:r>
        <w:rPr/>
        <w:t>Rules</w:t>
      </w:r>
    </w:p>
    <w:p>
      <w:pPr>
        <w:spacing w:after="0" w:line="273" w:lineRule="exact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8" w:right="202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CA</w:t>
        <w:tab/>
        <w:t>-</w:t>
        <w:tab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CFRN</w:t>
        <w:tab/>
        <w:t>-</w:t>
        <w:tab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LFN</w:t>
        <w:tab/>
        <w:t>-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NWLR</w:t>
        <w:tab/>
        <w:t>-</w:t>
        <w:tab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R.A</w:t>
        <w:tab/>
        <w:t>-</w:t>
        <w:tab/>
        <w:t>Radhiyallahu</w:t>
      </w:r>
      <w:r>
        <w:rPr>
          <w:spacing w:val="-3"/>
        </w:rPr>
        <w:t> </w:t>
      </w:r>
      <w:r>
        <w:rPr/>
        <w:t>Anhu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SAW</w:t>
        <w:tab/>
        <w:t>-</w:t>
        <w:tab/>
        <w:t>Sallallahu</w:t>
      </w:r>
      <w:r>
        <w:rPr>
          <w:spacing w:val="-2"/>
        </w:rPr>
        <w:t> </w:t>
      </w:r>
      <w:r>
        <w:rPr/>
        <w:t>Alaihi</w:t>
      </w:r>
      <w:r>
        <w:rPr>
          <w:spacing w:val="-2"/>
        </w:rPr>
        <w:t> </w:t>
      </w:r>
      <w:r>
        <w:rPr/>
        <w:t>Wasallam</w:t>
      </w:r>
    </w:p>
    <w:p>
      <w:pPr>
        <w:pStyle w:val="BodyText"/>
        <w:spacing w:before="1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SCA</w:t>
        <w:tab/>
        <w:t>-</w:t>
        <w:tab/>
        <w:t>Shari‟a</w:t>
      </w:r>
      <w:r>
        <w:rPr>
          <w:spacing w:val="-9"/>
        </w:rPr>
        <w:t> </w:t>
      </w:r>
      <w:r>
        <w:rPr/>
        <w:t>Court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Appeal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SCNJ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SLR</w:t>
        <w:tab/>
        <w:t>-</w:t>
        <w:tab/>
        <w:t>Sarauniya</w:t>
      </w:r>
      <w:r>
        <w:rPr>
          <w:spacing w:val="1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Sh.L.R.N</w:t>
        <w:tab/>
        <w:t>-</w:t>
        <w:tab/>
        <w:t>Sharia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SWT</w:t>
        <w:tab/>
        <w:t>-</w:t>
        <w:tab/>
        <w:t>Subhanahu</w:t>
      </w:r>
      <w:r>
        <w:rPr>
          <w:spacing w:val="-10"/>
        </w:rPr>
        <w:t> </w:t>
      </w:r>
      <w:r>
        <w:rPr/>
        <w:t>wa</w:t>
      </w:r>
      <w:r>
        <w:rPr>
          <w:spacing w:val="-11"/>
        </w:rPr>
        <w:t> </w:t>
      </w:r>
      <w:r>
        <w:rPr/>
        <w:t>Ta‟ala</w:t>
      </w:r>
    </w:p>
    <w:p>
      <w:pPr>
        <w:spacing w:after="0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9" w:right="2025"/>
        <w:jc w:val="center"/>
      </w:pPr>
      <w:r>
        <w:rPr/>
        <w:t>GLOSSARY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Aqidan</w:t>
        <w:tab/>
        <w:t>-</w:t>
        <w:tab/>
        <w:t>Contracting</w:t>
      </w:r>
      <w:r>
        <w:rPr>
          <w:spacing w:val="-4"/>
        </w:rPr>
        <w:t> </w:t>
      </w:r>
      <w:r>
        <w:rPr/>
        <w:t>parties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  <w:tab w:pos="6501" w:val="left" w:leader="none"/>
          <w:tab w:pos="7484" w:val="left" w:leader="none"/>
          <w:tab w:pos="8466" w:val="left" w:leader="none"/>
        </w:tabs>
        <w:ind w:left="160"/>
      </w:pPr>
      <w:r>
        <w:rPr/>
        <w:t>Ad-Darurat</w:t>
      </w:r>
      <w:r>
        <w:rPr>
          <w:spacing w:val="-9"/>
        </w:rPr>
        <w:t> </w:t>
      </w:r>
      <w:r>
        <w:rPr/>
        <w:t>Tubihul</w:t>
      </w:r>
      <w:r>
        <w:rPr>
          <w:spacing w:val="-9"/>
        </w:rPr>
        <w:t> </w:t>
      </w:r>
      <w:r>
        <w:rPr/>
        <w:t>ma‟athurat</w:t>
        <w:tab/>
        <w:t>-</w:t>
        <w:tab/>
        <w:t>Necessity</w:t>
        <w:tab/>
        <w:t>makes</w:t>
        <w:tab/>
        <w:t>lawful</w:t>
        <w:tab/>
        <w:t>that</w:t>
      </w:r>
    </w:p>
    <w:p>
      <w:pPr>
        <w:pStyle w:val="BodyText"/>
        <w:ind w:left="5201"/>
      </w:pP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unlawful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Ahliyyah</w:t>
        <w:tab/>
        <w:t>-</w:t>
        <w:tab/>
        <w:t>legal</w:t>
      </w:r>
      <w:r>
        <w:rPr>
          <w:spacing w:val="-1"/>
        </w:rPr>
        <w:t> </w:t>
      </w:r>
      <w:r>
        <w:rPr/>
        <w:t>capacity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Al-Mauhub</w:t>
      </w:r>
      <w:r>
        <w:rPr>
          <w:spacing w:val="-1"/>
        </w:rPr>
        <w:t> </w:t>
      </w:r>
      <w:r>
        <w:rPr/>
        <w:t>bihi</w:t>
        <w:tab/>
        <w:t>-</w:t>
        <w:tab/>
        <w:t>The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gift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Al-Wahib</w:t>
        <w:tab/>
        <w:t>-</w:t>
        <w:tab/>
        <w:t>The</w:t>
      </w:r>
      <w:r>
        <w:rPr>
          <w:spacing w:val="-3"/>
        </w:rPr>
        <w:t> </w:t>
      </w:r>
      <w:r>
        <w:rPr/>
        <w:t>donor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gift</w:t>
      </w:r>
    </w:p>
    <w:p>
      <w:pPr>
        <w:pStyle w:val="BodyText"/>
        <w:spacing w:before="1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Al-</w:t>
      </w:r>
      <w:r>
        <w:rPr>
          <w:spacing w:val="-2"/>
        </w:rPr>
        <w:t> </w:t>
      </w:r>
      <w:r>
        <w:rPr/>
        <w:t>mal</w:t>
        <w:tab/>
        <w:t>-</w:t>
        <w:tab/>
        <w:t>Property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Al-wakil</w:t>
        <w:tab/>
        <w:t>-</w:t>
        <w:tab/>
        <w:t>An</w:t>
      </w:r>
      <w:r>
        <w:rPr>
          <w:spacing w:val="-2"/>
        </w:rPr>
        <w:t> </w:t>
      </w:r>
      <w:r>
        <w:rPr/>
        <w:t>agent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Aqd</w:t>
        <w:tab/>
        <w:t>-</w:t>
        <w:tab/>
        <w:t>Contract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Aqil</w:t>
        <w:tab/>
        <w:t>-</w:t>
        <w:tab/>
        <w:t>Capability</w:t>
      </w:r>
      <w:r>
        <w:rPr>
          <w:spacing w:val="-6"/>
        </w:rPr>
        <w:t> </w:t>
      </w:r>
      <w:r>
        <w:rPr/>
        <w:t>to reason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Arkan</w:t>
        <w:tab/>
        <w:t>-</w:t>
        <w:tab/>
        <w:t>Pillars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At-taflis</w:t>
        <w:tab/>
        <w:t>-</w:t>
        <w:tab/>
        <w:t>Insolvency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At-tasarruf</w:t>
        <w:tab/>
        <w:t>-</w:t>
        <w:tab/>
        <w:t>Dispositions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spacing w:before="1"/>
        <w:ind w:left="160"/>
      </w:pPr>
      <w:r>
        <w:rPr/>
        <w:t>Ayn</w:t>
        <w:tab/>
        <w:t>-</w:t>
        <w:tab/>
        <w:t>Corpus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Birr</w:t>
        <w:tab/>
        <w:t>-</w:t>
        <w:tab/>
        <w:t>Righteousness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Dayn</w:t>
        <w:tab/>
        <w:t>-</w:t>
        <w:tab/>
        <w:t>Debt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Gharar</w:t>
        <w:tab/>
        <w:t>-</w:t>
        <w:tab/>
        <w:t>Uncertainty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Hadiyyah</w:t>
        <w:tab/>
        <w:t>-</w:t>
        <w:tab/>
        <w:t>Gift</w:t>
      </w:r>
      <w:r>
        <w:rPr>
          <w:spacing w:val="50"/>
        </w:rPr>
        <w:t> </w:t>
      </w:r>
      <w:r>
        <w:rPr/>
        <w:t>to</w:t>
      </w:r>
      <w:r>
        <w:rPr>
          <w:spacing w:val="109"/>
        </w:rPr>
        <w:t> </w:t>
      </w:r>
      <w:r>
        <w:rPr/>
        <w:t>strengthen</w:t>
      </w:r>
      <w:r>
        <w:rPr>
          <w:spacing w:val="109"/>
        </w:rPr>
        <w:t> </w:t>
      </w:r>
      <w:r>
        <w:rPr/>
        <w:t>mutual</w:t>
      </w:r>
      <w:r>
        <w:rPr>
          <w:spacing w:val="110"/>
        </w:rPr>
        <w:t> </w:t>
      </w:r>
      <w:r>
        <w:rPr/>
        <w:t>affinity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Hauz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Hiyazah</w:t>
        <w:tab/>
        <w:t>-</w:t>
        <w:tab/>
        <w:t>Taking</w:t>
      </w:r>
      <w:r>
        <w:rPr>
          <w:spacing w:val="-3"/>
        </w:rPr>
        <w:t> </w:t>
      </w:r>
      <w:r>
        <w:rPr/>
        <w:t>possession</w:t>
      </w:r>
    </w:p>
    <w:p>
      <w:pPr>
        <w:pStyle w:val="BodyText"/>
        <w:spacing w:before="1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Hibah</w:t>
        <w:tab/>
        <w:t>-</w:t>
        <w:tab/>
        <w:t>Gift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Hibah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shart-al</w:t>
      </w:r>
      <w:r>
        <w:rPr>
          <w:spacing w:val="1"/>
        </w:rPr>
        <w:t> </w:t>
      </w:r>
      <w:r>
        <w:rPr/>
        <w:t>Iwadh</w:t>
        <w:tab/>
        <w:t>-</w:t>
        <w:tab/>
        <w:t>Gift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condition for</w:t>
      </w:r>
      <w:r>
        <w:rPr>
          <w:spacing w:val="-2"/>
        </w:rPr>
        <w:t> </w:t>
      </w:r>
      <w:r>
        <w:rPr/>
        <w:t>reward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Hibah</w:t>
      </w:r>
      <w:r>
        <w:rPr>
          <w:spacing w:val="-2"/>
        </w:rPr>
        <w:t> </w:t>
      </w:r>
      <w:r>
        <w:rPr/>
        <w:t>Muqabilu Iwadh</w:t>
        <w:tab/>
        <w:t>-</w:t>
        <w:tab/>
        <w:t>Gift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anticipation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reward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Hibba-tul-Musha</w:t>
        <w:tab/>
        <w:t>-</w:t>
        <w:tab/>
        <w:t>Gift of</w:t>
      </w:r>
      <w:r>
        <w:rPr>
          <w:spacing w:val="-1"/>
        </w:rPr>
        <w:t> </w:t>
      </w:r>
      <w:r>
        <w:rPr/>
        <w:t>undivided share</w:t>
      </w:r>
      <w:r>
        <w:rPr>
          <w:spacing w:val="-1"/>
        </w:rPr>
        <w:t> </w:t>
      </w:r>
      <w:r>
        <w:rPr/>
        <w:t>in property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Huquq</w:t>
        <w:tab/>
        <w:t>-</w:t>
        <w:tab/>
        <w:t>Rights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Ihsan</w:t>
        <w:tab/>
        <w:t>-</w:t>
        <w:tab/>
        <w:t>Good</w:t>
      </w:r>
      <w:r>
        <w:rPr>
          <w:spacing w:val="-2"/>
        </w:rPr>
        <w:t> </w:t>
      </w:r>
      <w:r>
        <w:rPr/>
        <w:t>conduct</w:t>
      </w:r>
    </w:p>
    <w:p>
      <w:pPr>
        <w:spacing w:after="0"/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tabs>
          <w:tab w:pos="4481" w:val="left" w:leader="none"/>
          <w:tab w:pos="5201" w:val="left" w:leader="none"/>
        </w:tabs>
        <w:spacing w:before="78"/>
        <w:ind w:left="160"/>
      </w:pPr>
      <w:r>
        <w:rPr/>
        <w:t>Ijab</w:t>
        <w:tab/>
        <w:t>-</w:t>
        <w:tab/>
        <w:t>Offer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Ijma</w:t>
        <w:tab/>
        <w:t>-</w:t>
        <w:tab/>
        <w:t>Consensus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Muslim Jurists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spacing w:before="1"/>
        <w:ind w:left="160"/>
      </w:pPr>
      <w:r>
        <w:rPr/>
        <w:t>Jamhur</w:t>
        <w:tab/>
        <w:t>-</w:t>
        <w:tab/>
        <w:t>Majority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</w:t>
      </w:r>
      <w:r>
        <w:rPr>
          <w:spacing w:val="2"/>
        </w:rPr>
        <w:t> </w:t>
      </w:r>
      <w:r>
        <w:rPr/>
        <w:t>Jurists</w:t>
      </w:r>
    </w:p>
    <w:p>
      <w:pPr>
        <w:pStyle w:val="BodyText"/>
        <w:spacing w:before="7"/>
      </w:pPr>
    </w:p>
    <w:p>
      <w:pPr>
        <w:tabs>
          <w:tab w:pos="4481" w:val="left" w:leader="none"/>
          <w:tab w:pos="5201" w:val="left" w:leader="none"/>
        </w:tabs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Junun</w:t>
        <w:tab/>
        <w:t>-</w:t>
        <w:tab/>
        <w:t>Insanity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BodyText"/>
        <w:tabs>
          <w:tab w:pos="4481" w:val="left" w:leader="none"/>
          <w:tab w:pos="5201" w:val="left" w:leader="none"/>
        </w:tabs>
        <w:spacing w:before="1"/>
        <w:ind w:left="160"/>
      </w:pPr>
      <w:r>
        <w:rPr/>
        <w:t>Ma‟aruf</w:t>
        <w:tab/>
        <w:t>-</w:t>
        <w:tab/>
        <w:t>Excellent</w:t>
      </w:r>
      <w:r>
        <w:rPr>
          <w:spacing w:val="-2"/>
        </w:rPr>
        <w:t> </w:t>
      </w:r>
      <w:r>
        <w:rPr/>
        <w:t>virtues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Majhul</w:t>
        <w:tab/>
        <w:t>-</w:t>
        <w:tab/>
        <w:t>Unknown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Mal-mutaqawwam</w:t>
        <w:tab/>
        <w:t>-</w:t>
        <w:tab/>
        <w:t>Inviolable</w:t>
      </w:r>
      <w:r>
        <w:rPr>
          <w:spacing w:val="-1"/>
        </w:rPr>
        <w:t> </w:t>
      </w:r>
      <w:r>
        <w:rPr/>
        <w:t>property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Mandub</w:t>
        <w:tab/>
        <w:t>-</w:t>
        <w:tab/>
        <w:t>Recommendable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Manfa‟ah</w:t>
        <w:tab/>
        <w:t>-</w:t>
        <w:tab/>
        <w:t>Usufruct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spacing w:before="1"/>
        <w:ind w:left="160"/>
      </w:pPr>
      <w:r>
        <w:rPr/>
        <w:t>Manqul</w:t>
        <w:tab/>
        <w:t>-</w:t>
        <w:tab/>
        <w:t>Movable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Mardul</w:t>
      </w:r>
      <w:r>
        <w:rPr>
          <w:spacing w:val="-1"/>
        </w:rPr>
        <w:t> </w:t>
      </w:r>
      <w:r>
        <w:rPr/>
        <w:t>maut</w:t>
        <w:tab/>
        <w:t>-</w:t>
        <w:tab/>
        <w:t>Death</w:t>
      </w:r>
      <w:r>
        <w:rPr>
          <w:spacing w:val="-3"/>
        </w:rPr>
        <w:t> </w:t>
      </w:r>
      <w:r>
        <w:rPr/>
        <w:t>sickness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Mazhab</w:t>
        <w:tab/>
        <w:t>-</w:t>
        <w:tab/>
        <w:t>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jurisprudence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Muflis</w:t>
        <w:tab/>
        <w:t>-</w:t>
        <w:tab/>
        <w:t>A</w:t>
      </w:r>
      <w:r>
        <w:rPr>
          <w:spacing w:val="-2"/>
        </w:rPr>
        <w:t> </w:t>
      </w:r>
      <w:r>
        <w:rPr/>
        <w:t>bankrupt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  <w:tab w:pos="5628" w:val="left" w:leader="none"/>
          <w:tab w:pos="6520" w:val="left" w:leader="none"/>
          <w:tab w:pos="7187" w:val="left" w:leader="none"/>
          <w:tab w:pos="8361" w:val="left" w:leader="none"/>
        </w:tabs>
        <w:spacing w:line="480" w:lineRule="auto" w:before="1"/>
        <w:ind w:left="5261" w:right="180" w:hanging="5101"/>
      </w:pPr>
      <w:r>
        <w:rPr/>
        <w:t>Mukallaf</w:t>
        <w:tab/>
        <w:t>-</w:t>
        <w:tab/>
        <w:t>A</w:t>
        <w:tab/>
        <w:t>person</w:t>
        <w:tab/>
        <w:t>who</w:t>
        <w:tab/>
        <w:t>possesses</w:t>
        <w:tab/>
      </w:r>
      <w:r>
        <w:rPr>
          <w:spacing w:val="-1"/>
        </w:rPr>
        <w:t>legal</w:t>
      </w:r>
      <w:r>
        <w:rPr>
          <w:spacing w:val="-57"/>
        </w:rPr>
        <w:t> </w:t>
      </w:r>
      <w:r>
        <w:rPr/>
        <w:t>capacity</w:t>
      </w: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Mumayyiz</w:t>
        <w:tab/>
        <w:t>-</w:t>
        <w:tab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possesses intellect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Najasat</w:t>
        <w:tab/>
        <w:t>-</w:t>
        <w:tab/>
        <w:t>Impure</w:t>
      </w:r>
      <w:r>
        <w:rPr>
          <w:spacing w:val="-3"/>
        </w:rPr>
        <w:t> </w:t>
      </w:r>
      <w:r>
        <w:rPr/>
        <w:t>substances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Qabd</w:t>
        <w:tab/>
        <w:t>-</w:t>
        <w:tab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 full control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Qabul</w:t>
        <w:tab/>
        <w:t>-</w:t>
        <w:tab/>
        <w:t>Acceptance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61" w:val="left" w:leader="none"/>
        </w:tabs>
        <w:ind w:left="160"/>
      </w:pPr>
      <w:r>
        <w:rPr/>
        <w:t>Qawl</w:t>
      </w:r>
      <w:r>
        <w:rPr>
          <w:spacing w:val="-2"/>
        </w:rPr>
        <w:t> </w:t>
      </w:r>
      <w:r>
        <w:rPr/>
        <w:t>or Lafz</w:t>
        <w:tab/>
        <w:t>-</w:t>
        <w:tab/>
        <w:t>Verbal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spoken</w:t>
      </w:r>
      <w:r>
        <w:rPr>
          <w:spacing w:val="-2"/>
        </w:rPr>
        <w:t> </w:t>
      </w:r>
      <w:r>
        <w:rPr/>
        <w:t>words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spacing w:before="1"/>
        <w:ind w:left="160"/>
      </w:pPr>
      <w:r>
        <w:rPr/>
        <w:t>Rushd</w:t>
        <w:tab/>
        <w:t>-</w:t>
        <w:tab/>
        <w:t>Sound judgment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mind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Sabiyy</w:t>
      </w:r>
      <w:r>
        <w:rPr>
          <w:spacing w:val="-6"/>
        </w:rPr>
        <w:t> </w:t>
      </w:r>
      <w:r>
        <w:rPr/>
        <w:t>mumayyiz</w:t>
        <w:tab/>
        <w:t>-</w:t>
        <w:tab/>
        <w:t>A minor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Shahadatal-hal</w:t>
        <w:tab/>
        <w:t>-</w:t>
        <w:tab/>
        <w:t>Circumstantial</w:t>
      </w:r>
      <w:r>
        <w:rPr>
          <w:spacing w:val="-3"/>
        </w:rPr>
        <w:t> </w:t>
      </w:r>
      <w:r>
        <w:rPr/>
        <w:t>evidence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Sighah</w:t>
        <w:tab/>
        <w:t>-</w:t>
        <w:tab/>
        <w:t>Formula</w:t>
      </w:r>
    </w:p>
    <w:p>
      <w:pPr>
        <w:pStyle w:val="BodyText"/>
      </w:pPr>
    </w:p>
    <w:p>
      <w:pPr>
        <w:pStyle w:val="BodyText"/>
        <w:tabs>
          <w:tab w:pos="4481" w:val="left" w:leader="none"/>
          <w:tab w:pos="5201" w:val="left" w:leader="none"/>
        </w:tabs>
        <w:ind w:left="160"/>
      </w:pPr>
      <w:r>
        <w:rPr/>
        <w:t>Sinnul-Bulugh</w:t>
        <w:tab/>
        <w:t>-</w:t>
        <w:tab/>
        <w:t>Attainment of the</w:t>
      </w:r>
      <w:r>
        <w:rPr>
          <w:spacing w:val="-2"/>
        </w:rPr>
        <w:t> </w:t>
      </w:r>
      <w:r>
        <w:rPr/>
        <w:t>age of</w:t>
      </w:r>
      <w:r>
        <w:rPr>
          <w:spacing w:val="1"/>
        </w:rPr>
        <w:t> </w:t>
      </w:r>
      <w:r>
        <w:rPr/>
        <w:t>maturity</w:t>
      </w:r>
    </w:p>
    <w:p>
      <w:pPr>
        <w:spacing w:after="0"/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tabs>
          <w:tab w:pos="6506" w:val="left" w:leader="none"/>
          <w:tab w:pos="7069" w:val="left" w:leader="none"/>
          <w:tab w:pos="8629" w:val="left" w:leader="none"/>
        </w:tabs>
        <w:spacing w:before="78"/>
        <w:ind w:left="4961" w:right="177" w:firstLine="240"/>
      </w:pPr>
      <w:r>
        <w:rPr/>
        <w:pict>
          <v:shape style="position:absolute;margin-left:87.524002pt;margin-top:4.40977pt;width:225.05pt;height:192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6"/>
                    <w:gridCol w:w="1414"/>
                  </w:tblGrid>
                  <w:tr>
                    <w:trPr>
                      <w:trHeight w:val="547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Tafsir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Tamyiz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Atahah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33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Waqf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33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Yamin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al-Qadai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33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Yamin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At-tuhmah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33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3086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Zhimmi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Translation</w:t>
        <w:tab/>
        <w:t>and</w:t>
        <w:tab/>
        <w:t>commentaries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the holy</w:t>
      </w:r>
      <w:r>
        <w:rPr>
          <w:spacing w:val="-5"/>
        </w:rPr>
        <w:t> </w:t>
      </w:r>
      <w:r>
        <w:rPr/>
        <w:t>Quran</w:t>
      </w:r>
    </w:p>
    <w:p>
      <w:pPr>
        <w:pStyle w:val="BodyText"/>
      </w:pPr>
    </w:p>
    <w:p>
      <w:pPr>
        <w:pStyle w:val="BodyText"/>
        <w:spacing w:line="480" w:lineRule="auto" w:before="1"/>
        <w:ind w:left="5201" w:right="2573"/>
      </w:pPr>
      <w:r>
        <w:rPr>
          <w:spacing w:val="-1"/>
        </w:rPr>
        <w:t>Discernment</w:t>
      </w:r>
      <w:r>
        <w:rPr>
          <w:spacing w:val="-57"/>
        </w:rPr>
        <w:t> </w:t>
      </w:r>
      <w:r>
        <w:rPr/>
        <w:t>Imbecility</w:t>
      </w:r>
      <w:r>
        <w:rPr>
          <w:spacing w:val="1"/>
        </w:rPr>
        <w:t> </w:t>
      </w:r>
      <w:r>
        <w:rPr/>
        <w:t>Endowment</w:t>
      </w:r>
    </w:p>
    <w:p>
      <w:pPr>
        <w:pStyle w:val="BodyText"/>
        <w:spacing w:line="480" w:lineRule="auto"/>
        <w:ind w:left="5201" w:right="1886"/>
      </w:pPr>
      <w:r>
        <w:rPr/>
        <w:t>Oath of judgment</w:t>
      </w:r>
      <w:r>
        <w:rPr>
          <w:spacing w:val="1"/>
        </w:rPr>
        <w:t> </w:t>
      </w:r>
      <w:r>
        <w:rPr/>
        <w:t>Oath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exoneration</w:t>
      </w:r>
    </w:p>
    <w:p>
      <w:pPr>
        <w:pStyle w:val="BodyText"/>
        <w:tabs>
          <w:tab w:pos="5724" w:val="left" w:leader="none"/>
          <w:tab w:pos="6968" w:val="left" w:leader="none"/>
          <w:tab w:pos="7760" w:val="left" w:leader="none"/>
          <w:tab w:pos="8535" w:val="left" w:leader="none"/>
        </w:tabs>
        <w:ind w:left="4961" w:right="177" w:firstLine="240"/>
      </w:pPr>
      <w:r>
        <w:rPr/>
        <w:t>An</w:t>
        <w:tab/>
        <w:t>unbeliever</w:t>
        <w:tab/>
        <w:t>living</w:t>
        <w:tab/>
        <w:t>under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an</w:t>
      </w:r>
      <w:r>
        <w:rPr>
          <w:spacing w:val="2"/>
        </w:rPr>
        <w:t> </w:t>
      </w:r>
      <w:r>
        <w:rPr/>
        <w:t>Islamic State</w:t>
      </w:r>
    </w:p>
    <w:p>
      <w:pPr>
        <w:spacing w:after="0"/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spacing w:before="63"/>
        <w:ind w:left="147" w:right="166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right="172"/>
        <w:jc w:val="both"/>
      </w:pPr>
      <w:r>
        <w:rPr/>
        <w:t>Gift is a concept which every individual is engaged in willingly or unwillingly, either as a</w:t>
      </w:r>
      <w:r>
        <w:rPr>
          <w:spacing w:val="-57"/>
        </w:rPr>
        <w:t> </w:t>
      </w:r>
      <w:r>
        <w:rPr/>
        <w:t>donor or recipient which has become part of the daily transactions of the society.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 the comprehensiveness of the principles of Islamic Law relating to gift vis-à-</w:t>
      </w:r>
      <w:r>
        <w:rPr>
          <w:spacing w:val="1"/>
        </w:rPr>
        <w:t> </w:t>
      </w:r>
      <w:r>
        <w:rPr/>
        <w:t>vis the opinion of the four schools of thought and the application of these principles based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classical literature(s) to deduce the principles relating to this concept. While court cases</w:t>
      </w:r>
      <w:r>
        <w:rPr>
          <w:spacing w:val="1"/>
        </w:rPr>
        <w:t> </w:t>
      </w:r>
      <w:r>
        <w:rPr/>
        <w:t>were used to showcase the legal application of the concept. Similarly, the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Establishment Laws of the chosen states conferred on the </w:t>
      </w:r>
      <w:r>
        <w:rPr>
          <w:i/>
        </w:rPr>
        <w:t>Shari’a </w:t>
      </w:r>
      <w:r>
        <w:rPr/>
        <w:t>Courts and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 of Appeal jurisdiction to entertain matters pertaining to gift. However the extent of</w:t>
      </w:r>
      <w:r>
        <w:rPr>
          <w:spacing w:val="1"/>
        </w:rPr>
        <w:t> </w:t>
      </w:r>
      <w:r>
        <w:rPr/>
        <w:t>the jurisdiction of the Shari‟a Court of Appeal comes into limelight when the subject</w:t>
      </w:r>
      <w:r>
        <w:rPr>
          <w:spacing w:val="1"/>
        </w:rPr>
        <w:t> </w:t>
      </w:r>
      <w:r>
        <w:rPr/>
        <w:t>matter of the gift is land or property attached to land. Therefore it could be said that</w:t>
      </w:r>
      <w:r>
        <w:rPr>
          <w:spacing w:val="1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exclusive</w:t>
      </w:r>
      <w:r>
        <w:rPr>
          <w:spacing w:val="14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matters</w:t>
      </w:r>
      <w:r>
        <w:rPr>
          <w:spacing w:val="15"/>
        </w:rPr>
        <w:t> </w:t>
      </w:r>
      <w:r>
        <w:rPr/>
        <w:t>involving</w:t>
      </w:r>
      <w:r>
        <w:rPr>
          <w:spacing w:val="16"/>
        </w:rPr>
        <w:t> </w:t>
      </w:r>
      <w:r>
        <w:rPr/>
        <w:t>gift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conferred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Courts,</w:t>
      </w:r>
      <w:r>
        <w:rPr>
          <w:spacing w:val="15"/>
        </w:rPr>
        <w:t> </w:t>
      </w:r>
      <w:r>
        <w:rPr/>
        <w:t>it</w:t>
      </w:r>
      <w:r>
        <w:rPr>
          <w:spacing w:val="-58"/>
        </w:rPr>
        <w:t> </w:t>
      </w:r>
      <w:r>
        <w:rPr/>
        <w:t>is with limitation. Hence, there is the need for the amendment of the Constitutional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conferring</w:t>
      </w:r>
      <w:r>
        <w:rPr>
          <w:spacing w:val="-3"/>
        </w:rPr>
        <w:t> </w:t>
      </w:r>
      <w:r>
        <w:rPr/>
        <w:t>jurisdiction on these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before="1"/>
        <w:ind w:left="160" w:right="179"/>
        <w:jc w:val="both"/>
      </w:pPr>
      <w:r>
        <w:rPr/>
        <w:t>Chapter one focuses on the general background of the study. It also examines the research</w:t>
      </w:r>
      <w:r>
        <w:rPr>
          <w:spacing w:val="-57"/>
        </w:rPr>
        <w:t> </w:t>
      </w:r>
      <w:r>
        <w:rPr/>
        <w:t>problem, aims and objectives of the research, justification, scope, methodology, literature</w:t>
      </w:r>
      <w:r>
        <w:rPr>
          <w:spacing w:val="1"/>
        </w:rPr>
        <w:t> </w:t>
      </w:r>
      <w:r>
        <w:rPr/>
        <w:t>review and organizational layout. Chapter two analyzes the various definitions of a gift,</w:t>
      </w:r>
      <w:r>
        <w:rPr>
          <w:spacing w:val="1"/>
        </w:rPr>
        <w:t> </w:t>
      </w:r>
      <w:r>
        <w:rPr/>
        <w:t>nature and kinds of gift. Chapter three discusses the essentials of a gift, the concept</w:t>
      </w:r>
      <w:r>
        <w:rPr>
          <w:spacing w:val="1"/>
        </w:rPr>
        <w:t> </w:t>
      </w:r>
      <w:r>
        <w:rPr/>
        <w:t>delivery and revocation of a gift.</w:t>
      </w:r>
      <w:r>
        <w:rPr>
          <w:spacing w:val="1"/>
        </w:rPr>
        <w:t> </w:t>
      </w:r>
      <w:r>
        <w:rPr/>
        <w:t>Chapter four examines the Laws conferring jurisdiction</w:t>
      </w:r>
      <w:r>
        <w:rPr>
          <w:spacing w:val="1"/>
        </w:rPr>
        <w:t> </w:t>
      </w:r>
      <w:r>
        <w:rPr/>
        <w:t>on </w:t>
      </w:r>
      <w:r>
        <w:rPr>
          <w:i/>
        </w:rPr>
        <w:t>Shari’a </w:t>
      </w:r>
      <w:r>
        <w:rPr/>
        <w:t>Courts and </w:t>
      </w:r>
      <w:r>
        <w:rPr>
          <w:i/>
        </w:rPr>
        <w:t>Shari’a </w:t>
      </w:r>
      <w:r>
        <w:rPr/>
        <w:t>Court of Appeal to entertain matters involving gift. It also</w:t>
      </w:r>
      <w:r>
        <w:rPr>
          <w:spacing w:val="1"/>
        </w:rPr>
        <w:t> </w:t>
      </w:r>
      <w:r>
        <w:rPr/>
        <w:t>analyzes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 principles in</w:t>
      </w:r>
      <w:r>
        <w:rPr>
          <w:spacing w:val="-1"/>
        </w:rPr>
        <w:t> </w:t>
      </w:r>
      <w:r>
        <w:rPr/>
        <w:t>court proceedings.</w:t>
      </w:r>
    </w:p>
    <w:p>
      <w:pPr>
        <w:pStyle w:val="BodyText"/>
        <w:ind w:left="160" w:right="183"/>
        <w:jc w:val="both"/>
      </w:pPr>
      <w:r>
        <w:rPr/>
        <w:t>Chapter five concludes the research by showcasing the limitation of the jurisdiction of the</w:t>
      </w:r>
      <w:r>
        <w:rPr>
          <w:spacing w:val="-57"/>
        </w:rPr>
        <w:t> </w:t>
      </w:r>
      <w:r>
        <w:rPr/>
        <w:t>courts</w:t>
      </w:r>
      <w:r>
        <w:rPr>
          <w:spacing w:val="-1"/>
        </w:rPr>
        <w:t> </w:t>
      </w:r>
      <w:r>
        <w:rPr/>
        <w:t>and the recommended ways of</w:t>
      </w:r>
      <w:r>
        <w:rPr>
          <w:spacing w:val="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it.</w:t>
      </w:r>
    </w:p>
    <w:p>
      <w:pPr>
        <w:spacing w:after="0"/>
        <w:jc w:val="both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spacing w:before="63"/>
        <w:ind w:left="2008" w:right="202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816"/>
        <w:gridCol w:w="734"/>
        <w:gridCol w:w="542"/>
        <w:gridCol w:w="721"/>
        <w:gridCol w:w="721"/>
        <w:gridCol w:w="721"/>
        <w:gridCol w:w="721"/>
        <w:gridCol w:w="721"/>
        <w:gridCol w:w="721"/>
        <w:gridCol w:w="721"/>
        <w:gridCol w:w="653"/>
      </w:tblGrid>
      <w:tr>
        <w:trPr>
          <w:trHeight w:val="411" w:hRule="atLeast"/>
        </w:trPr>
        <w:tc>
          <w:tcPr>
            <w:tcW w:w="1376" w:type="dxa"/>
            <w:gridSpan w:val="2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734" w:type="dxa"/>
          </w:tcPr>
          <w:p>
            <w:pPr>
              <w:pStyle w:val="TableParagraph"/>
              <w:spacing w:line="266" w:lineRule="exact" w:before="0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spacing w:line="266" w:lineRule="exact" w:before="0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6" w:hRule="atLeast"/>
        </w:trPr>
        <w:tc>
          <w:tcPr>
            <w:tcW w:w="1376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73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1" w:hRule="atLeast"/>
        </w:trPr>
        <w:tc>
          <w:tcPr>
            <w:tcW w:w="1376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99" w:hRule="atLeast"/>
        </w:trPr>
        <w:tc>
          <w:tcPr>
            <w:tcW w:w="2110" w:type="dxa"/>
            <w:gridSpan w:val="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6" w:hRule="atLeast"/>
        </w:trPr>
        <w:tc>
          <w:tcPr>
            <w:tcW w:w="2110" w:type="dxa"/>
            <w:gridSpan w:val="3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7" w:hRule="atLeast"/>
        </w:trPr>
        <w:tc>
          <w:tcPr>
            <w:tcW w:w="2110" w:type="dxa"/>
            <w:gridSpan w:val="3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54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5" w:hRule="atLeast"/>
        </w:trPr>
        <w:tc>
          <w:tcPr>
            <w:tcW w:w="2110" w:type="dxa"/>
            <w:gridSpan w:val="3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</w:t>
            </w:r>
          </w:p>
        </w:tc>
        <w:tc>
          <w:tcPr>
            <w:tcW w:w="54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5" w:hRule="atLeast"/>
        </w:trPr>
        <w:tc>
          <w:tcPr>
            <w:tcW w:w="2110" w:type="dxa"/>
            <w:gridSpan w:val="3"/>
          </w:tcPr>
          <w:p>
            <w:pPr>
              <w:pStyle w:val="TableParagraph"/>
              <w:tabs>
                <w:tab w:pos="1489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Glossary</w:t>
              <w:tab/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spacing w:before="134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4"/>
              <w:ind w:left="272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6" w:hRule="atLeast"/>
        </w:trPr>
        <w:tc>
          <w:tcPr>
            <w:tcW w:w="2110" w:type="dxa"/>
            <w:gridSpan w:val="3"/>
          </w:tcPr>
          <w:p>
            <w:pPr>
              <w:pStyle w:val="TableParagraph"/>
              <w:tabs>
                <w:tab w:pos="148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--</w:t>
            </w:r>
          </w:p>
        </w:tc>
        <w:tc>
          <w:tcPr>
            <w:tcW w:w="542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11" w:hRule="atLeast"/>
        </w:trPr>
        <w:tc>
          <w:tcPr>
            <w:tcW w:w="2110" w:type="dxa"/>
            <w:gridSpan w:val="3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61" w:hRule="atLeast"/>
        </w:trPr>
        <w:tc>
          <w:tcPr>
            <w:tcW w:w="8352" w:type="dxa"/>
            <w:gridSpan w:val="12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 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549" w:hRule="atLeast"/>
        </w:trPr>
        <w:tc>
          <w:tcPr>
            <w:tcW w:w="56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54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1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02" w:hRule="atLeast"/>
        </w:trPr>
        <w:tc>
          <w:tcPr>
            <w:tcW w:w="3373" w:type="dxa"/>
            <w:gridSpan w:val="5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  <w:tab/>
              <w:t>--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</w:r>
            <w:r>
              <w:rPr>
                <w:spacing w:val="-1"/>
                <w:sz w:val="24"/>
              </w:rPr>
              <w:t>Scope of</w:t>
            </w:r>
            <w:r>
              <w:rPr>
                <w:sz w:val="24"/>
              </w:rPr>
              <w:t>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4"/>
              <w:ind w:left="2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Methodology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7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1" w:hRule="atLeast"/>
        </w:trPr>
        <w:tc>
          <w:tcPr>
            <w:tcW w:w="3373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/>
        <w:ind w:left="147" w:right="19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614"/>
        <w:gridCol w:w="674"/>
        <w:gridCol w:w="721"/>
        <w:gridCol w:w="721"/>
        <w:gridCol w:w="721"/>
        <w:gridCol w:w="721"/>
        <w:gridCol w:w="721"/>
        <w:gridCol w:w="721"/>
        <w:gridCol w:w="572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14" w:type="dxa"/>
          </w:tcPr>
          <w:p>
            <w:pPr>
              <w:pStyle w:val="TableParagraph"/>
              <w:spacing w:line="246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4" w:type="dxa"/>
          </w:tcPr>
          <w:p>
            <w:pPr>
              <w:pStyle w:val="TableParagraph"/>
              <w:spacing w:line="246" w:lineRule="exact" w:before="0"/>
              <w:ind w:left="2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 w:before="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02" w:hRule="atLeast"/>
        </w:trPr>
        <w:tc>
          <w:tcPr>
            <w:tcW w:w="2697" w:type="dxa"/>
            <w:gridSpan w:val="3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</w:t>
            </w:r>
          </w:p>
        </w:tc>
        <w:tc>
          <w:tcPr>
            <w:tcW w:w="67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269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Gift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7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0" w:hRule="atLeast"/>
        </w:trPr>
        <w:tc>
          <w:tcPr>
            <w:tcW w:w="269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Legality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Gift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134"/>
              <w:ind w:left="2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left="255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left="255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left="255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4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78" w:after="0"/>
        <w:ind w:left="880" w:right="0" w:hanging="72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Gift</w:t>
      </w:r>
      <w:r>
        <w:rPr>
          <w:spacing w:val="73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15</w:t>
      </w: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81" w:after="0"/>
        <w:ind w:left="880" w:right="0" w:hanging="721"/>
        <w:jc w:val="left"/>
        <w:rPr>
          <w:sz w:val="24"/>
        </w:rPr>
      </w:pPr>
      <w:r>
        <w:rPr>
          <w:sz w:val="24"/>
        </w:rPr>
        <w:t>Gift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strengthen Affinity-</w:t>
      </w:r>
      <w:r>
        <w:rPr>
          <w:spacing w:val="2"/>
          <w:sz w:val="24"/>
        </w:rPr>
        <w:t> </w:t>
      </w:r>
      <w:r>
        <w:rPr>
          <w:i/>
          <w:sz w:val="24"/>
        </w:rPr>
        <w:t>Hadiyyah</w:t>
      </w:r>
      <w:r>
        <w:rPr>
          <w:sz w:val="24"/>
        </w:rPr>
        <w:t>--</w:t>
        <w:tab/>
        <w:t>--</w:t>
        <w:tab/>
        <w:t>--</w:t>
        <w:tab/>
        <w:t>--</w:t>
        <w:tab/>
        <w:t>--</w:t>
        <w:tab/>
        <w:t>16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81" w:after="0"/>
        <w:ind w:left="940" w:right="0" w:hanging="781"/>
        <w:jc w:val="left"/>
        <w:rPr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anticipation of</w:t>
      </w:r>
      <w:r>
        <w:rPr>
          <w:spacing w:val="-2"/>
          <w:sz w:val="24"/>
        </w:rPr>
        <w:t> </w:t>
      </w:r>
      <w:r>
        <w:rPr>
          <w:sz w:val="24"/>
        </w:rPr>
        <w:t>reward-</w:t>
      </w:r>
      <w:r>
        <w:rPr>
          <w:spacing w:val="-1"/>
          <w:sz w:val="24"/>
        </w:rPr>
        <w:t> </w:t>
      </w:r>
      <w:r>
        <w:rPr>
          <w:i/>
          <w:sz w:val="24"/>
        </w:rPr>
        <w:t>Hibah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Muqabilu Iwadh</w:t>
        <w:tab/>
      </w:r>
      <w:r>
        <w:rPr>
          <w:sz w:val="24"/>
        </w:rPr>
        <w:t>--</w:t>
        <w:tab/>
        <w:t>--</w:t>
        <w:tab/>
        <w:t>16</w:t>
      </w: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  <w:tab w:pos="7361" w:val="left" w:leader="none"/>
          <w:tab w:pos="8321" w:val="right" w:leader="none"/>
        </w:tabs>
        <w:spacing w:line="240" w:lineRule="auto" w:before="279" w:after="0"/>
        <w:ind w:left="880" w:right="0" w:hanging="721"/>
        <w:jc w:val="left"/>
        <w:rPr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with condition for</w:t>
      </w:r>
      <w:r>
        <w:rPr>
          <w:spacing w:val="-1"/>
          <w:sz w:val="24"/>
        </w:rPr>
        <w:t> </w:t>
      </w:r>
      <w:r>
        <w:rPr>
          <w:sz w:val="24"/>
        </w:rPr>
        <w:t>consideration-</w:t>
      </w:r>
      <w:r>
        <w:rPr>
          <w:spacing w:val="-2"/>
          <w:sz w:val="24"/>
        </w:rPr>
        <w:t> </w:t>
      </w:r>
      <w:r>
        <w:rPr>
          <w:i/>
          <w:sz w:val="24"/>
        </w:rPr>
        <w:t>Hibah bi-Shartil Iwadh</w:t>
        <w:tab/>
      </w:r>
      <w:r>
        <w:rPr>
          <w:sz w:val="24"/>
        </w:rPr>
        <w:t>--</w:t>
        <w:tab/>
        <w:t>17</w:t>
      </w: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80" w:after="0"/>
        <w:ind w:left="880" w:right="0" w:hanging="721"/>
        <w:jc w:val="left"/>
        <w:rPr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undivided share-</w:t>
      </w:r>
      <w:r>
        <w:rPr>
          <w:spacing w:val="1"/>
          <w:sz w:val="24"/>
        </w:rPr>
        <w:t> </w:t>
      </w:r>
      <w:r>
        <w:rPr>
          <w:i/>
          <w:sz w:val="24"/>
        </w:rPr>
        <w:t>Hibbatul Musha</w:t>
        <w:tab/>
      </w:r>
      <w:r>
        <w:rPr>
          <w:sz w:val="24"/>
        </w:rPr>
        <w:t>--</w:t>
        <w:tab/>
        <w:t>--</w:t>
        <w:tab/>
        <w:t>--</w:t>
        <w:tab/>
        <w:t>--</w:t>
        <w:tab/>
        <w:t>21</w:t>
      </w:r>
    </w:p>
    <w:p>
      <w:pPr>
        <w:pStyle w:val="Heading1"/>
        <w:spacing w:before="286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2"/>
        </w:rPr>
        <w:t> </w:t>
      </w:r>
      <w:r>
        <w:rPr/>
        <w:t>ESSENTIALS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GIFT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2253"/>
        <w:gridCol w:w="633"/>
        <w:gridCol w:w="605"/>
        <w:gridCol w:w="698"/>
        <w:gridCol w:w="802"/>
        <w:gridCol w:w="684"/>
        <w:gridCol w:w="672"/>
        <w:gridCol w:w="708"/>
        <w:gridCol w:w="580"/>
      </w:tblGrid>
      <w:tr>
        <w:trPr>
          <w:trHeight w:val="410" w:hRule="atLeast"/>
        </w:trPr>
        <w:tc>
          <w:tcPr>
            <w:tcW w:w="2873" w:type="dxa"/>
            <w:gridSpan w:val="2"/>
          </w:tcPr>
          <w:p>
            <w:pPr>
              <w:pStyle w:val="TableParagraph"/>
              <w:tabs>
                <w:tab w:pos="769" w:val="left" w:leader="none"/>
                <w:tab w:pos="221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  <w:tab/>
              <w:t>--</w:t>
            </w:r>
          </w:p>
        </w:tc>
        <w:tc>
          <w:tcPr>
            <w:tcW w:w="633" w:type="dxa"/>
          </w:tcPr>
          <w:p>
            <w:pPr>
              <w:pStyle w:val="TableParagraph"/>
              <w:spacing w:line="266" w:lineRule="exact" w:before="0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66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line="266" w:lineRule="exact" w:before="0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line="266" w:lineRule="exact" w:before="0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line="266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line="266" w:lineRule="exact" w:before="0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line="266" w:lineRule="exact" w:before="0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line="266" w:lineRule="exact" w:before="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5" w:hRule="atLeast"/>
        </w:trPr>
        <w:tc>
          <w:tcPr>
            <w:tcW w:w="2873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Offer-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Al-Ijab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33" w:type="dxa"/>
          </w:tcPr>
          <w:p>
            <w:pPr>
              <w:pStyle w:val="TableParagraph"/>
              <w:spacing w:before="134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34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before="134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134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134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134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134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13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1" w:hRule="atLeast"/>
        </w:trPr>
        <w:tc>
          <w:tcPr>
            <w:tcW w:w="2873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3.2.1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Donor-</w:t>
            </w:r>
            <w:r>
              <w:rPr>
                <w:i/>
                <w:sz w:val="24"/>
              </w:rPr>
              <w:t>Al-Wahib</w:t>
            </w:r>
          </w:p>
        </w:tc>
        <w:tc>
          <w:tcPr>
            <w:tcW w:w="633" w:type="dxa"/>
          </w:tcPr>
          <w:p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line="25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sz w:val="24"/>
              </w:rPr>
            </w:pPr>
            <w:r>
              <w:rPr>
                <w:sz w:val="24"/>
              </w:rPr>
              <w:t>Acceptance-</w:t>
            </w:r>
            <w:r>
              <w:rPr>
                <w:i/>
                <w:sz w:val="24"/>
              </w:rPr>
              <w:t>Al-Qabul</w:t>
            </w: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3491" w:type="dxa"/>
            <w:gridSpan w:val="3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9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Recipient-</w:t>
            </w:r>
            <w:r>
              <w:rPr>
                <w:i/>
                <w:sz w:val="24"/>
              </w:rPr>
              <w:t>Al-Mauhub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Lahu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4" w:hRule="atLeast"/>
        </w:trPr>
        <w:tc>
          <w:tcPr>
            <w:tcW w:w="6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75" w:type="dxa"/>
            <w:gridSpan w:val="6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91" w:type="dxa"/>
            <w:gridSpan w:val="5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470" w:val="left" w:leader="none"/>
              </w:tabs>
              <w:spacing w:line="256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Acceptance</w:t>
              <w:tab/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7" w:hRule="atLeast"/>
        </w:trPr>
        <w:tc>
          <w:tcPr>
            <w:tcW w:w="62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189" w:type="dxa"/>
            <w:gridSpan w:val="4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89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 Matter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Gift-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Al-Mauhub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991" w:type="dxa"/>
            <w:gridSpan w:val="5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9"/>
              <w:rPr>
                <w:i/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Taking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Possession-</w:t>
            </w:r>
            <w:r>
              <w:rPr>
                <w:i/>
                <w:sz w:val="24"/>
              </w:rPr>
              <w:t>Hauz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Hiyazah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4" w:hRule="atLeast"/>
        </w:trPr>
        <w:tc>
          <w:tcPr>
            <w:tcW w:w="6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3.7.1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25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Revocation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</w:t>
            </w:r>
          </w:p>
        </w:tc>
        <w:tc>
          <w:tcPr>
            <w:tcW w:w="63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5675" w:type="dxa"/>
            <w:gridSpan w:val="6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Revocation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gift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6" w:hRule="atLeast"/>
        </w:trPr>
        <w:tc>
          <w:tcPr>
            <w:tcW w:w="62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886" w:type="dxa"/>
            <w:gridSpan w:val="2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Invalidate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7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line="276" w:lineRule="auto" w:before="1"/>
        <w:ind w:left="160" w:right="528" w:firstLine="0"/>
        <w:jc w:val="left"/>
        <w:rPr>
          <w:b/>
          <w:sz w:val="24"/>
        </w:rPr>
      </w:pPr>
      <w:r>
        <w:rPr>
          <w:b/>
          <w:sz w:val="24"/>
        </w:rPr>
        <w:t>CHAPTER FOUR: THE LAW PERTAINING TO GIFT UNDER THE STATES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 KEBBI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567"/>
        <w:gridCol w:w="720"/>
        <w:gridCol w:w="720"/>
        <w:gridCol w:w="720"/>
        <w:gridCol w:w="720"/>
        <w:gridCol w:w="720"/>
        <w:gridCol w:w="836"/>
        <w:gridCol w:w="605"/>
        <w:gridCol w:w="571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567" w:type="dxa"/>
          </w:tcPr>
          <w:p>
            <w:pPr>
              <w:pStyle w:val="TableParagraph"/>
              <w:spacing w:line="246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36" w:type="dxa"/>
          </w:tcPr>
          <w:p>
            <w:pPr>
              <w:pStyle w:val="TableParagraph"/>
              <w:spacing w:line="246" w:lineRule="exact" w:before="0"/>
              <w:ind w:left="262" w:right="37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46" w:lineRule="exact" w:before="0"/>
              <w:ind w:left="146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01" w:hRule="atLeast"/>
        </w:trPr>
        <w:tc>
          <w:tcPr>
            <w:tcW w:w="7086" w:type="dxa"/>
            <w:gridSpan w:val="9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Shari’a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6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5" w:hRule="atLeast"/>
        </w:trPr>
        <w:tc>
          <w:tcPr>
            <w:tcW w:w="7086" w:type="dxa"/>
            <w:gridSpan w:val="9"/>
          </w:tcPr>
          <w:p>
            <w:pPr>
              <w:pStyle w:val="TableParagraph"/>
              <w:tabs>
                <w:tab w:pos="769" w:val="left" w:leader="none"/>
                <w:tab w:pos="6531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Shari’a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2000</w:t>
              <w:tab/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34"/>
              <w:ind w:left="146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6" w:hRule="atLeast"/>
        </w:trPr>
        <w:tc>
          <w:tcPr>
            <w:tcW w:w="7086" w:type="dxa"/>
            <w:gridSpan w:val="9"/>
          </w:tcPr>
          <w:p>
            <w:pPr>
              <w:pStyle w:val="TableParagraph"/>
              <w:tabs>
                <w:tab w:pos="82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Kebbi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Shari’a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Laws, 2000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ind w:left="146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1" w:hRule="atLeast"/>
        </w:trPr>
        <w:tc>
          <w:tcPr>
            <w:tcW w:w="7086" w:type="dxa"/>
            <w:gridSpan w:val="9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Jurisdiction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Pertaining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Gift</w:t>
            </w:r>
          </w:p>
        </w:tc>
        <w:tc>
          <w:tcPr>
            <w:tcW w:w="605" w:type="dxa"/>
          </w:tcPr>
          <w:p>
            <w:pPr>
              <w:pStyle w:val="TableParagraph"/>
              <w:spacing w:line="256" w:lineRule="exact"/>
              <w:ind w:left="146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40" w:bottom="1200" w:left="164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48" w:lineRule="auto" w:before="78" w:after="0"/>
            <w:ind w:left="880" w:right="684" w:hanging="720"/>
            <w:jc w:val="left"/>
          </w:pPr>
          <w:r>
            <w:rPr/>
            <w:t>Jurisdiction of the Court to Entertain Matters Pertaining to Gift under the</w:t>
          </w:r>
          <w:r>
            <w:rPr>
              <w:spacing w:val="1"/>
            </w:rPr>
            <w:t> </w:t>
          </w:r>
          <w:r>
            <w:rPr/>
            <w:t>Kaduna</w:t>
          </w:r>
          <w:r>
            <w:rPr>
              <w:spacing w:val="-2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>
              <w:i/>
            </w:rPr>
            <w:t>Shari’a</w:t>
          </w:r>
          <w:r>
            <w:rPr>
              <w:i/>
              <w:spacing w:val="-2"/>
            </w:rPr>
            <w:t> </w:t>
          </w:r>
          <w:r>
            <w:rPr/>
            <w:t>Courts</w:t>
          </w:r>
          <w:r>
            <w:rPr>
              <w:spacing w:val="-1"/>
            </w:rPr>
            <w:t> </w:t>
          </w:r>
          <w:r>
            <w:rPr/>
            <w:t>Establishment</w:t>
          </w:r>
          <w:r>
            <w:rPr>
              <w:spacing w:val="1"/>
            </w:rPr>
            <w:t> </w:t>
          </w:r>
          <w:r>
            <w:rPr/>
            <w:t>Laws, 2001</w:t>
            <w:tab/>
            <w:t>--</w:t>
            <w:tab/>
            <w:t>--</w:t>
            <w:tab/>
          </w:r>
          <w:r>
            <w:rPr>
              <w:spacing w:val="-2"/>
            </w:rPr>
            <w:t>67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48" w:lineRule="auto" w:before="0" w:after="0"/>
            <w:ind w:left="880" w:right="684" w:hanging="720"/>
            <w:jc w:val="left"/>
          </w:pPr>
          <w:r>
            <w:rPr/>
            <w:t>Jurisdiction of the Court to Entertain Matters Pertaining to Gift under the</w:t>
          </w:r>
          <w:r>
            <w:rPr>
              <w:spacing w:val="1"/>
            </w:rPr>
            <w:t> </w:t>
          </w:r>
          <w:r>
            <w:rPr/>
            <w:t>Kano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>
              <w:i/>
            </w:rPr>
            <w:t>Shari’a</w:t>
          </w:r>
          <w:r>
            <w:rPr>
              <w:i/>
              <w:spacing w:val="-2"/>
            </w:rPr>
            <w:t> </w:t>
          </w:r>
          <w:r>
            <w:rPr/>
            <w:t>Courts</w:t>
          </w:r>
          <w:r>
            <w:rPr>
              <w:spacing w:val="-1"/>
            </w:rPr>
            <w:t> </w:t>
          </w:r>
          <w:r>
            <w:rPr/>
            <w:t>Establishment</w:t>
          </w:r>
          <w:r>
            <w:rPr>
              <w:spacing w:val="1"/>
            </w:rPr>
            <w:t> </w:t>
          </w:r>
          <w:r>
            <w:rPr/>
            <w:t>Laws,</w:t>
          </w:r>
          <w:r>
            <w:rPr>
              <w:spacing w:val="-1"/>
            </w:rPr>
            <w:t> </w:t>
          </w:r>
          <w:r>
            <w:rPr/>
            <w:t>2000</w:t>
            <w:tab/>
            <w:t>--</w:t>
            <w:tab/>
            <w:t>--</w:t>
            <w:tab/>
          </w:r>
          <w:r>
            <w:rPr>
              <w:spacing w:val="-2"/>
            </w:rPr>
            <w:t>68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84" w:lineRule="auto" w:before="0" w:after="0"/>
            <w:ind w:left="880" w:right="684" w:hanging="720"/>
            <w:jc w:val="left"/>
          </w:pPr>
          <w:r>
            <w:rPr/>
            <w:t>Jurisdiction of the Court to Entertain Matters Pertaining to Gift under the</w:t>
          </w:r>
          <w:r>
            <w:rPr>
              <w:spacing w:val="1"/>
            </w:rPr>
            <w:t> </w:t>
          </w:r>
          <w:r>
            <w:rPr/>
            <w:t>Kebbi</w:t>
          </w:r>
          <w:r>
            <w:rPr>
              <w:spacing w:val="-1"/>
            </w:rPr>
            <w:t> </w:t>
          </w:r>
          <w:r>
            <w:rPr/>
            <w:t>State </w:t>
          </w:r>
          <w:r>
            <w:rPr>
              <w:i/>
            </w:rPr>
            <w:t>Shari’a</w:t>
          </w:r>
          <w:r>
            <w:rPr>
              <w:i/>
              <w:spacing w:val="-2"/>
            </w:rPr>
            <w:t> </w:t>
          </w:r>
          <w:r>
            <w:rPr/>
            <w:t>Courts Establishment</w:t>
          </w:r>
          <w:r>
            <w:rPr>
              <w:spacing w:val="-1"/>
            </w:rPr>
            <w:t> </w:t>
          </w:r>
          <w:r>
            <w:rPr/>
            <w:t>Laws, 2000</w:t>
            <w:tab/>
            <w:t>--</w:t>
            <w:tab/>
            <w:t>--</w:t>
            <w:tab/>
          </w:r>
          <w:r>
            <w:rPr>
              <w:spacing w:val="-2"/>
            </w:rPr>
            <w:t>69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72" w:lineRule="exact" w:before="0" w:after="0"/>
            <w:ind w:left="880" w:right="0" w:hanging="721"/>
            <w:jc w:val="left"/>
          </w:pPr>
          <w:hyperlink w:history="true" w:anchor="_TOC_250005">
            <w:r>
              <w:rPr/>
              <w:t>Practice</w:t>
            </w:r>
            <w:r>
              <w:rPr>
                <w:spacing w:val="-2"/>
              </w:rPr>
              <w:t> </w:t>
            </w:r>
            <w:r>
              <w:rPr/>
              <w:t>and Procedure</w:t>
            </w:r>
            <w:r>
              <w:rPr>
                <w:spacing w:val="-2"/>
              </w:rPr>
              <w:t> </w:t>
            </w:r>
            <w:r>
              <w:rPr/>
              <w:t>in Cases Pertaining</w:t>
            </w:r>
            <w:r>
              <w:rPr>
                <w:spacing w:val="-3"/>
              </w:rPr>
              <w:t> </w:t>
            </w:r>
            <w:r>
              <w:rPr/>
              <w:t>to Gift</w:t>
              <w:tab/>
              <w:t>--</w:t>
              <w:tab/>
              <w:t>--</w:t>
              <w:tab/>
              <w:t>--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82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>
              <w:i/>
            </w:rPr>
            <w:t>Shari’a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of Appeal</w:t>
          </w:r>
          <w:r>
            <w:rPr>
              <w:spacing w:val="47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81</w:t>
          </w:r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6"/>
            <w:ind w:left="160" w:firstLine="0"/>
          </w:pPr>
          <w:hyperlink w:history="true" w:anchor="_TOC_250003">
            <w:r>
              <w:rPr/>
              <w:t>5.1</w:t>
              <w:tab/>
              <w:t>Summary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86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81"/>
            <w:ind w:left="160" w:firstLine="0"/>
          </w:pPr>
          <w:hyperlink w:history="true" w:anchor="_TOC_250002">
            <w:r>
              <w:rPr/>
              <w:t>5.2</w:t>
              <w:tab/>
              <w:t>Findings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87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8"/>
            <w:ind w:left="160" w:firstLine="0"/>
          </w:pPr>
          <w:hyperlink w:history="true" w:anchor="_TOC_250001">
            <w:r>
              <w:rPr/>
              <w:t>5.3</w:t>
              <w:tab/>
              <w:t>Recommendations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88</w:t>
            </w:r>
          </w:hyperlink>
        </w:p>
        <w:p>
          <w:pPr>
            <w:pStyle w:val="TOC3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0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90</w:t>
            </w:r>
          </w:hyperlink>
        </w:p>
      </w:sdtContent>
    </w:sdt>
    <w:p>
      <w:pPr>
        <w:spacing w:after="0"/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spacing w:before="63"/>
        <w:ind w:left="1979" w:right="2026"/>
        <w:jc w:val="center"/>
      </w:pPr>
      <w:r>
        <w:rPr>
          <w:spacing w:val="20"/>
        </w:rPr>
        <w:t>CHAPTER</w:t>
      </w:r>
      <w:r>
        <w:rPr>
          <w:spacing w:val="52"/>
        </w:rPr>
        <w:t> </w:t>
      </w:r>
      <w:r>
        <w:rPr>
          <w:spacing w:val="15"/>
        </w:rPr>
        <w:t>ONE</w:t>
      </w:r>
    </w:p>
    <w:p>
      <w:pPr>
        <w:spacing w:before="281"/>
        <w:ind w:left="1980" w:right="2026" w:firstLine="0"/>
        <w:jc w:val="center"/>
        <w:rPr>
          <w:b/>
          <w:sz w:val="24"/>
        </w:rPr>
      </w:pPr>
      <w:r>
        <w:rPr>
          <w:b/>
          <w:spacing w:val="20"/>
          <w:sz w:val="24"/>
        </w:rPr>
        <w:t>GENERAL</w:t>
      </w:r>
      <w:r>
        <w:rPr>
          <w:b/>
          <w:spacing w:val="53"/>
          <w:sz w:val="24"/>
        </w:rPr>
        <w:t> </w:t>
      </w:r>
      <w:r>
        <w:rPr>
          <w:b/>
          <w:spacing w:val="22"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633" w:val="left" w:leader="none"/>
        </w:tabs>
        <w:spacing w:line="240" w:lineRule="auto" w:before="217" w:after="0"/>
        <w:ind w:left="632" w:right="0" w:hanging="459"/>
        <w:jc w:val="left"/>
      </w:pPr>
      <w:r>
        <w:rPr/>
        <w:t>1</w:t>
      </w:r>
      <w:r>
        <w:rPr>
          <w:spacing w:val="50"/>
        </w:rPr>
        <w:t> </w:t>
      </w:r>
      <w:r>
        <w:rPr>
          <w:spacing w:val="22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85" w:firstLine="628"/>
        <w:jc w:val="both"/>
      </w:pPr>
      <w:r>
        <w:rPr>
          <w:i/>
        </w:rPr>
        <w:t>Shari’a</w:t>
      </w:r>
      <w:r>
        <w:rPr>
          <w:i/>
          <w:spacing w:val="57"/>
        </w:rPr>
        <w:t> </w:t>
      </w:r>
      <w:r>
        <w:rPr/>
        <w:t>as</w:t>
      </w:r>
      <w:r>
        <w:rPr>
          <w:spacing w:val="55"/>
        </w:rPr>
        <w:t> </w:t>
      </w:r>
      <w:r>
        <w:rPr/>
        <w:t>envisaged</w:t>
      </w:r>
      <w:r>
        <w:rPr>
          <w:spacing w:val="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>
          <w:i/>
        </w:rPr>
        <w:t>Qur’anic</w:t>
      </w:r>
      <w:r>
        <w:rPr>
          <w:i/>
          <w:spacing w:val="53"/>
        </w:rPr>
        <w:t> </w:t>
      </w:r>
      <w:r>
        <w:rPr/>
        <w:t>verse</w:t>
      </w:r>
      <w:r>
        <w:rPr>
          <w:spacing w:val="54"/>
        </w:rPr>
        <w:t> </w:t>
      </w:r>
      <w:r>
        <w:rPr/>
        <w:t>“Then</w:t>
      </w:r>
      <w:r>
        <w:rPr>
          <w:spacing w:val="56"/>
        </w:rPr>
        <w:t> </w:t>
      </w:r>
      <w:r>
        <w:rPr/>
        <w:t>we</w:t>
      </w:r>
      <w:r>
        <w:rPr>
          <w:spacing w:val="52"/>
        </w:rPr>
        <w:t> </w:t>
      </w:r>
      <w:r>
        <w:rPr/>
        <w:t>put</w:t>
      </w:r>
      <w:r>
        <w:rPr>
          <w:spacing w:val="55"/>
        </w:rPr>
        <w:t> </w:t>
      </w:r>
      <w:r>
        <w:rPr/>
        <w:t>thee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(right)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religion,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follow</w:t>
      </w:r>
      <w:r>
        <w:rPr>
          <w:spacing w:val="60"/>
        </w:rPr>
        <w:t> </w:t>
      </w:r>
      <w:r>
        <w:rPr/>
        <w:t>thou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(way)</w:t>
      </w:r>
      <w:r>
        <w:rPr>
          <w:spacing w:val="60"/>
        </w:rPr>
        <w:t> </w:t>
      </w:r>
      <w:r>
        <w:rPr/>
        <w:t>and   follow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desires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not”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be</w:t>
      </w:r>
      <w:r>
        <w:rPr>
          <w:spacing w:val="61"/>
          <w:vertAlign w:val="baseline"/>
        </w:rPr>
        <w:t> </w:t>
      </w:r>
      <w:r>
        <w:rPr>
          <w:vertAlign w:val="baseline"/>
        </w:rPr>
        <w:t>followed.</w:t>
      </w:r>
      <w:r>
        <w:rPr>
          <w:spacing w:val="61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6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60"/>
          <w:vertAlign w:val="baseline"/>
        </w:rPr>
        <w:t> </w:t>
      </w:r>
      <w:r>
        <w:rPr>
          <w:vertAlign w:val="baseline"/>
        </w:rPr>
        <w:t>connoting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60"/>
          <w:vertAlign w:val="baseline"/>
        </w:rPr>
        <w:t> </w:t>
      </w:r>
      <w:r>
        <w:rPr>
          <w:vertAlign w:val="baseline"/>
        </w:rPr>
        <w:t>code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faith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Musli 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all</w:t>
      </w:r>
      <w:r>
        <w:rPr>
          <w:spacing w:val="6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his</w:t>
      </w:r>
      <w:r>
        <w:rPr>
          <w:spacing w:val="61"/>
          <w:vertAlign w:val="baseline"/>
        </w:rPr>
        <w:t> </w:t>
      </w:r>
      <w:r>
        <w:rPr>
          <w:vertAlign w:val="baseline"/>
        </w:rPr>
        <w:t>life,</w:t>
      </w:r>
      <w:r>
        <w:rPr>
          <w:spacing w:val="61"/>
          <w:vertAlign w:val="baseline"/>
        </w:rPr>
        <w:t> </w:t>
      </w:r>
      <w:r>
        <w:rPr>
          <w:vertAlign w:val="baseline"/>
        </w:rPr>
        <w:t>bordering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61"/>
          <w:vertAlign w:val="baseline"/>
        </w:rPr>
        <w:t> </w:t>
      </w:r>
      <w:r>
        <w:rPr>
          <w:vertAlign w:val="baseline"/>
        </w:rPr>
        <w:t>his</w:t>
      </w:r>
      <w:r>
        <w:rPr>
          <w:spacing w:val="61"/>
          <w:vertAlign w:val="baseline"/>
        </w:rPr>
        <w:t> </w:t>
      </w:r>
      <w:r>
        <w:rPr>
          <w:vertAlign w:val="baseline"/>
        </w:rPr>
        <w:t>faith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61"/>
          <w:vertAlign w:val="baseline"/>
        </w:rPr>
        <w:t> </w:t>
      </w:r>
      <w:r>
        <w:rPr>
          <w:vertAlign w:val="baseline"/>
        </w:rPr>
        <w:t>based   on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101"/>
          <w:vertAlign w:val="baseline"/>
        </w:rPr>
        <w:t> </w:t>
      </w:r>
      <w:r>
        <w:rPr>
          <w:vertAlign w:val="baseline"/>
        </w:rPr>
        <w:t>unity</w:t>
      </w:r>
      <w:r>
        <w:rPr>
          <w:spacing w:val="99"/>
          <w:vertAlign w:val="baseline"/>
        </w:rPr>
        <w:t> </w:t>
      </w:r>
      <w:r>
        <w:rPr>
          <w:vertAlign w:val="baseline"/>
        </w:rPr>
        <w:t>and</w:t>
      </w:r>
      <w:r>
        <w:rPr>
          <w:spacing w:val="105"/>
          <w:vertAlign w:val="baseline"/>
        </w:rPr>
        <w:t> </w:t>
      </w:r>
      <w:r>
        <w:rPr>
          <w:vertAlign w:val="baseline"/>
        </w:rPr>
        <w:t>attributes</w:t>
      </w:r>
      <w:r>
        <w:rPr>
          <w:spacing w:val="103"/>
          <w:vertAlign w:val="baseline"/>
        </w:rPr>
        <w:t> </w:t>
      </w:r>
      <w:r>
        <w:rPr>
          <w:vertAlign w:val="baseline"/>
        </w:rPr>
        <w:t>of</w:t>
      </w:r>
      <w:r>
        <w:rPr>
          <w:spacing w:val="105"/>
          <w:vertAlign w:val="baseline"/>
        </w:rPr>
        <w:t> </w:t>
      </w:r>
      <w:r>
        <w:rPr>
          <w:vertAlign w:val="baseline"/>
        </w:rPr>
        <w:t>God,</w:t>
      </w:r>
      <w:r>
        <w:rPr>
          <w:spacing w:val="102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07"/>
          <w:vertAlign w:val="baseline"/>
        </w:rPr>
        <w:t> </w:t>
      </w:r>
      <w:r>
        <w:rPr>
          <w:vertAlign w:val="baseline"/>
        </w:rPr>
        <w:t>manifestations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self‟s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knowledge.</w:t>
      </w:r>
      <w:r>
        <w:rPr>
          <w:spacing w:val="1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manifestations</w:t>
      </w:r>
      <w:r>
        <w:rPr>
          <w:spacing w:val="61"/>
          <w:vertAlign w:val="baseline"/>
        </w:rPr>
        <w:t> </w:t>
      </w:r>
      <w:r>
        <w:rPr>
          <w:vertAlign w:val="baseline"/>
        </w:rPr>
        <w:t>deal</w:t>
      </w:r>
      <w:r>
        <w:rPr>
          <w:spacing w:val="61"/>
          <w:vertAlign w:val="baseline"/>
        </w:rPr>
        <w:t> </w:t>
      </w:r>
      <w:r>
        <w:rPr>
          <w:vertAlign w:val="baseline"/>
        </w:rPr>
        <w:t>with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Creator</w:t>
      </w:r>
      <w:r>
        <w:rPr>
          <w:spacing w:val="61"/>
          <w:vertAlign w:val="baseline"/>
        </w:rPr>
        <w:t> </w:t>
      </w:r>
      <w:r>
        <w:rPr>
          <w:vertAlign w:val="baseline"/>
        </w:rPr>
        <w:t>Allah</w:t>
      </w:r>
      <w:r>
        <w:rPr>
          <w:spacing w:val="61"/>
          <w:vertAlign w:val="baseline"/>
        </w:rPr>
        <w:t> </w:t>
      </w:r>
      <w:r>
        <w:rPr>
          <w:vertAlign w:val="baseline"/>
        </w:rPr>
        <w:t>(SWT)</w:t>
      </w:r>
      <w:r>
        <w:rPr>
          <w:spacing w:val="61"/>
          <w:vertAlign w:val="baseline"/>
        </w:rPr>
        <w:t> </w:t>
      </w:r>
      <w:r>
        <w:rPr>
          <w:vertAlign w:val="baseline"/>
        </w:rPr>
        <w:t>in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 in him by the</w:t>
      </w:r>
      <w:r>
        <w:rPr>
          <w:spacing w:val="1"/>
          <w:vertAlign w:val="baseline"/>
        </w:rPr>
        <w:t> </w:t>
      </w:r>
      <w:r>
        <w:rPr>
          <w:spacing w:val="20"/>
          <w:vertAlign w:val="baseline"/>
        </w:rPr>
        <w:t>Muslim </w:t>
      </w:r>
      <w:r>
        <w:rPr>
          <w:i/>
          <w:vertAlign w:val="baseline"/>
        </w:rPr>
        <w:t>,</w:t>
      </w:r>
      <w:r>
        <w:rPr>
          <w:i/>
          <w:spacing w:val="60"/>
          <w:vertAlign w:val="baseline"/>
        </w:rPr>
        <w:t> </w:t>
      </w:r>
      <w:r>
        <w:rPr>
          <w:spacing w:val="16"/>
          <w:vertAlign w:val="baseline"/>
        </w:rPr>
        <w:t>the  </w:t>
      </w:r>
      <w:r>
        <w:rPr>
          <w:spacing w:val="20"/>
          <w:vertAlign w:val="baseline"/>
        </w:rPr>
        <w:t>concept </w:t>
      </w:r>
      <w:r>
        <w:rPr>
          <w:spacing w:val="11"/>
          <w:vertAlign w:val="baseline"/>
        </w:rPr>
        <w:t>of  </w:t>
      </w:r>
      <w:r>
        <w:rPr>
          <w:i/>
          <w:vertAlign w:val="baseline"/>
        </w:rPr>
        <w:t>f </w:t>
      </w:r>
      <w:r>
        <w:rPr>
          <w:i/>
          <w:spacing w:val="16"/>
          <w:vertAlign w:val="baseline"/>
        </w:rPr>
        <w:t>iqh  </w:t>
      </w:r>
      <w:r>
        <w:rPr>
          <w:vertAlign w:val="baseline"/>
        </w:rPr>
        <w:t>i 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spacing w:val="18"/>
          <w:vertAlign w:val="baseline"/>
        </w:rPr>
        <w:t>vast  area</w:t>
      </w:r>
      <w:r>
        <w:rPr>
          <w:spacing w:val="19"/>
          <w:vertAlign w:val="baseline"/>
        </w:rPr>
        <w:t> </w:t>
      </w:r>
      <w:r>
        <w:rPr>
          <w:spacing w:val="18"/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spacing w:val="20"/>
          <w:vertAlign w:val="baseline"/>
        </w:rPr>
        <w:t>relates</w:t>
      </w:r>
      <w:r>
        <w:rPr>
          <w:spacing w:val="21"/>
          <w:vertAlign w:val="baseline"/>
        </w:rPr>
        <w:t> </w:t>
      </w:r>
      <w:r>
        <w:rPr>
          <w:spacing w:val="12"/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spacing w:val="20"/>
          <w:vertAlign w:val="baseline"/>
        </w:rPr>
        <w:t>concept</w:t>
      </w:r>
      <w:r>
        <w:rPr>
          <w:spacing w:val="21"/>
          <w:vertAlign w:val="baseline"/>
        </w:rPr>
        <w:t> </w:t>
      </w:r>
      <w:r>
        <w:rPr>
          <w:spacing w:val="13"/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worshipping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Creator</w:t>
      </w:r>
      <w:r>
        <w:rPr>
          <w:spacing w:val="1"/>
          <w:vertAlign w:val="baseline"/>
        </w:rPr>
        <w:t> </w:t>
      </w:r>
      <w:r>
        <w:rPr>
          <w:vertAlign w:val="baseline"/>
        </w:rPr>
        <w:t>Allah</w:t>
      </w:r>
      <w:r>
        <w:rPr>
          <w:spacing w:val="61"/>
          <w:vertAlign w:val="baseline"/>
        </w:rPr>
        <w:t> </w:t>
      </w:r>
      <w:r>
        <w:rPr>
          <w:vertAlign w:val="baseline"/>
        </w:rPr>
        <w:t>(SWT),</w:t>
      </w:r>
      <w:r>
        <w:rPr>
          <w:spacing w:val="6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transactions,</w:t>
      </w:r>
      <w:r>
        <w:rPr>
          <w:spacing w:val="2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spacing w:val="9"/>
          <w:vertAlign w:val="baseline"/>
        </w:rPr>
        <w:t>law.</w:t>
      </w:r>
      <w:r>
        <w:rPr>
          <w:spacing w:val="9"/>
          <w:vertAlign w:val="superscript"/>
        </w:rPr>
        <w:t>2</w:t>
      </w:r>
    </w:p>
    <w:p>
      <w:pPr>
        <w:pStyle w:val="BodyText"/>
        <w:spacing w:line="480" w:lineRule="auto" w:before="242"/>
        <w:ind w:left="160" w:right="187" w:firstLine="719"/>
        <w:jc w:val="both"/>
      </w:pPr>
      <w:r>
        <w:rPr/>
        <w:t>Thus</w:t>
      </w:r>
      <w:r>
        <w:rPr>
          <w:spacing w:val="61"/>
        </w:rPr>
        <w:t> </w:t>
      </w:r>
      <w:r>
        <w:rPr/>
        <w:t>Islamic</w:t>
      </w:r>
      <w:r>
        <w:rPr>
          <w:spacing w:val="61"/>
        </w:rPr>
        <w:t> </w:t>
      </w:r>
      <w:r>
        <w:rPr/>
        <w:t>law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set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divine</w:t>
      </w:r>
      <w:r>
        <w:rPr>
          <w:spacing w:val="61"/>
        </w:rPr>
        <w:t> </w:t>
      </w:r>
      <w:r>
        <w:rPr/>
        <w:t>laws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considered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comprehensive</w:t>
      </w:r>
      <w:r>
        <w:rPr>
          <w:spacing w:val="60"/>
        </w:rPr>
        <w:t> </w:t>
      </w:r>
      <w:r>
        <w:rPr/>
        <w:t>code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conduct</w:t>
      </w:r>
      <w:r>
        <w:rPr>
          <w:spacing w:val="60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perfect,</w:t>
      </w:r>
      <w:r>
        <w:rPr>
          <w:spacing w:val="60"/>
        </w:rPr>
        <w:t> </w:t>
      </w:r>
      <w:r>
        <w:rPr/>
        <w:t>just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times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come</w:t>
      </w:r>
      <w:r>
        <w:rPr>
          <w:spacing w:val="60"/>
        </w:rPr>
        <w:t> </w:t>
      </w:r>
      <w:r>
        <w:rPr/>
        <w:t>which</w:t>
      </w:r>
      <w:r>
        <w:rPr>
          <w:spacing w:val="61"/>
        </w:rPr>
        <w:t> </w:t>
      </w:r>
      <w:r>
        <w:rPr/>
        <w:t>treats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human</w:t>
      </w:r>
      <w:r>
        <w:rPr>
          <w:spacing w:val="60"/>
        </w:rPr>
        <w:t> </w:t>
      </w:r>
      <w:r>
        <w:rPr/>
        <w:t>conduct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equality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9"/>
        </w:rPr>
        <w:t>justice.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concept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principles </w:t>
      </w:r>
      <w:r>
        <w:rPr/>
        <w:t>of</w:t>
      </w:r>
      <w:r>
        <w:rPr>
          <w:spacing w:val="1"/>
        </w:rPr>
        <w:t> </w:t>
      </w:r>
      <w:r>
        <w:rPr>
          <w:i/>
          <w:spacing w:val="9"/>
        </w:rPr>
        <w:t>Shari’a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follows</w:t>
      </w:r>
      <w:r>
        <w:rPr>
          <w:spacing w:val="61"/>
        </w:rPr>
        <w:t> </w:t>
      </w:r>
      <w:r>
        <w:rPr/>
        <w:t>rules</w:t>
      </w:r>
      <w:r>
        <w:rPr>
          <w:spacing w:val="61"/>
        </w:rPr>
        <w:t> </w:t>
      </w:r>
      <w:r>
        <w:rPr/>
        <w:t>fixed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law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10"/>
        </w:rPr>
        <w:t>flexible  regulations  </w:t>
      </w:r>
      <w:r>
        <w:rPr/>
        <w:t>or</w:t>
      </w:r>
      <w:r>
        <w:rPr>
          <w:spacing w:val="1"/>
        </w:rPr>
        <w:t> </w:t>
      </w:r>
      <w:r>
        <w:rPr>
          <w:spacing w:val="9"/>
        </w:rPr>
        <w:t>doctrines</w:t>
      </w:r>
      <w:r>
        <w:rPr>
          <w:spacing w:val="35"/>
        </w:rPr>
        <w:t> </w:t>
      </w:r>
      <w:r>
        <w:rPr>
          <w:spacing w:val="9"/>
        </w:rPr>
        <w:t>determined</w:t>
      </w:r>
      <w:r>
        <w:rPr>
          <w:spacing w:val="38"/>
        </w:rPr>
        <w:t> </w:t>
      </w:r>
      <w:r>
        <w:rPr/>
        <w:t>by</w:t>
      </w:r>
      <w:r>
        <w:rPr>
          <w:spacing w:val="29"/>
        </w:rPr>
        <w:t> </w:t>
      </w:r>
      <w:r>
        <w:rPr>
          <w:spacing w:val="9"/>
        </w:rPr>
        <w:t>scholars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10"/>
        </w:rPr>
        <w:t>compliance</w:t>
      </w:r>
      <w:r>
        <w:rPr>
          <w:spacing w:val="35"/>
        </w:rPr>
        <w:t> </w:t>
      </w:r>
      <w:r>
        <w:rPr/>
        <w:t>with</w:t>
      </w:r>
      <w:r>
        <w:rPr>
          <w:spacing w:val="51"/>
        </w:rPr>
        <w:t> </w:t>
      </w:r>
      <w:r>
        <w:rPr/>
        <w:t>provisions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law.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52"/>
        </w:rPr>
        <w:t> </w:t>
      </w:r>
      <w:r>
        <w:rPr/>
        <w:t>provisions</w:t>
      </w:r>
      <w:r>
        <w:rPr>
          <w:spacing w:val="61"/>
        </w:rPr>
        <w:t> </w:t>
      </w:r>
      <w:r>
        <w:rPr/>
        <w:t>of</w:t>
      </w:r>
      <w:r>
        <w:rPr>
          <w:spacing w:val="57"/>
        </w:rPr>
        <w:t> </w:t>
      </w:r>
      <w:r>
        <w:rPr/>
        <w:t>Islamic</w:t>
      </w:r>
      <w:r>
        <w:rPr>
          <w:spacing w:val="56"/>
        </w:rPr>
        <w:t> </w:t>
      </w:r>
      <w:r>
        <w:rPr/>
        <w:t>Law</w:t>
      </w:r>
      <w:r>
        <w:rPr>
          <w:spacing w:val="54"/>
        </w:rPr>
        <w:t> </w:t>
      </w:r>
      <w:r>
        <w:rPr/>
        <w:t>on</w:t>
      </w:r>
      <w:r>
        <w:rPr>
          <w:spacing w:val="54"/>
        </w:rPr>
        <w:t> </w:t>
      </w:r>
      <w:r>
        <w:rPr/>
        <w:t>Gift</w:t>
      </w:r>
      <w:r>
        <w:rPr>
          <w:spacing w:val="66"/>
        </w:rPr>
        <w:t> </w:t>
      </w:r>
      <w:r>
        <w:rPr>
          <w:i/>
        </w:rPr>
        <w:t>Hiba  </w:t>
      </w:r>
      <w:r>
        <w:rPr/>
        <w:t>is</w:t>
      </w:r>
      <w:r>
        <w:rPr>
          <w:spacing w:val="55"/>
        </w:rPr>
        <w:t> </w:t>
      </w:r>
      <w:r>
        <w:rPr/>
        <w:t>an</w:t>
      </w:r>
      <w:r>
        <w:rPr>
          <w:spacing w:val="54"/>
        </w:rPr>
        <w:t> </w:t>
      </w:r>
      <w:r>
        <w:rPr/>
        <w:t>all</w:t>
      </w:r>
      <w:r>
        <w:rPr>
          <w:spacing w:val="55"/>
        </w:rPr>
        <w:t> </w:t>
      </w:r>
      <w:r>
        <w:rPr/>
        <w:t>comprehensive</w:t>
      </w:r>
      <w:r>
        <w:rPr>
          <w:spacing w:val="53"/>
        </w:rPr>
        <w:t> </w:t>
      </w:r>
      <w:r>
        <w:rPr/>
        <w:t>set</w:t>
      </w:r>
      <w:r>
        <w:rPr>
          <w:spacing w:val="66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0.024002pt;margin-top:13.178993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45:4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Qadri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A.A.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(1923)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4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Jurisprudence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in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Modern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World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,Muhammad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Ashraf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Lahore,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Pakistan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p.16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7"/>
          <w:pgSz w:w="11910" w:h="16840"/>
          <w:pgMar w:footer="1014" w:header="0" w:top="1360" w:bottom="1200" w:left="1640" w:right="1260"/>
          <w:pgNumType w:start="1"/>
        </w:sectPr>
      </w:pPr>
    </w:p>
    <w:p>
      <w:pPr>
        <w:pStyle w:val="BodyText"/>
        <w:spacing w:line="480" w:lineRule="auto" w:before="78"/>
        <w:ind w:left="160" w:right="173"/>
        <w:jc w:val="both"/>
      </w:pPr>
      <w:r>
        <w:rPr/>
        <w:t>principles that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realms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contractual</w:t>
      </w:r>
      <w:r>
        <w:rPr>
          <w:spacing w:val="60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sole motive of securing ties amongst members of the community. The</w:t>
      </w:r>
      <w:r>
        <w:rPr>
          <w:spacing w:val="1"/>
        </w:rPr>
        <w:t> </w:t>
      </w:r>
      <w:r>
        <w:rPr/>
        <w:t>bedrock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based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upon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strengthening</w:t>
      </w:r>
      <w:r>
        <w:rPr>
          <w:spacing w:val="60"/>
        </w:rPr>
        <w:t> </w:t>
      </w:r>
      <w:r>
        <w:rPr/>
        <w:t>of ties. 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0"/>
        </w:rPr>
        <w:t>emphasized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0"/>
        </w:rPr>
        <w:t>Prophetic</w:t>
      </w:r>
      <w:r>
        <w:rPr>
          <w:spacing w:val="11"/>
        </w:rPr>
        <w:t> </w:t>
      </w:r>
      <w:r>
        <w:rPr>
          <w:i/>
          <w:spacing w:val="9"/>
        </w:rPr>
        <w:t>ahadith</w:t>
      </w:r>
      <w:r>
        <w:rPr>
          <w:i/>
          <w:spacing w:val="10"/>
        </w:rPr>
        <w:t> </w:t>
      </w:r>
      <w:r>
        <w:rPr>
          <w:spacing w:val="9"/>
        </w:rPr>
        <w:t>narrated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Bukhari,</w:t>
      </w:r>
      <w:r>
        <w:rPr>
          <w:spacing w:val="10"/>
        </w:rPr>
        <w:t> encouraging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exchange</w:t>
      </w:r>
      <w:r>
        <w:rPr>
          <w:spacing w:val="10"/>
        </w:rPr>
        <w:t> </w:t>
      </w:r>
      <w:r>
        <w:rPr/>
        <w:t>of</w:t>
      </w:r>
      <w:r>
        <w:rPr>
          <w:spacing w:val="60"/>
        </w:rPr>
        <w:t> </w:t>
      </w:r>
      <w:r>
        <w:rPr/>
        <w:t>gift</w:t>
      </w:r>
      <w:r>
        <w:rPr>
          <w:spacing w:val="1"/>
        </w:rPr>
        <w:t> </w:t>
      </w:r>
      <w:r>
        <w:rPr>
          <w:spacing w:val="9"/>
        </w:rPr>
        <w:t>because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benefit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9"/>
        </w:rPr>
        <w:t>generating </w:t>
      </w:r>
      <w:r>
        <w:rPr/>
        <w:t>mutual</w:t>
      </w:r>
      <w:r>
        <w:rPr>
          <w:spacing w:val="60"/>
        </w:rPr>
        <w:t> </w:t>
      </w:r>
      <w:r>
        <w:rPr>
          <w:spacing w:val="9"/>
        </w:rPr>
        <w:t>relationship </w:t>
      </w:r>
      <w:r>
        <w:rPr/>
        <w:t>and</w:t>
      </w:r>
      <w:r>
        <w:rPr>
          <w:spacing w:val="60"/>
        </w:rPr>
        <w:t> </w:t>
      </w:r>
      <w:r>
        <w:rPr/>
        <w:t>taking</w:t>
      </w:r>
      <w:r>
        <w:rPr>
          <w:spacing w:val="60"/>
        </w:rPr>
        <w:t> </w:t>
      </w:r>
      <w:r>
        <w:rPr/>
        <w:t>away rancor.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Prophet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said.</w:t>
      </w:r>
      <w:r>
        <w:rPr>
          <w:spacing w:val="60"/>
        </w:rPr>
        <w:t> </w:t>
      </w:r>
      <w:r>
        <w:rPr/>
        <w:t>“Exchange   gifts</w:t>
      </w:r>
      <w:r>
        <w:rPr>
          <w:spacing w:val="60"/>
        </w:rPr>
        <w:t> </w:t>
      </w:r>
      <w:r>
        <w:rPr/>
        <w:t>among   yourselves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strengthen</w:t>
      </w:r>
      <w:r>
        <w:rPr>
          <w:spacing w:val="60"/>
        </w:rPr>
        <w:t> </w:t>
      </w:r>
      <w:r>
        <w:rPr/>
        <w:t>mutual</w:t>
      </w:r>
      <w:r>
        <w:rPr>
          <w:spacing w:val="60"/>
        </w:rPr>
        <w:t> </w:t>
      </w:r>
      <w:r>
        <w:rPr/>
        <w:t>love with</w:t>
      </w:r>
      <w:r>
        <w:rPr>
          <w:spacing w:val="60"/>
        </w:rPr>
        <w:t> </w:t>
      </w:r>
      <w:r>
        <w:rPr/>
        <w:t>each</w:t>
      </w:r>
      <w:r>
        <w:rPr>
          <w:spacing w:val="60"/>
        </w:rPr>
        <w:t> </w:t>
      </w:r>
      <w:r>
        <w:rPr/>
        <w:t>other.”</w:t>
      </w:r>
      <w:r>
        <w:rPr>
          <w:vertAlign w:val="superscript"/>
        </w:rPr>
        <w:t>3</w:t>
      </w:r>
      <w:r>
        <w:rPr>
          <w:vertAlign w:val="baseline"/>
        </w:rPr>
        <w:t> In another </w:t>
      </w:r>
      <w:r>
        <w:rPr>
          <w:i/>
          <w:vertAlign w:val="baseline"/>
        </w:rPr>
        <w:t>hadith </w:t>
      </w:r>
      <w:r>
        <w:rPr>
          <w:vertAlign w:val="baseline"/>
        </w:rPr>
        <w:t>the Prophet (SAW)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reported to have said, “Give presents among each other that the gift takes away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grudge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breast."</w:t>
      </w:r>
      <w:r>
        <w:rPr>
          <w:vertAlign w:val="superscript"/>
        </w:rPr>
        <w:t>4</w:t>
      </w:r>
    </w:p>
    <w:p>
      <w:pPr>
        <w:pStyle w:val="BodyText"/>
        <w:spacing w:line="480" w:lineRule="auto" w:before="241"/>
        <w:ind w:left="160" w:right="185" w:firstLine="719"/>
        <w:jc w:val="both"/>
      </w:pPr>
      <w:r>
        <w:rPr>
          <w:spacing w:val="20"/>
        </w:rPr>
        <w:t>Despite </w:t>
      </w:r>
      <w:r>
        <w:rPr>
          <w:spacing w:val="16"/>
        </w:rPr>
        <w:t>the  </w:t>
      </w:r>
      <w:r>
        <w:rPr>
          <w:spacing w:val="22"/>
        </w:rPr>
        <w:t>importance </w:t>
      </w:r>
      <w:r>
        <w:rPr>
          <w:spacing w:val="11"/>
        </w:rPr>
        <w:t>of  </w:t>
      </w:r>
      <w:r>
        <w:rPr>
          <w:spacing w:val="18"/>
        </w:rPr>
        <w:t>this  </w:t>
      </w:r>
      <w:r>
        <w:rPr>
          <w:spacing w:val="20"/>
        </w:rPr>
        <w:t>concept 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its </w:t>
      </w:r>
      <w:r>
        <w:rPr>
          <w:spacing w:val="11"/>
        </w:rPr>
        <w:t>being </w:t>
      </w:r>
      <w:r>
        <w:rPr>
          <w:spacing w:val="12"/>
        </w:rPr>
        <w:t>encouraged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9"/>
        </w:rPr>
        <w:t>the</w:t>
      </w:r>
      <w:r>
        <w:rPr>
          <w:spacing w:val="10"/>
        </w:rPr>
        <w:t> Prophet</w:t>
      </w:r>
      <w:r>
        <w:rPr>
          <w:spacing w:val="11"/>
        </w:rPr>
        <w:t> </w:t>
      </w:r>
      <w:r>
        <w:rPr>
          <w:spacing w:val="9"/>
        </w:rPr>
        <w:t>(SAW)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strengthening</w:t>
      </w:r>
      <w:r>
        <w:rPr>
          <w:spacing w:val="11"/>
        </w:rPr>
        <w:t> </w:t>
      </w:r>
      <w:r>
        <w:rPr>
          <w:spacing w:val="9"/>
        </w:rPr>
        <w:t>mutual</w:t>
      </w:r>
      <w:r>
        <w:rPr>
          <w:spacing w:val="10"/>
        </w:rPr>
        <w:t> </w:t>
      </w:r>
      <w:r>
        <w:rPr>
          <w:spacing w:val="9"/>
        </w:rPr>
        <w:t>ties,</w:t>
      </w:r>
      <w:r>
        <w:rPr>
          <w:spacing w:val="1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9"/>
        </w:rPr>
        <w:t>sometimes</w:t>
      </w:r>
      <w:r>
        <w:rPr>
          <w:spacing w:val="10"/>
        </w:rPr>
        <w:t> </w:t>
      </w:r>
      <w:r>
        <w:rPr>
          <w:spacing w:val="9"/>
        </w:rPr>
        <w:t>creating</w:t>
      </w:r>
      <w:r>
        <w:rPr>
          <w:spacing w:val="10"/>
        </w:rPr>
        <w:t> misunderstanding   </w:t>
      </w:r>
      <w:r>
        <w:rPr>
          <w:spacing w:val="9"/>
        </w:rPr>
        <w:t>among  </w:t>
      </w:r>
      <w:r>
        <w:rPr>
          <w:spacing w:val="10"/>
        </w:rPr>
        <w:t>individuals  </w:t>
      </w:r>
      <w:r>
        <w:rPr/>
        <w:t>in   our   </w:t>
      </w:r>
      <w:r>
        <w:rPr>
          <w:spacing w:val="9"/>
        </w:rPr>
        <w:t>society.   </w:t>
      </w:r>
      <w:r>
        <w:rPr/>
        <w:t>This   </w:t>
      </w:r>
      <w:r>
        <w:rPr>
          <w:spacing w:val="9"/>
        </w:rPr>
        <w:t>could   </w:t>
      </w:r>
      <w:r>
        <w:rPr/>
        <w:t>be   due   to</w:t>
      </w:r>
      <w:r>
        <w:rPr>
          <w:spacing w:val="-57"/>
        </w:rPr>
        <w:t> </w:t>
      </w:r>
      <w:r>
        <w:rPr/>
        <w:t>f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/>
        <w:t>i</w:t>
      </w:r>
      <w:r>
        <w:rPr>
          <w:spacing w:val="-25"/>
        </w:rPr>
        <w:t> </w:t>
      </w:r>
      <w:r>
        <w:rPr/>
        <w:t>l</w:t>
      </w:r>
      <w:r>
        <w:rPr>
          <w:spacing w:val="-27"/>
        </w:rPr>
        <w:t> </w:t>
      </w:r>
      <w:r>
        <w:rPr/>
        <w:t>u</w:t>
      </w:r>
      <w:r>
        <w:rPr>
          <w:spacing w:val="-24"/>
        </w:rPr>
        <w:t> </w:t>
      </w:r>
      <w:r>
        <w:rPr/>
        <w:t>r</w:t>
      </w:r>
      <w:r>
        <w:rPr>
          <w:spacing w:val="-28"/>
        </w:rPr>
        <w:t> </w:t>
      </w:r>
      <w:r>
        <w:rPr/>
        <w:t>e</w:t>
      </w:r>
      <w:r>
        <w:rPr>
          <w:spacing w:val="23"/>
        </w:rPr>
        <w:t> </w:t>
      </w:r>
      <w:r>
        <w:rPr/>
        <w:t>t</w:t>
      </w:r>
      <w:r>
        <w:rPr>
          <w:spacing w:val="-25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-28"/>
        </w:rPr>
        <w:t> </w:t>
      </w:r>
      <w:r>
        <w:rPr/>
        <w:t>d</w:t>
      </w:r>
      <w:r>
        <w:rPr>
          <w:spacing w:val="-24"/>
        </w:rPr>
        <w:t> </w:t>
      </w:r>
      <w:r>
        <w:rPr/>
        <w:t>h</w:t>
      </w:r>
      <w:r>
        <w:rPr>
          <w:spacing w:val="-28"/>
        </w:rPr>
        <w:t> </w:t>
      </w:r>
      <w:r>
        <w:rPr/>
        <w:t>e</w:t>
      </w:r>
      <w:r>
        <w:rPr>
          <w:spacing w:val="-26"/>
        </w:rPr>
        <w:t> </w:t>
      </w:r>
      <w:r>
        <w:rPr/>
        <w:t>r</w:t>
      </w:r>
      <w:r>
        <w:rPr>
          <w:spacing w:val="-26"/>
        </w:rPr>
        <w:t> </w:t>
      </w:r>
      <w:r>
        <w:rPr/>
        <w:t>e</w:t>
      </w:r>
      <w:r>
        <w:rPr>
          <w:spacing w:val="20"/>
        </w:rPr>
        <w:t> </w:t>
      </w:r>
      <w:r>
        <w:rPr/>
        <w:t>t</w:t>
      </w:r>
      <w:r>
        <w:rPr>
          <w:spacing w:val="-25"/>
        </w:rPr>
        <w:t> </w:t>
      </w:r>
      <w:r>
        <w:rPr/>
        <w:t>o</w:t>
      </w:r>
      <w:r>
        <w:rPr>
          <w:spacing w:val="21"/>
        </w:rPr>
        <w:t> </w:t>
      </w:r>
      <w:r>
        <w:rPr/>
        <w:t>t</w:t>
      </w:r>
      <w:r>
        <w:rPr>
          <w:spacing w:val="-26"/>
        </w:rPr>
        <w:t> </w:t>
      </w:r>
      <w:r>
        <w:rPr/>
        <w:t>h</w:t>
      </w:r>
      <w:r>
        <w:rPr>
          <w:spacing w:val="-28"/>
        </w:rPr>
        <w:t> </w:t>
      </w:r>
      <w:r>
        <w:rPr/>
        <w:t>e</w:t>
      </w:r>
      <w:r>
        <w:rPr>
          <w:spacing w:val="25"/>
        </w:rPr>
        <w:t> </w:t>
      </w:r>
      <w:r>
        <w:rPr/>
        <w:t>p</w:t>
      </w:r>
      <w:r>
        <w:rPr>
          <w:spacing w:val="-25"/>
        </w:rPr>
        <w:t> </w:t>
      </w:r>
      <w:r>
        <w:rPr/>
        <w:t>r</w:t>
      </w:r>
      <w:r>
        <w:rPr>
          <w:spacing w:val="-28"/>
        </w:rPr>
        <w:t> </w:t>
      </w:r>
      <w:r>
        <w:rPr/>
        <w:t>i</w:t>
      </w:r>
      <w:r>
        <w:rPr>
          <w:spacing w:val="-27"/>
        </w:rPr>
        <w:t> </w:t>
      </w:r>
      <w:r>
        <w:rPr/>
        <w:t>n</w:t>
      </w:r>
      <w:r>
        <w:rPr>
          <w:spacing w:val="-24"/>
        </w:rPr>
        <w:t> </w:t>
      </w:r>
      <w:r>
        <w:rPr/>
        <w:t>c</w:t>
      </w:r>
      <w:r>
        <w:rPr>
          <w:spacing w:val="-28"/>
        </w:rPr>
        <w:t> </w:t>
      </w:r>
      <w:r>
        <w:rPr/>
        <w:t>i</w:t>
      </w:r>
      <w:r>
        <w:rPr>
          <w:spacing w:val="-25"/>
        </w:rPr>
        <w:t> </w:t>
      </w:r>
      <w:r>
        <w:rPr/>
        <w:t>p</w:t>
      </w:r>
      <w:r>
        <w:rPr>
          <w:spacing w:val="-28"/>
        </w:rPr>
        <w:t> </w:t>
      </w:r>
      <w:r>
        <w:rPr/>
        <w:t>l</w:t>
      </w:r>
      <w:r>
        <w:rPr>
          <w:spacing w:val="-26"/>
        </w:rPr>
        <w:t> </w:t>
      </w:r>
      <w:r>
        <w:rPr/>
        <w:t>e</w:t>
      </w:r>
      <w:r>
        <w:rPr>
          <w:spacing w:val="-26"/>
        </w:rPr>
        <w:t> </w:t>
      </w:r>
      <w:r>
        <w:rPr/>
        <w:t>s</w:t>
      </w:r>
      <w:r>
        <w:rPr>
          <w:spacing w:val="1"/>
        </w:rPr>
        <w:t> </w:t>
      </w:r>
      <w:r>
        <w:rPr/>
        <w:t>which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law</w:t>
      </w:r>
      <w:r>
        <w:rPr>
          <w:spacing w:val="33"/>
        </w:rPr>
        <w:t> </w:t>
      </w:r>
      <w:r>
        <w:rPr/>
        <w:t>tries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9"/>
        </w:rPr>
        <w:t>encourage.</w:t>
      </w:r>
      <w:r>
        <w:rPr>
          <w:spacing w:val="36"/>
        </w:rPr>
        <w:t> </w:t>
      </w:r>
      <w:r>
        <w:rPr>
          <w:spacing w:val="9"/>
        </w:rPr>
        <w:t>Thus,</w:t>
      </w:r>
      <w:r>
        <w:rPr>
          <w:spacing w:val="-58"/>
        </w:rPr>
        <w:t> </w:t>
      </w:r>
      <w:r>
        <w:rPr>
          <w:spacing w:val="15"/>
        </w:rPr>
        <w:t>sometimes</w:t>
      </w:r>
      <w:r>
        <w:rPr>
          <w:spacing w:val="16"/>
        </w:rPr>
        <w:t> </w:t>
      </w:r>
      <w:r>
        <w:rPr>
          <w:spacing w:val="14"/>
        </w:rPr>
        <w:t>issues</w:t>
      </w:r>
      <w:r>
        <w:rPr>
          <w:spacing w:val="15"/>
        </w:rPr>
        <w:t> involving</w:t>
      </w:r>
      <w:r>
        <w:rPr>
          <w:spacing w:val="16"/>
        </w:rPr>
        <w:t> </w:t>
      </w:r>
      <w:r>
        <w:rPr>
          <w:spacing w:val="12"/>
        </w:rPr>
        <w:t>gift</w:t>
      </w:r>
      <w:r>
        <w:rPr>
          <w:spacing w:val="13"/>
        </w:rPr>
        <w:t> </w:t>
      </w:r>
      <w:r>
        <w:rPr>
          <w:spacing w:val="15"/>
        </w:rPr>
        <w:t>usually</w:t>
      </w:r>
      <w:r>
        <w:rPr>
          <w:spacing w:val="16"/>
        </w:rPr>
        <w:t> </w:t>
      </w:r>
      <w:r>
        <w:rPr>
          <w:spacing w:val="12"/>
        </w:rPr>
        <w:t>end</w:t>
      </w:r>
      <w:r>
        <w:rPr>
          <w:spacing w:val="13"/>
        </w:rPr>
        <w:t> </w:t>
      </w:r>
      <w:r>
        <w:rPr/>
        <w:t>up</w:t>
      </w:r>
      <w:r>
        <w:rPr>
          <w:spacing w:val="61"/>
        </w:rPr>
        <w:t> </w:t>
      </w:r>
      <w:r>
        <w:rPr>
          <w:spacing w:val="9"/>
        </w:rPr>
        <w:t>in </w:t>
      </w:r>
      <w:r>
        <w:rPr>
          <w:spacing w:val="10"/>
        </w:rPr>
        <w:t> </w:t>
      </w:r>
      <w:r>
        <w:rPr>
          <w:spacing w:val="15"/>
        </w:rPr>
        <w:t>litigation </w:t>
      </w:r>
      <w:r>
        <w:rPr>
          <w:spacing w:val="16"/>
        </w:rPr>
        <w:t> </w:t>
      </w:r>
      <w:r>
        <w:rPr>
          <w:spacing w:val="15"/>
        </w:rPr>
        <w:t>thereby</w:t>
      </w:r>
      <w:r>
        <w:rPr>
          <w:spacing w:val="16"/>
        </w:rPr>
        <w:t> </w:t>
      </w:r>
      <w:r>
        <w:rPr/>
        <w:t>suppressing</w:t>
      </w:r>
      <w:r>
        <w:rPr>
          <w:spacing w:val="-3"/>
        </w:rPr>
        <w:t> </w:t>
      </w:r>
      <w:r>
        <w:rPr/>
        <w:t>the ideal behind its motive.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6" w:firstLine="719"/>
        <w:jc w:val="both"/>
      </w:pPr>
      <w:r>
        <w:rPr/>
        <w:t>The institution of gift has become part of the daily transactions of the Muslim</w:t>
      </w:r>
      <w:r>
        <w:rPr>
          <w:spacing w:val="1"/>
        </w:rPr>
        <w:t> </w:t>
      </w:r>
      <w:r>
        <w:rPr/>
        <w:t>society that 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affected the manner we are</w:t>
      </w:r>
      <w:r>
        <w:rPr>
          <w:spacing w:val="60"/>
        </w:rPr>
        <w:t> </w:t>
      </w:r>
      <w:r>
        <w:rPr/>
        <w:t>making it. Thus the problem of unclear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acceptance;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donor;</w:t>
      </w:r>
      <w:r>
        <w:rPr>
          <w:spacing w:val="1"/>
        </w:rPr>
        <w:t> </w:t>
      </w:r>
      <w:r>
        <w:rPr/>
        <w:t>failure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delivery; revocation of gift especially in marriage transactions; and the expectation of</w:t>
      </w:r>
      <w:r>
        <w:rPr>
          <w:spacing w:val="1"/>
        </w:rPr>
        <w:t> </w:t>
      </w:r>
      <w:r>
        <w:rPr/>
        <w:t>consideration are common practices in gift. Sometimes instead of the gift to achieve its</w:t>
      </w:r>
      <w:r>
        <w:rPr>
          <w:spacing w:val="1"/>
        </w:rPr>
        <w:t> </w:t>
      </w:r>
      <w:r>
        <w:rPr/>
        <w:t>desired</w:t>
      </w:r>
      <w:r>
        <w:rPr>
          <w:spacing w:val="22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strengthening</w:t>
      </w:r>
      <w:r>
        <w:rPr>
          <w:spacing w:val="20"/>
        </w:rPr>
        <w:t> </w:t>
      </w:r>
      <w:r>
        <w:rPr/>
        <w:t>mutual</w:t>
      </w:r>
      <w:r>
        <w:rPr>
          <w:spacing w:val="23"/>
        </w:rPr>
        <w:t> </w:t>
      </w:r>
      <w:r>
        <w:rPr/>
        <w:t>relationships,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creates</w:t>
      </w:r>
      <w:r>
        <w:rPr>
          <w:spacing w:val="22"/>
        </w:rPr>
        <w:t> </w:t>
      </w:r>
      <w:r>
        <w:rPr/>
        <w:t>enmity.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could</w:t>
      </w:r>
      <w:r>
        <w:rPr>
          <w:spacing w:val="23"/>
        </w:rPr>
        <w:t> </w:t>
      </w:r>
      <w:r>
        <w:rPr/>
        <w:t>be</w:t>
      </w:r>
    </w:p>
    <w:p>
      <w:pPr>
        <w:pStyle w:val="BodyText"/>
        <w:spacing w:before="1"/>
        <w:ind w:left="160"/>
        <w:jc w:val="both"/>
      </w:pPr>
      <w:r>
        <w:rPr/>
        <w:t>due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misapplication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principles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Law.</w:t>
      </w:r>
      <w:r>
        <w:rPr>
          <w:spacing w:val="49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also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problem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rPr>
          <w:sz w:val="11"/>
        </w:rPr>
      </w:pPr>
      <w:r>
        <w:rPr/>
        <w:pict>
          <v:rect style="position:absolute;margin-left:90.024002pt;margin-top:8.318828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Quoted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Sabiq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S.,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(1996) </w:t>
      </w:r>
      <w:r>
        <w:rPr>
          <w:rFonts w:ascii="Calibri"/>
          <w:i/>
          <w:sz w:val="22"/>
          <w:vertAlign w:val="baseline"/>
        </w:rPr>
        <w:t>Fiqh-us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Sunnah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Dar-al-Fikr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Beirut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p.428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limitation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Shari‟a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Shari‟a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entertain matters involving gift where the subject matter is land or property attached to</w:t>
      </w:r>
      <w:r>
        <w:rPr>
          <w:spacing w:val="1"/>
        </w:rPr>
        <w:t> </w:t>
      </w:r>
      <w:r>
        <w:rPr/>
        <w:t>land; creating an impression on whether these Courts possess the requisite jurisdiction to</w:t>
      </w:r>
      <w:r>
        <w:rPr>
          <w:spacing w:val="1"/>
        </w:rPr>
        <w:t> </w:t>
      </w:r>
      <w:r>
        <w:rPr/>
        <w:t>entertain</w:t>
      </w:r>
      <w:r>
        <w:rPr>
          <w:spacing w:val="-1"/>
        </w:rPr>
        <w:t> </w:t>
      </w:r>
      <w:r>
        <w:rPr/>
        <w:t>such matters or not.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521" w:val="left" w:leader="none"/>
        </w:tabs>
        <w:spacing w:line="240" w:lineRule="auto" w:before="199" w:after="0"/>
        <w:ind w:left="520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The main aim of this work is to review the provisions of Islamic Law relating to</w:t>
      </w:r>
      <w:r>
        <w:rPr>
          <w:spacing w:val="1"/>
        </w:rPr>
        <w:t> </w:t>
      </w:r>
      <w:r>
        <w:rPr/>
        <w:t>gift from the perspective of Maliki, Shafi‟i, Hanafi and Hambali Schools with a view to</w:t>
      </w:r>
      <w:r>
        <w:rPr>
          <w:spacing w:val="1"/>
        </w:rPr>
        <w:t> </w:t>
      </w:r>
      <w:r>
        <w:rPr/>
        <w:t>find out their agreement on the principles of the Law and where they have divergence of</w:t>
      </w:r>
      <w:r>
        <w:rPr>
          <w:spacing w:val="1"/>
        </w:rPr>
        <w:t> </w:t>
      </w:r>
      <w:r>
        <w:rPr/>
        <w:t>opinion. In essence, it will examine the application of the principles of gift as provided by</w:t>
      </w:r>
      <w:r>
        <w:rPr>
          <w:spacing w:val="-57"/>
        </w:rPr>
        <w:t> </w:t>
      </w:r>
      <w:r>
        <w:rPr/>
        <w:t>Maliki</w:t>
      </w:r>
      <w:r>
        <w:rPr>
          <w:spacing w:val="8"/>
        </w:rPr>
        <w:t> </w:t>
      </w:r>
      <w:r>
        <w:rPr/>
        <w:t>School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decided</w:t>
      </w:r>
      <w:r>
        <w:rPr>
          <w:spacing w:val="8"/>
        </w:rPr>
        <w:t> </w:t>
      </w:r>
      <w:r>
        <w:rPr/>
        <w:t>cases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Shari‟a</w:t>
      </w:r>
      <w:r>
        <w:rPr>
          <w:spacing w:val="6"/>
        </w:rPr>
        <w:t> </w:t>
      </w:r>
      <w:r>
        <w:rPr/>
        <w:t>Courts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Kaduna,</w:t>
      </w:r>
      <w:r>
        <w:rPr>
          <w:spacing w:val="8"/>
        </w:rPr>
        <w:t> </w:t>
      </w:r>
      <w:r>
        <w:rPr/>
        <w:t>Kano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Kebbi</w:t>
      </w:r>
      <w:r>
        <w:rPr>
          <w:spacing w:val="9"/>
        </w:rPr>
        <w:t> </w:t>
      </w:r>
      <w:r>
        <w:rPr/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6"/>
        <w:ind w:left="160" w:right="174" w:firstLine="719"/>
        <w:jc w:val="both"/>
      </w:pPr>
      <w:r>
        <w:rPr/>
        <w:t>This</w:t>
      </w:r>
      <w:r>
        <w:rPr>
          <w:spacing w:val="54"/>
        </w:rPr>
        <w:t> </w:t>
      </w:r>
      <w:r>
        <w:rPr/>
        <w:t>thesis</w:t>
      </w:r>
      <w:r>
        <w:rPr>
          <w:spacing w:val="53"/>
        </w:rPr>
        <w:t> </w:t>
      </w:r>
      <w:r>
        <w:rPr/>
        <w:t>will</w:t>
      </w:r>
      <w:r>
        <w:rPr>
          <w:spacing w:val="55"/>
        </w:rPr>
        <w:t> </w:t>
      </w:r>
      <w:r>
        <w:rPr/>
        <w:t>also</w:t>
      </w:r>
      <w:r>
        <w:rPr>
          <w:spacing w:val="55"/>
        </w:rPr>
        <w:t> </w:t>
      </w:r>
      <w:r>
        <w:rPr/>
        <w:t>analyze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Shari‟a</w:t>
      </w:r>
      <w:r>
        <w:rPr>
          <w:spacing w:val="53"/>
        </w:rPr>
        <w:t> </w:t>
      </w:r>
      <w:r>
        <w:rPr/>
        <w:t>Courts</w:t>
      </w:r>
      <w:r>
        <w:rPr>
          <w:spacing w:val="53"/>
        </w:rPr>
        <w:t> </w:t>
      </w:r>
      <w:r>
        <w:rPr/>
        <w:t>Establishment</w:t>
      </w:r>
      <w:r>
        <w:rPr>
          <w:spacing w:val="53"/>
        </w:rPr>
        <w:t> </w:t>
      </w:r>
      <w:r>
        <w:rPr/>
        <w:t>Laws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these</w:t>
      </w:r>
      <w:r>
        <w:rPr>
          <w:spacing w:val="-57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jurisdiction of the Shari‟a Courts to entertain matters involving gift. That is whether the</w:t>
      </w:r>
      <w:r>
        <w:rPr>
          <w:spacing w:val="1"/>
        </w:rPr>
        <w:t> </w:t>
      </w:r>
      <w:r>
        <w:rPr/>
        <w:t>exclusive jurisdiction conferred on these Courts is enough to give it jurisdiction on all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pertaining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gift.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As to the right of the Shari‟a Court of Appeal to have appellate and supervisory</w:t>
      </w:r>
      <w:r>
        <w:rPr>
          <w:spacing w:val="1"/>
        </w:rPr>
        <w:t> </w:t>
      </w:r>
      <w:r>
        <w:rPr/>
        <w:t>jurisdiction over the Shari‟a Courts, this thesis will show whether the jurisdiction of the</w:t>
      </w:r>
      <w:r>
        <w:rPr>
          <w:spacing w:val="1"/>
        </w:rPr>
        <w:t> </w:t>
      </w:r>
      <w:r>
        <w:rPr/>
        <w:t>Court to entertain matters pertaining to gift is absolute or limited by other laws or statutes.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extending the jurisdiction of the Courts</w:t>
      </w:r>
      <w:r>
        <w:rPr>
          <w:spacing w:val="60"/>
        </w:rPr>
        <w:t> </w:t>
      </w:r>
      <w:r>
        <w:rPr/>
        <w:t>is viable on conferring additional jurisdiction on</w:t>
      </w:r>
      <w:r>
        <w:rPr>
          <w:spacing w:val="1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>
          <w:spacing w:val="21"/>
        </w:rPr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4" w:firstLine="719"/>
        <w:jc w:val="both"/>
      </w:pPr>
      <w:r>
        <w:rPr/>
        <w:t>Gift is one of the contractual transactions in Islamic Law which every individual</w:t>
      </w:r>
      <w:r>
        <w:rPr>
          <w:spacing w:val="1"/>
        </w:rPr>
        <w:t> </w:t>
      </w:r>
      <w:r>
        <w:rPr/>
        <w:t>engages in either as a donor or a recipient. It has become part of the daily dealings of the</w:t>
      </w:r>
      <w:r>
        <w:rPr>
          <w:spacing w:val="1"/>
        </w:rPr>
        <w:t> </w:t>
      </w:r>
      <w:r>
        <w:rPr/>
        <w:t>society which makes it a common practice among individuals and thus in many cases lead</w:t>
      </w:r>
      <w:r>
        <w:rPr>
          <w:spacing w:val="-57"/>
        </w:rPr>
        <w:t> </w:t>
      </w:r>
      <w:r>
        <w:rPr/>
        <w:t>to neglect on the principles of Islamic Law governing the conduct of making it. Like other</w:t>
      </w:r>
      <w:r>
        <w:rPr>
          <w:spacing w:val="-57"/>
        </w:rPr>
        <w:t> </w:t>
      </w:r>
      <w:r>
        <w:rPr/>
        <w:t>concepts in Islamic Law, the principles of gift have enjoyed divergence of opinion among</w:t>
      </w:r>
      <w:r>
        <w:rPr>
          <w:spacing w:val="-57"/>
        </w:rPr>
        <w:t> </w:t>
      </w:r>
      <w:r>
        <w:rPr/>
        <w:t>the Muslim jurists even though the application of these principles by the </w:t>
      </w:r>
      <w:r>
        <w:rPr>
          <w:i/>
        </w:rPr>
        <w:t>Shari’a </w:t>
      </w:r>
      <w:r>
        <w:rPr/>
        <w:t>Courts is</w:t>
      </w:r>
      <w:r>
        <w:rPr>
          <w:spacing w:val="-57"/>
        </w:rPr>
        <w:t> </w:t>
      </w:r>
      <w:r>
        <w:rPr/>
        <w:t>based on Maliki School of jurisprudence. Therefore, the need to make a 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 While inheritance and bequests</w:t>
      </w:r>
      <w:r>
        <w:rPr>
          <w:spacing w:val="1"/>
        </w:rPr>
        <w:t> </w:t>
      </w:r>
      <w:r>
        <w:rPr/>
        <w:t>have been</w:t>
      </w:r>
      <w:r>
        <w:rPr>
          <w:spacing w:val="60"/>
        </w:rPr>
        <w:t> </w:t>
      </w:r>
      <w:r>
        <w:rPr/>
        <w:t>given greater preference in</w:t>
      </w:r>
      <w:r>
        <w:rPr>
          <w:spacing w:val="1"/>
        </w:rPr>
        <w:t> </w:t>
      </w:r>
      <w:r>
        <w:rPr/>
        <w:t>the sense that most of the principles enunciated by the classical Arabic literature(s) have</w:t>
      </w:r>
      <w:r>
        <w:rPr>
          <w:spacing w:val="1"/>
        </w:rPr>
        <w:t> </w:t>
      </w:r>
      <w:r>
        <w:rPr/>
        <w:t>been comprehensively authored in English language, gift on the other hand has not gained</w:t>
      </w:r>
      <w:r>
        <w:rPr>
          <w:spacing w:val="-57"/>
        </w:rPr>
        <w:t> </w:t>
      </w:r>
      <w:r>
        <w:rPr/>
        <w:t>such preference, as most of the English writings on this concept deal with the basic</w:t>
      </w:r>
      <w:r>
        <w:rPr>
          <w:spacing w:val="1"/>
        </w:rPr>
        <w:t> </w:t>
      </w:r>
      <w:r>
        <w:rPr/>
        <w:t>principles of the law, while there are lots of Arabic literature(s) on gift which are yet to be</w:t>
      </w:r>
      <w:r>
        <w:rPr>
          <w:spacing w:val="-57"/>
        </w:rPr>
        <w:t> </w:t>
      </w:r>
      <w:r>
        <w:rPr/>
        <w:t>comprehensively</w:t>
      </w:r>
      <w:r>
        <w:rPr>
          <w:spacing w:val="-6"/>
        </w:rPr>
        <w:t> </w:t>
      </w:r>
      <w:r>
        <w:rPr/>
        <w:t>translated for</w:t>
      </w:r>
      <w:r>
        <w:rPr>
          <w:spacing w:val="-2"/>
        </w:rPr>
        <w:t> </w:t>
      </w:r>
      <w:r>
        <w:rPr/>
        <w:t>proper</w:t>
      </w:r>
      <w:r>
        <w:rPr>
          <w:spacing w:val="1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and application of</w:t>
      </w:r>
      <w:r>
        <w:rPr>
          <w:spacing w:val="-1"/>
        </w:rPr>
        <w:t> </w:t>
      </w:r>
      <w:r>
        <w:rPr/>
        <w:t>the concept.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7" w:firstLine="719"/>
        <w:jc w:val="both"/>
      </w:pPr>
      <w:r>
        <w:rPr/>
        <w:t>This thesis will be limited to the principles of Islamic Law on gift. Thus recourse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schools of jurisprudence</w:t>
      </w:r>
      <w:r>
        <w:rPr>
          <w:spacing w:val="-2"/>
        </w:rPr>
        <w:t> </w:t>
      </w:r>
      <w:r>
        <w:rPr/>
        <w:t>for a comparative 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The research further analyzed the applicable laws in respect of cases pertaining to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in Kaduna, Kano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Kebbi States.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260"/>
        </w:sectPr>
      </w:pPr>
    </w:p>
    <w:p>
      <w:pPr>
        <w:pStyle w:val="Heading1"/>
        <w:numPr>
          <w:ilvl w:val="1"/>
          <w:numId w:val="4"/>
        </w:numPr>
        <w:tabs>
          <w:tab w:pos="941" w:val="left" w:leader="none"/>
        </w:tabs>
        <w:spacing w:line="240" w:lineRule="auto" w:before="63" w:after="0"/>
        <w:ind w:left="940" w:right="0" w:hanging="781"/>
        <w:jc w:val="both"/>
      </w:pP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7" w:firstLine="719"/>
        <w:jc w:val="both"/>
      </w:pP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are available in the classical Arabic literatures, English textbooks written on</w:t>
      </w:r>
      <w:r>
        <w:rPr>
          <w:spacing w:val="1"/>
        </w:rPr>
        <w:t> </w:t>
      </w:r>
      <w:r>
        <w:rPr/>
        <w:t>Islamic Jurisprudence and the Laws enacted to</w:t>
      </w:r>
      <w:r>
        <w:rPr>
          <w:spacing w:val="1"/>
        </w:rPr>
        <w:t> </w:t>
      </w:r>
      <w:r>
        <w:rPr/>
        <w:t>guide the Courts in</w:t>
      </w:r>
      <w:r>
        <w:rPr>
          <w:spacing w:val="1"/>
        </w:rPr>
        <w:t> </w:t>
      </w:r>
      <w:r>
        <w:rPr/>
        <w:t>conducting their</w:t>
      </w:r>
      <w:r>
        <w:rPr>
          <w:spacing w:val="1"/>
        </w:rPr>
        <w:t> </w:t>
      </w:r>
      <w:r>
        <w:rPr/>
        <w:t>proceedings.   Although the practical application of these principles was made through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law,</w:t>
      </w:r>
      <w:r>
        <w:rPr>
          <w:spacing w:val="2"/>
        </w:rPr>
        <w:t> </w:t>
      </w:r>
      <w:r>
        <w:rPr/>
        <w:t>empirical method is not used.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research topic</w:t>
      </w:r>
      <w:r>
        <w:rPr>
          <w:spacing w:val="1"/>
        </w:rPr>
        <w:t> </w:t>
      </w:r>
      <w:r>
        <w:rPr/>
        <w:t>enjoys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 literature</w:t>
      </w:r>
      <w:r>
        <w:rPr>
          <w:spacing w:val="1"/>
        </w:rPr>
        <w:t> </w:t>
      </w:r>
      <w:r>
        <w:rPr/>
        <w:t>even though most</w:t>
      </w:r>
      <w:r>
        <w:rPr>
          <w:spacing w:val="1"/>
        </w:rPr>
        <w:t> </w:t>
      </w:r>
      <w:r>
        <w:rPr/>
        <w:t>of the books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dealt with this concept extensively are written in Arabic language ranging from the fairly</w:t>
      </w:r>
      <w:r>
        <w:rPr>
          <w:spacing w:val="1"/>
        </w:rPr>
        <w:t> </w:t>
      </w:r>
      <w:r>
        <w:rPr/>
        <w:t>concise to the more elaborate and advanced. Furthermore, recent textbooks on gift treated</w:t>
      </w:r>
      <w:r>
        <w:rPr>
          <w:spacing w:val="1"/>
        </w:rPr>
        <w:t> </w:t>
      </w:r>
      <w:r>
        <w:rPr/>
        <w:t>the subject matter in a more consolidated and simplified form</w:t>
      </w:r>
      <w:r>
        <w:rPr>
          <w:spacing w:val="60"/>
        </w:rPr>
        <w:t> </w:t>
      </w:r>
      <w:r>
        <w:rPr/>
        <w:t>than the earlier authorities</w:t>
      </w:r>
      <w:r>
        <w:rPr>
          <w:spacing w:val="1"/>
        </w:rPr>
        <w:t> </w:t>
      </w:r>
      <w:r>
        <w:rPr/>
        <w:t>in more or less a summarized form without detailed discussion. As they mostly dedicated</w:t>
      </w:r>
      <w:r>
        <w:rPr>
          <w:spacing w:val="1"/>
        </w:rPr>
        <w:t> </w:t>
      </w:r>
      <w:r>
        <w:rPr/>
        <w:t>a chapter on the topic which normally forms part(s) of a book, none has been written to</w:t>
      </w:r>
      <w:r>
        <w:rPr>
          <w:spacing w:val="1"/>
        </w:rPr>
        <w:t> </w:t>
      </w:r>
      <w:r>
        <w:rPr/>
        <w:t>deal</w:t>
      </w:r>
      <w:r>
        <w:rPr>
          <w:spacing w:val="-1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Al-Qairawani</w:t>
      </w:r>
      <w:r>
        <w:rPr>
          <w:vertAlign w:val="superscript"/>
        </w:rPr>
        <w:t>6</w:t>
      </w:r>
      <w:r>
        <w:rPr>
          <w:vertAlign w:val="baseline"/>
        </w:rPr>
        <w:t> in his discussion on gift in one of the notable books of 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of jurisprudence summarized the concept briefly, limiting his discussion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revocation and delivery from the Maliki School point of view. Hence,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elaborate on the principles given by him, and comparing them with the opinion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In another popular book of Maliki School written by Askari,</w:t>
      </w:r>
      <w:r>
        <w:rPr>
          <w:vertAlign w:val="superscript"/>
        </w:rPr>
        <w:t>7</w:t>
      </w:r>
      <w:r>
        <w:rPr>
          <w:vertAlign w:val="baseline"/>
        </w:rPr>
        <w:t> the author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gift under the book of confession. The style of writing adopted by the author in discussing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concise,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able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basic</w:t>
      </w:r>
      <w:r>
        <w:rPr>
          <w:spacing w:val="3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34"/>
          <w:vertAlign w:val="baseline"/>
        </w:rPr>
        <w:t> </w:t>
      </w:r>
      <w:r>
        <w:rPr>
          <w:vertAlign w:val="baseline"/>
        </w:rPr>
        <w:t>even</w:t>
      </w:r>
      <w:r>
        <w:rPr>
          <w:spacing w:val="32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160"/>
        <w:jc w:val="both"/>
      </w:pPr>
      <w:r>
        <w:rPr/>
        <w:t>phrases,</w:t>
      </w:r>
      <w:r>
        <w:rPr>
          <w:spacing w:val="7"/>
        </w:rPr>
        <w:t> </w:t>
      </w:r>
      <w:r>
        <w:rPr/>
        <w:t>limiting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single</w:t>
      </w:r>
      <w:r>
        <w:rPr>
          <w:spacing w:val="7"/>
        </w:rPr>
        <w:t> </w:t>
      </w:r>
      <w:r>
        <w:rPr/>
        <w:t>paragraph.</w:t>
      </w:r>
      <w:r>
        <w:rPr>
          <w:spacing w:val="76"/>
        </w:rPr>
        <w:t> </w:t>
      </w:r>
      <w:r>
        <w:rPr/>
        <w:t>He</w:t>
      </w:r>
      <w:r>
        <w:rPr>
          <w:spacing w:val="7"/>
        </w:rPr>
        <w:t> </w:t>
      </w:r>
      <w:r>
        <w:rPr/>
        <w:t>discussed</w:t>
      </w:r>
      <w:r>
        <w:rPr>
          <w:spacing w:val="7"/>
        </w:rPr>
        <w:t> </w:t>
      </w:r>
      <w:r>
        <w:rPr/>
        <w:t>gift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anticipation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reward,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64815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Al-Qairawani,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M.(n.d)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Ar-Risala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Alhudahuda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pp.92-95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Askari,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Irshadus-Salik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ila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Ashrafil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Masalik, </w:t>
      </w:r>
      <w:r>
        <w:rPr>
          <w:rFonts w:ascii="Calibri"/>
          <w:sz w:val="20"/>
          <w:vertAlign w:val="baseline"/>
        </w:rPr>
        <w:t>Mustapha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Albabi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pp.105-106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salient features of almsgiving, and gift of a lifetime. Thus an elaborate discussion of 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highlighted by</w:t>
      </w:r>
      <w:r>
        <w:rPr>
          <w:spacing w:val="-3"/>
        </w:rPr>
        <w:t> </w:t>
      </w:r>
      <w:r>
        <w:rPr/>
        <w:t>him is required.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Malik </w:t>
      </w:r>
      <w:r>
        <w:rPr>
          <w:vertAlign w:val="superscript"/>
        </w:rPr>
        <w:t>8</w:t>
      </w:r>
      <w:r>
        <w:rPr>
          <w:vertAlign w:val="baseline"/>
        </w:rPr>
        <w:t>used a different style in his discussion using the practical application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answering questions deduced from the common practices of people like gift of slaves. 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extensively discussed revocation by the parents and the validity of gift of debt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debtor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a third party.</w:t>
      </w:r>
    </w:p>
    <w:p>
      <w:pPr>
        <w:pStyle w:val="BodyText"/>
        <w:spacing w:line="480" w:lineRule="auto"/>
        <w:ind w:left="160" w:right="175" w:firstLine="719"/>
        <w:jc w:val="both"/>
      </w:pPr>
      <w:r>
        <w:rPr/>
        <w:t>Muhammad </w:t>
      </w:r>
      <w:r>
        <w:rPr>
          <w:vertAlign w:val="superscript"/>
        </w:rPr>
        <w:t>9</w:t>
      </w:r>
      <w:r>
        <w:rPr>
          <w:vertAlign w:val="baseline"/>
        </w:rPr>
        <w:t> adopted the poetic approach highlighting the basic principles of gift</w:t>
      </w:r>
      <w:r>
        <w:rPr>
          <w:spacing w:val="1"/>
          <w:vertAlign w:val="baseline"/>
        </w:rPr>
        <w:t> </w:t>
      </w:r>
      <w:r>
        <w:rPr>
          <w:vertAlign w:val="baseline"/>
        </w:rPr>
        <w:t>in phrases. In the opinion of this author a gift is like a contract of sale holding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only what is valid in sale is capable of being the subject matter of gift.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prose,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elucidate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1"/>
          <w:vertAlign w:val="baseline"/>
        </w:rPr>
        <w:t> </w:t>
      </w:r>
      <w:r>
        <w:rPr>
          <w:vertAlign w:val="baseline"/>
        </w:rPr>
        <w:t>highlighted.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Unlike the other authors, Ibn Rushd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dealt with the concept differently as 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the views of Maliki, Shafi‟i, Hambali and Hanafi Schools in discussing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though it</w:t>
      </w:r>
      <w:r>
        <w:rPr>
          <w:spacing w:val="2"/>
          <w:vertAlign w:val="baseline"/>
        </w:rPr>
        <w:t> </w:t>
      </w:r>
      <w:r>
        <w:rPr>
          <w:vertAlign w:val="baseline"/>
        </w:rPr>
        <w:t>is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summarized form.</w:t>
      </w:r>
    </w:p>
    <w:p>
      <w:pPr>
        <w:pStyle w:val="BodyText"/>
        <w:spacing w:line="480" w:lineRule="auto"/>
        <w:ind w:left="160" w:right="173" w:firstLine="719"/>
        <w:jc w:val="both"/>
      </w:pPr>
      <w:r>
        <w:rPr/>
        <w:t>In his commentary of the most revered book of Maliki School Al-Azhari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discussed all the principles of gift in a concise manner with a style, language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approach that is a bit technical. All these mentioned books explained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7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7"/>
          <w:vertAlign w:val="baseline"/>
        </w:rPr>
        <w:t> </w:t>
      </w:r>
      <w:r>
        <w:rPr>
          <w:vertAlign w:val="baseline"/>
        </w:rPr>
        <w:t>while</w:t>
      </w:r>
      <w:r>
        <w:rPr>
          <w:spacing w:val="16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4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4"/>
          <w:vertAlign w:val="baseline"/>
        </w:rPr>
        <w:t> </w:t>
      </w:r>
      <w:r>
        <w:rPr>
          <w:vertAlign w:val="baseline"/>
        </w:rPr>
        <w:t>aspect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principles on</w:t>
      </w:r>
      <w:r>
        <w:rPr>
          <w:spacing w:val="1"/>
          <w:vertAlign w:val="baseline"/>
        </w:rPr>
        <w:t> </w:t>
      </w:r>
      <w:r>
        <w:rPr>
          <w:vertAlign w:val="baseline"/>
        </w:rPr>
        <w:t>gift 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2"/>
          <w:vertAlign w:val="baseline"/>
        </w:rPr>
        <w:t> </w:t>
      </w:r>
      <w:r>
        <w:rPr>
          <w:vertAlign w:val="baseline"/>
        </w:rPr>
        <w:t>aspect.</w:t>
      </w:r>
    </w:p>
    <w:p>
      <w:pPr>
        <w:pStyle w:val="BodyText"/>
        <w:spacing w:line="552" w:lineRule="exact" w:before="23"/>
        <w:ind w:left="160" w:right="176" w:firstLine="719"/>
        <w:jc w:val="both"/>
      </w:pPr>
      <w:r>
        <w:rPr/>
        <w:t>Other books of Maliki Jurisprudence made contributions on the procedural aspect</w:t>
      </w:r>
      <w:r>
        <w:rPr>
          <w:spacing w:val="1"/>
        </w:rPr>
        <w:t> </w:t>
      </w:r>
      <w:r>
        <w:rPr/>
        <w:t>of the law among which is </w:t>
      </w:r>
      <w:r>
        <w:rPr>
          <w:i/>
        </w:rPr>
        <w:t>Tuhfatul Hukkam </w:t>
      </w:r>
      <w:r>
        <w:rPr/>
        <w:t>which discussed the principles of taking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revocation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gift.</w:t>
      </w:r>
      <w:r>
        <w:rPr>
          <w:spacing w:val="51"/>
        </w:rPr>
        <w:t> </w:t>
      </w:r>
      <w:r>
        <w:rPr/>
        <w:t>However,</w:t>
      </w:r>
      <w:r>
        <w:rPr>
          <w:spacing w:val="52"/>
        </w:rPr>
        <w:t> </w:t>
      </w:r>
      <w:r>
        <w:rPr/>
        <w:t>its</w:t>
      </w:r>
      <w:r>
        <w:rPr>
          <w:spacing w:val="52"/>
        </w:rPr>
        <w:t> </w:t>
      </w:r>
      <w:r>
        <w:rPr/>
        <w:t>poetic</w:t>
      </w:r>
      <w:r>
        <w:rPr>
          <w:spacing w:val="50"/>
        </w:rPr>
        <w:t> </w:t>
      </w:r>
      <w:r>
        <w:rPr/>
        <w:t>nature</w:t>
      </w:r>
      <w:r>
        <w:rPr>
          <w:spacing w:val="54"/>
        </w:rPr>
        <w:t> </w:t>
      </w:r>
      <w:r>
        <w:rPr/>
        <w:t>necessitated</w:t>
      </w:r>
      <w:r>
        <w:rPr>
          <w:spacing w:val="55"/>
        </w:rPr>
        <w:t> </w:t>
      </w:r>
      <w:r>
        <w:rPr/>
        <w:t>a</w:t>
      </w:r>
      <w:r>
        <w:rPr>
          <w:spacing w:val="50"/>
        </w:rPr>
        <w:t> </w:t>
      </w:r>
      <w:r>
        <w:rPr/>
        <w:t>commentary</w:t>
      </w:r>
      <w:r>
        <w:rPr>
          <w:spacing w:val="46"/>
        </w:rPr>
        <w:t> </w:t>
      </w:r>
      <w:r>
        <w:rPr/>
        <w:t>and</w:t>
      </w:r>
      <w:r>
        <w:rPr>
          <w:spacing w:val="53"/>
        </w:rPr>
        <w:t> </w:t>
      </w:r>
      <w:r>
        <w:rPr/>
        <w:t>further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0.024002pt;margin-top:7.474561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Kubra,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pp.118-143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Muhammad,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Misbahus-Salik;Sharh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Nazmu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Ashalil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Masalik,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pp.72-73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Bidayatul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Mujtahid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Nihayatul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Muqtasid,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pp.345-350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Jawahirul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Iklil;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Sharh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Mukhtasar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Khalil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Dar-al-Fikr,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pp.211-217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118"/>
        <w:ind w:left="160" w:right="173"/>
        <w:jc w:val="both"/>
      </w:pPr>
      <w:r>
        <w:rPr/>
        <w:t>clarification of the book which was later rendered into Hausa language by Daura.</w:t>
      </w:r>
      <w:r>
        <w:rPr>
          <w:vertAlign w:val="superscript"/>
        </w:rPr>
        <w:t>12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method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possession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revocation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gift.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Other books that have made contributions in this area are Al-Juzairi‟s </w:t>
      </w:r>
      <w:r>
        <w:rPr>
          <w:i/>
        </w:rPr>
        <w:t>Fiqh-ala.</w:t>
      </w:r>
      <w:r>
        <w:rPr>
          <w:i/>
          <w:spacing w:val="1"/>
        </w:rPr>
        <w:t> </w:t>
      </w:r>
      <w:r>
        <w:rPr>
          <w:i/>
        </w:rPr>
        <w:t>Mazahibul Arba’</w:t>
      </w:r>
      <w:r>
        <w:rPr>
          <w:vertAlign w:val="superscript"/>
        </w:rPr>
        <w:t>13</w:t>
      </w:r>
      <w:r>
        <w:rPr>
          <w:vertAlign w:val="baseline"/>
        </w:rPr>
        <w:t> this author unlike the previous authors discussed the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of gift extensively, analyzing the principles exhaustively from the perspective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four </w:t>
      </w:r>
      <w:r>
        <w:rPr>
          <w:i/>
          <w:vertAlign w:val="baseline"/>
        </w:rPr>
        <w:t>Mazahibs </w:t>
      </w:r>
      <w:r>
        <w:rPr>
          <w:vertAlign w:val="baseline"/>
        </w:rPr>
        <w:t>of Maliki, Shafi Hambali and Hanafi. However the author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Mazhab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 on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agreed and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Contemporary writers have contributed to this area of research; notable among</w:t>
      </w:r>
      <w:r>
        <w:rPr>
          <w:spacing w:val="1"/>
        </w:rPr>
        <w:t> </w:t>
      </w:r>
      <w:r>
        <w:rPr/>
        <w:t>them is the book of Qadri on Islamic Jurisprudence</w:t>
      </w:r>
      <w:r>
        <w:rPr>
          <w:vertAlign w:val="superscript"/>
        </w:rPr>
        <w:t>14</w:t>
      </w:r>
      <w:r>
        <w:rPr>
          <w:vertAlign w:val="baseline"/>
        </w:rPr>
        <w:t> which explained the objectives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gift including its legality. In explaining the principles, he cited illustrations for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understanding. The author relied mostly on the opinion of Hanafi School, 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comparison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views of other schools.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Another contemporary writer is Athar Hussayn in his book </w:t>
      </w:r>
      <w:r>
        <w:rPr>
          <w:i/>
        </w:rPr>
        <w:t>Muslim Personal Law:</w:t>
      </w:r>
      <w:r>
        <w:rPr>
          <w:i/>
          <w:spacing w:val="-57"/>
        </w:rPr>
        <w:t> </w:t>
      </w:r>
      <w:r>
        <w:rPr>
          <w:i/>
        </w:rPr>
        <w:t>An Exposition.</w:t>
      </w:r>
      <w:r>
        <w:rPr>
          <w:vertAlign w:val="superscript"/>
        </w:rPr>
        <w:t>15</w:t>
      </w:r>
      <w:r>
        <w:rPr>
          <w:vertAlign w:val="baseline"/>
        </w:rPr>
        <w:t> The author tried to apply the principles of Islamic law on gift vis-à-vis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issues like copyrights and patent. The author mainly adopted the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 School in discussing the whole concept.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two books mentioned above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give an in-depth analysis of the principles of Islamic Law of gift; rather they 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0.024002pt;margin-top:11.97139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Daura, M.U. (n.d) </w:t>
      </w:r>
      <w:r>
        <w:rPr>
          <w:rFonts w:ascii="Calibri"/>
          <w:i/>
          <w:sz w:val="20"/>
          <w:vertAlign w:val="baseline"/>
        </w:rPr>
        <w:t>Tarjamar Tuhfatul Hukkam: Jagorar Masu Hukunci</w:t>
      </w:r>
      <w:r>
        <w:rPr>
          <w:rFonts w:ascii="Calibri"/>
          <w:sz w:val="20"/>
          <w:vertAlign w:val="baseline"/>
        </w:rPr>
        <w:t>, Alhudahuda Publishing Co, Zaria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pp.448-452</w:t>
      </w:r>
    </w:p>
    <w:p>
      <w:pPr>
        <w:spacing w:line="242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Juzairi,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(1969)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Al-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Fiqh-ala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Mazahibul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Arba’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pp.289-313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Qadri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pp.444-455</w:t>
      </w:r>
    </w:p>
    <w:p>
      <w:pPr>
        <w:spacing w:before="3"/>
        <w:ind w:left="160" w:right="85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Hussayn, A. (1998) </w:t>
      </w:r>
      <w:r>
        <w:rPr>
          <w:rFonts w:ascii="Calibri"/>
          <w:i/>
          <w:sz w:val="20"/>
          <w:vertAlign w:val="baseline"/>
        </w:rPr>
        <w:t>Muslim Personal Law; An Exposition</w:t>
      </w:r>
      <w:r>
        <w:rPr>
          <w:rFonts w:ascii="Calibri"/>
          <w:sz w:val="20"/>
          <w:vertAlign w:val="baseline"/>
        </w:rPr>
        <w:t>. Retrieved July 19, 2013,from NetLibrary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database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118"/>
        <w:ind w:left="160" w:right="176" w:firstLine="719"/>
        <w:jc w:val="both"/>
      </w:pPr>
      <w:r>
        <w:rPr/>
        <w:t>Orire</w:t>
      </w:r>
      <w:r>
        <w:rPr>
          <w:vertAlign w:val="superscript"/>
        </w:rPr>
        <w:t>16</w:t>
      </w:r>
      <w:r>
        <w:rPr>
          <w:vertAlign w:val="baseline"/>
        </w:rPr>
        <w:t> in his book discussed gift from the perspective of Maliki School 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practices of people in making gifts and there implications. 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 discussed the concept of revocation of a gift and gift of a lifetime 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 to buttress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Maliki principles.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Therefore, with the great contributions of these authors on the topic, the research</w:t>
      </w:r>
      <w:r>
        <w:rPr>
          <w:spacing w:val="1"/>
        </w:rPr>
        <w:t> </w:t>
      </w:r>
      <w:r>
        <w:rPr/>
        <w:t>intends to elaborately discuss the principles. At the same time examine the application of</w:t>
      </w:r>
      <w:r>
        <w:rPr>
          <w:spacing w:val="1"/>
        </w:rPr>
        <w:t> </w:t>
      </w:r>
      <w:r>
        <w:rPr/>
        <w:t>the principles by</w:t>
      </w:r>
      <w:r>
        <w:rPr>
          <w:spacing w:val="-5"/>
        </w:rPr>
        <w:t> </w:t>
      </w:r>
      <w:r>
        <w:rPr/>
        <w:t>the courts.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4" w:firstLine="719"/>
        <w:jc w:val="both"/>
      </w:pPr>
      <w:r>
        <w:rPr/>
        <w:t>Chapter One: General Introduction. This chapter contains the general introduction</w:t>
      </w:r>
      <w:r>
        <w:rPr>
          <w:spacing w:val="1"/>
        </w:rPr>
        <w:t> </w:t>
      </w:r>
      <w:r>
        <w:rPr/>
        <w:t>to the thesis. It introduces the contents of the whole research work.</w:t>
      </w:r>
      <w:r>
        <w:rPr>
          <w:spacing w:val="1"/>
        </w:rPr>
        <w:t> </w:t>
      </w:r>
      <w:r>
        <w:rPr/>
        <w:t>It also states the</w:t>
      </w:r>
      <w:r>
        <w:rPr>
          <w:spacing w:val="1"/>
        </w:rPr>
        <w:t> </w:t>
      </w:r>
      <w:r>
        <w:rPr/>
        <w:t>statement of research problem, aims and objectives, scope of the research, justification for</w:t>
      </w:r>
      <w:r>
        <w:rPr>
          <w:spacing w:val="-57"/>
        </w:rPr>
        <w:t> </w:t>
      </w:r>
      <w:r>
        <w:rPr/>
        <w:t>undertaking</w:t>
      </w:r>
      <w:r>
        <w:rPr>
          <w:spacing w:val="-4"/>
        </w:rPr>
        <w:t> </w:t>
      </w:r>
      <w:r>
        <w:rPr/>
        <w:t>the research,</w:t>
      </w:r>
      <w:r>
        <w:rPr>
          <w:spacing w:val="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organizational layout.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 the definition of gift in the opinion of the Muslim jurists, its legality from the</w:t>
      </w:r>
      <w:r>
        <w:rPr>
          <w:spacing w:val="1"/>
        </w:rPr>
        <w:t> </w:t>
      </w:r>
      <w:r>
        <w:rPr>
          <w:i/>
        </w:rPr>
        <w:t>Qur’an, Sunnah </w:t>
      </w:r>
      <w:r>
        <w:rPr/>
        <w:t>of the Prophet (SAW) and the consensus of the Muslim jurists.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kinds of gift were</w:t>
      </w:r>
      <w:r>
        <w:rPr>
          <w:spacing w:val="-1"/>
        </w:rPr>
        <w:t> </w:t>
      </w:r>
      <w:r>
        <w:rPr/>
        <w:t>also discussed.</w:t>
      </w:r>
    </w:p>
    <w:p>
      <w:pPr>
        <w:pStyle w:val="BodyText"/>
        <w:spacing w:line="480" w:lineRule="auto"/>
        <w:ind w:left="160" w:right="174" w:firstLine="719"/>
        <w:jc w:val="both"/>
      </w:pPr>
      <w:r>
        <w:rPr/>
        <w:t>Chapter Three: Essentials of a Gift. Under this chapter the essential elements of a</w:t>
      </w:r>
      <w:r>
        <w:rPr>
          <w:spacing w:val="1"/>
        </w:rPr>
        <w:t> </w:t>
      </w:r>
      <w:r>
        <w:rPr/>
        <w:t>valid gift in the view of the Muslim jurists were discussed. Thus, the chapter discusses the</w:t>
      </w:r>
      <w:r>
        <w:rPr>
          <w:spacing w:val="-57"/>
        </w:rPr>
        <w:t> </w:t>
      </w:r>
      <w:r>
        <w:rPr/>
        <w:t>principles of Islamic Law regarding the donor, the recipient and the subject matter of gift;</w:t>
      </w:r>
      <w:r>
        <w:rPr>
          <w:spacing w:val="-5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revocation.</w:t>
      </w:r>
    </w:p>
    <w:p>
      <w:pPr>
        <w:pStyle w:val="BodyText"/>
        <w:spacing w:before="1"/>
        <w:ind w:left="880"/>
        <w:jc w:val="both"/>
      </w:pPr>
      <w:r>
        <w:rPr/>
        <w:t>Chapter</w:t>
      </w:r>
      <w:r>
        <w:rPr>
          <w:spacing w:val="45"/>
        </w:rPr>
        <w:t> </w:t>
      </w:r>
      <w:r>
        <w:rPr/>
        <w:t>Four: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Law</w:t>
      </w:r>
      <w:r>
        <w:rPr>
          <w:spacing w:val="46"/>
        </w:rPr>
        <w:t> </w:t>
      </w:r>
      <w:r>
        <w:rPr/>
        <w:t>Pertaining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Gift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States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Kaduna,</w:t>
      </w:r>
      <w:r>
        <w:rPr>
          <w:spacing w:val="44"/>
        </w:rPr>
        <w:t> </w:t>
      </w:r>
      <w:r>
        <w:rPr/>
        <w:t>Kano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Kebbi.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chapter</w:t>
      </w:r>
      <w:r>
        <w:rPr>
          <w:spacing w:val="30"/>
        </w:rPr>
        <w:t> </w:t>
      </w:r>
      <w:r>
        <w:rPr/>
        <w:t>examines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Laws</w:t>
      </w:r>
      <w:r>
        <w:rPr>
          <w:spacing w:val="27"/>
        </w:rPr>
        <w:t> </w:t>
      </w:r>
      <w:r>
        <w:rPr/>
        <w:t>establishing</w:t>
      </w:r>
      <w:r>
        <w:rPr>
          <w:spacing w:val="27"/>
        </w:rPr>
        <w:t> </w:t>
      </w:r>
      <w:r>
        <w:rPr>
          <w:i/>
        </w:rPr>
        <w:t>Shari’a</w:t>
      </w:r>
      <w:r>
        <w:rPr>
          <w:i/>
          <w:spacing w:val="27"/>
        </w:rPr>
        <w:t> </w:t>
      </w:r>
      <w:r>
        <w:rPr/>
        <w:t>Courts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vesting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with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104755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10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Orire,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Shari’a: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Misunderstood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System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Sankore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Zaria.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pp.126-167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the jurisdiction to entertain matters pertaining to gift; the </w:t>
      </w:r>
      <w:r>
        <w:rPr>
          <w:i/>
        </w:rPr>
        <w:t>Shari’a </w:t>
      </w:r>
      <w:r>
        <w:rPr/>
        <w:t>Court of Appeal vis-à-</w:t>
      </w:r>
      <w:r>
        <w:rPr>
          <w:spacing w:val="1"/>
        </w:rPr>
        <w:t> </w:t>
      </w:r>
      <w:r>
        <w:rPr/>
        <w:t>vis its jurisdiction as conferred on it by the Constitution.</w:t>
      </w:r>
      <w:r>
        <w:rPr>
          <w:spacing w:val="1"/>
        </w:rPr>
        <w:t> </w:t>
      </w:r>
      <w:r>
        <w:rPr/>
        <w:t>It also discusses the application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principles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Islamic</w:t>
      </w:r>
      <w:r>
        <w:rPr>
          <w:spacing w:val="15"/>
        </w:rPr>
        <w:t> </w:t>
      </w:r>
      <w:r>
        <w:rPr/>
        <w:t>Law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conducting</w:t>
      </w:r>
      <w:r>
        <w:rPr>
          <w:spacing w:val="10"/>
        </w:rPr>
        <w:t> </w:t>
      </w:r>
      <w:r>
        <w:rPr/>
        <w:t>proceedings</w:t>
      </w:r>
      <w:r>
        <w:rPr>
          <w:spacing w:val="13"/>
        </w:rPr>
        <w:t> </w:t>
      </w:r>
      <w:r>
        <w:rPr/>
        <w:t>involving</w:t>
      </w:r>
      <w:r>
        <w:rPr>
          <w:spacing w:val="12"/>
        </w:rPr>
        <w:t> </w:t>
      </w:r>
      <w:r>
        <w:rPr/>
        <w:t>gifts.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relevant cases</w:t>
      </w:r>
      <w:r>
        <w:rPr>
          <w:spacing w:val="-1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gift in courts.</w:t>
      </w:r>
    </w:p>
    <w:p>
      <w:pPr>
        <w:pStyle w:val="BodyText"/>
        <w:spacing w:line="480" w:lineRule="auto" w:before="1"/>
        <w:ind w:left="160" w:right="179" w:firstLine="719"/>
        <w:jc w:val="both"/>
      </w:pPr>
      <w:r>
        <w:rPr/>
        <w:t>Chapter Five: Conclusion. This chapter contains summary of the work, findings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spacing w:before="65"/>
        <w:ind w:left="2009" w:right="202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467" w:right="432" w:firstLine="0"/>
        <w:jc w:val="center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8" w:firstLine="719"/>
        <w:jc w:val="both"/>
      </w:pPr>
      <w:r>
        <w:rPr/>
        <w:t>The significance of gift and how it has impacted so much in the life of every</w:t>
      </w:r>
      <w:r>
        <w:rPr>
          <w:spacing w:val="1"/>
        </w:rPr>
        <w:t> </w:t>
      </w:r>
      <w:r>
        <w:rPr/>
        <w:t>individual Muslim cannot be overemphasized as it has classically been encouraged by the</w:t>
      </w:r>
      <w:r>
        <w:rPr>
          <w:spacing w:val="1"/>
        </w:rPr>
        <w:t> </w:t>
      </w:r>
      <w:r>
        <w:rPr/>
        <w:t>Holy Prophet (SAW) in many of his sayings and actions. Thus giving it the status of a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recommendable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>
          <w:i/>
        </w:rPr>
        <w:t>Mandub</w:t>
      </w:r>
      <w:r>
        <w:rPr/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Definition</w:t>
      </w:r>
      <w:r>
        <w:rPr>
          <w:spacing w:val="-2"/>
        </w:rPr>
        <w:t> </w:t>
      </w:r>
      <w:r>
        <w:rPr/>
        <w:t>of Gift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60" w:val="left" w:leader="none"/>
        </w:tabs>
        <w:spacing w:line="480" w:lineRule="auto" w:before="212"/>
        <w:ind w:left="160" w:right="201" w:firstLine="719"/>
      </w:pPr>
      <w:r>
        <w:rPr/>
        <w:t>Gift has been literally defined as a gratuitous transfer of property from one person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another.</w:t>
      </w:r>
      <w:r>
        <w:rPr>
          <w:vertAlign w:val="superscript"/>
        </w:rPr>
        <w:t>1</w:t>
      </w:r>
      <w:r>
        <w:rPr>
          <w:vertAlign w:val="baseline"/>
        </w:rPr>
        <w:tab/>
        <w:t>Technically, Muslim Jurists have ascribed various definitions to gift.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view of Maliki School gift means “the transfer of ownership to another without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consideration”.</w:t>
      </w:r>
      <w:r>
        <w:rPr>
          <w:rFonts w:ascii="Calibri" w:hAnsi="Calibri"/>
          <w:spacing w:val="-1"/>
          <w:position w:val="10"/>
          <w:sz w:val="13"/>
          <w:vertAlign w:val="baseline"/>
        </w:rPr>
        <w:t>2</w:t>
      </w:r>
      <w:r>
        <w:rPr>
          <w:rFonts w:ascii="Calibri" w:hAnsi="Calibri"/>
          <w:spacing w:val="51"/>
          <w:position w:val="10"/>
          <w:sz w:val="13"/>
          <w:vertAlign w:val="baseline"/>
        </w:rPr>
        <w:t> </w:t>
      </w:r>
      <w:r>
        <w:rPr>
          <w:rFonts w:ascii="Calibri" w:hAnsi="Calibri"/>
          <w:spacing w:val="51"/>
          <w:position w:val="10"/>
          <w:sz w:val="1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Hanafi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 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unqualified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of </w:t>
      </w:r>
      <w:r>
        <w:rPr>
          <w:vertAlign w:val="baseline"/>
        </w:rPr>
        <w:t>ownership of the </w:t>
      </w:r>
      <w:r>
        <w:rPr>
          <w:i/>
          <w:vertAlign w:val="baseline"/>
        </w:rPr>
        <w:t>Ayn </w:t>
      </w:r>
      <w:r>
        <w:rPr>
          <w:vertAlign w:val="baseline"/>
        </w:rPr>
        <w:t>i.e. corpus of a property without condition for reward.</w:t>
      </w:r>
      <w:r>
        <w:rPr>
          <w:vertAlign w:val="superscript"/>
        </w:rPr>
        <w:t>3</w:t>
      </w:r>
      <w:r>
        <w:rPr>
          <w:vertAlign w:val="baseline"/>
        </w:rPr>
        <w:t> Thus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the donor transfers ownership without expecting any consideration or reward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recipient. While according to Hambali School, gift is the transfer of ownership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which is in existence, or presumed to exist, known and determinable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delivered without anticipating any consideration or reward in return.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signifies his willingness to make to another an immediate and unconditional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of ownership of an existing and specified property, he is said to make a valid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gift.</w:t>
      </w:r>
      <w:r>
        <w:rPr>
          <w:vertAlign w:val="superscript"/>
        </w:rPr>
        <w:t>4</w:t>
      </w:r>
    </w:p>
    <w:p>
      <w:pPr>
        <w:pStyle w:val="BodyText"/>
        <w:spacing w:before="242"/>
        <w:ind w:left="88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Shafi‟i, a</w:t>
      </w:r>
      <w:r>
        <w:rPr>
          <w:spacing w:val="-2"/>
        </w:rPr>
        <w:t> </w:t>
      </w:r>
      <w:r>
        <w:rPr/>
        <w:t>gift is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contract whereby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donor</w:t>
      </w:r>
      <w:r>
        <w:rPr>
          <w:spacing w:val="1"/>
        </w:rPr>
        <w:t> </w:t>
      </w:r>
      <w:r>
        <w:rPr/>
        <w:t>willingly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90.024002pt;margin-top:18.155079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Ruxton,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Maliki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Nahr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p.263</w:t>
      </w:r>
    </w:p>
    <w:p>
      <w:pPr>
        <w:spacing w:line="268" w:lineRule="exact"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Juzairi,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(1969)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Al-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Fiqh-ala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Mazahibul Arba’</w:t>
      </w:r>
      <w:r>
        <w:rPr>
          <w:rFonts w:ascii="Calibri" w:hAnsi="Calibri"/>
          <w:sz w:val="22"/>
          <w:vertAlign w:val="baseline"/>
        </w:rPr>
        <w:t>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Cairo,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vol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III,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p.290</w:t>
      </w:r>
    </w:p>
    <w:p>
      <w:pPr>
        <w:spacing w:line="243" w:lineRule="exact"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 w:right="177"/>
        <w:jc w:val="both"/>
      </w:pP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anticipating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reward.</w:t>
      </w:r>
      <w:r>
        <w:rPr>
          <w:vertAlign w:val="superscript"/>
        </w:rPr>
        <w:t>5</w:t>
      </w:r>
    </w:p>
    <w:p>
      <w:pPr>
        <w:pStyle w:val="BodyText"/>
        <w:spacing w:line="480" w:lineRule="auto" w:before="241"/>
        <w:ind w:left="160" w:right="177" w:firstLine="719"/>
        <w:jc w:val="both"/>
      </w:pPr>
      <w:r>
        <w:rPr/>
        <w:t>In defining gift, the author of </w:t>
      </w:r>
      <w:r>
        <w:rPr>
          <w:i/>
        </w:rPr>
        <w:t>Sharia: The Islamic Law </w:t>
      </w:r>
      <w:r>
        <w:rPr/>
        <w:t>defines </w:t>
      </w:r>
      <w:r>
        <w:rPr>
          <w:i/>
        </w:rPr>
        <w:t>Hibah</w:t>
      </w:r>
      <w:r>
        <w:rPr>
          <w:i/>
          <w:spacing w:val="60"/>
        </w:rPr>
        <w:t> </w:t>
      </w:r>
      <w:r>
        <w:rPr/>
        <w:t>as a gift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usurping,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descendants and near relatives of which there must be an immediate and unqualified</w:t>
      </w:r>
      <w:r>
        <w:rPr>
          <w:spacing w:val="1"/>
        </w:rPr>
        <w:t> </w:t>
      </w:r>
      <w:r>
        <w:rPr/>
        <w:t>transfer of the corpus of the property without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>
          <w:i/>
        </w:rPr>
        <w:t>Iwad.</w:t>
      </w:r>
      <w:r>
        <w:rPr>
          <w:rFonts w:ascii="Calibri"/>
          <w:position w:val="10"/>
          <w:sz w:val="13"/>
        </w:rPr>
        <w:t>6</w:t>
      </w:r>
      <w:r>
        <w:rPr>
          <w:rFonts w:ascii="Calibri"/>
          <w:spacing w:val="1"/>
          <w:position w:val="10"/>
          <w:sz w:val="13"/>
        </w:rPr>
        <w:t> </w:t>
      </w:r>
      <w:r>
        <w:rPr/>
        <w:t>From</w:t>
      </w:r>
      <w:r>
        <w:rPr>
          <w:spacing w:val="1"/>
        </w:rPr>
        <w:t> </w:t>
      </w:r>
      <w:r>
        <w:rPr/>
        <w:t>the foregoing</w:t>
      </w:r>
      <w:r>
        <w:rPr>
          <w:spacing w:val="1"/>
        </w:rPr>
        <w:t> </w:t>
      </w:r>
      <w:r>
        <w:rPr/>
        <w:t>definitions it is clear that a person who validly owns something has the right to transfer its</w:t>
      </w:r>
      <w:r>
        <w:rPr>
          <w:spacing w:val="-57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to another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consideration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him for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transfer.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of 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 scholars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creating divergence of opinion among them as to what the exact nature of gift is under</w:t>
      </w:r>
      <w:r>
        <w:rPr>
          <w:spacing w:val="1"/>
        </w:rPr>
        <w:t> </w:t>
      </w:r>
      <w:r>
        <w:rPr/>
        <w:t>Islamic Law. While scholars like Shafi‟i regarded gift as a contract having all the effects</w:t>
      </w:r>
      <w:r>
        <w:rPr>
          <w:spacing w:val="1"/>
        </w:rPr>
        <w:t> </w:t>
      </w:r>
      <w:r>
        <w:rPr/>
        <w:t>of a valid and enforceable contract, which has been defined as “the connection that 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replaces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consequences a legal obligation emerges.”</w:t>
      </w:r>
      <w:r>
        <w:rPr>
          <w:vertAlign w:val="superscript"/>
        </w:rPr>
        <w:t>7</w:t>
      </w:r>
      <w:r>
        <w:rPr>
          <w:vertAlign w:val="baseline"/>
        </w:rPr>
        <w:t> To further explain the definition of 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are;</w:t>
      </w:r>
      <w:r>
        <w:rPr>
          <w:spacing w:val="1"/>
          <w:vertAlign w:val="baseline"/>
        </w:rPr>
        <w:t> </w:t>
      </w:r>
      <w:r>
        <w:rPr>
          <w:vertAlign w:val="baseline"/>
        </w:rPr>
        <w:t>offer,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binds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in a court of law. To a large extent this definition suggests that a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only to bilateral agreements like contract of sale excluding unilateral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gifts and endowments. In another opinion contract is an agreement by which a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6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5"/>
          <w:vertAlign w:val="baseline"/>
        </w:rPr>
        <w:t> </w:t>
      </w:r>
      <w:r>
        <w:rPr>
          <w:vertAlign w:val="baseline"/>
        </w:rPr>
        <w:t>oblige</w:t>
      </w:r>
      <w:r>
        <w:rPr>
          <w:spacing w:val="8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favor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give,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do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0.024002pt;margin-top:13.39726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</w:t>
      </w:r>
      <w:r>
        <w:rPr>
          <w:rFonts w:ascii="Calibri"/>
          <w:spacing w:val="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292</w:t>
      </w:r>
    </w:p>
    <w:p>
      <w:pPr>
        <w:spacing w:before="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6</w:t>
      </w:r>
      <w:r>
        <w:rPr>
          <w:rFonts w:ascii="Calibri" w:hAnsi="Calibri"/>
          <w:spacing w:val="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Doi,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A,(2007)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Shari’a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: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The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Islamic</w:t>
      </w:r>
      <w:r>
        <w:rPr>
          <w:rFonts w:ascii="Calibri" w:hAnsi="Calibri"/>
          <w:i/>
          <w:spacing w:val="-4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Law, </w:t>
      </w:r>
      <w:r>
        <w:rPr>
          <w:rFonts w:ascii="Calibri" w:hAnsi="Calibri"/>
          <w:sz w:val="22"/>
          <w:vertAlign w:val="baseline"/>
        </w:rPr>
        <w:t>Al-Yassar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Publishers,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7th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334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7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Zubair,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A.(1991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Principles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Law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Contract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Islamic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International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Contract,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Lagos,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60"/>
        <w:ind w:left="160" w:right="175"/>
        <w:jc w:val="both"/>
      </w:pPr>
      <w:r>
        <w:rPr/>
        <w:t>not to do something implying it to cover both bilateral and unilateral agreements.</w:t>
      </w:r>
      <w:r>
        <w:rPr>
          <w:rFonts w:ascii="Calibri"/>
          <w:position w:val="10"/>
          <w:sz w:val="13"/>
        </w:rPr>
        <w:t>8 </w:t>
      </w:r>
      <w:r>
        <w:rPr/>
        <w:t>In the</w:t>
      </w:r>
      <w:r>
        <w:rPr>
          <w:spacing w:val="1"/>
        </w:rPr>
        <w:t> </w:t>
      </w:r>
      <w:r>
        <w:rPr/>
        <w:t>light of this, contract could possibly embrace transactions entered unilaterally by the offer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for example</w:t>
      </w:r>
      <w:r>
        <w:rPr>
          <w:spacing w:val="-1"/>
        </w:rPr>
        <w:t> </w:t>
      </w:r>
      <w:r>
        <w:rPr/>
        <w:t>gifts.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>
          <w:i/>
        </w:rPr>
        <w:t>At-</w:t>
      </w:r>
      <w:r>
        <w:rPr>
          <w:i/>
          <w:spacing w:val="-57"/>
        </w:rPr>
        <w:t> </w:t>
      </w:r>
      <w:r>
        <w:rPr>
          <w:i/>
        </w:rPr>
        <w:t>Tasarruf</w:t>
      </w:r>
      <w:r>
        <w:rPr/>
        <w:t>, which has been technically defined as</w:t>
      </w:r>
      <w:r>
        <w:rPr>
          <w:spacing w:val="1"/>
        </w:rPr>
        <w:t> </w:t>
      </w:r>
      <w:r>
        <w:rPr/>
        <w:t>“Anything that</w:t>
      </w:r>
      <w:r>
        <w:rPr>
          <w:spacing w:val="60"/>
        </w:rPr>
        <w:t> </w:t>
      </w:r>
      <w:r>
        <w:rPr/>
        <w:t>comes up from a person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own volition</w:t>
      </w:r>
      <w:r>
        <w:rPr>
          <w:spacing w:val="1"/>
        </w:rPr>
        <w:t> </w:t>
      </w:r>
      <w:r>
        <w:rPr/>
        <w:t>upon which the</w:t>
      </w:r>
      <w:r>
        <w:rPr>
          <w:spacing w:val="1"/>
        </w:rPr>
        <w:t> </w:t>
      </w:r>
      <w:r>
        <w:rPr/>
        <w:t>Law- Giver</w:t>
      </w:r>
      <w:r>
        <w:rPr>
          <w:spacing w:val="1"/>
        </w:rPr>
        <w:t> </w:t>
      </w:r>
      <w:r>
        <w:rPr/>
        <w:t>has regulated certain</w:t>
      </w:r>
      <w:r>
        <w:rPr>
          <w:spacing w:val="60"/>
        </w:rPr>
        <w:t> </w:t>
      </w:r>
      <w:r>
        <w:rPr/>
        <w:t>consequences.”</w:t>
      </w:r>
      <w:r>
        <w:rPr>
          <w:rFonts w:ascii="Calibri" w:hAnsi="Calibri"/>
          <w:position w:val="10"/>
          <w:sz w:val="13"/>
        </w:rPr>
        <w:t>9</w:t>
      </w:r>
      <w:r>
        <w:rPr>
          <w:rFonts w:ascii="Calibri" w:hAnsi="Calibri"/>
          <w:spacing w:val="1"/>
          <w:position w:val="10"/>
          <w:sz w:val="13"/>
        </w:rPr>
        <w:t> </w:t>
      </w:r>
      <w:r>
        <w:rPr/>
        <w:t>This definition denotes that disposition is an act which a person voluntarily does upon</w:t>
      </w:r>
      <w:r>
        <w:rPr>
          <w:spacing w:val="1"/>
        </w:rPr>
        <w:t> </w:t>
      </w:r>
      <w:r>
        <w:rPr/>
        <w:t>which some 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 be established as</w:t>
      </w:r>
      <w:r>
        <w:rPr>
          <w:spacing w:val="1"/>
        </w:rPr>
        <w:t> </w:t>
      </w:r>
      <w:r>
        <w:rPr/>
        <w:t>a consequence.</w:t>
      </w:r>
      <w:r>
        <w:rPr>
          <w:spacing w:val="60"/>
        </w:rPr>
        <w:t> </w:t>
      </w:r>
      <w:r>
        <w:rPr/>
        <w:t>They further asserted that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unilateral agreements</w:t>
      </w:r>
      <w:r>
        <w:rPr>
          <w:spacing w:val="1"/>
        </w:rPr>
        <w:t> </w:t>
      </w:r>
      <w:r>
        <w:rPr/>
        <w:t>like gifts</w:t>
      </w:r>
      <w:r>
        <w:rPr>
          <w:spacing w:val="1"/>
        </w:rPr>
        <w:t> </w:t>
      </w:r>
      <w:r>
        <w:rPr/>
        <w:t>and endowments 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consider it non-satisfactory in trying to connote these contractual transactions. In their</w:t>
      </w:r>
      <w:r>
        <w:rPr>
          <w:spacing w:val="1"/>
        </w:rPr>
        <w:t> </w:t>
      </w:r>
      <w:r>
        <w:rPr/>
        <w:t>view, disposition is a generic term signifying most if not all forms of obligations or</w:t>
      </w:r>
      <w:r>
        <w:rPr>
          <w:spacing w:val="1"/>
        </w:rPr>
        <w:t> </w:t>
      </w:r>
      <w:r>
        <w:rPr/>
        <w:t>transactions whether unilateral or bilateral contract inclusive. Affirming the statement that</w:t>
      </w:r>
      <w:r>
        <w:rPr>
          <w:spacing w:val="-57"/>
        </w:rPr>
        <w:t> </w:t>
      </w:r>
      <w:r>
        <w:rPr/>
        <w:t>every</w:t>
      </w:r>
      <w:r>
        <w:rPr>
          <w:spacing w:val="-6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disposition but not every</w:t>
      </w:r>
      <w:r>
        <w:rPr>
          <w:spacing w:val="-6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is a</w:t>
      </w:r>
      <w:r>
        <w:rPr>
          <w:spacing w:val="-2"/>
        </w:rPr>
        <w:t> </w:t>
      </w:r>
      <w:r>
        <w:rPr/>
        <w:t>contract.</w:t>
      </w:r>
      <w:r>
        <w:rPr>
          <w:vertAlign w:val="superscript"/>
        </w:rPr>
        <w:t>10</w:t>
      </w:r>
    </w:p>
    <w:p>
      <w:pPr>
        <w:pStyle w:val="BodyText"/>
        <w:spacing w:line="480" w:lineRule="auto" w:before="241"/>
        <w:ind w:left="160" w:right="177" w:firstLine="719"/>
        <w:jc w:val="both"/>
      </w:pPr>
      <w:r>
        <w:rPr/>
        <w:t>Strictly speaking,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 having all the legal effects of contract or it is a disposition. Thus as discerned</w:t>
      </w:r>
      <w:r>
        <w:rPr>
          <w:spacing w:val="1"/>
        </w:rPr>
        <w:t> </w:t>
      </w:r>
      <w:r>
        <w:rPr/>
        <w:t>from the observations of the scholars in their attempt</w:t>
      </w:r>
      <w:r>
        <w:rPr>
          <w:spacing w:val="1"/>
        </w:rPr>
        <w:t> </w:t>
      </w:r>
      <w:r>
        <w:rPr/>
        <w:t>to summarize the relationship</w:t>
      </w:r>
      <w:r>
        <w:rPr>
          <w:spacing w:val="1"/>
        </w:rPr>
        <w:t> </w:t>
      </w:r>
      <w:r>
        <w:rPr/>
        <w:t>between contract and dispositions observed that contract is a branch of disposition in the</w:t>
      </w:r>
      <w:r>
        <w:rPr>
          <w:spacing w:val="1"/>
        </w:rPr>
        <w:t> </w:t>
      </w:r>
      <w:r>
        <w:rPr/>
        <w:t>classical definition of Muslim Jurists.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it is proper to establish that disposition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bedrock of contract and the only difference between the two is that disposition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is absolute.</w:t>
      </w:r>
    </w:p>
    <w:p>
      <w:pPr>
        <w:pStyle w:val="BodyText"/>
        <w:rPr>
          <w:sz w:val="21"/>
        </w:rPr>
      </w:pPr>
    </w:p>
    <w:p>
      <w:pPr>
        <w:pStyle w:val="BodyText"/>
        <w:ind w:left="880"/>
        <w:jc w:val="both"/>
      </w:pPr>
      <w:r>
        <w:rPr/>
        <w:t>Therefore,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3"/>
        </w:rPr>
        <w:t> </w:t>
      </w:r>
      <w:r>
        <w:rPr/>
        <w:t>explanations</w:t>
      </w:r>
      <w:r>
        <w:rPr>
          <w:spacing w:val="35"/>
        </w:rPr>
        <w:t> </w:t>
      </w:r>
      <w:r>
        <w:rPr/>
        <w:t>canvassed</w:t>
      </w:r>
      <w:r>
        <w:rPr>
          <w:spacing w:val="34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4"/>
        </w:rPr>
        <w:t> </w:t>
      </w:r>
      <w:r>
        <w:rPr/>
        <w:t>jurists,</w:t>
      </w:r>
      <w:r>
        <w:rPr>
          <w:spacing w:val="35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proper</w:t>
      </w:r>
      <w:r>
        <w:rPr>
          <w:spacing w:val="34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90.024002pt;margin-top:11.715996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</w:t>
      </w:r>
      <w:r>
        <w:rPr>
          <w:rFonts w:ascii="Calibri"/>
          <w:spacing w:val="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Rayner,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S.E.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(1991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Theory of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Contracts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in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Law, </w:t>
      </w:r>
      <w:r>
        <w:rPr>
          <w:rFonts w:ascii="Calibri"/>
          <w:sz w:val="22"/>
          <w:vertAlign w:val="baseline"/>
        </w:rPr>
        <w:t>Graham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&amp;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Tradition,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London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p.100</w:t>
      </w:r>
    </w:p>
    <w:p>
      <w:pPr>
        <w:spacing w:before="0"/>
        <w:ind w:left="160" w:right="165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Az-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Zarqa,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(1957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Al-Madkhal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fiqh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al-Amm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ila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Huquq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al-Madaniyya,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Damascus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194-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195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quoted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Zubair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op.cit.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p.12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11</w:t>
      </w:r>
      <w:r>
        <w:rPr>
          <w:spacing w:val="4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Rayner,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89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/>
      </w:pPr>
      <w:r>
        <w:rPr/>
        <w:t>opine that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 both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 being</w:t>
      </w:r>
      <w:r>
        <w:rPr>
          <w:spacing w:val="1"/>
        </w:rPr>
        <w:t> </w:t>
      </w:r>
      <w:r>
        <w:rPr/>
        <w:t>a contract</w:t>
      </w:r>
      <w:r>
        <w:rPr>
          <w:spacing w:val="1"/>
        </w:rPr>
        <w:t> </w:t>
      </w:r>
      <w:r>
        <w:rPr/>
        <w:t>or its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disposition.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Legality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9" w:firstLine="719"/>
        <w:jc w:val="both"/>
      </w:pPr>
      <w:r>
        <w:rPr/>
        <w:t>In Islamic Law, contractual transactions are allowed and made lawful by Allah</w:t>
      </w:r>
      <w:r>
        <w:rPr>
          <w:spacing w:val="1"/>
        </w:rPr>
        <w:t> </w:t>
      </w:r>
      <w:r>
        <w:rPr/>
        <w:t>(S.W.T).</w:t>
      </w:r>
      <w:r>
        <w:rPr>
          <w:spacing w:val="1"/>
        </w:rPr>
        <w:t> </w:t>
      </w:r>
      <w:r>
        <w:rPr/>
        <w:t>This is by reason of making mankind acquire wealth, earn living and facilitate</w:t>
      </w:r>
      <w:r>
        <w:rPr>
          <w:spacing w:val="1"/>
        </w:rPr>
        <w:t> </w:t>
      </w:r>
      <w:r>
        <w:rPr/>
        <w:t>the acquisition and ownership of property from one person to another. As rightly put, it is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means of acquiring</w:t>
      </w:r>
      <w:r>
        <w:rPr>
          <w:spacing w:val="-3"/>
        </w:rPr>
        <w:t> </w:t>
      </w:r>
      <w:r>
        <w:rPr/>
        <w:t>and transfer of</w:t>
      </w:r>
      <w:r>
        <w:rPr>
          <w:spacing w:val="-2"/>
        </w:rPr>
        <w:t> </w:t>
      </w:r>
      <w:r>
        <w:rPr/>
        <w:t>ownership.</w:t>
      </w:r>
      <w:r>
        <w:rPr>
          <w:vertAlign w:val="superscript"/>
        </w:rPr>
        <w:t>12</w:t>
      </w:r>
    </w:p>
    <w:p>
      <w:pPr>
        <w:pStyle w:val="BodyText"/>
        <w:spacing w:line="480" w:lineRule="auto" w:before="241"/>
        <w:ind w:left="160" w:right="175" w:firstLine="779"/>
        <w:jc w:val="both"/>
      </w:pPr>
      <w:r>
        <w:rPr/>
        <w:t>Thus, the legality and fundamental principles that govern contractual transactions</w:t>
      </w:r>
      <w:r>
        <w:rPr>
          <w:spacing w:val="1"/>
        </w:rPr>
        <w:t> </w:t>
      </w:r>
      <w:r>
        <w:rPr/>
        <w:t>and dispositions can be seen in the Holy </w:t>
      </w:r>
      <w:r>
        <w:rPr>
          <w:i/>
        </w:rPr>
        <w:t>Qur’an</w:t>
      </w:r>
      <w:r>
        <w:rPr/>
        <w:t>, </w:t>
      </w:r>
      <w:r>
        <w:rPr>
          <w:i/>
        </w:rPr>
        <w:t>Sunnah </w:t>
      </w:r>
      <w:r>
        <w:rPr/>
        <w:t>of the Prophet (SAW), practices</w:t>
      </w:r>
      <w:r>
        <w:rPr>
          <w:spacing w:val="1"/>
        </w:rPr>
        <w:t> </w:t>
      </w:r>
      <w:r>
        <w:rPr/>
        <w:t>of the Companions (R.A) and the consensus of the Muslim jurists.</w:t>
      </w:r>
      <w:r>
        <w:rPr>
          <w:spacing w:val="1"/>
        </w:rPr>
        <w:t> </w:t>
      </w:r>
      <w:r>
        <w:rPr/>
        <w:t>There are several</w:t>
      </w:r>
      <w:r>
        <w:rPr>
          <w:spacing w:val="1"/>
        </w:rPr>
        <w:t> </w:t>
      </w:r>
      <w:r>
        <w:rPr/>
        <w:t>provisions in the Holy Qur‟an that enjoin Muslims to engage in acts of righteousness, gift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them.</w:t>
      </w:r>
      <w:r>
        <w:rPr>
          <w:spacing w:val="2"/>
        </w:rPr>
        <w:t> </w:t>
      </w:r>
      <w:r>
        <w:rPr/>
        <w:t>In this regard Allah (SWT)</w:t>
      </w:r>
      <w:r>
        <w:rPr>
          <w:spacing w:val="-1"/>
        </w:rPr>
        <w:t> </w:t>
      </w:r>
      <w:r>
        <w:rPr/>
        <w:t>says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0" w:right="209"/>
        <w:jc w:val="both"/>
      </w:pPr>
      <w:r>
        <w:rPr/>
        <w:t>It is not righteousness that ye turn your face towards East or West; but it is</w:t>
      </w:r>
      <w:r>
        <w:rPr>
          <w:spacing w:val="-57"/>
        </w:rPr>
        <w:t> </w:t>
      </w:r>
      <w:r>
        <w:rPr/>
        <w:t>righteousness to believe in God, and the Last day, and the Angels and the</w:t>
      </w:r>
      <w:r>
        <w:rPr>
          <w:spacing w:val="1"/>
        </w:rPr>
        <w:t> </w:t>
      </w:r>
      <w:r>
        <w:rPr/>
        <w:t>Book, and the messengers, to spend of your substance out of love for him,</w:t>
      </w:r>
      <w:r>
        <w:rPr>
          <w:spacing w:val="1"/>
        </w:rPr>
        <w:t> </w:t>
      </w:r>
      <w:r>
        <w:rPr/>
        <w:t>for your kin for orphans, for the needy, for the war farer for those who</w:t>
      </w:r>
      <w:r>
        <w:rPr>
          <w:spacing w:val="1"/>
        </w:rPr>
        <w:t> </w:t>
      </w:r>
      <w:r>
        <w:rPr/>
        <w:t>ask…</w:t>
      </w:r>
      <w:r>
        <w:rPr>
          <w:vertAlign w:val="superscript"/>
        </w:rPr>
        <w:t>13</w:t>
      </w:r>
    </w:p>
    <w:p>
      <w:pPr>
        <w:pStyle w:val="BodyText"/>
        <w:spacing w:line="480" w:lineRule="auto" w:before="240"/>
        <w:ind w:left="160" w:right="178" w:firstLine="1439"/>
        <w:jc w:val="both"/>
      </w:pPr>
      <w:r>
        <w:rPr/>
        <w:t>In another verse of the Holy Qur‟an Allah (SWT) says, “Those who (in</w:t>
      </w:r>
      <w:r>
        <w:rPr>
          <w:spacing w:val="1"/>
        </w:rPr>
        <w:t> </w:t>
      </w:r>
      <w:r>
        <w:rPr/>
        <w:t>charity) spend of their goods by night and by day, in secret and in public, have their</w:t>
      </w:r>
      <w:r>
        <w:rPr>
          <w:spacing w:val="1"/>
        </w:rPr>
        <w:t> </w:t>
      </w:r>
      <w:r>
        <w:rPr/>
        <w:t>reward with their</w:t>
      </w:r>
      <w:r>
        <w:rPr>
          <w:spacing w:val="1"/>
        </w:rPr>
        <w:t> </w:t>
      </w:r>
      <w:r>
        <w:rPr/>
        <w:t>Lord; on them shall be</w:t>
      </w:r>
      <w:r>
        <w:rPr>
          <w:spacing w:val="-1"/>
        </w:rPr>
        <w:t> </w:t>
      </w:r>
      <w:r>
        <w:rPr/>
        <w:t>no fear, nor</w:t>
      </w:r>
      <w:r>
        <w:rPr>
          <w:spacing w:val="-1"/>
        </w:rPr>
        <w:t> </w:t>
      </w:r>
      <w:r>
        <w:rPr/>
        <w:t>shall they</w:t>
      </w:r>
      <w:r>
        <w:rPr>
          <w:spacing w:val="-3"/>
        </w:rPr>
        <w:t> </w:t>
      </w:r>
      <w:r>
        <w:rPr/>
        <w:t>grieve.”</w:t>
      </w:r>
      <w:r>
        <w:rPr>
          <w:vertAlign w:val="superscript"/>
        </w:rPr>
        <w:t>14</w:t>
      </w:r>
    </w:p>
    <w:p>
      <w:pPr>
        <w:pStyle w:val="BodyText"/>
        <w:spacing w:line="480" w:lineRule="auto" w:before="240"/>
        <w:ind w:left="160" w:right="178" w:firstLine="719"/>
        <w:jc w:val="both"/>
      </w:pPr>
      <w:r>
        <w:rPr/>
        <w:t>Also, while encouraging a person to give out</w:t>
      </w:r>
      <w:r>
        <w:rPr>
          <w:spacing w:val="1"/>
        </w:rPr>
        <w:t> </w:t>
      </w:r>
      <w:r>
        <w:rPr/>
        <w:t>freely out of what he loves as</w:t>
      </w:r>
      <w:r>
        <w:rPr>
          <w:spacing w:val="1"/>
        </w:rPr>
        <w:t> </w:t>
      </w:r>
      <w:r>
        <w:rPr/>
        <w:t>righteousness, the</w:t>
      </w:r>
      <w:r>
        <w:rPr>
          <w:spacing w:val="1"/>
        </w:rPr>
        <w:t> </w:t>
      </w:r>
      <w:r>
        <w:rPr/>
        <w:t>Holy</w:t>
      </w:r>
      <w:r>
        <w:rPr>
          <w:spacing w:val="-2"/>
        </w:rPr>
        <w:t> </w:t>
      </w:r>
      <w:r>
        <w:rPr/>
        <w:t>Qur‟an</w:t>
      </w:r>
      <w:r>
        <w:rPr>
          <w:spacing w:val="1"/>
        </w:rPr>
        <w:t> </w:t>
      </w:r>
      <w:r>
        <w:rPr/>
        <w:t>says</w:t>
      </w:r>
      <w:r>
        <w:rPr>
          <w:spacing w:val="3"/>
        </w:rPr>
        <w:t> </w:t>
      </w:r>
      <w:r>
        <w:rPr/>
        <w:t>“By</w:t>
      </w:r>
      <w:r>
        <w:rPr>
          <w:spacing w:val="-4"/>
        </w:rPr>
        <w:t> </w:t>
      </w:r>
      <w:r>
        <w:rPr/>
        <w:t>no</w:t>
      </w:r>
      <w:r>
        <w:rPr>
          <w:spacing w:val="3"/>
        </w:rPr>
        <w:t> </w:t>
      </w:r>
      <w:r>
        <w:rPr/>
        <w:t>means shall</w:t>
      </w:r>
      <w:r>
        <w:rPr>
          <w:spacing w:val="4"/>
        </w:rPr>
        <w:t> </w:t>
      </w:r>
      <w:r>
        <w:rPr/>
        <w:t>ye</w:t>
      </w:r>
      <w:r>
        <w:rPr>
          <w:spacing w:val="1"/>
        </w:rPr>
        <w:t> </w:t>
      </w:r>
      <w:r>
        <w:rPr/>
        <w:t>attain</w:t>
      </w:r>
      <w:r>
        <w:rPr>
          <w:spacing w:val="4"/>
        </w:rPr>
        <w:t> </w:t>
      </w:r>
      <w:r>
        <w:rPr/>
        <w:t>righteousness unless</w:t>
      </w:r>
      <w:r>
        <w:rPr>
          <w:spacing w:val="6"/>
        </w:rPr>
        <w:t> </w:t>
      </w:r>
      <w:r>
        <w:rPr/>
        <w:t>ye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90.024002pt;margin-top:16.903749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3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12</w:t>
      </w:r>
      <w:r>
        <w:rPr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Bambale,Y.(1992)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Mode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Acquisition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and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Transferring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Private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Ownership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under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-47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Law .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Unpublished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LLM Thesis</w:t>
      </w:r>
      <w:r>
        <w:rPr>
          <w:rFonts w:ascii="Calibri"/>
          <w:i/>
          <w:sz w:val="22"/>
          <w:vertAlign w:val="baseline"/>
        </w:rPr>
        <w:t>,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Faculty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Ahmadu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Bello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University</w:t>
      </w:r>
      <w:r>
        <w:rPr>
          <w:rFonts w:ascii="Calibri"/>
          <w:i/>
          <w:sz w:val="22"/>
          <w:vertAlign w:val="baseline"/>
        </w:rPr>
        <w:t>,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Zaria</w:t>
      </w:r>
      <w:r>
        <w:rPr>
          <w:rFonts w:ascii="Calibri"/>
          <w:i/>
          <w:sz w:val="22"/>
          <w:vertAlign w:val="baseline"/>
        </w:rPr>
        <w:t>,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p.89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13</w:t>
      </w:r>
      <w:r>
        <w:rPr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2:177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14</w:t>
      </w:r>
      <w:r>
        <w:rPr>
          <w:spacing w:val="3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2:274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118"/>
        <w:ind w:left="160" w:right="173"/>
        <w:jc w:val="both"/>
      </w:pPr>
      <w:r>
        <w:rPr/>
        <w:t>give (freely) of that which</w:t>
      </w:r>
      <w:r>
        <w:rPr>
          <w:spacing w:val="1"/>
        </w:rPr>
        <w:t> </w:t>
      </w:r>
      <w:r>
        <w:rPr/>
        <w:t>ye love…..”</w:t>
      </w:r>
      <w:r>
        <w:rPr>
          <w:vertAlign w:val="superscript"/>
        </w:rPr>
        <w:t>15</w:t>
      </w:r>
      <w:r>
        <w:rPr>
          <w:vertAlign w:val="baseline"/>
        </w:rPr>
        <w:t> Another verse envisages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Muslims to help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in acts of righteousness and piety.</w:t>
      </w:r>
      <w:r>
        <w:rPr>
          <w:vertAlign w:val="superscript"/>
        </w:rPr>
        <w:t>16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i/>
        </w:rPr>
        <w:t>Qur’an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Qur‟anic exegete Yusuf Ali recapitulates the beauty of charity and giving to others out of</w:t>
      </w:r>
      <w:r>
        <w:rPr>
          <w:spacing w:val="1"/>
        </w:rPr>
        <w:t> </w:t>
      </w:r>
      <w:r>
        <w:rPr/>
        <w:t>one‟s wealth as acts of righteousness enjoined by the Holy </w:t>
      </w:r>
      <w:r>
        <w:rPr>
          <w:i/>
        </w:rPr>
        <w:t>Qur’an</w:t>
      </w:r>
      <w:r>
        <w:rPr/>
        <w:t>. Thus, the Qur‟anic</w:t>
      </w:r>
      <w:r>
        <w:rPr>
          <w:spacing w:val="1"/>
        </w:rPr>
        <w:t> </w:t>
      </w:r>
      <w:r>
        <w:rPr/>
        <w:t>injunctions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Muslims to offer</w:t>
      </w:r>
      <w:r>
        <w:rPr>
          <w:spacing w:val="1"/>
        </w:rPr>
        <w:t> </w:t>
      </w:r>
      <w:r>
        <w:rPr/>
        <w:t>gifts.</w:t>
      </w:r>
      <w:r>
        <w:rPr>
          <w:vertAlign w:val="superscript"/>
        </w:rPr>
        <w:t>17</w:t>
      </w:r>
    </w:p>
    <w:p>
      <w:pPr>
        <w:pStyle w:val="BodyText"/>
        <w:spacing w:line="480" w:lineRule="auto" w:before="240"/>
        <w:ind w:left="160" w:right="175" w:firstLine="719"/>
        <w:jc w:val="both"/>
      </w:pPr>
      <w:r>
        <w:rPr/>
        <w:t>From the </w:t>
      </w:r>
      <w:r>
        <w:rPr>
          <w:i/>
        </w:rPr>
        <w:t>Sunnah </w:t>
      </w:r>
      <w:r>
        <w:rPr/>
        <w:t>of the Prophet (SAW) there are numerous traditions reported</w:t>
      </w:r>
      <w:r>
        <w:rPr>
          <w:spacing w:val="1"/>
        </w:rPr>
        <w:t> </w:t>
      </w:r>
      <w:r>
        <w:rPr/>
        <w:t>from him encouraging Muslims to make gift and receive gift made to them.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various scenari reported from the Prophet where he was shown to have received gifts and</w:t>
      </w:r>
      <w:r>
        <w:rPr>
          <w:spacing w:val="1"/>
        </w:rPr>
        <w:t> </w:t>
      </w:r>
      <w:r>
        <w:rPr/>
        <w:t>encouraged Muslims to do so even if it is the least of value of things. In one of the</w:t>
      </w:r>
      <w:r>
        <w:rPr>
          <w:spacing w:val="1"/>
        </w:rPr>
        <w:t> </w:t>
      </w:r>
      <w:r>
        <w:rPr/>
        <w:t>instances he was reported to have” I shall accept the invitation even if I were invited to a</w:t>
      </w:r>
      <w:r>
        <w:rPr>
          <w:spacing w:val="1"/>
        </w:rPr>
        <w:t> </w:t>
      </w:r>
      <w:r>
        <w:rPr/>
        <w:t>meal of sheep trotter, and I shall accept the gift even if it were an arm or a brothel of a</w:t>
      </w:r>
      <w:r>
        <w:rPr>
          <w:spacing w:val="1"/>
        </w:rPr>
        <w:t> </w:t>
      </w:r>
      <w:r>
        <w:rPr/>
        <w:t>sheep”.</w:t>
      </w:r>
      <w:r>
        <w:rPr>
          <w:vertAlign w:val="superscript"/>
        </w:rPr>
        <w:t>18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pict>
          <v:rect style="position:absolute;margin-left:90.024002pt;margin-top:231.363098pt;width:144.020pt;height:.72003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Also, another </w:t>
      </w:r>
      <w:r>
        <w:rPr>
          <w:i/>
        </w:rPr>
        <w:t>Hadith </w:t>
      </w:r>
      <w:r>
        <w:rPr/>
        <w:t>of the Prophet (S.A.W) emphasizes on making it a habit of</w:t>
      </w:r>
      <w:r>
        <w:rPr>
          <w:spacing w:val="1"/>
        </w:rPr>
        <w:t> </w:t>
      </w:r>
      <w:r>
        <w:rPr/>
        <w:t>exchanging gifts for its benefit in generating mutual relationship, strengthening love and</w:t>
      </w:r>
      <w:r>
        <w:rPr>
          <w:spacing w:val="1"/>
        </w:rPr>
        <w:t> </w:t>
      </w:r>
      <w:r>
        <w:rPr/>
        <w:t>affinity and taking away rancor. It says „Exchange gifts</w:t>
      </w:r>
      <w:r>
        <w:rPr>
          <w:spacing w:val="1"/>
        </w:rPr>
        <w:t> </w:t>
      </w:r>
      <w:r>
        <w:rPr/>
        <w:t>among yourselves and thus</w:t>
      </w:r>
      <w:r>
        <w:rPr>
          <w:spacing w:val="1"/>
        </w:rPr>
        <w:t> </w:t>
      </w:r>
      <w:r>
        <w:rPr/>
        <w:t>strengthen mutual love with each other.”</w:t>
      </w:r>
      <w:r>
        <w:rPr>
          <w:vertAlign w:val="superscript"/>
        </w:rPr>
        <w:t>19</w:t>
      </w:r>
      <w:r>
        <w:rPr>
          <w:vertAlign w:val="baseline"/>
        </w:rPr>
        <w:t> In another saying narrated from the 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(S.A.W) “Give presents to one another for a present removes grudges from the heart.”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</w:t>
      </w:r>
      <w:r>
        <w:rPr>
          <w:i/>
          <w:vertAlign w:val="baseline"/>
        </w:rPr>
        <w:t>Ahadith </w:t>
      </w:r>
      <w:r>
        <w:rPr>
          <w:vertAlign w:val="baseline"/>
        </w:rPr>
        <w:t>of the Prophet (SAW) emphasized on making it a habit of exchanging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gifts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in generating mutual relationship and bringing endearment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heart and taking away</w:t>
      </w:r>
      <w:r>
        <w:rPr>
          <w:spacing w:val="-1"/>
          <w:vertAlign w:val="baseline"/>
        </w:rPr>
        <w:t> </w:t>
      </w:r>
      <w:r>
        <w:rPr>
          <w:vertAlign w:val="baseline"/>
        </w:rPr>
        <w:t>rancor.</w:t>
      </w:r>
    </w:p>
    <w:p>
      <w:pPr>
        <w:spacing w:before="85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15</w:t>
      </w:r>
      <w:r>
        <w:rPr>
          <w:spacing w:val="3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Q3:92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16</w:t>
      </w:r>
      <w:r>
        <w:rPr>
          <w:spacing w:val="3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5:3</w:t>
      </w:r>
    </w:p>
    <w:p>
      <w:pPr>
        <w:spacing w:line="243" w:lineRule="exact" w:before="3"/>
        <w:ind w:left="160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Yusuf,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(1934)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Commentaries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Holy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Qur’an</w:t>
      </w:r>
    </w:p>
    <w:p>
      <w:pPr>
        <w:spacing w:line="268" w:lineRule="exact"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18</w:t>
      </w:r>
      <w:r>
        <w:rPr>
          <w:rFonts w:ascii="Calibri" w:hAnsi="Calibri"/>
          <w:spacing w:val="4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Bukhari,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M.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(2004)</w:t>
      </w:r>
      <w:r>
        <w:rPr>
          <w:rFonts w:ascii="Calibri" w:hAnsi="Calibri"/>
          <w:spacing w:val="44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Sahih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Bukhari</w:t>
      </w:r>
      <w:r>
        <w:rPr>
          <w:rFonts w:ascii="Calibri" w:hAnsi="Calibri"/>
          <w:i/>
          <w:spacing w:val="4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Mu’assasatul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Mukhtar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Publishers,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Cairo,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Vol.III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p.129</w:t>
      </w:r>
    </w:p>
    <w:p>
      <w:pPr>
        <w:spacing w:line="242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p.132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20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Malik,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(n.d)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Muwatta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Malik,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Dar-al-Fikr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p.907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8" w:firstLine="719"/>
        <w:jc w:val="both"/>
      </w:pPr>
      <w:r>
        <w:rPr/>
        <w:t>Muslim jurists have conceded on the recommendation of making gifts either for</w:t>
      </w:r>
      <w:r>
        <w:rPr>
          <w:spacing w:val="1"/>
        </w:rPr>
        <w:t> </w:t>
      </w:r>
      <w:r>
        <w:rPr/>
        <w:t>seekings Allah‟s pleasure or seeking affection of the recipient through which mutual love</w:t>
      </w:r>
      <w:r>
        <w:rPr>
          <w:spacing w:val="1"/>
        </w:rPr>
        <w:t> </w:t>
      </w:r>
      <w:r>
        <w:rPr/>
        <w:t>will be promoted. Scholars like Ibn Rushd of Maliki School stress its recommendation to</w:t>
      </w:r>
      <w:r>
        <w:rPr>
          <w:spacing w:val="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and neighbors out of</w:t>
      </w:r>
      <w:r>
        <w:rPr>
          <w:spacing w:val="-1"/>
        </w:rPr>
        <w:t> </w:t>
      </w:r>
      <w:r>
        <w:rPr/>
        <w:t>what is valuable and</w:t>
      </w:r>
      <w:r>
        <w:rPr>
          <w:spacing w:val="-1"/>
        </w:rPr>
        <w:t> </w:t>
      </w:r>
      <w:r>
        <w:rPr/>
        <w:t>precious of the</w:t>
      </w:r>
      <w:r>
        <w:rPr>
          <w:spacing w:val="-2"/>
        </w:rPr>
        <w:t> </w:t>
      </w:r>
      <w:r>
        <w:rPr/>
        <w:t>property.</w:t>
      </w:r>
      <w:r>
        <w:rPr>
          <w:vertAlign w:val="superscript"/>
        </w:rPr>
        <w:t>21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The legal position of gift in </w:t>
      </w:r>
      <w:r>
        <w:rPr>
          <w:i/>
        </w:rPr>
        <w:t>Shari’a </w:t>
      </w:r>
      <w:r>
        <w:rPr/>
        <w:t>is </w:t>
      </w:r>
      <w:r>
        <w:rPr>
          <w:i/>
        </w:rPr>
        <w:t>Mandub </w:t>
      </w:r>
      <w:r>
        <w:rPr/>
        <w:t>i.e something which is strongly</w:t>
      </w:r>
      <w:r>
        <w:rPr>
          <w:spacing w:val="1"/>
        </w:rPr>
        <w:t> </w:t>
      </w:r>
      <w:r>
        <w:rPr/>
        <w:t>recommended to the Muslims being one of the chains of righteousness </w:t>
      </w:r>
      <w:r>
        <w:rPr>
          <w:i/>
        </w:rPr>
        <w:t>Birr, </w:t>
      </w:r>
      <w:r>
        <w:rPr/>
        <w:t>excellent</w:t>
      </w:r>
      <w:r>
        <w:rPr>
          <w:spacing w:val="1"/>
        </w:rPr>
        <w:t> </w:t>
      </w:r>
      <w:r>
        <w:rPr/>
        <w:t>virtues </w:t>
      </w:r>
      <w:r>
        <w:rPr>
          <w:i/>
        </w:rPr>
        <w:t>Ma’aruf </w:t>
      </w:r>
      <w:r>
        <w:rPr/>
        <w:t>and </w:t>
      </w:r>
      <w:r>
        <w:rPr>
          <w:i/>
        </w:rPr>
        <w:t>Ihsan </w:t>
      </w:r>
      <w:r>
        <w:rPr/>
        <w:t>that has been in accord with the </w:t>
      </w:r>
      <w:r>
        <w:rPr>
          <w:i/>
        </w:rPr>
        <w:t>Qur’an </w:t>
      </w:r>
      <w:r>
        <w:rPr/>
        <w:t>and </w:t>
      </w:r>
      <w:r>
        <w:rPr>
          <w:i/>
        </w:rPr>
        <w:t>Sunnah </w:t>
      </w:r>
      <w:r>
        <w:rPr/>
        <w:t>of the</w:t>
      </w:r>
      <w:r>
        <w:rPr>
          <w:spacing w:val="1"/>
        </w:rPr>
        <w:t> </w:t>
      </w:r>
      <w:r>
        <w:rPr/>
        <w:t>Prophet (SAW).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0"/>
        <w:ind w:left="160" w:right="173" w:firstLine="719"/>
        <w:jc w:val="both"/>
      </w:pPr>
      <w:r>
        <w:rPr/>
        <w:t>In his commentary of one of the notable books of Maliki School,</w:t>
      </w:r>
      <w:r>
        <w:rPr>
          <w:vertAlign w:val="superscript"/>
        </w:rPr>
        <w:t>23</w:t>
      </w:r>
      <w:r>
        <w:rPr>
          <w:vertAlign w:val="baseline"/>
        </w:rPr>
        <w:t> quoting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of An-Nafrawi in his book </w:t>
      </w:r>
      <w:r>
        <w:rPr>
          <w:i/>
          <w:vertAlign w:val="baseline"/>
        </w:rPr>
        <w:t>Fawakihud-Dawani </w:t>
      </w:r>
      <w:r>
        <w:rPr>
          <w:vertAlign w:val="baseline"/>
        </w:rPr>
        <w:t>Vol. 2 p. 217 with 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legal position of gift is </w:t>
      </w:r>
      <w:r>
        <w:rPr>
          <w:i/>
          <w:vertAlign w:val="baseline"/>
        </w:rPr>
        <w:t>Mandub </w:t>
      </w:r>
      <w:r>
        <w:rPr>
          <w:vertAlign w:val="baseline"/>
        </w:rPr>
        <w:t>i.e what is recommended.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aforementioned verses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Ahadith </w:t>
      </w:r>
      <w:r>
        <w:rPr>
          <w:vertAlign w:val="baseline"/>
        </w:rPr>
        <w:t>to stress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gift.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80" w:right="176"/>
        <w:jc w:val="both"/>
        <w:rPr>
          <w:i/>
        </w:rPr>
      </w:pPr>
      <w:r>
        <w:rPr/>
        <w:t>Generally speaking, gifts are classified into 2 based on the nature of the matter;</w:t>
      </w:r>
      <w:r>
        <w:rPr>
          <w:spacing w:val="1"/>
        </w:rPr>
        <w:t> </w:t>
      </w:r>
      <w:r>
        <w:rPr/>
        <w:t>Gift of corpus of the property</w:t>
      </w:r>
      <w:r>
        <w:rPr>
          <w:i/>
        </w:rPr>
        <w:t>- Hibbat ul- Ayn </w:t>
      </w:r>
      <w:r>
        <w:rPr/>
        <w:t>and Gift of usufruct or beneficial</w:t>
      </w:r>
      <w:r>
        <w:rPr>
          <w:spacing w:val="1"/>
        </w:rPr>
        <w:t> </w:t>
      </w:r>
      <w:r>
        <w:rPr/>
        <w:t>rights-</w:t>
      </w:r>
      <w:r>
        <w:rPr>
          <w:spacing w:val="-2"/>
        </w:rPr>
        <w:t> </w:t>
      </w:r>
      <w:r>
        <w:rPr>
          <w:i/>
        </w:rPr>
        <w:t>Hibbat-</w:t>
      </w:r>
      <w:r>
        <w:rPr>
          <w:i/>
          <w:spacing w:val="-1"/>
        </w:rPr>
        <w:t> </w:t>
      </w:r>
      <w:r>
        <w:rPr>
          <w:i/>
        </w:rPr>
        <w:t>ul-Manfa’ah.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pict>
          <v:rect style="position:absolute;margin-left:90.024002pt;margin-top:140.59314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Gift of corpus of property is where the donor gives a determinate or specific thing</w:t>
      </w:r>
      <w:r>
        <w:rPr>
          <w:spacing w:val="1"/>
        </w:rPr>
        <w:t> </w:t>
      </w:r>
      <w:r>
        <w:rPr/>
        <w:t>either</w:t>
      </w:r>
      <w:r>
        <w:rPr>
          <w:spacing w:val="12"/>
        </w:rPr>
        <w:t> </w:t>
      </w:r>
      <w:r>
        <w:rPr/>
        <w:t>movable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immovable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gift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recipient.</w:t>
      </w:r>
      <w:r>
        <w:rPr>
          <w:spacing w:val="13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transfer</w:t>
      </w:r>
      <w:r>
        <w:rPr>
          <w:spacing w:val="-58"/>
        </w:rPr>
        <w:t> </w:t>
      </w:r>
      <w:r>
        <w:rPr/>
        <w:t>of ownership in the property from the donor to the recipient.</w:t>
      </w:r>
      <w:r>
        <w:rPr>
          <w:spacing w:val="60"/>
        </w:rPr>
        <w:t> </w:t>
      </w:r>
      <w:r>
        <w:rPr/>
        <w:t>In the view of majority of</w:t>
      </w:r>
      <w:r>
        <w:rPr>
          <w:spacing w:val="1"/>
        </w:rPr>
        <w:t> </w:t>
      </w:r>
      <w:r>
        <w:rPr/>
        <w:t>the scholars, gift of corpus is valid in anything that is capable of being delivered from the</w:t>
      </w:r>
      <w:r>
        <w:rPr>
          <w:spacing w:val="1"/>
        </w:rPr>
        <w:t> </w:t>
      </w:r>
      <w:r>
        <w:rPr/>
        <w:t>donor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recipient.</w:t>
      </w:r>
      <w:r>
        <w:rPr>
          <w:spacing w:val="22"/>
        </w:rPr>
        <w:t> </w:t>
      </w:r>
      <w:r>
        <w:rPr/>
        <w:t>Thus,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gift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valid</w:t>
      </w:r>
      <w:r>
        <w:rPr>
          <w:spacing w:val="24"/>
        </w:rPr>
        <w:t> </w:t>
      </w:r>
      <w:r>
        <w:rPr/>
        <w:t>even</w:t>
      </w:r>
      <w:r>
        <w:rPr>
          <w:spacing w:val="22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subject</w:t>
      </w:r>
      <w:r>
        <w:rPr>
          <w:spacing w:val="22"/>
        </w:rPr>
        <w:t> </w:t>
      </w:r>
      <w:r>
        <w:rPr/>
        <w:t>matter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unknown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Rushd,(1966)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Bidayatul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Mujtahid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Nihayatul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Muqtasid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Vol.II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An Nafrawi (1995)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Fawakihud Dawani</w:t>
      </w:r>
      <w:r>
        <w:rPr>
          <w:rFonts w:ascii="Calibri"/>
          <w:sz w:val="20"/>
          <w:vertAlign w:val="baseline"/>
        </w:rPr>
        <w:t>, , Mustapha Al-Babi Al Halabi and Sons Press, Cairo, 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z w:val="20"/>
          <w:vertAlign w:val="baseline"/>
        </w:rPr>
        <w:t> Edition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p.216</w:t>
      </w:r>
    </w:p>
    <w:p>
      <w:pPr>
        <w:spacing w:line="265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23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Kashnawi,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A.H.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(n.d)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Ashalul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Madarik;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Sharh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Irshadis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Salik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 Fikr,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III,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p.88</w:t>
      </w:r>
    </w:p>
    <w:p>
      <w:pPr>
        <w:spacing w:after="0" w:line="265" w:lineRule="exact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>
          <w:i/>
        </w:rPr>
        <w:t>majhul</w:t>
      </w:r>
      <w:r>
        <w:rPr/>
        <w:t>,</w:t>
      </w:r>
      <w:r>
        <w:rPr>
          <w:spacing w:val="1"/>
        </w:rPr>
        <w:t> </w:t>
      </w:r>
      <w:r>
        <w:rPr/>
        <w:t>undeterminable</w:t>
      </w:r>
      <w:r>
        <w:rPr>
          <w:spacing w:val="1"/>
        </w:rPr>
        <w:t> </w:t>
      </w:r>
      <w:r>
        <w:rPr>
          <w:i/>
        </w:rPr>
        <w:t>gharar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accrued</w:t>
      </w:r>
      <w:r>
        <w:rPr>
          <w:spacing w:val="-57"/>
        </w:rPr>
        <w:t> </w:t>
      </w:r>
      <w:r>
        <w:rPr/>
        <w:t>from.</w:t>
      </w:r>
      <w:r>
        <w:rPr>
          <w:vertAlign w:val="superscript"/>
        </w:rPr>
        <w:t>24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usufructry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 in a property to the recipient. Hence the recipient derives benefits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attached to the transferred property.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701" w:val="left" w:leader="none"/>
        </w:tabs>
        <w:spacing w:line="240" w:lineRule="auto" w:before="1" w:after="0"/>
        <w:ind w:left="700" w:right="0" w:hanging="541"/>
        <w:jc w:val="both"/>
        <w:rPr>
          <w:i/>
          <w:sz w:val="24"/>
        </w:rPr>
      </w:pPr>
      <w:r>
        <w:rPr>
          <w:sz w:val="24"/>
        </w:rPr>
        <w:t>Gift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Hadiyyah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74" w:firstLine="719"/>
        <w:jc w:val="both"/>
      </w:pPr>
      <w:r>
        <w:rPr/>
        <w:t>This is the kind of gift that is valid upon declaration by the donor to give out the</w:t>
      </w:r>
      <w:r>
        <w:rPr>
          <w:spacing w:val="1"/>
        </w:rPr>
        <w:t> </w:t>
      </w:r>
      <w:r>
        <w:rPr/>
        <w:t>property to the recipient which is complete upon delivery. In this kind of gift, the donor is</w:t>
      </w:r>
      <w:r>
        <w:rPr>
          <w:spacing w:val="-57"/>
        </w:rPr>
        <w:t> </w:t>
      </w:r>
      <w:r>
        <w:rPr/>
        <w:t>obliged to transfer the gift to the recipient. The gift is made solely for the purpose of</w:t>
      </w:r>
      <w:r>
        <w:rPr>
          <w:spacing w:val="1"/>
        </w:rPr>
        <w:t> </w:t>
      </w:r>
      <w:r>
        <w:rPr/>
        <w:t>affection and love. Thus the sole motive of the donor in making this gift is to strengthen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ties with the recipient.</w:t>
      </w:r>
      <w:r>
        <w:rPr>
          <w:vertAlign w:val="superscript"/>
        </w:rPr>
        <w:t>25</w:t>
      </w:r>
    </w:p>
    <w:p>
      <w:pPr>
        <w:pStyle w:val="ListParagraph"/>
        <w:numPr>
          <w:ilvl w:val="2"/>
          <w:numId w:val="5"/>
        </w:numPr>
        <w:tabs>
          <w:tab w:pos="701" w:val="left" w:leader="none"/>
        </w:tabs>
        <w:spacing w:line="240" w:lineRule="auto" w:before="241" w:after="0"/>
        <w:ind w:left="700" w:right="0" w:hanging="541"/>
        <w:jc w:val="both"/>
        <w:rPr>
          <w:i/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in anticipation of</w:t>
      </w:r>
      <w:r>
        <w:rPr>
          <w:spacing w:val="-2"/>
          <w:sz w:val="24"/>
        </w:rPr>
        <w:t> </w:t>
      </w:r>
      <w:r>
        <w:rPr>
          <w:sz w:val="24"/>
        </w:rPr>
        <w:t>reward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Muqabilu Iwadh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348" w:firstLine="719"/>
        <w:jc w:val="both"/>
      </w:pPr>
      <w:r>
        <w:rPr/>
        <w:t>This is the kind of gift by the donor whereby he makes a gift anticipating reward</w:t>
      </w:r>
      <w:r>
        <w:rPr>
          <w:spacing w:val="-57"/>
        </w:rPr>
        <w:t> </w:t>
      </w:r>
      <w:r>
        <w:rPr/>
        <w:t>from the recipient. The reward is anticipated because the donor has not out rightly stated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as a condition that he is to be</w:t>
      </w:r>
      <w:r>
        <w:rPr>
          <w:spacing w:val="-1"/>
        </w:rPr>
        <w:t> </w:t>
      </w:r>
      <w:r>
        <w:rPr/>
        <w:t>rewarded.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Jurists share divergent opinion where the condition of reward is not stated or</w:t>
      </w:r>
      <w:r>
        <w:rPr>
          <w:spacing w:val="1"/>
        </w:rPr>
        <w:t> </w:t>
      </w:r>
      <w:r>
        <w:rPr/>
        <w:t>communicated to the recipient and the donor claims anticipating reward in lieu of the gift</w:t>
      </w:r>
      <w:r>
        <w:rPr>
          <w:spacing w:val="1"/>
        </w:rPr>
        <w:t> </w:t>
      </w:r>
      <w:r>
        <w:rPr/>
        <w:t>he had made. In view of some of the Jurists, the claim of the donor is ignored even where</w:t>
      </w:r>
      <w:r>
        <w:rPr>
          <w:spacing w:val="1"/>
        </w:rPr>
        <w:t> </w:t>
      </w:r>
      <w:r>
        <w:rPr/>
        <w:t>there is proof that the custom tilts towards his claim.</w:t>
      </w:r>
      <w:r>
        <w:rPr>
          <w:vertAlign w:val="superscript"/>
        </w:rPr>
        <w:t>26</w:t>
      </w:r>
      <w:r>
        <w:rPr>
          <w:vertAlign w:val="baseline"/>
        </w:rPr>
        <w:t> However, in another opinion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 of the subject matter, the claim of the donor is considered as valid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proof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5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contrary.</w:t>
      </w:r>
      <w:r>
        <w:rPr>
          <w:spacing w:val="11"/>
          <w:vertAlign w:val="baseline"/>
        </w:rPr>
        <w:t> </w:t>
      </w:r>
      <w:r>
        <w:rPr>
          <w:vertAlign w:val="baseline"/>
        </w:rPr>
        <w:t>Thus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depends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0.024002pt;margin-top:14.87139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Jawahirul-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Iklil;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Sharh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Mukhtasar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Khalil,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Dar-al-Fikr,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211-212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p.296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26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311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recipient either to return back the</w:t>
      </w:r>
      <w:r>
        <w:rPr>
          <w:spacing w:val="1"/>
        </w:rPr>
        <w:t> </w:t>
      </w:r>
      <w:r>
        <w:rPr/>
        <w:t>gift or recompense</w:t>
      </w:r>
      <w:r>
        <w:rPr>
          <w:spacing w:val="-1"/>
        </w:rPr>
        <w:t> </w:t>
      </w:r>
      <w:r>
        <w:rPr/>
        <w:t>the donor</w:t>
      </w:r>
      <w:r>
        <w:rPr>
          <w:spacing w:val="-2"/>
        </w:rPr>
        <w:t> </w:t>
      </w:r>
      <w:r>
        <w:rPr/>
        <w:t>with its value.</w:t>
      </w:r>
      <w:r>
        <w:rPr>
          <w:spacing w:val="-17"/>
        </w:rPr>
        <w:t> </w:t>
      </w:r>
      <w:r>
        <w:rPr>
          <w:vertAlign w:val="superscript"/>
        </w:rPr>
        <w:t>27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2"/>
          <w:numId w:val="5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  <w:rPr>
          <w:i/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with condition for</w:t>
      </w:r>
      <w:r>
        <w:rPr>
          <w:spacing w:val="-2"/>
          <w:sz w:val="24"/>
        </w:rPr>
        <w:t> </w:t>
      </w:r>
      <w:r>
        <w:rPr>
          <w:sz w:val="24"/>
        </w:rPr>
        <w:t>consideration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Hibah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Shartil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Iwadh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34" w:right="179" w:firstLine="645"/>
        <w:jc w:val="both"/>
      </w:pPr>
      <w:r>
        <w:rPr/>
        <w:t>According to the majority of jurists, where a donor state consideration for his gift,</w:t>
      </w:r>
      <w:r>
        <w:rPr>
          <w:spacing w:val="1"/>
        </w:rPr>
        <w:t> </w:t>
      </w:r>
      <w:r>
        <w:rPr/>
        <w:t>it must be in clear terms signifying that he intends to receive consideration for the gift.</w:t>
      </w:r>
      <w:r>
        <w:rPr>
          <w:spacing w:val="1"/>
        </w:rPr>
        <w:t> </w:t>
      </w:r>
      <w:r>
        <w:rPr/>
        <w:t>But it is not proper for the donor to clearly state what he wants as consideration or the</w:t>
      </w:r>
      <w:r>
        <w:rPr>
          <w:spacing w:val="1"/>
        </w:rPr>
        <w:t> </w:t>
      </w:r>
      <w:r>
        <w:rPr/>
        <w:t>value of the consideration. In a situation where the donor has not stated the consideration</w:t>
      </w:r>
      <w:r>
        <w:rPr>
          <w:spacing w:val="-57"/>
        </w:rPr>
        <w:t> </w:t>
      </w:r>
      <w:r>
        <w:rPr/>
        <w:t>or its value but merely states that the</w:t>
      </w:r>
      <w:r>
        <w:rPr>
          <w:spacing w:val="1"/>
        </w:rPr>
        <w:t> </w:t>
      </w:r>
      <w:r>
        <w:rPr/>
        <w:t>gift is with</w:t>
      </w:r>
      <w:r>
        <w:rPr>
          <w:spacing w:val="60"/>
        </w:rPr>
        <w:t> </w:t>
      </w:r>
      <w:r>
        <w:rPr/>
        <w:t>consideration, if the recipient accepts</w:t>
      </w:r>
      <w:r>
        <w:rPr>
          <w:spacing w:val="1"/>
        </w:rPr>
        <w:t> </w:t>
      </w:r>
      <w:r>
        <w:rPr/>
        <w:t>the gift, the contract becomes enforceable when he has taken possession of the subject</w:t>
      </w:r>
      <w:r>
        <w:rPr>
          <w:spacing w:val="1"/>
        </w:rPr>
        <w:t> </w:t>
      </w:r>
      <w:r>
        <w:rPr/>
        <w:t>matter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gift.</w:t>
      </w:r>
      <w:r>
        <w:rPr>
          <w:vertAlign w:val="superscript"/>
        </w:rPr>
        <w:t>28</w:t>
      </w:r>
      <w:r>
        <w:rPr>
          <w:spacing w:val="24"/>
          <w:vertAlign w:val="baseline"/>
        </w:rPr>
        <w:t> </w:t>
      </w:r>
      <w:r>
        <w:rPr>
          <w:vertAlign w:val="baseline"/>
        </w:rPr>
        <w:t>Where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23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taken</w:t>
      </w:r>
      <w:r>
        <w:rPr>
          <w:spacing w:val="22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gift,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donor</w:t>
      </w:r>
      <w:r>
        <w:rPr>
          <w:spacing w:val="-58"/>
          <w:vertAlign w:val="baseline"/>
        </w:rPr>
        <w:t> </w:t>
      </w:r>
      <w:r>
        <w:rPr>
          <w:vertAlign w:val="baseline"/>
        </w:rPr>
        <w:t>has the right to revoke the gift. But where the recipient has taken possession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matter of the gift it becomes binding on him to pay the consideration, return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 to the donor or pay its value. Hence it is the discretion of the donor to accept the gift</w:t>
      </w:r>
      <w:r>
        <w:rPr>
          <w:spacing w:val="1"/>
          <w:vertAlign w:val="baseline"/>
        </w:rPr>
        <w:t> </w:t>
      </w:r>
      <w:r>
        <w:rPr>
          <w:vertAlign w:val="baseline"/>
        </w:rPr>
        <w:t>or its value. In a situation where the recipient has not taken possession, the donor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22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value.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4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25"/>
          <w:vertAlign w:val="baseline"/>
        </w:rPr>
        <w:t> </w:t>
      </w:r>
      <w:r>
        <w:rPr>
          <w:vertAlign w:val="baseline"/>
        </w:rPr>
        <w:t>only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dealt with the property in any way that will make its value to appreciate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depreciate. Where the value of the property has appreciated for example the animal 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grows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depreciates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sick,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recipient,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pay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value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8"/>
          <w:vertAlign w:val="baseline"/>
        </w:rPr>
        <w:t> </w:t>
      </w:r>
      <w:r>
        <w:rPr>
          <w:vertAlign w:val="baseline"/>
        </w:rPr>
        <w:t>as at the day he took delivery of the property. </w:t>
      </w:r>
      <w:r>
        <w:rPr>
          <w:vertAlign w:val="superscript"/>
        </w:rPr>
        <w:t>29</w:t>
      </w:r>
      <w:r>
        <w:rPr>
          <w:vertAlign w:val="baseline"/>
        </w:rPr>
        <w:t> Thus, what is obtainable here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 is given the option of either taking back the gift or receiving its value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has not been effected. But where the delivery has taken place, the donor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gift,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only</w:t>
      </w:r>
      <w:r>
        <w:rPr>
          <w:spacing w:val="16"/>
          <w:vertAlign w:val="baseline"/>
        </w:rPr>
        <w:t> </w:t>
      </w:r>
      <w:r>
        <w:rPr>
          <w:vertAlign w:val="baseline"/>
        </w:rPr>
        <w:t>option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either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8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27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28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8"/>
          <w:pgSz w:w="11910" w:h="16840"/>
          <w:pgMar w:footer="1434" w:header="0" w:top="1300" w:bottom="1620" w:left="1640" w:right="1260"/>
        </w:sectPr>
      </w:pPr>
    </w:p>
    <w:p>
      <w:pPr>
        <w:pStyle w:val="BodyText"/>
        <w:spacing w:before="78"/>
        <w:ind w:left="234"/>
        <w:jc w:val="both"/>
      </w:pPr>
      <w:r>
        <w:rPr/>
        <w:t>return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 or pay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donor.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4" w:firstLine="1439"/>
        <w:jc w:val="both"/>
      </w:pPr>
      <w:r>
        <w:rPr/>
        <w:t>In a situation where consideration for the gift has been clearly stated as a</w:t>
      </w:r>
      <w:r>
        <w:rPr>
          <w:spacing w:val="1"/>
        </w:rPr>
        <w:t> </w:t>
      </w:r>
      <w:r>
        <w:rPr/>
        <w:t>condition for its accomplishment, for example, the donor says to the recipient “I make the</w:t>
      </w:r>
      <w:r>
        <w:rPr>
          <w:spacing w:val="-57"/>
        </w:rPr>
        <w:t> </w:t>
      </w:r>
      <w:r>
        <w:rPr/>
        <w:t>gift of this house to you, and you give me N10,000 as consideration” or “I give you this</w:t>
      </w:r>
      <w:r>
        <w:rPr>
          <w:spacing w:val="1"/>
        </w:rPr>
        <w:t> </w:t>
      </w:r>
      <w:r>
        <w:rPr/>
        <w:t>house and you give me your garden”. Where the recipient signifies his acceptance the gift</w:t>
      </w:r>
      <w:r>
        <w:rPr>
          <w:spacing w:val="-57"/>
        </w:rPr>
        <w:t> </w:t>
      </w:r>
      <w:r>
        <w:rPr/>
        <w:t>becomes enforceable whether he has taken delivery or not, and the consideration becomes</w:t>
      </w:r>
      <w:r>
        <w:rPr>
          <w:spacing w:val="-57"/>
        </w:rPr>
        <w:t> </w:t>
      </w:r>
      <w:r>
        <w:rPr/>
        <w:t>binding on him.</w:t>
      </w:r>
      <w:r>
        <w:rPr>
          <w:vertAlign w:val="superscript"/>
        </w:rPr>
        <w:t>30</w:t>
      </w:r>
      <w:r>
        <w:rPr>
          <w:vertAlign w:val="baseline"/>
        </w:rPr>
        <w:t> However if consideration is not stated,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circumstances of the gift</w:t>
      </w:r>
      <w:r>
        <w:rPr>
          <w:spacing w:val="-57"/>
          <w:vertAlign w:val="baseline"/>
        </w:rPr>
        <w:t> </w:t>
      </w:r>
      <w:r>
        <w:rPr>
          <w:vertAlign w:val="baseline"/>
        </w:rPr>
        <w:t>shows that consideration should be paid in respect of the gift, the recipient is compelled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either pay the consideration or return the gift. The reason for giving the recipient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 to pay the consideration or to return it is to exonerate the recipient from 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the value of the gift even where the customs and practices have clearly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that. On the other hand, the donor is not compelled to accept what is of lesser value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 matter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gift.</w:t>
      </w:r>
      <w:r>
        <w:rPr>
          <w:vertAlign w:val="superscript"/>
        </w:rPr>
        <w:t>31</w:t>
      </w:r>
    </w:p>
    <w:p>
      <w:pPr>
        <w:pStyle w:val="BodyText"/>
        <w:spacing w:line="480" w:lineRule="auto" w:before="242"/>
        <w:ind w:left="160" w:right="177" w:firstLine="719"/>
        <w:jc w:val="both"/>
      </w:pPr>
      <w:r>
        <w:rPr/>
        <w:t>In the opinion of the Muslim jurists, gift with consideration is considered like a</w:t>
      </w:r>
      <w:r>
        <w:rPr>
          <w:spacing w:val="1"/>
        </w:rPr>
        <w:t> </w:t>
      </w:r>
      <w:r>
        <w:rPr/>
        <w:t>contract of sale, thus having the same legal effects with it. In their view, even where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insanity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bankruptcy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donor.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However if consideration is not stated, but   the circumstances of the gift shows</w:t>
      </w:r>
      <w:r>
        <w:rPr>
          <w:spacing w:val="1"/>
        </w:rPr>
        <w:t> </w:t>
      </w:r>
      <w:r>
        <w:rPr/>
        <w:t>that</w:t>
      </w:r>
      <w:r>
        <w:rPr>
          <w:spacing w:val="45"/>
        </w:rPr>
        <w:t> </w:t>
      </w:r>
      <w:r>
        <w:rPr/>
        <w:t>consideration</w:t>
      </w:r>
      <w:r>
        <w:rPr>
          <w:spacing w:val="46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8"/>
        </w:rPr>
        <w:t> </w:t>
      </w:r>
      <w:r>
        <w:rPr/>
        <w:t>paid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respect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gift,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recipient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compelled</w:t>
      </w:r>
      <w:r>
        <w:rPr>
          <w:spacing w:val="46"/>
        </w:rPr>
        <w:t> </w:t>
      </w:r>
      <w:r>
        <w:rPr/>
        <w:t>to</w:t>
      </w:r>
      <w:r>
        <w:rPr>
          <w:spacing w:val="-58"/>
        </w:rPr>
        <w:t> </w:t>
      </w:r>
      <w:r>
        <w:rPr/>
        <w:t>either pay the consideration or return the gift. The reason for giving the recipient the</w:t>
      </w:r>
      <w:r>
        <w:rPr>
          <w:spacing w:val="1"/>
        </w:rPr>
        <w:t> </w:t>
      </w:r>
      <w:r>
        <w:rPr/>
        <w:t>option to pay the consideration or to return it is to exonerate the recipient from paying</w:t>
      </w:r>
      <w:r>
        <w:rPr>
          <w:spacing w:val="1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gift</w:t>
      </w:r>
      <w:r>
        <w:rPr>
          <w:spacing w:val="11"/>
        </w:rPr>
        <w:t> </w:t>
      </w:r>
      <w:r>
        <w:rPr/>
        <w:t>even</w:t>
      </w:r>
      <w:r>
        <w:rPr>
          <w:spacing w:val="11"/>
        </w:rPr>
        <w:t> </w:t>
      </w: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customs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practices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clearly</w:t>
      </w:r>
      <w:r>
        <w:rPr>
          <w:spacing w:val="5"/>
        </w:rPr>
        <w:t> </w:t>
      </w:r>
      <w:r>
        <w:rPr/>
        <w:t>shown</w:t>
      </w:r>
    </w:p>
    <w:p>
      <w:pPr>
        <w:pStyle w:val="BodyText"/>
        <w:spacing w:before="1"/>
        <w:ind w:left="160"/>
        <w:jc w:val="both"/>
      </w:pPr>
      <w:r>
        <w:rPr/>
        <w:t>that.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hand,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donor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compelled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accept</w:t>
      </w:r>
      <w:r>
        <w:rPr>
          <w:spacing w:val="11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lesser</w:t>
      </w:r>
      <w:r>
        <w:rPr>
          <w:spacing w:val="11"/>
        </w:rPr>
        <w:t> </w:t>
      </w:r>
      <w:r>
        <w:rPr/>
        <w:t>value</w:t>
      </w:r>
      <w:r>
        <w:rPr>
          <w:spacing w:val="10"/>
        </w:rPr>
        <w:t> </w:t>
      </w:r>
      <w:r>
        <w:rPr/>
        <w:t>than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63778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30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p.311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Kashnawi,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the</w:t>
      </w:r>
      <w:r>
        <w:rPr>
          <w:spacing w:val="-1"/>
        </w:rPr>
        <w:t> </w:t>
      </w:r>
      <w:r>
        <w:rPr/>
        <w:t>subject matter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gift.</w:t>
      </w:r>
      <w:r>
        <w:rPr>
          <w:vertAlign w:val="superscript"/>
        </w:rPr>
        <w:t>32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In the circumstance where the recipient voluntarily gives consideration of what is</w:t>
      </w:r>
      <w:r>
        <w:rPr>
          <w:spacing w:val="1"/>
        </w:rPr>
        <w:t> </w:t>
      </w:r>
      <w:r>
        <w:rPr/>
        <w:t>higher than the value of the gift, and the donor refuses to accept the consideration, jurists</w:t>
      </w:r>
      <w:r>
        <w:rPr>
          <w:spacing w:val="1"/>
        </w:rPr>
        <w:t> </w:t>
      </w:r>
      <w:r>
        <w:rPr/>
        <w:t>differ;</w:t>
      </w:r>
      <w:r>
        <w:rPr>
          <w:spacing w:val="1"/>
        </w:rPr>
        <w:t> </w:t>
      </w:r>
      <w:r>
        <w:rPr/>
        <w:t>In the view of Al-Qabisi, a Maliki jurist, the donor is compelled to take the</w:t>
      </w:r>
      <w:r>
        <w:rPr>
          <w:spacing w:val="1"/>
        </w:rPr>
        <w:t> </w:t>
      </w:r>
      <w:r>
        <w:rPr/>
        <w:t>consideration even through it is of higher value than the gift. While in the other opinion,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compelled to take</w:t>
      </w:r>
      <w:r>
        <w:rPr>
          <w:spacing w:val="-1"/>
        </w:rPr>
        <w:t> </w:t>
      </w:r>
      <w:r>
        <w:rPr/>
        <w:t>what is more.</w:t>
      </w:r>
      <w:r>
        <w:rPr>
          <w:vertAlign w:val="superscript"/>
        </w:rPr>
        <w:t>33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Hence in a situation where there is dispute between the two parties as to whether</w:t>
      </w:r>
      <w:r>
        <w:rPr>
          <w:spacing w:val="1"/>
        </w:rPr>
        <w:t> </w:t>
      </w:r>
      <w:r>
        <w:rPr/>
        <w:t>the gift is with consideration or not the judge is empowered in such circumstance to resort</w:t>
      </w:r>
      <w:r>
        <w:rPr>
          <w:spacing w:val="-57"/>
        </w:rPr>
        <w:t> </w:t>
      </w:r>
      <w:r>
        <w:rPr/>
        <w:t>to circumstantial evidence i.e </w:t>
      </w:r>
      <w:r>
        <w:rPr>
          <w:i/>
        </w:rPr>
        <w:t>Shahadat al-haal </w:t>
      </w:r>
      <w:r>
        <w:rPr/>
        <w:t>to ascertain whether the gift is to be</w:t>
      </w:r>
      <w:r>
        <w:rPr>
          <w:spacing w:val="1"/>
        </w:rPr>
        <w:t> </w:t>
      </w:r>
      <w:r>
        <w:rPr/>
        <w:t>compensated or not.</w:t>
      </w:r>
      <w:r>
        <w:rPr>
          <w:vertAlign w:val="superscript"/>
        </w:rPr>
        <w:t>34</w:t>
      </w:r>
      <w:r>
        <w:rPr>
          <w:vertAlign w:val="baseline"/>
        </w:rPr>
        <w:t>In a situation where the gift is between rich and poor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poor person gave food to the rich when he returns from a journey; in such case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 person is not to be paid consideration. Where this happens, judgment is given 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favor of the poor after he subscribe to oath of exoneration </w:t>
      </w:r>
      <w:r>
        <w:rPr>
          <w:i/>
          <w:vertAlign w:val="baseline"/>
        </w:rPr>
        <w:t>Yamin Al-tuhmah</w:t>
      </w:r>
      <w:r>
        <w:rPr>
          <w:vertAlign w:val="baseline"/>
        </w:rPr>
        <w:t>.</w:t>
      </w:r>
      <w:r>
        <w:rPr>
          <w:vertAlign w:val="superscript"/>
        </w:rPr>
        <w:t>35</w:t>
      </w:r>
      <w:r>
        <w:rPr>
          <w:vertAlign w:val="baseline"/>
        </w:rPr>
        <w:t> But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circumstantial evidence which shows the custom and practice in respect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fail.</w:t>
      </w:r>
      <w:r>
        <w:rPr>
          <w:vertAlign w:val="superscript"/>
        </w:rPr>
        <w:t>36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With regards to the subject matter of gift with consideration, majority of the jurists</w:t>
      </w:r>
      <w:r>
        <w:rPr>
          <w:spacing w:val="-57"/>
        </w:rPr>
        <w:t> </w:t>
      </w:r>
      <w:r>
        <w:rPr/>
        <w:t>are of the opinion that whatever is lawful in sale is lawful as subject matter of gift with</w:t>
      </w:r>
      <w:r>
        <w:rPr>
          <w:spacing w:val="1"/>
        </w:rPr>
        <w:t> </w:t>
      </w:r>
      <w:r>
        <w:rPr/>
        <w:t>consideration.</w:t>
      </w:r>
      <w:r>
        <w:rPr>
          <w:vertAlign w:val="superscript"/>
        </w:rPr>
        <w:t>37</w:t>
      </w:r>
      <w:r>
        <w:rPr>
          <w:vertAlign w:val="baseline"/>
        </w:rPr>
        <w:t> Thus it is not valid to make a gift with consideration of a feotus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womb,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fruits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tree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rPr>
          <w:sz w:val="21"/>
        </w:rPr>
      </w:pPr>
      <w:r>
        <w:rPr/>
        <w:pict>
          <v:rect style="position:absolute;margin-left:90.024002pt;margin-top:14.027882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Al-Kubra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Dar-al-Fikr,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p.142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33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Al-Kashnawi,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p.90</w:t>
      </w:r>
    </w:p>
    <w:p>
      <w:pPr>
        <w:spacing w:line="243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35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line="242" w:lineRule="exact"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p.312</w:t>
      </w:r>
    </w:p>
    <w:p>
      <w:pPr>
        <w:spacing w:line="240" w:lineRule="auto" w:before="0"/>
        <w:ind w:left="160" w:right="165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37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Askari,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Irshadus-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Sailk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Ila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Ashrafil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Masalik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Mustapha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Albabi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&amp;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Sons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</w:t>
      </w:r>
      <w:r>
        <w:rPr>
          <w:rFonts w:ascii="Calibri"/>
          <w:sz w:val="22"/>
          <w:vertAlign w:val="superscript"/>
        </w:rPr>
        <w:t>rd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Edition, 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106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before="78"/>
        <w:ind w:left="880"/>
        <w:jc w:val="both"/>
        <w:rPr>
          <w:i/>
        </w:rPr>
      </w:pPr>
      <w:r>
        <w:rPr/>
        <w:t>Therefore</w:t>
      </w:r>
      <w:r>
        <w:rPr>
          <w:spacing w:val="22"/>
        </w:rPr>
        <w:t> </w:t>
      </w:r>
      <w:r>
        <w:rPr/>
        <w:t>consideration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3"/>
        </w:rPr>
        <w:t> </w:t>
      </w:r>
      <w:r>
        <w:rPr/>
        <w:t>anything</w:t>
      </w:r>
      <w:r>
        <w:rPr>
          <w:spacing w:val="27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validly</w:t>
      </w:r>
      <w:r>
        <w:rPr>
          <w:spacing w:val="18"/>
        </w:rPr>
        <w:t> </w:t>
      </w:r>
      <w:r>
        <w:rPr/>
        <w:t>payable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>
          <w:i/>
        </w:rPr>
        <w:t>bay</w:t>
      </w:r>
      <w:r>
        <w:rPr/>
        <w:t>‟</w:t>
      </w:r>
      <w:r>
        <w:rPr>
          <w:spacing w:val="25"/>
        </w:rPr>
        <w:t> </w:t>
      </w:r>
      <w:r>
        <w:rPr>
          <w:i/>
        </w:rPr>
        <w:t>salam</w:t>
      </w:r>
    </w:p>
    <w:p>
      <w:pPr>
        <w:pStyle w:val="BodyText"/>
        <w:rPr>
          <w:i/>
        </w:rPr>
      </w:pPr>
    </w:p>
    <w:p>
      <w:pPr>
        <w:pStyle w:val="BodyText"/>
        <w:ind w:left="160"/>
      </w:pPr>
      <w:r>
        <w:rPr/>
        <w:t>i.e.</w:t>
      </w:r>
      <w:r>
        <w:rPr>
          <w:spacing w:val="46"/>
        </w:rPr>
        <w:t> </w:t>
      </w:r>
      <w:r>
        <w:rPr/>
        <w:t>deferred</w:t>
      </w:r>
      <w:r>
        <w:rPr>
          <w:spacing w:val="46"/>
        </w:rPr>
        <w:t> </w:t>
      </w:r>
      <w:r>
        <w:rPr/>
        <w:t>sale,</w:t>
      </w:r>
      <w:r>
        <w:rPr>
          <w:spacing w:val="47"/>
        </w:rPr>
        <w:t> </w:t>
      </w:r>
      <w:r>
        <w:rPr/>
        <w:t>since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gift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consideration</w:t>
      </w:r>
      <w:r>
        <w:rPr>
          <w:spacing w:val="46"/>
        </w:rPr>
        <w:t> </w:t>
      </w:r>
      <w:r>
        <w:rPr/>
        <w:t>acceptance</w:t>
      </w:r>
      <w:r>
        <w:rPr>
          <w:spacing w:val="45"/>
        </w:rPr>
        <w:t> </w:t>
      </w:r>
      <w:r>
        <w:rPr/>
        <w:t>need</w:t>
      </w:r>
      <w:r>
        <w:rPr>
          <w:spacing w:val="47"/>
        </w:rPr>
        <w:t> </w:t>
      </w:r>
      <w:r>
        <w:rPr/>
        <w:t>not</w:t>
      </w:r>
      <w:r>
        <w:rPr>
          <w:spacing w:val="49"/>
        </w:rPr>
        <w:t> </w:t>
      </w:r>
      <w:r>
        <w:rPr/>
        <w:t>be</w:t>
      </w:r>
      <w:r>
        <w:rPr>
          <w:spacing w:val="45"/>
        </w:rPr>
        <w:t> </w:t>
      </w:r>
      <w:r>
        <w:rPr/>
        <w:t>immediate.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6"/>
        <w:jc w:val="both"/>
      </w:pPr>
      <w:r>
        <w:rPr/>
        <w:t>Hence in compensating the donor, the recipient is barred from paying consideration out of</w:t>
      </w:r>
      <w:r>
        <w:rPr>
          <w:spacing w:val="-57"/>
        </w:rPr>
        <w:t> </w:t>
      </w:r>
      <w:r>
        <w:rPr/>
        <w:t>the subject matter of the gift for instance a donor makes a gift of two animals to the</w:t>
      </w:r>
      <w:r>
        <w:rPr>
          <w:spacing w:val="1"/>
        </w:rPr>
        <w:t> </w:t>
      </w:r>
      <w:r>
        <w:rPr/>
        <w:t>recipient, the recipient cannot take one of the animals and give it back to the donor as</w:t>
      </w:r>
      <w:r>
        <w:rPr>
          <w:spacing w:val="1"/>
        </w:rPr>
        <w:t> </w:t>
      </w:r>
      <w:r>
        <w:rPr/>
        <w:t>consideration for the gift. And where he does so, the donor has the right to revoke the gift</w:t>
      </w:r>
      <w:r>
        <w:rPr>
          <w:spacing w:val="1"/>
        </w:rPr>
        <w:t> </w:t>
      </w:r>
      <w:r>
        <w:rPr/>
        <w:t>of the other.</w:t>
      </w:r>
      <w:r>
        <w:rPr>
          <w:vertAlign w:val="superscript"/>
        </w:rPr>
        <w:t>38</w:t>
      </w:r>
      <w:r>
        <w:rPr>
          <w:vertAlign w:val="baseline"/>
        </w:rPr>
        <w:t> Also, where a donor makes a gift of money anticipating consideration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 gift, in the view of Imam Malik the donor is not to be compensated. He further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even where the donor has clearly stated condition for consideration his claim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 invalid.</w:t>
      </w:r>
      <w:r>
        <w:rPr>
          <w:vertAlign w:val="superscript"/>
        </w:rPr>
        <w:t>39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Jurists have advanced divergent opinion where the subject matter of gift with</w:t>
      </w:r>
      <w:r>
        <w:rPr>
          <w:spacing w:val="1"/>
        </w:rPr>
        <w:t> </w:t>
      </w:r>
      <w:r>
        <w:rPr/>
        <w:t>consideration is defective. While the majority view is that the recipient has the right to</w:t>
      </w:r>
      <w:r>
        <w:rPr>
          <w:spacing w:val="1"/>
        </w:rPr>
        <w:t> </w:t>
      </w:r>
      <w:r>
        <w:rPr/>
        <w:t>return the gift and receive the consideration he has already paid, in the other opinion the</w:t>
      </w:r>
      <w:r>
        <w:rPr>
          <w:spacing w:val="1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is prevented from returning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gift.</w:t>
      </w:r>
      <w:r>
        <w:rPr>
          <w:vertAlign w:val="superscript"/>
        </w:rPr>
        <w:t>40</w:t>
      </w:r>
    </w:p>
    <w:p>
      <w:pPr>
        <w:pStyle w:val="BodyText"/>
        <w:spacing w:line="480" w:lineRule="auto" w:before="240"/>
        <w:ind w:left="160" w:right="178" w:firstLine="719"/>
        <w:jc w:val="both"/>
      </w:pPr>
      <w:r>
        <w:rPr/>
        <w:t>There are situations where a donor is prevented from receiving consideration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gift he</w:t>
      </w:r>
      <w:r>
        <w:rPr>
          <w:spacing w:val="-1"/>
        </w:rPr>
        <w:t> </w:t>
      </w:r>
      <w:r>
        <w:rPr/>
        <w:t>has made.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881" w:val="left" w:leader="none"/>
        </w:tabs>
        <w:spacing w:line="480" w:lineRule="auto" w:before="0" w:after="0"/>
        <w:ind w:left="880" w:right="176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wife.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consideration for the gift he made to his wife, the claim is unacceptable except if it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establishes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intention of receiving consideration.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This principle does not apply where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subject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matter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gift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money.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wife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claims</w:t>
      </w:r>
    </w:p>
    <w:p>
      <w:pPr>
        <w:pStyle w:val="BodyText"/>
        <w:spacing w:before="1"/>
        <w:ind w:left="880"/>
        <w:jc w:val="both"/>
      </w:pPr>
      <w:r>
        <w:rPr/>
        <w:t>consideration,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</w:t>
      </w:r>
      <w:r>
        <w:rPr>
          <w:spacing w:val="-1"/>
        </w:rPr>
        <w:t> </w:t>
      </w:r>
      <w:r>
        <w:rPr/>
        <w:t>fails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express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133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38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Juzairi,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p.292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39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Malik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Mudawanna,</w:t>
      </w:r>
      <w:r>
        <w:rPr>
          <w:rFonts w:ascii="Calibri"/>
          <w:i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131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40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128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41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312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ListParagraph"/>
        <w:numPr>
          <w:ilvl w:val="1"/>
          <w:numId w:val="6"/>
        </w:numPr>
        <w:tabs>
          <w:tab w:pos="881" w:val="left" w:leader="none"/>
        </w:tabs>
        <w:spacing w:line="480" w:lineRule="auto" w:before="78" w:after="0"/>
        <w:ind w:left="880" w:right="181" w:hanging="360"/>
        <w:jc w:val="both"/>
        <w:rPr>
          <w:sz w:val="24"/>
        </w:rPr>
      </w:pPr>
      <w:r>
        <w:rPr>
          <w:sz w:val="24"/>
        </w:rPr>
        <w:t>Where the gift is between a father and his young son. It is not permissible for a</w:t>
      </w:r>
      <w:r>
        <w:rPr>
          <w:spacing w:val="1"/>
          <w:sz w:val="24"/>
        </w:rPr>
        <w:t> </w:t>
      </w:r>
      <w:r>
        <w:rPr>
          <w:sz w:val="24"/>
        </w:rPr>
        <w:t>father</w:t>
      </w:r>
      <w:r>
        <w:rPr>
          <w:spacing w:val="-3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to his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child.</w:t>
      </w:r>
      <w:r>
        <w:rPr>
          <w:sz w:val="24"/>
          <w:vertAlign w:val="superscript"/>
        </w:rPr>
        <w:t>42</w:t>
      </w:r>
    </w:p>
    <w:p>
      <w:pPr>
        <w:pStyle w:val="BodyText"/>
        <w:spacing w:line="480" w:lineRule="auto" w:before="241"/>
        <w:ind w:left="880" w:right="177"/>
        <w:jc w:val="both"/>
      </w:pPr>
      <w:r>
        <w:rPr/>
        <w:t>A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traveler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compensation from the recipient even where the donor is a poor person and the</w:t>
      </w:r>
      <w:r>
        <w:rPr>
          <w:spacing w:val="1"/>
        </w:rPr>
        <w:t> </w:t>
      </w:r>
      <w:r>
        <w:rPr/>
        <w:t>recipient is a rich person.</w:t>
      </w:r>
      <w:r>
        <w:rPr>
          <w:vertAlign w:val="superscript"/>
        </w:rPr>
        <w:t>43</w:t>
      </w:r>
      <w:r>
        <w:rPr>
          <w:vertAlign w:val="baseline"/>
        </w:rPr>
        <w:t>A Muslim is also prevented from giving out as reward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unlawful in the eyes of </w:t>
      </w:r>
      <w:r>
        <w:rPr>
          <w:i/>
          <w:vertAlign w:val="baseline"/>
        </w:rPr>
        <w:t>Shari’a </w:t>
      </w:r>
      <w:r>
        <w:rPr>
          <w:vertAlign w:val="baseline"/>
        </w:rPr>
        <w:t>such as alcohol, or pork to a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donor makes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 anticipating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reward.</w:t>
      </w:r>
      <w:r>
        <w:rPr>
          <w:vertAlign w:val="superscript"/>
        </w:rPr>
        <w:t>44</w:t>
      </w:r>
    </w:p>
    <w:p>
      <w:pPr>
        <w:pStyle w:val="ListParagraph"/>
        <w:numPr>
          <w:ilvl w:val="2"/>
          <w:numId w:val="5"/>
        </w:numPr>
        <w:tabs>
          <w:tab w:pos="701" w:val="left" w:leader="none"/>
        </w:tabs>
        <w:spacing w:line="240" w:lineRule="auto" w:before="240" w:after="0"/>
        <w:ind w:left="700" w:right="0" w:hanging="541"/>
        <w:jc w:val="both"/>
        <w:rPr>
          <w:i/>
          <w:sz w:val="24"/>
        </w:rPr>
      </w:pP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of undivided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of property</w:t>
      </w:r>
      <w:r>
        <w:rPr>
          <w:i/>
          <w:sz w:val="24"/>
        </w:rPr>
        <w:t>-Hibatul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Musha’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Every joint and undivided share in any property which is subject to the right of</w:t>
      </w:r>
      <w:r>
        <w:rPr>
          <w:spacing w:val="1"/>
        </w:rPr>
        <w:t> </w:t>
      </w:r>
      <w:r>
        <w:rPr/>
        <w:t>more than one individual can be the subject matter of a gift. Thus jurists have advanced</w:t>
      </w:r>
      <w:r>
        <w:rPr>
          <w:spacing w:val="1"/>
        </w:rPr>
        <w:t> </w:t>
      </w:r>
      <w:r>
        <w:rPr/>
        <w:t>opinions on the validity of this kind of gift depending on the nature of the property</w:t>
      </w:r>
      <w:r>
        <w:rPr>
          <w:spacing w:val="1"/>
        </w:rPr>
        <w:t> </w:t>
      </w:r>
      <w:r>
        <w:rPr/>
        <w:t>whether it is capable of division or not. Where the subject matter of a gift is an undivided</w:t>
      </w:r>
      <w:r>
        <w:rPr>
          <w:spacing w:val="1"/>
        </w:rPr>
        <w:t> </w:t>
      </w:r>
      <w:r>
        <w:rPr/>
        <w:t>share in a property which is capable of being divided, the gift is valid when the property</w:t>
      </w:r>
      <w:r>
        <w:rPr>
          <w:spacing w:val="1"/>
        </w:rPr>
        <w:t> </w:t>
      </w:r>
      <w:r>
        <w:rPr/>
        <w:t>has been divided. But where the subject matter is indivisible, the gift is valid on the</w:t>
      </w:r>
      <w:r>
        <w:rPr>
          <w:spacing w:val="1"/>
        </w:rPr>
        <w:t> </w:t>
      </w:r>
      <w:r>
        <w:rPr/>
        <w:t>condition that its specification is known as transfer of ownership will only be feasible</w:t>
      </w:r>
      <w:r>
        <w:rPr>
          <w:spacing w:val="1"/>
        </w:rPr>
        <w:t> </w:t>
      </w:r>
      <w:r>
        <w:rPr/>
        <w:t>where the undivided portion is known and specified.</w:t>
      </w:r>
      <w:r>
        <w:rPr>
          <w:vertAlign w:val="superscript"/>
        </w:rPr>
        <w:t>45</w:t>
      </w:r>
      <w:r>
        <w:rPr>
          <w:vertAlign w:val="baseline"/>
        </w:rPr>
        <w:t> Jurists further opined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for the donor to sell the property that is indivisible and make the gift out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 of the sale than to make the gift of an indivisible property.</w:t>
      </w:r>
      <w:r>
        <w:rPr>
          <w:vertAlign w:val="superscript"/>
        </w:rPr>
        <w:t>46</w:t>
      </w:r>
      <w:r>
        <w:rPr>
          <w:vertAlign w:val="baseline"/>
        </w:rPr>
        <w:t> Because in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for a gift to be valid, it is necessary that the subject matter is defined, distinct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from all the other property. A property is held to be indivisible when it admits no</w:t>
      </w:r>
      <w:r>
        <w:rPr>
          <w:spacing w:val="-57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it</w:t>
      </w:r>
      <w:r>
        <w:rPr>
          <w:spacing w:val="2"/>
          <w:vertAlign w:val="baseline"/>
        </w:rPr>
        <w:t> </w:t>
      </w:r>
      <w:r>
        <w:rPr>
          <w:vertAlign w:val="baseline"/>
        </w:rPr>
        <w:t>altogether unfit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or unfit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0.024002pt;margin-top:11.9399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42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43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44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311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45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295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46</w:t>
      </w:r>
      <w:r>
        <w:rPr>
          <w:rFonts w:ascii="Calibri"/>
          <w:spacing w:val="4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intended for.</w:t>
      </w:r>
      <w:r>
        <w:rPr>
          <w:vertAlign w:val="superscript"/>
        </w:rPr>
        <w:t>47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However, where the subject matter is capable of division and the donor did not</w:t>
      </w:r>
      <w:r>
        <w:rPr>
          <w:spacing w:val="1"/>
        </w:rPr>
        <w:t> </w:t>
      </w:r>
      <w:r>
        <w:rPr/>
        <w:t>divide it before making the gift, the ownership of the subject matter does not pass by</w:t>
      </w:r>
      <w:r>
        <w:rPr>
          <w:spacing w:val="1"/>
        </w:rPr>
        <w:t> </w:t>
      </w:r>
      <w:r>
        <w:rPr/>
        <w:t>taking delivery. Hence</w:t>
      </w:r>
      <w:r>
        <w:rPr>
          <w:spacing w:val="1"/>
        </w:rPr>
        <w:t> </w:t>
      </w:r>
      <w:r>
        <w:rPr/>
        <w:t>even if 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disposed of it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 selling it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making another gift, his disposition is considered as invalid because the ownership is still</w:t>
      </w:r>
      <w:r>
        <w:rPr>
          <w:spacing w:val="1"/>
        </w:rPr>
        <w:t> </w:t>
      </w:r>
      <w:r>
        <w:rPr/>
        <w:t>vested with the original donor and where he has disposed of it, he has to recompense the</w:t>
      </w:r>
      <w:r>
        <w:rPr>
          <w:spacing w:val="1"/>
        </w:rPr>
        <w:t> </w:t>
      </w:r>
      <w:r>
        <w:rPr/>
        <w:t>donor. According to some of the jurists the gift is considered as void but ownership and</w:t>
      </w:r>
      <w:r>
        <w:rPr>
          <w:spacing w:val="1"/>
        </w:rPr>
        <w:t> </w:t>
      </w:r>
      <w:r>
        <w:rPr/>
        <w:t>possession has passed to the recipient and therefore he can dispose of it by any means he</w:t>
      </w:r>
      <w:r>
        <w:rPr>
          <w:spacing w:val="1"/>
        </w:rPr>
        <w:t> </w:t>
      </w:r>
      <w:r>
        <w:rPr/>
        <w:t>wish.</w:t>
      </w:r>
      <w:r>
        <w:rPr>
          <w:vertAlign w:val="superscript"/>
        </w:rPr>
        <w:t>48</w:t>
      </w:r>
      <w:r>
        <w:rPr>
          <w:vertAlign w:val="baseline"/>
        </w:rPr>
        <w:t> In a situation where the gift is to a co-sharer, it is considered as valid even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has not taken place. And ownership of the undivided share of the property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a co-sharer or to a third party is effected when the share given is divided and 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part which is not given. It is the unanimous opinion of the Muslim jurists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donor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revoking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gift</w:t>
      </w:r>
      <w:r>
        <w:rPr>
          <w:spacing w:val="2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9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taken</w:t>
      </w:r>
      <w:r>
        <w:rPr>
          <w:spacing w:val="20"/>
          <w:vertAlign w:val="baseline"/>
        </w:rPr>
        <w:t> </w:t>
      </w:r>
      <w:r>
        <w:rPr>
          <w:vertAlign w:val="baseline"/>
        </w:rPr>
        <w:t>place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not.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situation where the donor dies, his legal heirs have the right to revoke the gift,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preponderant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the gift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not divest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donor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ownership.</w:t>
      </w:r>
      <w:r>
        <w:rPr>
          <w:vertAlign w:val="superscript"/>
        </w:rPr>
        <w:t>48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2368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47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Al-Kashnawi,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op.cit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p.90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48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An-Nafrawi,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218.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Malik,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192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48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Heading1"/>
        <w:spacing w:line="484" w:lineRule="auto" w:before="63"/>
        <w:ind w:left="3233" w:right="3253" w:firstLine="2"/>
        <w:jc w:val="center"/>
      </w:pPr>
      <w:r>
        <w:rPr/>
        <w:t>CHAPTER THREE</w:t>
      </w:r>
      <w:r>
        <w:rPr>
          <w:spacing w:val="1"/>
        </w:rPr>
        <w:t> </w:t>
      </w:r>
      <w:r>
        <w:rPr/>
        <w:t>ESSENTIALS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GIFT</w:t>
      </w:r>
    </w:p>
    <w:p>
      <w:pPr>
        <w:pStyle w:val="BodyText"/>
        <w:spacing w:before="6"/>
        <w:rPr>
          <w:b/>
          <w:sz w:val="12"/>
        </w:rPr>
      </w:pP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6" w:firstLine="359"/>
        <w:jc w:val="both"/>
        <w:rPr>
          <w:rFonts w:ascii="Calibri" w:hAnsi="Calibri"/>
          <w:sz w:val="13"/>
        </w:rPr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requirements to make it valid and binding. Gift being an act of liberality by which the</w:t>
      </w:r>
      <w:r>
        <w:rPr>
          <w:spacing w:val="1"/>
        </w:rPr>
        <w:t> </w:t>
      </w:r>
      <w:r>
        <w:rPr/>
        <w:t>donor confers on the recipient ownership of property, it is essential that for its validity</w:t>
      </w:r>
      <w:r>
        <w:rPr>
          <w:spacing w:val="1"/>
        </w:rPr>
        <w:t> </w:t>
      </w:r>
      <w:r>
        <w:rPr/>
        <w:t>certain requirements have to be satisfied. Thus there must be manifestation of the wish to</w:t>
      </w:r>
      <w:r>
        <w:rPr>
          <w:spacing w:val="1"/>
        </w:rPr>
        <w:t> </w:t>
      </w:r>
      <w:r>
        <w:rPr/>
        <w:t>give by the donor, the acceptance of the gift by the recipient either expressly or impliedly;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constructively. According to majority of the jurists including Maliki, Shafi‟i and Hambali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gift has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essential pillars. They</w:t>
      </w:r>
      <w:r>
        <w:rPr>
          <w:spacing w:val="-5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follows;</w:t>
      </w:r>
      <w:r>
        <w:rPr>
          <w:rFonts w:ascii="Calibri" w:hAnsi="Calibri"/>
          <w:position w:val="10"/>
          <w:sz w:val="13"/>
        </w:rPr>
        <w:t>1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formula</w:t>
      </w:r>
      <w:r>
        <w:rPr>
          <w:spacing w:val="-2"/>
          <w:sz w:val="24"/>
        </w:rPr>
        <w:t> </w:t>
      </w:r>
      <w:r>
        <w:rPr>
          <w:i/>
          <w:sz w:val="24"/>
        </w:rPr>
        <w:t>As-Sigha</w:t>
      </w:r>
      <w:r>
        <w:rPr>
          <w:i/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constitutes</w:t>
      </w:r>
      <w:r>
        <w:rPr>
          <w:spacing w:val="-1"/>
          <w:sz w:val="24"/>
        </w:rPr>
        <w:t> </w:t>
      </w:r>
      <w:r>
        <w:rPr>
          <w:sz w:val="24"/>
        </w:rPr>
        <w:t>offer and acceptance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18" w:after="0"/>
        <w:ind w:left="880" w:right="174" w:hanging="36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contacting</w:t>
      </w:r>
      <w:r>
        <w:rPr>
          <w:spacing w:val="10"/>
          <w:sz w:val="24"/>
        </w:rPr>
        <w:t> </w:t>
      </w:r>
      <w:r>
        <w:rPr>
          <w:sz w:val="24"/>
        </w:rPr>
        <w:t>parties</w:t>
      </w:r>
      <w:r>
        <w:rPr>
          <w:spacing w:val="14"/>
          <w:sz w:val="24"/>
        </w:rPr>
        <w:t> </w:t>
      </w:r>
      <w:r>
        <w:rPr>
          <w:i/>
          <w:sz w:val="24"/>
        </w:rPr>
        <w:t>Al-Aqidan</w:t>
      </w:r>
      <w:r>
        <w:rPr>
          <w:i/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donor</w:t>
      </w:r>
      <w:r>
        <w:rPr>
          <w:spacing w:val="10"/>
          <w:sz w:val="24"/>
        </w:rPr>
        <w:t> </w:t>
      </w:r>
      <w:r>
        <w:rPr>
          <w:i/>
          <w:sz w:val="24"/>
        </w:rPr>
        <w:t>Al-Wahib</w:t>
      </w:r>
      <w:r>
        <w:rPr>
          <w:i/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recipient</w:t>
      </w:r>
      <w:r>
        <w:rPr>
          <w:spacing w:val="15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Mauhub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Iahu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2"/>
          <w:sz w:val="24"/>
        </w:rPr>
        <w:t> </w:t>
      </w:r>
      <w:r>
        <w:rPr>
          <w:i/>
          <w:sz w:val="24"/>
        </w:rPr>
        <w:t>Mauhub bihi-</w:t>
      </w:r>
      <w:r>
        <w:rPr>
          <w:i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given.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4" w:firstLine="719"/>
        <w:jc w:val="both"/>
      </w:pPr>
      <w:r>
        <w:rPr/>
        <w:t>Each of these pillars has in addition to the general rules governing them, its own</w:t>
      </w:r>
      <w:r>
        <w:rPr>
          <w:spacing w:val="1"/>
        </w:rPr>
        <w:t> </w:t>
      </w:r>
      <w:r>
        <w:rPr/>
        <w:t>peculiar rules and conditions of validity which must be fulfilled before a gift is considered</w:t>
      </w:r>
      <w:r>
        <w:rPr>
          <w:spacing w:val="-57"/>
        </w:rPr>
        <w:t> </w:t>
      </w:r>
      <w:r>
        <w:rPr/>
        <w:t>to be valid and enforceable. While majority of the jurists did not distinguish between</w:t>
      </w:r>
      <w:r>
        <w:rPr>
          <w:spacing w:val="1"/>
        </w:rPr>
        <w:t> </w:t>
      </w:r>
      <w:r>
        <w:rPr/>
        <w:t>elements which are inherent to the completion of the gift that is offer and acceptance from</w:t>
      </w:r>
      <w:r>
        <w:rPr>
          <w:spacing w:val="-57"/>
        </w:rPr>
        <w:t> </w:t>
      </w:r>
      <w:r>
        <w:rPr/>
        <w:t>elements which are connected to the accomplishment of the gift that is parties and the</w:t>
      </w:r>
      <w:r>
        <w:rPr>
          <w:spacing w:val="1"/>
        </w:rPr>
        <w:t> </w:t>
      </w:r>
      <w:r>
        <w:rPr/>
        <w:t>subject</w:t>
      </w:r>
      <w:r>
        <w:rPr>
          <w:spacing w:val="18"/>
        </w:rPr>
        <w:t> </w:t>
      </w:r>
      <w:r>
        <w:rPr/>
        <w:t>matter.</w:t>
      </w:r>
      <w:r>
        <w:rPr>
          <w:rFonts w:ascii="Calibri"/>
          <w:position w:val="10"/>
          <w:sz w:val="13"/>
        </w:rPr>
        <w:t>2</w:t>
      </w:r>
      <w:r>
        <w:rPr>
          <w:rFonts w:ascii="Calibri"/>
          <w:spacing w:val="20"/>
          <w:position w:val="10"/>
          <w:sz w:val="13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Hanafi</w:t>
      </w:r>
      <w:r>
        <w:rPr>
          <w:spacing w:val="17"/>
        </w:rPr>
        <w:t> </w:t>
      </w:r>
      <w:r>
        <w:rPr/>
        <w:t>school</w:t>
      </w:r>
      <w:r>
        <w:rPr>
          <w:spacing w:val="20"/>
        </w:rPr>
        <w:t> </w:t>
      </w:r>
      <w:r>
        <w:rPr/>
        <w:t>holds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view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opined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4241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pacing w:val="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Al-Juzairi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A.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(1969)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Al-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Fiqh-ala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Mazahibul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Arba’</w:t>
      </w:r>
      <w:r>
        <w:rPr>
          <w:rFonts w:ascii="Calibri" w:hAnsi="Calibri"/>
          <w:sz w:val="22"/>
          <w:vertAlign w:val="baseline"/>
        </w:rPr>
        <w:t>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Cairo,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vol.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III,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296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60"/>
        <w:ind w:left="160" w:right="174"/>
        <w:jc w:val="both"/>
        <w:rPr>
          <w:rFonts w:ascii="Calibri"/>
          <w:sz w:val="13"/>
        </w:rPr>
      </w:pPr>
      <w:r>
        <w:rPr/>
        <w:t>that the only essential element of a gift is offer and acceptance.</w:t>
      </w:r>
      <w:r>
        <w:rPr>
          <w:rFonts w:ascii="Calibri"/>
          <w:position w:val="10"/>
          <w:sz w:val="13"/>
        </w:rPr>
        <w:t>3   </w:t>
      </w:r>
      <w:r>
        <w:rPr/>
        <w:t>They argued that offer</w:t>
      </w:r>
      <w:r>
        <w:rPr>
          <w:spacing w:val="1"/>
        </w:rPr>
        <w:t> </w:t>
      </w:r>
      <w:r>
        <w:rPr/>
        <w:t>and acceptance are the inherent components of a gift the existence of which necessitated</w:t>
      </w:r>
      <w:r>
        <w:rPr>
          <w:spacing w:val="1"/>
        </w:rPr>
        <w:t> </w:t>
      </w:r>
      <w:r>
        <w:rPr/>
        <w:t>the presence of parties as well as the subject matter. Thus to them the only essential</w:t>
      </w:r>
      <w:r>
        <w:rPr>
          <w:spacing w:val="1"/>
        </w:rPr>
        <w:t> </w:t>
      </w:r>
      <w:r>
        <w:rPr/>
        <w:t>element of gift is the offer and acceptance, while parties and subject matter are conditions</w:t>
      </w:r>
      <w:r>
        <w:rPr>
          <w:spacing w:val="-57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gift.</w:t>
      </w:r>
      <w:r>
        <w:rPr>
          <w:rFonts w:ascii="Calibri"/>
          <w:position w:val="10"/>
          <w:sz w:val="13"/>
        </w:rPr>
        <w:t>4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foundation of gift which he called “the pillars” </w:t>
      </w:r>
      <w:r>
        <w:rPr>
          <w:i/>
        </w:rPr>
        <w:t>Arkan </w:t>
      </w:r>
      <w:r>
        <w:rPr/>
        <w:t>are the obligation and the consent,</w:t>
      </w:r>
      <w:r>
        <w:rPr>
          <w:spacing w:val="1"/>
        </w:rPr>
        <w:t> </w:t>
      </w:r>
      <w:r>
        <w:rPr/>
        <w:t>literally denoting offer and acceptance.</w:t>
      </w:r>
      <w:r>
        <w:rPr>
          <w:rFonts w:ascii="Calibri" w:hAnsi="Calibri"/>
          <w:position w:val="10"/>
          <w:sz w:val="13"/>
        </w:rPr>
        <w:t>5</w:t>
      </w:r>
      <w:r>
        <w:rPr>
          <w:rFonts w:ascii="Calibri" w:hAnsi="Calibri"/>
          <w:spacing w:val="1"/>
          <w:position w:val="10"/>
          <w:sz w:val="13"/>
        </w:rPr>
        <w:t> </w:t>
      </w:r>
      <w:r>
        <w:rPr/>
        <w:t>While on the other hand the conditions upon</w:t>
      </w:r>
      <w:r>
        <w:rPr>
          <w:spacing w:val="1"/>
        </w:rPr>
        <w:t> </w:t>
      </w:r>
      <w:r>
        <w:rPr/>
        <w:t>which the agreement rest are the stipulations which are the donor, the recipient and the</w:t>
      </w:r>
      <w:r>
        <w:rPr>
          <w:spacing w:val="1"/>
        </w:rPr>
        <w:t> </w:t>
      </w:r>
      <w:r>
        <w:rPr/>
        <w:t>subject matter.</w:t>
      </w:r>
      <w:r>
        <w:rPr>
          <w:rFonts w:ascii="Calibri" w:hAnsi="Calibri"/>
          <w:position w:val="10"/>
          <w:sz w:val="13"/>
        </w:rPr>
        <w:t>6</w:t>
      </w:r>
      <w:r>
        <w:rPr>
          <w:rFonts w:ascii="Calibri" w:hAnsi="Calibri"/>
          <w:spacing w:val="1"/>
          <w:position w:val="10"/>
          <w:sz w:val="13"/>
        </w:rPr>
        <w:t> </w:t>
      </w:r>
      <w:r>
        <w:rPr/>
        <w:t>From the foregoing discussion, it can hardly be doubted that Muslim</w:t>
      </w:r>
      <w:r>
        <w:rPr>
          <w:spacing w:val="1"/>
        </w:rPr>
        <w:t> </w:t>
      </w:r>
      <w:r>
        <w:rPr/>
        <w:t>Jurists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on what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elements of gift.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641" w:val="left" w:leader="none"/>
        </w:tabs>
        <w:spacing w:line="240" w:lineRule="auto" w:before="1" w:after="0"/>
        <w:ind w:left="640" w:right="0" w:hanging="481"/>
        <w:jc w:val="both"/>
        <w:rPr>
          <w:b/>
          <w:i/>
          <w:sz w:val="24"/>
        </w:rPr>
      </w:pPr>
      <w:r>
        <w:rPr>
          <w:b/>
          <w:sz w:val="24"/>
        </w:rPr>
        <w:t>Offer-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Al-Ijab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160" w:right="178" w:firstLine="719"/>
        <w:jc w:val="both"/>
      </w:pPr>
      <w:r>
        <w:rPr/>
        <w:t>Offer is the willingness of the donor to give out property which is the subject</w:t>
      </w:r>
      <w:r>
        <w:rPr>
          <w:spacing w:val="1"/>
        </w:rPr>
        <w:t> </w:t>
      </w:r>
      <w:r>
        <w:rPr/>
        <w:t>matter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gift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recipient.</w:t>
      </w:r>
      <w:r>
        <w:rPr>
          <w:spacing w:val="35"/>
        </w:rPr>
        <w:t> </w:t>
      </w:r>
      <w:r>
        <w:rPr/>
        <w:t>Thus,</w:t>
      </w:r>
      <w:r>
        <w:rPr>
          <w:spacing w:val="34"/>
        </w:rPr>
        <w:t> </w:t>
      </w:r>
      <w:r>
        <w:rPr/>
        <w:t>offer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defined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statement</w:t>
      </w:r>
      <w:r>
        <w:rPr>
          <w:spacing w:val="36"/>
        </w:rPr>
        <w:t> </w:t>
      </w:r>
      <w:r>
        <w:rPr/>
        <w:t>which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been</w:t>
      </w:r>
      <w:r>
        <w:rPr>
          <w:spacing w:val="-58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voluntarily.</w:t>
      </w:r>
      <w:r>
        <w:rPr>
          <w:vertAlign w:val="superscript"/>
        </w:rPr>
        <w:t>7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Therefore the declaration of an offer must be in clear and unequivocal term.</w:t>
      </w:r>
      <w:r>
        <w:rPr>
          <w:vertAlign w:val="superscript"/>
        </w:rPr>
        <w:t>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an offer can be expressed in writing, verbal or by conduct. Thus,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1"/>
          <w:vertAlign w:val="baseline"/>
        </w:rPr>
        <w:t> </w:t>
      </w:r>
      <w:r>
        <w:rPr>
          <w:vertAlign w:val="baseline"/>
        </w:rPr>
        <w:t>manifesting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1"/>
          <w:vertAlign w:val="baseline"/>
        </w:rPr>
        <w:t> </w:t>
      </w:r>
      <w:r>
        <w:rPr>
          <w:vertAlign w:val="baseline"/>
        </w:rPr>
        <w:t>out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used.</w:t>
      </w:r>
      <w:r>
        <w:rPr>
          <w:spacing w:val="1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2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76288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293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</w:t>
      </w:r>
      <w:r>
        <w:rPr>
          <w:rFonts w:ascii="Calibri"/>
          <w:spacing w:val="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Sabiq,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(1983)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Fiqhus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Sunnah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Dar-al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Fikr,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Beirut,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III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93-94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</w:t>
      </w:r>
      <w:r>
        <w:rPr>
          <w:rFonts w:ascii="Calibri"/>
          <w:spacing w:val="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line="242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p.293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as “I give you this property” or “I make a gift of this property or right to you” can be</w:t>
      </w:r>
      <w:r>
        <w:rPr>
          <w:spacing w:val="1"/>
        </w:rPr>
        <w:t> </w:t>
      </w:r>
      <w:r>
        <w:rPr/>
        <w:t>used.</w:t>
      </w:r>
      <w:r>
        <w:rPr>
          <w:vertAlign w:val="superscript"/>
        </w:rPr>
        <w:t>9</w:t>
      </w:r>
      <w:r>
        <w:rPr>
          <w:vertAlign w:val="baseline"/>
        </w:rPr>
        <w:t> Whilst where the offer is by conduct, and act which shows the notion of giving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thing to the recipient is sufficient to signify the offer. This can be by handing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recipient.</w:t>
      </w:r>
      <w:r>
        <w:rPr>
          <w:vertAlign w:val="superscript"/>
        </w:rPr>
        <w:t>10</w:t>
      </w:r>
    </w:p>
    <w:p>
      <w:pPr>
        <w:spacing w:before="241"/>
        <w:ind w:left="160" w:right="0" w:firstLine="0"/>
        <w:jc w:val="both"/>
        <w:rPr>
          <w:i/>
          <w:sz w:val="24"/>
        </w:rPr>
      </w:pPr>
      <w:r>
        <w:rPr>
          <w:sz w:val="24"/>
        </w:rPr>
        <w:t>3.2.1 The</w:t>
      </w:r>
      <w:r>
        <w:rPr>
          <w:spacing w:val="-2"/>
          <w:sz w:val="24"/>
        </w:rPr>
        <w:t> </w:t>
      </w:r>
      <w:r>
        <w:rPr>
          <w:sz w:val="24"/>
        </w:rPr>
        <w:t>donor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Al-Wahib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76" w:firstLine="719"/>
        <w:jc w:val="both"/>
      </w:pPr>
      <w:r>
        <w:rPr/>
        <w:t>The donor to make a valid disposition of a gift under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Law must be a</w:t>
      </w:r>
      <w:r>
        <w:rPr>
          <w:spacing w:val="1"/>
        </w:rPr>
        <w:t> </w:t>
      </w:r>
      <w:r>
        <w:rPr/>
        <w:t>person with complete legal capacity. In </w:t>
      </w:r>
      <w:r>
        <w:rPr>
          <w:i/>
        </w:rPr>
        <w:t>Shari’a </w:t>
      </w:r>
      <w:r>
        <w:rPr/>
        <w:t>the possession of legal capacity indicates</w:t>
      </w:r>
      <w:r>
        <w:rPr>
          <w:spacing w:val="1"/>
        </w:rPr>
        <w:t> </w:t>
      </w:r>
      <w:r>
        <w:rPr/>
        <w:t>that the person is legally liable for his action. Thus a </w:t>
      </w:r>
      <w:r>
        <w:rPr>
          <w:i/>
        </w:rPr>
        <w:t>Mukhallaf </w:t>
      </w:r>
      <w:r>
        <w:rPr/>
        <w:t>i.e. the person who</w:t>
      </w:r>
      <w:r>
        <w:rPr>
          <w:spacing w:val="1"/>
        </w:rPr>
        <w:t> </w:t>
      </w:r>
      <w:r>
        <w:rPr/>
        <w:t>possesses legal capacity </w:t>
      </w:r>
      <w:r>
        <w:rPr>
          <w:i/>
        </w:rPr>
        <w:t>Ahliyyah </w:t>
      </w:r>
      <w:r>
        <w:rPr/>
        <w:t>is presumed to have the fitness of a person for the</w:t>
      </w:r>
      <w:r>
        <w:rPr>
          <w:spacing w:val="1"/>
        </w:rPr>
        <w:t> </w:t>
      </w:r>
      <w:r>
        <w:rPr/>
        <w:t>application of the law to his actions or dispositions.</w:t>
      </w:r>
      <w:r>
        <w:rPr>
          <w:vertAlign w:val="superscript"/>
        </w:rPr>
        <w:t>11</w:t>
      </w:r>
      <w:r>
        <w:rPr>
          <w:vertAlign w:val="baseline"/>
        </w:rPr>
        <w:t> According to a contemporary 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define what legal capacity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proposed: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00" w:right="177"/>
        <w:jc w:val="both"/>
      </w:pPr>
      <w:r>
        <w:rPr/>
        <w:t>The</w:t>
      </w:r>
      <w:r>
        <w:rPr>
          <w:spacing w:val="9"/>
        </w:rPr>
        <w:t> </w:t>
      </w:r>
      <w:r>
        <w:rPr/>
        <w:t>fitness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those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whom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Shari’a</w:t>
      </w:r>
      <w:r>
        <w:rPr>
          <w:i/>
          <w:spacing w:val="10"/>
        </w:rPr>
        <w:t> </w:t>
      </w:r>
      <w:r>
        <w:rPr/>
        <w:t>values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rules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applied</w:t>
      </w:r>
      <w:r>
        <w:rPr>
          <w:spacing w:val="11"/>
        </w:rPr>
        <w:t> </w:t>
      </w:r>
      <w:r>
        <w:rPr/>
        <w:t>…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a quality by which a person becomes fit for what he is entitled to, or for</w:t>
      </w:r>
      <w:r>
        <w:rPr>
          <w:spacing w:val="1"/>
        </w:rPr>
        <w:t> </w:t>
      </w:r>
      <w:r>
        <w:rPr/>
        <w:t>the discharge of legal obligations to which he is liable to in the eyes of</w:t>
      </w:r>
      <w:r>
        <w:rPr>
          <w:spacing w:val="1"/>
        </w:rPr>
        <w:t> </w:t>
      </w:r>
      <w:r>
        <w:rPr>
          <w:i/>
        </w:rPr>
        <w:t>Shari’a.</w:t>
      </w:r>
      <w:r>
        <w:rPr>
          <w:vertAlign w:val="superscript"/>
        </w:rPr>
        <w:t>12</w:t>
      </w:r>
    </w:p>
    <w:p>
      <w:pPr>
        <w:pStyle w:val="BodyText"/>
        <w:spacing w:line="480" w:lineRule="auto" w:before="240"/>
        <w:ind w:left="160" w:right="173" w:firstLine="719"/>
        <w:jc w:val="both"/>
      </w:pPr>
      <w:r>
        <w:rPr/>
        <w:t>Thus in analyzing the various definitions of legal capacity means fitness of a</w:t>
      </w:r>
      <w:r>
        <w:rPr>
          <w:spacing w:val="1"/>
        </w:rPr>
        <w:t> </w:t>
      </w:r>
      <w:r>
        <w:rPr/>
        <w:t>person whether male or female to acquire rights and be subjected to obligations or duties</w:t>
      </w:r>
      <w:r>
        <w:rPr>
          <w:spacing w:val="1"/>
        </w:rPr>
        <w:t> </w:t>
      </w:r>
      <w:r>
        <w:rPr/>
        <w:t>under the </w:t>
      </w:r>
      <w:r>
        <w:rPr>
          <w:i/>
        </w:rPr>
        <w:t>Shari’a</w:t>
      </w:r>
      <w:r>
        <w:rPr/>
        <w:t>. Therefore, the basis of legal capacity is human life and that every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certain degree of responsibility. For a person to be said to have attained complete legal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 dispose of</w:t>
      </w:r>
      <w:r>
        <w:rPr>
          <w:spacing w:val="-2"/>
        </w:rPr>
        <w:t> </w:t>
      </w:r>
      <w:r>
        <w:rPr/>
        <w:t>his</w:t>
      </w:r>
      <w:r>
        <w:rPr>
          <w:spacing w:val="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as he</w:t>
      </w:r>
      <w:r>
        <w:rPr>
          <w:spacing w:val="-1"/>
        </w:rPr>
        <w:t> </w:t>
      </w:r>
      <w:r>
        <w:rPr/>
        <w:t>wishes, certain conditions must be fulfilled: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Ibid</w:t>
      </w:r>
    </w:p>
    <w:p>
      <w:pPr>
        <w:spacing w:line="237" w:lineRule="auto" w:before="1"/>
        <w:ind w:left="160" w:right="528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Hassam,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(1993)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Principles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Law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Jurisprudence,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Islamic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Research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Institute,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Pakistan,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 p.292</w:t>
      </w:r>
    </w:p>
    <w:p>
      <w:pPr>
        <w:spacing w:before="2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12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Qadri,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A.A.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(1923)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4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Jurisprudence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in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Modern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World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,Muhammad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Ashraf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</w:t>
      </w:r>
      <w:r>
        <w:rPr>
          <w:rFonts w:ascii="Calibri"/>
          <w:spacing w:val="-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Lahore,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Pakistan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p.244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0"/>
          <w:pgSz w:w="11910" w:h="16840"/>
          <w:pgMar w:footer="1165" w:header="0" w:top="1340" w:bottom="1360" w:left="1640" w:right="1260"/>
        </w:sectPr>
      </w:pP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78" w:after="0"/>
        <w:ind w:left="485" w:right="0" w:hanging="326"/>
        <w:jc w:val="left"/>
        <w:rPr>
          <w:i/>
          <w:sz w:val="24"/>
        </w:rPr>
      </w:pPr>
      <w:r>
        <w:rPr>
          <w:sz w:val="24"/>
        </w:rPr>
        <w:t>Majority</w:t>
      </w:r>
      <w:r>
        <w:rPr>
          <w:spacing w:val="-4"/>
          <w:sz w:val="24"/>
        </w:rPr>
        <w:t> </w:t>
      </w:r>
      <w:r>
        <w:rPr>
          <w:sz w:val="24"/>
        </w:rPr>
        <w:t>or Maturity</w:t>
      </w:r>
      <w:r>
        <w:rPr>
          <w:spacing w:val="-1"/>
          <w:sz w:val="24"/>
        </w:rPr>
        <w:t> </w:t>
      </w:r>
      <w:r>
        <w:rPr>
          <w:sz w:val="24"/>
        </w:rPr>
        <w:t>- </w:t>
      </w:r>
      <w:r>
        <w:rPr>
          <w:i/>
          <w:sz w:val="24"/>
        </w:rPr>
        <w:t>Bulugh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80" w:firstLine="719"/>
        <w:jc w:val="both"/>
      </w:pPr>
      <w:r>
        <w:rPr/>
        <w:t>Any person who is said to have acquired complete active legal capacity must have</w:t>
      </w:r>
      <w:r>
        <w:rPr>
          <w:spacing w:val="-57"/>
        </w:rPr>
        <w:t> </w:t>
      </w:r>
      <w:r>
        <w:rPr/>
        <w:t>reached maturity or adulthood. And such person will continue to operate as a person with</w:t>
      </w:r>
      <w:r>
        <w:rPr>
          <w:spacing w:val="1"/>
        </w:rPr>
        <w:t> </w:t>
      </w:r>
      <w:r>
        <w:rPr/>
        <w:t>full legal capacity until the occurrence of death or any other factor which may cause</w:t>
      </w:r>
      <w:r>
        <w:rPr>
          <w:spacing w:val="1"/>
        </w:rPr>
        <w:t> </w:t>
      </w:r>
      <w:r>
        <w:rPr/>
        <w:t>interdiction on him. Thus</w:t>
      </w:r>
      <w:r>
        <w:rPr>
          <w:spacing w:val="60"/>
        </w:rPr>
        <w:t> </w:t>
      </w:r>
      <w:r>
        <w:rPr/>
        <w:t>at the time of making a gift, the donor must be a person who</w:t>
      </w:r>
      <w:r>
        <w:rPr>
          <w:spacing w:val="1"/>
        </w:rPr>
        <w:t> </w:t>
      </w:r>
      <w:r>
        <w:rPr/>
        <w:t>has attained the age of maturity. According to majority of the jurists the attainment of</w:t>
      </w:r>
      <w:r>
        <w:rPr>
          <w:spacing w:val="1"/>
        </w:rPr>
        <w:t> </w:t>
      </w:r>
      <w:r>
        <w:rPr/>
        <w:t>maturity</w:t>
      </w:r>
      <w:r>
        <w:rPr>
          <w:spacing w:val="-5"/>
        </w:rPr>
        <w:t> </w:t>
      </w:r>
      <w:r>
        <w:rPr/>
        <w:t>depends on individual circumstances.</w:t>
      </w:r>
      <w:r>
        <w:rPr>
          <w:vertAlign w:val="superscript"/>
        </w:rPr>
        <w:t>13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45"/>
        </w:rPr>
        <w:t> </w:t>
      </w:r>
      <w:r>
        <w:rPr/>
        <w:t>hand</w:t>
      </w:r>
      <w:r>
        <w:rPr>
          <w:spacing w:val="47"/>
        </w:rPr>
        <w:t> </w:t>
      </w:r>
      <w:r>
        <w:rPr/>
        <w:t>jurists</w:t>
      </w:r>
      <w:r>
        <w:rPr>
          <w:spacing w:val="47"/>
        </w:rPr>
        <w:t> </w:t>
      </w:r>
      <w:r>
        <w:rPr/>
        <w:t>have</w:t>
      </w:r>
      <w:r>
        <w:rPr>
          <w:spacing w:val="45"/>
        </w:rPr>
        <w:t> </w:t>
      </w:r>
      <w:r>
        <w:rPr/>
        <w:t>shared</w:t>
      </w:r>
      <w:r>
        <w:rPr>
          <w:spacing w:val="47"/>
        </w:rPr>
        <w:t> </w:t>
      </w:r>
      <w:r>
        <w:rPr/>
        <w:t>divergent</w:t>
      </w:r>
      <w:r>
        <w:rPr>
          <w:spacing w:val="47"/>
        </w:rPr>
        <w:t> </w:t>
      </w:r>
      <w:r>
        <w:rPr/>
        <w:t>opinion</w:t>
      </w:r>
      <w:r>
        <w:rPr>
          <w:spacing w:val="46"/>
        </w:rPr>
        <w:t> </w:t>
      </w:r>
      <w:r>
        <w:rPr/>
        <w:t>where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donor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-57"/>
        </w:rPr>
        <w:t> </w:t>
      </w:r>
      <w:r>
        <w:rPr/>
        <w:t>minor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discernment,</w:t>
      </w:r>
      <w:r>
        <w:rPr>
          <w:spacing w:val="1"/>
        </w:rPr>
        <w:t> </w:t>
      </w:r>
      <w:r>
        <w:rPr>
          <w:i/>
        </w:rPr>
        <w:t>Sabiyy</w:t>
      </w:r>
      <w:r>
        <w:rPr>
          <w:i/>
          <w:spacing w:val="1"/>
        </w:rPr>
        <w:t> </w:t>
      </w:r>
      <w:r>
        <w:rPr>
          <w:i/>
        </w:rPr>
        <w:t>mumayyiz</w:t>
      </w:r>
      <w:r>
        <w:rPr/>
        <w:t>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discernment,</w:t>
      </w:r>
      <w:r>
        <w:rPr>
          <w:spacing w:val="-57"/>
        </w:rPr>
        <w:t> </w:t>
      </w:r>
      <w:r>
        <w:rPr>
          <w:i/>
        </w:rPr>
        <w:t>Tamyiz </w:t>
      </w:r>
      <w:r>
        <w:rPr/>
        <w:t>is between the ages of seven and fifteen years.</w:t>
      </w:r>
      <w:r>
        <w:rPr>
          <w:vertAlign w:val="superscript"/>
        </w:rPr>
        <w:t>14</w:t>
      </w:r>
      <w:r>
        <w:rPr>
          <w:vertAlign w:val="baseline"/>
        </w:rPr>
        <w:t> Whereas in the view of 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Jurists, the age of discernment is determined upon the circumstances of each infant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do not specify years of attaining it.</w:t>
      </w:r>
      <w:r>
        <w:rPr>
          <w:vertAlign w:val="superscript"/>
        </w:rPr>
        <w:t>15</w:t>
      </w:r>
      <w:r>
        <w:rPr>
          <w:vertAlign w:val="baseline"/>
        </w:rPr>
        <w:t> A discerning minor is deemed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receptive legal capacity but deficient active legal capacity which affects 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minor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that are beneficial to him such as accepting gifts. On the other hand,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transaction is detrimental to him such as making a gift, it is not valid even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approves it.</w:t>
      </w:r>
      <w:r>
        <w:rPr>
          <w:vertAlign w:val="superscript"/>
        </w:rPr>
        <w:t>16</w:t>
      </w:r>
    </w:p>
    <w:p>
      <w:pPr>
        <w:pStyle w:val="ListParagraph"/>
        <w:numPr>
          <w:ilvl w:val="0"/>
          <w:numId w:val="8"/>
        </w:numPr>
        <w:tabs>
          <w:tab w:pos="442" w:val="left" w:leader="none"/>
        </w:tabs>
        <w:spacing w:line="240" w:lineRule="auto" w:before="241" w:after="0"/>
        <w:ind w:left="441" w:right="0" w:hanging="282"/>
        <w:jc w:val="both"/>
        <w:rPr>
          <w:i/>
          <w:sz w:val="24"/>
        </w:rPr>
      </w:pPr>
      <w:r>
        <w:rPr>
          <w:sz w:val="24"/>
        </w:rPr>
        <w:t>Soundness of Mind-</w:t>
      </w:r>
      <w:r>
        <w:rPr>
          <w:spacing w:val="-1"/>
          <w:sz w:val="24"/>
        </w:rPr>
        <w:t> </w:t>
      </w:r>
      <w:r>
        <w:rPr>
          <w:i/>
          <w:sz w:val="24"/>
        </w:rPr>
        <w:t>Aql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160" w:right="183" w:firstLine="719"/>
        <w:jc w:val="both"/>
      </w:pPr>
      <w:r>
        <w:rPr/>
        <w:t>A donor must be of sound mind at the time he is making the gift.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circumstances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vitiate,</w:t>
      </w:r>
      <w:r>
        <w:rPr>
          <w:spacing w:val="12"/>
        </w:rPr>
        <w:t> </w:t>
      </w:r>
      <w:r>
        <w:rPr/>
        <w:t>interrupt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impair</w:t>
      </w:r>
      <w:r>
        <w:rPr>
          <w:spacing w:val="11"/>
        </w:rPr>
        <w:t> </w:t>
      </w:r>
      <w:r>
        <w:rPr/>
        <w:t>soundness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mind.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circumstances</w:t>
      </w:r>
    </w:p>
    <w:p>
      <w:pPr>
        <w:pStyle w:val="BodyText"/>
      </w:pPr>
    </w:p>
    <w:p>
      <w:pPr>
        <w:spacing w:before="96"/>
        <w:ind w:left="160" w:right="526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</w:t>
      </w:r>
      <w:r>
        <w:rPr>
          <w:rFonts w:ascii="Calibri"/>
          <w:sz w:val="22"/>
          <w:vertAlign w:val="baseline"/>
        </w:rPr>
        <w:t> Zubair, A.(1991</w:t>
      </w:r>
      <w:r>
        <w:rPr>
          <w:rFonts w:ascii="Calibri"/>
          <w:i/>
          <w:sz w:val="22"/>
          <w:vertAlign w:val="baseline"/>
        </w:rPr>
        <w:t>) Principles of Islamic Law of Contract</w:t>
      </w:r>
      <w:r>
        <w:rPr>
          <w:rFonts w:ascii="Calibri"/>
          <w:sz w:val="22"/>
          <w:vertAlign w:val="baseline"/>
        </w:rPr>
        <w:t>, Islamic International Contract, Lagos,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p.49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Kamali,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M.H.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(1991)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Principles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Islamic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Jurisprudence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Islamic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Texts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Society,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Cambridge,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U.K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305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15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245,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also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Zubair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op.cit.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60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163" w:header="0" w:top="1340" w:bottom="1360" w:left="1640" w:right="1260"/>
        </w:sectPr>
      </w:pPr>
    </w:p>
    <w:p>
      <w:pPr>
        <w:pStyle w:val="BodyText"/>
        <w:spacing w:before="78"/>
        <w:ind w:left="160"/>
      </w:pP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0" w:lineRule="auto" w:before="90"/>
        <w:ind w:left="520" w:right="174" w:firstLine="360"/>
        <w:jc w:val="both"/>
      </w:pPr>
      <w:r>
        <w:rPr/>
        <w:t>Insanity-</w:t>
      </w:r>
      <w:r>
        <w:rPr>
          <w:spacing w:val="1"/>
        </w:rPr>
        <w:t> </w:t>
      </w:r>
      <w:r>
        <w:rPr>
          <w:i/>
        </w:rPr>
        <w:t>Al-Junun</w:t>
      </w:r>
      <w:r>
        <w:rPr>
          <w:b/>
          <w:i/>
        </w:rPr>
        <w:t>:</w:t>
      </w:r>
      <w:r>
        <w:rPr>
          <w:b/>
          <w:i/>
          <w:spacing w:val="1"/>
        </w:rPr>
        <w:t> </w:t>
      </w:r>
      <w:r>
        <w:rPr/>
        <w:t>Insanity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-57"/>
        </w:rPr>
        <w:t> </w:t>
      </w:r>
      <w:r>
        <w:rPr/>
        <w:t>person from proper acts and utterances as required by lucid mind.</w:t>
      </w:r>
      <w:r>
        <w:rPr>
          <w:spacing w:val="1"/>
        </w:rPr>
        <w:t> </w:t>
      </w:r>
      <w:r>
        <w:rPr/>
        <w:t>The intellectual</w:t>
      </w:r>
      <w:r>
        <w:rPr>
          <w:spacing w:val="1"/>
        </w:rPr>
        <w:t> </w:t>
      </w:r>
      <w:r>
        <w:rPr/>
        <w:t>faculty of an insane person is completely doused from reasoning and understanding.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that an insane person cannot make a valid gift, and where he did so,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as null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void. The guardian of an insane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 a</w:t>
      </w:r>
      <w:r>
        <w:rPr>
          <w:spacing w:val="60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insane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person.</w:t>
      </w:r>
      <w:r>
        <w:rPr>
          <w:vertAlign w:val="superscript"/>
        </w:rPr>
        <w:t>18</w:t>
      </w:r>
    </w:p>
    <w:p>
      <w:pPr>
        <w:pStyle w:val="BodyText"/>
        <w:spacing w:line="480" w:lineRule="auto" w:before="241"/>
        <w:ind w:left="520" w:right="175" w:firstLine="360"/>
        <w:jc w:val="both"/>
      </w:pPr>
      <w:r>
        <w:rPr/>
        <w:t>Idiocy/Imbecility</w:t>
      </w:r>
      <w:r>
        <w:rPr>
          <w:spacing w:val="1"/>
        </w:rPr>
        <w:t> </w:t>
      </w:r>
      <w:r>
        <w:rPr>
          <w:i/>
        </w:rPr>
        <w:t>Ut’hu</w:t>
      </w:r>
      <w:r>
        <w:rPr/>
        <w:t>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idiot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imbecile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completely insane nor totally lacking in intellect.</w:t>
      </w:r>
      <w:r>
        <w:rPr>
          <w:spacing w:val="1"/>
        </w:rPr>
        <w:t> </w:t>
      </w:r>
      <w:r>
        <w:rPr/>
        <w:t>Therefore an imbecile is a person</w:t>
      </w:r>
      <w:r>
        <w:rPr>
          <w:spacing w:val="1"/>
        </w:rPr>
        <w:t> </w:t>
      </w:r>
      <w:r>
        <w:rPr/>
        <w:t>whose intellect is considered to be defective and weak.</w:t>
      </w:r>
      <w:r>
        <w:rPr>
          <w:vertAlign w:val="superscript"/>
        </w:rPr>
        <w:t>19</w:t>
      </w:r>
      <w:r>
        <w:rPr>
          <w:vertAlign w:val="baseline"/>
        </w:rPr>
        <w:t> An imbecile differs with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insane person is the sense that sometimes he acts like a sane person and other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an insane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Thus where an idiot makes a gift while in the state of sanity, he is considered to</w:t>
      </w:r>
      <w:r>
        <w:rPr>
          <w:spacing w:val="1"/>
        </w:rPr>
        <w:t> </w:t>
      </w:r>
      <w:r>
        <w:rPr/>
        <w:t>possess legal capacity akin to that of an intelligent minor. Therefore the validity of his</w:t>
      </w:r>
      <w:r>
        <w:rPr>
          <w:spacing w:val="1"/>
        </w:rPr>
        <w:t> </w:t>
      </w:r>
      <w:r>
        <w:rPr/>
        <w:t>disposition is being determined on the basis of its being beneficial or detrimental to him.</w:t>
      </w:r>
      <w:r>
        <w:rPr>
          <w:spacing w:val="1"/>
        </w:rPr>
        <w:t> </w:t>
      </w:r>
      <w:r>
        <w:rPr/>
        <w:t>But where he makes the gift while in the state of insanity, he is considered to be devoid of</w:t>
      </w:r>
      <w:r>
        <w:rPr>
          <w:spacing w:val="-57"/>
        </w:rPr>
        <w:t> </w:t>
      </w:r>
      <w:r>
        <w:rPr/>
        <w:t>any</w:t>
      </w:r>
      <w:r>
        <w:rPr>
          <w:spacing w:val="-6"/>
        </w:rPr>
        <w:t> </w:t>
      </w:r>
      <w:r>
        <w:rPr/>
        <w:t>legal capacity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such gift is</w:t>
      </w:r>
      <w:r>
        <w:rPr>
          <w:spacing w:val="-1"/>
        </w:rPr>
        <w:t> </w:t>
      </w:r>
      <w:r>
        <w:rPr/>
        <w:t>void</w:t>
      </w:r>
      <w:r>
        <w:rPr>
          <w:spacing w:val="3"/>
        </w:rPr>
        <w:t> </w:t>
      </w:r>
      <w:r>
        <w:rPr/>
        <w:t>even where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</w:t>
      </w:r>
      <w:r>
        <w:rPr>
          <w:spacing w:val="2"/>
        </w:rPr>
        <w:t> </w:t>
      </w:r>
      <w:r>
        <w:rPr/>
        <w:t>ratifies the gift.</w:t>
      </w:r>
      <w:r>
        <w:rPr>
          <w:vertAlign w:val="superscript"/>
        </w:rPr>
        <w:t>20</w:t>
      </w:r>
    </w:p>
    <w:p>
      <w:pPr>
        <w:pStyle w:val="BodyText"/>
        <w:spacing w:line="480" w:lineRule="auto"/>
        <w:ind w:left="160" w:right="180" w:firstLine="719"/>
        <w:jc w:val="both"/>
      </w:pPr>
      <w:r>
        <w:rPr/>
        <w:t>Persons who are fully competent to make a gift may sometimes be placed under</w:t>
      </w:r>
      <w:r>
        <w:rPr>
          <w:spacing w:val="1"/>
        </w:rPr>
        <w:t> </w:t>
      </w:r>
      <w:r>
        <w:rPr/>
        <w:t>interdictions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view to safeguarding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others.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interdictions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90.024002pt;margin-top:9.407423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Kamali,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before="8"/>
        <w:rPr>
          <w:rFonts w:ascii="Calibri"/>
          <w:sz w:val="21"/>
        </w:rPr>
      </w:pPr>
    </w:p>
    <w:p>
      <w:pPr>
        <w:pStyle w:val="BodyText"/>
        <w:spacing w:before="90"/>
        <w:ind w:left="580"/>
        <w:jc w:val="both"/>
      </w:pPr>
      <w:r>
        <w:rPr/>
        <w:t>Death</w:t>
      </w:r>
      <w:r>
        <w:rPr>
          <w:spacing w:val="-3"/>
        </w:rPr>
        <w:t> </w:t>
      </w:r>
      <w:r>
        <w:rPr/>
        <w:t>sickness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80" w:firstLine="719"/>
        <w:jc w:val="both"/>
      </w:pPr>
      <w:r>
        <w:rPr/>
        <w:t>Death sickness is a sickness which usually leads to and practically connects to</w:t>
      </w:r>
      <w:r>
        <w:rPr>
          <w:spacing w:val="1"/>
        </w:rPr>
        <w:t> </w:t>
      </w:r>
      <w:r>
        <w:rPr/>
        <w:t>death.</w:t>
      </w:r>
      <w:r>
        <w:rPr>
          <w:spacing w:val="61"/>
        </w:rPr>
        <w:t> </w:t>
      </w:r>
      <w:r>
        <w:rPr/>
        <w:t>It is also an illness which causes fear of imminent death in most cases.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sickness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Muslim</w:t>
      </w:r>
      <w:r>
        <w:rPr>
          <w:spacing w:val="60"/>
        </w:rPr>
        <w:t> </w:t>
      </w:r>
      <w:r>
        <w:rPr/>
        <w:t>jurists.</w:t>
      </w:r>
      <w:r>
        <w:rPr>
          <w:spacing w:val="1"/>
        </w:rPr>
        <w:t> </w:t>
      </w:r>
      <w:r>
        <w:rPr/>
        <w:t>Hence according to a contemporary writer “Death illness is an illness from which death is</w:t>
      </w:r>
      <w:r>
        <w:rPr>
          <w:spacing w:val="-57"/>
        </w:rPr>
        <w:t> </w:t>
      </w:r>
      <w:r>
        <w:rPr/>
        <w:t>ordinarily apprehended in most cases provided in the particular case in question it has</w:t>
      </w:r>
      <w:r>
        <w:rPr>
          <w:spacing w:val="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ended in death…”</w:t>
      </w:r>
      <w:r>
        <w:rPr>
          <w:vertAlign w:val="superscript"/>
        </w:rPr>
        <w:t>21</w:t>
      </w:r>
    </w:p>
    <w:p>
      <w:pPr>
        <w:pStyle w:val="BodyText"/>
        <w:spacing w:line="480" w:lineRule="auto" w:before="241"/>
        <w:ind w:left="160" w:right="174"/>
        <w:jc w:val="both"/>
      </w:pPr>
      <w:r>
        <w:rPr/>
        <w:t>According to </w:t>
      </w:r>
      <w:r>
        <w:rPr>
          <w:i/>
        </w:rPr>
        <w:t>Ad-Dardiri, </w:t>
      </w:r>
      <w:r>
        <w:rPr/>
        <w:t>a dying person is the person who suffers from sickness, from</w:t>
      </w:r>
      <w:r>
        <w:rPr>
          <w:spacing w:val="1"/>
        </w:rPr>
        <w:t> </w:t>
      </w:r>
      <w:r>
        <w:rPr/>
        <w:t>which a number of its victims die, despite the expertise of medical personnel.</w:t>
      </w:r>
      <w:r>
        <w:rPr>
          <w:vertAlign w:val="superscript"/>
        </w:rPr>
        <w:t>22</w:t>
      </w:r>
      <w:r>
        <w:rPr>
          <w:vertAlign w:val="baseline"/>
        </w:rPr>
        <w:t>A dying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is placed under interdiction in relation to his disposition so as to protect, 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safeguard the rights and interest of his heirs. With regards to the effect of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of a person in death sickness, jurists have averred that it does not affect his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but that it put him under interdiction while trying to dispose his property. Once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is proved to be suffering from death sickness, all his dispositions are considered as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wasiyyah </w:t>
      </w:r>
      <w:r>
        <w:rPr>
          <w:vertAlign w:val="baseline"/>
        </w:rPr>
        <w:t>signifying that he has the legal capacity to dispose of only one third (1/3)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property.</w:t>
      </w:r>
      <w:r>
        <w:rPr>
          <w:vertAlign w:val="superscript"/>
        </w:rPr>
        <w:t>23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Thus</w:t>
      </w:r>
      <w:r>
        <w:rPr>
          <w:spacing w:val="10"/>
        </w:rPr>
        <w:t> </w:t>
      </w:r>
      <w:r>
        <w:rPr/>
        <w:t>where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donor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4"/>
        </w:rPr>
        <w:t> </w:t>
      </w:r>
      <w:r>
        <w:rPr/>
        <w:t>suffering</w:t>
      </w:r>
      <w:r>
        <w:rPr>
          <w:spacing w:val="11"/>
        </w:rPr>
        <w:t> </w:t>
      </w:r>
      <w:r>
        <w:rPr/>
        <w:t>from</w:t>
      </w:r>
      <w:r>
        <w:rPr>
          <w:spacing w:val="14"/>
        </w:rPr>
        <w:t> </w:t>
      </w:r>
      <w:r>
        <w:rPr/>
        <w:t>death</w:t>
      </w:r>
      <w:r>
        <w:rPr>
          <w:spacing w:val="12"/>
        </w:rPr>
        <w:t> </w:t>
      </w:r>
      <w:r>
        <w:rPr/>
        <w:t>sickness,</w:t>
      </w:r>
      <w:r>
        <w:rPr>
          <w:spacing w:val="12"/>
        </w:rPr>
        <w:t> </w:t>
      </w:r>
      <w:r>
        <w:rPr/>
        <w:t>he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allowed</w:t>
      </w:r>
      <w:r>
        <w:rPr>
          <w:spacing w:val="-57"/>
        </w:rPr>
        <w:t> </w:t>
      </w:r>
      <w:r>
        <w:rPr/>
        <w:t>to make a gift of one-third (1/3) of his property. But where the gift is in excess of one-</w:t>
      </w:r>
      <w:r>
        <w:rPr>
          <w:spacing w:val="1"/>
        </w:rPr>
        <w:t> </w:t>
      </w:r>
      <w:r>
        <w:rPr/>
        <w:t>third in such circumstance the gift is suspended and voidable, and will only be validated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ratification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heirs.</w:t>
      </w:r>
      <w:r>
        <w:rPr>
          <w:vertAlign w:val="superscript"/>
        </w:rPr>
        <w:t>24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.024002pt;margin-top:14.129267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21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Abdurrahim,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(1991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Principles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Muhammadan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Jurisprudence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All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Pakistan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Legal</w:t>
      </w:r>
      <w:r>
        <w:rPr>
          <w:rFonts w:ascii="Calibri"/>
          <w:spacing w:val="-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Decision,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254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22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Ad-Dardiri,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(1963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4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As-Sharh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al-Saghir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Vol.II,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306</w:t>
      </w:r>
    </w:p>
    <w:p>
      <w:pPr>
        <w:spacing w:before="3"/>
        <w:ind w:left="160" w:right="4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 Nafrawi (1995) </w:t>
      </w:r>
      <w:r>
        <w:rPr>
          <w:rFonts w:ascii="Calibri"/>
          <w:i/>
          <w:sz w:val="20"/>
          <w:vertAlign w:val="baseline"/>
        </w:rPr>
        <w:t>Al- Fawakihud Dawani, </w:t>
      </w:r>
      <w:r>
        <w:rPr>
          <w:rFonts w:ascii="Calibri"/>
          <w:sz w:val="20"/>
          <w:vertAlign w:val="baseline"/>
        </w:rPr>
        <w:t>Mustapha Al-Babi Al-Halabi &amp; Sons Press, Cairo, 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z w:val="20"/>
          <w:vertAlign w:val="baseline"/>
        </w:rPr>
        <w:t> Edition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 p.217</w:t>
      </w:r>
    </w:p>
    <w:p>
      <w:pPr>
        <w:spacing w:line="265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24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296</w:t>
      </w:r>
    </w:p>
    <w:p>
      <w:pPr>
        <w:spacing w:after="0" w:line="265" w:lineRule="exact"/>
        <w:jc w:val="left"/>
        <w:rPr>
          <w:rFonts w:ascii="Calibri"/>
          <w:sz w:val="22"/>
        </w:rPr>
        <w:sectPr>
          <w:pgSz w:w="11910" w:h="16840"/>
          <w:pgMar w:header="0" w:footer="1014" w:top="1580" w:bottom="1200" w:left="1640" w:right="12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sz w:val="24"/>
        </w:rPr>
        <w:t>Insolvency-</w:t>
      </w:r>
      <w:r>
        <w:rPr>
          <w:spacing w:val="-4"/>
          <w:sz w:val="24"/>
        </w:rPr>
        <w:t> </w:t>
      </w:r>
      <w:r>
        <w:rPr>
          <w:i/>
          <w:sz w:val="24"/>
        </w:rPr>
        <w:t>At-Taflis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75" w:firstLine="719"/>
        <w:jc w:val="both"/>
      </w:pPr>
      <w:r>
        <w:rPr/>
        <w:t>An insolvent </w:t>
      </w:r>
      <w:r>
        <w:rPr>
          <w:i/>
        </w:rPr>
        <w:t>Muflis </w:t>
      </w:r>
      <w:r>
        <w:rPr/>
        <w:t>is a person who has incurred debt to the extent that his total</w:t>
      </w:r>
      <w:r>
        <w:rPr>
          <w:spacing w:val="1"/>
        </w:rPr>
        <w:t> </w:t>
      </w:r>
      <w:r>
        <w:rPr/>
        <w:t>assets cannot liquidate it.</w:t>
      </w:r>
      <w:r>
        <w:rPr>
          <w:vertAlign w:val="superscript"/>
        </w:rPr>
        <w:t>25</w:t>
      </w:r>
      <w:r>
        <w:rPr>
          <w:vertAlign w:val="baseline"/>
        </w:rPr>
        <w:t> Thus the declaration of insolvency is by way of judicial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 the insolvent is restrained from disposing of his property as he wishes.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 to safeguard the rights of his creditors. In the view of majority of the jurists,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insolvent cannot make a valid gift.</w:t>
      </w:r>
      <w:r>
        <w:rPr>
          <w:vertAlign w:val="superscript"/>
        </w:rPr>
        <w:t>26</w:t>
      </w:r>
      <w:r>
        <w:rPr>
          <w:vertAlign w:val="baseline"/>
        </w:rPr>
        <w:t> In another view of Maliki School, an insolvent can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</w:t>
      </w:r>
      <w:r>
        <w:rPr>
          <w:spacing w:val="2"/>
          <w:vertAlign w:val="baseline"/>
        </w:rPr>
        <w:t> </w:t>
      </w:r>
      <w:r>
        <w:rPr>
          <w:vertAlign w:val="baseline"/>
        </w:rPr>
        <w:t>gift 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ratification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creditor(s).</w:t>
      </w:r>
      <w:r>
        <w:rPr>
          <w:vertAlign w:val="superscript"/>
        </w:rPr>
        <w:t>27</w:t>
      </w:r>
    </w:p>
    <w:p>
      <w:pPr>
        <w:pStyle w:val="BodyText"/>
        <w:spacing w:before="1"/>
        <w:ind w:left="880"/>
      </w:pPr>
      <w:r>
        <w:rPr/>
        <w:t>Apostacy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5" w:firstLine="719"/>
        <w:jc w:val="both"/>
        <w:rPr>
          <w:i/>
        </w:rPr>
      </w:pPr>
      <w:r>
        <w:rPr/>
        <w:t>An apostate is a person who after attaining age of majority changes his religion</w:t>
      </w:r>
      <w:r>
        <w:rPr>
          <w:spacing w:val="1"/>
        </w:rPr>
        <w:t> </w:t>
      </w:r>
      <w:r>
        <w:rPr/>
        <w:t>from Islam.</w:t>
      </w:r>
      <w:r>
        <w:rPr>
          <w:vertAlign w:val="superscript"/>
        </w:rPr>
        <w:t>28</w:t>
      </w:r>
      <w:r>
        <w:rPr>
          <w:vertAlign w:val="baseline"/>
        </w:rPr>
        <w:t>According to </w:t>
      </w:r>
      <w:r>
        <w:rPr>
          <w:i/>
          <w:vertAlign w:val="baseline"/>
        </w:rPr>
        <w:t>Ad-Dardiri</w:t>
      </w:r>
      <w:r>
        <w:rPr>
          <w:vertAlign w:val="baseline"/>
        </w:rPr>
        <w:t>, a Maliki jurist, apostacy is the renunciation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one‟s faith by a Muslim clearly either by words or expression that interdicts him.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majority jurists of Maliki School, an apostate is considered as a dead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due to the punishment that is to be meted out on him and therefore loses his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over his own property.</w:t>
      </w:r>
      <w:r>
        <w:rPr>
          <w:vertAlign w:val="superscript"/>
        </w:rPr>
        <w:t>30</w:t>
      </w:r>
      <w:r>
        <w:rPr>
          <w:vertAlign w:val="baseline"/>
        </w:rPr>
        <w:t> Where the apostate makes a gift, the gift is considered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void 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lacks ownership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eyes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Shari’a.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880"/>
        <w:jc w:val="both"/>
      </w:pPr>
      <w:r>
        <w:rPr/>
        <w:t>Free</w:t>
      </w:r>
      <w:r>
        <w:rPr>
          <w:spacing w:val="-2"/>
        </w:rPr>
        <w:t> </w:t>
      </w:r>
      <w:r>
        <w:rPr/>
        <w:t>Man</w:t>
      </w:r>
    </w:p>
    <w:p>
      <w:pPr>
        <w:pStyle w:val="BodyText"/>
      </w:pPr>
    </w:p>
    <w:p>
      <w:pPr>
        <w:pStyle w:val="BodyText"/>
        <w:spacing w:line="480" w:lineRule="auto"/>
        <w:ind w:left="160" w:right="202" w:firstLine="719"/>
        <w:jc w:val="both"/>
      </w:pPr>
      <w:r>
        <w:rPr/>
        <w:t>Before the gift of a donor becomes valid, he must be a freeman. The gift of a slave</w:t>
      </w:r>
      <w:r>
        <w:rPr>
          <w:spacing w:val="-57"/>
        </w:rPr>
        <w:t> </w:t>
      </w:r>
      <w:r>
        <w:rPr/>
        <w:t>is not valid because according to the </w:t>
      </w:r>
      <w:r>
        <w:rPr>
          <w:i/>
        </w:rPr>
        <w:t>Shari’a</w:t>
      </w:r>
      <w:r>
        <w:rPr/>
        <w:t>, the slave and what he owns are the property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his master.  Therefore</w:t>
      </w:r>
      <w:r>
        <w:rPr>
          <w:spacing w:val="1"/>
        </w:rPr>
        <w:t> </w:t>
      </w:r>
      <w:r>
        <w:rPr/>
        <w:t>the slave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any disposition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 property</w:t>
      </w:r>
      <w:r>
        <w:rPr>
          <w:spacing w:val="-4"/>
        </w:rPr>
        <w:t> </w:t>
      </w:r>
      <w:r>
        <w:rPr/>
        <w:t>since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</w:p>
    <w:p>
      <w:pPr>
        <w:pStyle w:val="BodyText"/>
        <w:spacing w:before="4"/>
        <w:rPr>
          <w:sz w:val="25"/>
        </w:rPr>
      </w:pPr>
    </w:p>
    <w:p>
      <w:pPr>
        <w:spacing w:line="240" w:lineRule="auto" w:before="108"/>
        <w:ind w:left="160" w:right="670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An Nafrawi, op cit p.221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2"/>
          <w:vertAlign w:val="superscript"/>
        </w:rPr>
        <w:t>26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p.296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5" w:lineRule="exact" w:before="0"/>
        <w:ind w:left="160" w:right="0" w:firstLine="0"/>
        <w:jc w:val="both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28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Ibid</w:t>
      </w:r>
    </w:p>
    <w:p>
      <w:pPr>
        <w:spacing w:before="0"/>
        <w:ind w:left="1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29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Al-Kashnawi,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160</w:t>
      </w:r>
    </w:p>
    <w:p>
      <w:pPr>
        <w:spacing w:after="0"/>
        <w:jc w:val="both"/>
        <w:rPr>
          <w:rFonts w:ascii="Calibri"/>
          <w:sz w:val="22"/>
        </w:rPr>
        <w:sectPr>
          <w:footerReference w:type="default" r:id="rId13"/>
          <w:pgSz w:w="11910" w:h="16840"/>
          <w:pgMar w:footer="1434" w:header="0" w:top="1580" w:bottom="1620" w:left="1640" w:right="1260"/>
        </w:sectPr>
      </w:pPr>
    </w:p>
    <w:p>
      <w:pPr>
        <w:pStyle w:val="BodyText"/>
        <w:spacing w:line="480" w:lineRule="auto" w:before="118"/>
        <w:ind w:left="160" w:right="902"/>
        <w:jc w:val="both"/>
      </w:pPr>
      <w:r>
        <w:rPr>
          <w:spacing w:val="-1"/>
        </w:rPr>
        <w:t>deemed not to have conclusive </w:t>
      </w:r>
      <w:r>
        <w:rPr/>
        <w:t>ownership of his property.</w:t>
      </w:r>
      <w:r>
        <w:rPr>
          <w:vertAlign w:val="superscript"/>
        </w:rPr>
        <w:t>31</w:t>
      </w:r>
      <w:r>
        <w:rPr>
          <w:vertAlign w:val="baseline"/>
        </w:rPr>
        <w:t> However, according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Hambali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 a slave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make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 gift 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 permission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master.</w:t>
      </w:r>
      <w:r>
        <w:rPr>
          <w:vertAlign w:val="superscript"/>
        </w:rPr>
        <w:t>32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From the foregoing it can be seen that for a gift to</w:t>
      </w:r>
      <w:r>
        <w:rPr>
          <w:spacing w:val="60"/>
        </w:rPr>
        <w:t> </w:t>
      </w:r>
      <w:r>
        <w:rPr/>
        <w:t>be valid, the donor must</w:t>
      </w:r>
      <w:r>
        <w:rPr>
          <w:spacing w:val="1"/>
        </w:rPr>
        <w:t> </w:t>
      </w:r>
      <w:r>
        <w:rPr/>
        <w:t>possess the legal capacity to make a valid disposition.</w:t>
      </w:r>
      <w:r>
        <w:rPr>
          <w:spacing w:val="1"/>
        </w:rPr>
        <w:t> </w:t>
      </w:r>
      <w:r>
        <w:rPr/>
        <w:t>Where there is any defect with</w:t>
      </w:r>
      <w:r>
        <w:rPr>
          <w:spacing w:val="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 his legal</w:t>
      </w:r>
      <w:r>
        <w:rPr>
          <w:spacing w:val="2"/>
        </w:rPr>
        <w:t> </w:t>
      </w:r>
      <w:r>
        <w:rPr/>
        <w:t>capacity,</w:t>
      </w:r>
      <w:r>
        <w:rPr>
          <w:spacing w:val="-1"/>
        </w:rPr>
        <w:t> </w:t>
      </w:r>
      <w:r>
        <w:rPr/>
        <w:t>it may</w:t>
      </w:r>
      <w:r>
        <w:rPr>
          <w:spacing w:val="-5"/>
        </w:rPr>
        <w:t> </w:t>
      </w:r>
      <w:r>
        <w:rPr/>
        <w:t>vary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defect.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Thus under Islamic law, a legally competent person to make a gift is a person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maturity,</w:t>
      </w:r>
      <w:r>
        <w:rPr>
          <w:spacing w:val="1"/>
        </w:rPr>
        <w:t> </w:t>
      </w:r>
      <w:r>
        <w:rPr/>
        <w:t>sane,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property, not suffering from any defect which affects his mental faculty and consequent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of restraint in law upon his free</w:t>
      </w:r>
      <w:r>
        <w:rPr>
          <w:spacing w:val="-1"/>
        </w:rPr>
        <w:t> </w:t>
      </w:r>
      <w:r>
        <w:rPr/>
        <w:t>will of disposition.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i/>
          <w:sz w:val="24"/>
        </w:rPr>
      </w:pPr>
      <w:r>
        <w:rPr>
          <w:b/>
          <w:sz w:val="24"/>
        </w:rPr>
        <w:t>Acceptance-</w:t>
      </w:r>
      <w:r>
        <w:rPr>
          <w:b/>
          <w:i/>
          <w:sz w:val="24"/>
        </w:rPr>
        <w:t>Al</w:t>
      </w:r>
      <w:r>
        <w:rPr>
          <w:b/>
          <w:sz w:val="24"/>
        </w:rPr>
        <w:t>-</w:t>
      </w:r>
      <w:r>
        <w:rPr>
          <w:b/>
          <w:i/>
          <w:sz w:val="24"/>
        </w:rPr>
        <w:t>Qabul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According to the majority of the jurists including Maliki, Shafi‟i and Hambali,</w:t>
      </w:r>
      <w:r>
        <w:rPr>
          <w:spacing w:val="1"/>
        </w:rPr>
        <w:t> </w:t>
      </w:r>
      <w:r>
        <w:rPr/>
        <w:t>acceptance is the statement or action of the recipient made to conform to the offer of the</w:t>
      </w:r>
      <w:r>
        <w:rPr>
          <w:spacing w:val="1"/>
        </w:rPr>
        <w:t> </w:t>
      </w:r>
      <w:r>
        <w:rPr/>
        <w:t>donor. While according to the Hanafi Jurists, acceptance is the statement made in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completes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 of willingness coming from the other party. Furthermore according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-3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 part.</w:t>
      </w:r>
      <w:r>
        <w:rPr>
          <w:vertAlign w:val="superscript"/>
        </w:rPr>
        <w:t>34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Shafi‟i School further regarded acceptance of a gift like that of a contract of sale</w:t>
      </w:r>
      <w:r>
        <w:rPr>
          <w:spacing w:val="1"/>
        </w:rPr>
        <w:t> </w:t>
      </w:r>
      <w:r>
        <w:rPr/>
        <w:t>and thus attached conditions which must be fulfilled before the acceptance is considered</w:t>
      </w:r>
      <w:r>
        <w:rPr>
          <w:spacing w:val="1"/>
        </w:rPr>
        <w:t> </w:t>
      </w:r>
      <w:r>
        <w:rPr/>
        <w:t>as valid.</w:t>
      </w:r>
      <w:r>
        <w:rPr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65214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p.300</w:t>
      </w:r>
    </w:p>
    <w:p>
      <w:pPr>
        <w:spacing w:line="267" w:lineRule="exact"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33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Al-Jaza’iri,</w:t>
      </w:r>
      <w:r>
        <w:rPr>
          <w:rFonts w:ascii="Calibri" w:hAnsi="Calibri"/>
          <w:spacing w:val="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op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cit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287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Rayner,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p.106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35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Zubair,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41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4"/>
          <w:pgSz w:w="11910" w:h="16840"/>
          <w:pgMar w:footer="1014" w:header="0" w:top="1300" w:bottom="1200" w:left="1640" w:right="1260"/>
        </w:sectPr>
      </w:pPr>
    </w:p>
    <w:p>
      <w:pPr>
        <w:spacing w:before="78"/>
        <w:ind w:left="160" w:right="0" w:firstLine="0"/>
        <w:jc w:val="both"/>
        <w:rPr>
          <w:i/>
          <w:sz w:val="24"/>
        </w:rPr>
      </w:pPr>
      <w:r>
        <w:rPr>
          <w:sz w:val="24"/>
        </w:rPr>
        <w:t>3.3.1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Recipient-</w:t>
      </w:r>
      <w:r>
        <w:rPr>
          <w:spacing w:val="-1"/>
          <w:sz w:val="24"/>
        </w:rPr>
        <w:t> </w:t>
      </w:r>
      <w:r>
        <w:rPr>
          <w:i/>
          <w:sz w:val="24"/>
        </w:rPr>
        <w:t>Al-Mauhub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Lahu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A person who possesses the legal capacity whether complete legal capacity to</w:t>
      </w:r>
      <w:r>
        <w:rPr>
          <w:spacing w:val="1"/>
        </w:rPr>
        <w:t> </w:t>
      </w:r>
      <w:r>
        <w:rPr/>
        <w:t>acquire rights and discharge obligations or on the other hand has the competence to</w:t>
      </w:r>
      <w:r>
        <w:rPr>
          <w:spacing w:val="1"/>
        </w:rPr>
        <w:t> </w:t>
      </w:r>
      <w:r>
        <w:rPr/>
        <w:t>subject his positions to rules of </w:t>
      </w:r>
      <w:r>
        <w:rPr>
          <w:i/>
        </w:rPr>
        <w:t>Shari’a </w:t>
      </w:r>
      <w:r>
        <w:rPr/>
        <w:t>can be a recipient of a gift, and is considered</w:t>
      </w:r>
      <w:r>
        <w:rPr>
          <w:spacing w:val="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to accept and</w:t>
      </w:r>
      <w:r>
        <w:rPr>
          <w:spacing w:val="1"/>
        </w:rPr>
        <w:t> </w:t>
      </w:r>
      <w:r>
        <w:rPr/>
        <w:t>enjoy</w:t>
      </w:r>
      <w:r>
        <w:rPr>
          <w:spacing w:val="-5"/>
        </w:rPr>
        <w:t> </w:t>
      </w:r>
      <w:r>
        <w:rPr/>
        <w:t>the benefits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 made</w:t>
      </w:r>
      <w:r>
        <w:rPr>
          <w:spacing w:val="-1"/>
        </w:rPr>
        <w:t> </w:t>
      </w:r>
      <w:r>
        <w:rPr/>
        <w:t>to him.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recipient</w:t>
      </w:r>
      <w:r>
        <w:rPr>
          <w:spacing w:val="33"/>
          <w:sz w:val="24"/>
        </w:rPr>
        <w:t> </w:t>
      </w:r>
      <w:r>
        <w:rPr>
          <w:sz w:val="24"/>
        </w:rPr>
        <w:t>must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existence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presumed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exist</w:t>
      </w:r>
      <w:r>
        <w:rPr>
          <w:spacing w:val="34"/>
          <w:sz w:val="24"/>
        </w:rPr>
        <w:t> </w:t>
      </w:r>
      <w:r>
        <w:rPr>
          <w:sz w:val="24"/>
        </w:rPr>
        <w:t>at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gift.</w:t>
      </w:r>
    </w:p>
    <w:p>
      <w:pPr>
        <w:pStyle w:val="BodyText"/>
      </w:pPr>
    </w:p>
    <w:p>
      <w:pPr>
        <w:pStyle w:val="BodyText"/>
        <w:spacing w:line="480" w:lineRule="auto"/>
        <w:ind w:left="160" w:right="173"/>
        <w:jc w:val="both"/>
      </w:pPr>
      <w:r>
        <w:rPr/>
        <w:t>According to majority of the jurists a gift can be made to an infant child and the gift is</w:t>
      </w:r>
      <w:r>
        <w:rPr>
          <w:spacing w:val="1"/>
        </w:rPr>
        <w:t> </w:t>
      </w:r>
      <w:r>
        <w:rPr/>
        <w:t>considered as valid.</w:t>
      </w:r>
      <w:r>
        <w:rPr>
          <w:spacing w:val="1"/>
        </w:rPr>
        <w:t> </w:t>
      </w:r>
      <w:r>
        <w:rPr/>
        <w:t>On the other hand, jurists share divergent opinion where the gift is</w:t>
      </w:r>
      <w:r>
        <w:rPr>
          <w:spacing w:val="1"/>
        </w:rPr>
        <w:t> </w:t>
      </w:r>
      <w:r>
        <w:rPr/>
        <w:t>made to a feotus.</w:t>
      </w:r>
      <w:r>
        <w:rPr>
          <w:spacing w:val="1"/>
        </w:rPr>
        <w:t> </w:t>
      </w:r>
      <w:r>
        <w:rPr/>
        <w:t>According to minority view of the jurists, the gift is valid, subject to the</w:t>
      </w:r>
      <w:r>
        <w:rPr>
          <w:spacing w:val="-57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of the existence of the 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womb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mother.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 until the delivery of the feotus.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feotus is born alive, the gift is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enforceable, and where the feotus dies before delivery or at delivery, the gift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absence of the recipient.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majority view a gift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feotus is not valid.</w:t>
      </w:r>
      <w:r>
        <w:rPr>
          <w:vertAlign w:val="superscript"/>
        </w:rPr>
        <w:t>37</w:t>
      </w:r>
    </w:p>
    <w:p>
      <w:pPr>
        <w:pStyle w:val="BodyText"/>
        <w:spacing w:line="480" w:lineRule="auto" w:before="241"/>
        <w:ind w:left="160" w:right="173" w:firstLine="539"/>
        <w:jc w:val="both"/>
      </w:pPr>
      <w:r>
        <w:rPr/>
        <w:t>Where the recipient is a missing person, the gift can be accepted on his behalf by a</w:t>
      </w:r>
      <w:r>
        <w:rPr>
          <w:spacing w:val="1"/>
        </w:rPr>
        <w:t> </w:t>
      </w:r>
      <w:r>
        <w:rPr/>
        <w:t>person appointed to represent him where there is strong presumption of his existence.</w:t>
      </w:r>
      <w:r>
        <w:rPr>
          <w:spacing w:val="1"/>
        </w:rPr>
        <w:t> </w:t>
      </w:r>
      <w:r>
        <w:rPr/>
        <w:t>Thus a gift to a missing person is considered valid until such time when the recipient did</w:t>
      </w:r>
      <w:r>
        <w:rPr>
          <w:spacing w:val="1"/>
        </w:rPr>
        <w:t> </w:t>
      </w:r>
      <w:r>
        <w:rPr/>
        <w:t>not reappear or until such time that will be sufficient to presume his death. In such</w:t>
      </w:r>
      <w:r>
        <w:rPr>
          <w:spacing w:val="1"/>
        </w:rPr>
        <w:t> </w:t>
      </w:r>
      <w:r>
        <w:rPr/>
        <w:t>situation the gift is vitiated.</w:t>
      </w:r>
      <w:r>
        <w:rPr>
          <w:vertAlign w:val="superscript"/>
        </w:rPr>
        <w:t>38</w:t>
      </w:r>
      <w:r>
        <w:rPr>
          <w:vertAlign w:val="baseline"/>
        </w:rPr>
        <w:t> Where it is the donor who dies before the re-appearance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recipient,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gift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void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6"/>
          <w:vertAlign w:val="baseline"/>
        </w:rPr>
        <w:t> </w:t>
      </w:r>
      <w:r>
        <w:rPr>
          <w:vertAlign w:val="baseline"/>
        </w:rPr>
        <w:t>back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estate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90.024002pt;margin-top:17.431984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52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 Hussayn</w:t>
      </w:r>
      <w:r>
        <w:rPr>
          <w:rFonts w:ascii="Calibri"/>
          <w:i/>
          <w:sz w:val="20"/>
          <w:vertAlign w:val="baseline"/>
        </w:rPr>
        <w:t>, </w:t>
      </w:r>
      <w:r>
        <w:rPr>
          <w:rFonts w:ascii="Calibri"/>
          <w:sz w:val="20"/>
          <w:vertAlign w:val="baseline"/>
        </w:rPr>
        <w:t>A. (1998) </w:t>
      </w:r>
      <w:r>
        <w:rPr>
          <w:rFonts w:ascii="Calibri"/>
          <w:i/>
          <w:sz w:val="20"/>
          <w:vertAlign w:val="baseline"/>
        </w:rPr>
        <w:t>Muslim Personal Law: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 Exposition. </w:t>
      </w:r>
      <w:r>
        <w:rPr>
          <w:rFonts w:ascii="Calibri"/>
          <w:sz w:val="20"/>
          <w:vertAlign w:val="baseline"/>
        </w:rPr>
        <w:t>Retrieved July 19, 2013 from NetLibrary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Database, pg.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Sabiq,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430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38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Malik,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Al-Mudawwana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Kubra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Dar-al-Fikr,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p.127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deceased</w:t>
      </w:r>
      <w:r>
        <w:rPr>
          <w:spacing w:val="-1"/>
        </w:rPr>
        <w:t> </w:t>
      </w:r>
      <w:r>
        <w:rPr/>
        <w:t>donor.</w:t>
      </w:r>
      <w:r>
        <w:rPr>
          <w:vertAlign w:val="superscript"/>
        </w:rPr>
        <w:t>39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480" w:lineRule="auto" w:before="1" w:after="0"/>
        <w:ind w:left="160" w:right="176" w:firstLine="0"/>
        <w:jc w:val="both"/>
        <w:rPr>
          <w:sz w:val="24"/>
        </w:rPr>
      </w:pPr>
      <w:r>
        <w:rPr>
          <w:sz w:val="24"/>
        </w:rPr>
        <w:t>The recipient must be a person with the capacity to own the subject matter of the</w:t>
      </w:r>
      <w:r>
        <w:rPr>
          <w:spacing w:val="1"/>
          <w:sz w:val="24"/>
        </w:rPr>
        <w:t> </w:t>
      </w:r>
      <w:r>
        <w:rPr>
          <w:sz w:val="24"/>
        </w:rPr>
        <w:t>gift even where the ownership is temporary.</w:t>
      </w:r>
      <w:r>
        <w:rPr>
          <w:sz w:val="24"/>
          <w:vertAlign w:val="superscript"/>
        </w:rPr>
        <w:t>40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 is unanimity of opinion among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Muslim jurists that a gift is valid where the recipient is a minor, an insane person,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imbecile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or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person who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has been interdicted due to his incapacity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or bankruptcy.</w:t>
      </w:r>
      <w:r>
        <w:rPr>
          <w:sz w:val="24"/>
          <w:vertAlign w:val="superscript"/>
        </w:rPr>
        <w:t>41</w:t>
      </w:r>
    </w:p>
    <w:p>
      <w:pPr>
        <w:pStyle w:val="BodyText"/>
        <w:spacing w:line="480" w:lineRule="auto" w:before="240"/>
        <w:ind w:left="160" w:right="172" w:firstLine="719"/>
        <w:jc w:val="both"/>
      </w:pPr>
      <w:r>
        <w:rPr/>
        <w:t>According to Shafi‟i school where a gift is made to a discerning child it is valid if</w:t>
      </w:r>
      <w:r>
        <w:rPr>
          <w:spacing w:val="1"/>
        </w:rPr>
        <w:t> </w:t>
      </w:r>
      <w:r>
        <w:rPr/>
        <w:t>the child accepts and takes delivery by himself.</w:t>
      </w:r>
      <w:r>
        <w:rPr>
          <w:spacing w:val="1"/>
        </w:rPr>
        <w:t> </w:t>
      </w:r>
      <w:r>
        <w:rPr/>
        <w:t>In the view of Hambali School, the</w:t>
      </w:r>
      <w:r>
        <w:rPr>
          <w:spacing w:val="1"/>
        </w:rPr>
        <w:t> </w:t>
      </w:r>
      <w:r>
        <w:rPr/>
        <w:t>acceptance of a minor even when he is a </w:t>
      </w:r>
      <w:r>
        <w:rPr>
          <w:i/>
        </w:rPr>
        <w:t>mumayyiz </w:t>
      </w:r>
      <w:r>
        <w:rPr/>
        <w:t>is not valid. The jurists of this school</w:t>
      </w:r>
      <w:r>
        <w:rPr>
          <w:spacing w:val="1"/>
        </w:rPr>
        <w:t> </w:t>
      </w:r>
      <w:r>
        <w:rPr/>
        <w:t>further apply this principle on a person who has been interdicted due to his foolishness,</w:t>
      </w:r>
      <w:r>
        <w:rPr>
          <w:spacing w:val="1"/>
        </w:rPr>
        <w:t> </w:t>
      </w:r>
      <w:r>
        <w:rPr/>
        <w:t>imbecility or insanity. In the view of this school, the guardian accepts and takes delivery</w:t>
      </w:r>
      <w:r>
        <w:rPr>
          <w:spacing w:val="1"/>
        </w:rPr>
        <w:t> </w:t>
      </w:r>
      <w:r>
        <w:rPr/>
        <w:t>on behalf of</w:t>
      </w:r>
      <w:r>
        <w:rPr>
          <w:spacing w:val="-1"/>
        </w:rPr>
        <w:t> </w:t>
      </w:r>
      <w:r>
        <w:rPr/>
        <w:t>the interdicted persons.</w:t>
      </w:r>
      <w:r>
        <w:rPr>
          <w:vertAlign w:val="superscript"/>
        </w:rPr>
        <w:t>42</w:t>
      </w:r>
    </w:p>
    <w:p>
      <w:pPr>
        <w:pStyle w:val="BodyText"/>
        <w:spacing w:line="480" w:lineRule="auto" w:before="241"/>
        <w:ind w:left="160" w:right="178" w:firstLine="719"/>
        <w:jc w:val="both"/>
      </w:pPr>
      <w:r>
        <w:rPr/>
        <w:t>A gift can be made to a person who is absent at the time of the gift. Where the</w:t>
      </w:r>
      <w:r>
        <w:rPr>
          <w:spacing w:val="1"/>
        </w:rPr>
        <w:t> </w:t>
      </w:r>
      <w:r>
        <w:rPr/>
        <w:t>recipient is absent, and will not be able to signify his acceptance and take delivery of the</w:t>
      </w:r>
      <w:r>
        <w:rPr>
          <w:spacing w:val="1"/>
        </w:rPr>
        <w:t> </w:t>
      </w:r>
      <w:r>
        <w:rPr/>
        <w:t>subject matter of the gift, in such situation a representative is appointed to accept the gift</w:t>
      </w:r>
      <w:r>
        <w:rPr>
          <w:spacing w:val="1"/>
        </w:rPr>
        <w:t> </w:t>
      </w:r>
      <w:r>
        <w:rPr/>
        <w:t>and take delivery on his behalf.</w:t>
      </w:r>
      <w:r>
        <w:rPr>
          <w:spacing w:val="1"/>
        </w:rPr>
        <w:t> </w:t>
      </w:r>
      <w:r>
        <w:rPr/>
        <w:t>But the requirement of his knowledge of the gift being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to him must be certain.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pict>
          <v:rect style="position:absolute;margin-left:90.024002pt;margin-top:141.673141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a situation where the gift is made to two recipients, one of them is present and</w:t>
      </w:r>
      <w:r>
        <w:rPr>
          <w:spacing w:val="1"/>
        </w:rPr>
        <w:t> </w:t>
      </w:r>
      <w:r>
        <w:rPr/>
        <w:t>the other is absent will acceptance by one of them constitute acceptance on behalf of the</w:t>
      </w:r>
      <w:r>
        <w:rPr>
          <w:spacing w:val="1"/>
        </w:rPr>
        <w:t> </w:t>
      </w:r>
      <w:r>
        <w:rPr/>
        <w:t>other recipient.</w:t>
      </w:r>
      <w:r>
        <w:rPr>
          <w:spacing w:val="1"/>
        </w:rPr>
        <w:t> </w:t>
      </w:r>
      <w:r>
        <w:rPr/>
        <w:t>According to Imam Malik, taking of delivery by the recipient present is</w:t>
      </w:r>
      <w:r>
        <w:rPr>
          <w:spacing w:val="1"/>
        </w:rPr>
        <w:t> </w:t>
      </w:r>
      <w:r>
        <w:rPr/>
        <w:t>enough to signify the taking of delivery of the recipient who is absent.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Thus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26"/>
          <w:vertAlign w:val="baseline"/>
        </w:rPr>
        <w:t> </w:t>
      </w:r>
      <w:r>
        <w:rPr>
          <w:vertAlign w:val="baseline"/>
        </w:rPr>
        <w:t>makes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gift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landed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two</w:t>
      </w:r>
      <w:r>
        <w:rPr>
          <w:spacing w:val="27"/>
          <w:vertAlign w:val="baseline"/>
        </w:rPr>
        <w:t> </w:t>
      </w:r>
      <w:r>
        <w:rPr>
          <w:vertAlign w:val="baseline"/>
        </w:rPr>
        <w:t>recipients</w:t>
      </w:r>
      <w:r>
        <w:rPr>
          <w:spacing w:val="29"/>
          <w:vertAlign w:val="baseline"/>
        </w:rPr>
        <w:t> </w:t>
      </w:r>
      <w:r>
        <w:rPr>
          <w:vertAlign w:val="baseline"/>
        </w:rPr>
        <w:t>one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them</w:t>
      </w:r>
      <w:r>
        <w:rPr>
          <w:spacing w:val="27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An-Nafrawi,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300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Tuhfatul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Hukkam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1199.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81"/>
        <w:jc w:val="both"/>
      </w:pPr>
      <w:r>
        <w:rPr/>
        <w:t>other is absent, and the recipient who is present takes possession of the whole property,</w:t>
      </w:r>
      <w:r>
        <w:rPr>
          <w:spacing w:val="1"/>
        </w:rPr>
        <w:t> </w:t>
      </w:r>
      <w:r>
        <w:rPr/>
        <w:t>the recipient will be deemed to have taken possession for himself and on behalf of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recipient and he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barred from denying</w:t>
      </w:r>
      <w:r>
        <w:rPr>
          <w:spacing w:val="-2"/>
        </w:rPr>
        <w:t> </w:t>
      </w:r>
      <w:r>
        <w:rPr/>
        <w:t>the other recipient his</w:t>
      </w:r>
      <w:r>
        <w:rPr>
          <w:spacing w:val="-1"/>
        </w:rPr>
        <w:t> </w:t>
      </w:r>
      <w:r>
        <w:rPr/>
        <w:t>gift.</w:t>
      </w:r>
      <w:r>
        <w:rPr>
          <w:vertAlign w:val="superscript"/>
        </w:rPr>
        <w:t>44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A gift is valid if it is made to a </w:t>
      </w:r>
      <w:r>
        <w:rPr>
          <w:i/>
        </w:rPr>
        <w:t>Zhimmi </w:t>
      </w:r>
      <w:r>
        <w:rPr/>
        <w:t>and where the donor refuses to surrender</w:t>
      </w:r>
      <w:r>
        <w:rPr>
          <w:spacing w:val="1"/>
        </w:rPr>
        <w:t> </w:t>
      </w:r>
      <w:r>
        <w:rPr/>
        <w:t>the subject matter of the gift to the recipient,</w:t>
      </w:r>
      <w:r>
        <w:rPr>
          <w:spacing w:val="60"/>
        </w:rPr>
        <w:t> </w:t>
      </w:r>
      <w:r>
        <w:rPr/>
        <w:t>he is compelled to do so.</w:t>
      </w:r>
      <w:r>
        <w:rPr>
          <w:spacing w:val="6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principle applies where the Zhimmi made the gift to a Muslim, and the recipient signifies</w:t>
      </w:r>
      <w:r>
        <w:rPr>
          <w:spacing w:val="1"/>
        </w:rPr>
        <w:t> </w:t>
      </w:r>
      <w:r>
        <w:rPr/>
        <w:t>taking possession, if the zhimmi donor refuses to surrender the subject matter of the gift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recipient to take</w:t>
      </w:r>
      <w:r>
        <w:rPr>
          <w:spacing w:val="-1"/>
        </w:rPr>
        <w:t> </w:t>
      </w:r>
      <w:r>
        <w:rPr/>
        <w:t>delivery, he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compelled to do so.</w:t>
      </w:r>
      <w:r>
        <w:rPr>
          <w:vertAlign w:val="superscript"/>
        </w:rPr>
        <w:t>45</w:t>
      </w:r>
    </w:p>
    <w:p>
      <w:pPr>
        <w:pStyle w:val="Heading1"/>
        <w:numPr>
          <w:ilvl w:val="1"/>
          <w:numId w:val="7"/>
        </w:numPr>
        <w:tabs>
          <w:tab w:pos="521" w:val="left" w:leader="none"/>
        </w:tabs>
        <w:spacing w:line="240" w:lineRule="auto" w:before="245" w:after="0"/>
        <w:ind w:left="520" w:right="0" w:hanging="361"/>
        <w:jc w:val="both"/>
      </w:pPr>
      <w:r>
        <w:rPr/>
        <w:t>Conditions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of Offer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Acceptance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76" w:firstLine="359"/>
        <w:jc w:val="both"/>
      </w:pPr>
      <w:r>
        <w:rPr/>
        <w:t>According to</w:t>
      </w:r>
      <w:r>
        <w:rPr>
          <w:spacing w:val="60"/>
        </w:rPr>
        <w:t> </w:t>
      </w:r>
      <w:r>
        <w:rPr/>
        <w:t>majority of jurists both offer and acceptance are required to fulfill</w:t>
      </w:r>
      <w:r>
        <w:rPr>
          <w:spacing w:val="1"/>
        </w:rPr>
        <w:t> </w:t>
      </w:r>
      <w:r>
        <w:rPr/>
        <w:t>certain conditions of validity before they are considered as essential pillars of a valid gift.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480" w:lineRule="auto" w:before="0" w:after="0"/>
        <w:ind w:left="520" w:right="177" w:hanging="360"/>
        <w:jc w:val="both"/>
        <w:rPr>
          <w:sz w:val="24"/>
        </w:rPr>
      </w:pPr>
      <w:r>
        <w:rPr>
          <w:sz w:val="24"/>
        </w:rPr>
        <w:t>That the offer and acceptance should always and necessarily correspond with each</w:t>
      </w:r>
      <w:r>
        <w:rPr>
          <w:spacing w:val="1"/>
          <w:sz w:val="24"/>
        </w:rPr>
        <w:t> </w:t>
      </w:r>
      <w:r>
        <w:rPr>
          <w:sz w:val="24"/>
        </w:rPr>
        <w:t>other.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means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there</w:t>
      </w:r>
      <w:r>
        <w:rPr>
          <w:spacing w:val="56"/>
          <w:sz w:val="24"/>
        </w:rPr>
        <w:t> </w:t>
      </w:r>
      <w:r>
        <w:rPr>
          <w:sz w:val="24"/>
        </w:rPr>
        <w:t>must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connection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link</w:t>
      </w:r>
      <w:r>
        <w:rPr>
          <w:spacing w:val="58"/>
          <w:sz w:val="24"/>
        </w:rPr>
        <w:t> </w:t>
      </w:r>
      <w:r>
        <w:rPr>
          <w:sz w:val="24"/>
        </w:rPr>
        <w:t>between</w:t>
      </w:r>
      <w:r>
        <w:rPr>
          <w:spacing w:val="58"/>
          <w:sz w:val="24"/>
        </w:rPr>
        <w:t> </w:t>
      </w:r>
      <w:r>
        <w:rPr>
          <w:sz w:val="24"/>
        </w:rPr>
        <w:t>an</w:t>
      </w:r>
      <w:r>
        <w:rPr>
          <w:spacing w:val="57"/>
          <w:sz w:val="24"/>
        </w:rPr>
        <w:t> </w:t>
      </w:r>
      <w:r>
        <w:rPr>
          <w:sz w:val="24"/>
        </w:rPr>
        <w:t>offer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acceptance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relation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intention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parties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subject</w:t>
      </w:r>
      <w:r>
        <w:rPr>
          <w:spacing w:val="13"/>
          <w:sz w:val="24"/>
        </w:rPr>
        <w:t> </w:t>
      </w:r>
      <w:r>
        <w:rPr>
          <w:sz w:val="24"/>
        </w:rPr>
        <w:t>matter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gift</w:t>
      </w:r>
      <w:r>
        <w:rPr>
          <w:spacing w:val="-58"/>
          <w:sz w:val="24"/>
        </w:rPr>
        <w:t> </w:t>
      </w:r>
      <w:r>
        <w:rPr>
          <w:sz w:val="24"/>
        </w:rPr>
        <w:t>in the event where the acceptance does not correspond with the offer, according to the</w:t>
      </w:r>
      <w:r>
        <w:rPr>
          <w:spacing w:val="-57"/>
          <w:sz w:val="24"/>
        </w:rPr>
        <w:t> </w:t>
      </w:r>
      <w:r>
        <w:rPr>
          <w:sz w:val="24"/>
        </w:rPr>
        <w:t>view of Shafi‟i such gift is not valid.</w:t>
      </w:r>
      <w:r>
        <w:rPr>
          <w:sz w:val="24"/>
          <w:vertAlign w:val="superscript"/>
        </w:rPr>
        <w:t>46</w:t>
      </w:r>
      <w:r>
        <w:rPr>
          <w:sz w:val="24"/>
          <w:vertAlign w:val="baseline"/>
        </w:rPr>
        <w:t> For example where a donor offers two animals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recipient,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recipient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accepts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animals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circumstance, the gift is not valid due to lack of correspondence between the offer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acceptance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regarding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subject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matter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gift.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view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Shafi‟i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School.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432" w:val="left" w:leader="none"/>
        </w:tabs>
        <w:spacing w:line="480" w:lineRule="auto" w:before="0" w:after="0"/>
        <w:ind w:left="520" w:right="181" w:hanging="360"/>
        <w:jc w:val="both"/>
        <w:rPr>
          <w:sz w:val="24"/>
        </w:rPr>
      </w:pPr>
      <w:r>
        <w:rPr/>
        <w:pict>
          <v:rect style="position:absolute;margin-left:90.024002pt;margin-top:57.403156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That the declaration of offer and acceptance is made by a person who is capable of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discernment.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insane</w:t>
      </w:r>
      <w:r>
        <w:rPr>
          <w:spacing w:val="14"/>
          <w:sz w:val="24"/>
        </w:rPr>
        <w:t> </w:t>
      </w:r>
      <w:r>
        <w:rPr>
          <w:sz w:val="24"/>
        </w:rPr>
        <w:t>person,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unintelligent</w:t>
      </w:r>
      <w:r>
        <w:rPr>
          <w:spacing w:val="16"/>
          <w:sz w:val="24"/>
        </w:rPr>
        <w:t> </w:t>
      </w:r>
      <w:r>
        <w:rPr>
          <w:sz w:val="24"/>
        </w:rPr>
        <w:t>minor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person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An-Nafrawi,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520" w:right="186"/>
        <w:jc w:val="both"/>
      </w:pPr>
      <w:r>
        <w:rPr/>
        <w:t>legally unfit to enter into a contract cannot make a valid gift due to lack of legal</w:t>
      </w:r>
      <w:r>
        <w:rPr>
          <w:spacing w:val="1"/>
        </w:rPr>
        <w:t> </w:t>
      </w:r>
      <w:r>
        <w:rPr/>
        <w:t>capacity.</w:t>
      </w:r>
      <w:r>
        <w:rPr>
          <w:vertAlign w:val="superscript"/>
        </w:rPr>
        <w:t>47</w:t>
      </w:r>
    </w:p>
    <w:p>
      <w:pPr>
        <w:pStyle w:val="ListParagraph"/>
        <w:numPr>
          <w:ilvl w:val="0"/>
          <w:numId w:val="10"/>
        </w:numPr>
        <w:tabs>
          <w:tab w:pos="581" w:val="left" w:leader="none"/>
        </w:tabs>
        <w:spacing w:line="480" w:lineRule="auto" w:before="241" w:after="0"/>
        <w:ind w:left="520" w:right="177" w:hanging="360"/>
        <w:jc w:val="both"/>
        <w:rPr>
          <w:sz w:val="24"/>
        </w:rPr>
      </w:pPr>
      <w:r>
        <w:rPr/>
        <w:tab/>
      </w:r>
      <w:r>
        <w:rPr>
          <w:sz w:val="24"/>
        </w:rPr>
        <w:t>That the acceptance must immediately follow the offer is. This is the view of the</w:t>
      </w:r>
      <w:r>
        <w:rPr>
          <w:spacing w:val="1"/>
          <w:sz w:val="24"/>
        </w:rPr>
        <w:t> </w:t>
      </w:r>
      <w:r>
        <w:rPr>
          <w:sz w:val="24"/>
        </w:rPr>
        <w:t>minority championed by Shafi‟i School. According to this school the acceptance</w:t>
      </w:r>
      <w:r>
        <w:rPr>
          <w:spacing w:val="1"/>
          <w:sz w:val="24"/>
        </w:rPr>
        <w:t> </w:t>
      </w:r>
      <w:r>
        <w:rPr>
          <w:sz w:val="24"/>
        </w:rPr>
        <w:t>should follow the offer immediately without any delay. Thus the donor should not</w:t>
      </w:r>
      <w:r>
        <w:rPr>
          <w:spacing w:val="1"/>
          <w:sz w:val="24"/>
        </w:rPr>
        <w:t> </w:t>
      </w:r>
      <w:r>
        <w:rPr>
          <w:sz w:val="24"/>
        </w:rPr>
        <w:t>attach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suspend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something.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them,</w:t>
      </w:r>
      <w:r>
        <w:rPr>
          <w:spacing w:val="1"/>
          <w:sz w:val="24"/>
        </w:rPr>
        <w:t> </w:t>
      </w:r>
      <w:r>
        <w:rPr>
          <w:sz w:val="24"/>
        </w:rPr>
        <w:t>suspending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invalidates the</w:t>
      </w:r>
      <w:r>
        <w:rPr>
          <w:spacing w:val="-1"/>
          <w:sz w:val="24"/>
        </w:rPr>
        <w:t> </w:t>
      </w:r>
      <w:r>
        <w:rPr>
          <w:sz w:val="24"/>
        </w:rPr>
        <w:t>gift.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However, according to the majority view held by Maliki, Hanafi and Hambali</w:t>
      </w:r>
      <w:r>
        <w:rPr>
          <w:spacing w:val="1"/>
        </w:rPr>
        <w:t> </w:t>
      </w:r>
      <w:r>
        <w:rPr/>
        <w:t>Schools, the acceptance can be suspended to a later date. They went further to argue that</w:t>
      </w:r>
      <w:r>
        <w:rPr>
          <w:spacing w:val="1"/>
        </w:rPr>
        <w:t> </w:t>
      </w:r>
      <w:r>
        <w:rPr/>
        <w:t>even where the donor attaches a condition and the condition has not been fulfilled before</w:t>
      </w:r>
      <w:r>
        <w:rPr>
          <w:spacing w:val="1"/>
        </w:rPr>
        <w:t> </w:t>
      </w:r>
      <w:r>
        <w:rPr/>
        <w:t>effecting acceptance in such circumstances the gift is validated or invalidated depending</w:t>
      </w:r>
      <w:r>
        <w:rPr>
          <w:spacing w:val="1"/>
        </w:rPr>
        <w:t> </w:t>
      </w:r>
      <w:r>
        <w:rPr/>
        <w:t>on</w:t>
      </w:r>
      <w:r>
        <w:rPr>
          <w:spacing w:val="22"/>
        </w:rPr>
        <w:t> </w:t>
      </w:r>
      <w:r>
        <w:rPr/>
        <w:t>whether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capable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happening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not.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further</w:t>
      </w:r>
      <w:r>
        <w:rPr>
          <w:spacing w:val="23"/>
        </w:rPr>
        <w:t> </w:t>
      </w:r>
      <w:r>
        <w:rPr/>
        <w:t>argue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 donor stipulates the condition of acceptance to a future date, in such circumstances the</w:t>
      </w:r>
      <w:r>
        <w:rPr>
          <w:spacing w:val="-57"/>
        </w:rPr>
        <w:t> </w:t>
      </w:r>
      <w:r>
        <w:rPr/>
        <w:t>gift</w:t>
      </w:r>
      <w:r>
        <w:rPr>
          <w:spacing w:val="-1"/>
        </w:rPr>
        <w:t> </w:t>
      </w:r>
      <w:r>
        <w:rPr/>
        <w:t>is valid and the</w:t>
      </w:r>
      <w:r>
        <w:rPr>
          <w:spacing w:val="1"/>
        </w:rPr>
        <w:t> </w:t>
      </w:r>
      <w:r>
        <w:rPr/>
        <w:t>condition is not operative.</w:t>
      </w:r>
      <w:r>
        <w:rPr>
          <w:vertAlign w:val="superscript"/>
        </w:rPr>
        <w:t>48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241" w:after="0"/>
        <w:ind w:left="880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both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offer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acceptance</w:t>
      </w:r>
      <w:r>
        <w:rPr>
          <w:spacing w:val="60"/>
          <w:sz w:val="24"/>
        </w:rPr>
        <w:t> </w:t>
      </w:r>
      <w:r>
        <w:rPr>
          <w:sz w:val="24"/>
        </w:rPr>
        <w:t>must</w:t>
      </w:r>
      <w:r>
        <w:rPr>
          <w:spacing w:val="62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2"/>
          <w:sz w:val="24"/>
        </w:rPr>
        <w:t> </w:t>
      </w:r>
      <w:r>
        <w:rPr>
          <w:sz w:val="24"/>
        </w:rPr>
        <w:t>clear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unequivocal</w:t>
      </w:r>
      <w:r>
        <w:rPr>
          <w:spacing w:val="61"/>
          <w:sz w:val="24"/>
        </w:rPr>
        <w:t> </w:t>
      </w:r>
      <w:r>
        <w:rPr>
          <w:sz w:val="24"/>
        </w:rPr>
        <w:t>terms.</w:t>
      </w:r>
    </w:p>
    <w:p>
      <w:pPr>
        <w:pStyle w:val="BodyText"/>
      </w:pPr>
    </w:p>
    <w:p>
      <w:pPr>
        <w:pStyle w:val="BodyText"/>
        <w:spacing w:line="480" w:lineRule="auto"/>
        <w:ind w:left="880" w:right="176"/>
        <w:jc w:val="both"/>
      </w:pPr>
      <w:r>
        <w:rPr/>
        <w:t>According to majority of the jurists, where the offer is verbal the expressions used</w:t>
      </w:r>
      <w:r>
        <w:rPr>
          <w:spacing w:val="1"/>
        </w:rPr>
        <w:t> </w:t>
      </w:r>
      <w:r>
        <w:rPr/>
        <w:t>must be clear in signifying the gift. Thus the donor must use words signifying his</w:t>
      </w:r>
      <w:r>
        <w:rPr>
          <w:spacing w:val="1"/>
        </w:rPr>
        <w:t> </w:t>
      </w:r>
      <w:r>
        <w:rPr/>
        <w:t>intention of giving the gift to the recipient. But where the offer is by conduct, the</w:t>
      </w:r>
      <w:r>
        <w:rPr>
          <w:spacing w:val="1"/>
        </w:rPr>
        <w:t> </w:t>
      </w:r>
      <w:r>
        <w:rPr/>
        <w:t>handing over of the subject matter of the gift to the recipient or his guardian is</w:t>
      </w:r>
      <w:r>
        <w:rPr>
          <w:spacing w:val="1"/>
        </w:rPr>
        <w:t> </w:t>
      </w:r>
      <w:r>
        <w:rPr/>
        <w:t>enough to signify the intention of the donor. Where the offer is not in any of the</w:t>
      </w:r>
      <w:r>
        <w:rPr>
          <w:spacing w:val="1"/>
        </w:rPr>
        <w:t> </w:t>
      </w:r>
      <w:r>
        <w:rPr/>
        <w:t>above</w:t>
      </w:r>
      <w:r>
        <w:rPr>
          <w:spacing w:val="15"/>
        </w:rPr>
        <w:t> </w:t>
      </w:r>
      <w:r>
        <w:rPr/>
        <w:t>ways,</w:t>
      </w:r>
      <w:r>
        <w:rPr>
          <w:spacing w:val="18"/>
        </w:rPr>
        <w:t> </w:t>
      </w:r>
      <w:r>
        <w:rPr/>
        <w:t>then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gift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inferred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reasoning</w:t>
      </w:r>
      <w:r>
        <w:rPr>
          <w:spacing w:val="14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customs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0.024002pt;margin-top:13.21354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Zubair,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880"/>
      </w:pPr>
      <w:r>
        <w:rPr/>
        <w:t>practices</w:t>
      </w:r>
      <w:r>
        <w:rPr>
          <w:spacing w:val="-1"/>
        </w:rPr>
        <w:t> </w:t>
      </w:r>
      <w:r>
        <w:rPr/>
        <w:t>of that community.</w:t>
      </w:r>
      <w:r>
        <w:rPr>
          <w:vertAlign w:val="superscript"/>
        </w:rPr>
        <w:t>49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176" w:after="0"/>
        <w:ind w:left="880" w:right="0" w:hanging="721"/>
        <w:jc w:val="both"/>
      </w:pPr>
      <w:r>
        <w:rPr/>
        <w:t>Modes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Signifying</w:t>
      </w:r>
      <w:r>
        <w:rPr>
          <w:spacing w:val="-1"/>
        </w:rPr>
        <w:t> </w:t>
      </w:r>
      <w:r>
        <w:rPr/>
        <w:t>Offer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Acceptance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5" w:firstLine="719"/>
        <w:jc w:val="both"/>
      </w:pPr>
      <w:r>
        <w:rPr/>
        <w:t>The means of signifying offer and acceptance are broadly classified into verbal</w:t>
      </w:r>
      <w:r>
        <w:rPr>
          <w:spacing w:val="1"/>
        </w:rPr>
        <w:t> </w:t>
      </w:r>
      <w:r>
        <w:rPr/>
        <w:t>(oral)</w:t>
      </w:r>
      <w:r>
        <w:rPr>
          <w:spacing w:val="26"/>
        </w:rPr>
        <w:t> </w:t>
      </w:r>
      <w:r>
        <w:rPr/>
        <w:t>expressions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non-verbal</w:t>
      </w:r>
      <w:r>
        <w:rPr>
          <w:spacing w:val="28"/>
        </w:rPr>
        <w:t> </w:t>
      </w:r>
      <w:r>
        <w:rPr/>
        <w:t>expressions.</w:t>
      </w:r>
      <w:r>
        <w:rPr>
          <w:spacing w:val="27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first</w:t>
      </w:r>
      <w:r>
        <w:rPr>
          <w:spacing w:val="28"/>
        </w:rPr>
        <w:t> </w:t>
      </w:r>
      <w:r>
        <w:rPr/>
        <w:t>classification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-57"/>
        </w:rPr>
        <w:t> </w:t>
      </w:r>
      <w:r>
        <w:rPr/>
        <w:t>the assumption that the parties were present at the same time and place the offer and the</w:t>
      </w:r>
      <w:r>
        <w:rPr>
          <w:spacing w:val="1"/>
        </w:rPr>
        <w:t> </w:t>
      </w:r>
      <w:r>
        <w:rPr/>
        <w:t>acceptance were made, the second classification is based on the assumption that either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was not</w:t>
      </w:r>
      <w:r>
        <w:rPr>
          <w:spacing w:val="1"/>
        </w:rPr>
        <w:t> </w:t>
      </w:r>
      <w:r>
        <w:rPr/>
        <w:t>present.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(oral)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3" w:firstLine="719"/>
        <w:jc w:val="both"/>
      </w:pPr>
      <w:r>
        <w:rPr/>
        <w:t>Muslim jurists have unanimously agreed that the most obvious and only mode of</w:t>
      </w:r>
      <w:r>
        <w:rPr>
          <w:spacing w:val="1"/>
        </w:rPr>
        <w:t> </w:t>
      </w:r>
      <w:r>
        <w:rPr/>
        <w:t>expressing offer and acceptance which sufficiently manifest and convey the intention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expression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unanimously chosen verbal expression as the best form of making offer and acceptance,</w:t>
      </w:r>
      <w:r>
        <w:rPr>
          <w:spacing w:val="1"/>
        </w:rPr>
        <w:t> </w:t>
      </w:r>
      <w:r>
        <w:rPr/>
        <w:t>reiterating illiteracy as</w:t>
      </w:r>
      <w:r>
        <w:rPr>
          <w:spacing w:val="60"/>
        </w:rPr>
        <w:t> </w:t>
      </w:r>
      <w:r>
        <w:rPr/>
        <w:t>the main reason.</w:t>
      </w:r>
      <w:r>
        <w:rPr>
          <w:vertAlign w:val="superscript"/>
        </w:rPr>
        <w:t>50</w:t>
      </w:r>
      <w:r>
        <w:rPr>
          <w:vertAlign w:val="baseline"/>
        </w:rPr>
        <w:t>On the other hand, other writers found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merit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 that verbal mode of expressing offer and acceptance has priority over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verbal modes 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reasons;</w:t>
      </w:r>
      <w:r>
        <w:rPr>
          <w:vertAlign w:val="superscript"/>
        </w:rPr>
        <w:t>51</w:t>
      </w:r>
    </w:p>
    <w:p>
      <w:pPr>
        <w:pStyle w:val="ListParagraph"/>
        <w:numPr>
          <w:ilvl w:val="1"/>
          <w:numId w:val="11"/>
        </w:numPr>
        <w:tabs>
          <w:tab w:pos="1240" w:val="left" w:leader="none"/>
          <w:tab w:pos="1241" w:val="left" w:leader="none"/>
        </w:tabs>
        <w:spacing w:line="480" w:lineRule="auto" w:before="241" w:after="0"/>
        <w:ind w:left="1240" w:right="181" w:hanging="720"/>
        <w:jc w:val="left"/>
        <w:rPr>
          <w:sz w:val="24"/>
        </w:rPr>
      </w:pPr>
      <w:r>
        <w:rPr>
          <w:sz w:val="24"/>
        </w:rPr>
        <w:t>Oral</w:t>
      </w:r>
      <w:r>
        <w:rPr>
          <w:spacing w:val="25"/>
          <w:sz w:val="24"/>
        </w:rPr>
        <w:t> </w:t>
      </w:r>
      <w:r>
        <w:rPr>
          <w:sz w:val="24"/>
        </w:rPr>
        <w:t>statement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natural</w:t>
      </w:r>
      <w:r>
        <w:rPr>
          <w:spacing w:val="25"/>
          <w:sz w:val="24"/>
        </w:rPr>
        <w:t> </w:t>
      </w:r>
      <w:r>
        <w:rPr>
          <w:sz w:val="24"/>
        </w:rPr>
        <w:t>means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mutual</w:t>
      </w:r>
      <w:r>
        <w:rPr>
          <w:spacing w:val="25"/>
          <w:sz w:val="24"/>
        </w:rPr>
        <w:t> </w:t>
      </w:r>
      <w:r>
        <w:rPr>
          <w:sz w:val="24"/>
        </w:rPr>
        <w:t>assent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intention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parties can be</w:t>
      </w:r>
      <w:r>
        <w:rPr>
          <w:spacing w:val="-1"/>
          <w:sz w:val="24"/>
        </w:rPr>
        <w:t> </w:t>
      </w:r>
      <w:r>
        <w:rPr>
          <w:sz w:val="24"/>
        </w:rPr>
        <w:t>sufficiently</w:t>
      </w:r>
      <w:r>
        <w:rPr>
          <w:spacing w:val="-5"/>
          <w:sz w:val="24"/>
        </w:rPr>
        <w:t> </w:t>
      </w:r>
      <w:r>
        <w:rPr>
          <w:sz w:val="24"/>
        </w:rPr>
        <w:t>expressed.</w:t>
      </w:r>
    </w:p>
    <w:p>
      <w:pPr>
        <w:pStyle w:val="ListParagraph"/>
        <w:numPr>
          <w:ilvl w:val="1"/>
          <w:numId w:val="11"/>
        </w:numPr>
        <w:tabs>
          <w:tab w:pos="1240" w:val="left" w:leader="none"/>
          <w:tab w:pos="1241" w:val="left" w:leader="none"/>
        </w:tabs>
        <w:spacing w:line="480" w:lineRule="auto" w:before="1" w:after="0"/>
        <w:ind w:left="1240" w:right="179" w:hanging="720"/>
        <w:jc w:val="left"/>
        <w:rPr>
          <w:sz w:val="24"/>
        </w:rPr>
      </w:pPr>
      <w:r>
        <w:rPr>
          <w:sz w:val="24"/>
        </w:rPr>
        <w:t>Oral</w:t>
      </w:r>
      <w:r>
        <w:rPr>
          <w:spacing w:val="24"/>
          <w:sz w:val="24"/>
        </w:rPr>
        <w:t> </w:t>
      </w:r>
      <w:r>
        <w:rPr>
          <w:sz w:val="24"/>
        </w:rPr>
        <w:t>statement</w:t>
      </w:r>
      <w:r>
        <w:rPr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been</w:t>
      </w:r>
      <w:r>
        <w:rPr>
          <w:spacing w:val="27"/>
          <w:sz w:val="24"/>
        </w:rPr>
        <w:t> </w:t>
      </w:r>
      <w:r>
        <w:rPr>
          <w:sz w:val="24"/>
        </w:rPr>
        <w:t>adopted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first</w:t>
      </w:r>
      <w:r>
        <w:rPr>
          <w:spacing w:val="25"/>
          <w:sz w:val="24"/>
        </w:rPr>
        <w:t> </w:t>
      </w:r>
      <w:r>
        <w:rPr>
          <w:sz w:val="24"/>
        </w:rPr>
        <w:t>means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expression</w:t>
      </w:r>
      <w:r>
        <w:rPr>
          <w:spacing w:val="25"/>
          <w:sz w:val="24"/>
        </w:rPr>
        <w:t> </w:t>
      </w:r>
      <w:r>
        <w:rPr>
          <w:sz w:val="24"/>
        </w:rPr>
        <w:t>before</w:t>
      </w:r>
      <w:r>
        <w:rPr>
          <w:spacing w:val="25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1"/>
          <w:numId w:val="1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Oral</w:t>
      </w:r>
      <w:r>
        <w:rPr>
          <w:spacing w:val="16"/>
          <w:sz w:val="24"/>
        </w:rPr>
        <w:t> </w:t>
      </w:r>
      <w:r>
        <w:rPr>
          <w:sz w:val="24"/>
        </w:rPr>
        <w:t>statement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easily</w:t>
      </w:r>
      <w:r>
        <w:rPr>
          <w:spacing w:val="10"/>
          <w:sz w:val="24"/>
        </w:rPr>
        <w:t> </w:t>
      </w:r>
      <w:r>
        <w:rPr>
          <w:sz w:val="24"/>
        </w:rPr>
        <w:t>portrays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character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speaker</w:t>
      </w:r>
      <w:r>
        <w:rPr>
          <w:spacing w:val="1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24002pt;margin-top:17.579542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p.294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Nujayn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(n.d</w:t>
      </w:r>
      <w:r>
        <w:rPr>
          <w:rFonts w:ascii="Calibri" w:hAnsi="Calibri"/>
          <w:i/>
          <w:sz w:val="20"/>
          <w:vertAlign w:val="baseline"/>
        </w:rPr>
        <w:t>)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Al-Ashbah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An-Naza’ir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188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Rayner,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115</w:t>
      </w:r>
    </w:p>
    <w:p>
      <w:pPr>
        <w:spacing w:before="0"/>
        <w:ind w:left="160" w:right="18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 Zaydahn, A.(1981) </w:t>
      </w:r>
      <w:r>
        <w:rPr>
          <w:rFonts w:ascii="Calibri"/>
          <w:i/>
          <w:sz w:val="20"/>
          <w:vertAlign w:val="baseline"/>
        </w:rPr>
        <w:t>Al-Madkhal-lid- dirasat-al-Shariyyah al-Islamiyyah</w:t>
      </w:r>
      <w:r>
        <w:rPr>
          <w:rFonts w:ascii="Calibri"/>
          <w:sz w:val="20"/>
          <w:vertAlign w:val="baseline"/>
        </w:rPr>
        <w:t>, Beirut ,p. 294-295 in Zubair,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55-56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before="118"/>
        <w:ind w:left="1240"/>
      </w:pPr>
      <w:r>
        <w:rPr/>
        <w:t>his</w:t>
      </w:r>
      <w:r>
        <w:rPr>
          <w:spacing w:val="-1"/>
        </w:rPr>
        <w:t> </w:t>
      </w:r>
      <w:r>
        <w:rPr/>
        <w:t>innermost</w:t>
      </w:r>
      <w:r>
        <w:rPr>
          <w:spacing w:val="-1"/>
        </w:rPr>
        <w:t> </w:t>
      </w:r>
      <w:r>
        <w:rPr/>
        <w:t>feelings.</w:t>
      </w:r>
      <w:r>
        <w:rPr>
          <w:vertAlign w:val="superscript"/>
        </w:rPr>
        <w:t>52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Non-verbal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7" w:firstLine="719"/>
        <w:jc w:val="both"/>
      </w:pPr>
      <w:r>
        <w:rPr/>
        <w:t>Muslim Jurists also approve the use of non-verbal expressions in concluding a</w:t>
      </w:r>
      <w:r>
        <w:rPr>
          <w:spacing w:val="1"/>
        </w:rPr>
        <w:t> </w:t>
      </w:r>
      <w:r>
        <w:rPr/>
        <w:t>disposition or contract. The non- verbal mode can be in writing, by conduct, by an agent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modern systems of communication.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6" w:firstLine="719"/>
        <w:jc w:val="both"/>
      </w:pPr>
      <w:r>
        <w:rPr/>
        <w:t>This is the mode by which both the offer and acceptance are signified in a written</w:t>
      </w:r>
      <w:r>
        <w:rPr>
          <w:spacing w:val="1"/>
        </w:rPr>
        <w:t> </w:t>
      </w:r>
      <w:r>
        <w:rPr/>
        <w:t>form. The donor clearly declares his intention in writing to give a gift to the recipient and</w:t>
      </w:r>
      <w:r>
        <w:rPr>
          <w:spacing w:val="1"/>
        </w:rPr>
        <w:t> </w:t>
      </w:r>
      <w:r>
        <w:rPr/>
        <w:t>the recipient signifies his acceptance also in the same method. According to 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Maliki,</w:t>
      </w:r>
      <w:r>
        <w:rPr>
          <w:spacing w:val="1"/>
        </w:rPr>
        <w:t> </w:t>
      </w:r>
      <w:r>
        <w:rPr/>
        <w:t>Hambali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Hanafi,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writing</w:t>
      </w:r>
      <w:r>
        <w:rPr>
          <w:spacing w:val="-2"/>
        </w:rPr>
        <w:t> </w:t>
      </w:r>
      <w:r>
        <w:rPr/>
        <w:t>is valid and binding</w:t>
      </w:r>
      <w:r>
        <w:rPr>
          <w:spacing w:val="-3"/>
        </w:rPr>
        <w:t> </w:t>
      </w:r>
      <w:r>
        <w:rPr/>
        <w:t>on the parties.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In the view of Sabiq, writing is the best mode of signifying offer and acceptance. e</w:t>
      </w:r>
      <w:r>
        <w:rPr>
          <w:spacing w:val="-5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deed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in his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trying to re-iterate his</w:t>
      </w:r>
      <w:r>
        <w:rPr>
          <w:spacing w:val="-1"/>
        </w:rPr>
        <w:t> </w:t>
      </w:r>
      <w:r>
        <w:rPr/>
        <w:t>opinion.</w:t>
      </w:r>
      <w:r>
        <w:rPr>
          <w:vertAlign w:val="superscript"/>
        </w:rPr>
        <w:t>53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240" w:after="0"/>
        <w:ind w:left="880" w:right="0" w:hanging="721"/>
        <w:jc w:val="both"/>
        <w:rPr>
          <w:i/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agent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Al-Wakil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74" w:firstLine="719"/>
        <w:jc w:val="both"/>
      </w:pPr>
      <w:r>
        <w:rPr/>
        <w:t>An offer and acceptance can be made through an agent whether the parties are</w:t>
      </w:r>
      <w:r>
        <w:rPr>
          <w:spacing w:val="1"/>
        </w:rPr>
        <w:t> </w:t>
      </w:r>
      <w:r>
        <w:rPr/>
        <w:t>present or not. Thus a donor can assign an agent to offer a gift to a recipient. But Muslim</w:t>
      </w:r>
      <w:r>
        <w:rPr>
          <w:spacing w:val="1"/>
        </w:rPr>
        <w:t> </w:t>
      </w:r>
      <w:r>
        <w:rPr/>
        <w:t>jurists differ on this. Thus according to majority of the jurists a gift is not valid where the</w:t>
      </w:r>
      <w:r>
        <w:rPr>
          <w:spacing w:val="1"/>
        </w:rPr>
        <w:t> </w:t>
      </w:r>
      <w:r>
        <w:rPr/>
        <w:t>donor is not the actual owner of the subject matter of the gift.</w:t>
      </w:r>
      <w:r>
        <w:rPr>
          <w:vertAlign w:val="superscript"/>
        </w:rPr>
        <w:t>54</w:t>
      </w:r>
      <w:r>
        <w:rPr>
          <w:vertAlign w:val="baseline"/>
        </w:rPr>
        <w:t> While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 view of Hanafi, where the donor assigns another person to make a gift on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behalf,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-1"/>
          <w:vertAlign w:val="baseline"/>
        </w:rPr>
        <w:t> </w:t>
      </w:r>
      <w:r>
        <w:rPr>
          <w:vertAlign w:val="baseline"/>
        </w:rPr>
        <w:t>is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agent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instructions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donor.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90.024002pt;margin-top:17.270067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53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Al-Jaza’iri,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op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cit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290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54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8" w:firstLine="719"/>
        <w:jc w:val="both"/>
      </w:pPr>
      <w:r>
        <w:rPr/>
        <w:t>On the other hand, a recipient in whose favour a gift is being made can either</w:t>
      </w:r>
      <w:r>
        <w:rPr>
          <w:spacing w:val="1"/>
        </w:rPr>
        <w:t> </w:t>
      </w:r>
      <w:r>
        <w:rPr/>
        <w:t>accept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himself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can</w:t>
      </w:r>
      <w:r>
        <w:rPr>
          <w:spacing w:val="9"/>
        </w:rPr>
        <w:t> </w:t>
      </w:r>
      <w:r>
        <w:rPr/>
        <w:t>assign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agent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accept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behalf.</w:t>
      </w:r>
      <w:r>
        <w:rPr>
          <w:spacing w:val="9"/>
        </w:rPr>
        <w:t> </w:t>
      </w:r>
      <w:r>
        <w:rPr/>
        <w:t>Where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recipient</w:t>
      </w:r>
      <w:r>
        <w:rPr>
          <w:spacing w:val="-57"/>
        </w:rPr>
        <w:t> </w:t>
      </w:r>
      <w:r>
        <w:rPr/>
        <w:t>is a person of incomplete legal capacity or a person under interdiction for example a</w:t>
      </w:r>
      <w:r>
        <w:rPr>
          <w:spacing w:val="1"/>
        </w:rPr>
        <w:t> </w:t>
      </w:r>
      <w:r>
        <w:rPr/>
        <w:t>bankrupt, in such circumstances a guardian can be appointed to accept the gift on his</w:t>
      </w:r>
      <w:r>
        <w:rPr>
          <w:spacing w:val="1"/>
        </w:rPr>
        <w:t> </w:t>
      </w:r>
      <w:r>
        <w:rPr/>
        <w:t>behalf.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or actions-</w:t>
      </w:r>
      <w:r>
        <w:rPr>
          <w:spacing w:val="-1"/>
          <w:sz w:val="24"/>
        </w:rPr>
        <w:t> </w:t>
      </w:r>
      <w:r>
        <w:rPr>
          <w:i/>
          <w:sz w:val="24"/>
        </w:rPr>
        <w:t>Mu’atah</w:t>
      </w:r>
      <w:r>
        <w:rPr>
          <w:i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i/>
          <w:sz w:val="24"/>
        </w:rPr>
        <w:t>Af’al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160" w:right="173" w:firstLine="719"/>
        <w:jc w:val="both"/>
      </w:pPr>
      <w:r>
        <w:rPr/>
        <w:t>Conducts or actions can strictly be described as taking and giving without a word</w:t>
      </w:r>
      <w:r>
        <w:rPr>
          <w:spacing w:val="1"/>
        </w:rPr>
        <w:t> </w:t>
      </w:r>
      <w:r>
        <w:rPr/>
        <w:t>being uttered. Thus where a donor take an item and handed it over to the recipient without</w:t>
      </w:r>
      <w:r>
        <w:rPr>
          <w:spacing w:val="-57"/>
        </w:rPr>
        <w:t> </w:t>
      </w:r>
      <w:r>
        <w:rPr/>
        <w:t>uttering</w:t>
      </w:r>
      <w:r>
        <w:rPr>
          <w:spacing w:val="1"/>
        </w:rPr>
        <w:t> </w:t>
      </w:r>
      <w:r>
        <w:rPr/>
        <w:t>any word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majority.</w:t>
      </w:r>
      <w:r>
        <w:rPr>
          <w:vertAlign w:val="superscript"/>
        </w:rPr>
        <w:t>55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Shafi‟i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jurists,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parties.</w:t>
      </w:r>
      <w:r>
        <w:rPr>
          <w:vertAlign w:val="superscript"/>
        </w:rPr>
        <w:t>56</w:t>
      </w:r>
    </w:p>
    <w:p>
      <w:pPr>
        <w:pStyle w:val="BodyText"/>
        <w:spacing w:before="241"/>
        <w:ind w:left="160"/>
        <w:jc w:val="both"/>
      </w:pPr>
      <w:r>
        <w:rPr/>
        <w:t>iv.     </w:t>
      </w:r>
      <w:r>
        <w:rPr>
          <w:spacing w:val="51"/>
        </w:rPr>
        <w:t> </w:t>
      </w:r>
      <w:r>
        <w:rPr/>
        <w:t>By</w:t>
      </w:r>
      <w:r>
        <w:rPr>
          <w:spacing w:val="-6"/>
        </w:rPr>
        <w:t> </w:t>
      </w:r>
      <w:r>
        <w:rPr/>
        <w:t>Modern</w:t>
      </w:r>
      <w:r>
        <w:rPr>
          <w:spacing w:val="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</w:pPr>
    </w:p>
    <w:p>
      <w:pPr>
        <w:pStyle w:val="BodyText"/>
        <w:spacing w:line="480" w:lineRule="auto"/>
        <w:ind w:left="880" w:right="175" w:firstLine="720"/>
        <w:jc w:val="both"/>
      </w:pPr>
      <w:r>
        <w:rPr/>
        <w:t>Although no express provisions from the classical texts and writings of the</w:t>
      </w:r>
      <w:r>
        <w:rPr>
          <w:spacing w:val="-57"/>
        </w:rPr>
        <w:t> </w:t>
      </w:r>
      <w:r>
        <w:rPr/>
        <w:t>jurists of the four Sunni Schools on the validity of a gift concluded by modern</w:t>
      </w:r>
      <w:r>
        <w:rPr>
          <w:spacing w:val="1"/>
        </w:rPr>
        <w:t> </w:t>
      </w:r>
      <w:r>
        <w:rPr/>
        <w:t>communication systems such as telephone, fax, and internet. The reason for this is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far-fetched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in existence</w:t>
      </w:r>
      <w:r>
        <w:rPr>
          <w:spacing w:val="-2"/>
        </w:rPr>
        <w:t> </w:t>
      </w:r>
      <w:r>
        <w:rPr/>
        <w:t>at that time.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Notwithstanding the above exposition, it could be inferred by analogy that these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modes,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 of its validity under Islamic Law. The validity of the use of these modern</w:t>
      </w:r>
      <w:r>
        <w:rPr>
          <w:spacing w:val="1"/>
        </w:rPr>
        <w:t> </w:t>
      </w:r>
      <w:r>
        <w:rPr/>
        <w:t>means of communication in making offer and acceptance could further be supported from</w:t>
      </w:r>
      <w:r>
        <w:rPr>
          <w:spacing w:val="-57"/>
        </w:rPr>
        <w:t> </w:t>
      </w:r>
      <w:r>
        <w:rPr/>
        <w:t>the</w:t>
      </w:r>
      <w:r>
        <w:rPr>
          <w:spacing w:val="53"/>
        </w:rPr>
        <w:t> </w:t>
      </w:r>
      <w:r>
        <w:rPr/>
        <w:t>views</w:t>
      </w:r>
      <w:r>
        <w:rPr>
          <w:spacing w:val="55"/>
        </w:rPr>
        <w:t> </w:t>
      </w:r>
      <w:r>
        <w:rPr/>
        <w:t>held</w:t>
      </w:r>
      <w:r>
        <w:rPr>
          <w:spacing w:val="55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majority</w:t>
      </w:r>
      <w:r>
        <w:rPr>
          <w:spacing w:val="50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jurists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disposition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contract</w:t>
      </w:r>
      <w:r>
        <w:rPr>
          <w:spacing w:val="55"/>
        </w:rPr>
        <w:t> </w:t>
      </w:r>
      <w:r>
        <w:rPr/>
        <w:t>could</w:t>
      </w:r>
      <w:r>
        <w:rPr>
          <w:spacing w:val="54"/>
        </w:rPr>
        <w:t> </w:t>
      </w:r>
      <w:r>
        <w:rPr/>
        <w:t>be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93583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55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293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56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83"/>
        <w:jc w:val="both"/>
      </w:pP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customarily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mutual assent of</w:t>
      </w:r>
      <w:r>
        <w:rPr>
          <w:spacing w:val="-1"/>
        </w:rPr>
        <w:t> </w:t>
      </w:r>
      <w:r>
        <w:rPr/>
        <w:t>the parties.</w:t>
      </w:r>
      <w:r>
        <w:rPr>
          <w:vertAlign w:val="superscript"/>
        </w:rPr>
        <w:t>57</w:t>
      </w:r>
    </w:p>
    <w:p>
      <w:pPr>
        <w:pStyle w:val="BodyText"/>
        <w:spacing w:line="480" w:lineRule="auto" w:before="241"/>
        <w:ind w:left="160" w:right="177" w:firstLine="719"/>
        <w:jc w:val="both"/>
      </w:pPr>
      <w:r>
        <w:rPr/>
        <w:t>Writing on this Hattabi opined that it is not necessary that offer and acceptance are</w:t>
      </w:r>
      <w:r>
        <w:rPr>
          <w:spacing w:val="-57"/>
        </w:rPr>
        <w:t> </w:t>
      </w:r>
      <w:r>
        <w:rPr/>
        <w:t>expressed in any special form, any word or sign which conveys the meaning of offer and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renders obligatory</w:t>
      </w:r>
      <w:r>
        <w:rPr>
          <w:spacing w:val="-3"/>
        </w:rPr>
        <w:t> </w:t>
      </w:r>
      <w:r>
        <w:rPr/>
        <w:t>character on the</w:t>
      </w:r>
      <w:r>
        <w:rPr>
          <w:spacing w:val="-2"/>
        </w:rPr>
        <w:t> </w:t>
      </w:r>
      <w:r>
        <w:rPr/>
        <w:t>sale,</w:t>
      </w:r>
      <w:r>
        <w:rPr>
          <w:spacing w:val="-1"/>
        </w:rPr>
        <w:t> </w:t>
      </w:r>
      <w:r>
        <w:rPr/>
        <w:t>and most other contracts.</w:t>
      </w:r>
      <w:r>
        <w:rPr>
          <w:vertAlign w:val="superscript"/>
        </w:rPr>
        <w:t>58</w:t>
      </w:r>
    </w:p>
    <w:p>
      <w:pPr>
        <w:pStyle w:val="BodyText"/>
        <w:spacing w:line="480" w:lineRule="auto" w:before="240"/>
        <w:ind w:left="160" w:right="179" w:firstLine="719"/>
        <w:jc w:val="both"/>
      </w:pPr>
      <w:r>
        <w:rPr/>
        <w:t>It can be clearly seen that offer and acceptance constitute the essential pillars of a</w:t>
      </w:r>
      <w:r>
        <w:rPr>
          <w:spacing w:val="1"/>
        </w:rPr>
        <w:t> </w:t>
      </w:r>
      <w:r>
        <w:rPr/>
        <w:t>gift as they are used in dictating the intention of the parties. Thus it can be expressed in</w:t>
      </w:r>
      <w:r>
        <w:rPr>
          <w:spacing w:val="1"/>
        </w:rPr>
        <w:t> </w:t>
      </w:r>
      <w:r>
        <w:rPr/>
        <w:t>any form customarily accepted among the society in as much as it clearly indicate the</w:t>
      </w:r>
      <w:r>
        <w:rPr>
          <w:spacing w:val="1"/>
        </w:rPr>
        <w:t> </w:t>
      </w:r>
      <w:r>
        <w:rPr/>
        <w:t>inner</w:t>
      </w:r>
      <w:r>
        <w:rPr>
          <w:spacing w:val="-3"/>
        </w:rPr>
        <w:t> </w:t>
      </w:r>
      <w:r>
        <w:rPr/>
        <w:t>desires of the</w:t>
      </w:r>
      <w:r>
        <w:rPr>
          <w:spacing w:val="-2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gift.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Subject Matter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Gift-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Al-Mauhub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160" w:right="17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relates</w:t>
      </w:r>
      <w:r>
        <w:rPr>
          <w:spacing w:val="-57"/>
        </w:rPr>
        <w:t> </w:t>
      </w:r>
      <w:r>
        <w:rPr/>
        <w:t>fundamentally with the subject matter or property </w:t>
      </w:r>
      <w:r>
        <w:rPr>
          <w:i/>
        </w:rPr>
        <w:t>Al-mal. </w:t>
      </w:r>
      <w:r>
        <w:rPr/>
        <w:t>In Arabic terminology it is</w:t>
      </w:r>
      <w:r>
        <w:rPr>
          <w:spacing w:val="1"/>
        </w:rPr>
        <w:t> </w:t>
      </w:r>
      <w:r>
        <w:rPr/>
        <w:t>defined to mean “whatever man possesses.”</w:t>
      </w:r>
      <w:r>
        <w:rPr>
          <w:vertAlign w:val="superscript"/>
        </w:rPr>
        <w:t>59</w:t>
      </w:r>
      <w:r>
        <w:rPr>
          <w:vertAlign w:val="baseline"/>
        </w:rPr>
        <w:t> Thus it connotes everything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possessed of man, but excludes everything yet to be possessed.   Therefore fish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river</w:t>
      </w:r>
      <w:r>
        <w:rPr>
          <w:spacing w:val="-3"/>
          <w:vertAlign w:val="baseline"/>
        </w:rPr>
        <w:t> </w:t>
      </w:r>
      <w:r>
        <w:rPr>
          <w:vertAlign w:val="baseline"/>
        </w:rPr>
        <w:t>or birds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air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linguistically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Al-mal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Technically, in trying to define </w:t>
      </w:r>
      <w:r>
        <w:rPr>
          <w:i/>
        </w:rPr>
        <w:t>Al-mal </w:t>
      </w:r>
      <w:r>
        <w:rPr/>
        <w:t>jurists have advanced many definitions.</w:t>
      </w:r>
      <w:r>
        <w:rPr>
          <w:spacing w:val="1"/>
        </w:rPr>
        <w:t> </w:t>
      </w:r>
      <w:r>
        <w:rPr/>
        <w:t>According to a contemporary writer, property includes benefits derived from property and</w:t>
      </w:r>
      <w:r>
        <w:rPr>
          <w:spacing w:val="-57"/>
        </w:rPr>
        <w:t> </w:t>
      </w:r>
      <w:r>
        <w:rPr/>
        <w:t>certain acts or services.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from another perspective it is a term for non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usufruct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2"/>
          <w:vertAlign w:val="baseline"/>
        </w:rPr>
        <w:t> </w:t>
      </w:r>
      <w:r>
        <w:rPr>
          <w:vertAlign w:val="baseline"/>
        </w:rPr>
        <w:t>way.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faulty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sense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8"/>
          <w:vertAlign w:val="baseline"/>
        </w:rPr>
        <w:t> </w:t>
      </w:r>
      <w:r>
        <w:rPr>
          <w:vertAlign w:val="baseline"/>
        </w:rPr>
        <w:t>property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.024002pt;margin-top:7.784981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296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Babaji,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Formation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Contract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Thesis,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quoting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Hattabi,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(1928</w:t>
      </w:r>
      <w:r>
        <w:rPr>
          <w:rFonts w:ascii="Calibri"/>
          <w:i/>
          <w:sz w:val="20"/>
          <w:vertAlign w:val="baseline"/>
        </w:rPr>
        <w:t>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Mawahibul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Jalil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Elias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Dictionary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Rayner,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as non human beings excludes slaves who are regarded under Islamic Law as property</w:t>
      </w:r>
      <w:r>
        <w:rPr>
          <w:spacing w:val="1"/>
        </w:rPr>
        <w:t> </w:t>
      </w:r>
      <w:r>
        <w:rPr/>
        <w:t>even though the Law has provided strict regulations on how they are to be used and</w:t>
      </w:r>
      <w:r>
        <w:rPr>
          <w:spacing w:val="1"/>
        </w:rPr>
        <w:t> </w:t>
      </w:r>
      <w:r>
        <w:rPr/>
        <w:t>disposed.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Therefore property may best be defined as anything the possession of which,</w:t>
      </w:r>
      <w:r>
        <w:rPr>
          <w:spacing w:val="1"/>
        </w:rPr>
        <w:t> </w:t>
      </w:r>
      <w:r>
        <w:rPr/>
        <w:t>acquisition and use is possible.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include certain rights and benefits derived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and certain acts or services rendered by an individual or things in a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sense.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in a wider sense property includes objects or things that have perceptible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that is things that are corporeal and tangible in nature, as well as usufruct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corporeal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tangible</w:t>
      </w:r>
      <w:r>
        <w:rPr>
          <w:spacing w:val="21"/>
          <w:vertAlign w:val="baseline"/>
        </w:rPr>
        <w:t> </w:t>
      </w:r>
      <w:r>
        <w:rPr>
          <w:vertAlign w:val="baseline"/>
        </w:rPr>
        <w:t>things.</w:t>
      </w:r>
      <w:r>
        <w:rPr>
          <w:spacing w:val="23"/>
          <w:vertAlign w:val="baseline"/>
        </w:rPr>
        <w:t> </w:t>
      </w:r>
      <w:r>
        <w:rPr>
          <w:vertAlign w:val="baseline"/>
        </w:rPr>
        <w:t>Some</w:t>
      </w:r>
      <w:r>
        <w:rPr>
          <w:spacing w:val="23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these usufructs and rights are use or enjoyment of house, vehicles, animals, shares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 labour and services of men whereas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 of rights include hire and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way.</w:t>
      </w:r>
      <w:r>
        <w:rPr>
          <w:vertAlign w:val="superscript"/>
        </w:rPr>
        <w:t>62</w:t>
      </w:r>
    </w:p>
    <w:p>
      <w:pPr>
        <w:pStyle w:val="BodyText"/>
        <w:spacing w:line="480" w:lineRule="auto" w:before="241"/>
        <w:ind w:left="160" w:right="182" w:firstLine="719"/>
        <w:jc w:val="both"/>
      </w:pPr>
      <w:r>
        <w:rPr/>
        <w:t>Thus from the foregoing, before a property is recognized for use in commercial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and dispositions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gift</w:t>
      </w:r>
      <w:r>
        <w:rPr>
          <w:spacing w:val="-1"/>
        </w:rPr>
        <w:t> </w:t>
      </w:r>
      <w:r>
        <w:rPr/>
        <w:t>it most satisfy</w:t>
      </w:r>
      <w:r>
        <w:rPr>
          <w:spacing w:val="-4"/>
        </w:rPr>
        <w:t> </w:t>
      </w:r>
      <w:r>
        <w:rPr/>
        <w:t>certain</w:t>
      </w:r>
      <w:r>
        <w:rPr>
          <w:spacing w:val="2"/>
        </w:rPr>
        <w:t> </w:t>
      </w:r>
      <w:r>
        <w:rPr/>
        <w:t>conditions.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6"/>
        <w:jc w:val="both"/>
      </w:pPr>
      <w:r>
        <w:rPr/>
        <w:t>a. Lawfulness – In the view of some of the jurist before the subject matter of a gift can be</w:t>
      </w:r>
      <w:r>
        <w:rPr>
          <w:spacing w:val="1"/>
        </w:rPr>
        <w:t> </w:t>
      </w:r>
      <w:r>
        <w:rPr/>
        <w:t>considered as valid, it must be </w:t>
      </w:r>
      <w:r>
        <w:rPr>
          <w:i/>
        </w:rPr>
        <w:t>Mal-Mutaqawwam </w:t>
      </w:r>
      <w:r>
        <w:rPr/>
        <w:t>that is it is lawful and has commercial</w:t>
      </w:r>
      <w:r>
        <w:rPr>
          <w:spacing w:val="1"/>
        </w:rPr>
        <w:t> </w:t>
      </w:r>
      <w:r>
        <w:rPr/>
        <w:t>value in the eyes of the </w:t>
      </w:r>
      <w:r>
        <w:rPr>
          <w:i/>
        </w:rPr>
        <w:t>Shari’a. </w:t>
      </w:r>
      <w:r>
        <w:rPr/>
        <w:t>Thus according to Hanafi School the gift of what is not</w:t>
      </w:r>
      <w:r>
        <w:rPr>
          <w:spacing w:val="1"/>
        </w:rPr>
        <w:t> </w:t>
      </w:r>
      <w:r>
        <w:rPr/>
        <w:t>considered as</w:t>
      </w:r>
      <w:r>
        <w:rPr>
          <w:spacing w:val="1"/>
        </w:rPr>
        <w:t> </w:t>
      </w:r>
      <w:r>
        <w:rPr/>
        <w:t>property in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is not</w:t>
      </w:r>
      <w:r>
        <w:rPr>
          <w:spacing w:val="1"/>
        </w:rPr>
        <w:t> </w:t>
      </w:r>
      <w:r>
        <w:rPr/>
        <w:t>valid. The jurists</w:t>
      </w:r>
      <w:r>
        <w:rPr>
          <w:spacing w:val="60"/>
        </w:rPr>
        <w:t> </w:t>
      </w:r>
      <w:r>
        <w:rPr/>
        <w:t>further opined that even</w:t>
      </w:r>
      <w:r>
        <w:rPr>
          <w:spacing w:val="1"/>
        </w:rPr>
        <w:t> </w:t>
      </w:r>
      <w:r>
        <w:rPr/>
        <w:t>what is regarded as property but is valueless is invalid as a gift.</w:t>
      </w:r>
      <w:r>
        <w:rPr>
          <w:vertAlign w:val="superscript"/>
        </w:rPr>
        <w:t>63</w:t>
      </w:r>
      <w:r>
        <w:rPr>
          <w:vertAlign w:val="baseline"/>
        </w:rPr>
        <w:t> But, in the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a gift of</w:t>
      </w:r>
      <w:r>
        <w:rPr>
          <w:spacing w:val="-1"/>
          <w:vertAlign w:val="baseline"/>
        </w:rPr>
        <w:t> </w:t>
      </w:r>
      <w:r>
        <w:rPr>
          <w:vertAlign w:val="baseline"/>
        </w:rPr>
        <w:t>what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 valueless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eyes of </w:t>
      </w:r>
      <w:r>
        <w:rPr>
          <w:i/>
          <w:vertAlign w:val="baseline"/>
        </w:rPr>
        <w:t>shari’a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permissible.</w:t>
      </w:r>
      <w:r>
        <w:rPr>
          <w:vertAlign w:val="superscript"/>
        </w:rPr>
        <w:t>64</w:t>
      </w:r>
    </w:p>
    <w:p>
      <w:pPr>
        <w:pStyle w:val="BodyText"/>
        <w:spacing w:before="241"/>
        <w:ind w:left="880"/>
        <w:jc w:val="both"/>
      </w:pPr>
      <w:r>
        <w:rPr/>
        <w:t>Thus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view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majority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jurists</w:t>
      </w:r>
      <w:r>
        <w:rPr>
          <w:spacing w:val="58"/>
        </w:rPr>
        <w:t> </w:t>
      </w:r>
      <w:r>
        <w:rPr/>
        <w:t>anything</w:t>
      </w:r>
      <w:r>
        <w:rPr>
          <w:spacing w:val="54"/>
        </w:rPr>
        <w:t> </w:t>
      </w:r>
      <w:r>
        <w:rPr/>
        <w:t>that</w:t>
      </w:r>
      <w:r>
        <w:rPr>
          <w:spacing w:val="57"/>
        </w:rPr>
        <w:t> </w:t>
      </w:r>
      <w:r>
        <w:rPr/>
        <w:t>fails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answer</w:t>
      </w:r>
      <w:r>
        <w:rPr>
          <w:spacing w:val="5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480947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61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Al-Khafif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(n.d</w:t>
      </w:r>
      <w:r>
        <w:rPr>
          <w:rFonts w:ascii="Calibri" w:hAnsi="Calibri"/>
          <w:i/>
          <w:sz w:val="22"/>
          <w:vertAlign w:val="baseline"/>
        </w:rPr>
        <w:t>)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Ahkam</w:t>
      </w:r>
      <w:r>
        <w:rPr>
          <w:rFonts w:ascii="Calibri" w:hAnsi="Calibri"/>
          <w:i/>
          <w:spacing w:val="-5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al-Mu’amalat</w:t>
      </w:r>
      <w:r>
        <w:rPr>
          <w:rFonts w:ascii="Calibri" w:hAnsi="Calibri"/>
          <w:i/>
          <w:spacing w:val="-4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al-Shar’iyyah</w:t>
      </w:r>
      <w:r>
        <w:rPr>
          <w:rFonts w:ascii="Calibri" w:hAnsi="Calibri"/>
          <w:i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Dar-al-Fikr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Publishers,</w:t>
      </w:r>
      <w:r>
        <w:rPr>
          <w:rFonts w:ascii="Calibri" w:hAnsi="Calibri"/>
          <w:spacing w:val="-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Cairo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p.162</w:t>
      </w:r>
    </w:p>
    <w:p>
      <w:pPr>
        <w:spacing w:line="237" w:lineRule="auto" w:before="4"/>
        <w:ind w:left="160" w:right="6695" w:firstLine="0"/>
        <w:jc w:val="left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 Ibn Rushd, op cit p.250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2"/>
          <w:vertAlign w:val="superscript"/>
        </w:rPr>
        <w:t>63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p.295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64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Sabiq,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p.277</w:t>
      </w:r>
    </w:p>
    <w:p>
      <w:pPr>
        <w:spacing w:after="0" w:line="237" w:lineRule="auto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requirements of being property for example blood, dead animals which has not been</w:t>
      </w:r>
      <w:r>
        <w:rPr>
          <w:spacing w:val="1"/>
        </w:rPr>
        <w:t> </w:t>
      </w:r>
      <w:r>
        <w:rPr/>
        <w:t>slaughtered, pork and idols are considered as illegal commodities. Also, things that are</w:t>
      </w:r>
      <w:r>
        <w:rPr>
          <w:spacing w:val="1"/>
        </w:rPr>
        <w:t> </w:t>
      </w:r>
      <w:r>
        <w:rPr/>
        <w:t>valueless in the eyes of the law for example alcohol are considered as unlawful, hence the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gift 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 is considered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null and void.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But jurists have advanced different opinions on the legality of making of gifts of</w:t>
      </w:r>
      <w:r>
        <w:rPr>
          <w:spacing w:val="1"/>
        </w:rPr>
        <w:t> </w:t>
      </w:r>
      <w:r>
        <w:rPr/>
        <w:t>certain commodities even though they are considered as impure. Example of this kind of</w:t>
      </w:r>
      <w:r>
        <w:rPr>
          <w:spacing w:val="1"/>
        </w:rPr>
        <w:t> </w:t>
      </w:r>
      <w:r>
        <w:rPr/>
        <w:t>gift is that of a dog. According to majority view of Maliki school the gift of a dog is valid</w:t>
      </w:r>
      <w:r>
        <w:rPr>
          <w:spacing w:val="1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benefits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accrued</w:t>
      </w:r>
      <w:r>
        <w:rPr>
          <w:spacing w:val="18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dog.</w:t>
      </w:r>
      <w:r>
        <w:rPr>
          <w:spacing w:val="18"/>
        </w:rPr>
        <w:t> </w:t>
      </w:r>
      <w:r>
        <w:rPr/>
        <w:t>Thus</w:t>
      </w:r>
      <w:r>
        <w:rPr>
          <w:spacing w:val="19"/>
        </w:rPr>
        <w:t> </w:t>
      </w:r>
      <w:r>
        <w:rPr/>
        <w:t>they</w:t>
      </w:r>
      <w:r>
        <w:rPr>
          <w:spacing w:val="19"/>
        </w:rPr>
        <w:t> </w:t>
      </w:r>
      <w:r>
        <w:rPr/>
        <w:t>further</w:t>
      </w:r>
      <w:r>
        <w:rPr>
          <w:spacing w:val="18"/>
        </w:rPr>
        <w:t> </w:t>
      </w:r>
      <w:r>
        <w:rPr/>
        <w:t>opined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dog</w:t>
      </w:r>
      <w:r>
        <w:rPr>
          <w:spacing w:val="-57"/>
        </w:rPr>
        <w:t> </w:t>
      </w:r>
      <w:r>
        <w:rPr/>
        <w:t>has 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hunting</w:t>
      </w:r>
      <w:r>
        <w:rPr>
          <w:spacing w:val="-3"/>
        </w:rPr>
        <w:t> </w:t>
      </w:r>
      <w:r>
        <w:rPr/>
        <w:t>dog.</w:t>
      </w:r>
      <w:r>
        <w:rPr>
          <w:vertAlign w:val="superscript"/>
        </w:rPr>
        <w:t>65</w:t>
      </w:r>
    </w:p>
    <w:p>
      <w:pPr>
        <w:pStyle w:val="BodyText"/>
        <w:spacing w:line="480" w:lineRule="auto" w:before="240"/>
        <w:ind w:left="160" w:right="171" w:firstLine="719"/>
        <w:jc w:val="both"/>
      </w:pPr>
      <w:r>
        <w:rPr/>
        <w:pict>
          <v:rect style="position:absolute;margin-left:258.769989pt;margin-top:107.343109pt;width:3pt;height:.600010pt;mso-position-horizontal-relative:page;mso-position-vertical-relative:paragraph;z-index:-17508864" filled="true" fillcolor="#000000" stroked="false">
            <v:fill type="solid"/>
            <w10:wrap type="none"/>
          </v:rect>
        </w:pict>
      </w:r>
      <w:r>
        <w:rPr/>
        <w:t>It is pertinent to consider the donation or gift of blood which is prevalent among</w:t>
      </w:r>
      <w:r>
        <w:rPr>
          <w:spacing w:val="1"/>
        </w:rPr>
        <w:t> </w:t>
      </w:r>
      <w:r>
        <w:rPr/>
        <w:t>our society. The blood of human being or an animal considering the injunctions of the</w:t>
      </w:r>
      <w:r>
        <w:rPr>
          <w:spacing w:val="1"/>
        </w:rPr>
        <w:t> </w:t>
      </w:r>
      <w:r>
        <w:rPr/>
        <w:t>Holy Qur‟an is considered as unlawful and forbidden. It is not considered as property</w:t>
      </w:r>
      <w:r>
        <w:rPr>
          <w:spacing w:val="1"/>
        </w:rPr>
        <w:t> </w:t>
      </w:r>
      <w:r>
        <w:rPr/>
        <w:t>having value in the eyes of </w:t>
      </w:r>
      <w:r>
        <w:rPr>
          <w:i/>
        </w:rPr>
        <w:t>Shari’a</w:t>
      </w:r>
      <w:r>
        <w:rPr/>
        <w:t>. Therefore it is allowed for a Muslim to make a gift or</w:t>
      </w:r>
      <w:r>
        <w:rPr>
          <w:spacing w:val="1"/>
        </w:rPr>
        <w:t> </w:t>
      </w:r>
      <w:r>
        <w:rPr/>
        <w:t>donation of his blood base on the justification for the gift is base on the jurisprudential</w:t>
      </w:r>
      <w:r>
        <w:rPr>
          <w:spacing w:val="1"/>
        </w:rPr>
        <w:t> </w:t>
      </w:r>
      <w:r>
        <w:rPr/>
        <w:t>maxim </w:t>
      </w:r>
      <w:r>
        <w:rPr>
          <w:i/>
        </w:rPr>
        <w:t>Adhdharurat tubihul Ma’athurat</w:t>
      </w:r>
      <w:r>
        <w:rPr/>
        <w:t>. According to Hanafi School, the gift of such</w:t>
      </w:r>
      <w:r>
        <w:rPr>
          <w:spacing w:val="1"/>
        </w:rPr>
        <w:t> </w:t>
      </w:r>
      <w:r>
        <w:rPr/>
        <w:t>things is valid since benefit is accrued from their use. While according to the majority</w:t>
      </w:r>
      <w:r>
        <w:rPr>
          <w:spacing w:val="1"/>
        </w:rPr>
        <w:t> </w:t>
      </w:r>
      <w:r>
        <w:rPr/>
        <w:t>view since its being unlawful, the uses of such things is also prohibited and therefore</w:t>
      </w:r>
      <w:r>
        <w:rPr>
          <w:spacing w:val="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 such</w:t>
      </w:r>
      <w:r>
        <w:rPr>
          <w:spacing w:val="1"/>
        </w:rPr>
        <w:t> </w:t>
      </w:r>
      <w:r>
        <w:rPr/>
        <w:t>gift is</w:t>
      </w:r>
      <w:r>
        <w:rPr>
          <w:spacing w:val="2"/>
        </w:rPr>
        <w:t> </w:t>
      </w:r>
      <w:r>
        <w:rPr/>
        <w:t>invalid.</w:t>
      </w:r>
      <w:r>
        <w:rPr>
          <w:vertAlign w:val="superscript"/>
        </w:rPr>
        <w:t>66</w:t>
      </w:r>
    </w:p>
    <w:p>
      <w:pPr>
        <w:pStyle w:val="ListParagraph"/>
        <w:numPr>
          <w:ilvl w:val="0"/>
          <w:numId w:val="13"/>
        </w:numPr>
        <w:tabs>
          <w:tab w:pos="593" w:val="left" w:leader="none"/>
        </w:tabs>
        <w:spacing w:line="480" w:lineRule="auto" w:before="242" w:after="0"/>
        <w:ind w:left="160" w:right="182" w:firstLine="60"/>
        <w:jc w:val="both"/>
        <w:rPr>
          <w:sz w:val="24"/>
        </w:rPr>
      </w:pPr>
      <w:r>
        <w:rPr>
          <w:sz w:val="24"/>
        </w:rPr>
        <w:t>Ownership- Ownership of the subject matter of a gift is established by possession</w:t>
      </w:r>
      <w:r>
        <w:rPr>
          <w:spacing w:val="1"/>
          <w:sz w:val="24"/>
        </w:rPr>
        <w:t> </w:t>
      </w:r>
      <w:r>
        <w:rPr>
          <w:sz w:val="24"/>
        </w:rPr>
        <w:t>which can either be actual or constructive. Actual possession is where the donor is in full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subject</w:t>
      </w:r>
      <w:r>
        <w:rPr>
          <w:spacing w:val="14"/>
          <w:sz w:val="24"/>
        </w:rPr>
        <w:t> </w:t>
      </w:r>
      <w:r>
        <w:rPr>
          <w:sz w:val="24"/>
        </w:rPr>
        <w:t>matter.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instance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donor</w:t>
      </w:r>
      <w:r>
        <w:rPr>
          <w:spacing w:val="12"/>
          <w:sz w:val="24"/>
        </w:rPr>
        <w:t> </w:t>
      </w:r>
      <w:r>
        <w:rPr>
          <w:sz w:val="24"/>
        </w:rPr>
        <w:t>cannot</w:t>
      </w:r>
      <w:r>
        <w:rPr>
          <w:spacing w:val="14"/>
          <w:sz w:val="24"/>
        </w:rPr>
        <w:t> </w:t>
      </w:r>
      <w:r>
        <w:rPr>
          <w:sz w:val="24"/>
        </w:rPr>
        <w:t>make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gift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fish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river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51"/>
          <w:sz w:val="24"/>
        </w:rPr>
        <w:t> </w:t>
      </w:r>
      <w:r>
        <w:rPr>
          <w:sz w:val="24"/>
        </w:rPr>
        <w:t>birds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air</w:t>
      </w:r>
      <w:r>
        <w:rPr>
          <w:spacing w:val="52"/>
          <w:sz w:val="24"/>
        </w:rPr>
        <w:t> </w:t>
      </w:r>
      <w:r>
        <w:rPr>
          <w:sz w:val="24"/>
        </w:rPr>
        <w:t>because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at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time</w:t>
      </w:r>
      <w:r>
        <w:rPr>
          <w:spacing w:val="52"/>
          <w:sz w:val="24"/>
        </w:rPr>
        <w:t> </w:t>
      </w:r>
      <w:r>
        <w:rPr>
          <w:sz w:val="24"/>
        </w:rPr>
        <w:t>he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making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gift,</w:t>
      </w:r>
      <w:r>
        <w:rPr>
          <w:spacing w:val="52"/>
          <w:sz w:val="24"/>
        </w:rPr>
        <w:t> </w:t>
      </w:r>
      <w:r>
        <w:rPr>
          <w:sz w:val="24"/>
        </w:rPr>
        <w:t>he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actual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3486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65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An-Nafrawi,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p.216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66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possession of the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matter.</w:t>
      </w:r>
      <w:r>
        <w:rPr>
          <w:vertAlign w:val="superscript"/>
        </w:rPr>
        <w:t>67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9" w:firstLine="719"/>
        <w:jc w:val="both"/>
      </w:pPr>
      <w:r>
        <w:rPr/>
        <w:t>On the other hand constructive possession is where the subject matter even though</w:t>
      </w:r>
      <w:r>
        <w:rPr>
          <w:spacing w:val="-57"/>
        </w:rPr>
        <w:t> </w:t>
      </w:r>
      <w:r>
        <w:rPr/>
        <w:t>is not within the control of the donor to dispose of it as he wishes, he can make gift of</w:t>
      </w:r>
      <w:r>
        <w:rPr>
          <w:spacing w:val="1"/>
        </w:rPr>
        <w:t> </w:t>
      </w:r>
      <w:r>
        <w:rPr/>
        <w:t>such items. Thus an example of this can be illustrated where a donor makes a gift of the</w:t>
      </w:r>
      <w:r>
        <w:rPr>
          <w:spacing w:val="1"/>
        </w:rPr>
        <w:t> </w:t>
      </w:r>
      <w:r>
        <w:rPr/>
        <w:t>skin of the animal he slaughtered for </w:t>
      </w:r>
      <w:r>
        <w:rPr>
          <w:i/>
        </w:rPr>
        <w:t>Eid</w:t>
      </w:r>
      <w:r>
        <w:rPr/>
        <w:t>. Even though the skin of animal which he</w:t>
      </w:r>
      <w:r>
        <w:rPr>
          <w:spacing w:val="1"/>
        </w:rPr>
        <w:t> </w:t>
      </w:r>
      <w:r>
        <w:rPr/>
        <w:t>slaughtered is for the purpose of </w:t>
      </w:r>
      <w:r>
        <w:rPr>
          <w:i/>
        </w:rPr>
        <w:t>Eid </w:t>
      </w:r>
      <w:r>
        <w:rPr/>
        <w:t>is prohibited in sale, it is valid to make a gift of such</w:t>
      </w:r>
      <w:r>
        <w:rPr>
          <w:spacing w:val="1"/>
        </w:rPr>
        <w:t> </w:t>
      </w:r>
      <w:r>
        <w:rPr/>
        <w:t>skin.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9" w:firstLine="719"/>
        <w:jc w:val="both"/>
      </w:pPr>
      <w:r>
        <w:rPr/>
        <w:t>Another illustration is the gift of water or grass because according to the view of</w:t>
      </w:r>
      <w:r>
        <w:rPr>
          <w:spacing w:val="1"/>
        </w:rPr>
        <w:t> </w:t>
      </w:r>
      <w:r>
        <w:rPr/>
        <w:t>majority of the jurists, water and grass are not possessive properties and therefore cannot</w:t>
      </w:r>
      <w:r>
        <w:rPr>
          <w:spacing w:val="1"/>
        </w:rPr>
        <w:t> </w:t>
      </w:r>
      <w:r>
        <w:rPr/>
        <w:t>be subject matter of gift.</w:t>
      </w:r>
      <w:r>
        <w:rPr>
          <w:vertAlign w:val="superscript"/>
        </w:rPr>
        <w:t>68</w:t>
      </w:r>
      <w:r>
        <w:rPr>
          <w:vertAlign w:val="baseline"/>
        </w:rPr>
        <w:t> So also the gift of what is not one‟s property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owner. Thus</w:t>
      </w:r>
      <w:r>
        <w:rPr>
          <w:spacing w:val="1"/>
          <w:vertAlign w:val="baseline"/>
        </w:rPr>
        <w:t> </w:t>
      </w:r>
      <w:r>
        <w:rPr>
          <w:vertAlign w:val="baseline"/>
        </w:rPr>
        <w:t>a father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 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of his</w:t>
      </w:r>
      <w:r>
        <w:rPr>
          <w:spacing w:val="60"/>
          <w:vertAlign w:val="baseline"/>
        </w:rPr>
        <w:t> </w:t>
      </w:r>
      <w:r>
        <w:rPr>
          <w:vertAlign w:val="baseline"/>
        </w:rPr>
        <w:t>son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holding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without the permission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550" w:val="left" w:leader="none"/>
        </w:tabs>
        <w:spacing w:line="480" w:lineRule="auto" w:before="0" w:after="0"/>
        <w:ind w:left="160" w:right="178" w:firstLine="0"/>
        <w:jc w:val="both"/>
        <w:rPr>
          <w:sz w:val="24"/>
        </w:rPr>
      </w:pPr>
      <w:r>
        <w:rPr>
          <w:sz w:val="24"/>
        </w:rPr>
        <w:t>Delivery-For a subject matter to be valid in gift it has to be capable of being delivered</w:t>
      </w:r>
      <w:r>
        <w:rPr>
          <w:spacing w:val="-57"/>
          <w:sz w:val="24"/>
        </w:rPr>
        <w:t> </w:t>
      </w:r>
      <w:r>
        <w:rPr>
          <w:sz w:val="24"/>
        </w:rPr>
        <w:t>to the recipient. According to the majority of the jurists it is a condition which must be</w:t>
      </w:r>
      <w:r>
        <w:rPr>
          <w:spacing w:val="1"/>
          <w:sz w:val="24"/>
        </w:rPr>
        <w:t> </w:t>
      </w:r>
      <w:r>
        <w:rPr>
          <w:sz w:val="24"/>
        </w:rPr>
        <w:t>satisfied because in their view, it is only the taking of delivery by the recipient that</w:t>
      </w:r>
      <w:r>
        <w:rPr>
          <w:spacing w:val="1"/>
          <w:sz w:val="24"/>
        </w:rPr>
        <w:t> </w:t>
      </w:r>
      <w:r>
        <w:rPr>
          <w:sz w:val="24"/>
        </w:rPr>
        <w:t>establishes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necessary for the validity of the gift. Hence, the subject matter of the gift must be things</w:t>
      </w:r>
      <w:r>
        <w:rPr>
          <w:spacing w:val="1"/>
          <w:sz w:val="24"/>
        </w:rPr>
        <w:t> </w:t>
      </w:r>
      <w:r>
        <w:rPr>
          <w:sz w:val="24"/>
        </w:rPr>
        <w:t>which are valid and capable of being delivered.</w:t>
      </w: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> For example a donor cannot make a gift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enjoyment of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wife because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eyes of</w:t>
      </w:r>
      <w:r>
        <w:rPr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Shari’a, </w:t>
      </w:r>
      <w:r>
        <w:rPr>
          <w:sz w:val="24"/>
          <w:vertAlign w:val="baseline"/>
        </w:rPr>
        <w:t>it is a prohibited act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transfer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right.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Also,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donor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cannot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make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gift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slave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woman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born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90.024002pt;margin-top:18.073681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6608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67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Rushd,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p.248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68</w:t>
      </w:r>
      <w:r>
        <w:rPr>
          <w:rFonts w:ascii="Calibri"/>
          <w:sz w:val="22"/>
          <w:vertAlign w:val="baseline"/>
        </w:rPr>
        <w:t> Al-Juzairi, op cit p.296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69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297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child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him.</w:t>
      </w:r>
      <w:r>
        <w:rPr>
          <w:vertAlign w:val="superscript"/>
        </w:rPr>
        <w:t>70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13"/>
        </w:numPr>
        <w:tabs>
          <w:tab w:pos="518" w:val="left" w:leader="none"/>
        </w:tabs>
        <w:spacing w:line="480" w:lineRule="auto" w:before="1" w:after="0"/>
        <w:ind w:left="160" w:right="174" w:firstLine="0"/>
        <w:jc w:val="both"/>
        <w:rPr>
          <w:sz w:val="24"/>
        </w:rPr>
      </w:pPr>
      <w:r>
        <w:rPr>
          <w:sz w:val="24"/>
        </w:rPr>
        <w:t>Existence -There are divergent views among the Muslim jurists as to whether or not</w:t>
      </w:r>
      <w:r>
        <w:rPr>
          <w:spacing w:val="1"/>
          <w:sz w:val="24"/>
        </w:rPr>
        <w:t> </w:t>
      </w:r>
      <w:r>
        <w:rPr>
          <w:sz w:val="24"/>
        </w:rPr>
        <w:t>the subject matter of gift must be in existence at the time of the gift. Thus according to the</w:t>
      </w:r>
      <w:r>
        <w:rPr>
          <w:spacing w:val="-57"/>
          <w:sz w:val="24"/>
        </w:rPr>
        <w:t> </w:t>
      </w:r>
      <w:r>
        <w:rPr>
          <w:sz w:val="24"/>
        </w:rPr>
        <w:t>view of the majority with the exception of Shafi‟i, a gift of what is unknown and non-</w:t>
      </w:r>
      <w:r>
        <w:rPr>
          <w:spacing w:val="1"/>
          <w:sz w:val="24"/>
        </w:rPr>
        <w:t> </w:t>
      </w:r>
      <w:r>
        <w:rPr>
          <w:sz w:val="24"/>
        </w:rPr>
        <w:t>existent is valid. Hence the gift of milk in the udder of an animal or the gifts of fruits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come out is valid.</w:t>
      </w:r>
      <w:r>
        <w:rPr>
          <w:sz w:val="24"/>
          <w:vertAlign w:val="superscript"/>
        </w:rPr>
        <w:t>71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But Shafi‟i is of the view that the gift is invalid because it is a condition that the</w:t>
      </w:r>
      <w:r>
        <w:rPr>
          <w:spacing w:val="1"/>
        </w:rPr>
        <w:t> </w:t>
      </w:r>
      <w:r>
        <w:rPr/>
        <w:t>subject matter must be in existence at the time of making the gift and even where the</w:t>
      </w:r>
      <w:r>
        <w:rPr>
          <w:spacing w:val="1"/>
        </w:rPr>
        <w:t> </w:t>
      </w:r>
      <w:r>
        <w:rPr/>
        <w:t>donor has empowered the recipient the authority to take possession whenever the subject-</w:t>
      </w:r>
      <w:r>
        <w:rPr>
          <w:spacing w:val="1"/>
        </w:rPr>
        <w:t> </w:t>
      </w:r>
      <w:r>
        <w:rPr/>
        <w:t>matter comes into existence the gift is still invalid. For example where a donor makes a</w:t>
      </w:r>
      <w:r>
        <w:rPr>
          <w:spacing w:val="1"/>
        </w:rPr>
        <w:t> </w:t>
      </w:r>
      <w:r>
        <w:rPr/>
        <w:t>gift of the oil which is extracted from seed of soya bean or sesame, according to Shafi‟i,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gift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valid,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valid</w:t>
      </w:r>
      <w:r>
        <w:rPr>
          <w:spacing w:val="15"/>
        </w:rPr>
        <w:t> </w:t>
      </w:r>
      <w:r>
        <w:rPr/>
        <w:t>until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oil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extracted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donor</w:t>
      </w:r>
      <w:r>
        <w:rPr>
          <w:spacing w:val="15"/>
        </w:rPr>
        <w:t> </w:t>
      </w:r>
      <w:r>
        <w:rPr/>
        <w:t>takes</w:t>
      </w:r>
      <w:r>
        <w:rPr>
          <w:spacing w:val="-58"/>
        </w:rPr>
        <w:t> </w:t>
      </w:r>
      <w:r>
        <w:rPr/>
        <w:t>the oil and give it to the recipient. Shafi‟i went further to apply this same principle to gifts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 before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 born.</w:t>
      </w:r>
      <w:r>
        <w:rPr>
          <w:vertAlign w:val="superscript"/>
        </w:rPr>
        <w:t>72</w:t>
      </w:r>
    </w:p>
    <w:p>
      <w:pPr>
        <w:pStyle w:val="BodyText"/>
        <w:spacing w:line="480" w:lineRule="auto" w:before="241"/>
        <w:ind w:left="160" w:right="183" w:firstLine="719"/>
        <w:jc w:val="both"/>
      </w:pPr>
      <w:r>
        <w:rPr/>
        <w:t>Nowadays it is common practice to see gifts being made of what is unknown or</w:t>
      </w:r>
      <w:r>
        <w:rPr>
          <w:spacing w:val="1"/>
        </w:rPr>
        <w:t> </w:t>
      </w:r>
      <w:r>
        <w:rPr/>
        <w:t>non-existent. A gift of the kid of a goat even before the pregnancy can be made. And</w:t>
      </w:r>
      <w:r>
        <w:rPr>
          <w:spacing w:val="1"/>
        </w:rPr>
        <w:t> </w:t>
      </w:r>
      <w:r>
        <w:rPr/>
        <w:t>relying</w:t>
      </w:r>
      <w:r>
        <w:rPr>
          <w:spacing w:val="-3"/>
        </w:rPr>
        <w:t> </w:t>
      </w:r>
      <w:r>
        <w:rPr/>
        <w:t>on the view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gift is valid.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9" w:firstLine="719"/>
        <w:jc w:val="both"/>
      </w:pPr>
      <w:r>
        <w:rPr/>
        <w:t>In the view of majority a gift is valid even where the subject matter is unknown</w:t>
      </w:r>
      <w:r>
        <w:rPr>
          <w:spacing w:val="1"/>
        </w:rPr>
        <w:t> </w:t>
      </w:r>
      <w:r>
        <w:rPr>
          <w:i/>
        </w:rPr>
        <w:t>Al-Majhul </w:t>
      </w:r>
      <w:r>
        <w:rPr/>
        <w:t>or where there is uncertainty </w:t>
      </w:r>
      <w:r>
        <w:rPr>
          <w:i/>
        </w:rPr>
        <w:t>Gharar </w:t>
      </w:r>
      <w:r>
        <w:rPr/>
        <w:t>regarding it.</w:t>
      </w:r>
      <w:r>
        <w:rPr>
          <w:vertAlign w:val="superscript"/>
        </w:rPr>
        <w:t>73</w:t>
      </w:r>
      <w:r>
        <w:rPr>
          <w:vertAlign w:val="baseline"/>
        </w:rPr>
        <w:t> Thus a gift of what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determinable</w:t>
      </w:r>
      <w:r>
        <w:rPr>
          <w:spacing w:val="46"/>
          <w:vertAlign w:val="baseline"/>
        </w:rPr>
        <w:t> </w:t>
      </w:r>
      <w:r>
        <w:rPr>
          <w:i/>
          <w:vertAlign w:val="baseline"/>
        </w:rPr>
        <w:t>Musha</w:t>
      </w:r>
      <w:r>
        <w:rPr>
          <w:vertAlign w:val="superscript"/>
        </w:rPr>
        <w:t>74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also</w:t>
      </w:r>
      <w:r>
        <w:rPr>
          <w:spacing w:val="46"/>
          <w:vertAlign w:val="baseline"/>
        </w:rPr>
        <w:t> </w:t>
      </w:r>
      <w:r>
        <w:rPr>
          <w:vertAlign w:val="baseline"/>
        </w:rPr>
        <w:t>valid.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where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donor</w:t>
      </w:r>
      <w:r>
        <w:rPr>
          <w:spacing w:val="45"/>
          <w:vertAlign w:val="baseline"/>
        </w:rPr>
        <w:t> </w:t>
      </w:r>
      <w:r>
        <w:rPr>
          <w:vertAlign w:val="baseline"/>
        </w:rPr>
        <w:t>makes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gift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388798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spacing w:line="243" w:lineRule="exact"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Jawahirul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Iklil;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Sharh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Mukhtasar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Khalil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p.212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71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Malik,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Al-Mudawwana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120</w:t>
      </w:r>
    </w:p>
    <w:p>
      <w:pPr>
        <w:spacing w:before="0"/>
        <w:ind w:left="160" w:right="6513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72</w:t>
      </w:r>
      <w:r>
        <w:rPr>
          <w:rFonts w:ascii="Calibri"/>
          <w:sz w:val="22"/>
          <w:vertAlign w:val="baseline"/>
        </w:rPr>
        <w:t> Al-Juzairi, op cit p. 295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73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Al-Kashnawi,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p.90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74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portion of a house to a recipient which is a capable of being divided, the gift is valid. But</w:t>
      </w:r>
      <w:r>
        <w:rPr>
          <w:spacing w:val="1"/>
        </w:rPr>
        <w:t> </w:t>
      </w:r>
      <w:r>
        <w:rPr/>
        <w:t>where the donor makes a gift of half of a house which cannot be divided, according to the</w:t>
      </w:r>
      <w:r>
        <w:rPr>
          <w:spacing w:val="1"/>
        </w:rPr>
        <w:t> </w:t>
      </w:r>
      <w:r>
        <w:rPr/>
        <w:t>view of Hanafi, it is not valid. But according to the majority, the gift is still valid even</w:t>
      </w:r>
      <w:r>
        <w:rPr>
          <w:spacing w:val="1"/>
        </w:rPr>
        <w:t> </w:t>
      </w:r>
      <w:r>
        <w:rPr/>
        <w:t>where the actual portion is not determinable. Hanafi jurists are of the view that where the</w:t>
      </w:r>
      <w:r>
        <w:rPr>
          <w:spacing w:val="1"/>
        </w:rPr>
        <w:t> </w:t>
      </w:r>
      <w:r>
        <w:rPr/>
        <w:t>property is capable of being divided, the donor is to divide the property first before</w:t>
      </w:r>
      <w:r>
        <w:rPr>
          <w:spacing w:val="1"/>
        </w:rPr>
        <w:t> </w:t>
      </w:r>
      <w:r>
        <w:rPr/>
        <w:t>making the gift of the portion he decided to make the gift of. As earlier discussed the</w:t>
      </w:r>
      <w:r>
        <w:rPr>
          <w:spacing w:val="1"/>
        </w:rPr>
        <w:t> </w:t>
      </w:r>
      <w:r>
        <w:rPr/>
        <w:t>subject matter of gift must be something which is capable of being possessed lawfully.</w:t>
      </w:r>
      <w:r>
        <w:rPr>
          <w:spacing w:val="1"/>
        </w:rPr>
        <w:t> </w:t>
      </w:r>
      <w:r>
        <w:rPr/>
        <w:t>Thus</w:t>
      </w:r>
      <w:r>
        <w:rPr>
          <w:spacing w:val="57"/>
        </w:rPr>
        <w:t> </w:t>
      </w:r>
      <w:r>
        <w:rPr/>
        <w:t>it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corpus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can</w:t>
      </w:r>
      <w:r>
        <w:rPr>
          <w:spacing w:val="58"/>
        </w:rPr>
        <w:t> </w:t>
      </w:r>
      <w:r>
        <w:rPr/>
        <w:t>either</w:t>
      </w:r>
      <w:r>
        <w:rPr>
          <w:spacing w:val="58"/>
        </w:rPr>
        <w:t> </w:t>
      </w:r>
      <w:r>
        <w:rPr/>
        <w:t>be  goods,</w:t>
      </w:r>
      <w:r>
        <w:rPr>
          <w:spacing w:val="58"/>
        </w:rPr>
        <w:t> </w:t>
      </w:r>
      <w:r>
        <w:rPr/>
        <w:t>movable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immovable</w:t>
      </w:r>
      <w:r>
        <w:rPr>
          <w:spacing w:val="58"/>
        </w:rPr>
        <w:t> </w:t>
      </w:r>
      <w:r>
        <w:rPr/>
        <w:t>property,</w:t>
      </w:r>
      <w:r>
        <w:rPr>
          <w:spacing w:val="-58"/>
        </w:rPr>
        <w:t> </w:t>
      </w:r>
      <w:r>
        <w:rPr/>
        <w:t>usufruct</w:t>
      </w:r>
      <w:r>
        <w:rPr>
          <w:spacing w:val="-1"/>
        </w:rPr>
        <w:t> </w:t>
      </w:r>
      <w:r>
        <w:rPr/>
        <w:t>or rights attached to</w:t>
      </w:r>
      <w:r>
        <w:rPr>
          <w:spacing w:val="2"/>
        </w:rPr>
        <w:t> </w:t>
      </w:r>
      <w:r>
        <w:rPr/>
        <w:t>property.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Hence with regards to corpus, they are things that are determinate and specific</w:t>
      </w:r>
      <w:r>
        <w:rPr>
          <w:spacing w:val="1"/>
        </w:rPr>
        <w:t> </w:t>
      </w:r>
      <w:r>
        <w:rPr/>
        <w:t>which can either be movable property, </w:t>
      </w:r>
      <w:r>
        <w:rPr>
          <w:i/>
        </w:rPr>
        <w:t>Al-Manqul</w:t>
      </w:r>
      <w:r>
        <w:rPr/>
        <w:t>, for example cars, clothes, animals,</w:t>
      </w:r>
      <w:r>
        <w:rPr>
          <w:spacing w:val="1"/>
        </w:rPr>
        <w:t> </w:t>
      </w:r>
      <w:r>
        <w:rPr/>
        <w:t>furniture etc. Or they can be immovable property or landed property </w:t>
      </w:r>
      <w:r>
        <w:rPr>
          <w:i/>
        </w:rPr>
        <w:t>Aqar </w:t>
      </w:r>
      <w:r>
        <w:rPr/>
        <w:t>which includes</w:t>
      </w:r>
      <w:r>
        <w:rPr>
          <w:spacing w:val="1"/>
        </w:rPr>
        <w:t> </w:t>
      </w:r>
      <w:r>
        <w:rPr/>
        <w:t>land and things which are permanently attached to the land such as buildings, trees and</w:t>
      </w:r>
      <w:r>
        <w:rPr>
          <w:spacing w:val="1"/>
        </w:rPr>
        <w:t> </w:t>
      </w:r>
      <w:r>
        <w:rPr/>
        <w:t>wells. On the other hand, </w:t>
      </w:r>
      <w:r>
        <w:rPr>
          <w:i/>
        </w:rPr>
        <w:t>manfa’at </w:t>
      </w:r>
      <w:r>
        <w:rPr/>
        <w:t>or usufructs can also be the subject matter of gift.</w:t>
      </w:r>
      <w:r>
        <w:rPr>
          <w:spacing w:val="1"/>
        </w:rPr>
        <w:t> </w:t>
      </w:r>
      <w:r>
        <w:rPr/>
        <w:t>Usufruct means the profit, benefit, enjoyment or the use of a property. Thus according to</w:t>
      </w:r>
      <w:r>
        <w:rPr>
          <w:spacing w:val="1"/>
        </w:rPr>
        <w:t> </w:t>
      </w:r>
      <w:r>
        <w:rPr/>
        <w:t>the view of the jurists a gift of usufruct is either in perpetuity or for a fixed period of time.</w:t>
      </w:r>
      <w:r>
        <w:rPr>
          <w:spacing w:val="-57"/>
        </w:rPr>
        <w:t> </w:t>
      </w:r>
      <w:r>
        <w:rPr/>
        <w:t>Thus when a gift is in perpetuity, it is considered that the recipient will enjoy such gift till</w:t>
      </w:r>
      <w:r>
        <w:rPr>
          <w:spacing w:val="1"/>
        </w:rPr>
        <w:t> </w:t>
      </w:r>
      <w:r>
        <w:rPr/>
        <w:t>death after which it reverts back to the donor or his legal heirs.</w:t>
      </w:r>
      <w:r>
        <w:rPr>
          <w:vertAlign w:val="superscript"/>
        </w:rPr>
        <w:t>75</w:t>
      </w:r>
      <w:r>
        <w:rPr>
          <w:vertAlign w:val="baseline"/>
        </w:rPr>
        <w:t> This is also known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Arabic terminology as </w:t>
      </w:r>
      <w:r>
        <w:rPr>
          <w:i/>
          <w:vertAlign w:val="baseline"/>
        </w:rPr>
        <w:t>Al-Umra </w:t>
      </w:r>
      <w:r>
        <w:rPr>
          <w:vertAlign w:val="baseline"/>
        </w:rPr>
        <w:t>whereby the recipient enjoys the benefit of his gift during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life time. While if the gift of the usufruct for a specified period of the time,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lapse</w:t>
      </w:r>
      <w:r>
        <w:rPr>
          <w:spacing w:val="-2"/>
          <w:vertAlign w:val="baseline"/>
        </w:rPr>
        <w:t> </w:t>
      </w:r>
      <w:r>
        <w:rPr>
          <w:vertAlign w:val="baseline"/>
        </w:rPr>
        <w:t>upon the expiration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time.</w:t>
      </w:r>
      <w:r>
        <w:rPr>
          <w:vertAlign w:val="superscript"/>
        </w:rPr>
        <w:t>76</w:t>
      </w:r>
    </w:p>
    <w:p>
      <w:pPr>
        <w:pStyle w:val="BodyText"/>
        <w:spacing w:line="480" w:lineRule="auto" w:before="242"/>
        <w:ind w:left="160" w:right="181" w:firstLine="719"/>
        <w:jc w:val="both"/>
      </w:pPr>
      <w:r>
        <w:rPr/>
        <w:t>Hence examples of usufructs and usufructry rights are the gift of a hired house or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56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labour</w:t>
      </w:r>
      <w:r>
        <w:rPr>
          <w:spacing w:val="59"/>
        </w:rPr>
        <w:t> </w:t>
      </w:r>
      <w:r>
        <w:rPr/>
        <w:t>rendered</w:t>
      </w:r>
      <w:r>
        <w:rPr>
          <w:spacing w:val="2"/>
        </w:rPr>
        <w:t> </w:t>
      </w:r>
      <w:r>
        <w:rPr/>
        <w:t>by</w:t>
      </w:r>
      <w:r>
        <w:rPr>
          <w:spacing w:val="53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39962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discussion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Al’umra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Al-Jaza’iri, op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animals.</w:t>
      </w:r>
      <w:r>
        <w:rPr>
          <w:vertAlign w:val="superscript"/>
        </w:rPr>
        <w:t>77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176" w:after="0"/>
        <w:ind w:left="880" w:right="0" w:hanging="721"/>
        <w:jc w:val="left"/>
        <w:rPr>
          <w:b/>
          <w:i/>
          <w:sz w:val="24"/>
        </w:rPr>
      </w:pPr>
      <w:r>
        <w:rPr>
          <w:b/>
          <w:sz w:val="24"/>
        </w:rPr>
        <w:t>Delivery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Possession-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Hauz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Hiyazah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3"/>
        <w:ind w:left="160" w:right="172" w:firstLine="719"/>
        <w:jc w:val="both"/>
      </w:pPr>
      <w:r>
        <w:rPr/>
        <w:t>Delivery or taking possession,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Muslim Jurists, is the transfer of</w:t>
      </w:r>
      <w:r>
        <w:rPr>
          <w:spacing w:val="1"/>
        </w:rPr>
        <w:t> </w:t>
      </w:r>
      <w:r>
        <w:rPr/>
        <w:t>control of the subject matter of gift from the donor to the recipient or his representative in</w:t>
      </w:r>
      <w:r>
        <w:rPr>
          <w:spacing w:val="1"/>
        </w:rPr>
        <w:t> </w:t>
      </w:r>
      <w:r>
        <w:rPr/>
        <w:t>the sense that the donor is deprived of the control of the gift. Thus </w:t>
      </w:r>
      <w:r>
        <w:rPr>
          <w:i/>
        </w:rPr>
        <w:t>Hauz </w:t>
      </w:r>
      <w:r>
        <w:rPr/>
        <w:t>is a necessary</w:t>
      </w:r>
      <w:r>
        <w:rPr>
          <w:spacing w:val="1"/>
        </w:rPr>
        <w:t> </w:t>
      </w:r>
      <w:r>
        <w:rPr/>
        <w:t>requirement of the law which must be clearly proved before a valid gift is said to have</w:t>
      </w:r>
      <w:r>
        <w:rPr>
          <w:spacing w:val="1"/>
        </w:rPr>
        <w:t> </w:t>
      </w:r>
      <w:r>
        <w:rPr/>
        <w:t>been concluded.</w:t>
      </w:r>
      <w:r>
        <w:rPr>
          <w:vertAlign w:val="superscript"/>
        </w:rPr>
        <w:t>78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The issue of delivery or taking Possession has created so much controversy among</w:t>
      </w:r>
      <w:r>
        <w:rPr>
          <w:spacing w:val="-57"/>
        </w:rPr>
        <w:t> </w:t>
      </w:r>
      <w:r>
        <w:rPr/>
        <w:t>Muslim jurists. According to the Majority of the jurists, a gift is not complete until actual</w:t>
      </w:r>
      <w:r>
        <w:rPr>
          <w:spacing w:val="1"/>
        </w:rPr>
        <w:t> </w:t>
      </w:r>
      <w:r>
        <w:rPr/>
        <w:t>delivery of the donated item is effected to the recipient of the gift. Thus according to</w:t>
      </w:r>
      <w:r>
        <w:rPr>
          <w:spacing w:val="1"/>
        </w:rPr>
        <w:t> </w:t>
      </w:r>
      <w:r>
        <w:rPr/>
        <w:t>Shafi‟i, Hanafi, Hambali and minority view of Maliki School, delivery is an essential</w:t>
      </w:r>
      <w:r>
        <w:rPr>
          <w:spacing w:val="1"/>
        </w:rPr>
        <w:t> </w:t>
      </w:r>
      <w:r>
        <w:rPr/>
        <w:t>condition for the validity of</w:t>
      </w:r>
      <w:r>
        <w:rPr>
          <w:spacing w:val="1"/>
        </w:rPr>
        <w:t> </w:t>
      </w:r>
      <w:r>
        <w:rPr/>
        <w:t>gift.</w:t>
      </w:r>
      <w:r>
        <w:rPr>
          <w:vertAlign w:val="superscript"/>
        </w:rPr>
        <w:t>79</w:t>
      </w:r>
      <w:r>
        <w:rPr>
          <w:vertAlign w:val="baseline"/>
        </w:rPr>
        <w:t> But in the opinion of Imam Ahmad bn Hambal,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6"/>
          <w:vertAlign w:val="baseline"/>
        </w:rPr>
        <w:t> </w:t>
      </w:r>
      <w:r>
        <w:rPr>
          <w:vertAlign w:val="baseline"/>
        </w:rPr>
        <w:t>is neither an</w:t>
      </w:r>
      <w:r>
        <w:rPr>
          <w:spacing w:val="2"/>
          <w:vertAlign w:val="baseline"/>
        </w:rPr>
        <w:t> </w:t>
      </w:r>
      <w:r>
        <w:rPr>
          <w:vertAlign w:val="baseline"/>
        </w:rPr>
        <w:t>essential element nor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completion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gift.</w:t>
      </w:r>
      <w:r>
        <w:rPr>
          <w:vertAlign w:val="superscript"/>
        </w:rPr>
        <w:t>80</w:t>
      </w:r>
    </w:p>
    <w:p>
      <w:pPr>
        <w:pStyle w:val="BodyText"/>
        <w:spacing w:line="480" w:lineRule="auto" w:before="241"/>
        <w:ind w:left="160" w:right="179" w:firstLine="719"/>
        <w:jc w:val="both"/>
      </w:pPr>
      <w:r>
        <w:rPr/>
        <w:t>However, Maliki jurists went further to assert that a gift is not complete except</w:t>
      </w:r>
      <w:r>
        <w:rPr>
          <w:spacing w:val="1"/>
        </w:rPr>
        <w:t> </w:t>
      </w:r>
      <w:r>
        <w:rPr/>
        <w:t>with delivery or taking possession. Thus to them, where delivery has not taken place, the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is not considered</w:t>
      </w:r>
      <w:r>
        <w:rPr>
          <w:spacing w:val="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even though it is valid.</w:t>
      </w:r>
      <w:r>
        <w:rPr>
          <w:vertAlign w:val="superscript"/>
        </w:rPr>
        <w:t>81</w:t>
      </w:r>
    </w:p>
    <w:p>
      <w:pPr>
        <w:pStyle w:val="BodyText"/>
        <w:spacing w:line="480" w:lineRule="auto" w:before="240"/>
        <w:ind w:left="160" w:right="175" w:firstLine="719"/>
        <w:jc w:val="both"/>
      </w:pPr>
      <w:r>
        <w:rPr/>
        <w:t>According to Shafi‟i jurists, gift is</w:t>
      </w:r>
      <w:r>
        <w:rPr>
          <w:spacing w:val="60"/>
        </w:rPr>
        <w:t> </w:t>
      </w:r>
      <w:r>
        <w:rPr/>
        <w:t>not complete except with taking possession.</w:t>
      </w:r>
      <w:r>
        <w:rPr>
          <w:spacing w:val="1"/>
        </w:rPr>
        <w:t> </w:t>
      </w:r>
      <w:r>
        <w:rPr/>
        <w:t>But the jurists attach the condition of permission of the donor before taking of possession</w:t>
      </w:r>
      <w:r>
        <w:rPr>
          <w:spacing w:val="1"/>
        </w:rPr>
        <w:t> </w:t>
      </w:r>
      <w:r>
        <w:rPr/>
        <w:t>can be effected by the recipient of gift. They add further that where the recipient takes</w:t>
      </w:r>
      <w:r>
        <w:rPr>
          <w:spacing w:val="1"/>
        </w:rPr>
        <w:t> </w:t>
      </w:r>
      <w:r>
        <w:rPr/>
        <w:t>possession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property</w:t>
      </w:r>
      <w:r>
        <w:rPr>
          <w:spacing w:val="11"/>
        </w:rPr>
        <w:t> </w:t>
      </w:r>
      <w:r>
        <w:rPr/>
        <w:t>without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permission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donor,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circumstance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7295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Qadri,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p.445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p.247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298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118"/>
        <w:ind w:left="160" w:right="175"/>
        <w:jc w:val="both"/>
      </w:pPr>
      <w:r>
        <w:rPr/>
        <w:t>recipient should recompense the donor.</w:t>
      </w:r>
      <w:r>
        <w:rPr>
          <w:vertAlign w:val="superscript"/>
        </w:rPr>
        <w:t>82</w:t>
      </w:r>
      <w:r>
        <w:rPr>
          <w:vertAlign w:val="baseline"/>
        </w:rPr>
        <w:t> They further opined that it is not enough of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possession for the donor to put the gifted item in the hands of the recipient, but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donor</w:t>
      </w:r>
      <w:r>
        <w:rPr>
          <w:spacing w:val="-2"/>
          <w:vertAlign w:val="baseline"/>
        </w:rPr>
        <w:t> </w:t>
      </w:r>
      <w:r>
        <w:rPr>
          <w:vertAlign w:val="baseline"/>
        </w:rPr>
        <w:t>has to 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delivering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In the contrary view of the majority jurists of Maliki School, offer and acceptance</w:t>
      </w:r>
      <w:r>
        <w:rPr>
          <w:spacing w:val="1"/>
        </w:rPr>
        <w:t> </w:t>
      </w:r>
      <w:r>
        <w:rPr/>
        <w:t>are the only essential elements of a gift, but taking delivery is not an essential condition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 popular</w:t>
      </w:r>
      <w:r>
        <w:rPr>
          <w:spacing w:val="1"/>
        </w:rPr>
        <w:t> </w:t>
      </w:r>
      <w:r>
        <w:rPr/>
        <w:t>view</w:t>
      </w:r>
      <w:r>
        <w:rPr>
          <w:spacing w:val="-1"/>
        </w:rPr>
        <w:t> </w:t>
      </w:r>
      <w:r>
        <w:rPr/>
        <w:t>of this school.</w:t>
      </w:r>
      <w:r>
        <w:rPr>
          <w:vertAlign w:val="superscript"/>
        </w:rPr>
        <w:t>83</w:t>
      </w:r>
    </w:p>
    <w:p>
      <w:pPr>
        <w:pStyle w:val="BodyText"/>
        <w:spacing w:line="480" w:lineRule="auto" w:before="240"/>
        <w:ind w:left="160" w:right="177" w:firstLine="719"/>
        <w:jc w:val="both"/>
      </w:pPr>
      <w:r>
        <w:rPr/>
        <w:t>According to this school, where a donor makes a gift of a house and the recipient</w:t>
      </w:r>
      <w:r>
        <w:rPr>
          <w:spacing w:val="1"/>
        </w:rPr>
        <w:t> </w:t>
      </w:r>
      <w:r>
        <w:rPr/>
        <w:t>signifies his acceptance, the house becomes the property of the recipient and the donor</w:t>
      </w:r>
      <w:r>
        <w:rPr>
          <w:spacing w:val="1"/>
        </w:rPr>
        <w:t> </w:t>
      </w:r>
      <w:r>
        <w:rPr/>
        <w:t>will be barred from retracting.</w:t>
      </w:r>
      <w:r>
        <w:rPr>
          <w:vertAlign w:val="superscript"/>
        </w:rPr>
        <w:t>84</w:t>
      </w:r>
      <w:r>
        <w:rPr>
          <w:vertAlign w:val="baseline"/>
        </w:rPr>
        <w:t> For instance where a donor makes a gift of an item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 and he signifies his acceptance, refusal of the donor to surrender the property or</w:t>
      </w:r>
      <w:r>
        <w:rPr>
          <w:spacing w:val="1"/>
          <w:vertAlign w:val="baseline"/>
        </w:rPr>
        <w:t> </w:t>
      </w:r>
      <w:r>
        <w:rPr>
          <w:vertAlign w:val="baseline"/>
        </w:rPr>
        <w:t>item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recipient, in such situation,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donor</w:t>
      </w:r>
      <w:r>
        <w:rPr>
          <w:spacing w:val="-1"/>
          <w:vertAlign w:val="baseline"/>
        </w:rPr>
        <w:t> </w:t>
      </w:r>
      <w:r>
        <w:rPr>
          <w:vertAlign w:val="baseline"/>
        </w:rPr>
        <w:t>is forced to do so.</w:t>
      </w:r>
      <w:r>
        <w:rPr>
          <w:vertAlign w:val="superscript"/>
        </w:rPr>
        <w:t>85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In the view of Ibn Juzayy Al-Kalbi, a Maliki jurist, a gift is not complete except</w:t>
      </w:r>
      <w:r>
        <w:rPr>
          <w:spacing w:val="1"/>
        </w:rPr>
        <w:t> </w:t>
      </w:r>
      <w:r>
        <w:rPr/>
        <w:t>with delivery. According to him, proof of the gift per se is not enough to make the gift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except 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proof</w:t>
      </w:r>
      <w:r>
        <w:rPr>
          <w:spacing w:val="-1"/>
        </w:rPr>
        <w:t> </w:t>
      </w:r>
      <w:r>
        <w:rPr/>
        <w:t>of delivery, because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him delivery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condition.</w:t>
      </w:r>
      <w:r>
        <w:rPr>
          <w:vertAlign w:val="superscript"/>
        </w:rPr>
        <w:t>86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Abdus-Salam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Jurist,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 are two important elements to be considered in the sense that acceptance is an</w:t>
      </w:r>
      <w:r>
        <w:rPr>
          <w:spacing w:val="1"/>
        </w:rPr>
        <w:t> </w:t>
      </w:r>
      <w:r>
        <w:rPr/>
        <w:t>essential element while delivery is a condition for validating the</w:t>
      </w:r>
      <w:r>
        <w:rPr>
          <w:spacing w:val="60"/>
        </w:rPr>
        <w:t> </w:t>
      </w:r>
      <w:r>
        <w:rPr/>
        <w:t>gift.</w:t>
      </w:r>
      <w:r>
        <w:rPr>
          <w:vertAlign w:val="superscript"/>
        </w:rPr>
        <w:t>87</w:t>
      </w:r>
      <w:r>
        <w:rPr>
          <w:vertAlign w:val="baseline"/>
        </w:rPr>
        <w:t>Thus the 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delivery in gift is a precaution taken by </w:t>
      </w:r>
      <w:r>
        <w:rPr>
          <w:i/>
          <w:vertAlign w:val="baseline"/>
        </w:rPr>
        <w:t>Shari’a </w:t>
      </w:r>
      <w:r>
        <w:rPr>
          <w:vertAlign w:val="baseline"/>
        </w:rPr>
        <w:t>to protect the wealth of the heirs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2"/>
          <w:vertAlign w:val="baseline"/>
        </w:rPr>
        <w:t> </w:t>
      </w:r>
      <w:r>
        <w:rPr>
          <w:vertAlign w:val="baseline"/>
        </w:rPr>
        <w:t>squandered</w:t>
      </w:r>
      <w:r>
        <w:rPr>
          <w:spacing w:val="4"/>
          <w:vertAlign w:val="baseline"/>
        </w:rPr>
        <w:t> </w:t>
      </w:r>
      <w:r>
        <w:rPr>
          <w:vertAlign w:val="baseline"/>
        </w:rPr>
        <w:t>by a</w:t>
      </w:r>
      <w:r>
        <w:rPr>
          <w:spacing w:val="3"/>
          <w:vertAlign w:val="baseline"/>
        </w:rPr>
        <w:t> </w:t>
      </w:r>
      <w:r>
        <w:rPr>
          <w:vertAlign w:val="baseline"/>
        </w:rPr>
        <w:t>donor,</w:t>
      </w:r>
      <w:r>
        <w:rPr>
          <w:spacing w:val="4"/>
          <w:vertAlign w:val="baseline"/>
        </w:rPr>
        <w:t> </w:t>
      </w:r>
      <w:r>
        <w:rPr>
          <w:vertAlign w:val="baseline"/>
        </w:rPr>
        <w:t>who</w:t>
      </w:r>
      <w:r>
        <w:rPr>
          <w:spacing w:val="4"/>
          <w:vertAlign w:val="baseline"/>
        </w:rPr>
        <w:t> </w:t>
      </w:r>
      <w:r>
        <w:rPr>
          <w:vertAlign w:val="baseline"/>
        </w:rPr>
        <w:t>may donate</w:t>
      </w:r>
      <w:r>
        <w:rPr>
          <w:spacing w:val="6"/>
          <w:vertAlign w:val="baseline"/>
        </w:rPr>
        <w:t> </w:t>
      </w:r>
      <w:r>
        <w:rPr>
          <w:vertAlign w:val="baseline"/>
        </w:rPr>
        <w:t>his</w:t>
      </w:r>
      <w:r>
        <w:rPr>
          <w:spacing w:val="5"/>
          <w:vertAlign w:val="baseline"/>
        </w:rPr>
        <w:t> </w:t>
      </w:r>
      <w:r>
        <w:rPr>
          <w:vertAlign w:val="baseline"/>
        </w:rPr>
        <w:t>wealth</w:t>
      </w:r>
      <w:r>
        <w:rPr>
          <w:spacing w:val="5"/>
          <w:vertAlign w:val="baseline"/>
        </w:rPr>
        <w:t> </w:t>
      </w:r>
      <w:r>
        <w:rPr>
          <w:vertAlign w:val="baseline"/>
        </w:rPr>
        <w:t>indiscriminately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4"/>
          <w:vertAlign w:val="baseline"/>
        </w:rPr>
        <w:t> </w:t>
      </w:r>
      <w:r>
        <w:rPr>
          <w:vertAlign w:val="baseline"/>
        </w:rPr>
        <w:t>thus</w:t>
      </w:r>
    </w:p>
    <w:p>
      <w:pPr>
        <w:pStyle w:val="BodyText"/>
        <w:spacing w:before="11"/>
      </w:pPr>
      <w:r>
        <w:rPr/>
        <w:pict>
          <v:rect style="position:absolute;margin-left:90.024002pt;margin-top:16.305477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82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p.300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83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297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p.212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86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An-Nafrawi,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p.216</w:t>
      </w:r>
    </w:p>
    <w:p>
      <w:pPr>
        <w:spacing w:before="0"/>
        <w:ind w:left="160" w:right="40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87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Askari,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M.A.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Irshadus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Salik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ila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Ashrafil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Masalik,</w:t>
      </w:r>
      <w:r>
        <w:rPr>
          <w:rFonts w:ascii="Calibri"/>
          <w:i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Mustapha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Al-Babi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Al-Halabi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Publishers,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 p.105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82"/>
        <w:jc w:val="both"/>
      </w:pPr>
      <w:r>
        <w:rPr/>
        <w:t>denying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heirs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inherit</w:t>
      </w:r>
      <w:r>
        <w:rPr>
          <w:spacing w:val="23"/>
        </w:rPr>
        <w:t> </w:t>
      </w:r>
      <w:r>
        <w:rPr/>
        <w:t>him.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trying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checkmate</w:t>
      </w:r>
      <w:r>
        <w:rPr>
          <w:spacing w:val="24"/>
        </w:rPr>
        <w:t> </w:t>
      </w:r>
      <w:r>
        <w:rPr/>
        <w:t>these</w:t>
      </w:r>
      <w:r>
        <w:rPr>
          <w:spacing w:val="21"/>
        </w:rPr>
        <w:t> </w:t>
      </w:r>
      <w:r>
        <w:rPr/>
        <w:t>excesses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conditions are</w:t>
      </w:r>
      <w:r>
        <w:rPr>
          <w:spacing w:val="1"/>
        </w:rPr>
        <w:t> </w:t>
      </w:r>
      <w:r>
        <w:rPr/>
        <w:t>attached.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9" w:firstLine="719"/>
        <w:jc w:val="both"/>
      </w:pPr>
      <w:r>
        <w:rPr/>
        <w:t>According to An-Nafrawi, the gift is binding on the donor where he makes the</w:t>
      </w:r>
      <w:r>
        <w:rPr>
          <w:spacing w:val="1"/>
        </w:rPr>
        <w:t> </w:t>
      </w:r>
      <w:r>
        <w:rPr/>
        <w:t>offer whether verbally or by conduct that clearly shows the intention of making the gift,</w:t>
      </w:r>
      <w:r>
        <w:rPr>
          <w:spacing w:val="1"/>
        </w:rPr>
        <w:t> </w:t>
      </w:r>
      <w:r>
        <w:rPr/>
        <w:t>and it is for the recipient to take delivery of the property and should not stop from taking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even</w:t>
      </w:r>
      <w:r>
        <w:rPr>
          <w:spacing w:val="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-1"/>
        </w:rPr>
        <w:t> </w:t>
      </w:r>
      <w:r>
        <w:rPr/>
        <w:t>asks him to do so.</w:t>
      </w:r>
      <w:r>
        <w:rPr>
          <w:vertAlign w:val="superscript"/>
        </w:rPr>
        <w:t>88</w:t>
      </w:r>
    </w:p>
    <w:p>
      <w:pPr>
        <w:pStyle w:val="BodyText"/>
        <w:spacing w:line="480" w:lineRule="auto" w:before="240"/>
        <w:ind w:left="160" w:right="17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unimpeached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witnessed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of the subject matter of gift. Thus after acceptance has been effected, delivery of</w:t>
      </w:r>
      <w:r>
        <w:rPr>
          <w:spacing w:val="1"/>
        </w:rPr>
        <w:t> </w:t>
      </w:r>
      <w:r>
        <w:rPr/>
        <w:t>the gifted item or property must be exercised by the recipient. Because where delivery has</w:t>
      </w:r>
      <w:r>
        <w:rPr>
          <w:spacing w:val="-57"/>
        </w:rPr>
        <w:t> </w:t>
      </w:r>
      <w:r>
        <w:rPr/>
        <w:t>not taken place, the legal status of the gift changes according to the divergence of opinion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Muslim jurists.</w:t>
      </w:r>
      <w:r>
        <w:rPr>
          <w:vertAlign w:val="superscript"/>
        </w:rPr>
        <w:t>89</w:t>
      </w:r>
    </w:p>
    <w:p>
      <w:pPr>
        <w:pStyle w:val="BodyText"/>
        <w:spacing w:line="480" w:lineRule="auto" w:before="241"/>
        <w:ind w:left="160" w:right="177" w:firstLine="719"/>
        <w:jc w:val="both"/>
      </w:pPr>
      <w:r>
        <w:rPr/>
        <w:t>While to some of the jurists where the recipient fails to secure delivery of the</w:t>
      </w:r>
      <w:r>
        <w:rPr>
          <w:spacing w:val="1"/>
        </w:rPr>
        <w:t> </w:t>
      </w:r>
      <w:r>
        <w:rPr/>
        <w:t>subject matter of the gift while he is capable of doing so, and the donor dies or becomes a</w:t>
      </w:r>
      <w:r>
        <w:rPr>
          <w:spacing w:val="1"/>
        </w:rPr>
        <w:t> </w:t>
      </w:r>
      <w:r>
        <w:rPr/>
        <w:t>dying person in such situation, according to Hanafi, Shafi‟i and Maliki school the gift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void and it becomes part of the</w:t>
      </w:r>
      <w:r>
        <w:rPr>
          <w:spacing w:val="-2"/>
        </w:rPr>
        <w:t> </w:t>
      </w:r>
      <w:r>
        <w:rPr/>
        <w:t>inheritable</w:t>
      </w:r>
      <w:r>
        <w:rPr>
          <w:spacing w:val="-2"/>
        </w:rPr>
        <w:t> </w:t>
      </w:r>
      <w:r>
        <w:rPr/>
        <w:t>estate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donor.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On the other hand, where it is the recipient who dies before taking possession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or</w:t>
      </w:r>
      <w:r>
        <w:rPr>
          <w:spacing w:val="26"/>
        </w:rPr>
        <w:t> </w:t>
      </w:r>
      <w:r>
        <w:rPr/>
        <w:t>subject</w:t>
      </w:r>
      <w:r>
        <w:rPr>
          <w:spacing w:val="29"/>
        </w:rPr>
        <w:t> </w:t>
      </w:r>
      <w:r>
        <w:rPr/>
        <w:t>matter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gift,</w:t>
      </w:r>
      <w:r>
        <w:rPr>
          <w:spacing w:val="28"/>
        </w:rPr>
        <w:t> </w:t>
      </w:r>
      <w:r>
        <w:rPr/>
        <w:t>jurists</w:t>
      </w:r>
      <w:r>
        <w:rPr>
          <w:spacing w:val="31"/>
        </w:rPr>
        <w:t> </w:t>
      </w:r>
      <w:r>
        <w:rPr/>
        <w:t>have</w:t>
      </w:r>
      <w:r>
        <w:rPr>
          <w:spacing w:val="27"/>
        </w:rPr>
        <w:t> </w:t>
      </w:r>
      <w:r>
        <w:rPr/>
        <w:t>divergent</w:t>
      </w:r>
      <w:r>
        <w:rPr>
          <w:spacing w:val="29"/>
        </w:rPr>
        <w:t> </w:t>
      </w:r>
      <w:r>
        <w:rPr/>
        <w:t>views;</w:t>
      </w:r>
      <w:r>
        <w:rPr>
          <w:spacing w:val="29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is</w:t>
      </w:r>
      <w:r>
        <w:rPr>
          <w:spacing w:val="-57"/>
        </w:rPr>
        <w:t> </w:t>
      </w:r>
      <w:r>
        <w:rPr/>
        <w:t>that the gift becomes void by the death of the recipient, and the other view is that the legal</w:t>
      </w:r>
      <w:r>
        <w:rPr>
          <w:spacing w:val="-57"/>
        </w:rPr>
        <w:t> </w:t>
      </w:r>
      <w:r>
        <w:rPr/>
        <w:t>heirs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 to accept the gift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donor.</w:t>
      </w:r>
      <w:r>
        <w:rPr>
          <w:vertAlign w:val="superscript"/>
        </w:rPr>
        <w:t>90</w:t>
      </w:r>
    </w:p>
    <w:p>
      <w:pPr>
        <w:pStyle w:val="BodyText"/>
        <w:spacing w:before="241"/>
        <w:ind w:left="880"/>
        <w:jc w:val="both"/>
      </w:pP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63"/>
        </w:rPr>
        <w:t> </w:t>
      </w:r>
      <w:r>
        <w:rPr/>
        <w:t>principle</w:t>
      </w:r>
      <w:r>
        <w:rPr>
          <w:spacing w:val="63"/>
        </w:rPr>
        <w:t> </w:t>
      </w:r>
      <w:r>
        <w:rPr/>
        <w:t>applies</w:t>
      </w:r>
      <w:r>
        <w:rPr>
          <w:spacing w:val="64"/>
        </w:rPr>
        <w:t> </w:t>
      </w:r>
      <w:r>
        <w:rPr/>
        <w:t>where</w:t>
      </w:r>
      <w:r>
        <w:rPr>
          <w:spacing w:val="61"/>
        </w:rPr>
        <w:t> </w:t>
      </w:r>
      <w:r>
        <w:rPr/>
        <w:t>the</w:t>
      </w:r>
      <w:r>
        <w:rPr>
          <w:spacing w:val="64"/>
        </w:rPr>
        <w:t> </w:t>
      </w:r>
      <w:r>
        <w:rPr/>
        <w:t>donor</w:t>
      </w:r>
      <w:r>
        <w:rPr>
          <w:spacing w:val="62"/>
        </w:rPr>
        <w:t> </w:t>
      </w:r>
      <w:r>
        <w:rPr/>
        <w:t>becomes</w:t>
      </w:r>
      <w:r>
        <w:rPr>
          <w:spacing w:val="64"/>
        </w:rPr>
        <w:t> </w:t>
      </w:r>
      <w:r>
        <w:rPr/>
        <w:t>an</w:t>
      </w:r>
      <w:r>
        <w:rPr>
          <w:spacing w:val="63"/>
        </w:rPr>
        <w:t> </w:t>
      </w:r>
      <w:r>
        <w:rPr/>
        <w:t>insane</w:t>
      </w:r>
      <w:r>
        <w:rPr>
          <w:spacing w:val="62"/>
        </w:rPr>
        <w:t> </w:t>
      </w:r>
      <w:r>
        <w:rPr/>
        <w:t>person</w:t>
      </w:r>
      <w:r>
        <w:rPr>
          <w:spacing w:val="64"/>
        </w:rPr>
        <w:t> </w:t>
      </w:r>
      <w:r>
        <w:rPr/>
        <w:t>or</w:t>
      </w:r>
      <w:r>
        <w:rPr>
          <w:spacing w:val="62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0.024002pt;margin-top:15.920946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An-Nafrawi,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p.216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89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90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Askari,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bankrupt, in such circumstances the gift is said to have failed due to the incapacitation of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donor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recipient</w:t>
      </w:r>
      <w:r>
        <w:rPr>
          <w:spacing w:val="36"/>
        </w:rPr>
        <w:t> </w:t>
      </w:r>
      <w:r>
        <w:rPr/>
        <w:t>signifies</w:t>
      </w:r>
      <w:r>
        <w:rPr>
          <w:spacing w:val="36"/>
        </w:rPr>
        <w:t> </w:t>
      </w:r>
      <w:r>
        <w:rPr/>
        <w:t>his</w:t>
      </w:r>
      <w:r>
        <w:rPr>
          <w:spacing w:val="38"/>
        </w:rPr>
        <w:t> </w:t>
      </w:r>
      <w:r>
        <w:rPr/>
        <w:t>taking</w:t>
      </w:r>
      <w:r>
        <w:rPr>
          <w:spacing w:val="38"/>
        </w:rPr>
        <w:t> </w:t>
      </w:r>
      <w:r>
        <w:rPr/>
        <w:t>possession</w:t>
      </w:r>
      <w:r>
        <w:rPr>
          <w:spacing w:val="34"/>
        </w:rPr>
        <w:t> </w:t>
      </w:r>
      <w:r>
        <w:rPr/>
        <w:t>he</w:t>
      </w:r>
      <w:r>
        <w:rPr>
          <w:spacing w:val="34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prevented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exercising</w:t>
      </w:r>
      <w:r>
        <w:rPr>
          <w:spacing w:val="-3"/>
        </w:rPr>
        <w:t> </w:t>
      </w:r>
      <w:r>
        <w:rPr/>
        <w:t>such right.</w:t>
      </w:r>
      <w:r>
        <w:rPr>
          <w:vertAlign w:val="superscript"/>
        </w:rPr>
        <w:t>91</w:t>
      </w:r>
    </w:p>
    <w:p>
      <w:pPr>
        <w:pStyle w:val="ListParagraph"/>
        <w:numPr>
          <w:ilvl w:val="2"/>
          <w:numId w:val="14"/>
        </w:numPr>
        <w:tabs>
          <w:tab w:pos="881" w:val="left" w:leader="none"/>
        </w:tabs>
        <w:spacing w:line="240" w:lineRule="auto" w:before="241" w:after="0"/>
        <w:ind w:left="88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constitutes</w:t>
      </w:r>
      <w:r>
        <w:rPr>
          <w:spacing w:val="-1"/>
          <w:sz w:val="24"/>
        </w:rPr>
        <w:t> </w:t>
      </w:r>
      <w:r>
        <w:rPr>
          <w:sz w:val="24"/>
        </w:rPr>
        <w:t>delivery?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7" w:firstLine="719"/>
        <w:jc w:val="both"/>
      </w:pPr>
      <w:r>
        <w:rPr/>
        <w:t>Delivery is said to be constituted where the recipient is seen to be in control or</w:t>
      </w:r>
      <w:r>
        <w:rPr>
          <w:spacing w:val="1"/>
        </w:rPr>
        <w:t> </w:t>
      </w:r>
      <w:r>
        <w:rPr/>
        <w:t>possession of the substance or property given to him as a gift either by himself or his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(who must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legally</w:t>
      </w:r>
      <w:r>
        <w:rPr>
          <w:spacing w:val="-5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possession on his</w:t>
      </w:r>
      <w:r>
        <w:rPr>
          <w:spacing w:val="-1"/>
        </w:rPr>
        <w:t> </w:t>
      </w:r>
      <w:r>
        <w:rPr/>
        <w:t>behalf).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Thus the recipient must be seen to be enjoying the benefits of the property or thing</w:t>
      </w:r>
      <w:r>
        <w:rPr>
          <w:spacing w:val="-57"/>
        </w:rPr>
        <w:t> </w:t>
      </w:r>
      <w:r>
        <w:rPr/>
        <w:t>given to him. Once the recipient is seen to have assumed or asserted authority over the</w:t>
      </w:r>
      <w:r>
        <w:rPr>
          <w:spacing w:val="1"/>
        </w:rPr>
        <w:t> </w:t>
      </w:r>
      <w:r>
        <w:rPr/>
        <w:t>property,</w:t>
      </w:r>
      <w:r>
        <w:rPr>
          <w:spacing w:val="-1"/>
        </w:rPr>
        <w:t> </w:t>
      </w:r>
      <w:r>
        <w:rPr/>
        <w:t>the legal presumption is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ownership is vested</w:t>
      </w:r>
      <w:r>
        <w:rPr>
          <w:spacing w:val="3"/>
        </w:rPr>
        <w:t> </w:t>
      </w:r>
      <w:r>
        <w:rPr/>
        <w:t>in him.</w:t>
      </w:r>
      <w:r>
        <w:rPr>
          <w:vertAlign w:val="superscript"/>
        </w:rPr>
        <w:t>92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It should be noted that where a father makes a gift to his infant child or idiot child,</w:t>
      </w:r>
      <w:r>
        <w:rPr>
          <w:spacing w:val="-57"/>
        </w:rPr>
        <w:t> </w:t>
      </w:r>
      <w:r>
        <w:rPr/>
        <w:t>the requirement of taking possession must be seen to be exercised by the father.</w:t>
      </w:r>
      <w:r>
        <w:rPr>
          <w:vertAlign w:val="superscript"/>
        </w:rPr>
        <w:t>93</w:t>
      </w:r>
      <w:r>
        <w:rPr>
          <w:vertAlign w:val="baseline"/>
        </w:rPr>
        <w:t> Thus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of the property is exercised by the father where he establishes two witnesses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of moral probity to witness the gift to his infant child. The father should be seen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apparently</w:t>
      </w:r>
      <w:r>
        <w:rPr>
          <w:spacing w:val="9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child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4"/>
          <w:vertAlign w:val="baseline"/>
        </w:rPr>
        <w:t> </w:t>
      </w:r>
      <w:r>
        <w:rPr>
          <w:vertAlign w:val="baseline"/>
        </w:rPr>
        <w:t>realized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being spent for the welfare of the child. Where the gift made by the father to the child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house, then the father must cease from occupying the house.</w:t>
      </w:r>
      <w:r>
        <w:rPr>
          <w:vertAlign w:val="superscript"/>
        </w:rPr>
        <w:t>94</w:t>
      </w:r>
      <w:r>
        <w:rPr>
          <w:vertAlign w:val="baseline"/>
        </w:rPr>
        <w:t>But where the gift is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grown up child, in such circumstances, the recipient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accept the gift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himself.</w:t>
      </w:r>
      <w:r>
        <w:rPr>
          <w:vertAlign w:val="superscript"/>
        </w:rPr>
        <w:t>95</w:t>
      </w:r>
    </w:p>
    <w:p>
      <w:pPr>
        <w:pStyle w:val="BodyText"/>
        <w:spacing w:before="241"/>
        <w:ind w:left="880"/>
        <w:jc w:val="both"/>
      </w:pPr>
      <w:r>
        <w:rPr/>
        <w:t>But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recipient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daughter,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father</w:t>
      </w:r>
      <w:r>
        <w:rPr>
          <w:spacing w:val="11"/>
        </w:rPr>
        <w:t> </w:t>
      </w:r>
      <w:r>
        <w:rPr/>
        <w:t>takes</w:t>
      </w:r>
      <w:r>
        <w:rPr>
          <w:spacing w:val="13"/>
        </w:rPr>
        <w:t> </w:t>
      </w:r>
      <w:r>
        <w:rPr/>
        <w:t>delivery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behalf,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.024002pt;margin-top:8.738760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p.297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93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AI-Qairawani,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M.(n.d)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Ar-Risala,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Alhudahuda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Publishing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Zaria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72</w:t>
      </w:r>
    </w:p>
    <w:p>
      <w:pPr>
        <w:spacing w:line="243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p130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the daughter will not collect the gift from the father even when she has grown up unless</w:t>
      </w:r>
      <w:r>
        <w:rPr>
          <w:spacing w:val="1"/>
        </w:rPr>
        <w:t> </w:t>
      </w:r>
      <w:r>
        <w:rPr/>
        <w:t>she marries.</w:t>
      </w:r>
      <w:r>
        <w:rPr>
          <w:vertAlign w:val="superscript"/>
        </w:rPr>
        <w:t>96</w:t>
      </w:r>
      <w:r>
        <w:rPr>
          <w:vertAlign w:val="baseline"/>
        </w:rPr>
        <w:t> Hence if she fails to take possession of the property after her marriage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gift is 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nullity.</w:t>
      </w:r>
      <w:r>
        <w:rPr>
          <w:vertAlign w:val="superscript"/>
        </w:rPr>
        <w:t>97</w:t>
      </w:r>
    </w:p>
    <w:p>
      <w:pPr>
        <w:pStyle w:val="BodyText"/>
        <w:spacing w:line="480" w:lineRule="auto" w:before="241"/>
        <w:ind w:left="160" w:right="186" w:firstLine="719"/>
        <w:jc w:val="both"/>
      </w:pPr>
      <w:r>
        <w:rPr/>
        <w:t>Thus the practice and procedure necessitating taking delivery can be deduced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758" w:val="left" w:leader="none"/>
        </w:tabs>
        <w:spacing w:line="480" w:lineRule="auto" w:before="0" w:after="0"/>
        <w:ind w:left="880" w:right="177" w:hanging="360"/>
        <w:jc w:val="both"/>
        <w:rPr>
          <w:sz w:val="24"/>
        </w:rPr>
      </w:pPr>
      <w:r>
        <w:rPr>
          <w:sz w:val="24"/>
        </w:rPr>
        <w:t>Where a father makes a gift of a house to minor child, delivery is exercised by the</w:t>
      </w:r>
      <w:r>
        <w:rPr>
          <w:spacing w:val="1"/>
          <w:sz w:val="24"/>
        </w:rPr>
        <w:t> </w:t>
      </w:r>
      <w:r>
        <w:rPr>
          <w:sz w:val="24"/>
        </w:rPr>
        <w:t>father on behalf of the child by vacating from the house for not less than a year</w:t>
      </w:r>
      <w:r>
        <w:rPr>
          <w:spacing w:val="1"/>
          <w:sz w:val="24"/>
        </w:rPr>
        <w:t> </w:t>
      </w:r>
      <w:r>
        <w:rPr>
          <w:sz w:val="24"/>
        </w:rPr>
        <w:t>from the time of the gift. It must also be clearly seen that the revenue generated</w:t>
      </w:r>
      <w:r>
        <w:rPr>
          <w:spacing w:val="1"/>
          <w:sz w:val="24"/>
        </w:rPr>
        <w:t> </w:t>
      </w:r>
      <w:r>
        <w:rPr>
          <w:sz w:val="24"/>
        </w:rPr>
        <w:t>from the property is spent for the welfare of the recipient that is the child. Thus</w:t>
      </w:r>
      <w:r>
        <w:rPr>
          <w:spacing w:val="1"/>
          <w:sz w:val="24"/>
        </w:rPr>
        <w:t> </w:t>
      </w:r>
      <w:r>
        <w:rPr>
          <w:sz w:val="24"/>
        </w:rPr>
        <w:t>surrendering of the revenue generated from the property by the Father to the Child</w:t>
      </w:r>
      <w:r>
        <w:rPr>
          <w:spacing w:val="-57"/>
          <w:sz w:val="24"/>
        </w:rPr>
        <w:t> </w:t>
      </w:r>
      <w:r>
        <w:rPr>
          <w:sz w:val="24"/>
        </w:rPr>
        <w:t>constitutes sufficient delivery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child.</w:t>
      </w:r>
      <w:r>
        <w:rPr>
          <w:sz w:val="24"/>
          <w:vertAlign w:val="superscript"/>
        </w:rPr>
        <w:t>98</w:t>
      </w:r>
    </w:p>
    <w:p>
      <w:pPr>
        <w:pStyle w:val="ListParagraph"/>
        <w:numPr>
          <w:ilvl w:val="3"/>
          <w:numId w:val="14"/>
        </w:numPr>
        <w:tabs>
          <w:tab w:pos="770" w:val="left" w:leader="none"/>
        </w:tabs>
        <w:spacing w:line="480" w:lineRule="auto" w:before="241" w:after="0"/>
        <w:ind w:left="880" w:right="175" w:hanging="360"/>
        <w:jc w:val="both"/>
        <w:rPr>
          <w:sz w:val="24"/>
        </w:rPr>
      </w:pPr>
      <w:r>
        <w:rPr>
          <w:sz w:val="24"/>
        </w:rPr>
        <w:t>Where the father admits delivery of the property to his child, this is not considered</w:t>
      </w:r>
      <w:r>
        <w:rPr>
          <w:spacing w:val="1"/>
          <w:sz w:val="24"/>
        </w:rPr>
        <w:t> </w:t>
      </w:r>
      <w:r>
        <w:rPr>
          <w:sz w:val="24"/>
        </w:rPr>
        <w:t>as sufficient delivery. For instance where the gift is in respect of cash, the father</w:t>
      </w:r>
      <w:r>
        <w:rPr>
          <w:spacing w:val="1"/>
          <w:sz w:val="24"/>
        </w:rPr>
        <w:t> </w:t>
      </w:r>
      <w:r>
        <w:rPr>
          <w:sz w:val="24"/>
        </w:rPr>
        <w:t>has to establish, through credible witnesses, that he separates such cash from his</w:t>
      </w:r>
      <w:r>
        <w:rPr>
          <w:spacing w:val="1"/>
          <w:sz w:val="24"/>
        </w:rPr>
        <w:t> </w:t>
      </w:r>
      <w:r>
        <w:rPr>
          <w:sz w:val="24"/>
        </w:rPr>
        <w:t>own and took delivery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child.</w:t>
      </w:r>
      <w:r>
        <w:rPr>
          <w:sz w:val="24"/>
          <w:vertAlign w:val="superscript"/>
        </w:rPr>
        <w:t>99</w:t>
      </w:r>
    </w:p>
    <w:p>
      <w:pPr>
        <w:pStyle w:val="BodyText"/>
        <w:spacing w:line="480" w:lineRule="auto" w:before="240"/>
        <w:ind w:left="160" w:right="176" w:firstLine="719"/>
        <w:jc w:val="both"/>
      </w:pPr>
      <w:r>
        <w:rPr/>
        <w:t>But a different approach was given by An- Nafrawi. In his opinion, the gift is still</w:t>
      </w:r>
      <w:r>
        <w:rPr>
          <w:spacing w:val="1"/>
        </w:rPr>
        <w:t> </w:t>
      </w:r>
      <w:r>
        <w:rPr/>
        <w:t>valid and executable where the father remains in possession at his death or when he is</w:t>
      </w:r>
      <w:r>
        <w:rPr>
          <w:spacing w:val="1"/>
        </w:rPr>
        <w:t> </w:t>
      </w:r>
      <w:r>
        <w:rPr/>
        <w:t>declared bankrupt or he becomes sick or insane. Thus to this jurist, the gift is still valid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fulfillment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essential requirement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validity</w:t>
      </w:r>
      <w:r>
        <w:rPr>
          <w:spacing w:val="-5"/>
        </w:rPr>
        <w:t> </w:t>
      </w:r>
      <w:r>
        <w:rPr/>
        <w:t>of the</w:t>
      </w:r>
      <w:r>
        <w:rPr>
          <w:spacing w:val="2"/>
        </w:rPr>
        <w:t> </w:t>
      </w:r>
      <w:r>
        <w:rPr/>
        <w:t>gift.</w:t>
      </w:r>
      <w:r>
        <w:rPr>
          <w:vertAlign w:val="superscript"/>
        </w:rPr>
        <w:t>100</w:t>
      </w:r>
    </w:p>
    <w:p>
      <w:pPr>
        <w:pStyle w:val="BodyText"/>
        <w:spacing w:before="241"/>
        <w:ind w:left="880"/>
        <w:jc w:val="both"/>
      </w:pPr>
      <w:r>
        <w:rPr/>
        <w:t>Sometimes</w:t>
      </w:r>
      <w:r>
        <w:rPr>
          <w:spacing w:val="17"/>
        </w:rPr>
        <w:t> </w:t>
      </w:r>
      <w:r>
        <w:rPr/>
        <w:t>there</w:t>
      </w:r>
      <w:r>
        <w:rPr>
          <w:spacing w:val="15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6"/>
        </w:rPr>
        <w:t> </w:t>
      </w:r>
      <w:r>
        <w:rPr/>
        <w:t>some</w:t>
      </w:r>
      <w:r>
        <w:rPr>
          <w:spacing w:val="18"/>
        </w:rPr>
        <w:t> </w:t>
      </w:r>
      <w:r>
        <w:rPr/>
        <w:t>legal</w:t>
      </w:r>
      <w:r>
        <w:rPr>
          <w:spacing w:val="17"/>
        </w:rPr>
        <w:t> </w:t>
      </w:r>
      <w:r>
        <w:rPr/>
        <w:t>consequences</w:t>
      </w:r>
      <w:r>
        <w:rPr>
          <w:spacing w:val="17"/>
        </w:rPr>
        <w:t> </w:t>
      </w:r>
      <w:r>
        <w:rPr/>
        <w:t>even</w:t>
      </w:r>
      <w:r>
        <w:rPr>
          <w:spacing w:val="16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continued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96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p.132</w:t>
      </w:r>
    </w:p>
    <w:p>
      <w:pPr>
        <w:spacing w:line="242" w:lineRule="exact"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98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Al-Kashnawi,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p.89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99</w:t>
      </w:r>
      <w:r>
        <w:rPr>
          <w:rFonts w:ascii="Calibri"/>
          <w:spacing w:val="4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5"/>
          <w:pgSz w:w="11910" w:h="16840"/>
          <w:pgMar w:footer="1434" w:header="0" w:top="1340" w:bottom="1620" w:left="1640" w:right="1260"/>
        </w:sectPr>
      </w:pPr>
    </w:p>
    <w:p>
      <w:pPr>
        <w:pStyle w:val="BodyText"/>
        <w:spacing w:line="480" w:lineRule="auto" w:before="78"/>
        <w:ind w:left="160" w:right="177"/>
        <w:jc w:val="both"/>
      </w:pPr>
      <w:r>
        <w:rPr/>
        <w:t>occupation of the property that is being given out as a gift. Jurists have given legal status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240" w:right="178" w:hanging="720"/>
        <w:jc w:val="both"/>
        <w:rPr>
          <w:sz w:val="24"/>
        </w:rPr>
      </w:pPr>
      <w:r>
        <w:rPr/>
        <w:tab/>
      </w:r>
      <w:r>
        <w:rPr>
          <w:sz w:val="24"/>
        </w:rPr>
        <w:t>Where the donor continues to occupy the whole subject matter of the gift and</w:t>
      </w:r>
      <w:r>
        <w:rPr>
          <w:spacing w:val="1"/>
          <w:sz w:val="24"/>
        </w:rPr>
        <w:t> </w:t>
      </w:r>
      <w:r>
        <w:rPr>
          <w:sz w:val="24"/>
        </w:rPr>
        <w:t>there is proof of control by the recipient or his legal representatives in the</w:t>
      </w:r>
      <w:r>
        <w:rPr>
          <w:spacing w:val="1"/>
          <w:sz w:val="24"/>
        </w:rPr>
        <w:t> </w:t>
      </w:r>
      <w:r>
        <w:rPr>
          <w:sz w:val="24"/>
        </w:rPr>
        <w:t>circumstances where the donor dies while still residing in a house the gift is</w:t>
      </w:r>
      <w:r>
        <w:rPr>
          <w:spacing w:val="1"/>
          <w:sz w:val="24"/>
        </w:rPr>
        <w:t> </w:t>
      </w:r>
      <w:r>
        <w:rPr>
          <w:sz w:val="24"/>
        </w:rPr>
        <w:t>considered void.</w:t>
      </w: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The gift is only considered as valid and enforceable 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donor vacates the house for at least a year, and the recipient is seen in full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 of the property subsequent re-occupation therefore will not invalidate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gift, but the donor will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treated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a tenant.</w:t>
      </w:r>
      <w:r>
        <w:rPr>
          <w:sz w:val="24"/>
          <w:vertAlign w:val="superscript"/>
        </w:rPr>
        <w:t>102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480" w:lineRule="auto" w:before="1" w:after="0"/>
        <w:ind w:left="1240" w:right="174" w:hanging="720"/>
        <w:jc w:val="both"/>
        <w:rPr>
          <w:sz w:val="24"/>
        </w:rPr>
      </w:pPr>
      <w:r>
        <w:rPr>
          <w:sz w:val="24"/>
        </w:rPr>
        <w:t>Where the donor continues to occupy the substantial part of the property, for</w:t>
      </w:r>
      <w:r>
        <w:rPr>
          <w:spacing w:val="1"/>
          <w:sz w:val="24"/>
        </w:rPr>
        <w:t> </w:t>
      </w:r>
      <w:r>
        <w:rPr>
          <w:sz w:val="24"/>
        </w:rPr>
        <w:t>instance where he continues to occupy one-half of the property, this enough</w:t>
      </w:r>
      <w:r>
        <w:rPr>
          <w:spacing w:val="1"/>
          <w:sz w:val="24"/>
        </w:rPr>
        <w:t> </w:t>
      </w:r>
      <w:r>
        <w:rPr>
          <w:sz w:val="24"/>
        </w:rPr>
        <w:t>constitute sufficient evidence of lack of delivery of the occupied part, and</w:t>
      </w:r>
      <w:r>
        <w:rPr>
          <w:spacing w:val="1"/>
          <w:sz w:val="24"/>
        </w:rPr>
        <w:t> </w:t>
      </w:r>
      <w:r>
        <w:rPr>
          <w:sz w:val="24"/>
        </w:rPr>
        <w:t>where the donor dies while still in occupation, the gift will be deemed of only</w:t>
      </w:r>
      <w:r>
        <w:rPr>
          <w:spacing w:val="1"/>
          <w:sz w:val="24"/>
        </w:rPr>
        <w:t> </w:t>
      </w:r>
      <w:r>
        <w:rPr>
          <w:sz w:val="24"/>
        </w:rPr>
        <w:t>the half that is not occupied by the donor, and the subsequent half occupied by</w:t>
      </w:r>
      <w:r>
        <w:rPr>
          <w:spacing w:val="-57"/>
          <w:sz w:val="24"/>
        </w:rPr>
        <w:t> </w:t>
      </w:r>
      <w:r>
        <w:rPr>
          <w:sz w:val="24"/>
        </w:rPr>
        <w:t>him, reverts back to the</w:t>
      </w:r>
      <w:r>
        <w:rPr>
          <w:spacing w:val="-1"/>
          <w:sz w:val="24"/>
        </w:rPr>
        <w:t> </w:t>
      </w:r>
      <w:r>
        <w:rPr>
          <w:sz w:val="24"/>
        </w:rPr>
        <w:t>heirs automatically.</w:t>
      </w:r>
      <w:r>
        <w:rPr>
          <w:sz w:val="24"/>
          <w:vertAlign w:val="superscript"/>
        </w:rPr>
        <w:t>103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480" w:lineRule="auto" w:before="0" w:after="0"/>
        <w:ind w:left="1240" w:right="174" w:hanging="720"/>
        <w:jc w:val="both"/>
        <w:rPr>
          <w:sz w:val="24"/>
        </w:rPr>
      </w:pPr>
      <w:r>
        <w:rPr>
          <w:sz w:val="24"/>
        </w:rPr>
        <w:t>Where the Donor is in occupation of a negligible portion of the gift, the gift is</w:t>
      </w:r>
      <w:r>
        <w:rPr>
          <w:spacing w:val="1"/>
          <w:sz w:val="24"/>
        </w:rPr>
        <w:t> </w:t>
      </w:r>
      <w:r>
        <w:rPr>
          <w:sz w:val="24"/>
        </w:rPr>
        <w:t>still valid and enforceable because sufficient delivery is construed to have</w:t>
      </w:r>
      <w:r>
        <w:rPr>
          <w:spacing w:val="1"/>
          <w:sz w:val="24"/>
        </w:rPr>
        <w:t> </w:t>
      </w:r>
      <w:r>
        <w:rPr>
          <w:sz w:val="24"/>
        </w:rPr>
        <w:t>taken place and therefore mere occupation of the negligible portion does not</w:t>
      </w:r>
      <w:r>
        <w:rPr>
          <w:spacing w:val="1"/>
          <w:sz w:val="24"/>
        </w:rPr>
        <w:t> </w:t>
      </w:r>
      <w:r>
        <w:rPr>
          <w:sz w:val="24"/>
        </w:rPr>
        <w:t>invalidate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gift.</w:t>
      </w:r>
      <w:r>
        <w:rPr>
          <w:sz w:val="24"/>
          <w:vertAlign w:val="superscript"/>
        </w:rPr>
        <w:t>104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concluded,</w:t>
      </w:r>
      <w:r>
        <w:rPr>
          <w:spacing w:val="1"/>
        </w:rPr>
        <w:t> </w:t>
      </w:r>
      <w:r>
        <w:rPr/>
        <w:t>depending</w:t>
      </w:r>
      <w:r>
        <w:rPr>
          <w:spacing w:val="22"/>
        </w:rPr>
        <w:t> </w:t>
      </w:r>
      <w:r>
        <w:rPr/>
        <w:t>on</w:t>
      </w:r>
      <w:r>
        <w:rPr>
          <w:spacing w:val="28"/>
        </w:rPr>
        <w:t> </w:t>
      </w:r>
      <w:r>
        <w:rPr/>
        <w:t>their</w:t>
      </w:r>
      <w:r>
        <w:rPr>
          <w:spacing w:val="25"/>
        </w:rPr>
        <w:t> </w:t>
      </w:r>
      <w:r>
        <w:rPr/>
        <w:t>nature,</w:t>
      </w:r>
      <w:r>
        <w:rPr>
          <w:spacing w:val="26"/>
        </w:rPr>
        <w:t> </w:t>
      </w:r>
      <w:r>
        <w:rPr/>
        <w:t>where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donor</w:t>
      </w:r>
      <w:r>
        <w:rPr>
          <w:spacing w:val="27"/>
        </w:rPr>
        <w:t> </w:t>
      </w:r>
      <w:r>
        <w:rPr/>
        <w:t>refuses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surrender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subject</w:t>
      </w:r>
      <w:r>
        <w:rPr>
          <w:spacing w:val="28"/>
        </w:rPr>
        <w:t> </w:t>
      </w:r>
      <w:r>
        <w:rPr/>
        <w:t>matter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.024002pt;margin-top:8.58250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101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line="242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103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104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6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before="78"/>
        <w:ind w:left="160"/>
      </w:pPr>
      <w:r>
        <w:rPr/>
        <w:t>gift</w:t>
      </w:r>
      <w:r>
        <w:rPr>
          <w:spacing w:val="-1"/>
        </w:rPr>
        <w:t> </w:t>
      </w:r>
      <w:r>
        <w:rPr/>
        <w:t>to the recipient, the</w:t>
      </w:r>
      <w:r>
        <w:rPr>
          <w:spacing w:val="-2"/>
        </w:rPr>
        <w:t> </w:t>
      </w:r>
      <w:r>
        <w:rPr/>
        <w:t>donor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compelled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22" w:after="0"/>
        <w:ind w:left="880" w:right="0" w:hanging="721"/>
        <w:jc w:val="left"/>
      </w:pPr>
      <w:r>
        <w:rPr/>
        <w:t>Revocation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81" w:firstLine="719"/>
        <w:jc w:val="both"/>
      </w:pPr>
      <w:r>
        <w:rPr/>
        <w:t>Revocation of a gift is the right that is given to the donor to take back the gift he</w:t>
      </w:r>
      <w:r>
        <w:rPr>
          <w:spacing w:val="1"/>
        </w:rPr>
        <w:t> </w:t>
      </w:r>
      <w:r>
        <w:rPr/>
        <w:t>has made earlier to the recipient. The issue of revocation of a gift has been an area of</w:t>
      </w:r>
      <w:r>
        <w:rPr>
          <w:spacing w:val="1"/>
        </w:rPr>
        <w:t> </w:t>
      </w:r>
      <w:r>
        <w:rPr/>
        <w:t>controversy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jurists have</w:t>
      </w:r>
      <w:r>
        <w:rPr>
          <w:spacing w:val="-1"/>
        </w:rPr>
        <w:t> </w:t>
      </w:r>
      <w:r>
        <w:rPr/>
        <w:t>divergent opinions.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According to the view of Maliki, Shafi‟i and Hambali Schools, a donor does not</w:t>
      </w:r>
      <w:r>
        <w:rPr>
          <w:spacing w:val="1"/>
        </w:rPr>
        <w:t> </w:t>
      </w:r>
      <w:r>
        <w:rPr/>
        <w:t>have the right to revoke the gift he has made to another.</w:t>
      </w:r>
      <w:r>
        <w:rPr>
          <w:vertAlign w:val="superscript"/>
        </w:rPr>
        <w:t>105</w:t>
      </w:r>
      <w:r>
        <w:rPr>
          <w:vertAlign w:val="baseline"/>
        </w:rPr>
        <w:t> The difference on 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 as a result of differences as to what constitutes a valid and enforceable gift.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preponderant view of Maliki School, a gift is valid and binding by the mere statement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offer and acceptance and that taking delivery is not a condition. This affects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gift.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is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44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gift,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donor</w:t>
      </w:r>
      <w:r>
        <w:rPr>
          <w:spacing w:val="44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revoke a gift where the recipient has not taken delivery. This is also the view of Shafi‟i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Hambali Schools.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41"/>
        <w:ind w:left="160" w:right="178" w:firstLine="719"/>
        <w:jc w:val="both"/>
      </w:pPr>
      <w:r>
        <w:rPr/>
        <w:t>However, Hanafi School is of the view that a donor can revoke a gift he has made</w:t>
      </w:r>
      <w:r>
        <w:rPr>
          <w:spacing w:val="1"/>
        </w:rPr>
        <w:t> </w:t>
      </w:r>
      <w:r>
        <w:rPr/>
        <w:t>either wholly or partially and whether delivery has taken place or not. Even in a situation</w:t>
      </w:r>
      <w:r>
        <w:rPr>
          <w:spacing w:val="1"/>
        </w:rPr>
        <w:t> </w:t>
      </w:r>
      <w:r>
        <w:rPr/>
        <w:t>where the donor renounces his right of revocation, he can still exercise such right and his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will not bar</w:t>
      </w:r>
      <w:r>
        <w:rPr>
          <w:spacing w:val="-2"/>
        </w:rPr>
        <w:t> </w:t>
      </w:r>
      <w:r>
        <w:rPr/>
        <w:t>him from the right of revocation.</w:t>
      </w:r>
      <w:r>
        <w:rPr>
          <w:vertAlign w:val="superscript"/>
        </w:rPr>
        <w:t>107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The reason for these juristic differences is the </w:t>
      </w:r>
      <w:r>
        <w:rPr>
          <w:i/>
        </w:rPr>
        <w:t>Hadith </w:t>
      </w:r>
      <w:r>
        <w:rPr/>
        <w:t>of the Prophet (S.A.W).</w:t>
      </w:r>
      <w:r>
        <w:rPr>
          <w:spacing w:val="1"/>
        </w:rPr>
        <w:t> </w:t>
      </w:r>
      <w:r>
        <w:rPr/>
        <w:t>While the jurists who are of the opinion that the donor does not have the right to revoke</w:t>
      </w:r>
      <w:r>
        <w:rPr>
          <w:spacing w:val="1"/>
        </w:rPr>
        <w:t> </w:t>
      </w:r>
      <w:r>
        <w:rPr/>
        <w:t>rely</w:t>
      </w:r>
      <w:r>
        <w:rPr>
          <w:spacing w:val="41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Hadith</w:t>
      </w:r>
      <w:r>
        <w:rPr>
          <w:i/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Prophet</w:t>
      </w:r>
      <w:r>
        <w:rPr>
          <w:spacing w:val="47"/>
        </w:rPr>
        <w:t> </w:t>
      </w:r>
      <w:r>
        <w:rPr/>
        <w:t>(SAW)</w:t>
      </w:r>
      <w:r>
        <w:rPr>
          <w:spacing w:val="48"/>
        </w:rPr>
        <w:t> </w:t>
      </w:r>
      <w:r>
        <w:rPr/>
        <w:t>was</w:t>
      </w:r>
      <w:r>
        <w:rPr>
          <w:spacing w:val="47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have</w:t>
      </w:r>
      <w:r>
        <w:rPr>
          <w:spacing w:val="45"/>
        </w:rPr>
        <w:t> </w:t>
      </w:r>
      <w:r>
        <w:rPr/>
        <w:t>said.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not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90.024002pt;margin-top:12.420361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105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305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106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107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Ibnul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Abidin,(n.d)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Raddul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Mukhtar,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Commentary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on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Durrul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Mukhtar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566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permissible for a person to retract or revoke his gift except a father of what he gave his</w:t>
      </w:r>
      <w:r>
        <w:rPr>
          <w:spacing w:val="1"/>
        </w:rPr>
        <w:t> </w:t>
      </w:r>
      <w:r>
        <w:rPr/>
        <w:t>son.</w:t>
      </w:r>
      <w:r>
        <w:rPr>
          <w:vertAlign w:val="superscript"/>
        </w:rPr>
        <w:t>108</w:t>
      </w:r>
      <w:r>
        <w:rPr>
          <w:vertAlign w:val="baseline"/>
        </w:rPr>
        <w:t> And the </w:t>
      </w:r>
      <w:r>
        <w:rPr>
          <w:i/>
          <w:vertAlign w:val="baseline"/>
        </w:rPr>
        <w:t>Hadith </w:t>
      </w:r>
      <w:r>
        <w:rPr>
          <w:vertAlign w:val="baseline"/>
        </w:rPr>
        <w:t>in which the Prophet (SAW) was reported to have said “He who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-2"/>
          <w:vertAlign w:val="baseline"/>
        </w:rPr>
        <w:t> </w:t>
      </w:r>
      <w:r>
        <w:rPr>
          <w:vertAlign w:val="baseline"/>
        </w:rPr>
        <w:t>back his present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swallows its</w:t>
      </w:r>
      <w:r>
        <w:rPr>
          <w:spacing w:val="-1"/>
          <w:vertAlign w:val="baseline"/>
        </w:rPr>
        <w:t> </w:t>
      </w:r>
      <w:r>
        <w:rPr>
          <w:vertAlign w:val="baseline"/>
        </w:rPr>
        <w:t>vomit.”</w:t>
      </w:r>
      <w:r>
        <w:rPr>
          <w:vertAlign w:val="superscript"/>
        </w:rPr>
        <w:t>109</w:t>
      </w:r>
    </w:p>
    <w:p>
      <w:pPr>
        <w:pStyle w:val="BodyText"/>
        <w:spacing w:line="480" w:lineRule="auto" w:before="241"/>
        <w:ind w:left="160" w:right="178" w:firstLine="719"/>
        <w:jc w:val="both"/>
      </w:pP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hand,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jurists</w:t>
      </w:r>
      <w:r>
        <w:rPr>
          <w:spacing w:val="14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opinion,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donor</w:t>
      </w:r>
      <w:r>
        <w:rPr>
          <w:spacing w:val="13"/>
        </w:rPr>
        <w:t> </w:t>
      </w:r>
      <w:r>
        <w:rPr/>
        <w:t>has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-57"/>
        </w:rPr>
        <w:t> </w:t>
      </w:r>
      <w:r>
        <w:rPr/>
        <w:t>to revoke his gift rely on the </w:t>
      </w:r>
      <w:r>
        <w:rPr>
          <w:i/>
        </w:rPr>
        <w:t>Hadith </w:t>
      </w:r>
      <w:r>
        <w:rPr/>
        <w:t>in which the Prophet (SAW) said “Whoever makes a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right over</w:t>
      </w:r>
      <w:r>
        <w:rPr>
          <w:spacing w:val="-2"/>
        </w:rPr>
        <w:t> </w:t>
      </w:r>
      <w:r>
        <w:rPr/>
        <w:t>it provided 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</w:t>
      </w:r>
      <w:r>
        <w:rPr>
          <w:spacing w:val="2"/>
        </w:rPr>
        <w:t> </w:t>
      </w:r>
      <w:r>
        <w:rPr/>
        <w:t>rewarded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it.”</w:t>
      </w:r>
      <w:r>
        <w:rPr>
          <w:vertAlign w:val="superscript"/>
        </w:rPr>
        <w:t>110</w:t>
      </w:r>
    </w:p>
    <w:p>
      <w:pPr>
        <w:pStyle w:val="BodyText"/>
        <w:spacing w:line="480" w:lineRule="auto" w:before="240"/>
        <w:ind w:left="160" w:right="173" w:firstLine="719"/>
        <w:jc w:val="both"/>
      </w:pPr>
      <w:r>
        <w:rPr/>
        <w:t>This in the view of Ibnul Qayyim in his book </w:t>
      </w:r>
      <w:r>
        <w:rPr>
          <w:i/>
        </w:rPr>
        <w:t>I’ Lamul Muwaqqi‘in </w:t>
      </w:r>
      <w:r>
        <w:rPr/>
        <w:t>explaining the</w:t>
      </w:r>
      <w:r>
        <w:rPr>
          <w:spacing w:val="1"/>
        </w:rPr>
        <w:t> </w:t>
      </w:r>
      <w:r>
        <w:rPr/>
        <w:t>above </w:t>
      </w:r>
      <w:r>
        <w:rPr>
          <w:i/>
        </w:rPr>
        <w:t>hadith, </w:t>
      </w:r>
      <w:r>
        <w:rPr/>
        <w:t>is of the opinion that the right of revocation is only available to the donor</w:t>
      </w:r>
      <w:r>
        <w:rPr>
          <w:spacing w:val="1"/>
        </w:rPr>
        <w:t> </w:t>
      </w:r>
      <w:r>
        <w:rPr/>
        <w:t>where he made the gift in anticipation of reward, and the recipient has not given him any</w:t>
      </w:r>
      <w:r>
        <w:rPr>
          <w:spacing w:val="1"/>
        </w:rPr>
        <w:t> </w:t>
      </w:r>
      <w:r>
        <w:rPr/>
        <w:t>consideration,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case</w:t>
      </w:r>
      <w:r>
        <w:rPr>
          <w:spacing w:val="-1"/>
        </w:rPr>
        <w:t> </w:t>
      </w:r>
      <w:r>
        <w:rPr/>
        <w:t>the donor</w:t>
      </w:r>
      <w:r>
        <w:rPr>
          <w:spacing w:val="-2"/>
        </w:rPr>
        <w:t> </w:t>
      </w:r>
      <w:r>
        <w:rPr/>
        <w:t>has the right to revoke</w:t>
      </w:r>
      <w:r>
        <w:rPr>
          <w:spacing w:val="-1"/>
        </w:rPr>
        <w:t> </w:t>
      </w:r>
      <w:r>
        <w:rPr/>
        <w:t>his gift.</w:t>
      </w:r>
      <w:r>
        <w:rPr>
          <w:vertAlign w:val="superscript"/>
        </w:rPr>
        <w:t>111</w:t>
      </w:r>
    </w:p>
    <w:p>
      <w:pPr>
        <w:pStyle w:val="BodyText"/>
        <w:spacing w:line="480" w:lineRule="auto" w:before="241"/>
        <w:ind w:left="160" w:right="177" w:firstLine="782"/>
        <w:jc w:val="both"/>
      </w:pPr>
      <w:r>
        <w:rPr/>
        <w:t>Imam Abu Hanifa is of the view that it is permissible for a donor to revoke a gift</w:t>
      </w:r>
      <w:r>
        <w:rPr>
          <w:spacing w:val="1"/>
        </w:rPr>
        <w:t> </w:t>
      </w:r>
      <w:r>
        <w:rPr/>
        <w:t>except where the gift is made to strengthen blood relationship and affinity. The Hanafi</w:t>
      </w:r>
      <w:r>
        <w:rPr>
          <w:spacing w:val="1"/>
        </w:rPr>
        <w:t> </w:t>
      </w:r>
      <w:r>
        <w:rPr/>
        <w:t>School explains certain circumstances in which the donor forfeits his right to revoke a gift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873" w:val="left" w:leader="none"/>
        </w:tabs>
        <w:spacing w:line="480" w:lineRule="auto" w:before="0" w:after="0"/>
        <w:ind w:left="880" w:right="174" w:hanging="360"/>
        <w:jc w:val="both"/>
        <w:rPr>
          <w:sz w:val="24"/>
        </w:rPr>
      </w:pPr>
      <w:r>
        <w:rPr>
          <w:sz w:val="24"/>
        </w:rPr>
        <w:t>Where there is an increase in the value of the property. It is not permissible for a</w:t>
      </w:r>
      <w:r>
        <w:rPr>
          <w:spacing w:val="1"/>
          <w:sz w:val="24"/>
        </w:rPr>
        <w:t> </w:t>
      </w:r>
      <w:r>
        <w:rPr>
          <w:sz w:val="24"/>
        </w:rPr>
        <w:t>donor to revoke a gift where the gift has increased in its value. The increase</w:t>
      </w:r>
      <w:r>
        <w:rPr>
          <w:spacing w:val="1"/>
          <w:sz w:val="24"/>
        </w:rPr>
        <w:t> </w:t>
      </w:r>
      <w:r>
        <w:rPr>
          <w:sz w:val="24"/>
        </w:rPr>
        <w:t>depends on whether it is attached to the subject matter of the gift or not.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jurists of the school differ where the increase is annexed to the gift. Some of them</w:t>
      </w:r>
      <w:r>
        <w:rPr>
          <w:spacing w:val="1"/>
          <w:sz w:val="24"/>
        </w:rPr>
        <w:t> </w:t>
      </w:r>
      <w:r>
        <w:rPr>
          <w:sz w:val="24"/>
        </w:rPr>
        <w:t>hold that revocation in the circumstance is not permitted. For instance where a</w:t>
      </w:r>
      <w:r>
        <w:rPr>
          <w:spacing w:val="1"/>
          <w:sz w:val="24"/>
        </w:rPr>
        <w:t> </w:t>
      </w:r>
      <w:r>
        <w:rPr>
          <w:sz w:val="24"/>
        </w:rPr>
        <w:t>donor makes a gift of an animal that is thin and later it becomes fat or where he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gift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lamb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grows</w:t>
      </w:r>
      <w:r>
        <w:rPr>
          <w:spacing w:val="13"/>
          <w:sz w:val="24"/>
        </w:rPr>
        <w:t> </w:t>
      </w:r>
      <w:r>
        <w:rPr>
          <w:sz w:val="24"/>
        </w:rPr>
        <w:t>into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sheep,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donor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right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30165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108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Bukhari,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477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109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line="242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p.250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Sabiq,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282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118"/>
        <w:ind w:left="880" w:right="171"/>
        <w:jc w:val="both"/>
      </w:pPr>
      <w:r>
        <w:rPr/>
        <w:t>to revoke the gift.</w:t>
      </w:r>
      <w:r>
        <w:rPr>
          <w:vertAlign w:val="superscript"/>
        </w:rPr>
        <w:t>112</w:t>
      </w:r>
      <w:r>
        <w:rPr>
          <w:vertAlign w:val="baseline"/>
        </w:rPr>
        <w:t> But where the increase is not annexed to the actual gift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donor‟s right of revocation is only in respect of the original gift, for example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donor gives a gift of a cow, and the cow born a calf, the donor has the right to take</w:t>
      </w:r>
      <w:r>
        <w:rPr>
          <w:spacing w:val="-57"/>
          <w:vertAlign w:val="baseline"/>
        </w:rPr>
        <w:t> </w:t>
      </w:r>
      <w:r>
        <w:rPr>
          <w:vertAlign w:val="baseline"/>
        </w:rPr>
        <w:t>back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cow as it was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gift he</w:t>
      </w:r>
      <w:r>
        <w:rPr>
          <w:spacing w:val="-2"/>
          <w:vertAlign w:val="baseline"/>
        </w:rPr>
        <w:t> </w:t>
      </w:r>
      <w:r>
        <w:rPr>
          <w:vertAlign w:val="baseline"/>
        </w:rPr>
        <w:t>made, but not the calf.</w:t>
      </w:r>
      <w:r>
        <w:rPr>
          <w:vertAlign w:val="superscript"/>
        </w:rPr>
        <w:t>113</w:t>
      </w:r>
    </w:p>
    <w:p>
      <w:pPr>
        <w:pStyle w:val="BodyText"/>
        <w:spacing w:line="480" w:lineRule="auto" w:before="241"/>
        <w:ind w:left="880" w:right="174" w:firstLine="60"/>
        <w:jc w:val="both"/>
      </w:pPr>
      <w:r>
        <w:rPr/>
        <w:t>Another example is where the donor makes a gift of a garden to the recipient</w:t>
      </w:r>
      <w:r>
        <w:rPr>
          <w:spacing w:val="1"/>
        </w:rPr>
        <w:t> </w:t>
      </w:r>
      <w:r>
        <w:rPr/>
        <w:t>before the fruits come out, and later the fruits come out, the donor will only</w:t>
      </w:r>
      <w:r>
        <w:rPr>
          <w:spacing w:val="1"/>
        </w:rPr>
        <w:t> </w:t>
      </w:r>
      <w:r>
        <w:rPr/>
        <w:t>exercise his right of revocation on the garden and not the fruits. In essence, the</w:t>
      </w:r>
      <w:r>
        <w:rPr>
          <w:spacing w:val="1"/>
        </w:rPr>
        <w:t> </w:t>
      </w:r>
      <w:r>
        <w:rPr/>
        <w:t>right of revocation is lost where the increase in value of the subject matter of the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was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the recipient.</w:t>
      </w:r>
      <w:r>
        <w:rPr>
          <w:vertAlign w:val="superscript"/>
        </w:rPr>
        <w:t>114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240" w:after="0"/>
        <w:ind w:left="880" w:right="173" w:hanging="720"/>
        <w:jc w:val="both"/>
        <w:rPr>
          <w:sz w:val="24"/>
        </w:rPr>
      </w:pPr>
      <w:r>
        <w:rPr>
          <w:sz w:val="24"/>
        </w:rPr>
        <w:t>The second circumstance is where either of the parties dies.</w:t>
      </w:r>
      <w:r>
        <w:rPr>
          <w:sz w:val="24"/>
          <w:vertAlign w:val="superscript"/>
        </w:rPr>
        <w:t>115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For instance where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 donor makes a gift of a house to his brother and the brother subsequently 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 taking possession of the property, the donor can no longer take back the gift.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Also, where it is the donor who dies after the delivery of the subject matter,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heirs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donor cannot revoke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gift.</w:t>
      </w:r>
      <w:r>
        <w:rPr>
          <w:sz w:val="24"/>
          <w:vertAlign w:val="superscript"/>
        </w:rPr>
        <w:t>116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241" w:after="0"/>
        <w:ind w:left="880" w:right="176" w:hanging="720"/>
        <w:jc w:val="both"/>
        <w:rPr>
          <w:sz w:val="24"/>
        </w:rPr>
      </w:pPr>
      <w:r>
        <w:rPr>
          <w:sz w:val="24"/>
        </w:rPr>
        <w:t>The third circumstance is where the gift is with condition of giving consideration,</w:t>
      </w:r>
      <w:r>
        <w:rPr>
          <w:spacing w:val="1"/>
          <w:sz w:val="24"/>
        </w:rPr>
        <w:t> </w:t>
      </w:r>
      <w:r>
        <w:rPr>
          <w:sz w:val="24"/>
        </w:rPr>
        <w:t>the donor‟s right of revocation is lost.</w:t>
      </w:r>
      <w:r>
        <w:rPr>
          <w:sz w:val="24"/>
          <w:vertAlign w:val="superscript"/>
        </w:rPr>
        <w:t>117</w:t>
      </w:r>
      <w:r>
        <w:rPr>
          <w:sz w:val="24"/>
          <w:vertAlign w:val="baseline"/>
        </w:rPr>
        <w:t> Thus where the donor makes a gift of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stipulates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consideration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recipient,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condition is valid and provided the recipient has given the consideration, the 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revoke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gift is lost.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fourth</w:t>
      </w:r>
      <w:r>
        <w:rPr>
          <w:spacing w:val="37"/>
          <w:sz w:val="24"/>
        </w:rPr>
        <w:t> </w:t>
      </w:r>
      <w:r>
        <w:rPr>
          <w:sz w:val="24"/>
        </w:rPr>
        <w:t>circumstance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where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husband</w:t>
      </w:r>
      <w:r>
        <w:rPr>
          <w:spacing w:val="37"/>
          <w:sz w:val="24"/>
        </w:rPr>
        <w:t> </w:t>
      </w:r>
      <w:r>
        <w:rPr>
          <w:sz w:val="24"/>
        </w:rPr>
        <w:t>makes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gift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his</w:t>
      </w:r>
      <w:r>
        <w:rPr>
          <w:spacing w:val="37"/>
          <w:sz w:val="24"/>
        </w:rPr>
        <w:t> </w:t>
      </w:r>
      <w:r>
        <w:rPr>
          <w:sz w:val="24"/>
        </w:rPr>
        <w:t>wife.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97627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112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113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line="243" w:lineRule="exact"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115</w:t>
      </w:r>
      <w:r>
        <w:rPr>
          <w:rFonts w:ascii="Calibri"/>
          <w:spacing w:val="7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line="242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117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305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880" w:right="175"/>
        <w:jc w:val="both"/>
      </w:pPr>
      <w:r>
        <w:rPr/>
        <w:t>circumstance he is not permitted to take back the gift.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if the gift is made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revoke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gift.</w:t>
      </w:r>
      <w:r>
        <w:rPr>
          <w:vertAlign w:val="superscript"/>
        </w:rPr>
        <w:t>118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241" w:after="0"/>
        <w:ind w:left="880" w:right="174" w:hanging="660"/>
        <w:jc w:val="both"/>
        <w:rPr>
          <w:sz w:val="24"/>
        </w:rPr>
      </w:pPr>
      <w:r>
        <w:rPr>
          <w:sz w:val="24"/>
        </w:rPr>
        <w:t>The fifth circumstance is where a donor makes a gift to his relatives to strengthen</w:t>
      </w:r>
      <w:r>
        <w:rPr>
          <w:spacing w:val="1"/>
          <w:sz w:val="24"/>
        </w:rPr>
        <w:t> </w:t>
      </w:r>
      <w:r>
        <w:rPr>
          <w:sz w:val="24"/>
        </w:rPr>
        <w:t>his ties with them, it is not permissible for the donor to revoke the gift. In holding</w:t>
      </w:r>
      <w:r>
        <w:rPr>
          <w:spacing w:val="1"/>
          <w:sz w:val="24"/>
        </w:rPr>
        <w:t> </w:t>
      </w:r>
      <w:r>
        <w:rPr>
          <w:sz w:val="24"/>
        </w:rPr>
        <w:t>this view, the jurists</w:t>
      </w:r>
      <w:r>
        <w:rPr>
          <w:spacing w:val="1"/>
          <w:sz w:val="24"/>
        </w:rPr>
        <w:t> </w:t>
      </w:r>
      <w:r>
        <w:rPr>
          <w:sz w:val="24"/>
        </w:rPr>
        <w:t>rely on the </w:t>
      </w:r>
      <w:r>
        <w:rPr>
          <w:i/>
          <w:sz w:val="24"/>
        </w:rPr>
        <w:t>Hadith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Umar, bn khattab</w:t>
      </w:r>
      <w:r>
        <w:rPr>
          <w:spacing w:val="1"/>
          <w:sz w:val="24"/>
        </w:rPr>
        <w:t> </w:t>
      </w:r>
      <w:r>
        <w:rPr>
          <w:sz w:val="24"/>
        </w:rPr>
        <w:t>“whoever</w:t>
      </w:r>
      <w:r>
        <w:rPr>
          <w:spacing w:val="60"/>
          <w:sz w:val="24"/>
        </w:rPr>
        <w:t> </w:t>
      </w:r>
      <w:r>
        <w:rPr>
          <w:sz w:val="24"/>
        </w:rPr>
        <w:t>makes a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to strengthen blood ties</w:t>
      </w:r>
      <w:r>
        <w:rPr>
          <w:spacing w:val="-1"/>
          <w:sz w:val="24"/>
        </w:rPr>
        <w:t> </w:t>
      </w:r>
      <w:r>
        <w:rPr>
          <w:sz w:val="24"/>
        </w:rPr>
        <w:t>should not revoke</w:t>
      </w:r>
      <w:r>
        <w:rPr>
          <w:spacing w:val="-1"/>
          <w:sz w:val="24"/>
        </w:rPr>
        <w:t> </w:t>
      </w:r>
      <w:r>
        <w:rPr>
          <w:sz w:val="24"/>
        </w:rPr>
        <w:t>it.”</w:t>
      </w:r>
      <w:r>
        <w:rPr>
          <w:sz w:val="24"/>
          <w:vertAlign w:val="superscript"/>
        </w:rPr>
        <w:t>119</w:t>
      </w:r>
    </w:p>
    <w:p>
      <w:pPr>
        <w:pStyle w:val="BodyText"/>
        <w:spacing w:line="480" w:lineRule="auto"/>
        <w:ind w:left="880" w:right="178"/>
        <w:jc w:val="both"/>
      </w:pPr>
      <w:r>
        <w:rPr/>
        <w:t>Where the donor makes a gift to any other person within the prohibited degrees,</w:t>
      </w:r>
      <w:r>
        <w:rPr>
          <w:spacing w:val="1"/>
        </w:rPr>
        <w:t> </w:t>
      </w:r>
      <w:r>
        <w:rPr/>
        <w:t>his right of revocation is forfeited even where the relatives are unbelievers or</w:t>
      </w:r>
      <w:r>
        <w:rPr>
          <w:spacing w:val="1"/>
        </w:rPr>
        <w:t> </w:t>
      </w:r>
      <w:r>
        <w:rPr>
          <w:i/>
        </w:rPr>
        <w:t>Zhimmis.</w:t>
      </w:r>
      <w:r>
        <w:rPr>
          <w:vertAlign w:val="superscript"/>
        </w:rPr>
        <w:t>120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477" w:lineRule="auto" w:before="245" w:after="0"/>
        <w:ind w:left="880" w:right="176" w:hanging="720"/>
        <w:jc w:val="left"/>
        <w:rPr>
          <w:rFonts w:ascii="Calibri"/>
          <w:sz w:val="22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sixth</w:t>
      </w:r>
      <w:r>
        <w:rPr>
          <w:spacing w:val="2"/>
          <w:sz w:val="24"/>
        </w:rPr>
        <w:t> </w:t>
      </w:r>
      <w:r>
        <w:rPr>
          <w:sz w:val="24"/>
        </w:rPr>
        <w:t>circumstance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where the</w:t>
      </w:r>
      <w:r>
        <w:rPr>
          <w:spacing w:val="2"/>
          <w:sz w:val="24"/>
        </w:rPr>
        <w:t> </w:t>
      </w:r>
      <w:r>
        <w:rPr>
          <w:sz w:val="24"/>
        </w:rPr>
        <w:t>subject</w:t>
      </w:r>
      <w:r>
        <w:rPr>
          <w:spacing w:val="2"/>
          <w:sz w:val="24"/>
        </w:rPr>
        <w:t> </w:t>
      </w:r>
      <w:r>
        <w:rPr>
          <w:sz w:val="24"/>
        </w:rPr>
        <w:t>matter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gift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destroyed.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revocation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circumstance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lost.</w:t>
      </w:r>
      <w:r>
        <w:rPr>
          <w:sz w:val="24"/>
          <w:vertAlign w:val="superscript"/>
        </w:rPr>
        <w:t>121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Hence,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situation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donor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revokes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gift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claiming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existence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property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recipient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denies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existence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claiming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existent,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revocation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permissible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unless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them agree, or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judge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gives decision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effect.</w:t>
      </w:r>
      <w:r>
        <w:rPr>
          <w:sz w:val="24"/>
          <w:vertAlign w:val="superscript"/>
        </w:rPr>
        <w:t>122</w:t>
      </w:r>
    </w:p>
    <w:p>
      <w:pPr>
        <w:pStyle w:val="BodyText"/>
        <w:spacing w:line="480" w:lineRule="auto" w:before="250"/>
        <w:ind w:left="160" w:right="182" w:firstLine="719"/>
        <w:jc w:val="both"/>
      </w:pPr>
      <w:r>
        <w:rPr/>
        <w:t>Thus where the revocation take place either by agreement or by the judgment of</w:t>
      </w:r>
      <w:r>
        <w:rPr>
          <w:spacing w:val="1"/>
        </w:rPr>
        <w:t> </w:t>
      </w:r>
      <w:r>
        <w:rPr/>
        <w:t>the court, the gift is regarded as annulled and the property is returned to the previous</w:t>
      </w:r>
      <w:r>
        <w:rPr>
          <w:spacing w:val="1"/>
        </w:rPr>
        <w:t> </w:t>
      </w:r>
      <w:r>
        <w:rPr/>
        <w:t>owner i.e. the donor. The implication of this is that delivery or taking of possession by the</w:t>
      </w:r>
      <w:r>
        <w:rPr>
          <w:spacing w:val="-57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will not be</w:t>
      </w:r>
      <w:r>
        <w:rPr>
          <w:spacing w:val="-1"/>
        </w:rPr>
        <w:t> </w:t>
      </w:r>
      <w:r>
        <w:rPr/>
        <w:t>regarded as a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Majority of the jurists including Imam Malik, and his disciples are of the view that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revocation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parents</w:t>
      </w:r>
      <w:r>
        <w:rPr>
          <w:spacing w:val="5"/>
        </w:rPr>
        <w:t> </w:t>
      </w:r>
      <w:r>
        <w:rPr/>
        <w:t>i.e.</w:t>
      </w:r>
      <w:r>
        <w:rPr>
          <w:spacing w:val="3"/>
        </w:rPr>
        <w:t> </w:t>
      </w:r>
      <w:r>
        <w:rPr/>
        <w:t>both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father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mother</w:t>
      </w:r>
      <w:r>
        <w:rPr>
          <w:spacing w:val="3"/>
        </w:rPr>
        <w:t> </w:t>
      </w:r>
      <w:r>
        <w:rPr/>
        <w:t>alone.</w:t>
      </w:r>
      <w:r>
        <w:rPr>
          <w:vertAlign w:val="superscript"/>
        </w:rPr>
        <w:t>123</w:t>
      </w:r>
    </w:p>
    <w:p>
      <w:pPr>
        <w:pStyle w:val="BodyText"/>
        <w:spacing w:before="2"/>
        <w:rPr>
          <w:sz w:val="28"/>
        </w:rPr>
      </w:pPr>
    </w:p>
    <w:p>
      <w:pPr>
        <w:spacing w:before="89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118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line="243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p.250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120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305</w:t>
      </w:r>
    </w:p>
    <w:p>
      <w:pPr>
        <w:spacing w:after="0" w:line="268" w:lineRule="exact"/>
        <w:jc w:val="left"/>
        <w:rPr>
          <w:rFonts w:ascii="Calibri"/>
          <w:sz w:val="22"/>
        </w:rPr>
        <w:sectPr>
          <w:footerReference w:type="default" r:id="rId17"/>
          <w:pgSz w:w="11910" w:h="16840"/>
          <w:pgMar w:footer="1921" w:header="0" w:top="1340" w:bottom="212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Shafi‟i includes the Grandparents, how high so ever, while on the other hand, Imam</w:t>
      </w:r>
      <w:r>
        <w:rPr>
          <w:spacing w:val="1"/>
        </w:rPr>
        <w:t> </w:t>
      </w:r>
      <w:r>
        <w:rPr/>
        <w:t>Ahmad</w:t>
      </w:r>
      <w:r>
        <w:rPr>
          <w:spacing w:val="-1"/>
        </w:rPr>
        <w:t> </w:t>
      </w:r>
      <w:r>
        <w:rPr/>
        <w:t>bn Hambal hold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right of</w:t>
      </w:r>
      <w:r>
        <w:rPr>
          <w:spacing w:val="1"/>
        </w:rPr>
        <w:t> </w:t>
      </w:r>
      <w:r>
        <w:rPr/>
        <w:t>revocation belongs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father alone.</w:t>
      </w:r>
      <w:r>
        <w:rPr>
          <w:vertAlign w:val="superscript"/>
        </w:rPr>
        <w:t>124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The right of revoking the gift by a father is exercisable by him on his free child</w:t>
      </w:r>
      <w:r>
        <w:rPr>
          <w:spacing w:val="1"/>
        </w:rPr>
        <w:t> </w:t>
      </w:r>
      <w:r>
        <w:rPr/>
        <w:t>whether the child is a male or a female, a minor or has attained majority and whether he is</w:t>
      </w:r>
      <w:r>
        <w:rPr>
          <w:spacing w:val="-57"/>
        </w:rPr>
        <w:t> </w:t>
      </w:r>
      <w:r>
        <w:rPr/>
        <w:t>rich or poor. The only requirement is that the child must be free. Thus where he is a slave,</w:t>
      </w:r>
      <w:r>
        <w:rPr>
          <w:spacing w:val="-57"/>
        </w:rPr>
        <w:t> </w:t>
      </w:r>
      <w:r>
        <w:rPr/>
        <w:t>the father cannot revoke the gift, this is because the slave and his property belong to the</w:t>
      </w:r>
      <w:r>
        <w:rPr>
          <w:spacing w:val="1"/>
        </w:rPr>
        <w:t> </w:t>
      </w:r>
      <w:r>
        <w:rPr/>
        <w:t>master.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t>However before the father‟s revocation can be regarded as valid, these conditions</w:t>
      </w:r>
      <w:r>
        <w:rPr>
          <w:spacing w:val="1"/>
        </w:rPr>
        <w:t> </w:t>
      </w:r>
      <w:r>
        <w:rPr/>
        <w:t>must be</w:t>
      </w:r>
      <w:r>
        <w:rPr>
          <w:spacing w:val="-2"/>
        </w:rPr>
        <w:t> </w:t>
      </w:r>
      <w:r>
        <w:rPr/>
        <w:t>fulfilled: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765" w:val="left" w:leader="none"/>
        </w:tabs>
        <w:spacing w:line="480" w:lineRule="auto" w:before="0" w:after="0"/>
        <w:ind w:left="880" w:right="175" w:hanging="360"/>
        <w:jc w:val="both"/>
        <w:rPr>
          <w:sz w:val="24"/>
        </w:rPr>
      </w:pPr>
      <w:r>
        <w:rPr>
          <w:sz w:val="24"/>
        </w:rPr>
        <w:t>That the father must have made the gift to the son due to affection of the child 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child is in need of it.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782" w:val="left" w:leader="none"/>
        </w:tabs>
        <w:spacing w:line="480" w:lineRule="auto" w:before="1" w:after="0"/>
        <w:ind w:left="880" w:right="179" w:hanging="360"/>
        <w:jc w:val="both"/>
        <w:rPr>
          <w:sz w:val="24"/>
        </w:rPr>
      </w:pPr>
      <w:r>
        <w:rPr>
          <w:sz w:val="24"/>
        </w:rPr>
        <w:t>That he must have made the gift seeking Allah‟s reward not for affection, and he</w:t>
      </w:r>
      <w:r>
        <w:rPr>
          <w:spacing w:val="1"/>
          <w:sz w:val="24"/>
        </w:rPr>
        <w:t> </w:t>
      </w:r>
      <w:r>
        <w:rPr>
          <w:sz w:val="24"/>
        </w:rPr>
        <w:t>has stated the</w:t>
      </w:r>
      <w:r>
        <w:rPr>
          <w:spacing w:val="-1"/>
          <w:sz w:val="24"/>
        </w:rPr>
        <w:t> </w:t>
      </w:r>
      <w:r>
        <w:rPr>
          <w:sz w:val="24"/>
        </w:rPr>
        <w:t>condition of revoking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 whenever he</w:t>
      </w:r>
      <w:r>
        <w:rPr>
          <w:spacing w:val="-1"/>
          <w:sz w:val="24"/>
        </w:rPr>
        <w:t> </w:t>
      </w:r>
      <w:r>
        <w:rPr>
          <w:sz w:val="24"/>
        </w:rPr>
        <w:t>wishes to.</w:t>
      </w:r>
      <w:r>
        <w:rPr>
          <w:sz w:val="24"/>
          <w:vertAlign w:val="superscript"/>
        </w:rPr>
        <w:t>126</w:t>
      </w:r>
    </w:p>
    <w:p>
      <w:pPr>
        <w:pStyle w:val="BodyText"/>
        <w:spacing w:line="480" w:lineRule="auto" w:before="240"/>
        <w:ind w:left="160" w:right="170" w:firstLine="719"/>
        <w:jc w:val="right"/>
      </w:pP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mother,</w:t>
      </w:r>
      <w:r>
        <w:rPr>
          <w:spacing w:val="2"/>
        </w:rPr>
        <w:t> </w:t>
      </w:r>
      <w:r>
        <w:rPr/>
        <w:t>additional</w:t>
      </w:r>
      <w:r>
        <w:rPr>
          <w:spacing w:val="3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8"/>
        </w:rPr>
        <w:t> </w:t>
      </w:r>
      <w:r>
        <w:rPr/>
        <w:t>upon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previous</w:t>
      </w:r>
      <w:r>
        <w:rPr>
          <w:spacing w:val="4"/>
        </w:rPr>
        <w:t> </w:t>
      </w:r>
      <w:r>
        <w:rPr/>
        <w:t>two</w:t>
      </w:r>
      <w:r>
        <w:rPr>
          <w:spacing w:val="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2"/>
        </w:rPr>
        <w:t> </w:t>
      </w:r>
      <w:r>
        <w:rPr/>
        <w:t>father must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alive.</w:t>
      </w:r>
      <w:r>
        <w:rPr>
          <w:spacing w:val="4"/>
        </w:rPr>
        <w:t> </w:t>
      </w:r>
      <w:r>
        <w:rPr/>
        <w:t>Furthermore,</w:t>
      </w:r>
      <w:r>
        <w:rPr>
          <w:spacing w:val="2"/>
        </w:rPr>
        <w:t> </w:t>
      </w:r>
      <w:r>
        <w:rPr/>
        <w:t>where the</w:t>
      </w:r>
      <w:r>
        <w:rPr>
          <w:spacing w:val="3"/>
        </w:rPr>
        <w:t> </w:t>
      </w:r>
      <w:r>
        <w:rPr/>
        <w:t>mother</w:t>
      </w:r>
      <w:r>
        <w:rPr>
          <w:spacing w:val="1"/>
        </w:rPr>
        <w:t> </w:t>
      </w:r>
      <w:r>
        <w:rPr/>
        <w:t>makes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gift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her</w:t>
      </w:r>
      <w:r>
        <w:rPr>
          <w:spacing w:val="6"/>
        </w:rPr>
        <w:t> </w:t>
      </w:r>
      <w:r>
        <w:rPr/>
        <w:t>young</w:t>
      </w:r>
      <w:r>
        <w:rPr>
          <w:spacing w:val="-57"/>
        </w:rPr>
        <w:t> </w:t>
      </w:r>
      <w:r>
        <w:rPr/>
        <w:t>child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father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alive</w:t>
      </w:r>
      <w:r>
        <w:rPr>
          <w:spacing w:val="31"/>
        </w:rPr>
        <w:t> </w:t>
      </w:r>
      <w:r>
        <w:rPr/>
        <w:t>she</w:t>
      </w:r>
      <w:r>
        <w:rPr>
          <w:spacing w:val="30"/>
        </w:rPr>
        <w:t> </w:t>
      </w:r>
      <w:r>
        <w:rPr/>
        <w:t>cannot</w:t>
      </w:r>
      <w:r>
        <w:rPr>
          <w:spacing w:val="32"/>
        </w:rPr>
        <w:t> </w:t>
      </w:r>
      <w:r>
        <w:rPr/>
        <w:t>revoke</w:t>
      </w:r>
      <w:r>
        <w:rPr>
          <w:spacing w:val="35"/>
        </w:rPr>
        <w:t> </w:t>
      </w:r>
      <w:r>
        <w:rPr/>
        <w:t>it</w:t>
      </w:r>
      <w:r>
        <w:rPr>
          <w:spacing w:val="33"/>
        </w:rPr>
        <w:t> </w:t>
      </w:r>
      <w:r>
        <w:rPr/>
        <w:t>after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death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father.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circumstance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child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become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orphan</w:t>
      </w:r>
      <w:r>
        <w:rPr>
          <w:spacing w:val="26"/>
        </w:rPr>
        <w:t> </w:t>
      </w:r>
      <w:r>
        <w:rPr/>
        <w:t>i.e.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principle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same</w:t>
      </w:r>
      <w:r>
        <w:rPr>
          <w:spacing w:val="25"/>
        </w:rPr>
        <w:t> </w:t>
      </w:r>
      <w:r>
        <w:rPr/>
        <w:t>whether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mother</w:t>
      </w:r>
      <w:r>
        <w:rPr>
          <w:spacing w:val="18"/>
        </w:rPr>
        <w:t> </w:t>
      </w:r>
      <w:r>
        <w:rPr/>
        <w:t>makes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gift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minor</w:t>
      </w:r>
      <w:r>
        <w:rPr>
          <w:spacing w:val="18"/>
        </w:rPr>
        <w:t> </w:t>
      </w:r>
      <w:r>
        <w:rPr/>
        <w:t>child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mature</w:t>
      </w:r>
      <w:r>
        <w:rPr>
          <w:spacing w:val="20"/>
        </w:rPr>
        <w:t> </w:t>
      </w:r>
      <w:r>
        <w:rPr/>
        <w:t>child</w:t>
      </w:r>
      <w:r>
        <w:rPr>
          <w:spacing w:val="18"/>
        </w:rPr>
        <w:t> </w:t>
      </w:r>
      <w:r>
        <w:rPr/>
        <w:t>after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death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father.</w:t>
      </w:r>
      <w:r>
        <w:rPr>
          <w:vertAlign w:val="superscript"/>
        </w:rPr>
        <w:t>127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other hand, where the mother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gift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mature</w:t>
      </w:r>
      <w:r>
        <w:rPr>
          <w:spacing w:val="60"/>
          <w:vertAlign w:val="baseline"/>
        </w:rPr>
        <w:t> </w:t>
      </w:r>
      <w:r>
        <w:rPr>
          <w:vertAlign w:val="baseline"/>
        </w:rPr>
        <w:t>child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lifetime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father,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mother‟s 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revoking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gift</w:t>
      </w:r>
      <w:r>
        <w:rPr>
          <w:spacing w:val="-2"/>
          <w:vertAlign w:val="baseline"/>
        </w:rPr>
        <w:t> </w:t>
      </w:r>
      <w:r>
        <w:rPr>
          <w:vertAlign w:val="baseline"/>
        </w:rPr>
        <w:t>is still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24002pt;margin-top:17.529835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18"/>
          <w:pgSz w:w="11910" w:h="16840"/>
          <w:pgMar w:footer="2254" w:header="0" w:top="1340" w:bottom="2440" w:left="1640" w:right="1260"/>
        </w:sectPr>
      </w:pPr>
    </w:p>
    <w:p>
      <w:pPr>
        <w:pStyle w:val="BodyText"/>
        <w:spacing w:before="118"/>
        <w:ind w:left="160"/>
      </w:pPr>
      <w:r>
        <w:rPr/>
        <w:t>when</w:t>
      </w:r>
      <w:r>
        <w:rPr>
          <w:spacing w:val="-1"/>
        </w:rPr>
        <w:t> </w:t>
      </w:r>
      <w:r>
        <w:rPr/>
        <w:t>the father</w:t>
      </w:r>
      <w:r>
        <w:rPr>
          <w:spacing w:val="-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insane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bankrupt.</w:t>
      </w:r>
      <w:r>
        <w:rPr>
          <w:vertAlign w:val="superscript"/>
        </w:rPr>
        <w:t>128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Hambali School holds that the right of revocation is only exercisable by the father</w:t>
      </w:r>
      <w:r>
        <w:rPr>
          <w:spacing w:val="1"/>
        </w:rPr>
        <w:t> </w:t>
      </w:r>
      <w:r>
        <w:rPr/>
        <w:t>alone.</w:t>
      </w:r>
      <w:r>
        <w:rPr>
          <w:vertAlign w:val="superscript"/>
        </w:rPr>
        <w:t>129</w:t>
      </w:r>
      <w:r>
        <w:rPr>
          <w:vertAlign w:val="baseline"/>
        </w:rPr>
        <w:t> In a situation where the father makes a gift to one of his children, denying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 revoking the gift becomes mandatory on him, because according to this view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 is a legal</w:t>
      </w:r>
      <w:r>
        <w:rPr>
          <w:spacing w:val="2"/>
          <w:vertAlign w:val="baseline"/>
        </w:rPr>
        <w:t> </w:t>
      </w:r>
      <w:r>
        <w:rPr>
          <w:vertAlign w:val="baseline"/>
        </w:rPr>
        <w:t>duty</w:t>
      </w:r>
      <w:r>
        <w:rPr>
          <w:spacing w:val="-5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0"/>
        <w:jc w:val="both"/>
      </w:pPr>
      <w:r>
        <w:rPr/>
        <w:t>3.8.1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Revocation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Gift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5" w:firstLine="719"/>
        <w:jc w:val="both"/>
      </w:pPr>
      <w:r>
        <w:rPr/>
        <w:t>The majority of the Jurists agree that parents have no right to revoke the gift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child in the following</w:t>
      </w:r>
      <w:r>
        <w:rPr>
          <w:spacing w:val="-1"/>
        </w:rPr>
        <w:t> </w:t>
      </w:r>
      <w:r>
        <w:rPr/>
        <w:t>circumstances: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521" w:val="left" w:leader="none"/>
        </w:tabs>
        <w:spacing w:line="480" w:lineRule="auto" w:before="0" w:after="0"/>
        <w:ind w:left="520" w:right="172" w:hanging="360"/>
        <w:jc w:val="both"/>
        <w:rPr>
          <w:sz w:val="24"/>
        </w:rPr>
      </w:pPr>
      <w:r>
        <w:rPr>
          <w:sz w:val="24"/>
        </w:rPr>
        <w:t>Where the property ceases to be in the ownership of the child.</w:t>
      </w: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 This may be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selling the property, giving it out as a gift or mortgaging it.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because ownership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the property has been transferred to a third party. But when the recipient child sells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half of the property, either of the parents can revoke the gift in respect of the half (or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portion) which has not been sold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  <w:r>
        <w:rPr>
          <w:sz w:val="24"/>
          <w:vertAlign w:val="superscript"/>
        </w:rPr>
        <w:t>131</w:t>
      </w:r>
    </w:p>
    <w:p>
      <w:pPr>
        <w:pStyle w:val="BodyText"/>
        <w:spacing w:line="480" w:lineRule="auto" w:before="241"/>
        <w:ind w:left="160" w:right="172" w:firstLine="719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or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through sale, by way of gift or inheritance after it has ceased to be in his possession, the</w:t>
      </w:r>
      <w:r>
        <w:rPr>
          <w:spacing w:val="1"/>
        </w:rPr>
        <w:t> </w:t>
      </w:r>
      <w:r>
        <w:rPr/>
        <w:t>parent is not entitled to revoke the gift. But when the gift returns to the child due to an</w:t>
      </w:r>
      <w:r>
        <w:rPr>
          <w:spacing w:val="1"/>
        </w:rPr>
        <w:t> </w:t>
      </w:r>
      <w:r>
        <w:rPr/>
        <w:t>annulment of the sale due to the insolvency or bankruptcy of the buyer or because of any</w:t>
      </w:r>
      <w:r>
        <w:rPr>
          <w:spacing w:val="1"/>
        </w:rPr>
        <w:t> </w:t>
      </w:r>
      <w:r>
        <w:rPr/>
        <w:t>defect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gift, the parent is entitled to</w:t>
      </w:r>
      <w:r>
        <w:rPr>
          <w:spacing w:val="1"/>
        </w:rPr>
        <w:t> </w:t>
      </w:r>
      <w:r>
        <w:rPr/>
        <w:t>revoke</w:t>
      </w:r>
      <w:r>
        <w:rPr>
          <w:spacing w:val="-1"/>
        </w:rPr>
        <w:t> </w:t>
      </w:r>
      <w:r>
        <w:rPr/>
        <w:t>the gift.</w:t>
      </w:r>
      <w:r>
        <w:rPr>
          <w:vertAlign w:val="superscript"/>
        </w:rPr>
        <w:t>132</w:t>
      </w:r>
    </w:p>
    <w:p>
      <w:pPr>
        <w:pStyle w:val="BodyText"/>
        <w:spacing w:line="480" w:lineRule="auto" w:before="241"/>
        <w:ind w:left="160" w:right="181" w:firstLine="719"/>
        <w:jc w:val="both"/>
      </w:pPr>
      <w:r>
        <w:rPr/>
        <w:pict>
          <v:rect style="position:absolute;margin-left:90.024002pt;margin-top:69.573090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Hambali and Shafi‟ schools are of the view that where the subject matter is no</w:t>
      </w:r>
      <w:r>
        <w:rPr>
          <w:spacing w:val="1"/>
        </w:rPr>
        <w:t> </w:t>
      </w:r>
      <w:r>
        <w:rPr/>
        <w:t>longer under the 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mortgages</w:t>
      </w:r>
      <w:r>
        <w:rPr>
          <w:spacing w:val="1"/>
        </w:rPr>
        <w:t> </w:t>
      </w:r>
      <w:r>
        <w:rPr/>
        <w:t>the property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128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309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"/>
          <w:pgSz w:w="11910" w:h="16840"/>
          <w:pgMar w:footer="2214" w:header="0" w:top="1300" w:bottom="2400" w:left="1640" w:right="1260"/>
        </w:sectPr>
      </w:pPr>
    </w:p>
    <w:p>
      <w:pPr>
        <w:pStyle w:val="BodyText"/>
        <w:spacing w:line="480" w:lineRule="auto" w:before="78"/>
        <w:ind w:left="160" w:right="171"/>
        <w:jc w:val="both"/>
      </w:pPr>
      <w:r>
        <w:rPr/>
        <w:t>mortgagee has taken possession of the property, either of the parents is not entitled to</w:t>
      </w:r>
      <w:r>
        <w:rPr>
          <w:spacing w:val="1"/>
        </w:rPr>
        <w:t> </w:t>
      </w:r>
      <w:r>
        <w:rPr/>
        <w:t>revoke the gift. But if subsequently the child settles the loan or debt and the property</w:t>
      </w:r>
      <w:r>
        <w:rPr>
          <w:spacing w:val="1"/>
        </w:rPr>
        <w:t> </w:t>
      </w:r>
      <w:r>
        <w:rPr/>
        <w:t>returns</w:t>
      </w:r>
      <w:r>
        <w:rPr>
          <w:spacing w:val="-2"/>
        </w:rPr>
        <w:t> </w:t>
      </w:r>
      <w:r>
        <w:rPr/>
        <w:t>to him, the parent</w:t>
      </w:r>
      <w:r>
        <w:rPr>
          <w:spacing w:val="3"/>
        </w:rPr>
        <w:t> </w:t>
      </w:r>
      <w:r>
        <w:rPr/>
        <w:t>can revoke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gift.</w:t>
      </w:r>
      <w:r>
        <w:rPr>
          <w:vertAlign w:val="superscript"/>
        </w:rPr>
        <w:t>133</w:t>
      </w:r>
    </w:p>
    <w:p>
      <w:pPr>
        <w:pStyle w:val="ListParagraph"/>
        <w:numPr>
          <w:ilvl w:val="0"/>
          <w:numId w:val="17"/>
        </w:numPr>
        <w:tabs>
          <w:tab w:pos="602" w:val="left" w:leader="none"/>
        </w:tabs>
        <w:spacing w:line="480" w:lineRule="auto" w:before="241" w:after="0"/>
        <w:ind w:left="160" w:right="172" w:firstLine="0"/>
        <w:jc w:val="both"/>
        <w:rPr>
          <w:sz w:val="24"/>
        </w:rPr>
      </w:pPr>
      <w:r>
        <w:rPr>
          <w:sz w:val="24"/>
        </w:rPr>
        <w:t>Where there is an increase in the gift itself or its value. In the view of the majority</w:t>
      </w:r>
      <w:r>
        <w:rPr>
          <w:spacing w:val="1"/>
          <w:sz w:val="24"/>
        </w:rPr>
        <w:t> </w:t>
      </w:r>
      <w:r>
        <w:rPr>
          <w:sz w:val="24"/>
        </w:rPr>
        <w:t>where the increase is attached with the property for example where the father makes a gift</w:t>
      </w:r>
      <w:r>
        <w:rPr>
          <w:spacing w:val="-57"/>
          <w:sz w:val="24"/>
        </w:rPr>
        <w:t> </w:t>
      </w:r>
      <w:r>
        <w:rPr>
          <w:sz w:val="24"/>
        </w:rPr>
        <w:t>of a sick animal, and it recovered in the hands of the child, or where the father give a gift</w:t>
      </w:r>
      <w:r>
        <w:rPr>
          <w:spacing w:val="1"/>
          <w:sz w:val="24"/>
        </w:rPr>
        <w:t> </w:t>
      </w:r>
      <w:r>
        <w:rPr>
          <w:sz w:val="24"/>
        </w:rPr>
        <w:t>of an ignorant slave and the child educates him/her, or in another instance, he makes a gift</w:t>
      </w:r>
      <w:r>
        <w:rPr>
          <w:spacing w:val="-57"/>
          <w:sz w:val="24"/>
        </w:rPr>
        <w:t> </w:t>
      </w:r>
      <w:r>
        <w:rPr>
          <w:sz w:val="24"/>
        </w:rPr>
        <w:t>of a young animal and it grows. In all these instances the father cannot revoke the gift.</w:t>
      </w:r>
      <w:r>
        <w:rPr>
          <w:sz w:val="24"/>
          <w:vertAlign w:val="superscript"/>
        </w:rPr>
        <w:t>134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Shafi‟i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holds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father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back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gift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together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increase.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2" w:firstLine="719"/>
        <w:jc w:val="both"/>
      </w:pPr>
      <w:r>
        <w:rPr/>
        <w:t>But where the increase is such that is not specifically attached to the gift, the</w:t>
      </w:r>
      <w:r>
        <w:rPr>
          <w:spacing w:val="1"/>
        </w:rPr>
        <w:t> </w:t>
      </w:r>
      <w:r>
        <w:rPr/>
        <w:t>father‟s right of revocation is only allowed on the original gift. For example a cow he has</w:t>
      </w:r>
      <w:r>
        <w:rPr>
          <w:spacing w:val="1"/>
        </w:rPr>
        <w:t> </w:t>
      </w:r>
      <w:r>
        <w:rPr/>
        <w:t>given as a gift delivers its young one, revocation is only valid on the original gift i.e. the</w:t>
      </w:r>
      <w:r>
        <w:rPr>
          <w:spacing w:val="1"/>
        </w:rPr>
        <w:t> </w:t>
      </w:r>
      <w:r>
        <w:rPr/>
        <w:t>cow and not the</w:t>
      </w:r>
      <w:r>
        <w:rPr>
          <w:spacing w:val="-1"/>
        </w:rPr>
        <w:t> </w:t>
      </w:r>
      <w:r>
        <w:rPr/>
        <w:t>calf.</w:t>
      </w:r>
      <w:r>
        <w:rPr>
          <w:vertAlign w:val="superscript"/>
        </w:rPr>
        <w:t>135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However, where the subject matter of gift is a landed property the overweighing</w:t>
      </w:r>
      <w:r>
        <w:rPr>
          <w:spacing w:val="1"/>
        </w:rPr>
        <w:t> </w:t>
      </w:r>
      <w:r>
        <w:rPr/>
        <w:t>view is that the father cannot revoke the gift if the child has developed the land by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depreciated or part of the property has been destroyed, the father‟s right to revoke the gift</w:t>
      </w:r>
      <w:r>
        <w:rPr>
          <w:spacing w:val="-57"/>
        </w:rPr>
        <w:t> </w:t>
      </w:r>
      <w:r>
        <w:rPr/>
        <w:t>is exercisable.</w:t>
      </w:r>
      <w:r>
        <w:rPr>
          <w:vertAlign w:val="superscript"/>
        </w:rPr>
        <w:t>136</w:t>
      </w:r>
      <w:r>
        <w:rPr>
          <w:vertAlign w:val="baseline"/>
        </w:rPr>
        <w:t>However, Maliki jurists are of the view that the father is not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depreciated.</w:t>
      </w:r>
      <w:r>
        <w:rPr>
          <w:vertAlign w:val="superscript"/>
        </w:rPr>
        <w:t>137</w:t>
      </w:r>
    </w:p>
    <w:p>
      <w:pPr>
        <w:pStyle w:val="ListParagraph"/>
        <w:numPr>
          <w:ilvl w:val="1"/>
          <w:numId w:val="16"/>
        </w:numPr>
        <w:tabs>
          <w:tab w:pos="754" w:val="left" w:leader="none"/>
        </w:tabs>
        <w:spacing w:line="480" w:lineRule="auto" w:before="241" w:after="0"/>
        <w:ind w:left="520" w:right="177" w:firstLine="0"/>
        <w:jc w:val="both"/>
        <w:rPr>
          <w:sz w:val="24"/>
        </w:rPr>
      </w:pPr>
      <w:r>
        <w:rPr>
          <w:sz w:val="24"/>
        </w:rPr>
        <w:t>Where the child has married because of the gift or has received debt because of the</w:t>
      </w:r>
      <w:r>
        <w:rPr>
          <w:spacing w:val="1"/>
          <w:sz w:val="24"/>
        </w:rPr>
        <w:t> </w:t>
      </w:r>
      <w:r>
        <w:rPr>
          <w:sz w:val="24"/>
        </w:rPr>
        <w:t>gift.</w:t>
      </w:r>
      <w:r>
        <w:rPr>
          <w:spacing w:val="-1"/>
          <w:sz w:val="24"/>
        </w:rPr>
        <w:t> </w:t>
      </w:r>
      <w:r>
        <w:rPr>
          <w:sz w:val="24"/>
        </w:rPr>
        <w:t>However 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 is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married or indebted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before="65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133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95"/>
          <w:sz w:val="22"/>
          <w:vertAlign w:val="superscript"/>
        </w:rPr>
        <w:t>134</w:t>
      </w:r>
      <w:r>
        <w:rPr>
          <w:rFonts w:ascii="Calibri"/>
          <w:spacing w:val="10"/>
          <w:w w:val="95"/>
          <w:sz w:val="22"/>
          <w:vertAlign w:val="baseline"/>
        </w:rPr>
        <w:t> </w:t>
      </w:r>
      <w:r>
        <w:rPr>
          <w:rFonts w:ascii="Calibri"/>
          <w:w w:val="95"/>
          <w:sz w:val="22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135</w:t>
      </w:r>
      <w:r>
        <w:rPr>
          <w:rFonts w:ascii="Calibri"/>
          <w:spacing w:val="3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136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This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view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Hambali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jurists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20"/>
          <w:pgSz w:w="11910" w:h="16840"/>
          <w:pgMar w:footer="1434" w:header="0" w:top="1340" w:bottom="1620" w:left="1640" w:right="1260"/>
        </w:sectPr>
      </w:pPr>
    </w:p>
    <w:p>
      <w:pPr>
        <w:pStyle w:val="BodyText"/>
        <w:spacing w:line="480" w:lineRule="auto" w:before="78"/>
        <w:ind w:left="520" w:right="175"/>
        <w:jc w:val="both"/>
      </w:pPr>
      <w:r>
        <w:rPr/>
        <w:t>father can take back his gift because the gift is not the reason for contracting the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the loan.</w:t>
      </w:r>
      <w:r>
        <w:rPr>
          <w:vertAlign w:val="superscript"/>
        </w:rPr>
        <w:t>138</w:t>
      </w:r>
    </w:p>
    <w:p>
      <w:pPr>
        <w:pStyle w:val="ListParagraph"/>
        <w:numPr>
          <w:ilvl w:val="1"/>
          <w:numId w:val="16"/>
        </w:numPr>
        <w:tabs>
          <w:tab w:pos="775" w:val="left" w:leader="none"/>
        </w:tabs>
        <w:spacing w:line="480" w:lineRule="auto" w:before="241" w:after="0"/>
        <w:ind w:left="880" w:right="176" w:hanging="360"/>
        <w:jc w:val="both"/>
        <w:rPr>
          <w:sz w:val="24"/>
        </w:rPr>
      </w:pPr>
      <w:r>
        <w:rPr>
          <w:sz w:val="24"/>
        </w:rPr>
        <w:t>Where the subject matter of the gift is lost or destroyed while in the possession of</w:t>
      </w:r>
      <w:r>
        <w:rPr>
          <w:spacing w:val="1"/>
          <w:sz w:val="24"/>
        </w:rPr>
        <w:t> </w:t>
      </w:r>
      <w:r>
        <w:rPr>
          <w:sz w:val="24"/>
        </w:rPr>
        <w:t>the child. Or where it is capable of being destroyed, for example egg or seeds 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planted.</w:t>
      </w:r>
      <w:r>
        <w:rPr>
          <w:sz w:val="24"/>
          <w:vertAlign w:val="superscript"/>
        </w:rPr>
        <w:t>139</w:t>
      </w: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480" w:lineRule="auto" w:before="240" w:after="0"/>
        <w:ind w:left="880" w:right="172" w:hanging="360"/>
        <w:jc w:val="both"/>
        <w:rPr>
          <w:sz w:val="24"/>
        </w:rPr>
      </w:pPr>
      <w:r>
        <w:rPr>
          <w:sz w:val="24"/>
        </w:rPr>
        <w:t>Where the child is sick. This is because if the child dies, the property becomes the</w:t>
      </w:r>
      <w:r>
        <w:rPr>
          <w:spacing w:val="1"/>
          <w:sz w:val="24"/>
        </w:rPr>
        <w:t> </w:t>
      </w:r>
      <w:r>
        <w:rPr>
          <w:sz w:val="24"/>
        </w:rPr>
        <w:t>right of his heirs. However, if he recovers from the sickness the right of revoking</w:t>
      </w:r>
      <w:r>
        <w:rPr>
          <w:spacing w:val="1"/>
          <w:sz w:val="24"/>
        </w:rPr>
        <w:t> </w:t>
      </w:r>
      <w:r>
        <w:rPr>
          <w:sz w:val="24"/>
        </w:rPr>
        <w:t>the gift is allowed.</w:t>
      </w:r>
      <w:r>
        <w:rPr>
          <w:sz w:val="24"/>
          <w:vertAlign w:val="superscript"/>
        </w:rPr>
        <w:t>140</w:t>
      </w:r>
      <w:r>
        <w:rPr>
          <w:sz w:val="24"/>
          <w:vertAlign w:val="baseline"/>
        </w:rPr>
        <w:t> But for the father to have the right of revocation, the 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must not be under any interdiction due to his foolishness or bankruptcy. Thus, 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father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 barred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revoking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gift.</w:t>
      </w:r>
      <w:r>
        <w:rPr>
          <w:sz w:val="24"/>
          <w:vertAlign w:val="superscript"/>
        </w:rPr>
        <w:t>141</w:t>
      </w:r>
    </w:p>
    <w:p>
      <w:pPr>
        <w:pStyle w:val="ListParagraph"/>
        <w:numPr>
          <w:ilvl w:val="1"/>
          <w:numId w:val="16"/>
        </w:numPr>
        <w:tabs>
          <w:tab w:pos="758" w:val="left" w:leader="none"/>
        </w:tabs>
        <w:spacing w:line="480" w:lineRule="auto" w:before="241" w:after="0"/>
        <w:ind w:left="880" w:right="174" w:hanging="360"/>
        <w:jc w:val="both"/>
        <w:rPr>
          <w:sz w:val="24"/>
        </w:rPr>
      </w:pPr>
      <w:r>
        <w:rPr>
          <w:sz w:val="24"/>
        </w:rPr>
        <w:t>Where the subject matter of the gift is “debt” which the son owes the father or</w:t>
      </w:r>
      <w:r>
        <w:rPr>
          <w:spacing w:val="1"/>
          <w:sz w:val="24"/>
        </w:rPr>
        <w:t> </w:t>
      </w:r>
      <w:r>
        <w:rPr>
          <w:sz w:val="24"/>
        </w:rPr>
        <w:t>where the subject matter is usufruct, for instance the right to stay in a house for a</w:t>
      </w:r>
      <w:r>
        <w:rPr>
          <w:spacing w:val="1"/>
          <w:sz w:val="24"/>
        </w:rPr>
        <w:t> </w:t>
      </w:r>
      <w:r>
        <w:rPr>
          <w:sz w:val="24"/>
        </w:rPr>
        <w:t>year.</w:t>
      </w:r>
      <w:r>
        <w:rPr>
          <w:spacing w:val="-1"/>
          <w:sz w:val="24"/>
        </w:rPr>
        <w:t> </w:t>
      </w:r>
      <w:r>
        <w:rPr>
          <w:sz w:val="24"/>
          <w:vertAlign w:val="superscript"/>
        </w:rPr>
        <w:t>142</w:t>
      </w:r>
    </w:p>
    <w:p>
      <w:pPr>
        <w:pStyle w:val="ListParagraph"/>
        <w:numPr>
          <w:ilvl w:val="1"/>
          <w:numId w:val="16"/>
        </w:numPr>
        <w:tabs>
          <w:tab w:pos="785" w:val="left" w:leader="none"/>
        </w:tabs>
        <w:spacing w:line="480" w:lineRule="auto" w:before="240" w:after="0"/>
        <w:ind w:left="880" w:right="175" w:hanging="360"/>
        <w:jc w:val="both"/>
        <w:rPr>
          <w:sz w:val="24"/>
        </w:rPr>
      </w:pPr>
      <w:r>
        <w:rPr>
          <w:sz w:val="24"/>
        </w:rPr>
        <w:t>Where the gift is to a slave child, because immediately the gift is concluded, the</w:t>
      </w:r>
      <w:r>
        <w:rPr>
          <w:spacing w:val="1"/>
          <w:sz w:val="24"/>
        </w:rPr>
        <w:t> </w:t>
      </w:r>
      <w:r>
        <w:rPr>
          <w:sz w:val="24"/>
        </w:rPr>
        <w:t>property is no longer that of the slave child, but becomes the property of his</w:t>
      </w:r>
      <w:r>
        <w:rPr>
          <w:spacing w:val="1"/>
          <w:sz w:val="24"/>
        </w:rPr>
        <w:t> </w:t>
      </w:r>
      <w:r>
        <w:rPr>
          <w:sz w:val="24"/>
        </w:rPr>
        <w:t>master.</w:t>
      </w:r>
      <w:r>
        <w:rPr>
          <w:sz w:val="24"/>
          <w:vertAlign w:val="superscript"/>
        </w:rPr>
        <w:t>143</w:t>
      </w:r>
    </w:p>
    <w:p>
      <w:pPr>
        <w:pStyle w:val="Heading1"/>
        <w:numPr>
          <w:ilvl w:val="1"/>
          <w:numId w:val="7"/>
        </w:numPr>
        <w:tabs>
          <w:tab w:pos="521" w:val="left" w:leader="none"/>
        </w:tabs>
        <w:spacing w:line="240" w:lineRule="auto" w:before="245" w:after="0"/>
        <w:ind w:left="520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Invalidate</w:t>
      </w:r>
      <w:r>
        <w:rPr>
          <w:spacing w:val="-3"/>
        </w:rPr>
        <w:t> </w:t>
      </w:r>
      <w:r>
        <w:rPr/>
        <w:t>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880"/>
      </w:pPr>
      <w:r>
        <w:rPr/>
        <w:t>There</w:t>
      </w:r>
      <w:r>
        <w:rPr>
          <w:spacing w:val="-1"/>
        </w:rPr>
        <w:t> </w:t>
      </w:r>
      <w:r>
        <w:rPr/>
        <w:t>are factors 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a gift is</w:t>
      </w:r>
      <w:r>
        <w:rPr>
          <w:spacing w:val="-1"/>
        </w:rPr>
        <w:t> </w:t>
      </w:r>
      <w:r>
        <w:rPr/>
        <w:t>considered invalidated.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240" w:val="left" w:leader="none"/>
          <w:tab w:pos="1241" w:val="left" w:leader="none"/>
        </w:tabs>
        <w:spacing w:line="240" w:lineRule="auto" w:before="217" w:after="0"/>
        <w:ind w:left="1240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recipient</w:t>
      </w:r>
      <w:r>
        <w:rPr>
          <w:spacing w:val="25"/>
          <w:sz w:val="24"/>
        </w:rPr>
        <w:t> </w:t>
      </w:r>
      <w:r>
        <w:rPr>
          <w:sz w:val="24"/>
        </w:rPr>
        <w:t>negligently</w:t>
      </w:r>
      <w:r>
        <w:rPr>
          <w:spacing w:val="21"/>
          <w:sz w:val="24"/>
        </w:rPr>
        <w:t> </w:t>
      </w:r>
      <w:r>
        <w:rPr>
          <w:sz w:val="24"/>
        </w:rPr>
        <w:t>fails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take</w:t>
      </w:r>
      <w:r>
        <w:rPr>
          <w:spacing w:val="23"/>
          <w:sz w:val="24"/>
        </w:rPr>
        <w:t> </w:t>
      </w:r>
      <w:r>
        <w:rPr>
          <w:sz w:val="24"/>
        </w:rPr>
        <w:t>delivery</w:t>
      </w:r>
      <w:r>
        <w:rPr>
          <w:spacing w:val="17"/>
          <w:sz w:val="24"/>
        </w:rPr>
        <w:t> </w:t>
      </w:r>
      <w:r>
        <w:rPr>
          <w:sz w:val="24"/>
        </w:rPr>
        <w:t>until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bankruptcy</w:t>
      </w:r>
      <w:r>
        <w:rPr>
          <w:spacing w:val="2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90.024002pt;margin-top:17.09352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138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Al-Juzairi,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p.308</w:t>
      </w:r>
    </w:p>
    <w:p>
      <w:pPr>
        <w:spacing w:line="240" w:lineRule="auto" w:before="0"/>
        <w:ind w:left="160" w:right="8213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139</w:t>
      </w:r>
      <w:r>
        <w:rPr>
          <w:rFonts w:ascii="Calibri"/>
          <w:sz w:val="22"/>
          <w:vertAlign w:val="baseline"/>
        </w:rPr>
        <w:t> Ibid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140</w:t>
      </w:r>
      <w:r>
        <w:rPr>
          <w:rFonts w:ascii="Calibri"/>
          <w:sz w:val="22"/>
          <w:vertAlign w:val="baseline"/>
        </w:rPr>
        <w:t> Ibid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141</w:t>
      </w:r>
      <w:r>
        <w:rPr>
          <w:rFonts w:ascii="Calibri"/>
          <w:sz w:val="22"/>
          <w:vertAlign w:val="baseline"/>
        </w:rPr>
        <w:t> Ibid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superscript"/>
        </w:rPr>
        <w:t>142</w:t>
      </w:r>
      <w:r>
        <w:rPr>
          <w:rFonts w:ascii="Calibri"/>
          <w:spacing w:val="-10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143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309</w:t>
      </w:r>
    </w:p>
    <w:p>
      <w:pPr>
        <w:spacing w:after="0" w:line="267" w:lineRule="exact"/>
        <w:jc w:val="both"/>
        <w:rPr>
          <w:rFonts w:ascii="Calibri"/>
          <w:sz w:val="22"/>
        </w:rPr>
        <w:sectPr>
          <w:footerReference w:type="default" r:id="rId21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before="118"/>
        <w:ind w:left="1240"/>
      </w:pPr>
      <w:r>
        <w:rPr/>
        <w:t>insanity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 donor.</w:t>
      </w:r>
      <w:r>
        <w:rPr>
          <w:vertAlign w:val="superscript"/>
        </w:rPr>
        <w:t>144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480" w:lineRule="auto" w:before="1" w:after="0"/>
        <w:ind w:left="1240" w:right="178" w:hanging="720"/>
        <w:jc w:val="both"/>
        <w:rPr>
          <w:sz w:val="24"/>
        </w:rPr>
      </w:pPr>
      <w:r>
        <w:rPr>
          <w:sz w:val="24"/>
        </w:rPr>
        <w:t>Where the donor makes a gift of the same subject matter to another recipient</w:t>
      </w:r>
      <w:r>
        <w:rPr>
          <w:spacing w:val="1"/>
          <w:sz w:val="24"/>
        </w:rPr>
        <w:t> </w:t>
      </w:r>
      <w:r>
        <w:rPr>
          <w:sz w:val="24"/>
        </w:rPr>
        <w:t>before the first recipient takes possession of the property. This action of the</w:t>
      </w:r>
      <w:r>
        <w:rPr>
          <w:spacing w:val="1"/>
          <w:sz w:val="24"/>
        </w:rPr>
        <w:t> </w:t>
      </w:r>
      <w:r>
        <w:rPr>
          <w:sz w:val="24"/>
        </w:rPr>
        <w:t>donor is enough to signify revoking the gift he has earlier made to the first</w:t>
      </w:r>
      <w:r>
        <w:rPr>
          <w:spacing w:val="1"/>
          <w:sz w:val="24"/>
        </w:rPr>
        <w:t> </w:t>
      </w:r>
      <w:r>
        <w:rPr>
          <w:sz w:val="24"/>
        </w:rPr>
        <w:t>recipient.</w:t>
      </w:r>
      <w:r>
        <w:rPr>
          <w:sz w:val="24"/>
          <w:vertAlign w:val="superscript"/>
        </w:rPr>
        <w:t>145</w:t>
      </w: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480" w:lineRule="auto" w:before="240" w:after="0"/>
        <w:ind w:left="1240" w:right="174" w:hanging="720"/>
        <w:jc w:val="both"/>
        <w:rPr>
          <w:sz w:val="24"/>
        </w:rPr>
      </w:pPr>
      <w:r>
        <w:rPr>
          <w:sz w:val="24"/>
        </w:rPr>
        <w:t>Where the recipient neglects to accept the gift until the donor becomes sick of</w:t>
      </w:r>
      <w:r>
        <w:rPr>
          <w:spacing w:val="1"/>
          <w:sz w:val="24"/>
        </w:rPr>
        <w:t> </w:t>
      </w:r>
      <w:r>
        <w:rPr>
          <w:sz w:val="24"/>
        </w:rPr>
        <w:t>which he dies. In this situation the gift is invalid even where he has taken</w:t>
      </w:r>
      <w:r>
        <w:rPr>
          <w:spacing w:val="1"/>
          <w:sz w:val="24"/>
        </w:rPr>
        <w:t> </w:t>
      </w:r>
      <w:r>
        <w:rPr>
          <w:sz w:val="24"/>
        </w:rPr>
        <w:t>possession. This is because it is a condition that the recipient must accept the</w:t>
      </w:r>
      <w:r>
        <w:rPr>
          <w:spacing w:val="1"/>
          <w:sz w:val="24"/>
        </w:rPr>
        <w:t> </w:t>
      </w:r>
      <w:r>
        <w:rPr>
          <w:sz w:val="24"/>
        </w:rPr>
        <w:t>gift when the donor is in good health. Hence, the gift is suspended until the</w:t>
      </w:r>
      <w:r>
        <w:rPr>
          <w:spacing w:val="1"/>
          <w:sz w:val="24"/>
        </w:rPr>
        <w:t> </w:t>
      </w:r>
      <w:r>
        <w:rPr>
          <w:sz w:val="24"/>
        </w:rPr>
        <w:t>donor recovers where he dies the gift is invalidated. The effect of this is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recipient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one-third</w:t>
      </w:r>
      <w:r>
        <w:rPr>
          <w:spacing w:val="1"/>
          <w:sz w:val="24"/>
        </w:rPr>
        <w:t> </w:t>
      </w:r>
      <w:r>
        <w:rPr>
          <w:sz w:val="24"/>
        </w:rPr>
        <w:t>(as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bequest).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donor</w:t>
      </w:r>
      <w:r>
        <w:rPr>
          <w:spacing w:val="1"/>
          <w:sz w:val="24"/>
        </w:rPr>
        <w:t> </w:t>
      </w:r>
      <w:r>
        <w:rPr>
          <w:sz w:val="24"/>
        </w:rPr>
        <w:t>recovers</w:t>
      </w:r>
      <w:r>
        <w:rPr>
          <w:spacing w:val="-1"/>
          <w:sz w:val="24"/>
        </w:rPr>
        <w:t> </w:t>
      </w:r>
      <w:r>
        <w:rPr>
          <w:sz w:val="24"/>
        </w:rPr>
        <w:t>from his sickness, the gift is valid.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146</w:t>
      </w:r>
    </w:p>
    <w:p>
      <w:pPr>
        <w:pStyle w:val="BodyText"/>
        <w:spacing w:line="480" w:lineRule="auto" w:before="241"/>
        <w:ind w:left="160" w:right="178" w:firstLine="719"/>
        <w:jc w:val="both"/>
      </w:pPr>
      <w:r>
        <w:rPr/>
        <w:t>With regards to selling of the subject matter of the gift by the donor, jurists have</w:t>
      </w:r>
      <w:r>
        <w:rPr>
          <w:spacing w:val="1"/>
        </w:rPr>
        <w:t> </w:t>
      </w:r>
      <w:r>
        <w:rPr/>
        <w:t>divergent opinions. According to Hambali jurists, where the donor sells the subject matter</w:t>
      </w:r>
      <w:r>
        <w:rPr>
          <w:spacing w:val="-57"/>
        </w:rPr>
        <w:t> </w:t>
      </w:r>
      <w:r>
        <w:rPr/>
        <w:t>of the gift to another person before the recipient takes possession, the gift is considered as</w:t>
      </w:r>
      <w:r>
        <w:rPr>
          <w:spacing w:val="-57"/>
        </w:rPr>
        <w:t> </w:t>
      </w:r>
      <w:r>
        <w:rPr/>
        <w:t>invalid, because selling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 is enough to signify</w:t>
      </w:r>
      <w:r>
        <w:rPr>
          <w:spacing w:val="-1"/>
        </w:rPr>
        <w:t> </w:t>
      </w:r>
      <w:r>
        <w:rPr/>
        <w:t>revoking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gift.</w:t>
      </w:r>
      <w:r>
        <w:rPr>
          <w:vertAlign w:val="superscript"/>
        </w:rPr>
        <w:t>147</w:t>
      </w:r>
    </w:p>
    <w:p>
      <w:pPr>
        <w:pStyle w:val="BodyText"/>
        <w:spacing w:line="480" w:lineRule="auto" w:before="240"/>
        <w:ind w:left="160" w:right="178" w:firstLine="719"/>
        <w:jc w:val="both"/>
      </w:pPr>
      <w:r>
        <w:rPr/>
        <w:t>Other jurists hold that invalidating the gift depends on whether the recipient is</w:t>
      </w:r>
      <w:r>
        <w:rPr>
          <w:spacing w:val="1"/>
        </w:rPr>
        <w:t> </w:t>
      </w:r>
      <w:r>
        <w:rPr/>
        <w:t>aware of the gift made to him by the donor. Where the recipient is not aware of the gift</w:t>
      </w:r>
      <w:r>
        <w:rPr>
          <w:spacing w:val="1"/>
        </w:rPr>
        <w:t> </w:t>
      </w:r>
      <w:r>
        <w:rPr/>
        <w:t>and the donor sells the subject matter, the recipient is given the option to allow the sale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 the</w:t>
      </w:r>
      <w:r>
        <w:rPr>
          <w:spacing w:val="-1"/>
        </w:rPr>
        <w:t> </w:t>
      </w:r>
      <w:r>
        <w:rPr/>
        <w:t>price, or to annul the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and take</w:t>
      </w:r>
      <w:r>
        <w:rPr>
          <w:spacing w:val="1"/>
        </w:rPr>
        <w:t> </w:t>
      </w:r>
      <w:r>
        <w:rPr/>
        <w:t>his gift.</w:t>
      </w:r>
      <w:r>
        <w:rPr>
          <w:spacing w:val="3"/>
        </w:rPr>
        <w:t> </w:t>
      </w:r>
      <w:r>
        <w:rPr>
          <w:vertAlign w:val="superscript"/>
        </w:rPr>
        <w:t>148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90.024002pt;margin-top:18.488857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Askari,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Al-Mudawwana,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Al-Juzairi,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p.308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147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Hattabi,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Mawahibul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Jalil;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Sharh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Mukhtasar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Khalil, </w:t>
      </w:r>
      <w:r>
        <w:rPr>
          <w:rFonts w:ascii="Calibri"/>
          <w:sz w:val="20"/>
          <w:vertAlign w:val="baseline"/>
        </w:rPr>
        <w:t>Dar-al-Fikr,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8" w:firstLine="719"/>
        <w:jc w:val="both"/>
      </w:pPr>
      <w:r>
        <w:rPr/>
        <w:t>But where the recipient is aware of the gift and the donor executes selling of the</w:t>
      </w:r>
      <w:r>
        <w:rPr>
          <w:spacing w:val="1"/>
        </w:rPr>
        <w:t> </w:t>
      </w:r>
      <w:r>
        <w:rPr/>
        <w:t>subject matter due to the extravagance of the recipient, the sale is valid. But jurists differ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whom the price</w:t>
      </w:r>
      <w:r>
        <w:rPr>
          <w:spacing w:val="-2"/>
        </w:rPr>
        <w:t> </w:t>
      </w:r>
      <w:r>
        <w:rPr/>
        <w:t>belongs</w:t>
      </w:r>
      <w:r>
        <w:rPr>
          <w:spacing w:val="-1"/>
        </w:rPr>
        <w:t> </w:t>
      </w:r>
      <w:r>
        <w:rPr/>
        <w:t>to?</w:t>
      </w:r>
      <w:r>
        <w:rPr>
          <w:spacing w:val="4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preponderant</w:t>
      </w:r>
      <w:r>
        <w:rPr>
          <w:spacing w:val="-1"/>
        </w:rPr>
        <w:t> </w:t>
      </w:r>
      <w:r>
        <w:rPr/>
        <w:t>view 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for the recipient.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From the foregoing it is a detestable act to revoke a gift as willingness is its</w:t>
      </w:r>
      <w:r>
        <w:rPr>
          <w:spacing w:val="1"/>
        </w:rPr>
        <w:t> </w:t>
      </w:r>
      <w:r>
        <w:rPr/>
        <w:t>bedrock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only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certain</w:t>
      </w:r>
      <w:r>
        <w:rPr>
          <w:spacing w:val="8"/>
        </w:rPr>
        <w:t> </w:t>
      </w:r>
      <w:r>
        <w:rPr/>
        <w:t>instances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donor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right.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essence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mainly</w:t>
      </w:r>
      <w:r>
        <w:rPr>
          <w:spacing w:val="-8"/>
        </w:rPr>
        <w:t> </w:t>
      </w:r>
      <w:r>
        <w:rPr/>
        <w:t>to safeguard the</w:t>
      </w:r>
      <w:r>
        <w:rPr>
          <w:spacing w:val="-2"/>
        </w:rPr>
        <w:t> </w:t>
      </w:r>
      <w:r>
        <w:rPr/>
        <w:t>motives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24002pt;margin-top:8.102025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spacing w:before="63"/>
        <w:ind w:left="2009" w:right="202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7"/>
        <w:ind w:left="467" w:right="48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PERTAINING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GIFT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KADUNA, 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KEBBI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5" w:firstLine="719"/>
        <w:jc w:val="both"/>
      </w:pPr>
      <w:r>
        <w:rPr/>
        <w:t>The limitations for the applicability of Islamic Civil Law traces its roots from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classically restricts the application of Islamic law to Islamic Personal law, which is only</w:t>
      </w:r>
      <w:r>
        <w:rPr>
          <w:spacing w:val="1"/>
        </w:rPr>
        <w:t> </w:t>
      </w:r>
      <w:r>
        <w:rPr/>
        <w:t>an aspect of the law. Even though on the other hand it has accorded powers to States 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courts</w:t>
      </w:r>
      <w:r>
        <w:rPr>
          <w:spacing w:val="-1"/>
        </w:rPr>
        <w:t> </w:t>
      </w:r>
      <w:r>
        <w:rPr/>
        <w:t>and vest</w:t>
      </w:r>
      <w:r>
        <w:rPr>
          <w:spacing w:val="1"/>
        </w:rPr>
        <w:t> </w:t>
      </w:r>
      <w:r>
        <w:rPr/>
        <w:t>them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jurisdiction the</w:t>
      </w:r>
      <w:r>
        <w:rPr>
          <w:spacing w:val="-1"/>
        </w:rPr>
        <w:t> </w:t>
      </w:r>
      <w:r>
        <w:rPr/>
        <w:t>states deem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courts.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Prior to the coming of the colonialists to Nigeria, the principles of</w:t>
      </w:r>
      <w:r>
        <w:rPr>
          <w:spacing w:val="60"/>
        </w:rPr>
        <w:t> </w:t>
      </w:r>
      <w:r>
        <w:rPr>
          <w:i/>
        </w:rPr>
        <w:t>Maliki </w:t>
      </w:r>
      <w:r>
        <w:rPr/>
        <w:t>School</w:t>
      </w:r>
      <w:r>
        <w:rPr>
          <w:spacing w:val="1"/>
        </w:rPr>
        <w:t> </w:t>
      </w:r>
      <w:r>
        <w:rPr/>
        <w:t>of jurisprudence dominate and regulate the affairs of most of the courts applying Islamic</w:t>
      </w:r>
      <w:r>
        <w:rPr>
          <w:spacing w:val="1"/>
        </w:rPr>
        <w:t> </w:t>
      </w:r>
      <w:r>
        <w:rPr/>
        <w:t>law in Northern Nigeria. The Emir Courts and Alkali Courts as they were called at that</w:t>
      </w:r>
      <w:r>
        <w:rPr>
          <w:spacing w:val="1"/>
        </w:rPr>
        <w:t> </w:t>
      </w:r>
      <w:r>
        <w:rPr/>
        <w:t>time were manned by learned and pious judges, the decisions of which were always based</w:t>
      </w:r>
      <w:r>
        <w:rPr>
          <w:spacing w:val="-57"/>
        </w:rPr>
        <w:t> </w:t>
      </w:r>
      <w:r>
        <w:rPr/>
        <w:t>on authorities from the </w:t>
      </w:r>
      <w:r>
        <w:rPr>
          <w:i/>
        </w:rPr>
        <w:t>Qur’án Sunnah </w:t>
      </w:r>
      <w:r>
        <w:rPr/>
        <w:t>and </w:t>
      </w:r>
      <w:r>
        <w:rPr>
          <w:i/>
        </w:rPr>
        <w:t>Fiqh </w:t>
      </w:r>
      <w:r>
        <w:rPr/>
        <w:t>books. Virtually the procedures applied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these courts were</w:t>
      </w:r>
      <w:r>
        <w:rPr>
          <w:spacing w:val="-2"/>
        </w:rPr>
        <w:t> </w:t>
      </w:r>
      <w:r>
        <w:rPr/>
        <w:t>deduced from these</w:t>
      </w:r>
      <w:r>
        <w:rPr>
          <w:spacing w:val="-1"/>
        </w:rPr>
        <w:t> </w:t>
      </w:r>
      <w:r>
        <w:rPr/>
        <w:t>sources.</w:t>
      </w:r>
      <w:r>
        <w:rPr>
          <w:vertAlign w:val="superscript"/>
        </w:rPr>
        <w:t>1</w:t>
      </w:r>
    </w:p>
    <w:p>
      <w:pPr>
        <w:pStyle w:val="BodyText"/>
        <w:spacing w:line="480" w:lineRule="auto" w:before="240"/>
        <w:ind w:left="160" w:right="174" w:firstLine="719"/>
        <w:jc w:val="both"/>
      </w:pPr>
      <w:r>
        <w:rPr/>
        <w:pict>
          <v:rect style="position:absolute;margin-left:90.024002pt;margin-top:181.393158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With the coming of the colonialists, the Emir Courts and Alkali Courts were</w:t>
      </w:r>
      <w:r>
        <w:rPr>
          <w:spacing w:val="1"/>
        </w:rPr>
        <w:t> </w:t>
      </w:r>
      <w:r>
        <w:rPr/>
        <w:t>abolished, and Islamic law was no longer considered as an independent system, its being</w:t>
      </w:r>
      <w:r>
        <w:rPr>
          <w:spacing w:val="1"/>
        </w:rPr>
        <w:t> </w:t>
      </w:r>
      <w:r>
        <w:rPr/>
        <w:t>recognized as native law and custom.</w:t>
      </w:r>
      <w:r>
        <w:rPr>
          <w:vertAlign w:val="superscript"/>
        </w:rPr>
        <w:t>2</w:t>
      </w:r>
      <w:r>
        <w:rPr>
          <w:vertAlign w:val="baseline"/>
        </w:rPr>
        <w:t> The colonialists established Area Courts to 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Emir Courts and Alkali Courts at the same time subjecting Islamic law to the tripartite</w:t>
      </w:r>
      <w:r>
        <w:rPr>
          <w:spacing w:val="-57"/>
          <w:vertAlign w:val="baseline"/>
        </w:rPr>
        <w:t> </w:t>
      </w:r>
      <w:r>
        <w:rPr>
          <w:vertAlign w:val="baseline"/>
        </w:rPr>
        <w:t>test of repugnancy, inconsistency and incompatibility to the English common law.</w:t>
      </w:r>
      <w:r>
        <w:rPr>
          <w:vertAlign w:val="superscript"/>
        </w:rPr>
        <w:t>3</w:t>
      </w:r>
      <w:r>
        <w:rPr>
          <w:vertAlign w:val="baseline"/>
        </w:rPr>
        <w:t>Also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 application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Islamic</w: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Shari’a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Appeal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Northern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Continuing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American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Law.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52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(859):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885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Mahmud,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A.B.(1988)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 Brief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Shari’a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Defunct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Northern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before="78"/>
        <w:ind w:left="160"/>
      </w:pPr>
      <w:r>
        <w:rPr/>
        <w:t>Personal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7" w:firstLine="719"/>
        <w:jc w:val="both"/>
      </w:pPr>
      <w:r>
        <w:rPr/>
        <w:t>The implementation of </w:t>
      </w:r>
      <w:r>
        <w:rPr>
          <w:i/>
        </w:rPr>
        <w:t>Shari’a </w:t>
      </w:r>
      <w:r>
        <w:rPr/>
        <w:t>in some of the Northern States as championed by</w:t>
      </w:r>
      <w:r>
        <w:rPr>
          <w:spacing w:val="1"/>
        </w:rPr>
        <w:t> </w:t>
      </w:r>
      <w:r>
        <w:rPr/>
        <w:t>Zamfara State was to bring religious reforms which bring a new chapter in the Nigerian</w:t>
      </w:r>
      <w:r>
        <w:rPr>
          <w:spacing w:val="1"/>
        </w:rPr>
        <w:t> </w:t>
      </w:r>
      <w:r>
        <w:rPr/>
        <w:t>Muslims and of their relations with their non-Muslim neighbors. The reforms were not</w:t>
      </w:r>
      <w:r>
        <w:rPr>
          <w:spacing w:val="1"/>
        </w:rPr>
        <w:t> </w:t>
      </w:r>
      <w:r>
        <w:rPr/>
        <w:t>meant to reform the religion in its entirety but to reform the laws and institutions of the</w:t>
      </w:r>
      <w:r>
        <w:rPr>
          <w:spacing w:val="1"/>
        </w:rPr>
        <w:t> </w:t>
      </w:r>
      <w:r>
        <w:rPr/>
        <w:t>states into conformity with Islam, through legislations at both state and local government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legislating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compliant than they</w:t>
      </w:r>
      <w:r>
        <w:rPr>
          <w:spacing w:val="-5"/>
        </w:rPr>
        <w:t> </w:t>
      </w:r>
      <w:r>
        <w:rPr/>
        <w:t>had formerly</w:t>
      </w:r>
      <w:r>
        <w:rPr>
          <w:spacing w:val="-5"/>
        </w:rPr>
        <w:t> </w:t>
      </w:r>
      <w:r>
        <w:rPr/>
        <w:t>been.</w:t>
      </w:r>
      <w:r>
        <w:rPr>
          <w:vertAlign w:val="superscript"/>
        </w:rPr>
        <w:t>4</w:t>
      </w:r>
    </w:p>
    <w:p>
      <w:pPr>
        <w:pStyle w:val="BodyText"/>
        <w:spacing w:line="480" w:lineRule="auto" w:before="241"/>
        <w:ind w:left="160" w:right="175" w:firstLine="719"/>
        <w:jc w:val="both"/>
      </w:pPr>
      <w:r>
        <w:rPr/>
        <w:t>Thus, the main aim of the legislation was to create </w:t>
      </w:r>
      <w:r>
        <w:rPr>
          <w:i/>
        </w:rPr>
        <w:t>Shari’a </w:t>
      </w:r>
      <w:r>
        <w:rPr/>
        <w:t>courts to apply the full</w:t>
      </w:r>
      <w:r>
        <w:rPr>
          <w:spacing w:val="1"/>
        </w:rPr>
        <w:t> </w:t>
      </w:r>
      <w:r>
        <w:rPr/>
        <w:t>range of Islamic law; civil and criminal, to Muslims. Also, appeals from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in all matters were</w:t>
      </w:r>
      <w:r>
        <w:rPr>
          <w:spacing w:val="-1"/>
        </w:rPr>
        <w:t> </w:t>
      </w:r>
      <w:r>
        <w:rPr/>
        <w:t>directed to the state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Appeal.</w:t>
      </w:r>
      <w:r>
        <w:rPr>
          <w:vertAlign w:val="superscript"/>
        </w:rPr>
        <w:t>5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24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Laws,</w:t>
      </w:r>
      <w:r>
        <w:rPr>
          <w:spacing w:val="-1"/>
        </w:rPr>
        <w:t> </w:t>
      </w:r>
      <w:r>
        <w:rPr/>
        <w:t>2001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3" w:firstLine="719"/>
        <w:jc w:val="both"/>
      </w:pPr>
      <w:r>
        <w:rPr/>
        <w:t>The preamble of this law provides for the rationale for enacting the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law at the same time amending the Area Courts law by justifying its legality based on the</w:t>
      </w:r>
      <w:r>
        <w:rPr>
          <w:spacing w:val="1"/>
        </w:rPr>
        <w:t> </w:t>
      </w:r>
      <w:r>
        <w:rPr/>
        <w:t>provisions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Constitution.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law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formed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eleven</w:t>
      </w:r>
      <w:r>
        <w:rPr>
          <w:spacing w:val="18"/>
        </w:rPr>
        <w:t> </w:t>
      </w:r>
      <w:r>
        <w:rPr/>
        <w:t>parts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60</w:t>
      </w:r>
      <w:r>
        <w:rPr>
          <w:spacing w:val="21"/>
        </w:rPr>
        <w:t> </w:t>
      </w:r>
      <w:r>
        <w:rPr/>
        <w:t>sections</w:t>
      </w:r>
      <w:r>
        <w:rPr>
          <w:spacing w:val="18"/>
        </w:rPr>
        <w:t> </w:t>
      </w:r>
      <w:r>
        <w:rPr/>
        <w:t>which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its format is said to borrow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leaf from the Area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after="5"/>
        <w:ind w:left="160" w:right="173" w:firstLine="719"/>
        <w:jc w:val="both"/>
      </w:pPr>
      <w:r>
        <w:rPr/>
        <w:t>However, unlike the Kano State </w:t>
      </w:r>
      <w:r>
        <w:rPr>
          <w:i/>
        </w:rPr>
        <w:t>Shari’a </w:t>
      </w:r>
      <w:r>
        <w:rPr/>
        <w:t>Court Laws and Kebbi State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 Laws the Kaduna State </w:t>
      </w:r>
      <w:r>
        <w:rPr>
          <w:i/>
        </w:rPr>
        <w:t>Shari’a </w:t>
      </w:r>
      <w:r>
        <w:rPr/>
        <w:t>Court Law was silent on the grades of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 created, but has empowered the </w:t>
      </w:r>
      <w:r>
        <w:rPr>
          <w:i/>
        </w:rPr>
        <w:t>Grand kadi </w:t>
      </w:r>
      <w:r>
        <w:rPr/>
        <w:t>to establish such courts.</w:t>
      </w:r>
      <w:r>
        <w:rPr>
          <w:vertAlign w:val="superscript"/>
        </w:rPr>
        <w:t>6</w:t>
      </w:r>
      <w:r>
        <w:rPr>
          <w:vertAlign w:val="baseline"/>
        </w:rPr>
        <w:t> Section 3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defines it as a court established under or in pursuance to this law or 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30"/>
          <w:vertAlign w:val="baseline"/>
        </w:rPr>
        <w:t> </w:t>
      </w:r>
      <w:r>
        <w:rPr>
          <w:vertAlign w:val="baseline"/>
        </w:rPr>
        <w:t>been</w:t>
      </w:r>
      <w:r>
        <w:rPr>
          <w:spacing w:val="33"/>
          <w:vertAlign w:val="baseline"/>
        </w:rPr>
        <w:t> </w:t>
      </w:r>
      <w:r>
        <w:rPr>
          <w:vertAlign w:val="baseline"/>
        </w:rPr>
        <w:t>so</w:t>
      </w:r>
      <w:r>
        <w:rPr>
          <w:spacing w:val="31"/>
          <w:vertAlign w:val="baseline"/>
        </w:rPr>
        <w:t> </w:t>
      </w:r>
      <w:r>
        <w:rPr>
          <w:vertAlign w:val="baseline"/>
        </w:rPr>
        <w:t>established.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vague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does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seem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helpful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4"/>
        <w:ind w:left="160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  <w:vertAlign w:val="superscript"/>
        </w:rPr>
        <w:t>4</w:t>
      </w:r>
      <w:r>
        <w:rPr>
          <w:rFonts w:ascii="Calibri" w:hAnsi="Calibri"/>
          <w:sz w:val="22"/>
          <w:vertAlign w:val="baseline"/>
        </w:rPr>
        <w:t>Ostien,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P.(2007)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Shari’a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Implementation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in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Northern</w:t>
      </w:r>
      <w:r>
        <w:rPr>
          <w:rFonts w:ascii="Calibri" w:hAnsi="Calibri"/>
          <w:i/>
          <w:spacing w:val="-5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Nigeria</w:t>
      </w:r>
      <w:r>
        <w:rPr>
          <w:rFonts w:ascii="Calibri" w:hAnsi="Calibri"/>
          <w:i/>
          <w:spacing w:val="45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(1996-2006):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</w:t>
      </w:r>
      <w:r>
        <w:rPr>
          <w:rFonts w:ascii="Calibri" w:hAnsi="Calibri"/>
          <w:i/>
          <w:spacing w:val="-5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Sourcebook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Spectrum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Books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Ltd,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Ibadan.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P.15</w:t>
      </w:r>
    </w:p>
    <w:p>
      <w:pPr>
        <w:spacing w:line="242" w:lineRule="exact"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Ibid</w:t>
      </w:r>
    </w:p>
    <w:p>
      <w:pPr>
        <w:spacing w:line="267" w:lineRule="exact"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6</w:t>
      </w:r>
      <w:r>
        <w:rPr>
          <w:rFonts w:ascii="Calibri" w:hAnsi="Calibri"/>
          <w:sz w:val="22"/>
          <w:vertAlign w:val="baseline"/>
        </w:rPr>
        <w:t>Section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4,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Kaduna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Establishment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Laws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2001</w:t>
      </w:r>
    </w:p>
    <w:p>
      <w:pPr>
        <w:spacing w:after="0" w:line="267" w:lineRule="exact"/>
        <w:jc w:val="left"/>
        <w:rPr>
          <w:rFonts w:ascii="Calibri" w:hAnsi="Calibri"/>
          <w:sz w:val="22"/>
        </w:rPr>
        <w:sectPr>
          <w:footerReference w:type="default" r:id="rId22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defining what </w:t>
      </w:r>
      <w:r>
        <w:rPr>
          <w:i/>
        </w:rPr>
        <w:t>Shari’a </w:t>
      </w:r>
      <w:r>
        <w:rPr/>
        <w:t>Court is. This same definition was adopted by the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(Civil</w:t>
      </w:r>
      <w:r>
        <w:rPr>
          <w:spacing w:val="-1"/>
        </w:rPr>
        <w:t> </w:t>
      </w:r>
      <w:r>
        <w:rPr/>
        <w:t>Procedure) Rules</w:t>
      </w:r>
      <w:r>
        <w:rPr>
          <w:spacing w:val="1"/>
        </w:rPr>
        <w:t> </w:t>
      </w:r>
      <w:r>
        <w:rPr/>
        <w:t>2010 of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pict>
          <v:rect style="position:absolute;margin-left:194.449997pt;margin-top:123.00309pt;width:3pt;height:.600010pt;mso-position-horizontal-relative:page;mso-position-vertical-relative:paragraph;z-index:-17498624" filled="true" fillcolor="#000000" stroked="false">
            <v:fill type="solid"/>
            <w10:wrap type="none"/>
          </v:rect>
        </w:pict>
      </w:r>
      <w:r>
        <w:rPr/>
        <w:t>On the mode of instituting civil proceeding at the court, Section 19 of the law</w:t>
      </w:r>
      <w:r>
        <w:rPr>
          <w:spacing w:val="1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persons</w:t>
      </w:r>
      <w:r>
        <w:rPr>
          <w:spacing w:val="20"/>
        </w:rPr>
        <w:t> </w:t>
      </w:r>
      <w:r>
        <w:rPr/>
        <w:t>allowed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institute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action</w:t>
      </w:r>
      <w:r>
        <w:rPr>
          <w:spacing w:val="20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court,</w:t>
      </w:r>
      <w:r>
        <w:rPr>
          <w:spacing w:val="22"/>
        </w:rPr>
        <w:t> </w:t>
      </w:r>
      <w:r>
        <w:rPr/>
        <w:t>even</w:t>
      </w:r>
      <w:r>
        <w:rPr>
          <w:spacing w:val="22"/>
        </w:rPr>
        <w:t> </w:t>
      </w:r>
      <w:r>
        <w:rPr/>
        <w:t>though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specifically mention the mode of commencing civil actions. Referring to Section 3 of</w:t>
      </w:r>
      <w:r>
        <w:rPr>
          <w:spacing w:val="1"/>
        </w:rPr>
        <w:t> </w:t>
      </w:r>
      <w:r>
        <w:rPr/>
        <w:t>the Kaduna State </w:t>
      </w:r>
      <w:r>
        <w:rPr>
          <w:i/>
        </w:rPr>
        <w:t>Shari’a </w:t>
      </w:r>
      <w:r>
        <w:rPr/>
        <w:t>Laws it provides that a civil action may be commenced or</w:t>
      </w:r>
      <w:r>
        <w:rPr>
          <w:spacing w:val="1"/>
        </w:rPr>
        <w:t> </w:t>
      </w:r>
      <w:r>
        <w:rPr/>
        <w:t>instituted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>
          <w:i/>
        </w:rPr>
        <w:t>Shari’a </w:t>
      </w:r>
      <w:r>
        <w:rPr/>
        <w:t>court in two ways namely;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51" w:val="left" w:leader="none"/>
        </w:tabs>
        <w:spacing w:line="240" w:lineRule="auto" w:before="0" w:after="0"/>
        <w:ind w:left="750" w:right="0" w:hanging="140"/>
        <w:jc w:val="both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writ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11" w:val="left" w:leader="none"/>
        </w:tabs>
        <w:spacing w:line="240" w:lineRule="auto" w:before="217" w:after="0"/>
        <w:ind w:left="810" w:right="0" w:hanging="140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manner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 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court.</w:t>
      </w:r>
      <w:r>
        <w:rPr>
          <w:sz w:val="24"/>
          <w:vertAlign w:val="superscript"/>
        </w:rPr>
        <w:t>7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While the first mode of instituting an action is indicative of how the cumbersome</w:t>
      </w:r>
      <w:r>
        <w:rPr>
          <w:spacing w:val="1"/>
        </w:rPr>
        <w:t> </w:t>
      </w:r>
      <w:r>
        <w:rPr/>
        <w:t>English</w:t>
      </w:r>
      <w:r>
        <w:rPr>
          <w:spacing w:val="54"/>
        </w:rPr>
        <w:t> </w:t>
      </w:r>
      <w:r>
        <w:rPr/>
        <w:t>legal</w:t>
      </w:r>
      <w:r>
        <w:rPr>
          <w:spacing w:val="54"/>
        </w:rPr>
        <w:t> </w:t>
      </w:r>
      <w:r>
        <w:rPr/>
        <w:t>system</w:t>
      </w:r>
      <w:r>
        <w:rPr>
          <w:spacing w:val="54"/>
        </w:rPr>
        <w:t> </w:t>
      </w:r>
      <w:r>
        <w:rPr/>
        <w:t>has</w:t>
      </w:r>
      <w:r>
        <w:rPr>
          <w:spacing w:val="53"/>
        </w:rPr>
        <w:t> </w:t>
      </w:r>
      <w:r>
        <w:rPr/>
        <w:t>impacted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what</w:t>
      </w:r>
      <w:r>
        <w:rPr>
          <w:spacing w:val="54"/>
        </w:rPr>
        <w:t> </w:t>
      </w:r>
      <w:r>
        <w:rPr/>
        <w:t>ought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simple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less</w:t>
      </w:r>
      <w:r>
        <w:rPr>
          <w:spacing w:val="54"/>
        </w:rPr>
        <w:t> </w:t>
      </w:r>
      <w:r>
        <w:rPr/>
        <w:t>technical</w:t>
      </w:r>
      <w:r>
        <w:rPr>
          <w:spacing w:val="-57"/>
        </w:rPr>
        <w:t> </w:t>
      </w:r>
      <w:r>
        <w:rPr>
          <w:i/>
        </w:rPr>
        <w:t>Shari’a </w:t>
      </w:r>
      <w:r>
        <w:rPr/>
        <w:t>based system of initiating court proceeding. The second mode will be better</w:t>
      </w:r>
      <w:r>
        <w:rPr>
          <w:spacing w:val="1"/>
        </w:rPr>
        <w:t> </w:t>
      </w:r>
      <w:r>
        <w:rPr/>
        <w:t>understood from the provisions of Order 2 of the </w:t>
      </w:r>
      <w:r>
        <w:rPr>
          <w:i/>
        </w:rPr>
        <w:t>Shari’a </w:t>
      </w:r>
      <w:r>
        <w:rPr/>
        <w:t>Court (Civil Procedure) Rules,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provides that every civil cause or matter is to be commenced by a complaint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 person or authorized representative of the person making the complaint.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provision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complaint 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been 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anywhere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While trying to provide for jurisdiction the Kaduna state law under section 20</w:t>
      </w:r>
      <w:r>
        <w:rPr>
          <w:spacing w:val="1"/>
        </w:rPr>
        <w:t> </w:t>
      </w:r>
      <w:r>
        <w:rPr/>
        <w:t>provides that persons subject to the jurisdiction of </w:t>
      </w:r>
      <w:r>
        <w:rPr>
          <w:i/>
        </w:rPr>
        <w:t>Shari’a </w:t>
      </w:r>
      <w:r>
        <w:rPr/>
        <w:t>Court are persons of Islamic</w:t>
      </w:r>
      <w:r>
        <w:rPr>
          <w:spacing w:val="1"/>
        </w:rPr>
        <w:t> </w:t>
      </w:r>
      <w:r>
        <w:rPr/>
        <w:t>faith and others who consent in writing to the exercise of jurisdiction by the</w:t>
      </w:r>
      <w:r>
        <w:rPr>
          <w:spacing w:val="60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Court. Thus it can be discerned from this provision that any Muslim may institute an</w:t>
      </w:r>
      <w:r>
        <w:rPr>
          <w:spacing w:val="1"/>
        </w:rPr>
        <w:t> </w:t>
      </w:r>
      <w:r>
        <w:rPr/>
        <w:t>action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competent</w:t>
      </w:r>
      <w:r>
        <w:rPr>
          <w:spacing w:val="45"/>
        </w:rPr>
        <w:t> </w:t>
      </w:r>
      <w:r>
        <w:rPr>
          <w:i/>
        </w:rPr>
        <w:t>Shari’a</w:t>
      </w:r>
      <w:r>
        <w:rPr>
          <w:i/>
          <w:spacing w:val="41"/>
        </w:rPr>
        <w:t> </w:t>
      </w:r>
      <w:r>
        <w:rPr/>
        <w:t>Court.</w:t>
      </w:r>
      <w:r>
        <w:rPr>
          <w:spacing w:val="39"/>
        </w:rPr>
        <w:t> </w:t>
      </w:r>
      <w:r>
        <w:rPr/>
        <w:t>But</w:t>
      </w:r>
      <w:r>
        <w:rPr>
          <w:spacing w:val="42"/>
        </w:rPr>
        <w:t> </w:t>
      </w:r>
      <w:r>
        <w:rPr/>
        <w:t>where</w:t>
      </w:r>
      <w:r>
        <w:rPr>
          <w:spacing w:val="41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non</w:t>
      </w:r>
      <w:r>
        <w:rPr>
          <w:spacing w:val="40"/>
        </w:rPr>
        <w:t> </w:t>
      </w:r>
      <w:r>
        <w:rPr/>
        <w:t>Muslim</w:t>
      </w:r>
      <w:r>
        <w:rPr>
          <w:spacing w:val="38"/>
        </w:rPr>
        <w:t> </w:t>
      </w:r>
      <w:r>
        <w:rPr/>
        <w:t>who</w:t>
      </w:r>
      <w:r>
        <w:rPr>
          <w:spacing w:val="41"/>
        </w:rPr>
        <w:t> </w:t>
      </w:r>
      <w:r>
        <w:rPr/>
        <w:t>decides</w:t>
      </w:r>
      <w:r>
        <w:rPr>
          <w:spacing w:val="41"/>
        </w:rPr>
        <w:t> </w:t>
      </w:r>
      <w:r>
        <w:rPr/>
        <w:t>to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73192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7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8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(Civil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Procedure)Rules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Kaduna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State,2010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(Civil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Procedure)Rules,2001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80"/>
        <w:jc w:val="both"/>
      </w:pPr>
      <w:r>
        <w:rPr/>
        <w:t>initiate a civil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another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 requirement</w:t>
      </w:r>
      <w:r>
        <w:rPr>
          <w:spacing w:val="60"/>
        </w:rPr>
        <w:t> </w:t>
      </w:r>
      <w:r>
        <w:rPr/>
        <w:t>of written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is necessary</w:t>
      </w:r>
      <w:r>
        <w:rPr>
          <w:spacing w:val="-5"/>
        </w:rPr>
        <w:t> </w:t>
      </w:r>
      <w:r>
        <w:rPr/>
        <w:t>to confer on the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 jurisdiction to entertain the</w:t>
      </w:r>
      <w:r>
        <w:rPr>
          <w:spacing w:val="-1"/>
        </w:rPr>
        <w:t> </w:t>
      </w:r>
      <w:r>
        <w:rPr/>
        <w:t>suit.</w:t>
      </w:r>
      <w:r>
        <w:rPr>
          <w:vertAlign w:val="superscript"/>
        </w:rPr>
        <w:t>9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On the other hand, in trying to define subject matter jurisdiction,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</w:t>
      </w:r>
      <w:r>
        <w:rPr>
          <w:spacing w:val="20"/>
        </w:rPr>
        <w:t> </w:t>
      </w:r>
      <w:r>
        <w:rPr/>
        <w:t>Law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Section</w:t>
      </w:r>
      <w:r>
        <w:rPr>
          <w:spacing w:val="17"/>
        </w:rPr>
        <w:t> </w:t>
      </w:r>
      <w:r>
        <w:rPr/>
        <w:t>22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subtle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Islamic</w:t>
      </w:r>
      <w:r>
        <w:rPr>
          <w:spacing w:val="17"/>
        </w:rPr>
        <w:t> </w:t>
      </w:r>
      <w:r>
        <w:rPr/>
        <w:t>law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mentioned</w:t>
      </w:r>
      <w:r>
        <w:rPr>
          <w:spacing w:val="-57"/>
        </w:rPr>
        <w:t> </w:t>
      </w:r>
      <w:r>
        <w:rPr/>
        <w:t>but rather, it empowers the court under the Schedules to entertain civil matters as listed in</w:t>
      </w:r>
      <w:r>
        <w:rPr>
          <w:spacing w:val="1"/>
        </w:rPr>
        <w:t> </w:t>
      </w:r>
      <w:r>
        <w:rPr/>
        <w:t>the First Schedule of the Law. Thus, it can be deduced that the civil jurisdiction of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Courts as provided by Section 22 and the First Schedule of the </w:t>
      </w:r>
      <w:r>
        <w:rPr>
          <w:i/>
        </w:rPr>
        <w:t>Shari’a </w:t>
      </w:r>
      <w:r>
        <w:rPr/>
        <w:t>Courts</w:t>
      </w:r>
      <w:r>
        <w:rPr>
          <w:spacing w:val="1"/>
        </w:rPr>
        <w:t> </w:t>
      </w:r>
      <w:r>
        <w:rPr/>
        <w:t>(Civil Procedure) Rules of Kaduna state include land matters (subject to the Land Use</w:t>
      </w:r>
      <w:r>
        <w:rPr>
          <w:spacing w:val="1"/>
        </w:rPr>
        <w:t> </w:t>
      </w:r>
      <w:r>
        <w:rPr/>
        <w:t>Act) matrimonial causes or matters under</w:t>
      </w:r>
      <w:r>
        <w:rPr>
          <w:spacing w:val="1"/>
        </w:rPr>
        <w:t> </w:t>
      </w:r>
      <w:r>
        <w:rPr/>
        <w:t>Islamic law, inheritance, guardianship and</w:t>
      </w:r>
      <w:r>
        <w:rPr>
          <w:spacing w:val="1"/>
        </w:rPr>
        <w:t> </w:t>
      </w:r>
      <w:r>
        <w:rPr/>
        <w:t>custody of children under Islamic law. This clearly indicates the wide range of civil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Shari’a </w:t>
      </w:r>
      <w:r>
        <w:rPr/>
        <w:t>Court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to entertain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receive complaint thereof.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Unlike the Kano and Kebbi State </w:t>
      </w:r>
      <w:r>
        <w:rPr>
          <w:i/>
        </w:rPr>
        <w:t>Shari’a </w:t>
      </w:r>
      <w:r>
        <w:rPr/>
        <w:t>Court Laws, the Kaduna state law has</w:t>
      </w:r>
      <w:r>
        <w:rPr>
          <w:spacing w:val="1"/>
        </w:rPr>
        <w:t> </w:t>
      </w:r>
      <w:r>
        <w:rPr/>
        <w:t>made provisions for the practice and procedure to guide the </w:t>
      </w:r>
      <w:r>
        <w:rPr>
          <w:i/>
        </w:rPr>
        <w:t>Shari’a </w:t>
      </w:r>
      <w:r>
        <w:rPr/>
        <w:t>Courts generally</w:t>
      </w:r>
      <w:r>
        <w:rPr>
          <w:spacing w:val="1"/>
        </w:rPr>
        <w:t> </w:t>
      </w:r>
      <w:r>
        <w:rPr/>
        <w:t>bordering</w:t>
      </w:r>
      <w:r>
        <w:rPr>
          <w:spacing w:val="-4"/>
        </w:rPr>
        <w:t> </w:t>
      </w:r>
      <w:r>
        <w:rPr/>
        <w:t>on issues of</w:t>
      </w:r>
      <w:r>
        <w:rPr>
          <w:spacing w:val="-3"/>
        </w:rPr>
        <w:t> </w:t>
      </w:r>
      <w:r>
        <w:rPr/>
        <w:t>jurisdiction, appearances of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trials etc.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9" w:firstLine="779"/>
        <w:jc w:val="both"/>
      </w:pPr>
      <w:r>
        <w:rPr/>
        <w:t>On the laws to be applied by the </w:t>
      </w:r>
      <w:r>
        <w:rPr>
          <w:i/>
        </w:rPr>
        <w:t>Shari’a </w:t>
      </w:r>
      <w:r>
        <w:rPr/>
        <w:t>Courts in conducting its proceedings,</w:t>
      </w:r>
      <w:r>
        <w:rPr>
          <w:spacing w:val="1"/>
        </w:rPr>
        <w:t> </w:t>
      </w:r>
      <w:r>
        <w:rPr/>
        <w:t>Section 24 of the law provides that the law to be administered in civil matters shall be 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 of</w:t>
      </w:r>
      <w:r>
        <w:rPr>
          <w:spacing w:val="-1"/>
        </w:rPr>
        <w:t> </w:t>
      </w:r>
      <w:r>
        <w:rPr>
          <w:i/>
        </w:rPr>
        <w:t>Maliki</w:t>
      </w:r>
      <w:r>
        <w:rPr>
          <w:i/>
          <w:spacing w:val="1"/>
        </w:rPr>
        <w:t> </w:t>
      </w:r>
      <w:r>
        <w:rPr/>
        <w:t>School.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Thus, the law in Section 60 conferred on the </w:t>
      </w:r>
      <w:r>
        <w:rPr>
          <w:i/>
        </w:rPr>
        <w:t>Grand kadi </w:t>
      </w:r>
      <w:r>
        <w:rPr/>
        <w:t>the power to make rules</w:t>
      </w:r>
      <w:r>
        <w:rPr>
          <w:spacing w:val="1"/>
        </w:rPr>
        <w:t> </w:t>
      </w:r>
      <w:r>
        <w:rPr/>
        <w:t>for the practice and procedure of the courts in addition to the provisions of Section 27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which makes</w:t>
      </w:r>
      <w:r>
        <w:rPr>
          <w:spacing w:val="-1"/>
        </w:rPr>
        <w:t> </w:t>
      </w:r>
      <w:r>
        <w:rPr/>
        <w:t>provisions for</w:t>
      </w:r>
      <w:r>
        <w:rPr>
          <w:spacing w:val="-2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Establishment Laws,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880"/>
      </w:pPr>
      <w:r>
        <w:rPr/>
        <w:t>Kano</w:t>
      </w:r>
      <w:r>
        <w:rPr>
          <w:spacing w:val="51"/>
        </w:rPr>
        <w:t> </w:t>
      </w:r>
      <w:r>
        <w:rPr/>
        <w:t>State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among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pioneer</w:t>
      </w:r>
      <w:r>
        <w:rPr>
          <w:spacing w:val="54"/>
        </w:rPr>
        <w:t> </w:t>
      </w:r>
      <w:r>
        <w:rPr/>
        <w:t>states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adopting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>
          <w:i/>
        </w:rPr>
        <w:t>Shari’a</w:t>
      </w:r>
      <w:r>
        <w:rPr>
          <w:i/>
          <w:spacing w:val="52"/>
        </w:rPr>
        <w:t> </w:t>
      </w:r>
      <w:r>
        <w:rPr/>
        <w:t>legal</w:t>
      </w:r>
      <w:r>
        <w:rPr>
          <w:spacing w:val="54"/>
        </w:rPr>
        <w:t> </w:t>
      </w:r>
      <w:r>
        <w:rPr/>
        <w:t>system,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.024002pt;margin-top:13.355413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9</w:t>
      </w:r>
      <w:r>
        <w:rPr>
          <w:rFonts w:ascii="Calibri" w:hAnsi="Calibri"/>
          <w:sz w:val="22"/>
          <w:vertAlign w:val="baseline"/>
        </w:rPr>
        <w:t>Kaduna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Establishment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Laws,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2001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80"/>
        <w:jc w:val="both"/>
      </w:pPr>
      <w:r>
        <w:rPr/>
        <w:t>following the footsteps of Zamfara state pursuant to the yearnings and aspirations of its</w:t>
      </w:r>
      <w:r>
        <w:rPr>
          <w:spacing w:val="1"/>
        </w:rPr>
        <w:t> </w:t>
      </w:r>
      <w:r>
        <w:rPr/>
        <w:t>citizens. This lead to the enactment of the </w:t>
      </w:r>
      <w:r>
        <w:rPr>
          <w:i/>
        </w:rPr>
        <w:t>Shari’a</w:t>
      </w:r>
      <w:r>
        <w:rPr>
          <w:i/>
          <w:spacing w:val="61"/>
        </w:rPr>
        <w:t> </w:t>
      </w:r>
      <w:r>
        <w:rPr/>
        <w:t>Court Establishment Law of Kano</w:t>
      </w:r>
      <w:r>
        <w:rPr>
          <w:spacing w:val="1"/>
        </w:rPr>
        <w:t> </w:t>
      </w:r>
      <w:r>
        <w:rPr/>
        <w:t>State in 2000. The law consisted of a preamble which relates to the justification for it and</w:t>
      </w:r>
      <w:r>
        <w:rPr>
          <w:spacing w:val="1"/>
        </w:rPr>
        <w:t> </w:t>
      </w:r>
      <w:r>
        <w:rPr/>
        <w:t>its legality based on the constitutional provisions that give rationale for the new law,</w:t>
      </w:r>
      <w:r>
        <w:rPr>
          <w:spacing w:val="1"/>
        </w:rPr>
        <w:t> </w:t>
      </w:r>
      <w:r>
        <w:rPr/>
        <w:t>which includes freedom of thought, conscience and religion among other fundamental</w:t>
      </w:r>
      <w:r>
        <w:rPr>
          <w:spacing w:val="1"/>
        </w:rPr>
        <w:t> </w:t>
      </w:r>
      <w:r>
        <w:rPr/>
        <w:t>human rights as enshrined under Chapter IV of</w:t>
      </w:r>
      <w:r>
        <w:rPr>
          <w:spacing w:val="60"/>
        </w:rPr>
        <w:t> </w:t>
      </w:r>
      <w:r>
        <w:rPr/>
        <w:t>the 1999 constitution; the legislative</w:t>
      </w:r>
      <w:r>
        <w:rPr>
          <w:spacing w:val="1"/>
        </w:rPr>
        <w:t> </w:t>
      </w:r>
      <w:r>
        <w:rPr/>
        <w:t>power to make the laws as was evoked under Section 4 (7) while Section 6(4)(a) and</w:t>
      </w:r>
      <w:r>
        <w:rPr>
          <w:spacing w:val="1"/>
        </w:rPr>
        <w:t> </w:t>
      </w:r>
      <w:r>
        <w:rPr/>
        <w:t>Section 6 (5)(a) – (j)</w:t>
      </w:r>
      <w:r>
        <w:rPr>
          <w:vertAlign w:val="superscript"/>
        </w:rPr>
        <w:t>10</w:t>
      </w:r>
      <w:r>
        <w:rPr>
          <w:vertAlign w:val="baseline"/>
        </w:rPr>
        <w:t> were also cited to justify the creation of courts with subordinate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Court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3(1)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Shari’a</w:t>
      </w:r>
      <w:r>
        <w:rPr>
          <w:i/>
          <w:spacing w:val="-57"/>
        </w:rPr>
        <w:t> </w:t>
      </w:r>
      <w:r>
        <w:rPr/>
        <w:t>Courts thereby creating two grades of the court i.e. the </w:t>
      </w:r>
      <w:r>
        <w:rPr>
          <w:i/>
        </w:rPr>
        <w:t>Shari’a </w:t>
      </w:r>
      <w:r>
        <w:rPr/>
        <w:t>Court and Upper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court. Unlike the Kaduna State </w:t>
      </w:r>
      <w:r>
        <w:rPr>
          <w:i/>
        </w:rPr>
        <w:t>Shari’a </w:t>
      </w:r>
      <w:r>
        <w:rPr/>
        <w:t>Court Law, the Kano state law in Section 7</w:t>
      </w:r>
      <w:r>
        <w:rPr>
          <w:spacing w:val="1"/>
        </w:rPr>
        <w:t> </w:t>
      </w:r>
      <w:r>
        <w:rPr/>
        <w:t>provides, that the practice and procedure to be applied by the </w:t>
      </w:r>
      <w:r>
        <w:rPr>
          <w:i/>
        </w:rPr>
        <w:t>Shari’a </w:t>
      </w:r>
      <w:r>
        <w:rPr/>
        <w:t>Courts in civil</w:t>
      </w:r>
      <w:r>
        <w:rPr>
          <w:spacing w:val="1"/>
        </w:rPr>
        <w:t> </w:t>
      </w:r>
      <w:r>
        <w:rPr/>
        <w:t>matters</w:t>
      </w:r>
      <w:r>
        <w:rPr>
          <w:spacing w:val="58"/>
        </w:rPr>
        <w:t> </w:t>
      </w:r>
      <w:r>
        <w:rPr/>
        <w:t>shall</w:t>
      </w:r>
      <w:r>
        <w:rPr>
          <w:spacing w:val="59"/>
        </w:rPr>
        <w:t> </w:t>
      </w:r>
      <w:r>
        <w:rPr/>
        <w:t>be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accordance</w:t>
      </w:r>
      <w:r>
        <w:rPr>
          <w:spacing w:val="56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principles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Islamic</w:t>
      </w:r>
      <w:r>
        <w:rPr>
          <w:spacing w:val="57"/>
        </w:rPr>
        <w:t> </w:t>
      </w:r>
      <w:r>
        <w:rPr/>
        <w:t>law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procedure,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addition to any codified practice and procedure</w:t>
      </w:r>
      <w:r>
        <w:rPr>
          <w:spacing w:val="60"/>
        </w:rPr>
        <w:t> </w:t>
      </w:r>
      <w:r>
        <w:rPr/>
        <w:t>made by the pursuant to Section 279 of</w:t>
      </w:r>
      <w:r>
        <w:rPr>
          <w:spacing w:val="1"/>
        </w:rPr>
        <w:t> </w:t>
      </w:r>
      <w:r>
        <w:rPr/>
        <w:t>the Constitution. The law further provides that in exercising his power of making the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Grand</w:t>
      </w:r>
      <w:r>
        <w:rPr>
          <w:i/>
          <w:spacing w:val="1"/>
        </w:rPr>
        <w:t> </w:t>
      </w:r>
      <w:r>
        <w:rPr>
          <w:i/>
        </w:rPr>
        <w:t>kadi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Rajih</w:t>
      </w:r>
      <w:r>
        <w:rPr>
          <w:i/>
          <w:spacing w:val="1"/>
        </w:rPr>
        <w:t> </w:t>
      </w:r>
      <w:r>
        <w:rPr>
          <w:i/>
        </w:rPr>
        <w:t>Mashhur</w:t>
      </w:r>
      <w:r>
        <w:rPr>
          <w:i/>
          <w:spacing w:val="1"/>
        </w:rPr>
        <w:t> </w:t>
      </w:r>
      <w:r>
        <w:rPr>
          <w:i/>
        </w:rPr>
        <w:t>Mu’tamad</w:t>
      </w:r>
      <w:r>
        <w:rPr>
          <w:i/>
          <w:spacing w:val="59"/>
        </w:rPr>
        <w:t> </w:t>
      </w:r>
      <w:r>
        <w:rPr/>
        <w:t>i.e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preponderant view of</w:t>
      </w:r>
      <w:r>
        <w:rPr>
          <w:spacing w:val="1"/>
        </w:rPr>
        <w:t> </w:t>
      </w:r>
      <w:r>
        <w:rPr>
          <w:i/>
        </w:rPr>
        <w:t>Maliki </w:t>
      </w:r>
      <w:r>
        <w:rPr/>
        <w:t>School of jurisprudence.</w:t>
      </w:r>
      <w:r>
        <w:rPr>
          <w:vertAlign w:val="superscript"/>
        </w:rPr>
        <w:t>11</w:t>
      </w:r>
    </w:p>
    <w:p>
      <w:pPr>
        <w:pStyle w:val="BodyText"/>
        <w:spacing w:line="480" w:lineRule="auto" w:before="241"/>
        <w:ind w:left="160" w:right="173" w:firstLine="719"/>
        <w:jc w:val="both"/>
      </w:pPr>
      <w:r>
        <w:rPr/>
        <w:t>On the issue of jurisdiction, the provisions of Kano State Law conferred exclusive</w:t>
      </w:r>
      <w:r>
        <w:rPr>
          <w:spacing w:val="1"/>
        </w:rPr>
        <w:t> </w:t>
      </w:r>
      <w:r>
        <w:rPr/>
        <w:t>jurisdiction on the </w:t>
      </w:r>
      <w:r>
        <w:rPr>
          <w:i/>
        </w:rPr>
        <w:t>Shari’a </w:t>
      </w:r>
      <w:r>
        <w:rPr/>
        <w:t>Court to entertain all matters where all the parties are Muslims.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where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8"/>
        </w:rPr>
        <w:t> </w:t>
      </w:r>
      <w:r>
        <w:rPr/>
        <w:t>non</w:t>
      </w:r>
      <w:r>
        <w:rPr>
          <w:spacing w:val="11"/>
        </w:rPr>
        <w:t> </w:t>
      </w:r>
      <w:r>
        <w:rPr/>
        <w:t>Muslims,</w:t>
      </w:r>
      <w:r>
        <w:rPr>
          <w:spacing w:val="7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0"/>
        </w:rPr>
        <w:t> </w:t>
      </w:r>
      <w:r>
        <w:rPr/>
        <w:t>express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consent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writing.</w:t>
      </w:r>
      <w:r>
        <w:rPr>
          <w:vertAlign w:val="superscript"/>
        </w:rPr>
        <w:t>12</w:t>
      </w:r>
      <w:r>
        <w:rPr>
          <w:spacing w:val="10"/>
          <w:vertAlign w:val="baseline"/>
        </w:rPr>
        <w:t> </w:t>
      </w:r>
      <w:r>
        <w:rPr>
          <w:vertAlign w:val="baseline"/>
        </w:rPr>
        <w:t>However,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0.024002pt;margin-top:13.948144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Constitution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Federal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Republic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1999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This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addition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upon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provisions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Kaduna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</w:t>
      </w:r>
    </w:p>
    <w:p>
      <w:pPr>
        <w:spacing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12</w:t>
      </w:r>
      <w:r>
        <w:rPr>
          <w:rFonts w:ascii="Calibri" w:hAnsi="Calibri"/>
          <w:spacing w:val="4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Section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5(2)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Establishment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60"/>
        <w:ind w:left="160" w:right="177"/>
        <w:jc w:val="both"/>
      </w:pPr>
      <w:r>
        <w:rPr/>
        <w:t>the Kano State </w:t>
      </w:r>
      <w:r>
        <w:rPr>
          <w:i/>
        </w:rPr>
        <w:t>Shari’a </w:t>
      </w:r>
      <w:r>
        <w:rPr/>
        <w:t>Court Law made provisions for territorial jurisdiction</w:t>
      </w:r>
      <w:r>
        <w:rPr>
          <w:rFonts w:ascii="Calibri" w:hAnsi="Calibri"/>
          <w:position w:val="10"/>
          <w:sz w:val="13"/>
        </w:rPr>
        <w:t>13</w:t>
      </w:r>
      <w:r>
        <w:rPr>
          <w:rFonts w:ascii="Calibri" w:hAnsi="Calibri"/>
          <w:spacing w:val="1"/>
          <w:position w:val="10"/>
          <w:sz w:val="13"/>
        </w:rPr>
        <w:t> </w:t>
      </w:r>
      <w:r>
        <w:rPr/>
        <w:t>of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Courts which is limited to specific local government areas, while the Upper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 is empowered to assume jurisdiction in any matter or dispute that occurs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territorial boundaries 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In other respect, the Kano State </w:t>
      </w:r>
      <w:r>
        <w:rPr>
          <w:i/>
        </w:rPr>
        <w:t>Shari’a </w:t>
      </w:r>
      <w:r>
        <w:rPr/>
        <w:t>Court Law is said to be similar with the</w:t>
      </w:r>
      <w:r>
        <w:rPr>
          <w:spacing w:val="1"/>
        </w:rPr>
        <w:t> </w:t>
      </w:r>
      <w:r>
        <w:rPr/>
        <w:t>other States </w:t>
      </w:r>
      <w:r>
        <w:rPr>
          <w:i/>
        </w:rPr>
        <w:t>Shari’a </w:t>
      </w:r>
      <w:r>
        <w:rPr/>
        <w:t>Court Laws which will rightly be concluded that it borrowed a leaf</w:t>
      </w:r>
      <w:r>
        <w:rPr>
          <w:spacing w:val="1"/>
        </w:rPr>
        <w:t> </w:t>
      </w:r>
      <w:r>
        <w:rPr/>
        <w:t>from the Area Courts Laws on matters pertaining to transfer of cases by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Courts,</w:t>
      </w:r>
      <w:r>
        <w:rPr>
          <w:spacing w:val="-1"/>
        </w:rPr>
        <w:t> </w:t>
      </w:r>
      <w:r>
        <w:rPr/>
        <w:t>control of the</w:t>
      </w:r>
      <w:r>
        <w:rPr>
          <w:spacing w:val="-1"/>
        </w:rPr>
        <w:t>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Courts, Ancillary</w:t>
      </w:r>
      <w:r>
        <w:rPr>
          <w:spacing w:val="-5"/>
        </w:rPr>
        <w:t> </w:t>
      </w:r>
      <w:r>
        <w:rPr/>
        <w:t>Powers and</w:t>
      </w:r>
      <w:r>
        <w:rPr>
          <w:spacing w:val="-1"/>
        </w:rPr>
        <w:t> </w:t>
      </w:r>
      <w:r>
        <w:rPr/>
        <w:t>Appeals.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Kebbi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Establishment Laws,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4" w:firstLine="719"/>
        <w:jc w:val="both"/>
      </w:pPr>
      <w:r>
        <w:rPr/>
        <w:t>The Kebbi State </w:t>
      </w:r>
      <w:r>
        <w:rPr>
          <w:i/>
        </w:rPr>
        <w:t>Shari’a </w:t>
      </w:r>
      <w:r>
        <w:rPr/>
        <w:t>Law</w:t>
      </w:r>
      <w:r>
        <w:rPr>
          <w:vertAlign w:val="superscript"/>
        </w:rPr>
        <w:t>14</w:t>
      </w:r>
      <w:r>
        <w:rPr>
          <w:vertAlign w:val="baseline"/>
        </w:rPr>
        <w:t> is a relatively short law compared to that of Kano</w:t>
      </w:r>
      <w:r>
        <w:rPr>
          <w:spacing w:val="1"/>
          <w:vertAlign w:val="baseline"/>
        </w:rPr>
        <w:t> </w:t>
      </w:r>
      <w:r>
        <w:rPr>
          <w:vertAlign w:val="baseline"/>
        </w:rPr>
        <w:t>and Kaduna states. After providing a brief preamble for the rationale of implementing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law, it further relies on the constitutional provisions under Section 4(7), Section 38(1)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6(4) of the 1999 Constitution to implement the </w:t>
      </w:r>
      <w:r>
        <w:rPr>
          <w:i/>
          <w:vertAlign w:val="baseline"/>
        </w:rPr>
        <w:t>Shari’a </w:t>
      </w:r>
      <w:r>
        <w:rPr>
          <w:vertAlign w:val="baseline"/>
        </w:rPr>
        <w:t>law as it does not impede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constitutional provisions. In furtherance of this law under Section 4(1)(a)(b)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establishment of courts as conferred on the House of Assembly to do so 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6(4)(a) of the 1999 constitution which provides, „A house of Assembly of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new or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subordinate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of a High Court.‟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in consequence of this that the Kebbi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established two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 i.e.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 and Upper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80"/>
        <w:jc w:val="both"/>
      </w:pP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issue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jurisdiction,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Kebbi</w:t>
      </w:r>
      <w:r>
        <w:rPr>
          <w:spacing w:val="44"/>
        </w:rPr>
        <w:t> </w:t>
      </w:r>
      <w:r>
        <w:rPr/>
        <w:t>State</w:t>
      </w:r>
      <w:r>
        <w:rPr>
          <w:spacing w:val="46"/>
        </w:rPr>
        <w:t> </w:t>
      </w:r>
      <w:r>
        <w:rPr>
          <w:i/>
        </w:rPr>
        <w:t>Shari’a</w:t>
      </w:r>
      <w:r>
        <w:rPr>
          <w:i/>
          <w:spacing w:val="44"/>
        </w:rPr>
        <w:t> </w:t>
      </w:r>
      <w:r>
        <w:rPr/>
        <w:t>Court</w:t>
      </w:r>
      <w:r>
        <w:rPr>
          <w:spacing w:val="42"/>
        </w:rPr>
        <w:t> </w:t>
      </w:r>
      <w:r>
        <w:rPr/>
        <w:t>establishment</w:t>
      </w:r>
      <w:r>
        <w:rPr>
          <w:spacing w:val="43"/>
        </w:rPr>
        <w:t> </w:t>
      </w:r>
      <w:r>
        <w:rPr/>
        <w:t>laws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24002pt;margin-top:13.25707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3"/>
        <w:ind w:left="160" w:right="528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13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instance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Column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&amp;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II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schedule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(paragraph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(1)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(Establishment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Territorial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Jurisdiction)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Order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2000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Kano State.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Kebbi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Establishment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2000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15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Constitution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Federal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Republic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1999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 w:right="173"/>
        <w:jc w:val="both"/>
      </w:pPr>
      <w:r>
        <w:rPr/>
        <w:pict>
          <v:rect style="position:absolute;margin-left:364.630005pt;margin-top:237.273148pt;width:3pt;height:.599980pt;mso-position-horizontal-relative:page;mso-position-vertical-relative:paragraph;z-index:-17496064" filled="true" fillcolor="#000000" stroked="false">
            <v:fill type="solid"/>
            <w10:wrap type="none"/>
          </v:rect>
        </w:pict>
      </w:r>
      <w:r>
        <w:rPr/>
        <w:t>under Section 9 provides that the </w:t>
      </w:r>
      <w:r>
        <w:rPr>
          <w:i/>
        </w:rPr>
        <w:t>Shari’a </w:t>
      </w:r>
      <w:r>
        <w:rPr/>
        <w:t>Courts shall be competent to hear and determine</w:t>
      </w:r>
      <w:r>
        <w:rPr>
          <w:spacing w:val="-57"/>
        </w:rPr>
        <w:t> </w:t>
      </w:r>
      <w:r>
        <w:rPr/>
        <w:t>all civil matters and causes where all the parties are Muslim including any proceedings</w:t>
      </w:r>
      <w:r>
        <w:rPr>
          <w:spacing w:val="1"/>
        </w:rPr>
        <w:t> </w:t>
      </w:r>
      <w:r>
        <w:rPr/>
        <w:t>involving; marriage, </w:t>
      </w:r>
      <w:r>
        <w:rPr>
          <w:i/>
        </w:rPr>
        <w:t>al-Nikah </w:t>
      </w:r>
      <w:r>
        <w:rPr/>
        <w:t>guardianship and maintenance </w:t>
      </w:r>
      <w:r>
        <w:rPr>
          <w:i/>
        </w:rPr>
        <w:t>al-Kafala </w:t>
      </w:r>
      <w:r>
        <w:rPr/>
        <w:t>and </w:t>
      </w:r>
      <w:r>
        <w:rPr>
          <w:i/>
        </w:rPr>
        <w:t>an-Nafaqa</w:t>
      </w:r>
      <w:r>
        <w:rPr/>
        <w:t>,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>
          <w:i/>
        </w:rPr>
        <w:t>al-Mirath,</w:t>
      </w:r>
      <w:r>
        <w:rPr>
          <w:i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>
          <w:i/>
        </w:rPr>
        <w:t>al-Wasiyya</w:t>
      </w:r>
      <w:r>
        <w:rPr/>
        <w:t>,</w:t>
      </w:r>
      <w:r>
        <w:rPr>
          <w:spacing w:val="1"/>
        </w:rPr>
        <w:t> </w:t>
      </w:r>
      <w:r>
        <w:rPr/>
        <w:t>gift,</w:t>
      </w:r>
      <w:r>
        <w:rPr>
          <w:spacing w:val="1"/>
        </w:rPr>
        <w:t> </w:t>
      </w:r>
      <w:r>
        <w:rPr>
          <w:i/>
        </w:rPr>
        <w:t>al-Hiba</w:t>
      </w:r>
      <w:r>
        <w:rPr/>
        <w:t>,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>
          <w:i/>
        </w:rPr>
        <w:t>al-Waqf</w:t>
      </w:r>
      <w:r>
        <w:rPr/>
        <w:t>,</w:t>
      </w:r>
      <w:r>
        <w:rPr>
          <w:spacing w:val="60"/>
        </w:rPr>
        <w:t> </w:t>
      </w:r>
      <w:r>
        <w:rPr/>
        <w:t>land</w:t>
      </w:r>
      <w:r>
        <w:rPr>
          <w:spacing w:val="60"/>
        </w:rPr>
        <w:t> </w:t>
      </w:r>
      <w:r>
        <w:rPr/>
        <w:t>law,</w:t>
      </w:r>
      <w:r>
        <w:rPr>
          <w:spacing w:val="1"/>
        </w:rPr>
        <w:t> </w:t>
      </w:r>
      <w:r>
        <w:rPr>
          <w:i/>
          <w:spacing w:val="-1"/>
        </w:rPr>
        <w:t>Hukm Nizamil </w:t>
      </w:r>
      <w:r>
        <w:rPr>
          <w:i/>
        </w:rPr>
        <w:t>Ard</w:t>
      </w:r>
      <w:r>
        <w:rPr/>
        <w:t>, contract </w:t>
      </w:r>
      <w:r>
        <w:rPr>
          <w:i/>
        </w:rPr>
        <w:t>al-Aqd </w:t>
      </w:r>
      <w:r>
        <w:rPr/>
        <w:t>etcetera. </w:t>
      </w:r>
      <w:r>
        <w:rPr>
          <w:vertAlign w:val="superscript"/>
        </w:rPr>
        <w:t>16</w:t>
      </w:r>
      <w:r>
        <w:rPr>
          <w:vertAlign w:val="baseline"/>
        </w:rPr>
        <w:t>In contrast with the Kano and Kaduna State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Laws,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law 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 sample of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Shari’a </w:t>
      </w:r>
      <w:r>
        <w:rPr>
          <w:vertAlign w:val="baseline"/>
        </w:rPr>
        <w:t>Courts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 jurisdiction to entertain. Unlike the Kaduna State Shari‟a Laws, the Kebbi State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 </w:t>
      </w:r>
      <w:r>
        <w:rPr>
          <w:vertAlign w:val="baseline"/>
        </w:rPr>
        <w:t>Laws provides that the applicable law in </w:t>
      </w:r>
      <w:r>
        <w:rPr>
          <w:i/>
          <w:vertAlign w:val="baseline"/>
        </w:rPr>
        <w:t>Shari’a </w:t>
      </w:r>
      <w:r>
        <w:rPr>
          <w:vertAlign w:val="baseline"/>
        </w:rPr>
        <w:t>Courts in both civil and 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proceedings to include the Holy </w:t>
      </w:r>
      <w:r>
        <w:rPr>
          <w:i/>
          <w:vertAlign w:val="baseline"/>
        </w:rPr>
        <w:t>Qur’an</w:t>
      </w:r>
      <w:r>
        <w:rPr>
          <w:vertAlign w:val="baseline"/>
        </w:rPr>
        <w:t>, </w:t>
      </w:r>
      <w:r>
        <w:rPr>
          <w:i/>
          <w:vertAlign w:val="baseline"/>
        </w:rPr>
        <w:t>Sunnah,</w:t>
      </w:r>
      <w:r>
        <w:rPr>
          <w:vertAlign w:val="baseline"/>
        </w:rPr>
        <w:t>H</w:t>
      </w:r>
      <w:r>
        <w:rPr>
          <w:i/>
          <w:vertAlign w:val="baseline"/>
        </w:rPr>
        <w:t>adith</w:t>
      </w:r>
      <w:r>
        <w:rPr>
          <w:vertAlign w:val="baseline"/>
        </w:rPr>
        <w:t>, </w:t>
      </w:r>
      <w:r>
        <w:rPr>
          <w:i/>
          <w:vertAlign w:val="baseline"/>
        </w:rPr>
        <w:t>Ijma </w:t>
      </w:r>
      <w:r>
        <w:rPr>
          <w:vertAlign w:val="baseline"/>
        </w:rPr>
        <w:t>and </w:t>
      </w:r>
      <w:r>
        <w:rPr>
          <w:i/>
          <w:vertAlign w:val="baseline"/>
        </w:rPr>
        <w:t>Qiyas </w:t>
      </w:r>
      <w:r>
        <w:rPr>
          <w:vertAlign w:val="baseline"/>
        </w:rPr>
        <w:t>e.t.c 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sources as interpreted by the reference books.</w:t>
      </w:r>
      <w:r>
        <w:rPr>
          <w:vertAlign w:val="superscript"/>
        </w:rPr>
        <w:t>17</w:t>
      </w:r>
      <w:r>
        <w:rPr>
          <w:vertAlign w:val="baseline"/>
        </w:rPr>
        <w:t> This law further provides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list of reference books to guide the </w:t>
      </w:r>
      <w:r>
        <w:rPr>
          <w:i/>
          <w:vertAlign w:val="baseline"/>
        </w:rPr>
        <w:t>Shari’a </w:t>
      </w:r>
      <w:r>
        <w:rPr>
          <w:vertAlign w:val="baseline"/>
        </w:rPr>
        <w:t>Courts in conducting its proceedings.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improvement upon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 </w:t>
      </w:r>
      <w:r>
        <w:rPr>
          <w:vertAlign w:val="baseline"/>
        </w:rPr>
        <w:t>Court Laws.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By virtue of Section 11 of the Kebbi State </w:t>
      </w:r>
      <w:r>
        <w:rPr>
          <w:i/>
        </w:rPr>
        <w:t>Shari’a </w:t>
      </w:r>
      <w:r>
        <w:rPr/>
        <w:t>Court Laws, it provides for the</w:t>
      </w:r>
      <w:r>
        <w:rPr>
          <w:spacing w:val="1"/>
        </w:rPr>
        <w:t> </w:t>
      </w:r>
      <w:r>
        <w:rPr/>
        <w:t>practice and procedure</w:t>
      </w:r>
      <w:r>
        <w:rPr>
          <w:spacing w:val="-1"/>
        </w:rPr>
        <w:t> </w:t>
      </w:r>
      <w:r>
        <w:rPr/>
        <w:t>to be applied 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to include;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law and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sources</w:t>
      </w:r>
      <w:r>
        <w:rPr>
          <w:spacing w:val="-1"/>
          <w:sz w:val="24"/>
        </w:rPr>
        <w:t> </w:t>
      </w:r>
      <w:r>
        <w:rPr>
          <w:sz w:val="24"/>
        </w:rPr>
        <w:t>and reference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217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i/>
          <w:sz w:val="24"/>
        </w:rPr>
        <w:t>Grand kadi </w:t>
      </w:r>
      <w:r>
        <w:rPr>
          <w:sz w:val="24"/>
        </w:rPr>
        <w:t>shall issue</w:t>
      </w:r>
      <w:r>
        <w:rPr>
          <w:spacing w:val="-1"/>
          <w:sz w:val="24"/>
        </w:rPr>
        <w:t> </w:t>
      </w:r>
      <w:r>
        <w:rPr>
          <w:sz w:val="24"/>
        </w:rPr>
        <w:t>rules of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7" w:firstLine="719"/>
        <w:jc w:val="both"/>
      </w:pPr>
      <w:r>
        <w:rPr/>
        <w:t>Conclusively, it can be argued that the Kebbi State </w:t>
      </w:r>
      <w:r>
        <w:rPr>
          <w:i/>
        </w:rPr>
        <w:t>Shari’a </w:t>
      </w:r>
      <w:r>
        <w:rPr/>
        <w:t>Courts Law is an</w:t>
      </w:r>
      <w:r>
        <w:rPr>
          <w:spacing w:val="1"/>
        </w:rPr>
        <w:t> </w:t>
      </w:r>
      <w:r>
        <w:rPr/>
        <w:t>abridged</w:t>
      </w:r>
      <w:r>
        <w:rPr>
          <w:spacing w:val="-1"/>
        </w:rPr>
        <w:t> </w:t>
      </w:r>
      <w:r>
        <w:rPr/>
        <w:t>and modified version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Courts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Jurisdiction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Courts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Entertain</w:t>
      </w:r>
      <w:r>
        <w:rPr>
          <w:spacing w:val="-2"/>
        </w:rPr>
        <w:t> </w:t>
      </w:r>
      <w:r>
        <w:rPr/>
        <w:t>Matters</w:t>
      </w:r>
      <w:r>
        <w:rPr>
          <w:spacing w:val="-1"/>
        </w:rPr>
        <w:t> </w:t>
      </w:r>
      <w:r>
        <w:rPr/>
        <w:t>Pertaining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Gift</w:t>
      </w:r>
    </w:p>
    <w:p>
      <w:pPr>
        <w:pStyle w:val="BodyText"/>
        <w:spacing w:line="552" w:lineRule="exact" w:before="56"/>
        <w:ind w:left="160" w:right="174" w:firstLine="719"/>
        <w:jc w:val="both"/>
      </w:pPr>
      <w:r>
        <w:rPr/>
        <w:t>The power of a court or judge to entertain an action depends on the subject matter</w:t>
      </w:r>
      <w:r>
        <w:rPr>
          <w:spacing w:val="1"/>
        </w:rPr>
        <w:t> </w:t>
      </w:r>
      <w:r>
        <w:rPr/>
        <w:t>in dispute and the parties involved in the suit. Thus subject matter can either be landed</w:t>
      </w:r>
      <w:r>
        <w:rPr>
          <w:spacing w:val="1"/>
        </w:rPr>
        <w:t> </w:t>
      </w:r>
      <w:r>
        <w:rPr/>
        <w:t>property,</w:t>
      </w:r>
      <w:r>
        <w:rPr>
          <w:spacing w:val="13"/>
        </w:rPr>
        <w:t> </w:t>
      </w:r>
      <w:r>
        <w:rPr/>
        <w:t>chattels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any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issues</w:t>
      </w:r>
      <w:r>
        <w:rPr>
          <w:spacing w:val="14"/>
        </w:rPr>
        <w:t> </w:t>
      </w:r>
      <w:r>
        <w:rPr/>
        <w:t>involved.</w:t>
      </w:r>
      <w:r>
        <w:rPr>
          <w:spacing w:val="28"/>
        </w:rPr>
        <w:t> </w:t>
      </w:r>
      <w:r>
        <w:rPr/>
        <w:t>The</w:t>
      </w:r>
      <w:r>
        <w:rPr>
          <w:spacing w:val="13"/>
        </w:rPr>
        <w:t> </w:t>
      </w:r>
      <w:r>
        <w:rPr/>
        <w:t>jurisdiction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>
          <w:i/>
        </w:rPr>
        <w:t>Shari’a</w:t>
      </w:r>
      <w:r>
        <w:rPr>
          <w:i/>
          <w:spacing w:val="14"/>
        </w:rPr>
        <w:t> </w:t>
      </w:r>
      <w:r>
        <w:rPr/>
        <w:t>Courts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rPr>
          <w:sz w:val="12"/>
        </w:rPr>
      </w:pPr>
      <w:r>
        <w:rPr/>
        <w:pict>
          <v:rect style="position:absolute;margin-left:90.024002pt;margin-top:8.88655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16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Section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9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Kebbi State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Law,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17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entertain matters is dependable on the</w:t>
      </w:r>
      <w:r>
        <w:rPr>
          <w:spacing w:val="-1"/>
        </w:rPr>
        <w:t> </w:t>
      </w:r>
      <w:r>
        <w:rPr/>
        <w:t>state law</w:t>
      </w:r>
      <w:r>
        <w:rPr>
          <w:spacing w:val="3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them.</w:t>
      </w:r>
      <w:r>
        <w:rPr>
          <w:vertAlign w:val="superscript"/>
        </w:rPr>
        <w:t>18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2"/>
          <w:numId w:val="19"/>
        </w:numPr>
        <w:tabs>
          <w:tab w:pos="880" w:val="left" w:leader="none"/>
          <w:tab w:pos="881" w:val="left" w:leader="none"/>
        </w:tabs>
        <w:spacing w:line="276" w:lineRule="auto" w:before="1" w:after="0"/>
        <w:ind w:left="880" w:right="183" w:hanging="720"/>
        <w:jc w:val="left"/>
        <w:rPr>
          <w:sz w:val="24"/>
        </w:rPr>
      </w:pPr>
      <w:r>
        <w:rPr>
          <w:sz w:val="24"/>
        </w:rPr>
        <w:t>Jurisdiction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courts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entertain</w:t>
      </w:r>
      <w:r>
        <w:rPr>
          <w:spacing w:val="18"/>
          <w:sz w:val="24"/>
        </w:rPr>
        <w:t> </w:t>
      </w:r>
      <w:r>
        <w:rPr>
          <w:sz w:val="24"/>
        </w:rPr>
        <w:t>matters</w:t>
      </w:r>
      <w:r>
        <w:rPr>
          <w:spacing w:val="18"/>
          <w:sz w:val="24"/>
        </w:rPr>
        <w:t> </w:t>
      </w:r>
      <w:r>
        <w:rPr>
          <w:sz w:val="24"/>
        </w:rPr>
        <w:t>pertaining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gift</w:t>
      </w:r>
      <w:r>
        <w:rPr>
          <w:spacing w:val="18"/>
          <w:sz w:val="24"/>
        </w:rPr>
        <w:t> </w:t>
      </w:r>
      <w:r>
        <w:rPr>
          <w:sz w:val="24"/>
        </w:rPr>
        <w:t>under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i/>
          <w:sz w:val="24"/>
        </w:rPr>
        <w:t>Shari’a </w:t>
      </w:r>
      <w:r>
        <w:rPr>
          <w:sz w:val="24"/>
        </w:rPr>
        <w:t>Courts</w:t>
      </w:r>
      <w:r>
        <w:rPr>
          <w:spacing w:val="2"/>
          <w:sz w:val="24"/>
        </w:rPr>
        <w:t> </w:t>
      </w:r>
      <w:r>
        <w:rPr>
          <w:sz w:val="24"/>
        </w:rPr>
        <w:t>Law, 2001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160" w:right="175" w:firstLine="719"/>
        <w:jc w:val="both"/>
      </w:pPr>
      <w:r>
        <w:rPr/>
        <w:t>The Kaduna State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 to entertain</w:t>
      </w:r>
      <w:r>
        <w:rPr>
          <w:spacing w:val="1"/>
        </w:rPr>
        <w:t> </w:t>
      </w:r>
      <w:r>
        <w:rPr/>
        <w:t>matters pertaining to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aptly provided in Section 22 where it</w:t>
      </w:r>
      <w:r>
        <w:rPr>
          <w:spacing w:val="1"/>
        </w:rPr>
        <w:t> </w:t>
      </w:r>
      <w:r>
        <w:rPr/>
        <w:t>provides for the subject matter jurisdiction of the </w:t>
      </w:r>
      <w:r>
        <w:rPr>
          <w:i/>
        </w:rPr>
        <w:t>Shari’a </w:t>
      </w:r>
      <w:r>
        <w:rPr/>
        <w:t>Court,   Although the section</w:t>
      </w:r>
      <w:r>
        <w:rPr>
          <w:spacing w:val="1"/>
        </w:rPr>
        <w:t> </w:t>
      </w:r>
      <w:r>
        <w:rPr/>
        <w:t>was silent, it referred the civil jurisdiction of the court in the First and Second Schedules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respectively.</w:t>
      </w:r>
      <w:r>
        <w:rPr>
          <w:vertAlign w:val="superscript"/>
        </w:rPr>
        <w:t>19</w:t>
      </w:r>
    </w:p>
    <w:p>
      <w:pPr>
        <w:pStyle w:val="BodyText"/>
        <w:spacing w:line="480" w:lineRule="auto" w:before="241"/>
        <w:ind w:left="160" w:right="175" w:firstLine="719"/>
        <w:jc w:val="both"/>
      </w:pPr>
      <w:r>
        <w:rPr/>
        <w:t>Thus according to this Section and the First Schedule of the Kaduna State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 Laws, civil causes and matters that are within the jurisdiction of the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include land matters (subject to the Land Use Act), matrimonial causes or matters under</w:t>
      </w:r>
      <w:r>
        <w:rPr>
          <w:spacing w:val="1"/>
        </w:rPr>
        <w:t> </w:t>
      </w:r>
      <w:r>
        <w:rPr/>
        <w:t>Islamic Law, guardianship and custody of children under Islamic Law, inheritance e.t.c.</w:t>
      </w:r>
      <w:r>
        <w:rPr>
          <w:spacing w:val="1"/>
        </w:rPr>
        <w:t> </w:t>
      </w:r>
      <w:r>
        <w:rPr/>
        <w:t>And any other cause or matter under Islamic Law as may be authorized by any written</w:t>
      </w:r>
      <w:r>
        <w:rPr>
          <w:spacing w:val="1"/>
        </w:rPr>
        <w:t> </w:t>
      </w:r>
      <w:r>
        <w:rPr/>
        <w:t>law. This indicating that the intention of the section was not to limit the jurisdiction of the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matters specified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schedule.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8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matters that a </w:t>
      </w:r>
      <w:r>
        <w:rPr>
          <w:i/>
        </w:rPr>
        <w:t>Shari’a </w:t>
      </w:r>
      <w:r>
        <w:rPr/>
        <w:t>Court is competent to entertain even though no specific mention of</w:t>
      </w:r>
      <w:r>
        <w:rPr>
          <w:spacing w:val="1"/>
        </w:rPr>
        <w:t> </w:t>
      </w:r>
      <w:r>
        <w:rPr/>
        <w:t>gift has been made in the law, it will be inferred that by virtue of Section 22 and the First</w:t>
      </w:r>
      <w:r>
        <w:rPr>
          <w:spacing w:val="1"/>
        </w:rPr>
        <w:t> </w:t>
      </w:r>
      <w:r>
        <w:rPr/>
        <w:t>Schedule respectively the court is conferred with exclusive jurisdiction to entertain all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matters and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competent to</w:t>
      </w:r>
      <w:r>
        <w:rPr>
          <w:spacing w:val="-1"/>
        </w:rPr>
        <w:t> </w:t>
      </w:r>
      <w:r>
        <w:rPr/>
        <w:t>decide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that pertain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gift.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0.024002pt;margin-top:13.382275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18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5 of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S.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22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Kaduna state Shari’a Court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Law,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2001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</w:p>
    <w:p>
      <w:pPr>
        <w:spacing w:before="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9 Kebbi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State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Shari’a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Court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Law,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2000</w:t>
      </w:r>
    </w:p>
    <w:p>
      <w:pPr>
        <w:spacing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19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Kaduna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Laws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240" w:lineRule="auto" w:before="78" w:after="0"/>
        <w:ind w:left="880" w:right="185" w:hanging="720"/>
        <w:jc w:val="both"/>
        <w:rPr>
          <w:sz w:val="24"/>
        </w:rPr>
      </w:pPr>
      <w:r>
        <w:rPr>
          <w:sz w:val="24"/>
        </w:rPr>
        <w:t>Jurisdiction of the courts to entertain matters pertaining to gift under the Kano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i/>
          <w:sz w:val="24"/>
        </w:rPr>
        <w:t>Shari’a </w:t>
      </w:r>
      <w:r>
        <w:rPr>
          <w:sz w:val="24"/>
        </w:rPr>
        <w:t>Courts</w:t>
      </w:r>
      <w:r>
        <w:rPr>
          <w:spacing w:val="2"/>
          <w:sz w:val="24"/>
        </w:rPr>
        <w:t> </w:t>
      </w:r>
      <w:r>
        <w:rPr>
          <w:sz w:val="24"/>
        </w:rPr>
        <w:t>Law, 2000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The Kano State </w:t>
      </w:r>
      <w:r>
        <w:rPr>
          <w:i/>
        </w:rPr>
        <w:t>Shari’a </w:t>
      </w:r>
      <w:r>
        <w:rPr/>
        <w:t>Courts Law</w:t>
      </w:r>
      <w:r>
        <w:rPr>
          <w:spacing w:val="1"/>
        </w:rPr>
        <w:t> </w:t>
      </w:r>
      <w:r>
        <w:rPr/>
        <w:t>conferred on the </w:t>
      </w:r>
      <w:r>
        <w:rPr>
          <w:i/>
        </w:rPr>
        <w:t>Shari’a </w:t>
      </w:r>
      <w:r>
        <w:rPr/>
        <w:t>Courts absolute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 to entertain all matters in respect of civil proceedings where the parties are</w:t>
      </w:r>
      <w:r>
        <w:rPr>
          <w:spacing w:val="1"/>
        </w:rPr>
        <w:t> </w:t>
      </w:r>
      <w:r>
        <w:rPr/>
        <w:t>Muslim or where</w:t>
      </w:r>
      <w:r>
        <w:rPr>
          <w:spacing w:val="-2"/>
        </w:rPr>
        <w:t> </w:t>
      </w:r>
      <w:r>
        <w:rPr/>
        <w:t>non Muslims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have</w:t>
      </w:r>
      <w:r>
        <w:rPr>
          <w:spacing w:val="2"/>
        </w:rPr>
        <w:t> </w:t>
      </w:r>
      <w:r>
        <w:rPr/>
        <w:t>consented to the jurisdiction of the court.</w:t>
      </w:r>
      <w:r>
        <w:rPr>
          <w:vertAlign w:val="superscript"/>
        </w:rPr>
        <w:t>20</w:t>
      </w:r>
    </w:p>
    <w:p>
      <w:pPr>
        <w:pStyle w:val="BodyText"/>
        <w:spacing w:line="480" w:lineRule="auto" w:before="240"/>
        <w:ind w:left="160" w:right="177" w:firstLine="719"/>
        <w:jc w:val="both"/>
      </w:pPr>
      <w:r>
        <w:rPr/>
        <w:t>Unlike the Kaduna State Law, the Kano State Law had not made any effort to</w:t>
      </w:r>
      <w:r>
        <w:rPr>
          <w:spacing w:val="1"/>
        </w:rPr>
        <w:t> </w:t>
      </w:r>
      <w:r>
        <w:rPr/>
        <w:t>clarify the subject matter jurisdiction of the court, but rather delve more on the territorial</w:t>
      </w:r>
      <w:r>
        <w:rPr>
          <w:spacing w:val="1"/>
        </w:rPr>
        <w:t> </w:t>
      </w:r>
      <w:r>
        <w:rPr/>
        <w:t>jurisdiction of the court. Although it has clearly provided that exclusive jurisdiction is</w:t>
      </w:r>
      <w:r>
        <w:rPr>
          <w:spacing w:val="1"/>
        </w:rPr>
        <w:t> </w:t>
      </w:r>
      <w:r>
        <w:rPr/>
        <w:t>conferred upon the </w:t>
      </w:r>
      <w:r>
        <w:rPr>
          <w:i/>
        </w:rPr>
        <w:t>Shari’a </w:t>
      </w:r>
      <w:r>
        <w:rPr/>
        <w:t>Courts to entertain all civil matters where all the parties are</w:t>
      </w:r>
      <w:r>
        <w:rPr>
          <w:spacing w:val="1"/>
        </w:rPr>
        <w:t> </w:t>
      </w:r>
      <w:r>
        <w:rPr/>
        <w:t>Muslims</w:t>
      </w:r>
      <w:r>
        <w:rPr>
          <w:vertAlign w:val="superscript"/>
        </w:rPr>
        <w:t>21</w:t>
      </w:r>
      <w:r>
        <w:rPr>
          <w:vertAlign w:val="baseline"/>
        </w:rPr>
        <w:t> where one of the parties is a non Muslim he gives a written consent.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 will be inferred that even though no clarification of the areas of its application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made, the generality of the provision has given the courts powers to entertain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gift.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Kano</w:t>
      </w:r>
      <w:r>
        <w:rPr>
          <w:spacing w:val="20"/>
        </w:rPr>
        <w:t> </w:t>
      </w:r>
      <w:r>
        <w:rPr/>
        <w:t>law,</w:t>
      </w:r>
      <w:r>
        <w:rPr>
          <w:spacing w:val="19"/>
        </w:rPr>
        <w:t> </w:t>
      </w:r>
      <w:r>
        <w:rPr/>
        <w:t>territorial</w:t>
      </w:r>
      <w:r>
        <w:rPr>
          <w:spacing w:val="19"/>
        </w:rPr>
        <w:t> </w:t>
      </w:r>
      <w:r>
        <w:rPr/>
        <w:t>jurisdiction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courts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rather</w:t>
      </w:r>
      <w:r>
        <w:rPr>
          <w:spacing w:val="21"/>
        </w:rPr>
        <w:t> </w:t>
      </w:r>
      <w:r>
        <w:rPr/>
        <w:t>given</w:t>
      </w:r>
      <w:r>
        <w:rPr>
          <w:spacing w:val="18"/>
        </w:rPr>
        <w:t> </w:t>
      </w:r>
      <w:r>
        <w:rPr/>
        <w:t>preference</w:t>
      </w:r>
      <w:r>
        <w:rPr>
          <w:spacing w:val="-58"/>
        </w:rPr>
        <w:t> </w:t>
      </w:r>
      <w:r>
        <w:rPr/>
        <w:t>as it provides that the territorial jurisdiction of </w:t>
      </w:r>
      <w:r>
        <w:rPr>
          <w:i/>
        </w:rPr>
        <w:t>Shari’a </w:t>
      </w:r>
      <w:r>
        <w:rPr/>
        <w:t>Court is limited to specific local</w:t>
      </w:r>
      <w:r>
        <w:rPr>
          <w:spacing w:val="1"/>
        </w:rPr>
        <w:t> </w:t>
      </w:r>
      <w:r>
        <w:rPr/>
        <w:t>government areas, while the territorial</w:t>
      </w:r>
      <w:r>
        <w:rPr>
          <w:spacing w:val="1"/>
        </w:rPr>
        <w:t> </w:t>
      </w:r>
      <w:r>
        <w:rPr/>
        <w:t>jurisdiction of the Upper</w:t>
      </w:r>
      <w:r>
        <w:rPr>
          <w:spacing w:val="60"/>
        </w:rPr>
        <w:t> </w:t>
      </w:r>
      <w:r>
        <w:rPr>
          <w:i/>
        </w:rPr>
        <w:t>Shari’a </w:t>
      </w:r>
      <w:r>
        <w:rPr/>
        <w:t>Court is to</w:t>
      </w:r>
      <w:r>
        <w:rPr>
          <w:spacing w:val="1"/>
        </w:rPr>
        <w:t> </w:t>
      </w:r>
      <w:r>
        <w:rPr/>
        <w:t>assume jurisdiction in any matter or dispute that occur within the territorial boundaries of</w:t>
      </w:r>
      <w:r>
        <w:rPr>
          <w:spacing w:val="1"/>
        </w:rPr>
        <w:t> </w:t>
      </w:r>
      <w:r>
        <w:rPr/>
        <w:t>Kano State.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1"/>
        <w:ind w:left="160" w:right="176" w:firstLine="719"/>
        <w:jc w:val="both"/>
      </w:pPr>
      <w:r>
        <w:rPr/>
        <w:t>Also, the Kano state (Civil Procedure Rules) was silent on the issue of jurisdiction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courts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provide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2</w:t>
      </w:r>
      <w:r>
        <w:rPr>
          <w:spacing w:val="13"/>
        </w:rPr>
        <w:t> </w:t>
      </w:r>
      <w:r>
        <w:rPr/>
        <w:t>Rule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shall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entertain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cause</w:t>
      </w:r>
      <w:r>
        <w:rPr>
          <w:spacing w:val="-57"/>
        </w:rPr>
        <w:t> </w:t>
      </w:r>
      <w:r>
        <w:rPr/>
        <w:t>or</w:t>
      </w:r>
      <w:r>
        <w:rPr>
          <w:spacing w:val="17"/>
        </w:rPr>
        <w:t> </w:t>
      </w:r>
      <w:r>
        <w:rPr/>
        <w:t>matter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consider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jurisdiction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sufficient</w:t>
      </w:r>
      <w:r>
        <w:rPr>
          <w:spacing w:val="18"/>
        </w:rPr>
        <w:t> </w:t>
      </w:r>
      <w:r>
        <w:rPr/>
        <w:t>power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try</w:t>
      </w:r>
      <w:r>
        <w:rPr>
          <w:spacing w:val="10"/>
        </w:rPr>
        <w:t> </w:t>
      </w:r>
      <w:r>
        <w:rPr/>
        <w:t>but</w:t>
      </w:r>
      <w:r>
        <w:rPr>
          <w:spacing w:val="19"/>
        </w:rPr>
        <w:t> </w:t>
      </w:r>
      <w:r>
        <w:rPr/>
        <w:t>shall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0.981142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20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Establishment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2000</w:t>
      </w:r>
    </w:p>
    <w:p>
      <w:pPr>
        <w:spacing w:before="0"/>
        <w:ind w:left="160" w:right="2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21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Ibid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also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Establishment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Territorial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Jurisdiction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Order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46"/>
          <w:sz w:val="22"/>
          <w:vertAlign w:val="baseline"/>
        </w:rPr>
        <w:t> </w:t>
      </w:r>
      <w:r>
        <w:rPr>
          <w:rFonts w:ascii="Calibri" w:hAnsi="Calibri"/>
          <w:sz w:val="22"/>
          <w:vertAlign w:val="superscript"/>
        </w:rPr>
        <w:t>22</w:t>
      </w:r>
      <w:r>
        <w:rPr>
          <w:rFonts w:ascii="Calibri" w:hAnsi="Calibri"/>
          <w:sz w:val="22"/>
          <w:vertAlign w:val="baseline"/>
        </w:rPr>
        <w:t> Column (1) Paragraphs 2 (1) and (2) of the Kano State Sharia Courts (establishment and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Territorial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Jurisdiction) Order 2000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118"/>
        <w:ind w:left="160" w:right="174"/>
        <w:jc w:val="both"/>
      </w:pPr>
      <w:r>
        <w:rPr/>
        <w:t>transfer or obtain the transfer of the case to a court of competent jurisdiction.</w:t>
      </w:r>
      <w:r>
        <w:rPr>
          <w:vertAlign w:val="superscript"/>
        </w:rPr>
        <w:t>23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buttressing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276" w:lineRule="auto" w:before="1" w:after="0"/>
        <w:ind w:left="880" w:right="179" w:hanging="720"/>
        <w:jc w:val="both"/>
        <w:rPr>
          <w:sz w:val="24"/>
        </w:rPr>
      </w:pPr>
      <w:r>
        <w:rPr>
          <w:sz w:val="24"/>
        </w:rPr>
        <w:t>Jurisdiction of the </w:t>
      </w:r>
      <w:r>
        <w:rPr>
          <w:i/>
          <w:sz w:val="24"/>
        </w:rPr>
        <w:t>Shari’a </w:t>
      </w:r>
      <w:r>
        <w:rPr>
          <w:sz w:val="24"/>
        </w:rPr>
        <w:t>Courts to entertain matters pertaining to gift under the</w:t>
      </w:r>
      <w:r>
        <w:rPr>
          <w:spacing w:val="1"/>
          <w:sz w:val="24"/>
        </w:rPr>
        <w:t> </w:t>
      </w:r>
      <w:r>
        <w:rPr>
          <w:sz w:val="24"/>
        </w:rPr>
        <w:t>Kebbi</w:t>
      </w:r>
      <w:r>
        <w:rPr>
          <w:spacing w:val="-1"/>
          <w:sz w:val="24"/>
        </w:rPr>
        <w:t> </w:t>
      </w:r>
      <w:r>
        <w:rPr>
          <w:sz w:val="24"/>
        </w:rPr>
        <w:t>State </w:t>
      </w:r>
      <w:r>
        <w:rPr>
          <w:i/>
          <w:sz w:val="24"/>
        </w:rPr>
        <w:t>Shari’a</w:t>
      </w:r>
      <w:r>
        <w:rPr>
          <w:i/>
          <w:spacing w:val="-1"/>
          <w:sz w:val="24"/>
        </w:rPr>
        <w:t> </w:t>
      </w:r>
      <w:r>
        <w:rPr>
          <w:sz w:val="24"/>
        </w:rPr>
        <w:t>Courts</w:t>
      </w:r>
      <w:r>
        <w:rPr>
          <w:spacing w:val="2"/>
          <w:sz w:val="24"/>
        </w:rPr>
        <w:t> </w:t>
      </w:r>
      <w:r>
        <w:rPr>
          <w:sz w:val="24"/>
        </w:rPr>
        <w:t>Law, 2000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Kebbi State </w:t>
      </w:r>
      <w:r>
        <w:rPr>
          <w:i/>
        </w:rPr>
        <w:t>Shari’a </w:t>
      </w:r>
      <w:r>
        <w:rPr/>
        <w:t>Court Law like the Kano State </w:t>
      </w:r>
      <w:r>
        <w:rPr>
          <w:i/>
        </w:rPr>
        <w:t>Shari’a </w:t>
      </w:r>
      <w:r>
        <w:rPr/>
        <w:t>Court Law under</w:t>
      </w:r>
      <w:r>
        <w:rPr>
          <w:spacing w:val="1"/>
        </w:rPr>
        <w:t> </w:t>
      </w:r>
      <w:r>
        <w:rPr/>
        <w:t>Section 9 of the Law provides that the court shall have jurisdiction to entertain all matters</w:t>
      </w:r>
      <w:r>
        <w:rPr>
          <w:spacing w:val="1"/>
        </w:rPr>
        <w:t> </w:t>
      </w:r>
      <w:r>
        <w:rPr/>
        <w:t>in respect of civil proceedings where the parties are Muslims or where non Muslims they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consented to the</w:t>
      </w:r>
      <w:r>
        <w:rPr>
          <w:spacing w:val="-1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 court.</w:t>
      </w:r>
      <w:r>
        <w:rPr>
          <w:vertAlign w:val="superscript"/>
        </w:rPr>
        <w:t>24</w:t>
      </w:r>
    </w:p>
    <w:p>
      <w:pPr>
        <w:pStyle w:val="BodyText"/>
        <w:spacing w:line="480" w:lineRule="auto" w:before="241"/>
        <w:ind w:left="160" w:right="181" w:firstLine="779"/>
        <w:jc w:val="both"/>
      </w:pPr>
      <w:r>
        <w:rPr/>
        <w:t>However, the Kebbi State Law further provide for subject matter jurisdiction</w:t>
      </w:r>
      <w:r>
        <w:rPr>
          <w:spacing w:val="1"/>
        </w:rPr>
        <w:t> </w:t>
      </w:r>
      <w:r>
        <w:rPr/>
        <w:t>where it state that the court shall have jurisdiction including all proceeding involving;</w:t>
      </w:r>
      <w:r>
        <w:rPr>
          <w:spacing w:val="1"/>
        </w:rPr>
        <w:t> </w:t>
      </w:r>
      <w:r>
        <w:rPr/>
        <w:t>Marriage,</w:t>
      </w:r>
      <w:r>
        <w:rPr>
          <w:spacing w:val="60"/>
        </w:rPr>
        <w:t> </w:t>
      </w:r>
      <w:r>
        <w:rPr/>
        <w:t>guardianship and maintenance, succession,</w:t>
      </w:r>
      <w:r>
        <w:rPr>
          <w:spacing w:val="60"/>
        </w:rPr>
        <w:t> </w:t>
      </w:r>
      <w:r>
        <w:rPr/>
        <w:t>will,</w:t>
      </w:r>
      <w:r>
        <w:rPr>
          <w:spacing w:val="60"/>
        </w:rPr>
        <w:t> </w:t>
      </w:r>
      <w:r>
        <w:rPr/>
        <w:t>gift, endowment, land law</w:t>
      </w:r>
      <w:r>
        <w:rPr>
          <w:spacing w:val="1"/>
        </w:rPr>
        <w:t> </w:t>
      </w:r>
      <w:r>
        <w:rPr/>
        <w:t>and contract . Apart from listing the above areas where the court will have jurisdiction, it</w:t>
      </w:r>
      <w:r>
        <w:rPr>
          <w:spacing w:val="1"/>
        </w:rPr>
        <w:t> </w:t>
      </w:r>
      <w:r>
        <w:rPr/>
        <w:t>further provides reference books that will guide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courts in conducting its</w:t>
      </w:r>
      <w:r>
        <w:rPr>
          <w:spacing w:val="1"/>
        </w:rPr>
        <w:t> </w:t>
      </w:r>
      <w:r>
        <w:rPr/>
        <w:t>proceedings which is an improvement upon the provisions of Kano and Kaduna State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5" w:firstLine="719"/>
        <w:jc w:val="both"/>
        <w:rPr>
          <w:i/>
        </w:rPr>
      </w:pPr>
      <w:r>
        <w:rPr/>
        <w:t>Hence, this law has</w:t>
      </w:r>
      <w:r>
        <w:rPr>
          <w:spacing w:val="1"/>
        </w:rPr>
        <w:t> </w:t>
      </w:r>
      <w:r>
        <w:rPr/>
        <w:t>clearly signified that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courts have jurisdiction</w:t>
      </w:r>
      <w:r>
        <w:rPr>
          <w:spacing w:val="1"/>
        </w:rPr>
        <w:t> </w:t>
      </w:r>
      <w:r>
        <w:rPr/>
        <w:t>entertain matters pertaining to gift in Islamic Law and that such proceedings are to 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either by the principles and practice of Islamic Law or by rules of practice as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Grand kadi.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1"/>
        </w:rPr>
      </w:pPr>
      <w:r>
        <w:rPr/>
        <w:pict>
          <v:rect style="position:absolute;margin-left:90.024002pt;margin-top:8.504619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23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Kano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(Civil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Procedure)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Rules,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</w:t>
      </w:r>
    </w:p>
    <w:p>
      <w:pPr>
        <w:spacing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24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Kebbi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Establishment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</w:t>
      </w:r>
      <w:r>
        <w:rPr>
          <w:rFonts w:ascii="Calibri" w:hAnsi="Calibri"/>
          <w:spacing w:val="4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2000.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Heading1"/>
        <w:numPr>
          <w:ilvl w:val="1"/>
          <w:numId w:val="19"/>
        </w:numPr>
        <w:tabs>
          <w:tab w:pos="880" w:val="left" w:leader="none"/>
          <w:tab w:pos="881" w:val="left" w:leader="none"/>
        </w:tabs>
        <w:spacing w:line="240" w:lineRule="auto" w:before="63" w:after="0"/>
        <w:ind w:left="880" w:right="0" w:hanging="721"/>
        <w:jc w:val="left"/>
      </w:pPr>
      <w:bookmarkStart w:name="_TOC_250005" w:id="1"/>
      <w:r>
        <w:rPr/>
        <w:t>Practice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Pertaining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1"/>
      <w:r>
        <w:rPr/>
        <w:t>Gift.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The attitude and manner in which the society is making and receiving gift has</w:t>
      </w:r>
      <w:r>
        <w:rPr>
          <w:spacing w:val="1"/>
        </w:rPr>
        <w:t> </w:t>
      </w:r>
      <w:r>
        <w:rPr/>
        <w:t>created the impression that the desired intendment of the institution is sometimes not</w:t>
      </w:r>
      <w:r>
        <w:rPr>
          <w:spacing w:val="1"/>
        </w:rPr>
        <w:t> </w:t>
      </w:r>
      <w:r>
        <w:rPr/>
        <w:t>actualized. While the principles of the law on this concept has been so comprehensive, the</w:t>
      </w:r>
      <w:r>
        <w:rPr>
          <w:spacing w:val="-57"/>
        </w:rPr>
        <w:t> </w:t>
      </w:r>
      <w:r>
        <w:rPr/>
        <w:t>essence of which is to strengthen mutual love and remove rancor, however, the attitude of</w:t>
      </w:r>
      <w:r>
        <w:rPr>
          <w:spacing w:val="-57"/>
        </w:rPr>
        <w:t> </w:t>
      </w:r>
      <w:r>
        <w:rPr/>
        <w:t>people towards these principles have led to litigations in courts challenging the gift. This</w:t>
      </w:r>
      <w:r>
        <w:rPr>
          <w:spacing w:val="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failure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parties to adhere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In Rabi‟u Salihu v Fatima Gogo</w:t>
      </w:r>
      <w:r>
        <w:rPr>
          <w:vertAlign w:val="superscript"/>
        </w:rPr>
        <w:t>25</w:t>
      </w:r>
      <w:r>
        <w:rPr>
          <w:vertAlign w:val="baseline"/>
        </w:rPr>
        <w:t> failure of the donee to confirm a gift made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 until the death of the donor was upheld to nullify the gift. In Hadiza</w:t>
      </w:r>
      <w:r>
        <w:rPr>
          <w:spacing w:val="1"/>
          <w:vertAlign w:val="baseline"/>
        </w:rPr>
        <w:t> </w:t>
      </w:r>
      <w:r>
        <w:rPr>
          <w:vertAlign w:val="baseline"/>
        </w:rPr>
        <w:t>Ado and Anor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-57"/>
          <w:vertAlign w:val="baseline"/>
        </w:rPr>
        <w:t> </w:t>
      </w:r>
      <w:r>
        <w:rPr>
          <w:vertAlign w:val="baseline"/>
        </w:rPr>
        <w:t>Buba Ya‟u 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in a claim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gift of a house by the defendant‟s father to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subsistence of their marriage, the claimant failed to prove actual possession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matter. While the defendant was able to prove continued occupation of the gift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donor</w:t>
      </w:r>
      <w:r>
        <w:rPr>
          <w:spacing w:val="13"/>
          <w:vertAlign w:val="baseline"/>
        </w:rPr>
        <w:t> </w:t>
      </w:r>
      <w:r>
        <w:rPr>
          <w:vertAlign w:val="baseline"/>
        </w:rPr>
        <w:t>till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death.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were</w:t>
      </w:r>
      <w:r>
        <w:rPr>
          <w:spacing w:val="14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5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vitiates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60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nullifies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160" w:right="181" w:firstLine="719"/>
        <w:jc w:val="both"/>
      </w:pPr>
      <w:r>
        <w:rPr/>
        <w:t>In its judgment the court rightly upheld failure of the recipient to take possession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continued occupation by</w:t>
      </w:r>
      <w:r>
        <w:rPr>
          <w:spacing w:val="-5"/>
        </w:rPr>
        <w:t> </w:t>
      </w:r>
      <w:r>
        <w:rPr/>
        <w:t>the donor</w:t>
      </w:r>
      <w:r>
        <w:rPr>
          <w:spacing w:val="-2"/>
        </w:rPr>
        <w:t> </w:t>
      </w:r>
      <w:r>
        <w:rPr/>
        <w:t>nullifies the gift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9" w:firstLine="719"/>
        <w:jc w:val="both"/>
      </w:pPr>
      <w:r>
        <w:rPr/>
        <w:t>However in a contrary decision of the court in Maikano, Hari and Aiyor v. Tsoho</w:t>
      </w:r>
      <w:r>
        <w:rPr>
          <w:spacing w:val="1"/>
        </w:rPr>
        <w:t> </w:t>
      </w:r>
      <w:r>
        <w:rPr/>
        <w:t>Da‟ado</w:t>
      </w:r>
      <w:r>
        <w:rPr>
          <w:vertAlign w:val="superscript"/>
        </w:rPr>
        <w:t>27</w:t>
      </w:r>
      <w:r>
        <w:rPr>
          <w:vertAlign w:val="baseline"/>
        </w:rPr>
        <w:t> which is a locus classicus case on the principles of gift under Islamic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enunciated the conditions which a gift must satisfy in order to be valid are declaration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gift by the donor; acceptance of the subject matter by the donee himself or his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43"/>
          <w:vertAlign w:val="baseline"/>
        </w:rPr>
        <w:t> </w:t>
      </w:r>
      <w:r>
        <w:rPr>
          <w:vertAlign w:val="baseline"/>
        </w:rPr>
        <w:t>being</w:t>
      </w:r>
      <w:r>
        <w:rPr>
          <w:spacing w:val="40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donor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donee.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facts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case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.024002pt;margin-top:8.724463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25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(1963)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SLR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p.11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26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(unreported)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AC/K/13/87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Wudil,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27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(1987)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SLR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p.164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60" w:bottom="120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nutshell were the donor</w:t>
      </w:r>
      <w:r>
        <w:rPr>
          <w:spacing w:val="1"/>
        </w:rPr>
        <w:t> </w:t>
      </w:r>
      <w:r>
        <w:rPr/>
        <w:t>(now deceased) 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 of four rooms in</w:t>
      </w:r>
      <w:r>
        <w:rPr>
          <w:spacing w:val="60"/>
        </w:rPr>
        <w:t> </w:t>
      </w:r>
      <w:r>
        <w:rPr/>
        <w:t>a house to the</w:t>
      </w:r>
      <w:r>
        <w:rPr>
          <w:spacing w:val="1"/>
        </w:rPr>
        <w:t> </w:t>
      </w:r>
      <w:r>
        <w:rPr/>
        <w:t>second recipient during his marriage, which he accepted and took possession. However,</w:t>
      </w:r>
      <w:r>
        <w:rPr>
          <w:spacing w:val="1"/>
        </w:rPr>
        <w:t> </w:t>
      </w:r>
      <w:r>
        <w:rPr/>
        <w:t>earlier before, she had made a gift of three rooms in the same house to another recipient.</w:t>
      </w:r>
      <w:r>
        <w:rPr>
          <w:spacing w:val="1"/>
        </w:rPr>
        <w:t> </w:t>
      </w:r>
      <w:r>
        <w:rPr/>
        <w:t>Although the first recipient and second respondent had not lived in the house, there was</w:t>
      </w:r>
      <w:r>
        <w:rPr>
          <w:spacing w:val="1"/>
        </w:rPr>
        <w:t> </w:t>
      </w:r>
      <w:r>
        <w:rPr/>
        <w:t>evidence that she took possession of the rooms, renovated them and let them out to</w:t>
      </w:r>
      <w:r>
        <w:rPr>
          <w:spacing w:val="1"/>
        </w:rPr>
        <w:t> </w:t>
      </w:r>
      <w:r>
        <w:rPr/>
        <w:t>tenants. The first respondent also let out two rooms to tenants, stayed in one room and the</w:t>
      </w:r>
      <w:r>
        <w:rPr>
          <w:spacing w:val="-57"/>
        </w:rPr>
        <w:t> </w:t>
      </w:r>
      <w:r>
        <w:rPr/>
        <w:t>fourth room was occupied by the donor after she had moved out for sometimes and</w:t>
      </w:r>
      <w:r>
        <w:rPr>
          <w:spacing w:val="1"/>
        </w:rPr>
        <w:t> </w:t>
      </w:r>
      <w:r>
        <w:rPr/>
        <w:t>returned.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pict>
          <v:rect style="position:absolute;margin-left:126.019997pt;margin-top:316.173187pt;width:3.0pt;height:.599980pt;mso-position-horizontal-relative:page;mso-position-vertical-relative:paragraph;z-index:-17493504" filled="true" fillcolor="#000000" stroked="false">
            <v:fill type="solid"/>
            <w10:wrap type="none"/>
          </v:rect>
        </w:pict>
      </w:r>
      <w:r>
        <w:rPr/>
        <w:t>The issue</w:t>
      </w:r>
      <w:r>
        <w:rPr>
          <w:spacing w:val="1"/>
        </w:rPr>
        <w:t> </w:t>
      </w:r>
      <w:r>
        <w:rPr/>
        <w:t>at the trial court was the validity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 she had</w:t>
      </w:r>
      <w:r>
        <w:rPr>
          <w:spacing w:val="1"/>
        </w:rPr>
        <w:t> </w:t>
      </w:r>
      <w:r>
        <w:rPr/>
        <w:t>made to the</w:t>
      </w:r>
      <w:r>
        <w:rPr>
          <w:spacing w:val="1"/>
        </w:rPr>
        <w:t> </w:t>
      </w:r>
      <w:r>
        <w:rPr/>
        <w:t>respondents respectively. After considering the evidence before it, the trial Upper Area</w:t>
      </w:r>
      <w:r>
        <w:rPr>
          <w:spacing w:val="1"/>
        </w:rPr>
        <w:t> </w:t>
      </w:r>
      <w:r>
        <w:rPr/>
        <w:t>Court declared the gift a nullity on the ground that the deceased returned to the house and</w:t>
      </w:r>
      <w:r>
        <w:rPr>
          <w:spacing w:val="1"/>
        </w:rPr>
        <w:t> </w:t>
      </w:r>
      <w:r>
        <w:rPr/>
        <w:t>stayed with the first respondent immediately after she made the gift, she has automatically</w:t>
      </w:r>
      <w:r>
        <w:rPr>
          <w:spacing w:val="-57"/>
        </w:rPr>
        <w:t> </w:t>
      </w:r>
      <w:r>
        <w:rPr/>
        <w:t>revoked the gift, and the house in question is to become part of her inheritable estate.</w:t>
      </w:r>
      <w:r>
        <w:rPr>
          <w:spacing w:val="1"/>
        </w:rPr>
        <w:t> </w:t>
      </w:r>
      <w:r>
        <w:rPr/>
        <w:t>Dissatisfied, the respondents appealed to </w:t>
      </w:r>
      <w:r>
        <w:rPr>
          <w:i/>
        </w:rPr>
        <w:t>Shari’a </w:t>
      </w:r>
      <w:r>
        <w:rPr/>
        <w:t>Court of Appeal Kano which in its</w:t>
      </w:r>
      <w:r>
        <w:rPr>
          <w:spacing w:val="1"/>
        </w:rPr>
        <w:t> </w:t>
      </w:r>
      <w:r>
        <w:rPr/>
        <w:t>judgment allowed the appeal and reversed the decision of the Upper Area Court. On</w:t>
      </w:r>
      <w:r>
        <w:rPr>
          <w:spacing w:val="1"/>
        </w:rPr>
        <w:t> </w:t>
      </w:r>
      <w:r>
        <w:rPr/>
        <w:t>further appeal to the Court of Appeal, the judge relying on the principles of the law on</w:t>
      </w:r>
      <w:r>
        <w:rPr>
          <w:spacing w:val="1"/>
        </w:rPr>
        <w:t> </w:t>
      </w:r>
      <w:r>
        <w:rPr/>
        <w:t>gifts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>
          <w:i/>
        </w:rPr>
        <w:t>Jawahirul</w:t>
      </w:r>
      <w:r>
        <w:rPr>
          <w:i/>
          <w:spacing w:val="12"/>
        </w:rPr>
        <w:t> </w:t>
      </w:r>
      <w:r>
        <w:rPr>
          <w:i/>
        </w:rPr>
        <w:t>Iklil</w:t>
      </w:r>
      <w:r>
        <w:rPr/>
        <w:t>,</w:t>
      </w:r>
      <w:r>
        <w:rPr>
          <w:spacing w:val="14"/>
        </w:rPr>
        <w:t> </w:t>
      </w:r>
      <w:r>
        <w:rPr/>
        <w:t>Commentary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Mukhtasar</w:t>
      </w:r>
      <w:r>
        <w:rPr>
          <w:i/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page</w:t>
      </w:r>
      <w:r>
        <w:rPr>
          <w:spacing w:val="10"/>
        </w:rPr>
        <w:t> </w:t>
      </w:r>
      <w:r>
        <w:rPr/>
        <w:t>214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„except</w:t>
      </w:r>
      <w:r>
        <w:rPr>
          <w:spacing w:val="-58"/>
        </w:rPr>
        <w:t> </w:t>
      </w:r>
      <w:r>
        <w:rPr/>
        <w:t>if the donor lives in a small portion of the house and rents the remaining for the benefit of</w:t>
      </w:r>
      <w:r>
        <w:rPr>
          <w:spacing w:val="1"/>
        </w:rPr>
        <w:t> </w:t>
      </w:r>
      <w:r>
        <w:rPr/>
        <w:t>his ward the whole gift is complete” dismissed the appeal and affirmed the decision of the</w:t>
      </w:r>
      <w:r>
        <w:rPr>
          <w:spacing w:val="-57"/>
        </w:rPr>
        <w:t> </w:t>
      </w:r>
      <w:r>
        <w:rPr>
          <w:i/>
        </w:rPr>
        <w:t>Shari’a</w:t>
      </w:r>
      <w:r>
        <w:rPr>
          <w:i/>
          <w:spacing w:val="-2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reversing</w:t>
      </w:r>
      <w:r>
        <w:rPr>
          <w:spacing w:val="-3"/>
        </w:rPr>
        <w:t> </w:t>
      </w:r>
      <w:r>
        <w:rPr/>
        <w:t>the decision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Upper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9" w:firstLine="719"/>
        <w:jc w:val="both"/>
      </w:pPr>
      <w:r>
        <w:rPr/>
        <w:t>There are other situations whereby the donor sought revocation or recompense for</w:t>
      </w:r>
      <w:r>
        <w:rPr>
          <w:spacing w:val="1"/>
        </w:rPr>
        <w:t> </w:t>
      </w:r>
      <w:r>
        <w:rPr/>
        <w:t>the gift he has earlier made this scenario mostly happen in marriage cases where failure of</w:t>
      </w:r>
      <w:r>
        <w:rPr>
          <w:spacing w:val="-57"/>
        </w:rPr>
        <w:t> </w:t>
      </w:r>
      <w:r>
        <w:rPr/>
        <w:t>the marriage to take place makes the groom to be institute an action claiming either return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gift</w:t>
      </w:r>
      <w:r>
        <w:rPr>
          <w:spacing w:val="16"/>
        </w:rPr>
        <w:t> </w:t>
      </w:r>
      <w:r>
        <w:rPr/>
        <w:t>items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recompense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4"/>
        </w:rPr>
        <w:t> </w:t>
      </w:r>
      <w:r>
        <w:rPr/>
        <w:t>value.</w:t>
      </w:r>
      <w:r>
        <w:rPr>
          <w:spacing w:val="18"/>
        </w:rPr>
        <w:t> </w:t>
      </w:r>
      <w:r>
        <w:rPr/>
        <w:t>Although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settled</w:t>
      </w:r>
      <w:r>
        <w:rPr>
          <w:spacing w:val="16"/>
        </w:rPr>
        <w:t> </w:t>
      </w:r>
      <w:r>
        <w:rPr/>
        <w:t>principle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5"/>
        <w:jc w:val="both"/>
      </w:pPr>
      <w:r>
        <w:rPr/>
        <w:t>that gift are not generally recoverable once the recipient has taken possession but where</w:t>
      </w:r>
      <w:r>
        <w:rPr>
          <w:spacing w:val="1"/>
        </w:rPr>
        <w:t> </w:t>
      </w:r>
      <w:r>
        <w:rPr/>
        <w:t>the gift is made on account of marriage in the event of the marriage not coming into</w:t>
      </w:r>
      <w:r>
        <w:rPr>
          <w:spacing w:val="1"/>
        </w:rPr>
        <w:t> </w:t>
      </w:r>
      <w:r>
        <w:rPr/>
        <w:t>fruition the gift are recoverable in Sa‟a and Saratu v. Ibrahim Iro</w:t>
      </w:r>
      <w:r>
        <w:rPr>
          <w:vertAlign w:val="superscript"/>
        </w:rPr>
        <w:t>28</w:t>
      </w:r>
      <w:r>
        <w:rPr>
          <w:vertAlign w:val="baseline"/>
        </w:rPr>
        <w:t> the issue of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gift made on account of marriage are recoverable in the event of breach of promise 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marry, the court held that a would be husband can only recover what is identifiable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 available . Also in in Tanimu v. Bilkisu Bukar</w:t>
      </w:r>
      <w:r>
        <w:rPr>
          <w:vertAlign w:val="superscript"/>
        </w:rPr>
        <w:t>29</w:t>
      </w:r>
      <w:r>
        <w:rPr>
          <w:vertAlign w:val="baseline"/>
        </w:rPr>
        <w:t> where a would be 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33"/>
          <w:vertAlign w:val="baseline"/>
        </w:rPr>
        <w:t> </w:t>
      </w:r>
      <w:r>
        <w:rPr>
          <w:vertAlign w:val="baseline"/>
        </w:rPr>
        <w:t>recompense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gift</w:t>
      </w:r>
      <w:r>
        <w:rPr>
          <w:spacing w:val="33"/>
          <w:vertAlign w:val="baseline"/>
        </w:rPr>
        <w:t> </w:t>
      </w:r>
      <w:r>
        <w:rPr>
          <w:vertAlign w:val="baseline"/>
        </w:rPr>
        <w:t>he</w:t>
      </w:r>
      <w:r>
        <w:rPr>
          <w:spacing w:val="32"/>
          <w:vertAlign w:val="baseline"/>
        </w:rPr>
        <w:t> </w:t>
      </w:r>
      <w:r>
        <w:rPr>
          <w:vertAlign w:val="baseline"/>
        </w:rPr>
        <w:t>made</w:t>
      </w:r>
      <w:r>
        <w:rPr>
          <w:spacing w:val="31"/>
          <w:vertAlign w:val="baseline"/>
        </w:rPr>
        <w:t> </w:t>
      </w:r>
      <w:r>
        <w:rPr>
          <w:vertAlign w:val="baseline"/>
        </w:rPr>
        <w:t>due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32"/>
          <w:vertAlign w:val="baseline"/>
        </w:rPr>
        <w:t> </w:t>
      </w:r>
      <w:r>
        <w:rPr>
          <w:vertAlign w:val="baseline"/>
        </w:rPr>
        <w:t>taking</w:t>
      </w:r>
      <w:r>
        <w:rPr>
          <w:spacing w:val="31"/>
          <w:vertAlign w:val="baseline"/>
        </w:rPr>
        <w:t> </w:t>
      </w:r>
      <w:r>
        <w:rPr>
          <w:vertAlign w:val="baseline"/>
        </w:rPr>
        <w:t>place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upheld that items given as part of the preliminaries for completion of the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recoverable.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gratuitously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recoverable.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practice and procedure which a </w:t>
      </w:r>
      <w:r>
        <w:rPr>
          <w:i/>
        </w:rPr>
        <w:t>Shari’a </w:t>
      </w:r>
      <w:r>
        <w:rPr/>
        <w:t>Court will follow in conducting its</w:t>
      </w:r>
      <w:r>
        <w:rPr>
          <w:spacing w:val="1"/>
        </w:rPr>
        <w:t> </w:t>
      </w:r>
      <w:r>
        <w:rPr/>
        <w:t>trials depends on the provisions of the </w:t>
      </w:r>
      <w:r>
        <w:rPr>
          <w:i/>
        </w:rPr>
        <w:t>Shari’a </w:t>
      </w:r>
      <w:r>
        <w:rPr/>
        <w:t>Court Establishment Laws and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 Civil Procedure Rules of the states respectively. The Kaduna State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Law while providing on the laws to be administered in civil causes aptly stated in Section</w:t>
      </w:r>
      <w:r>
        <w:rPr>
          <w:spacing w:val="1"/>
        </w:rPr>
        <w:t> </w:t>
      </w:r>
      <w:r>
        <w:rPr/>
        <w:t>24 of the law, that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 in hearing and determining civil matters shall</w:t>
      </w:r>
      <w:r>
        <w:rPr>
          <w:spacing w:val="1"/>
        </w:rPr>
        <w:t> </w:t>
      </w:r>
      <w:r>
        <w:rPr/>
        <w:t>administer the Islamic Law of </w:t>
      </w:r>
      <w:r>
        <w:rPr>
          <w:i/>
        </w:rPr>
        <w:t>Maliki </w:t>
      </w:r>
      <w:r>
        <w:rPr/>
        <w:t>School. Clearly signifying that the principles of</w:t>
      </w:r>
      <w:r>
        <w:rPr>
          <w:spacing w:val="1"/>
        </w:rPr>
        <w:t> </w:t>
      </w:r>
      <w:r>
        <w:rPr/>
        <w:t>Maliki School of jurisprudence as clearly enunciated by the classical books is the law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applied.</w:t>
      </w:r>
      <w:r>
        <w:rPr>
          <w:vertAlign w:val="superscript"/>
        </w:rPr>
        <w:t>30</w:t>
      </w:r>
    </w:p>
    <w:p>
      <w:pPr>
        <w:pStyle w:val="BodyText"/>
        <w:spacing w:line="480" w:lineRule="auto" w:before="241"/>
        <w:ind w:left="160" w:right="183" w:firstLine="719"/>
        <w:jc w:val="both"/>
      </w:pPr>
      <w:r>
        <w:rPr/>
        <w:t>Unlike the Kaduna State Law, the Kano State Law has not made any express</w:t>
      </w:r>
      <w:r>
        <w:rPr>
          <w:spacing w:val="1"/>
        </w:rPr>
        <w:t> </w:t>
      </w:r>
      <w:r>
        <w:rPr/>
        <w:t>provision on the applicable law that will guide the courts in conducting trials, but under</w:t>
      </w:r>
      <w:r>
        <w:rPr>
          <w:spacing w:val="1"/>
        </w:rPr>
        <w:t> </w:t>
      </w:r>
      <w:r>
        <w:rPr/>
        <w:t>the section providing for practice and procedure it states that the procedure to be applied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civil</w:t>
      </w:r>
      <w:r>
        <w:rPr>
          <w:spacing w:val="16"/>
        </w:rPr>
        <w:t> </w:t>
      </w:r>
      <w:r>
        <w:rPr/>
        <w:t>matters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accordance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48535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28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(1985)1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SLR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p.121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  <w:vertAlign w:val="superscript"/>
        </w:rPr>
        <w:t>29</w:t>
      </w:r>
      <w:r>
        <w:rPr>
          <w:rFonts w:ascii="Calibri"/>
          <w:spacing w:val="-20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(Unreported)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AC/K/399/1992</w:t>
      </w:r>
      <w:r>
        <w:rPr>
          <w:rFonts w:ascii="Calibri"/>
          <w:spacing w:val="4"/>
          <w:sz w:val="22"/>
          <w:vertAlign w:val="baseline"/>
        </w:rPr>
        <w:t> </w:t>
      </w:r>
      <w:r>
        <w:rPr>
          <w:rFonts w:ascii="Calibri"/>
          <w:spacing w:val="-1"/>
          <w:sz w:val="22"/>
          <w:vertAlign w:val="baseline"/>
        </w:rPr>
        <w:t>Zaria,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Kaduna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</w:p>
    <w:p>
      <w:pPr>
        <w:spacing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30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Section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24,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Kaduna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State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Shari’a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Courts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Law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2001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"/>
      </w:pPr>
      <w:r>
        <w:rPr/>
        <w:t>procedure.</w:t>
      </w:r>
      <w:r>
        <w:rPr>
          <w:vertAlign w:val="superscript"/>
        </w:rPr>
        <w:t>31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While the Kebbi State </w:t>
      </w:r>
      <w:r>
        <w:rPr>
          <w:i/>
        </w:rPr>
        <w:t>Shari’a </w:t>
      </w:r>
      <w:r>
        <w:rPr/>
        <w:t>Court Law on the other hand under Section 10</w:t>
      </w:r>
      <w:r>
        <w:rPr>
          <w:spacing w:val="1"/>
        </w:rPr>
        <w:t> </w:t>
      </w:r>
      <w:r>
        <w:rPr/>
        <w:t>provides that the applicable law in </w:t>
      </w:r>
      <w:r>
        <w:rPr>
          <w:i/>
        </w:rPr>
        <w:t>Shari’a </w:t>
      </w:r>
      <w:r>
        <w:rPr/>
        <w:t>Courts in both civil and criminal proceedings</w:t>
      </w:r>
      <w:r>
        <w:rPr>
          <w:spacing w:val="1"/>
        </w:rPr>
        <w:t> </w:t>
      </w:r>
      <w:r>
        <w:rPr/>
        <w:t>shall include the Holy Quran, </w:t>
      </w:r>
      <w:r>
        <w:rPr>
          <w:i/>
        </w:rPr>
        <w:t>Sunnah</w:t>
      </w:r>
      <w:r>
        <w:rPr/>
        <w:t>, </w:t>
      </w:r>
      <w:r>
        <w:rPr>
          <w:i/>
        </w:rPr>
        <w:t>Hadith</w:t>
      </w:r>
      <w:r>
        <w:rPr/>
        <w:t>, </w:t>
      </w:r>
      <w:r>
        <w:rPr>
          <w:i/>
        </w:rPr>
        <w:t>Ijma</w:t>
      </w:r>
      <w:r>
        <w:rPr/>
        <w:t>, </w:t>
      </w:r>
      <w:r>
        <w:rPr>
          <w:i/>
        </w:rPr>
        <w:t>Qiyas </w:t>
      </w:r>
      <w:r>
        <w:rPr/>
        <w:t>etc. with other subsidiary</w:t>
      </w:r>
      <w:r>
        <w:rPr>
          <w:spacing w:val="1"/>
        </w:rPr>
        <w:t> </w:t>
      </w:r>
      <w:r>
        <w:rPr/>
        <w:t>sources as interpreted by</w:t>
      </w:r>
      <w:r>
        <w:rPr>
          <w:spacing w:val="-3"/>
        </w:rPr>
        <w:t> </w:t>
      </w:r>
      <w:r>
        <w:rPr/>
        <w:t>the reference</w:t>
      </w:r>
      <w:r>
        <w:rPr>
          <w:spacing w:val="-1"/>
        </w:rPr>
        <w:t> </w:t>
      </w:r>
      <w:r>
        <w:rPr/>
        <w:t>book.</w:t>
      </w:r>
      <w:r>
        <w:rPr>
          <w:vertAlign w:val="superscript"/>
        </w:rPr>
        <w:t>32</w:t>
      </w:r>
    </w:p>
    <w:p>
      <w:pPr>
        <w:pStyle w:val="BodyText"/>
        <w:spacing w:line="480" w:lineRule="auto" w:before="240"/>
        <w:ind w:left="160" w:right="173" w:firstLine="719"/>
        <w:jc w:val="both"/>
      </w:pPr>
      <w:r>
        <w:rPr/>
        <w:t>However on the practice and procedure in conducting civil trials by the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Courts, the states in their various sections of the law respectively conferred on the </w:t>
      </w:r>
      <w:r>
        <w:rPr>
          <w:i/>
        </w:rPr>
        <w:t>Grand</w:t>
      </w:r>
      <w:r>
        <w:rPr>
          <w:i/>
          <w:spacing w:val="1"/>
        </w:rPr>
        <w:t> </w:t>
      </w:r>
      <w:r>
        <w:rPr>
          <w:i/>
        </w:rPr>
        <w:t>kadi </w:t>
      </w:r>
      <w:r>
        <w:rPr/>
        <w:t>the powers to make rules that will serve as a guide to the court in its proceedings. In</w:t>
      </w:r>
      <w:r>
        <w:rPr>
          <w:spacing w:val="1"/>
        </w:rPr>
        <w:t> </w:t>
      </w:r>
      <w:r>
        <w:rPr/>
        <w:t>addition to those principles enunciated by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 are deduced from the</w:t>
      </w:r>
      <w:r>
        <w:rPr>
          <w:spacing w:val="1"/>
        </w:rPr>
        <w:t> </w:t>
      </w:r>
      <w:r>
        <w:rPr/>
        <w:t>classical</w:t>
      </w:r>
      <w:r>
        <w:rPr>
          <w:spacing w:val="-1"/>
        </w:rPr>
        <w:t> </w:t>
      </w:r>
      <w:r>
        <w:rPr/>
        <w:t>books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Kaduna State Law in Section 27 and in Section 60 respectively made a general</w:t>
      </w:r>
      <w:r>
        <w:rPr>
          <w:spacing w:val="1"/>
        </w:rPr>
        <w:t> </w:t>
      </w:r>
      <w:r>
        <w:rPr/>
        <w:t>provision on the power conferred on the </w:t>
      </w:r>
      <w:r>
        <w:rPr>
          <w:i/>
        </w:rPr>
        <w:t>Grand kadi </w:t>
      </w:r>
      <w:r>
        <w:rPr/>
        <w:t>to make rules for the practice and</w:t>
      </w:r>
      <w:r>
        <w:rPr>
          <w:spacing w:val="1"/>
        </w:rPr>
        <w:t> </w:t>
      </w:r>
      <w:r>
        <w:rPr/>
        <w:t>procedure to be applied in proceedings. While Kebbi State in Section 11 provides that the</w:t>
      </w:r>
      <w:r>
        <w:rPr>
          <w:spacing w:val="1"/>
        </w:rPr>
        <w:t> </w:t>
      </w:r>
      <w:r>
        <w:rPr/>
        <w:t>practice and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proceedings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-1"/>
        </w:rPr>
        <w:t> </w:t>
      </w:r>
      <w:r>
        <w:rPr/>
        <w:t>Court,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guided</w:t>
      </w:r>
      <w:r>
        <w:rPr>
          <w:spacing w:val="-1"/>
        </w:rPr>
        <w:t> </w:t>
      </w:r>
      <w:r>
        <w:rPr/>
        <w:t>by;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19" w:right="0" w:hanging="140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2"/>
        </w:numPr>
        <w:tabs>
          <w:tab w:pos="720" w:val="left" w:leader="none"/>
        </w:tabs>
        <w:spacing w:line="240" w:lineRule="auto" w:before="0" w:after="0"/>
        <w:ind w:left="719" w:right="0" w:hanging="140"/>
        <w:jc w:val="both"/>
        <w:rPr>
          <w:sz w:val="24"/>
        </w:rPr>
      </w:pPr>
      <w:r>
        <w:rPr>
          <w:sz w:val="24"/>
        </w:rPr>
        <w:t>Rules of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as 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i/>
          <w:sz w:val="24"/>
        </w:rPr>
        <w:t>Grand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kadi.</w:t>
      </w:r>
      <w:r>
        <w:rPr>
          <w:sz w:val="24"/>
          <w:vertAlign w:val="superscript"/>
        </w:rPr>
        <w:t>33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"/>
      </w:pPr>
      <w:r>
        <w:rPr/>
        <w:t>Kano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>
          <w:i/>
        </w:rPr>
        <w:t>Shari’a</w:t>
      </w:r>
      <w:r>
        <w:rPr>
          <w:i/>
          <w:spacing w:val="15"/>
        </w:rPr>
        <w:t> </w:t>
      </w:r>
      <w:r>
        <w:rPr/>
        <w:t>Courts</w:t>
      </w:r>
      <w:r>
        <w:rPr>
          <w:spacing w:val="17"/>
        </w:rPr>
        <w:t> </w:t>
      </w:r>
      <w:r>
        <w:rPr/>
        <w:t>Law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7</w:t>
      </w:r>
      <w:r>
        <w:rPr>
          <w:spacing w:val="14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“the</w:t>
      </w:r>
      <w:r>
        <w:rPr>
          <w:spacing w:val="15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 in civil matters by</w:t>
      </w:r>
      <w:r>
        <w:rPr>
          <w:spacing w:val="-5"/>
        </w:rPr>
        <w:t> </w:t>
      </w:r>
      <w:r>
        <w:rPr/>
        <w:t>the courts shall be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codified</w:t>
      </w:r>
      <w:r>
        <w:rPr>
          <w:spacing w:val="16"/>
          <w:sz w:val="24"/>
        </w:rPr>
        <w:t> </w:t>
      </w:r>
      <w:r>
        <w:rPr>
          <w:sz w:val="24"/>
        </w:rPr>
        <w:t>practice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procedure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Courts</w:t>
      </w:r>
      <w:r>
        <w:rPr>
          <w:spacing w:val="17"/>
          <w:sz w:val="24"/>
        </w:rPr>
        <w:t> </w:t>
      </w:r>
      <w:r>
        <w:rPr>
          <w:sz w:val="24"/>
        </w:rPr>
        <w:t>made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i/>
          <w:sz w:val="24"/>
        </w:rPr>
        <w:t>Grand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kadi</w:t>
      </w:r>
      <w:r>
        <w:rPr>
          <w:i/>
          <w:spacing w:val="17"/>
          <w:sz w:val="24"/>
        </w:rPr>
        <w:t> </w:t>
      </w:r>
      <w:r>
        <w:rPr>
          <w:sz w:val="24"/>
        </w:rPr>
        <w:t>pursuant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0.024002pt;margin-top:15.472802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2000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32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11,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Kebbi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2000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33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23"/>
          <w:pgSz w:w="11910" w:h="16840"/>
          <w:pgMar w:footer="1014" w:header="0" w:top="1300" w:bottom="1200" w:left="1640" w:right="1260"/>
        </w:sectPr>
      </w:pPr>
    </w:p>
    <w:p>
      <w:pPr>
        <w:pStyle w:val="BodyText"/>
        <w:spacing w:before="100"/>
        <w:ind w:left="880"/>
      </w:pPr>
      <w:r>
        <w:rPr/>
        <w:t>to Section 279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34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Section further stated that in exercising his power under paragraph (c) 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Grand</w:t>
      </w:r>
      <w:r>
        <w:rPr>
          <w:i/>
          <w:spacing w:val="1"/>
        </w:rPr>
        <w:t> </w:t>
      </w:r>
      <w:r>
        <w:rPr>
          <w:i/>
        </w:rPr>
        <w:t>kadi</w:t>
      </w:r>
      <w:r>
        <w:rPr>
          <w:i/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Rajih</w:t>
      </w:r>
      <w:r>
        <w:rPr>
          <w:i/>
          <w:spacing w:val="1"/>
        </w:rPr>
        <w:t> </w:t>
      </w:r>
      <w:r>
        <w:rPr>
          <w:i/>
        </w:rPr>
        <w:t>Mashhur</w:t>
      </w:r>
      <w:r>
        <w:rPr>
          <w:i/>
          <w:spacing w:val="1"/>
        </w:rPr>
        <w:t> </w:t>
      </w:r>
      <w:r>
        <w:rPr>
          <w:i/>
        </w:rPr>
        <w:t>Mu’utamad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Maliki School of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It is</w:t>
      </w:r>
      <w:r>
        <w:rPr>
          <w:spacing w:val="1"/>
        </w:rPr>
        <w:t> </w:t>
      </w:r>
      <w:r>
        <w:rPr/>
        <w:t>a classical requirement as provided by the principles of</w:t>
      </w:r>
      <w:r>
        <w:rPr>
          <w:spacing w:val="1"/>
        </w:rPr>
        <w:t> </w:t>
      </w:r>
      <w:r>
        <w:rPr/>
        <w:t>Islamic of</w:t>
      </w:r>
      <w:r>
        <w:rPr>
          <w:spacing w:val="60"/>
        </w:rPr>
        <w:t> </w:t>
      </w:r>
      <w:r>
        <w:rPr/>
        <w:t>Law and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>
          <w:i/>
        </w:rPr>
        <w:t>Shari’a</w:t>
      </w:r>
      <w:r>
        <w:rPr>
          <w:i/>
          <w:spacing w:val="16"/>
        </w:rPr>
        <w:t> </w:t>
      </w:r>
      <w:r>
        <w:rPr/>
        <w:t>Civil</w:t>
      </w:r>
      <w:r>
        <w:rPr>
          <w:spacing w:val="13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Rules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judge</w:t>
      </w:r>
      <w:r>
        <w:rPr>
          <w:spacing w:val="18"/>
        </w:rPr>
        <w:t> </w:t>
      </w:r>
      <w:r>
        <w:rPr/>
        <w:t>shall</w:t>
      </w:r>
      <w:r>
        <w:rPr>
          <w:spacing w:val="16"/>
        </w:rPr>
        <w:t> </w:t>
      </w:r>
      <w:r>
        <w:rPr/>
        <w:t>ensure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power</w:t>
      </w:r>
      <w:r>
        <w:rPr>
          <w:spacing w:val="14"/>
        </w:rPr>
        <w:t> </w:t>
      </w:r>
      <w:r>
        <w:rPr/>
        <w:t>(jurisdiction)</w:t>
      </w:r>
      <w:r>
        <w:rPr>
          <w:spacing w:val="-57"/>
        </w:rPr>
        <w:t> </w:t>
      </w:r>
      <w:r>
        <w:rPr/>
        <w:t>to entertain a dispute. This is dependable upon the type of claim brought before him and</w:t>
      </w:r>
      <w:r>
        <w:rPr>
          <w:spacing w:val="1"/>
        </w:rPr>
        <w:t> </w:t>
      </w:r>
      <w:r>
        <w:rPr/>
        <w:t>the subject matter. Thus every civil action is Islamic Law is commenced by way of</w:t>
      </w:r>
      <w:r>
        <w:rPr>
          <w:spacing w:val="1"/>
        </w:rPr>
        <w:t> </w:t>
      </w:r>
      <w:r>
        <w:rPr/>
        <w:t>complaint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complaint. The problem here is that no effort has been made to interpret 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Another complexity in Islamic Law procedure is the task of distinguishing the</w:t>
      </w:r>
      <w:r>
        <w:rPr>
          <w:spacing w:val="1"/>
        </w:rPr>
        <w:t> </w:t>
      </w:r>
      <w:r>
        <w:rPr/>
        <w:t>plaintiff </w:t>
      </w:r>
      <w:r>
        <w:rPr>
          <w:i/>
        </w:rPr>
        <w:t>Al-Mudda’iy </w:t>
      </w:r>
      <w:r>
        <w:rPr/>
        <w:t>from the defendant </w:t>
      </w:r>
      <w:r>
        <w:rPr>
          <w:i/>
        </w:rPr>
        <w:t>Al-mudda’a alayhi, </w:t>
      </w:r>
      <w:r>
        <w:rPr/>
        <w:t>It is trite in Islamic Law to</w:t>
      </w:r>
      <w:r>
        <w:rPr>
          <w:spacing w:val="1"/>
        </w:rPr>
        <w:t> </w:t>
      </w:r>
      <w:r>
        <w:rPr/>
        <w:t>say that he who goes to court to lodge a complaint is necessarily the plaintiff while the</w:t>
      </w:r>
      <w:r>
        <w:rPr>
          <w:spacing w:val="1"/>
        </w:rPr>
        <w:t> </w:t>
      </w:r>
      <w:r>
        <w:rPr/>
        <w:t>person against whom complaint is lodged is automatically the defendant. Thus it is the</w:t>
      </w:r>
      <w:r>
        <w:rPr>
          <w:spacing w:val="1"/>
        </w:rPr>
        <w:t> </w:t>
      </w:r>
      <w:r>
        <w:rPr/>
        <w:t>duty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judge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examine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claim</w:t>
      </w:r>
      <w:r>
        <w:rPr>
          <w:spacing w:val="24"/>
        </w:rPr>
        <w:t> </w:t>
      </w:r>
      <w:r>
        <w:rPr/>
        <w:t>before</w:t>
      </w:r>
      <w:r>
        <w:rPr>
          <w:spacing w:val="21"/>
        </w:rPr>
        <w:t> </w:t>
      </w:r>
      <w:r>
        <w:rPr/>
        <w:t>him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decide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among</w:t>
      </w:r>
      <w:r>
        <w:rPr>
          <w:spacing w:val="-58"/>
        </w:rPr>
        <w:t> </w:t>
      </w:r>
      <w:r>
        <w:rPr/>
        <w:t>the parties the plaintiff is and who shall be the defendant. As rightly canvassed by Kadi</w:t>
      </w:r>
      <w:r>
        <w:rPr>
          <w:spacing w:val="1"/>
        </w:rPr>
        <w:t> </w:t>
      </w:r>
      <w:r>
        <w:rPr/>
        <w:t>Ambali, he opined that the big challenge of the trial court is to know the procedures</w:t>
      </w:r>
      <w:r>
        <w:rPr>
          <w:spacing w:val="1"/>
        </w:rPr>
        <w:t> </w:t>
      </w:r>
      <w:r>
        <w:rPr/>
        <w:t>applicable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any</w:t>
      </w:r>
      <w:r>
        <w:rPr>
          <w:spacing w:val="16"/>
        </w:rPr>
        <w:t> </w:t>
      </w:r>
      <w:r>
        <w:rPr/>
        <w:t>given</w:t>
      </w:r>
      <w:r>
        <w:rPr>
          <w:spacing w:val="21"/>
        </w:rPr>
        <w:t> </w:t>
      </w:r>
      <w:r>
        <w:rPr/>
        <w:t>claim.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21"/>
        </w:rPr>
        <w:t> </w:t>
      </w:r>
      <w:r>
        <w:rPr/>
        <w:t>has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fully</w:t>
      </w:r>
      <w:r>
        <w:rPr>
          <w:spacing w:val="14"/>
        </w:rPr>
        <w:t> </w:t>
      </w:r>
      <w:r>
        <w:rPr/>
        <w:t>understand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claim,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basis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relationship of the two contending parties to the subject matter of claim to determine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whom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place</w:t>
      </w:r>
      <w:r>
        <w:rPr>
          <w:spacing w:val="6"/>
        </w:rPr>
        <w:t> </w:t>
      </w:r>
      <w:r>
        <w:rPr/>
        <w:t>burden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proof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who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end.</w:t>
      </w:r>
      <w:r>
        <w:rPr>
          <w:vertAlign w:val="superscript"/>
        </w:rPr>
        <w:t>36</w:t>
      </w:r>
      <w:r>
        <w:rPr>
          <w:spacing w:val="9"/>
          <w:vertAlign w:val="baseline"/>
        </w:rPr>
        <w:t> </w:t>
      </w:r>
      <w:r>
        <w:rPr>
          <w:vertAlign w:val="baseline"/>
        </w:rPr>
        <w:t>Hence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will</w:t>
      </w:r>
      <w:r>
        <w:rPr>
          <w:spacing w:val="8"/>
          <w:vertAlign w:val="baseline"/>
        </w:rPr>
        <w:t> </w:t>
      </w:r>
      <w:r>
        <w:rPr>
          <w:vertAlign w:val="baseline"/>
        </w:rPr>
        <w:t>help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90.024002pt;margin-top:16.566582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34</w:t>
      </w:r>
      <w:r>
        <w:rPr>
          <w:rFonts w:ascii="Calibri" w:hAnsi="Calibri"/>
          <w:spacing w:val="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It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pursuant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that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Shari’a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Civil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Procedures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were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made.</w:t>
      </w:r>
    </w:p>
    <w:p>
      <w:pPr>
        <w:spacing w:line="240" w:lineRule="auto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35</w:t>
      </w:r>
      <w:r>
        <w:rPr>
          <w:rFonts w:ascii="Calibri"/>
          <w:spacing w:val="4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Farhun,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(2005</w:t>
      </w:r>
      <w:r>
        <w:rPr>
          <w:rFonts w:ascii="Calibri"/>
          <w:i/>
          <w:sz w:val="22"/>
          <w:vertAlign w:val="baseline"/>
        </w:rPr>
        <w:t>)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Tabsiratul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Hukkam,</w:t>
      </w:r>
      <w:r>
        <w:rPr>
          <w:rFonts w:ascii="Calibri"/>
          <w:sz w:val="22"/>
          <w:vertAlign w:val="baseline"/>
        </w:rPr>
        <w:t>Al-Maktabatu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al-Azhariyya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Litturas</w:t>
      </w:r>
      <w:r>
        <w:rPr>
          <w:rFonts w:ascii="Calibri"/>
          <w:i/>
          <w:sz w:val="22"/>
          <w:vertAlign w:val="baseline"/>
        </w:rPr>
        <w:t>i,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Cairo,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Egypt,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9,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Order 2 Rule of Kano State Sharia Courts Civil Procedure ) Rules 2000 and Kaduna State Civil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Procedure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Rules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/>
        <w:pict>
          <v:rect style="position:absolute;margin-left:393.579987pt;margin-top:11.586461pt;width:2.76pt;height:.71997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>
          <w:rFonts w:ascii="Calibri"/>
          <w:sz w:val="22"/>
          <w:vertAlign w:val="superscript"/>
        </w:rPr>
        <w:t>36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Ambali,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(2003)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The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Practice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of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Muslim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Family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law in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Nigeria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Tamaza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Publishing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Co,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footerReference w:type="default" r:id="rId24"/>
          <w:pgSz w:w="11910" w:h="16840"/>
          <w:pgMar w:footer="1014" w:header="0" w:top="1320" w:bottom="1200" w:left="1640" w:right="1260"/>
          <w:pgNumType w:start="74"/>
        </w:sectPr>
      </w:pPr>
    </w:p>
    <w:p>
      <w:pPr>
        <w:pStyle w:val="BodyText"/>
        <w:spacing w:before="78"/>
        <w:ind w:left="160"/>
      </w:pPr>
      <w:r>
        <w:rPr/>
        <w:t>in</w:t>
      </w:r>
      <w:r>
        <w:rPr>
          <w:spacing w:val="-1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is actually</w:t>
      </w:r>
      <w:r>
        <w:rPr>
          <w:spacing w:val="-6"/>
        </w:rPr>
        <w:t> </w:t>
      </w:r>
      <w:r>
        <w:rPr/>
        <w:t>the plaintiff and the defendant.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75" w:firstLine="719"/>
        <w:jc w:val="both"/>
      </w:pPr>
      <w:r>
        <w:rPr/>
        <w:t>The Kano </w:t>
      </w:r>
      <w:r>
        <w:rPr>
          <w:i/>
        </w:rPr>
        <w:t>Shari’a </w:t>
      </w:r>
      <w:r>
        <w:rPr/>
        <w:t>Court (Civil Procedure) Rules provided under Order 11 Rule 5</w:t>
      </w:r>
      <w:r>
        <w:rPr>
          <w:spacing w:val="1"/>
        </w:rPr>
        <w:t> </w:t>
      </w:r>
      <w:r>
        <w:rPr/>
        <w:t>that it is the duty o the court to determine who is the plaintiff and who is the defendant</w:t>
      </w:r>
      <w:r>
        <w:rPr>
          <w:spacing w:val="1"/>
        </w:rPr>
        <w:t> </w:t>
      </w:r>
      <w:r>
        <w:rPr/>
        <w:t>whereby it states that the judge shall examine the statement of claim before him and</w:t>
      </w:r>
      <w:r>
        <w:rPr>
          <w:spacing w:val="1"/>
        </w:rPr>
        <w:t> </w:t>
      </w:r>
      <w:r>
        <w:rPr/>
        <w:t>decide as to who among the parties shall be the </w:t>
      </w:r>
      <w:r>
        <w:rPr>
          <w:i/>
        </w:rPr>
        <w:t>mudda’i </w:t>
      </w:r>
      <w:r>
        <w:rPr/>
        <w:t>the plaintiff and who shall be</w:t>
      </w:r>
      <w:r>
        <w:rPr>
          <w:spacing w:val="1"/>
        </w:rPr>
        <w:t> </w:t>
      </w:r>
      <w:r>
        <w:rPr>
          <w:i/>
        </w:rPr>
        <w:t>Mudda’a alaihi</w:t>
      </w:r>
      <w:r>
        <w:rPr/>
        <w:t>, the respondent. The judge shall then call upon the </w:t>
      </w:r>
      <w:r>
        <w:rPr>
          <w:i/>
        </w:rPr>
        <w:t>mudda’i </w:t>
      </w:r>
      <w:r>
        <w:rPr/>
        <w:t>to bring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to prove</w:t>
      </w:r>
      <w:r>
        <w:rPr>
          <w:spacing w:val="-1"/>
        </w:rPr>
        <w:t> </w:t>
      </w:r>
      <w:r>
        <w:rPr/>
        <w:t>his case.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Shatacche v. Balarabe</w:t>
      </w:r>
      <w:r>
        <w:rPr>
          <w:vertAlign w:val="superscript"/>
        </w:rPr>
        <w:t>37</w:t>
      </w:r>
      <w:r>
        <w:rPr>
          <w:vertAlign w:val="baseline"/>
        </w:rPr>
        <w:t> the Court of Appeal rightly observed that it is the 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claimant/plaintiff and the defendant. It is not a matter of course to say that whoever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institutes 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becomes the plaintiff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other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defendant.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In the case of Muhammadu v. Mohammed</w:t>
      </w:r>
      <w:r>
        <w:rPr>
          <w:vertAlign w:val="superscript"/>
        </w:rPr>
        <w:t>38</w:t>
      </w:r>
      <w:r>
        <w:rPr>
          <w:vertAlign w:val="baseline"/>
        </w:rPr>
        <w:t> where the plaintiffs filed a suit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Augie Upper Area Court, Kebbi State claiming the distribution of the estate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defendants/respondents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farms</w:t>
      </w:r>
      <w:r>
        <w:rPr>
          <w:spacing w:val="1"/>
          <w:vertAlign w:val="baseline"/>
        </w:rPr>
        <w:t> </w:t>
      </w:r>
      <w:r>
        <w:rPr>
          <w:vertAlign w:val="baseline"/>
        </w:rPr>
        <w:t>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deceased. The trial judge ordered the claimants to call witnesses to prove their claim,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they did, upon which the Judge affirmed ownership of the properties so claimed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counterclaimed, he turns to a plaintiff forcing him to adduce evidence to prove his claim.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and distribution of their father‟s estate but the respondents claimed gift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8"/>
          <w:vertAlign w:val="baseline"/>
        </w:rPr>
        <w:t> </w:t>
      </w:r>
      <w:r>
        <w:rPr>
          <w:vertAlign w:val="baseline"/>
        </w:rPr>
        <w:t>part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estate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makes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burden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proof</w:t>
      </w:r>
      <w:r>
        <w:rPr>
          <w:spacing w:val="7"/>
          <w:vertAlign w:val="baseline"/>
        </w:rPr>
        <w:t> </w:t>
      </w:r>
      <w:r>
        <w:rPr>
          <w:vertAlign w:val="baseline"/>
        </w:rPr>
        <w:t>shift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them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</w:p>
    <w:p>
      <w:pPr>
        <w:pStyle w:val="BodyText"/>
        <w:rPr>
          <w:sz w:val="12"/>
        </w:rPr>
      </w:pPr>
      <w:r>
        <w:rPr/>
        <w:pict>
          <v:rect style="position:absolute;margin-left:90.024002pt;margin-top:8.898632pt;width:433.54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Zaria.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107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37</w:t>
      </w:r>
      <w:r>
        <w:rPr>
          <w:rFonts w:ascii="Calibri"/>
          <w:sz w:val="22"/>
          <w:vertAlign w:val="baseline"/>
        </w:rPr>
        <w:t>(2002)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NWLR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pt.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775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227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38</w:t>
      </w:r>
      <w:r>
        <w:rPr>
          <w:rFonts w:ascii="Calibri"/>
          <w:sz w:val="22"/>
          <w:vertAlign w:val="baseline"/>
        </w:rPr>
        <w:t>(2001)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NWLR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pt708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p.105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be made plaintiffs as rightly canvassed by </w:t>
      </w:r>
      <w:r>
        <w:rPr>
          <w:i/>
        </w:rPr>
        <w:t>Muntaka Coomassie </w:t>
      </w:r>
      <w:r>
        <w:rPr/>
        <w:t>JCA (as he then was)</w:t>
      </w:r>
      <w:r>
        <w:rPr>
          <w:spacing w:val="1"/>
        </w:rPr>
        <w:t> </w:t>
      </w:r>
      <w:r>
        <w:rPr/>
        <w:t>relying on </w:t>
      </w:r>
      <w:r>
        <w:rPr>
          <w:i/>
        </w:rPr>
        <w:t>Ihkamul</w:t>
      </w:r>
      <w:r>
        <w:rPr/>
        <w:t>-</w:t>
      </w:r>
      <w:r>
        <w:rPr>
          <w:i/>
        </w:rPr>
        <w:t>Ahkam</w:t>
      </w:r>
      <w:r>
        <w:rPr/>
        <w:t>, short commentary on </w:t>
      </w:r>
      <w:r>
        <w:rPr>
          <w:i/>
        </w:rPr>
        <w:t>Tuhfatul Hukkam </w:t>
      </w:r>
      <w:r>
        <w:rPr/>
        <w:t>p.8 and </w:t>
      </w:r>
      <w:r>
        <w:rPr>
          <w:i/>
        </w:rPr>
        <w:t>Mayyara</w:t>
      </w:r>
      <w:r>
        <w:rPr/>
        <w:t>,</w:t>
      </w:r>
      <w:r>
        <w:rPr>
          <w:spacing w:val="1"/>
        </w:rPr>
        <w:t> </w:t>
      </w:r>
      <w:r>
        <w:rPr/>
        <w:t>vol.1 p.17 this exercise by the trial judge is considered in Islamic procedure the most</w:t>
      </w:r>
      <w:r>
        <w:rPr>
          <w:spacing w:val="1"/>
        </w:rPr>
        <w:t> </w:t>
      </w:r>
      <w:r>
        <w:rPr/>
        <w:t>essential</w:t>
      </w:r>
      <w:r>
        <w:rPr>
          <w:spacing w:val="12"/>
        </w:rPr>
        <w:t> </w:t>
      </w:r>
      <w:r>
        <w:rPr/>
        <w:t>aspect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trial.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principle</w:t>
      </w:r>
      <w:r>
        <w:rPr>
          <w:spacing w:val="12"/>
        </w:rPr>
        <w:t> </w:t>
      </w:r>
      <w:r>
        <w:rPr/>
        <w:t>under</w:t>
      </w:r>
      <w:r>
        <w:rPr>
          <w:spacing w:val="17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father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 make gift of</w:t>
      </w:r>
      <w:r>
        <w:rPr>
          <w:spacing w:val="60"/>
        </w:rPr>
        <w:t> </w:t>
      </w:r>
      <w:r>
        <w:rPr/>
        <w:t>his property to any of his children during his lifetime provided the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belongs to him and the conditions for</w:t>
      </w:r>
      <w:r>
        <w:rPr>
          <w:spacing w:val="-2"/>
        </w:rPr>
        <w:t> </w:t>
      </w:r>
      <w:r>
        <w:rPr/>
        <w:t>such gift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satisfied.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80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rightly put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Jurist,</w:t>
      </w:r>
      <w:r>
        <w:rPr>
          <w:spacing w:val="1"/>
        </w:rPr>
        <w:t> </w:t>
      </w:r>
      <w:r>
        <w:rPr/>
        <w:t>anybody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plaintiff</w:t>
      </w:r>
      <w:r>
        <w:rPr>
          <w:spacing w:val="-2"/>
        </w:rPr>
        <w:t> </w:t>
      </w:r>
      <w:r>
        <w:rPr/>
        <w:t>from the defendant has discovered the</w:t>
      </w:r>
      <w:r>
        <w:rPr>
          <w:spacing w:val="1"/>
        </w:rPr>
        <w:t> </w:t>
      </w:r>
      <w:r>
        <w:rPr/>
        <w:t>gate to a</w:t>
      </w:r>
      <w:r>
        <w:rPr>
          <w:spacing w:val="-1"/>
        </w:rPr>
        <w:t> </w:t>
      </w:r>
      <w:r>
        <w:rPr/>
        <w:t>just decision.</w:t>
      </w:r>
      <w:r>
        <w:rPr>
          <w:vertAlign w:val="superscript"/>
        </w:rPr>
        <w:t>39</w:t>
      </w:r>
    </w:p>
    <w:p>
      <w:pPr>
        <w:pStyle w:val="BodyText"/>
        <w:spacing w:line="480" w:lineRule="auto" w:before="240"/>
        <w:ind w:left="160" w:right="181" w:firstLine="719"/>
        <w:jc w:val="both"/>
      </w:pPr>
      <w:r>
        <w:rPr/>
        <w:t>By way of emphasis, the first responsibility of the judge is to determine between</w:t>
      </w:r>
      <w:r>
        <w:rPr>
          <w:spacing w:val="1"/>
        </w:rPr>
        <w:t> </w:t>
      </w:r>
      <w:r>
        <w:rPr/>
        <w:t>the parties the plaintiff and the defendant. While the plaintiff is the party stripped of</w:t>
      </w:r>
      <w:r>
        <w:rPr>
          <w:spacing w:val="1"/>
        </w:rPr>
        <w:t> </w:t>
      </w:r>
      <w:r>
        <w:rPr/>
        <w:t>advantage in terms of possession and circumstances, the defendant is presumed stronger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 the burden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 to lie</w:t>
      </w:r>
      <w:r>
        <w:rPr>
          <w:spacing w:val="-2"/>
        </w:rPr>
        <w:t> </w:t>
      </w:r>
      <w:r>
        <w:rPr/>
        <w:t>on the plaintiff</w:t>
      </w:r>
      <w:r>
        <w:rPr>
          <w:spacing w:val="-2"/>
        </w:rPr>
        <w:t> </w:t>
      </w:r>
      <w:r>
        <w:rPr/>
        <w:t>to produce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(Civil</w:t>
      </w:r>
      <w:r>
        <w:rPr>
          <w:spacing w:val="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 of deducing from the classical principles of </w:t>
      </w:r>
      <w:r>
        <w:rPr>
          <w:i/>
        </w:rPr>
        <w:t>Maliki </w:t>
      </w:r>
      <w:r>
        <w:rPr/>
        <w:t>School is the admission of</w:t>
      </w:r>
      <w:r>
        <w:rPr>
          <w:spacing w:val="1"/>
        </w:rPr>
        <w:t> </w:t>
      </w:r>
      <w:r>
        <w:rPr/>
        <w:t>documentary evidence which the Rules under Order 11 rule 7 provides that “where the</w:t>
      </w:r>
      <w:r>
        <w:rPr>
          <w:spacing w:val="1"/>
        </w:rPr>
        <w:t> </w:t>
      </w:r>
      <w:r>
        <w:rPr/>
        <w:t>plaintiff </w:t>
      </w:r>
      <w:r>
        <w:rPr>
          <w:i/>
        </w:rPr>
        <w:t>Mudda’i </w:t>
      </w:r>
      <w:r>
        <w:rPr/>
        <w:t>tenders any document in evidence, the judge shall admit evidence and</w:t>
      </w:r>
      <w:r>
        <w:rPr>
          <w:spacing w:val="1"/>
        </w:rPr>
        <w:t> </w:t>
      </w:r>
      <w:r>
        <w:rPr/>
        <w:t>may require the proof of authenticity of such document. And where the plaintiff is able to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his case</w:t>
      </w:r>
      <w:r>
        <w:rPr>
          <w:spacing w:val="1"/>
        </w:rPr>
        <w:t> </w:t>
      </w:r>
      <w:r>
        <w:rPr/>
        <w:t>the judge</w:t>
      </w:r>
      <w:r>
        <w:rPr>
          <w:spacing w:val="1"/>
        </w:rPr>
        <w:t> </w:t>
      </w:r>
      <w:r>
        <w:rPr/>
        <w:t>shall enter</w:t>
      </w:r>
      <w:r>
        <w:rPr>
          <w:spacing w:val="-2"/>
        </w:rPr>
        <w:t> </w:t>
      </w:r>
      <w:r>
        <w:rPr/>
        <w:t>judgment in</w:t>
      </w:r>
      <w:r>
        <w:rPr>
          <w:spacing w:val="-1"/>
        </w:rPr>
        <w:t> </w:t>
      </w:r>
      <w:r>
        <w:rPr/>
        <w:t>his favour.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method by which a document is admissible as proof requires authenticity in</w:t>
      </w:r>
      <w:r>
        <w:rPr>
          <w:spacing w:val="1"/>
        </w:rPr>
        <w:t> </w:t>
      </w:r>
      <w:r>
        <w:rPr/>
        <w:t>accordance with the law applicable to a cause or matter. The requirement of admissibility</w:t>
      </w:r>
      <w:r>
        <w:rPr>
          <w:spacing w:val="1"/>
        </w:rPr>
        <w:t> </w:t>
      </w:r>
      <w:r>
        <w:rPr/>
        <w:t>of document in evidence as clearly elucidated by the classical jurist is that a written</w:t>
      </w:r>
      <w:r>
        <w:rPr>
          <w:spacing w:val="1"/>
        </w:rPr>
        <w:t> </w:t>
      </w:r>
      <w:r>
        <w:rPr/>
        <w:t>document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7"/>
        </w:rPr>
        <w:t> </w:t>
      </w:r>
      <w:r>
        <w:rPr/>
        <w:t>attested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either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original</w:t>
      </w:r>
      <w:r>
        <w:rPr>
          <w:spacing w:val="28"/>
        </w:rPr>
        <w:t> </w:t>
      </w:r>
      <w:r>
        <w:rPr/>
        <w:t>writer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document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two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081439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39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An-Nafrawi,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</w:t>
      </w:r>
      <w:r>
        <w:rPr>
          <w:rFonts w:ascii="Calibri"/>
          <w:spacing w:val="4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p.118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118"/>
        <w:ind w:left="160" w:right="177"/>
        <w:jc w:val="both"/>
      </w:pPr>
      <w:r>
        <w:rPr/>
        <w:t>male witnesses of unimpeachable character. In Hafizu Ado v. Dauda &amp; Ors</w:t>
      </w:r>
      <w:r>
        <w:rPr>
          <w:vertAlign w:val="superscript"/>
        </w:rPr>
        <w:t>40</w:t>
      </w:r>
      <w:r>
        <w:rPr>
          <w:vertAlign w:val="baseline"/>
        </w:rPr>
        <w:t> as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the estate of the deceased,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father (Ali) died intestate leaving certain no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behind as the estate is being distributed to the heirs, one of his sons claimed 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 one of the property should not be part of the estate to be distributed claiming that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been given to him by his late father (with whom he stayed and cared for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death). The complainant showed proof of document of the gift which was neither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donor nor witnessed by any person. The trial court relying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 by Maliki School upheld the gift as valid because in the view of this School a</w:t>
      </w:r>
      <w:r>
        <w:rPr>
          <w:spacing w:val="1"/>
          <w:vertAlign w:val="baseline"/>
        </w:rPr>
        <w:t> </w:t>
      </w:r>
      <w:r>
        <w:rPr>
          <w:vertAlign w:val="baseline"/>
        </w:rPr>
        <w:t>gift can either be oral, written or by conduct, and suffice it to say that even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does not signify actual deed of transfer, it shows evidence of the gift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the recipient. Thus the written document has clearly manifested the intention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donor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the gift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recipient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recipient has taken possession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-1"/>
          <w:vertAlign w:val="baseline"/>
        </w:rPr>
        <w:t> </w:t>
      </w:r>
      <w:r>
        <w:rPr>
          <w:vertAlign w:val="baseline"/>
        </w:rPr>
        <w:t>is enough to 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-1"/>
          <w:vertAlign w:val="baseline"/>
        </w:rPr>
        <w:t> </w:t>
      </w:r>
      <w:r>
        <w:rPr>
          <w:vertAlign w:val="baseline"/>
        </w:rPr>
        <w:t>title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recipient.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Rules also made further provisions on the procedure of providing witnesses</w:t>
      </w:r>
      <w:r>
        <w:rPr>
          <w:spacing w:val="1"/>
        </w:rPr>
        <w:t> </w:t>
      </w:r>
      <w:r>
        <w:rPr/>
        <w:t>where circumstances necessitate such and in case of failure on the part of the plaintiff to</w:t>
      </w:r>
      <w:r>
        <w:rPr>
          <w:spacing w:val="1"/>
        </w:rPr>
        <w:t> </w:t>
      </w:r>
      <w:r>
        <w:rPr/>
        <w:t>produce the witnesses, or he produces only one witness, the court shall ask the plaintiff to</w:t>
      </w:r>
      <w:r>
        <w:rPr>
          <w:spacing w:val="1"/>
        </w:rPr>
        <w:t> </w:t>
      </w:r>
      <w:r>
        <w:rPr/>
        <w:t>take an oath to buttress his claim or to complement the evidence of his single witness.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it is a well established principle of Islamic Law that he who assert must prove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can only be done by calling at least two unimpeachable male witnesses, or one male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 with the claimant‟s oath. In the case of Sa‟a and Saratu v. Ibrahim Iro(supra),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plaintiff/respondent filed an appeal seeking to recover gifts he made to the dependants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breach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many.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asked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24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69902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40</w:t>
      </w:r>
      <w:r>
        <w:rPr>
          <w:rFonts w:ascii="Calibri"/>
          <w:spacing w:val="4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(Unreported)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UAC/K/86/92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41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11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R9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 Sharia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Court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(Civil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Procedure)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Rules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buttress his claim. The plaintiff brought three witnesses to support his claim upon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unrealiable.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1"/>
        </w:rPr>
        <w:t> </w:t>
      </w:r>
      <w:r>
        <w:rPr/>
        <w:t>therefore ordered the plaintiff to</w:t>
      </w:r>
      <w:r>
        <w:rPr>
          <w:spacing w:val="1"/>
        </w:rPr>
        <w:t> </w:t>
      </w:r>
      <w:r>
        <w:rPr/>
        <w:t>take an oath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 the claim</w:t>
      </w:r>
      <w:r>
        <w:rPr>
          <w:spacing w:val="1"/>
        </w:rPr>
        <w:t> </w:t>
      </w:r>
      <w:r>
        <w:rPr/>
        <w:t>of his</w:t>
      </w:r>
      <w:r>
        <w:rPr>
          <w:spacing w:val="60"/>
        </w:rPr>
        <w:t> </w:t>
      </w:r>
      <w:r>
        <w:rPr/>
        <w:t>single</w:t>
      </w:r>
      <w:r>
        <w:rPr>
          <w:spacing w:val="1"/>
        </w:rPr>
        <w:t> </w:t>
      </w:r>
      <w:r>
        <w:rPr/>
        <w:t>witness which he refused, but instead asked the court to proffer the oath of rebuttal to the</w:t>
      </w:r>
      <w:r>
        <w:rPr>
          <w:spacing w:val="1"/>
        </w:rPr>
        <w:t> </w:t>
      </w:r>
      <w:r>
        <w:rPr/>
        <w:t>defendants. But failure of the plaintiff to subscribe to the oath led to the dismissal of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his of claim.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pict>
          <v:rect style="position:absolute;margin-left:90.024002pt;margin-top:501.239105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case of Kaka v Magwanja</w:t>
      </w:r>
      <w:r>
        <w:rPr>
          <w:vertAlign w:val="superscript"/>
        </w:rPr>
        <w:t>42</w:t>
      </w:r>
      <w:r>
        <w:rPr>
          <w:vertAlign w:val="baseline"/>
        </w:rPr>
        <w:t> the facts of the case were the plaintiff sued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 2 farms as being rented to the defendant‟s father by the Plaintiff‟s father.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hand the defendant asserted one of the farms as a gift made to his father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inherited. Both parties called witnesses to adduce evidence of their proof of claim.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for determination in the case was whether the Shari‟a Court of Appeal Birnin Kebbi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defendant/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witnesses,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allowing the evidence of the unimpeachable witness to be supported by an oath as valid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prove the gift of the second farm to his father. And whether the oath will complete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evidence to confirm the gift to him. Consequently the court confirmed the gift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defendant/respondent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60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witness. On further appeal, the Court of Appeal affirmed the decision of the lower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dismissed the appeal on the basis of lack of merit. Base on the principles of 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School, the impeachability of a witness is determined base on the fact that a witness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and will in one way or the other benefit from the subject matter in question, or 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specific interest to the subject matter and where a witness is declared as impeachable,</w:t>
      </w:r>
      <w:r>
        <w:rPr>
          <w:spacing w:val="1"/>
          <w:vertAlign w:val="baseline"/>
        </w:rPr>
        <w:t> </w:t>
      </w:r>
      <w:r>
        <w:rPr>
          <w:vertAlign w:val="baseline"/>
        </w:rPr>
        <w:t>his evidence is not accepted. However where the party adducing evidence is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 witness with unimpeachable character his evidence can be supported by an oath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vertAlign w:val="baseline"/>
        </w:rPr>
        <w:t>taken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party</w:t>
      </w:r>
      <w:r>
        <w:rPr>
          <w:spacing w:val="23"/>
          <w:vertAlign w:val="baseline"/>
        </w:rPr>
        <w:t> </w:t>
      </w:r>
      <w:r>
        <w:rPr>
          <w:vertAlign w:val="baseline"/>
        </w:rPr>
        <w:t>adducing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28"/>
          <w:vertAlign w:val="baseline"/>
        </w:rPr>
        <w:t> </w:t>
      </w:r>
      <w:r>
        <w:rPr>
          <w:vertAlign w:val="baseline"/>
        </w:rPr>
        <w:t>Hence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29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42</w:t>
      </w:r>
      <w:r>
        <w:rPr>
          <w:rFonts w:ascii="Calibri"/>
          <w:spacing w:val="4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(2004)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9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NWLR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717,p.124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unimpeachable character to prove his claim. Where he is not capable of providing the</w:t>
      </w:r>
      <w:r>
        <w:rPr>
          <w:spacing w:val="1"/>
        </w:rPr>
        <w:t> </w:t>
      </w:r>
      <w:r>
        <w:rPr/>
        <w:t>minimum, the evidence of a single witness supported by an oath is enough to prove his</w:t>
      </w:r>
      <w:r>
        <w:rPr>
          <w:spacing w:val="1"/>
        </w:rPr>
        <w:t> </w:t>
      </w:r>
      <w:r>
        <w:rPr/>
        <w:t>claim. It is correct to state that Islamic law is quiet clear on the procedure that failure of</w:t>
      </w:r>
      <w:r>
        <w:rPr>
          <w:spacing w:val="1"/>
        </w:rPr>
        <w:t> </w:t>
      </w:r>
      <w:r>
        <w:rPr/>
        <w:t>the plaintiff to subscribe to an oath to substantiate his case will led to a dismissal of his</w:t>
      </w:r>
      <w:r>
        <w:rPr>
          <w:spacing w:val="1"/>
        </w:rPr>
        <w:t> </w:t>
      </w:r>
      <w:r>
        <w:rPr/>
        <w:t>claim.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However, where the defendant has admitted the claim of the plaintiff either in full</w:t>
      </w:r>
      <w:r>
        <w:rPr>
          <w:spacing w:val="1"/>
        </w:rPr>
        <w:t> </w:t>
      </w:r>
      <w:r>
        <w:rPr/>
        <w:t>or part of it, the need to call witness by the plaintiff is averred and judgment is entered in</w:t>
      </w:r>
      <w:r>
        <w:rPr>
          <w:spacing w:val="1"/>
        </w:rPr>
        <w:t> </w:t>
      </w:r>
      <w:r>
        <w:rPr/>
        <w:t>favour of the plaintiff.</w:t>
      </w:r>
      <w:r>
        <w:rPr>
          <w:vertAlign w:val="superscript"/>
        </w:rPr>
        <w:t>43</w:t>
      </w:r>
      <w:r>
        <w:rPr>
          <w:vertAlign w:val="baseline"/>
        </w:rPr>
        <w:t> In Sa‟a &amp; Saratu v. Iro (Supra) the Court entered judgment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claims admitted 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defendants.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Another principle of the law which was provided by the Civil Procedure Rules is</w:t>
      </w:r>
      <w:r>
        <w:rPr>
          <w:spacing w:val="1"/>
        </w:rPr>
        <w:t> </w:t>
      </w:r>
      <w:r>
        <w:rPr/>
        <w:t>the procedure where the plaintiff fails to produce any witness or tells the court of his</w:t>
      </w:r>
      <w:r>
        <w:rPr>
          <w:spacing w:val="1"/>
        </w:rPr>
        <w:t> </w:t>
      </w:r>
      <w:r>
        <w:rPr/>
        <w:t>inability to bring any witness to testify in support of his claim, it becomes apparent that</w:t>
      </w:r>
      <w:r>
        <w:rPr>
          <w:spacing w:val="1"/>
        </w:rPr>
        <w:t> </w:t>
      </w:r>
      <w:r>
        <w:rPr/>
        <w:t>the judge shall request the defendant to swear the oath of denial to free himself from</w:t>
      </w:r>
      <w:r>
        <w:rPr>
          <w:spacing w:val="1"/>
        </w:rPr>
        <w:t> </w:t>
      </w:r>
      <w:r>
        <w:rPr/>
        <w:t>liability. This was also upheld in Sa‟a &amp; Saratu v. Iro where failure on the part of the</w:t>
      </w:r>
      <w:r>
        <w:rPr>
          <w:spacing w:val="1"/>
        </w:rPr>
        <w:t> </w:t>
      </w:r>
      <w:r>
        <w:rPr/>
        <w:t>plaintiff to subscribe to the oath of affirmation, the court requested the defendant to</w:t>
      </w:r>
      <w:r>
        <w:rPr>
          <w:spacing w:val="1"/>
        </w:rPr>
        <w:t> </w:t>
      </w:r>
      <w:r>
        <w:rPr/>
        <w:t>subscribe</w:t>
      </w:r>
      <w:r>
        <w:rPr>
          <w:spacing w:val="-1"/>
        </w:rPr>
        <w:t> </w:t>
      </w:r>
      <w:r>
        <w:rPr/>
        <w:t>to oath of rebuttal.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Hence in a situation where the defendant counterclaimed the claim of the plaintiff,</w:t>
      </w:r>
      <w:r>
        <w:rPr>
          <w:spacing w:val="-57"/>
        </w:rPr>
        <w:t> </w:t>
      </w:r>
      <w:r>
        <w:rPr/>
        <w:t>the burden</w:t>
      </w:r>
      <w:r>
        <w:rPr>
          <w:spacing w:val="1"/>
        </w:rPr>
        <w:t> </w:t>
      </w:r>
      <w:r>
        <w:rPr/>
        <w:t>shifts to him to prove his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In Muhammadu V.</w:t>
      </w:r>
      <w:r>
        <w:rPr>
          <w:spacing w:val="1"/>
        </w:rPr>
        <w:t> </w:t>
      </w:r>
      <w:r>
        <w:rPr/>
        <w:t>Garba,</w:t>
      </w:r>
      <w:r>
        <w:rPr>
          <w:vertAlign w:val="superscript"/>
        </w:rPr>
        <w:t>44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filed a suit for the distribution of the estate of his deceased father consisting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farm,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intervivos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them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-1"/>
          <w:vertAlign w:val="baseline"/>
        </w:rPr>
        <w:t> </w:t>
      </w:r>
      <w:r>
        <w:rPr>
          <w:vertAlign w:val="baseline"/>
        </w:rPr>
        <w:t>father.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695438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43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Or 11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44</w:t>
      </w:r>
      <w:r>
        <w:rPr>
          <w:rFonts w:ascii="Calibri"/>
          <w:spacing w:val="4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(1983)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SLR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p.212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7" w:firstLine="719"/>
        <w:jc w:val="both"/>
      </w:pPr>
      <w:r>
        <w:rPr/>
        <w:t>The Court opined that the proof of whether a gift has been made to the two</w:t>
      </w:r>
      <w:r>
        <w:rPr>
          <w:spacing w:val="1"/>
        </w:rPr>
        <w:t> </w:t>
      </w:r>
      <w:r>
        <w:rPr/>
        <w:t>defendants rests on them which they brought four witnesses to substantiate their claims</w:t>
      </w:r>
      <w:r>
        <w:rPr>
          <w:spacing w:val="1"/>
        </w:rPr>
        <w:t> </w:t>
      </w:r>
      <w:r>
        <w:rPr/>
        <w:t>respectively. One of the witnesses affirmed the gift to one of the defendants who was</w:t>
      </w:r>
      <w:r>
        <w:rPr>
          <w:spacing w:val="1"/>
        </w:rPr>
        <w:t> </w:t>
      </w:r>
      <w:r>
        <w:rPr/>
        <w:t>asked to take an oath in lieu of another witness to complete the evidence of two witnesses</w:t>
      </w:r>
      <w:r>
        <w:rPr>
          <w:spacing w:val="1"/>
        </w:rPr>
        <w:t> </w:t>
      </w:r>
      <w:r>
        <w:rPr/>
        <w:t>as required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pict>
          <v:rect style="position:absolute;margin-left:123.980003pt;margin-top:67.753098pt;width:3pt;height:.600010pt;mso-position-horizontal-relative:page;mso-position-vertical-relative:paragraph;z-index:-17487872" filled="true" fillcolor="#000000" stroked="false">
            <v:fill type="solid"/>
            <w10:wrap type="none"/>
          </v:rect>
        </w:pict>
      </w:r>
      <w:r>
        <w:rPr/>
        <w:t>However, where a defendant‟s claim is against a deceased person it is a settled</w:t>
      </w:r>
      <w:r>
        <w:rPr>
          <w:spacing w:val="1"/>
        </w:rPr>
        <w:t> </w:t>
      </w:r>
      <w:r>
        <w:rPr/>
        <w:t>principle of Islamic Law that the claimant is asked to take an Oath proffered as </w:t>
      </w:r>
      <w:r>
        <w:rPr>
          <w:i/>
        </w:rPr>
        <w:t>Yaminul</w:t>
      </w:r>
      <w:r>
        <w:rPr>
          <w:i/>
          <w:spacing w:val="1"/>
        </w:rPr>
        <w:t> </w:t>
      </w:r>
      <w:r>
        <w:rPr>
          <w:i/>
        </w:rPr>
        <w:t>Qada’i</w:t>
      </w:r>
      <w:r>
        <w:rPr/>
        <w:t>, which is a kind of oath preferred to a claimant over a deceased person‟s property,</w:t>
      </w:r>
      <w:r>
        <w:rPr>
          <w:spacing w:val="-57"/>
        </w:rPr>
        <w:t> </w:t>
      </w:r>
      <w:r>
        <w:rPr/>
        <w:t>or where the claim involves the property of a person absent or a minor. Per Wali, J.C.A.</w:t>
      </w:r>
      <w:r>
        <w:rPr>
          <w:spacing w:val="1"/>
        </w:rPr>
        <w:t> </w:t>
      </w:r>
      <w:r>
        <w:rPr/>
        <w:t>(as he then was) in Muhammadu v. Garba (supra) where the Court of Appeal ordered the</w:t>
      </w:r>
      <w:r>
        <w:rPr>
          <w:spacing w:val="1"/>
        </w:rPr>
        <w:t> </w:t>
      </w:r>
      <w:r>
        <w:rPr/>
        <w:t>defendants/respondents in addition to the evidence they have adduced as proof of gift to</w:t>
      </w:r>
      <w:r>
        <w:rPr>
          <w:spacing w:val="1"/>
        </w:rPr>
        <w:t> </w:t>
      </w:r>
      <w:r>
        <w:rPr/>
        <w:t>subscribe to the oath of </w:t>
      </w:r>
      <w:r>
        <w:rPr>
          <w:i/>
        </w:rPr>
        <w:t>Yaminul Qada’i </w:t>
      </w:r>
      <w:r>
        <w:rPr/>
        <w:t>to complete their evidence in support of their</w:t>
      </w:r>
      <w:r>
        <w:rPr>
          <w:spacing w:val="1"/>
        </w:rPr>
        <w:t> </w:t>
      </w:r>
      <w:r>
        <w:rPr/>
        <w:t>respective claims.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In the case of Hadiza Ado and anor v Buba Ya‟u,</w:t>
      </w:r>
      <w:r>
        <w:rPr>
          <w:vertAlign w:val="superscript"/>
        </w:rPr>
        <w:t>45</w:t>
      </w:r>
      <w:r>
        <w:rPr>
          <w:vertAlign w:val="baseline"/>
        </w:rPr>
        <w:t> the plaintiff sued at the Area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Wudil claiming a house given to her as a gift by the defendant‟s father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subsistence of their marriage. The defendant denied the claim of the plaintiff and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occupation of the house by the donor till his death upon which it devolves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60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 of the house constitutes revocation and therefore nullifies the gift. 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failure on the part of the donee to take possession of the subject matter of the till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the donor vitiates the gift.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first issue, the court held the gift as void due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continued occupation of the 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matter by the donor. While on the second 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part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donee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take</w:t>
      </w:r>
      <w:r>
        <w:rPr>
          <w:spacing w:val="19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gift</w:t>
      </w:r>
      <w:r>
        <w:rPr>
          <w:spacing w:val="19"/>
          <w:vertAlign w:val="baseline"/>
        </w:rPr>
        <w:t> </w:t>
      </w:r>
      <w:r>
        <w:rPr>
          <w:vertAlign w:val="baseline"/>
        </w:rPr>
        <w:t>nullifies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gift</w:t>
      </w:r>
      <w:r>
        <w:rPr>
          <w:spacing w:val="1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32806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45</w:t>
      </w:r>
      <w:r>
        <w:rPr>
          <w:rFonts w:ascii="Calibri"/>
          <w:spacing w:val="4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(Unreported)AC/K/13/87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Wudil,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Kano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State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78"/>
        <w:ind w:left="160"/>
      </w:pPr>
      <w:r>
        <w:rPr/>
        <w:t>unenforceable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880" w:val="left" w:leader="none"/>
          <w:tab w:pos="881" w:val="left" w:leader="none"/>
        </w:tabs>
        <w:spacing w:line="240" w:lineRule="auto" w:before="222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Shari’a </w:t>
      </w:r>
      <w:r>
        <w:rPr>
          <w:b/>
          <w:sz w:val="24"/>
        </w:rPr>
        <w:t>Court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77" w:firstLine="7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mainly applies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Islamic personal</w:t>
      </w:r>
      <w:r>
        <w:rPr>
          <w:spacing w:val="1"/>
        </w:rPr>
        <w:t> </w:t>
      </w:r>
      <w:r>
        <w:rPr/>
        <w:t>status. The </w:t>
      </w:r>
      <w:r>
        <w:rPr>
          <w:i/>
        </w:rPr>
        <w:t>Shari’a </w:t>
      </w:r>
      <w:r>
        <w:rPr/>
        <w:t>Court of Appeal was first established in 1960 to replace the Muslim</w:t>
      </w:r>
      <w:r>
        <w:rPr>
          <w:spacing w:val="1"/>
        </w:rPr>
        <w:t> </w:t>
      </w:r>
      <w:r>
        <w:rPr/>
        <w:t>Court of Appeal which heard and determine appeals from Native Courts and Area Courts.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decisions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i/>
        </w:rPr>
        <w:t>Shari’a</w:t>
      </w:r>
      <w:r>
        <w:rPr>
          <w:i/>
          <w:spacing w:val="10"/>
        </w:rPr>
        <w:t> </w:t>
      </w:r>
      <w:r>
        <w:rPr/>
        <w:t>Court</w:t>
      </w:r>
      <w:r>
        <w:rPr>
          <w:spacing w:val="10"/>
        </w:rPr>
        <w:t> </w:t>
      </w:r>
      <w:r>
        <w:rPr/>
        <w:t>Appeal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final.</w:t>
      </w:r>
      <w:r>
        <w:rPr>
          <w:spacing w:val="11"/>
        </w:rPr>
        <w:t> </w:t>
      </w:r>
      <w:r>
        <w:rPr/>
        <w:t>Being</w:t>
      </w:r>
      <w:r>
        <w:rPr>
          <w:spacing w:val="7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a superior court of record, the Shari‟s Court of Appeal has been and is still a controversial</w:t>
      </w:r>
      <w:r>
        <w:rPr>
          <w:spacing w:val="-57"/>
        </w:rPr>
        <w:t> </w:t>
      </w:r>
      <w:r>
        <w:rPr/>
        <w:t>court having concurrent jurisdiction with the High court which was created to allay the</w:t>
      </w:r>
      <w:r>
        <w:rPr>
          <w:spacing w:val="1"/>
        </w:rPr>
        <w:t> </w:t>
      </w:r>
      <w:r>
        <w:rPr/>
        <w:t>fears</w:t>
      </w:r>
      <w:r>
        <w:rPr>
          <w:spacing w:val="-1"/>
        </w:rPr>
        <w:t> </w:t>
      </w:r>
      <w:r>
        <w:rPr/>
        <w:t>of Muslims on the fate of Islamic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46</w:t>
      </w:r>
    </w:p>
    <w:p>
      <w:pPr>
        <w:pStyle w:val="BodyText"/>
        <w:spacing w:line="480" w:lineRule="auto" w:before="241"/>
        <w:ind w:left="160" w:right="175" w:firstLine="719"/>
        <w:jc w:val="both"/>
      </w:pPr>
      <w:r>
        <w:rPr/>
        <w:t>By virtue of the provisions of Section 260(1) and Section 275(1) of the 1999</w:t>
      </w:r>
      <w:r>
        <w:rPr>
          <w:spacing w:val="1"/>
        </w:rPr>
        <w:t> </w:t>
      </w:r>
      <w:r>
        <w:rPr/>
        <w:t>Constitution which established the </w:t>
      </w:r>
      <w:r>
        <w:rPr>
          <w:i/>
        </w:rPr>
        <w:t>Shari’a</w:t>
      </w:r>
      <w:r>
        <w:rPr>
          <w:i/>
          <w:u w:val="single"/>
        </w:rPr>
        <w:t> </w:t>
      </w:r>
      <w:r>
        <w:rPr/>
        <w:t>Court of Appeal of the FCT and that of the</w:t>
      </w:r>
      <w:r>
        <w:rPr>
          <w:spacing w:val="1"/>
        </w:rPr>
        <w:t> </w:t>
      </w:r>
      <w:r>
        <w:rPr/>
        <w:t>state Section 262(2) and Section</w:t>
      </w:r>
      <w:r>
        <w:rPr>
          <w:spacing w:val="1"/>
        </w:rPr>
        <w:t> </w:t>
      </w:r>
      <w:r>
        <w:rPr/>
        <w:t>277 (1) conferred</w:t>
      </w:r>
      <w:r>
        <w:rPr>
          <w:spacing w:val="1"/>
        </w:rPr>
        <w:t> </w:t>
      </w:r>
      <w:r>
        <w:rPr/>
        <w:t>on this Court respectively,</w:t>
      </w:r>
      <w:r>
        <w:rPr>
          <w:vertAlign w:val="superscript"/>
        </w:rPr>
        <w:t>47</w:t>
      </w:r>
      <w:r>
        <w:rPr>
          <w:vertAlign w:val="baseline"/>
        </w:rPr>
        <w:t> appellate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 any other jurisdiction which may</w:t>
      </w:r>
      <w:r>
        <w:rPr>
          <w:spacing w:val="60"/>
          <w:vertAlign w:val="baseline"/>
        </w:rPr>
        <w:t> </w:t>
      </w:r>
      <w:r>
        <w:rPr>
          <w:vertAlign w:val="baseline"/>
        </w:rPr>
        <w:t>be conferred</w:t>
      </w:r>
      <w:r>
        <w:rPr>
          <w:spacing w:val="60"/>
          <w:vertAlign w:val="baseline"/>
        </w:rPr>
        <w:t> </w:t>
      </w:r>
      <w:r>
        <w:rPr>
          <w:vertAlign w:val="baseline"/>
        </w:rPr>
        <w:t>upon it by the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Assembly, in the case of </w:t>
      </w:r>
      <w:r>
        <w:rPr>
          <w:i/>
          <w:vertAlign w:val="baseline"/>
        </w:rPr>
        <w:t>Shari’a </w:t>
      </w:r>
      <w:r>
        <w:rPr>
          <w:vertAlign w:val="baseline"/>
        </w:rPr>
        <w:t>Court of Appeal of the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and the State House of Assembly in the case of </w:t>
      </w:r>
      <w:r>
        <w:rPr>
          <w:i/>
          <w:vertAlign w:val="baseline"/>
        </w:rPr>
        <w:t>Shari’a </w:t>
      </w:r>
      <w:r>
        <w:rPr>
          <w:vertAlign w:val="baseline"/>
        </w:rPr>
        <w:t>Court of Appeal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</w:t>
      </w:r>
      <w:r>
        <w:rPr>
          <w:vertAlign w:val="superscript"/>
        </w:rPr>
        <w:t>48</w:t>
      </w:r>
    </w:p>
    <w:p>
      <w:pPr>
        <w:pStyle w:val="BodyText"/>
        <w:spacing w:line="480" w:lineRule="auto" w:before="241"/>
        <w:ind w:left="160" w:right="174" w:firstLine="719"/>
        <w:jc w:val="both"/>
      </w:pPr>
      <w:r>
        <w:rPr/>
        <w:t>There of S. 262 (2) (d) and S. 277 (2) (c) respectively further elucidate on what</w:t>
      </w:r>
      <w:r>
        <w:rPr>
          <w:spacing w:val="1"/>
        </w:rPr>
        <w:t> </w:t>
      </w:r>
      <w:r>
        <w:rPr/>
        <w:t>Islamic Personal Law entails as to include any question regarding marriage where all the</w:t>
      </w:r>
      <w:r>
        <w:rPr>
          <w:spacing w:val="1"/>
        </w:rPr>
        <w:t> </w:t>
      </w:r>
      <w:r>
        <w:rPr/>
        <w:t>parties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Muslim;</w:t>
      </w:r>
      <w:r>
        <w:rPr>
          <w:spacing w:val="59"/>
        </w:rPr>
        <w:t> </w:t>
      </w:r>
      <w:r>
        <w:rPr/>
        <w:t>or  any</w:t>
      </w:r>
      <w:r>
        <w:rPr>
          <w:spacing w:val="56"/>
        </w:rPr>
        <w:t> </w:t>
      </w:r>
      <w:r>
        <w:rPr/>
        <w:t>question</w:t>
      </w:r>
      <w:r>
        <w:rPr>
          <w:spacing w:val="58"/>
        </w:rPr>
        <w:t> </w:t>
      </w:r>
      <w:r>
        <w:rPr/>
        <w:t>of  Islamic</w:t>
      </w:r>
      <w:r>
        <w:rPr>
          <w:spacing w:val="58"/>
        </w:rPr>
        <w:t> </w:t>
      </w:r>
      <w:r>
        <w:rPr/>
        <w:t>Personal</w:t>
      </w:r>
      <w:r>
        <w:rPr>
          <w:spacing w:val="2"/>
        </w:rPr>
        <w:t> </w:t>
      </w:r>
      <w:r>
        <w:rPr/>
        <w:t>Law</w:t>
      </w:r>
      <w:r>
        <w:rPr>
          <w:spacing w:val="59"/>
        </w:rPr>
        <w:t> </w:t>
      </w:r>
      <w:r>
        <w:rPr/>
        <w:t>regarding</w:t>
      </w:r>
      <w:r>
        <w:rPr>
          <w:spacing w:val="4"/>
        </w:rPr>
        <w:t> </w:t>
      </w:r>
      <w:r>
        <w:rPr>
          <w:i/>
        </w:rPr>
        <w:t>waqf</w:t>
      </w:r>
      <w:r>
        <w:rPr/>
        <w:t>,</w:t>
      </w:r>
      <w:r>
        <w:rPr>
          <w:spacing w:val="1"/>
        </w:rPr>
        <w:t> </w:t>
      </w:r>
      <w:r>
        <w:rPr/>
        <w:t>gift,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0.979384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3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46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Keay and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Richardson,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(1988)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Abdulmalik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Bappa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Mahmud, </w:t>
      </w:r>
      <w:r>
        <w:rPr>
          <w:rFonts w:ascii="Calibri" w:hAnsi="Calibri"/>
          <w:i/>
          <w:sz w:val="22"/>
          <w:vertAlign w:val="baseline"/>
        </w:rPr>
        <w:t>A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Brief</w:t>
      </w:r>
      <w:r>
        <w:rPr>
          <w:rFonts w:ascii="Calibri" w:hAnsi="Calibri"/>
          <w:i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History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of</w:t>
      </w:r>
      <w:r>
        <w:rPr>
          <w:rFonts w:ascii="Calibri" w:hAnsi="Calibri"/>
          <w:i/>
          <w:spacing w:val="-4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Shari’a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in</w:t>
      </w:r>
      <w:r>
        <w:rPr>
          <w:rFonts w:ascii="Calibri" w:hAnsi="Calibri"/>
          <w:i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the</w:t>
      </w:r>
      <w:r>
        <w:rPr>
          <w:rFonts w:ascii="Calibri" w:hAnsi="Calibri"/>
          <w:i/>
          <w:spacing w:val="-46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Defunct Northern</w:t>
      </w:r>
      <w:r>
        <w:rPr>
          <w:rFonts w:ascii="Calibri" w:hAnsi="Calibri"/>
          <w:i/>
          <w:spacing w:val="-3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Nigeria</w:t>
      </w:r>
      <w:r>
        <w:rPr>
          <w:rFonts w:ascii="Calibri" w:hAnsi="Calibri"/>
          <w:i/>
          <w:spacing w:val="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37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47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Constitution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Federal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Republic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1999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48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3"/>
        <w:jc w:val="both"/>
      </w:pPr>
      <w:r>
        <w:rPr/>
        <w:t>succession where</w:t>
      </w:r>
      <w:r>
        <w:rPr>
          <w:spacing w:val="1"/>
        </w:rPr>
        <w:t> </w:t>
      </w:r>
      <w:r>
        <w:rPr/>
        <w:t>the testator, donor or deceased is a Muslim. Thus, the emphasis 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matters</w:t>
      </w:r>
      <w:r>
        <w:rPr>
          <w:spacing w:val="60"/>
        </w:rPr>
        <w:t> </w:t>
      </w:r>
      <w:r>
        <w:rPr/>
        <w:t>pertaining to</w:t>
      </w:r>
      <w:r>
        <w:rPr>
          <w:spacing w:val="-57"/>
        </w:rPr>
        <w:t> </w:t>
      </w:r>
      <w:r>
        <w:rPr/>
        <w:t>Islamic personal Law has created lots of controversies. The issue of gift</w:t>
      </w:r>
      <w:r>
        <w:rPr>
          <w:spacing w:val="1"/>
        </w:rPr>
        <w:t> </w:t>
      </w:r>
      <w:r>
        <w:rPr/>
        <w:t>is a matter which</w:t>
      </w:r>
      <w:r>
        <w:rPr>
          <w:spacing w:val="-57"/>
        </w:rPr>
        <w:t> </w:t>
      </w:r>
      <w:r>
        <w:rPr/>
        <w:t>falls under</w:t>
      </w:r>
      <w:r>
        <w:rPr>
          <w:spacing w:val="1"/>
        </w:rPr>
        <w:t> </w:t>
      </w:r>
      <w:r>
        <w:rPr/>
        <w:t>the jurisdiction of Islamic</w:t>
      </w:r>
      <w:r>
        <w:rPr>
          <w:spacing w:val="1"/>
        </w:rPr>
        <w:t> </w:t>
      </w:r>
      <w:r>
        <w:rPr/>
        <w:t>Personal Law as clearly stated by the Constitution,</w:t>
      </w:r>
      <w:r>
        <w:rPr>
          <w:spacing w:val="1"/>
        </w:rPr>
        <w:t> </w:t>
      </w:r>
      <w:r>
        <w:rPr/>
        <w:t>but a times litigations or proceedings that arose from such gift virtually</w:t>
      </w:r>
      <w:r>
        <w:rPr>
          <w:spacing w:val="1"/>
        </w:rPr>
        <w:t> </w:t>
      </w:r>
      <w:r>
        <w:rPr/>
        <w:t>as will be seen</w:t>
      </w:r>
      <w:r>
        <w:rPr>
          <w:spacing w:val="1"/>
        </w:rPr>
        <w:t> </w:t>
      </w:r>
      <w:r>
        <w:rPr/>
        <w:t>later involves land or properties that are attached to the land. And the issue of competency</w:t>
      </w:r>
      <w:r>
        <w:rPr>
          <w:spacing w:val="-57"/>
        </w:rPr>
        <w:t> </w:t>
      </w:r>
      <w:r>
        <w:rPr/>
        <w:t>to entertain the matter comes into question as to which court has the jurisdiction to</w:t>
      </w:r>
      <w:r>
        <w:rPr>
          <w:spacing w:val="1"/>
        </w:rPr>
        <w:t> </w:t>
      </w:r>
      <w:r>
        <w:rPr/>
        <w:t>entertain such a case? Since by virtue of the provisions of Section 39(1) of the Land Use</w:t>
      </w:r>
      <w:r>
        <w:rPr>
          <w:spacing w:val="1"/>
        </w:rPr>
        <w:t> </w:t>
      </w:r>
      <w:r>
        <w:rPr/>
        <w:t>Act of Nigeria, it conferred exclusive original jurisdiction on the High Court to entertain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land</w:t>
      </w:r>
      <w:r>
        <w:rPr>
          <w:spacing w:val="-1"/>
        </w:rPr>
        <w:t> </w:t>
      </w:r>
      <w:r>
        <w:rPr/>
        <w:t>which is subject</w:t>
      </w:r>
      <w:r>
        <w:rPr>
          <w:spacing w:val="-1"/>
        </w:rPr>
        <w:t> </w:t>
      </w:r>
      <w:r>
        <w:rPr/>
        <w:t>of statutory</w:t>
      </w:r>
      <w:r>
        <w:rPr>
          <w:spacing w:val="-5"/>
        </w:rPr>
        <w:t> </w:t>
      </w:r>
      <w:r>
        <w:rPr/>
        <w:t>right is</w:t>
      </w:r>
      <w:r>
        <w:rPr>
          <w:spacing w:val="-1"/>
        </w:rPr>
        <w:t> </w:t>
      </w:r>
      <w:r>
        <w:rPr/>
        <w:t>of occupancy.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321" w:right="207"/>
        <w:jc w:val="both"/>
      </w:pPr>
      <w:r>
        <w:rPr/>
        <w:t>“The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proceedings:-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1"/>
        <w:ind w:left="2321" w:right="203"/>
        <w:jc w:val="both"/>
      </w:pPr>
      <w:r>
        <w:rPr/>
        <w:t>Proceedings in</w:t>
      </w:r>
      <w:r>
        <w:rPr>
          <w:spacing w:val="1"/>
        </w:rPr>
        <w:t> </w:t>
      </w:r>
      <w:r>
        <w:rPr/>
        <w:t>respect of any land the</w:t>
      </w:r>
      <w:r>
        <w:rPr>
          <w:spacing w:val="60"/>
        </w:rPr>
        <w:t> </w:t>
      </w:r>
      <w:r>
        <w:rPr/>
        <w:t>subject of a statutory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right of occupancy.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60" w:right="209"/>
        <w:jc w:val="both"/>
      </w:pPr>
      <w:r>
        <w:rPr/>
        <w:t>On the other hand appellate jurisdiction is conferred on the High Court to hear and</w:t>
      </w:r>
      <w:r>
        <w:rPr>
          <w:spacing w:val="1"/>
        </w:rPr>
        <w:t> </w:t>
      </w:r>
      <w:r>
        <w:rPr/>
        <w:t>determine issues</w:t>
      </w:r>
      <w:r>
        <w:rPr>
          <w:spacing w:val="1"/>
        </w:rPr>
        <w:t> </w:t>
      </w:r>
      <w:r>
        <w:rPr/>
        <w:t>relating to customary right of</w:t>
      </w:r>
      <w:r>
        <w:rPr>
          <w:spacing w:val="1"/>
        </w:rPr>
        <w:t> </w:t>
      </w:r>
      <w:r>
        <w:rPr/>
        <w:t>occupancy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 or</w:t>
      </w:r>
      <w:r>
        <w:rPr>
          <w:spacing w:val="60"/>
        </w:rPr>
        <w:t> </w:t>
      </w:r>
      <w:r>
        <w:rPr/>
        <w:t>landed property</w:t>
      </w:r>
      <w:r>
        <w:rPr>
          <w:spacing w:val="-57"/>
        </w:rPr>
        <w:t> </w:t>
      </w:r>
      <w:r>
        <w:rPr/>
        <w:t>and not the </w:t>
      </w:r>
      <w:r>
        <w:rPr>
          <w:i/>
        </w:rPr>
        <w:t>Shari’a </w:t>
      </w:r>
      <w:r>
        <w:rPr/>
        <w:t>Court of Appeal. This is clearly the position of the Court of Appeal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Alhaji</w:t>
      </w:r>
      <w:r>
        <w:rPr>
          <w:spacing w:val="-2"/>
        </w:rPr>
        <w:t> </w:t>
      </w:r>
      <w:r>
        <w:rPr/>
        <w:t>Sa‟idu Maje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Da‟u</w:t>
      </w:r>
      <w:r>
        <w:rPr>
          <w:spacing w:val="-1"/>
        </w:rPr>
        <w:t> </w:t>
      </w:r>
      <w:r>
        <w:rPr/>
        <w:t>Dillallin</w:t>
      </w:r>
      <w:r>
        <w:rPr>
          <w:spacing w:val="-2"/>
        </w:rPr>
        <w:t> </w:t>
      </w:r>
      <w:r>
        <w:rPr/>
        <w:t>shanu</w:t>
      </w:r>
      <w:r>
        <w:rPr>
          <w:vertAlign w:val="superscript"/>
        </w:rPr>
        <w:t>49</w:t>
      </w:r>
      <w:r>
        <w:rPr>
          <w:vertAlign w:val="baseline"/>
        </w:rPr>
        <w:t> 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held;</w:t>
      </w:r>
    </w:p>
    <w:p>
      <w:pPr>
        <w:pStyle w:val="BodyText"/>
        <w:spacing w:line="276" w:lineRule="auto" w:before="240"/>
        <w:ind w:left="1600" w:right="115"/>
        <w:jc w:val="both"/>
      </w:pPr>
      <w:r>
        <w:rPr/>
        <w:t>It is crystal clear that the subject matter of the claim   before the trial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instituted by the appellant</w:t>
      </w:r>
      <w:r>
        <w:rPr>
          <w:spacing w:val="1"/>
        </w:rPr>
        <w:t> </w:t>
      </w:r>
      <w:r>
        <w:rPr/>
        <w:t>which found its ways on appeal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>
          <w:i/>
        </w:rPr>
        <w:t>Sharia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pertained</w:t>
      </w:r>
      <w:r>
        <w:rPr>
          <w:spacing w:val="1"/>
        </w:rPr>
        <w:t> </w:t>
      </w:r>
      <w:r>
        <w:rPr/>
        <w:t>to dispute on land or put in another way, it related to title to land</w:t>
      </w:r>
      <w:r>
        <w:rPr>
          <w:spacing w:val="1"/>
        </w:rPr>
        <w:t> </w:t>
      </w:r>
      <w:r>
        <w:rPr/>
        <w:t>(house). It in no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relates to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personal law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all.</w:t>
      </w:r>
    </w:p>
    <w:p>
      <w:pPr>
        <w:pStyle w:val="BodyText"/>
        <w:spacing w:before="233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learned</w:t>
      </w:r>
      <w:r>
        <w:rPr>
          <w:spacing w:val="-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276" w:lineRule="auto"/>
        <w:ind w:left="1600" w:right="213"/>
        <w:jc w:val="both"/>
      </w:pPr>
      <w:r>
        <w:rPr/>
        <w:t>The appellant is at liberty to take his appeal to the Katsina State High</w:t>
      </w:r>
      <w:r>
        <w:rPr>
          <w:spacing w:val="1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Justice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he</w:t>
      </w:r>
      <w:r>
        <w:rPr>
          <w:spacing w:val="8"/>
        </w:rPr>
        <w:t> </w:t>
      </w:r>
      <w:r>
        <w:rPr/>
        <w:t>so</w:t>
      </w:r>
      <w:r>
        <w:rPr>
          <w:spacing w:val="9"/>
        </w:rPr>
        <w:t> </w:t>
      </w:r>
      <w:r>
        <w:rPr/>
        <w:t>wishes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proper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Court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24002pt;margin-top:15.015277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49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Appeal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CA/K/142/S/2005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before="118"/>
        <w:ind w:left="1600"/>
        <w:jc w:val="both"/>
      </w:pPr>
      <w:r>
        <w:rPr/>
        <w:t>having</w:t>
      </w:r>
      <w:r>
        <w:rPr>
          <w:spacing w:val="-1"/>
        </w:rPr>
        <w:t> </w:t>
      </w:r>
      <w:r>
        <w:rPr/>
        <w:t>Jurisdiction…</w:t>
      </w:r>
      <w:r>
        <w:rPr>
          <w:vertAlign w:val="superscript"/>
        </w:rPr>
        <w:t>50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pict>
          <v:rect style="position:absolute;margin-left:329.109985pt;margin-top:95.323135pt;width:3.96pt;height:.600010pt;mso-position-horizontal-relative:page;mso-position-vertical-relative:paragraph;z-index:-17485824" filled="true" fillcolor="#000000" stroked="false">
            <v:fill type="solid"/>
            <w10:wrap type="none"/>
          </v:rect>
        </w:pict>
      </w:r>
      <w:r>
        <w:rPr/>
        <w:pict>
          <v:rect style="position:absolute;margin-left:446.980011pt;margin-top:122.923134pt;width:3.84pt;height:.600010pt;mso-position-horizontal-relative:page;mso-position-vertical-relative:paragraph;z-index:-17485312" filled="true" fillcolor="#000000" stroked="false">
            <v:fill type="solid"/>
            <w10:wrap type="none"/>
          </v:rect>
        </w:pict>
      </w:r>
      <w:r>
        <w:rPr/>
        <w:pict>
          <v:rect style="position:absolute;margin-left:171.649994pt;margin-top:150.523148pt;width:3.24pt;height:.59999pt;mso-position-horizontal-relative:page;mso-position-vertical-relative:paragraph;z-index:-17484800" filled="true" fillcolor="#000000" stroked="false">
            <v:fill type="solid"/>
            <w10:wrap type="none"/>
          </v:rect>
        </w:pict>
      </w:r>
      <w:r>
        <w:rPr/>
        <w:t>The decision of the Court</w:t>
      </w:r>
      <w:r>
        <w:rPr>
          <w:spacing w:val="1"/>
        </w:rPr>
        <w:t> </w:t>
      </w:r>
      <w:r>
        <w:rPr/>
        <w:t>of Appeal in the above case, where the title to a landed</w:t>
      </w:r>
      <w:r>
        <w:rPr>
          <w:spacing w:val="1"/>
        </w:rPr>
        <w:t> </w:t>
      </w:r>
      <w:r>
        <w:rPr/>
        <w:t>property is a customary right of title which</w:t>
      </w:r>
      <w:r>
        <w:rPr>
          <w:spacing w:val="1"/>
        </w:rPr>
        <w:t> </w:t>
      </w:r>
      <w:r>
        <w:rPr/>
        <w:t>by virtue of Section 41 of the Land Use Act</w:t>
      </w:r>
      <w:r>
        <w:rPr>
          <w:spacing w:val="1"/>
        </w:rPr>
        <w:t> </w:t>
      </w:r>
      <w:r>
        <w:rPr/>
        <w:t>confer Jurisdiction on the Area Court, Customary Court or any other competent</w:t>
      </w:r>
      <w:r>
        <w:rPr>
          <w:spacing w:val="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equivalent jurisdiction (which makes the </w:t>
      </w:r>
      <w:r>
        <w:rPr>
          <w:i/>
        </w:rPr>
        <w:t>Shari’a </w:t>
      </w:r>
      <w:r>
        <w:rPr/>
        <w:t>Court inclusive) to have jurisdiction in</w:t>
      </w:r>
      <w:r>
        <w:rPr>
          <w:spacing w:val="1"/>
        </w:rPr>
        <w:t> </w:t>
      </w:r>
      <w:r>
        <w:rPr/>
        <w:t>such matter that will be inferred appeal from such Area Court or </w:t>
      </w:r>
      <w:r>
        <w:rPr>
          <w:i/>
        </w:rPr>
        <w:t>Shari’a </w:t>
      </w:r>
      <w:r>
        <w:rPr/>
        <w:t>Court   will not</w:t>
      </w:r>
      <w:r>
        <w:rPr>
          <w:spacing w:val="1"/>
        </w:rPr>
        <w:t> </w:t>
      </w:r>
      <w:r>
        <w:rPr/>
        <w:t>lie to the </w:t>
      </w:r>
      <w:r>
        <w:rPr>
          <w:i/>
        </w:rPr>
        <w:t>Shari’a </w:t>
      </w:r>
      <w:r>
        <w:rPr/>
        <w:t>Court of Appeal since it does not fall under the issues enumerated under</w:t>
      </w:r>
      <w:r>
        <w:rPr>
          <w:spacing w:val="1"/>
        </w:rPr>
        <w:t> </w:t>
      </w:r>
      <w:r>
        <w:rPr/>
        <w:t>Section 277(2) of the Constitution of which the </w:t>
      </w:r>
      <w:r>
        <w:rPr>
          <w:i/>
        </w:rPr>
        <w:t>Shari’a </w:t>
      </w:r>
      <w:r>
        <w:rPr/>
        <w:t>Court of Appeal has the right to</w:t>
      </w:r>
      <w:r>
        <w:rPr>
          <w:spacing w:val="1"/>
        </w:rPr>
        <w:t> </w:t>
      </w:r>
      <w:r>
        <w:rPr/>
        <w:t>entertain</w:t>
      </w:r>
      <w:r>
        <w:rPr>
          <w:spacing w:val="-1"/>
        </w:rPr>
        <w:t> </w:t>
      </w:r>
      <w:r>
        <w:rPr/>
        <w:t>appeals 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In the case of Umara Fannami v. Bukar Sarki</w:t>
      </w:r>
      <w:r>
        <w:rPr>
          <w:vertAlign w:val="superscript"/>
        </w:rPr>
        <w:t>51</w:t>
      </w:r>
      <w:r>
        <w:rPr>
          <w:vertAlign w:val="baseline"/>
        </w:rPr>
        <w:t> dispute which involves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landed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decision of lack of jurisdiction of the </w:t>
      </w:r>
      <w:r>
        <w:rPr>
          <w:i/>
          <w:vertAlign w:val="baseline"/>
        </w:rPr>
        <w:t>Sharia </w:t>
      </w:r>
      <w:r>
        <w:rPr>
          <w:vertAlign w:val="baseline"/>
        </w:rPr>
        <w:t>Court of Appeal to entertain 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claims of title to land or declaration of title was up held by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in Alhaji Amadu Rufa‟i v Alhaji Abdurrahman.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In trying to solve this anomaly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Constitution in limiting the jurisdiction of the </w:t>
      </w:r>
      <w:r>
        <w:rPr>
          <w:i/>
          <w:vertAlign w:val="baseline"/>
        </w:rPr>
        <w:t>Shari’a </w:t>
      </w:r>
      <w:r>
        <w:rPr>
          <w:vertAlign w:val="baseline"/>
        </w:rPr>
        <w:t>Court of Appeal,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implemented </w:t>
      </w:r>
      <w:r>
        <w:rPr>
          <w:i/>
          <w:vertAlign w:val="baseline"/>
        </w:rPr>
        <w:t>Shari’a </w:t>
      </w:r>
      <w:r>
        <w:rPr>
          <w:vertAlign w:val="baseline"/>
        </w:rPr>
        <w:t>made an effort to extend the jurisdiction of the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277 (1)</w:t>
      </w:r>
      <w:r>
        <w:rPr>
          <w:spacing w:val="-2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600" w:right="205" w:firstLine="60"/>
        <w:jc w:val="both"/>
      </w:pPr>
      <w:r>
        <w:rPr/>
        <w:t>The </w:t>
      </w:r>
      <w:r>
        <w:rPr>
          <w:i/>
        </w:rPr>
        <w:t>Shari’a </w:t>
      </w:r>
      <w:r>
        <w:rPr/>
        <w:t>court of Appeal shall in addition to such other jurisdiction as</w:t>
      </w:r>
      <w:r>
        <w:rPr>
          <w:spacing w:val="1"/>
        </w:rPr>
        <w:t> </w:t>
      </w:r>
      <w:r>
        <w:rPr/>
        <w:t>may be conferred upon it by the Law of the state exercise such appellate</w:t>
      </w:r>
      <w:r>
        <w:rPr>
          <w:spacing w:val="1"/>
        </w:rPr>
        <w:t> </w:t>
      </w:r>
      <w:r>
        <w:rPr/>
        <w:t>and supervisory jurisdiction in civil proceedings involving questions 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personal</w:t>
      </w:r>
      <w:r>
        <w:rPr>
          <w:spacing w:val="2"/>
        </w:rPr>
        <w:t> </w:t>
      </w:r>
      <w:r>
        <w:rPr/>
        <w:t>Law in.</w:t>
      </w:r>
      <w:r>
        <w:rPr>
          <w:vertAlign w:val="superscript"/>
        </w:rPr>
        <w:t>53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880"/>
      </w:pPr>
      <w:r>
        <w:rPr/>
        <w:t>Albeit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provision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conferred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House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Assembly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24002pt;margin-top:16.877676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50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4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291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51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(1961-1989)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Sh.L.R.N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p.94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52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Appeal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No.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CA/K/120/S/97.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53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Constitution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Federal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Republic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1999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00" w:bottom="120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pict>
          <v:rect style="position:absolute;margin-left:331.390015pt;margin-top:16.42313pt;width:3.12pt;height:.6pt;mso-position-horizontal-relative:page;mso-position-vertical-relative:paragraph;z-index:-17483776" filled="true" fillcolor="#000000" stroked="false">
            <v:fill type="solid"/>
            <w10:wrap type="none"/>
          </v:rect>
        </w:pict>
      </w:r>
      <w:r>
        <w:rPr/>
        <w:t>the power to extend the jurisdiction of the </w:t>
      </w:r>
      <w:r>
        <w:rPr>
          <w:i/>
        </w:rPr>
        <w:t>Shari’a </w:t>
      </w:r>
      <w:r>
        <w:rPr/>
        <w:t>Court of Appeal met with criticisms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In the case of Ahmadu Usman v. Sidi Umaru</w:t>
      </w:r>
      <w:r>
        <w:rPr>
          <w:vertAlign w:val="superscript"/>
        </w:rPr>
        <w:t>54</w:t>
      </w:r>
      <w:r>
        <w:rPr>
          <w:vertAlign w:val="baseline"/>
        </w:rPr>
        <w:t> the Supreme Court was clearly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view that the jurisdiction of the </w:t>
      </w:r>
      <w:r>
        <w:rPr>
          <w:i/>
          <w:vertAlign w:val="baseline"/>
        </w:rPr>
        <w:t>Shari’a </w:t>
      </w:r>
      <w:r>
        <w:rPr>
          <w:vertAlign w:val="baseline"/>
        </w:rPr>
        <w:t>Court of Appeal cannot be extended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as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Ogundare</w:t>
      </w:r>
      <w:r>
        <w:rPr>
          <w:spacing w:val="-3"/>
          <w:vertAlign w:val="baseline"/>
        </w:rPr>
        <w:t> </w:t>
      </w:r>
      <w:r>
        <w:rPr>
          <w:vertAlign w:val="baseline"/>
        </w:rPr>
        <w:t>JSC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lead judgment,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he clearly</w:t>
      </w:r>
      <w:r>
        <w:rPr>
          <w:spacing w:val="-6"/>
          <w:vertAlign w:val="baseline"/>
        </w:rPr>
        <w:t> </w:t>
      </w:r>
      <w:r>
        <w:rPr>
          <w:vertAlign w:val="baseline"/>
        </w:rPr>
        <w:t>stated.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9"/>
        <w:jc w:val="both"/>
      </w:pPr>
      <w:r>
        <w:rPr/>
        <w:t>“The purpose of setting up of the </w:t>
      </w:r>
      <w:r>
        <w:rPr>
          <w:i/>
        </w:rPr>
        <w:t>Shari’a </w:t>
      </w:r>
      <w:r>
        <w:rPr/>
        <w:t>Court of Appeal and the Customary Court of</w:t>
      </w:r>
      <w:r>
        <w:rPr>
          <w:spacing w:val="1"/>
        </w:rPr>
        <w:t> </w:t>
      </w:r>
      <w:r>
        <w:rPr/>
        <w:t>Appeal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any</w:t>
      </w:r>
      <w:r>
        <w:rPr>
          <w:spacing w:val="35"/>
        </w:rPr>
        <w:t> </w:t>
      </w:r>
      <w:r>
        <w:rPr/>
        <w:t>state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desires</w:t>
      </w:r>
      <w:r>
        <w:rPr>
          <w:spacing w:val="40"/>
        </w:rPr>
        <w:t> </w:t>
      </w:r>
      <w:r>
        <w:rPr/>
        <w:t>either</w:t>
      </w:r>
      <w:r>
        <w:rPr>
          <w:spacing w:val="42"/>
        </w:rPr>
        <w:t> </w:t>
      </w:r>
      <w:r>
        <w:rPr/>
        <w:t>or</w:t>
      </w:r>
      <w:r>
        <w:rPr>
          <w:spacing w:val="38"/>
        </w:rPr>
        <w:t> </w:t>
      </w:r>
      <w:r>
        <w:rPr/>
        <w:t>both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give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two</w:t>
      </w:r>
      <w:r>
        <w:rPr>
          <w:spacing w:val="40"/>
        </w:rPr>
        <w:t> </w:t>
      </w:r>
      <w:r>
        <w:rPr/>
        <w:t>superior</w:t>
      </w:r>
      <w:r>
        <w:rPr>
          <w:spacing w:val="39"/>
        </w:rPr>
        <w:t> </w:t>
      </w:r>
      <w:r>
        <w:rPr/>
        <w:t>courts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record restrictive appellate and supervisory jurisdiction in respect of Islamic personal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55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case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Magaji</w:t>
      </w:r>
      <w:r>
        <w:rPr>
          <w:spacing w:val="24"/>
          <w:vertAlign w:val="baseline"/>
        </w:rPr>
        <w:t> </w:t>
      </w:r>
      <w:r>
        <w:rPr>
          <w:vertAlign w:val="baseline"/>
        </w:rPr>
        <w:t>v.</w:t>
      </w:r>
      <w:r>
        <w:rPr>
          <w:spacing w:val="23"/>
          <w:vertAlign w:val="baseline"/>
        </w:rPr>
        <w:t> </w:t>
      </w:r>
      <w:r>
        <w:rPr>
          <w:vertAlign w:val="baseline"/>
        </w:rPr>
        <w:t>Matari</w:t>
      </w:r>
      <w:r>
        <w:rPr>
          <w:vertAlign w:val="superscript"/>
        </w:rPr>
        <w:t>56</w:t>
      </w:r>
      <w:r>
        <w:rPr>
          <w:spacing w:val="24"/>
          <w:vertAlign w:val="baseline"/>
        </w:rPr>
        <w:t> </w:t>
      </w:r>
      <w:r>
        <w:rPr>
          <w:vertAlign w:val="baseline"/>
        </w:rPr>
        <w:t>Karibi</w:t>
      </w:r>
      <w:r>
        <w:rPr>
          <w:spacing w:val="24"/>
          <w:vertAlign w:val="baseline"/>
        </w:rPr>
        <w:t> </w:t>
      </w:r>
      <w:r>
        <w:rPr>
          <w:vertAlign w:val="baseline"/>
        </w:rPr>
        <w:t>Whyte</w:t>
      </w:r>
      <w:r>
        <w:rPr>
          <w:spacing w:val="25"/>
          <w:vertAlign w:val="baseline"/>
        </w:rPr>
        <w:t> </w:t>
      </w:r>
      <w:r>
        <w:rPr>
          <w:vertAlign w:val="baseline"/>
        </w:rPr>
        <w:t>JSC</w:t>
      </w:r>
      <w:r>
        <w:rPr>
          <w:spacing w:val="24"/>
          <w:vertAlign w:val="baseline"/>
        </w:rPr>
        <w:t> </w:t>
      </w:r>
      <w:r>
        <w:rPr>
          <w:vertAlign w:val="baseline"/>
        </w:rPr>
        <w:t>opined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constitutional provision which is very clear is to confine and limit the exercise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Shari’a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9" w:firstLine="719"/>
        <w:jc w:val="both"/>
      </w:pPr>
      <w:r>
        <w:rPr/>
        <w:t>However in the opinion of Uwais CJN which will be precluded as close to the</w:t>
      </w:r>
      <w:r>
        <w:rPr>
          <w:spacing w:val="1"/>
        </w:rPr>
        <w:t> </w:t>
      </w:r>
      <w:r>
        <w:rPr/>
        <w:t>intendment of the constitutional provision opined that the provisions of Section 277(2) of</w:t>
      </w:r>
      <w:r>
        <w:rPr>
          <w:spacing w:val="1"/>
        </w:rPr>
        <w:t> </w:t>
      </w:r>
      <w:r>
        <w:rPr/>
        <w:t>the 1999 constitution which is an ipsissima verba reproduction of Section 11 of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 of Appeal Law in nebulous and capable of many interpretations. In his</w:t>
      </w:r>
      <w:r>
        <w:rPr>
          <w:spacing w:val="1"/>
        </w:rPr>
        <w:t> </w:t>
      </w:r>
      <w:r>
        <w:rPr/>
        <w:t>opinion from one point it suggests that the matters itemized in Section 277(2) are not</w:t>
      </w:r>
      <w:r>
        <w:rPr>
          <w:spacing w:val="1"/>
        </w:rPr>
        <w:t> </w:t>
      </w:r>
      <w:r>
        <w:rPr/>
        <w:t>exhaustive of question of Islamic Law and the parties, being Muslims, can agree on any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question to be of Islamic personal status.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pronouncing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Maida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Modu,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Lordship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Muntaka Coomassie JSC vividly captured the absurdity of limiting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Shari‟a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opined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thus;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83095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54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(1992)7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SCNJ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55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56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(2000)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5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SCNJ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140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1910" w:h="16840"/>
          <w:pgMar w:footer="1014" w:header="0" w:top="1340" w:bottom="1200" w:left="1640" w:right="1260"/>
        </w:sectPr>
      </w:pPr>
    </w:p>
    <w:p>
      <w:pPr>
        <w:pStyle w:val="BodyText"/>
        <w:spacing w:before="78"/>
        <w:ind w:left="1600" w:right="178"/>
        <w:jc w:val="both"/>
      </w:pPr>
      <w:r>
        <w:rPr/>
        <w:t>It seems to be settled that the new 1999 Constitution does not in any way</w:t>
      </w:r>
      <w:r>
        <w:rPr>
          <w:spacing w:val="1"/>
        </w:rPr>
        <w:t> </w:t>
      </w:r>
      <w:r>
        <w:rPr/>
        <w:t>improve the jurisdiction of the </w:t>
      </w:r>
      <w:r>
        <w:rPr>
          <w:i/>
        </w:rPr>
        <w:t>Shari’a </w:t>
      </w:r>
      <w:r>
        <w:rPr/>
        <w:t>Courts in this country, it does not</w:t>
      </w:r>
      <w:r>
        <w:rPr>
          <w:spacing w:val="1"/>
        </w:rPr>
        <w:t> </w:t>
      </w:r>
      <w:r>
        <w:rPr/>
        <w:t>enhance the jurisdiction of those courts. This in my view, with all sense 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unfair…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inclusive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discovered that the land in dispute is situated in such a way that the rule of</w:t>
      </w:r>
      <w:r>
        <w:rPr>
          <w:spacing w:val="1"/>
        </w:rPr>
        <w:t> </w:t>
      </w:r>
      <w:r>
        <w:rPr>
          <w:i/>
        </w:rPr>
        <w:t>lex situs </w:t>
      </w:r>
      <w:r>
        <w:rPr/>
        <w:t>applies and lastly the subject matters and issues involved call for</w:t>
      </w:r>
      <w:r>
        <w:rPr>
          <w:spacing w:val="1"/>
        </w:rPr>
        <w:t> </w:t>
      </w:r>
      <w:r>
        <w:rPr/>
        <w:t>intensive application of Islamic Law and procedure which are not available</w:t>
      </w:r>
      <w:r>
        <w:rPr>
          <w:spacing w:val="-57"/>
        </w:rPr>
        <w:t> </w:t>
      </w:r>
      <w:r>
        <w:rPr/>
        <w:t>in Common Law system. Moreover, the law to be applied is quite alien to</w:t>
      </w:r>
      <w:r>
        <w:rPr>
          <w:spacing w:val="1"/>
        </w:rPr>
        <w:t> </w:t>
      </w:r>
      <w:r>
        <w:rPr/>
        <w:t>the parties and </w:t>
      </w:r>
      <w:r>
        <w:rPr>
          <w:i/>
        </w:rPr>
        <w:t>Shari’a </w:t>
      </w:r>
      <w:r>
        <w:rPr/>
        <w:t>courts. I do not think that justice could be said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done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parties and the subject matter.</w:t>
      </w:r>
      <w:r>
        <w:rPr>
          <w:vertAlign w:val="superscript"/>
        </w:rPr>
        <w:t>58</w:t>
      </w:r>
    </w:p>
    <w:p>
      <w:pPr>
        <w:pStyle w:val="BodyText"/>
        <w:spacing w:line="480" w:lineRule="auto" w:before="241"/>
        <w:ind w:left="160" w:right="176" w:firstLine="839"/>
        <w:jc w:val="both"/>
      </w:pPr>
      <w:r>
        <w:rPr/>
        <w:t>Thus it can be clearly seen that all these efforts that were made by the states in</w:t>
      </w:r>
      <w:r>
        <w:rPr>
          <w:spacing w:val="1"/>
        </w:rPr>
        <w:t> </w:t>
      </w:r>
      <w:r>
        <w:rPr/>
        <w:t>enhancing the jurisdiction of the </w:t>
      </w:r>
      <w:r>
        <w:rPr>
          <w:i/>
        </w:rPr>
        <w:t>Shari’a </w:t>
      </w:r>
      <w:r>
        <w:rPr/>
        <w:t>Court of Appeal resulted in the Court of Appeal</w:t>
      </w:r>
      <w:r>
        <w:rPr>
          <w:spacing w:val="1"/>
        </w:rPr>
        <w:t> </w:t>
      </w:r>
      <w:r>
        <w:rPr/>
        <w:t>and Supreme Court knocking off many Islamic Law cases decided by the</w:t>
      </w:r>
      <w:r>
        <w:rPr>
          <w:spacing w:val="60"/>
        </w:rPr>
        <w:t> </w:t>
      </w:r>
      <w:r>
        <w:rPr>
          <w:i/>
        </w:rPr>
        <w:t>Shari’a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 which are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 status.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Therefore, the anomaly of landed property as a subject matter of gift which falls</w:t>
      </w:r>
      <w:r>
        <w:rPr>
          <w:spacing w:val="1"/>
        </w:rPr>
        <w:t> </w:t>
      </w:r>
      <w:r>
        <w:rPr/>
        <w:t>under personal status is clearly outside the jurisdiction of the</w:t>
      </w:r>
      <w:r>
        <w:rPr>
          <w:spacing w:val="60"/>
        </w:rPr>
        <w:t> </w:t>
      </w:r>
      <w:r>
        <w:rPr>
          <w:i/>
        </w:rPr>
        <w:t>Shari’a </w:t>
      </w:r>
      <w:r>
        <w:rPr/>
        <w:t>Court of Appeal, it</w:t>
      </w:r>
      <w:r>
        <w:rPr>
          <w:spacing w:val="1"/>
        </w:rPr>
        <w:t> </w:t>
      </w:r>
      <w:r>
        <w:rPr/>
        <w:t>is clear that the relics of the legal regulation of gift in Nigeria are found in a subsection in</w:t>
      </w:r>
      <w:r>
        <w:rPr>
          <w:spacing w:val="1"/>
        </w:rPr>
        <w:t> </w:t>
      </w:r>
      <w:r>
        <w:rPr/>
        <w:t>the section of the Constitution where the jurisdiction of the </w:t>
      </w:r>
      <w:r>
        <w:rPr>
          <w:i/>
        </w:rPr>
        <w:t>Shari’a </w:t>
      </w:r>
      <w:r>
        <w:rPr/>
        <w:t>Court of Appeal is</w:t>
      </w:r>
      <w:r>
        <w:rPr>
          <w:spacing w:val="1"/>
        </w:rPr>
        <w:t> </w:t>
      </w:r>
      <w:r>
        <w:rPr/>
        <w:t>outlined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01243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1910" w:h="16840"/>
          <w:pgMar w:footer="1014" w:header="0" w:top="1340" w:bottom="1200" w:left="1640" w:right="1260"/>
          <w:pgNumType w:start="85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p>
      <w:pPr>
        <w:pStyle w:val="Heading1"/>
        <w:spacing w:line="480" w:lineRule="auto" w:before="90"/>
        <w:ind w:left="3590" w:right="3612"/>
        <w:jc w:val="center"/>
      </w:pPr>
      <w:bookmarkStart w:name="_TOC_250004" w:id="2"/>
      <w:r>
        <w:rPr/>
        <w:t>CHAPTER</w:t>
      </w:r>
      <w:r>
        <w:rPr>
          <w:spacing w:val="-15"/>
        </w:rPr>
        <w:t> </w:t>
      </w:r>
      <w:r>
        <w:rPr/>
        <w:t>FIVE</w:t>
      </w:r>
      <w:r>
        <w:rPr>
          <w:spacing w:val="-57"/>
        </w:rPr>
        <w:t> </w:t>
      </w:r>
      <w:bookmarkEnd w:id="2"/>
      <w:r>
        <w:rPr/>
        <w:t>CONCLUSION</w:t>
      </w: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3" w:id="3"/>
      <w:bookmarkEnd w:id="3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5" w:firstLine="779"/>
        <w:jc w:val="both"/>
      </w:pPr>
      <w:r>
        <w:rPr/>
        <w:t>Gift is a transaction which is every individual partakes in either as a donor or a</w:t>
      </w:r>
      <w:r>
        <w:rPr>
          <w:spacing w:val="1"/>
        </w:rPr>
        <w:t> </w:t>
      </w:r>
      <w:r>
        <w:rPr/>
        <w:t>recipient,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main</w:t>
      </w:r>
      <w:r>
        <w:rPr>
          <w:spacing w:val="19"/>
        </w:rPr>
        <w:t> </w:t>
      </w:r>
      <w:r>
        <w:rPr/>
        <w:t>rationale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strengthen</w:t>
      </w:r>
      <w:r>
        <w:rPr>
          <w:spacing w:val="17"/>
        </w:rPr>
        <w:t> </w:t>
      </w:r>
      <w:r>
        <w:rPr/>
        <w:t>mutual</w:t>
      </w:r>
      <w:r>
        <w:rPr>
          <w:spacing w:val="18"/>
        </w:rPr>
        <w:t> </w:t>
      </w:r>
      <w:r>
        <w:rPr/>
        <w:t>ties</w:t>
      </w:r>
      <w:r>
        <w:rPr>
          <w:spacing w:val="21"/>
        </w:rPr>
        <w:t> </w:t>
      </w:r>
      <w:r>
        <w:rPr/>
        <w:t>amongst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of the community as encouraged by the Prophet (S.A.W). Thus the principles of Islamic</w:t>
      </w:r>
      <w:r>
        <w:rPr>
          <w:spacing w:val="1"/>
        </w:rPr>
        <w:t> </w:t>
      </w:r>
      <w:r>
        <w:rPr/>
        <w:t>Law on gift were extensively discussed vis-a-vis the views of Maliki, Shafi‟i, Hanafi and</w:t>
      </w:r>
      <w:r>
        <w:rPr>
          <w:spacing w:val="1"/>
        </w:rPr>
        <w:t> </w:t>
      </w:r>
      <w:r>
        <w:rPr/>
        <w:t>Hambali</w:t>
      </w:r>
      <w:r>
        <w:rPr>
          <w:spacing w:val="-1"/>
        </w:rPr>
        <w:t> </w:t>
      </w:r>
      <w:r>
        <w:rPr/>
        <w:t>schools of</w:t>
      </w:r>
      <w:r>
        <w:rPr>
          <w:spacing w:val="-1"/>
        </w:rPr>
        <w:t> </w:t>
      </w:r>
      <w:r>
        <w:rPr/>
        <w:t>jurisprudence.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The opinion of the Muslim jurists on the definition and nature of gift in Islamic</w:t>
      </w:r>
      <w:r>
        <w:rPr>
          <w:spacing w:val="1"/>
        </w:rPr>
        <w:t> </w:t>
      </w:r>
      <w:r>
        <w:rPr/>
        <w:t>Law shows that it is the transfer of property from one person to another with the condition</w:t>
      </w:r>
      <w:r>
        <w:rPr>
          <w:spacing w:val="-57"/>
        </w:rPr>
        <w:t> </w:t>
      </w:r>
      <w:r>
        <w:rPr/>
        <w:t>of willingness forming the bedrock of the transfer. While some of the jurists consider gift</w:t>
      </w:r>
      <w:r>
        <w:rPr>
          <w:spacing w:val="1"/>
        </w:rPr>
        <w:t> </w:t>
      </w:r>
      <w:r>
        <w:rPr/>
        <w:t>as contract which is valid with the offer, acceptance and delivery of the subject matter,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jurists opined it to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disposition and therefore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offer</w:t>
      </w:r>
      <w:r>
        <w:rPr>
          <w:spacing w:val="1"/>
        </w:rPr>
        <w:t> </w:t>
      </w:r>
      <w:r>
        <w:rPr/>
        <w:t>only.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Also, the legality of gift as an act of righteousness as envisaged in the Qur‟anic</w:t>
      </w:r>
      <w:r>
        <w:rPr>
          <w:spacing w:val="1"/>
        </w:rPr>
        <w:t> </w:t>
      </w:r>
      <w:r>
        <w:rPr/>
        <w:t>injunctions and </w:t>
      </w:r>
      <w:r>
        <w:rPr>
          <w:i/>
        </w:rPr>
        <w:t>Ahadith </w:t>
      </w:r>
      <w:r>
        <w:rPr/>
        <w:t>of the Prophet (S.A.W) encouraging individuals to conduct in</w:t>
      </w:r>
      <w:r>
        <w:rPr>
          <w:spacing w:val="1"/>
        </w:rPr>
        <w:t> </w:t>
      </w:r>
      <w:r>
        <w:rPr/>
        <w:t>making it shows the recommendation of partaking in it as it encourages love at the same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removing</w:t>
      </w:r>
      <w:r>
        <w:rPr>
          <w:spacing w:val="-1"/>
        </w:rPr>
        <w:t> </w:t>
      </w:r>
      <w:r>
        <w:rPr/>
        <w:t>grudge</w:t>
      </w:r>
      <w:r>
        <w:rPr>
          <w:spacing w:val="-1"/>
        </w:rPr>
        <w:t> </w:t>
      </w:r>
      <w:r>
        <w:rPr/>
        <w:t>and rancor.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Similarly,</w:t>
      </w:r>
      <w:r>
        <w:rPr>
          <w:spacing w:val="60"/>
        </w:rPr>
        <w:t> </w:t>
      </w:r>
      <w:r>
        <w:rPr/>
        <w:t>jurists have divergent views on whether delivery of the subject matter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or a requirement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gift.</w:t>
      </w:r>
      <w:r>
        <w:rPr>
          <w:spacing w:val="-57"/>
        </w:rPr>
        <w:t> </w:t>
      </w:r>
      <w:r>
        <w:rPr/>
        <w:t>While those that suggested it is a condition opined that it is only with delivery that proof</w:t>
      </w:r>
      <w:r>
        <w:rPr>
          <w:spacing w:val="1"/>
        </w:rPr>
        <w:t> </w:t>
      </w:r>
      <w:r>
        <w:rPr/>
        <w:t>of transfer of ownership could be established, others are of the view that the gift is valid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binding</w:t>
      </w:r>
      <w:r>
        <w:rPr>
          <w:spacing w:val="-3"/>
        </w:rPr>
        <w:t> </w:t>
      </w:r>
      <w:r>
        <w:rPr/>
        <w:t>with offer and acceptance.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40" w:right="1260"/>
        </w:sectPr>
      </w:pPr>
    </w:p>
    <w:p>
      <w:pPr>
        <w:pStyle w:val="BodyText"/>
        <w:spacing w:line="480" w:lineRule="auto" w:before="78"/>
        <w:ind w:left="160" w:right="177" w:firstLine="719"/>
        <w:jc w:val="both"/>
      </w:pPr>
      <w:r>
        <w:rPr/>
        <w:t>The right of revoking a gift is another area which has enjoyed divergence of views</w:t>
      </w:r>
      <w:r>
        <w:rPr>
          <w:spacing w:val="-57"/>
        </w:rPr>
        <w:t> </w:t>
      </w:r>
      <w:r>
        <w:rPr/>
        <w:t>among the Muslim jurists. Thus in one of the opinions, right of revocation by the donor is</w:t>
      </w:r>
      <w:r>
        <w:rPr>
          <w:spacing w:val="1"/>
        </w:rPr>
        <w:t> </w:t>
      </w:r>
      <w:r>
        <w:rPr/>
        <w:t>exercisable by the donor where the recipient has not taken delivery of the subject matter.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another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exercisable</w:t>
      </w:r>
      <w:r>
        <w:rPr>
          <w:spacing w:val="11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then</w:t>
      </w:r>
      <w:r>
        <w:rPr>
          <w:spacing w:val="12"/>
        </w:rPr>
        <w:t> </w:t>
      </w:r>
      <w:r>
        <w:rPr/>
        <w:t>subject</w:t>
      </w:r>
      <w:r>
        <w:rPr>
          <w:spacing w:val="13"/>
        </w:rPr>
        <w:t> </w:t>
      </w:r>
      <w:r>
        <w:rPr/>
        <w:t>matter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delivered</w:t>
      </w:r>
      <w:r>
        <w:rPr>
          <w:spacing w:val="-58"/>
        </w:rPr>
        <w:t> </w:t>
      </w:r>
      <w:r>
        <w:rPr/>
        <w:t>to the recipient. However, in a contrary opinion of some Muslim jurists revoking a gift is</w:t>
      </w:r>
      <w:r>
        <w:rPr>
          <w:spacing w:val="1"/>
        </w:rPr>
        <w:t> </w:t>
      </w:r>
      <w:r>
        <w:rPr/>
        <w:t>valid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has taken place</w:t>
      </w:r>
      <w:r>
        <w:rPr>
          <w:spacing w:val="-1"/>
        </w:rPr>
        <w:t> </w:t>
      </w:r>
      <w:r>
        <w:rPr/>
        <w:t>or not.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Shari‟a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enabling laws of the chosen states on whether the courts can hear and determine matters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controversy.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conferred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 to the courts in all civil matters, Kebbi State further specified the civil matters</w:t>
      </w:r>
      <w:r>
        <w:rPr>
          <w:spacing w:val="-57"/>
        </w:rPr>
        <w:t> </w:t>
      </w:r>
      <w:r>
        <w:rPr/>
        <w:t>making gift inclusive. Kaduna State on the other hand provided that in land matters, the</w:t>
      </w:r>
      <w:r>
        <w:rPr>
          <w:spacing w:val="1"/>
        </w:rPr>
        <w:t> </w:t>
      </w:r>
      <w:r>
        <w:rPr/>
        <w:t>jurisdiction of the court is subject to the provisions of the Land Use Act.</w:t>
      </w:r>
      <w:r>
        <w:rPr>
          <w:spacing w:val="1"/>
        </w:rPr>
        <w:t> </w:t>
      </w:r>
      <w:r>
        <w:rPr/>
        <w:t>Also, the</w:t>
      </w:r>
      <w:r>
        <w:rPr>
          <w:spacing w:val="1"/>
        </w:rPr>
        <w:t> </w:t>
      </w:r>
      <w:r>
        <w:rPr/>
        <w:t>appellate jurisdiction of the Shari‟a Court of Appeal was limited, as the court does not</w:t>
      </w:r>
      <w:r>
        <w:rPr>
          <w:spacing w:val="1"/>
        </w:rPr>
        <w:t> </w:t>
      </w:r>
      <w:r>
        <w:rPr/>
        <w:t>have</w:t>
      </w:r>
      <w:r>
        <w:rPr>
          <w:spacing w:val="17"/>
        </w:rPr>
        <w:t> </w:t>
      </w:r>
      <w:r>
        <w:rPr/>
        <w:t>jurisdiction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land</w:t>
      </w:r>
      <w:r>
        <w:rPr>
          <w:spacing w:val="19"/>
        </w:rPr>
        <w:t> </w:t>
      </w:r>
      <w:r>
        <w:rPr/>
        <w:t>matters.</w:t>
      </w:r>
      <w:r>
        <w:rPr>
          <w:spacing w:val="19"/>
        </w:rPr>
        <w:t> </w:t>
      </w:r>
      <w:r>
        <w:rPr/>
        <w:t>Since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original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appellate</w:t>
      </w:r>
      <w:r>
        <w:rPr>
          <w:spacing w:val="19"/>
        </w:rPr>
        <w:t> </w:t>
      </w:r>
      <w:r>
        <w:rPr/>
        <w:t>jurisdiction</w:t>
      </w:r>
      <w:r>
        <w:rPr>
          <w:spacing w:val="-58"/>
        </w:rPr>
        <w:t> </w:t>
      </w:r>
      <w:r>
        <w:rPr/>
        <w:t>in respect of Statutory right of occupancy and Customary right of occupancy is the High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2" w:id="4"/>
      <w:bookmarkEnd w:id="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178" w:firstLine="719"/>
        <w:jc w:val="both"/>
      </w:pPr>
      <w:r>
        <w:rPr/>
        <w:t>The jurisdiction of the Shari‟a Courts to entertain matters pertaining to gift is</w:t>
      </w:r>
      <w:r>
        <w:rPr>
          <w:spacing w:val="1"/>
        </w:rPr>
        <w:t> </w:t>
      </w:r>
      <w:r>
        <w:rPr/>
        <w:t>dependable on the enabling laws of each state that established the courts and vested them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 they</w:t>
      </w:r>
      <w:r>
        <w:rPr>
          <w:spacing w:val="-3"/>
        </w:rPr>
        <w:t> </w:t>
      </w:r>
      <w:r>
        <w:rPr/>
        <w:t>deem fit 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 jurisdiction of Shari‟a Courts in Kaduna State in matters involving gift is not</w:t>
      </w:r>
      <w:r>
        <w:rPr>
          <w:spacing w:val="1"/>
        </w:rPr>
        <w:t> </w:t>
      </w:r>
      <w:r>
        <w:rPr/>
        <w:t>exclusive by virtue of the provision in the law that in land matters the jurisdiction of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is subject to the</w:t>
      </w:r>
      <w:r>
        <w:rPr>
          <w:spacing w:val="3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Act.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76" w:firstLine="719"/>
        <w:jc w:val="both"/>
      </w:pPr>
      <w:r>
        <w:rPr/>
        <w:t>It has been observed in this research that most of the cases that involved gifts are</w:t>
      </w:r>
      <w:r>
        <w:rPr>
          <w:spacing w:val="1"/>
        </w:rPr>
        <w:t> </w:t>
      </w:r>
      <w:r>
        <w:rPr/>
        <w:t>based upon the subject matter of land or property attached to land. Thus by virtue of the</w:t>
      </w:r>
      <w:r>
        <w:rPr>
          <w:spacing w:val="1"/>
        </w:rPr>
        <w:t> </w:t>
      </w:r>
      <w:r>
        <w:rPr/>
        <w:t>combined effects of provisions of Section 39 and Section 41of the Land Use Act, the</w:t>
      </w:r>
      <w:r>
        <w:rPr>
          <w:spacing w:val="1"/>
        </w:rPr>
        <w:t> </w:t>
      </w:r>
      <w:r>
        <w:rPr>
          <w:i/>
        </w:rPr>
        <w:t>Shari’a </w:t>
      </w:r>
      <w:r>
        <w:rPr/>
        <w:t>Court of Appeal does not have the jurisdiction to entertain matters pertaining to</w:t>
      </w:r>
      <w:r>
        <w:rPr>
          <w:spacing w:val="1"/>
        </w:rPr>
        <w:t> </w:t>
      </w:r>
      <w:r>
        <w:rPr/>
        <w:t>land even where the proof of ownership or title is base on Islamic Law of gifts which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has jurisdiction to entertain.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75" w:firstLine="719"/>
        <w:jc w:val="both"/>
      </w:pPr>
      <w:r>
        <w:rPr/>
        <w:t>The extension of the jurisdiction of the Shari‟a Court of Appeal based on the</w:t>
      </w:r>
      <w:r>
        <w:rPr>
          <w:spacing w:val="1"/>
        </w:rPr>
        <w:t> </w:t>
      </w:r>
      <w:r>
        <w:rPr/>
        <w:t>powers conferred on the House of Assembly to establish and determine the jurisdiction of</w:t>
      </w:r>
      <w:r>
        <w:rPr>
          <w:spacing w:val="-57"/>
        </w:rPr>
        <w:t> </w:t>
      </w:r>
      <w:r>
        <w:rPr/>
        <w:t>such courts in no way enhanced the jurisdiction of the Court in entertaining other matters</w:t>
      </w:r>
      <w:r>
        <w:rPr>
          <w:spacing w:val="1"/>
        </w:rPr>
        <w:t> </w:t>
      </w:r>
      <w:r>
        <w:rPr/>
        <w:t>outside Islamic Personal Status, as it does not vest additional jurisdiction on the courts.</w:t>
      </w:r>
      <w:r>
        <w:rPr>
          <w:spacing w:val="1"/>
        </w:rPr>
        <w:t> </w:t>
      </w:r>
      <w:r>
        <w:rPr/>
        <w:t>Thus the unlimited jurisdiction granted to the </w:t>
      </w:r>
      <w:r>
        <w:rPr>
          <w:i/>
        </w:rPr>
        <w:t>Shari’a </w:t>
      </w:r>
      <w:r>
        <w:rPr/>
        <w:t>Court of Appeal in these states is</w:t>
      </w:r>
      <w:r>
        <w:rPr>
          <w:spacing w:val="1"/>
        </w:rPr>
        <w:t> </w:t>
      </w:r>
      <w:r>
        <w:rPr/>
        <w:t>considered as derogation from the constitutional provisions limiting the jurisdiction of the</w:t>
      </w:r>
      <w:r>
        <w:rPr>
          <w:spacing w:val="-57"/>
        </w:rPr>
        <w:t> </w:t>
      </w:r>
      <w:r>
        <w:rPr>
          <w:i/>
        </w:rPr>
        <w:t>Shari’a </w:t>
      </w:r>
      <w:r>
        <w:rPr/>
        <w:t>Court of Appeal to Islamic Personal Law matters as such an attempt intrudes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 jurisdiction of</w:t>
      </w:r>
      <w:r>
        <w:rPr>
          <w:spacing w:val="-1"/>
        </w:rPr>
        <w:t> </w:t>
      </w:r>
      <w:r>
        <w:rPr/>
        <w:t>the High Court.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180" w:firstLine="719"/>
        <w:jc w:val="both"/>
      </w:pPr>
      <w:r>
        <w:rPr/>
        <w:t>There is strong inter-connection between gift and succession as it is clear from</w:t>
      </w:r>
      <w:r>
        <w:rPr>
          <w:spacing w:val="1"/>
        </w:rPr>
        <w:t> </w:t>
      </w:r>
      <w:r>
        <w:rPr/>
        <w:t>most of the cases decided by the courts, the issue of ownership base on gift arose from</w:t>
      </w:r>
      <w:r>
        <w:rPr>
          <w:spacing w:val="1"/>
        </w:rPr>
        <w:t> </w:t>
      </w:r>
      <w:r>
        <w:rPr/>
        <w:t>claims of distribution of estate of</w:t>
      </w:r>
      <w:r>
        <w:rPr>
          <w:spacing w:val="1"/>
        </w:rPr>
        <w:t> </w:t>
      </w:r>
      <w:r>
        <w:rPr/>
        <w:t>a deceased person. There are numerous</w:t>
      </w:r>
      <w:r>
        <w:rPr>
          <w:spacing w:val="60"/>
        </w:rPr>
        <w:t> </w:t>
      </w:r>
      <w:r>
        <w:rPr/>
        <w:t>cases decided</w:t>
      </w:r>
      <w:r>
        <w:rPr>
          <w:spacing w:val="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defendant(s)</w:t>
      </w:r>
      <w:r>
        <w:rPr>
          <w:spacing w:val="15"/>
        </w:rPr>
        <w:t> </w:t>
      </w:r>
      <w:r>
        <w:rPr/>
        <w:t>counter</w:t>
      </w:r>
      <w:r>
        <w:rPr>
          <w:spacing w:val="15"/>
        </w:rPr>
        <w:t> </w:t>
      </w:r>
      <w:r>
        <w:rPr/>
        <w:t>claim</w:t>
      </w:r>
      <w:r>
        <w:rPr>
          <w:spacing w:val="16"/>
        </w:rPr>
        <w:t> </w:t>
      </w:r>
      <w:r>
        <w:rPr/>
        <w:t>gift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some</w:t>
      </w:r>
      <w:r>
        <w:rPr>
          <w:spacing w:val="16"/>
        </w:rPr>
        <w:t> </w:t>
      </w:r>
      <w:r>
        <w:rPr/>
        <w:t>properties</w:t>
      </w:r>
      <w:r>
        <w:rPr>
          <w:spacing w:val="15"/>
        </w:rPr>
        <w:t> </w:t>
      </w:r>
      <w:r>
        <w:rPr/>
        <w:t>upon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claim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plaintiff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distribution of the</w:t>
      </w:r>
      <w:r>
        <w:rPr>
          <w:spacing w:val="-1"/>
        </w:rPr>
        <w:t> </w:t>
      </w:r>
      <w:r>
        <w:rPr/>
        <w:t>estate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deceased person.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1" w:id="5"/>
      <w:bookmarkEnd w:id="5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5"/>
        <w:ind w:left="160" w:right="174" w:firstLine="719"/>
        <w:jc w:val="both"/>
      </w:pPr>
      <w:r>
        <w:rPr/>
        <w:t>The classical Arabic literature(s) and works on Islamic law of gift need to be</w:t>
      </w:r>
      <w:r>
        <w:rPr>
          <w:spacing w:val="1"/>
        </w:rPr>
        <w:t> </w:t>
      </w:r>
      <w:r>
        <w:rPr/>
        <w:t>translated into English and other local languages. Translating these reputable works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gift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application.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essence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will</w:t>
      </w:r>
      <w:r>
        <w:rPr>
          <w:spacing w:val="13"/>
        </w:rPr>
        <w:t> </w:t>
      </w:r>
      <w:r>
        <w:rPr/>
        <w:t>help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achieving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desired</w:t>
      </w:r>
      <w:r>
        <w:rPr>
          <w:spacing w:val="16"/>
        </w:rPr>
        <w:t> </w:t>
      </w:r>
      <w:r>
        <w:rPr/>
        <w:t>motive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BodyText"/>
        <w:spacing w:line="480" w:lineRule="auto" w:before="78"/>
        <w:ind w:left="160" w:right="182"/>
        <w:jc w:val="both"/>
      </w:pPr>
      <w:r>
        <w:rPr/>
        <w:t>which is to encourage love and affinity, strengthen mutual ties at the same time removing</w:t>
      </w:r>
      <w:r>
        <w:rPr>
          <w:spacing w:val="1"/>
        </w:rPr>
        <w:t> </w:t>
      </w:r>
      <w:r>
        <w:rPr/>
        <w:t>enmity</w:t>
      </w:r>
      <w:r>
        <w:rPr>
          <w:spacing w:val="-6"/>
        </w:rPr>
        <w:t> </w:t>
      </w:r>
      <w:r>
        <w:rPr/>
        <w:t>and rancor in our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There is the need for enhancing the appellate jurisdiction of the Shari‟a Court of</w:t>
      </w:r>
      <w:r>
        <w:rPr>
          <w:spacing w:val="1"/>
        </w:rPr>
        <w:t> </w:t>
      </w:r>
      <w:r>
        <w:rPr/>
        <w:t>Appeal</w:t>
      </w:r>
      <w:r>
        <w:rPr>
          <w:spacing w:val="11"/>
        </w:rPr>
        <w:t> </w:t>
      </w:r>
      <w:r>
        <w:rPr/>
        <w:t>beyond</w:t>
      </w:r>
      <w:r>
        <w:rPr>
          <w:spacing w:val="14"/>
        </w:rPr>
        <w:t> </w:t>
      </w:r>
      <w:r>
        <w:rPr/>
        <w:t>Islamic</w:t>
      </w:r>
      <w:r>
        <w:rPr>
          <w:spacing w:val="13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matters.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feasible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amending</w:t>
      </w:r>
      <w:r>
        <w:rPr>
          <w:spacing w:val="13"/>
        </w:rPr>
        <w:t> </w:t>
      </w:r>
      <w:r>
        <w:rPr/>
        <w:t>Section</w:t>
      </w:r>
    </w:p>
    <w:p>
      <w:pPr>
        <w:pStyle w:val="BodyText"/>
        <w:spacing w:line="480" w:lineRule="auto"/>
        <w:ind w:left="160" w:right="181"/>
        <w:jc w:val="both"/>
      </w:pPr>
      <w:r>
        <w:rPr/>
        <w:t>262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court from being</w:t>
      </w:r>
      <w:r>
        <w:rPr>
          <w:spacing w:val="-3"/>
        </w:rPr>
        <w:t> </w:t>
      </w:r>
      <w:r>
        <w:rPr/>
        <w:t>quashed for</w:t>
      </w:r>
      <w:r>
        <w:rPr>
          <w:spacing w:val="-2"/>
        </w:rPr>
        <w:t> </w:t>
      </w:r>
      <w:r>
        <w:rPr/>
        <w:t>lack</w:t>
      </w:r>
      <w:r>
        <w:rPr>
          <w:spacing w:val="2"/>
        </w:rPr>
        <w:t> </w:t>
      </w:r>
      <w:r>
        <w:rPr/>
        <w:t>of jurisdiction.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Also, the clarification of the constitutional provisions empowering the House of</w:t>
      </w:r>
      <w:r>
        <w:rPr>
          <w:spacing w:val="1"/>
        </w:rPr>
        <w:t> </w:t>
      </w:r>
      <w:r>
        <w:rPr/>
        <w:t>Assembly of a state to establish courts and vest them with jurisdiction is important. This</w:t>
      </w:r>
      <w:r>
        <w:rPr>
          <w:spacing w:val="1"/>
        </w:rPr>
        <w:t> </w:t>
      </w:r>
      <w:r>
        <w:rPr/>
        <w:t>will help in determining the extent of the powers to be conferred on these courts and their</w:t>
      </w:r>
      <w:r>
        <w:rPr>
          <w:spacing w:val="1"/>
        </w:rPr>
        <w:t> </w:t>
      </w:r>
      <w:r>
        <w:rPr/>
        <w:t>limitation.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260"/>
        </w:sectPr>
      </w:pPr>
    </w:p>
    <w:p>
      <w:pPr>
        <w:pStyle w:val="Heading1"/>
        <w:spacing w:before="65"/>
        <w:ind w:left="992" w:right="2026"/>
        <w:jc w:val="center"/>
      </w:pPr>
      <w:bookmarkStart w:name="_TOC_250000" w:id="6"/>
      <w:bookmarkEnd w:id="6"/>
      <w:r>
        <w:rPr/>
        <w:t>BIBLIOGRAPHY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73" w:lineRule="auto" w:before="0"/>
        <w:ind w:left="971" w:right="177" w:hanging="812"/>
        <w:jc w:val="left"/>
        <w:rPr>
          <w:sz w:val="24"/>
        </w:rPr>
      </w:pPr>
      <w:r>
        <w:rPr>
          <w:sz w:val="24"/>
        </w:rPr>
        <w:t>Abdur-Rahim,</w:t>
      </w:r>
      <w:r>
        <w:rPr>
          <w:spacing w:val="10"/>
          <w:sz w:val="24"/>
        </w:rPr>
        <w:t> </w:t>
      </w:r>
      <w:r>
        <w:rPr>
          <w:sz w:val="24"/>
        </w:rPr>
        <w:t>M.A.</w:t>
      </w:r>
      <w:r>
        <w:rPr>
          <w:spacing w:val="13"/>
          <w:sz w:val="24"/>
        </w:rPr>
        <w:t> </w:t>
      </w:r>
      <w:r>
        <w:rPr>
          <w:sz w:val="24"/>
        </w:rPr>
        <w:t>(1991)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Muhammadan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Jurisprudence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sz w:val="24"/>
        </w:rPr>
        <w:t>Pakistan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Ad-Dardiri.</w:t>
      </w:r>
      <w:r>
        <w:rPr>
          <w:spacing w:val="-2"/>
          <w:sz w:val="24"/>
        </w:rPr>
        <w:t> </w:t>
      </w:r>
      <w:r>
        <w:rPr>
          <w:sz w:val="24"/>
        </w:rPr>
        <w:t>(1963)</w:t>
      </w:r>
      <w:r>
        <w:rPr>
          <w:spacing w:val="-2"/>
          <w:sz w:val="24"/>
        </w:rPr>
        <w:t> </w:t>
      </w:r>
      <w:r>
        <w:rPr>
          <w:i/>
          <w:sz w:val="24"/>
        </w:rPr>
        <w:t>As-Sharh-as-Saghir</w:t>
      </w:r>
      <w:r>
        <w:rPr>
          <w:i/>
          <w:spacing w:val="-1"/>
          <w:sz w:val="24"/>
        </w:rPr>
        <w:t> </w:t>
      </w:r>
      <w:r>
        <w:rPr>
          <w:sz w:val="24"/>
        </w:rPr>
        <w:t>Cairo,</w:t>
      </w:r>
      <w:r>
        <w:rPr>
          <w:spacing w:val="-1"/>
          <w:sz w:val="24"/>
        </w:rPr>
        <w:t> </w:t>
      </w:r>
      <w:r>
        <w:rPr>
          <w:sz w:val="24"/>
        </w:rPr>
        <w:t>Vols. II</w:t>
      </w:r>
      <w:r>
        <w:rPr>
          <w:spacing w:val="-6"/>
          <w:sz w:val="24"/>
        </w:rPr>
        <w:t> </w:t>
      </w:r>
      <w:r>
        <w:rPr>
          <w:sz w:val="24"/>
        </w:rPr>
        <w:t>and III</w:t>
      </w:r>
    </w:p>
    <w:p>
      <w:pPr>
        <w:pStyle w:val="BodyText"/>
        <w:spacing w:before="5"/>
      </w:pPr>
    </w:p>
    <w:p>
      <w:pPr>
        <w:spacing w:line="276" w:lineRule="auto" w:before="0"/>
        <w:ind w:left="880" w:right="0" w:hanging="720"/>
        <w:jc w:val="left"/>
        <w:rPr>
          <w:sz w:val="24"/>
        </w:rPr>
      </w:pPr>
      <w:r>
        <w:rPr>
          <w:sz w:val="24"/>
        </w:rPr>
        <w:t>Al-Azhari,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(n.d)</w:t>
      </w:r>
      <w:r>
        <w:rPr>
          <w:spacing w:val="16"/>
          <w:sz w:val="24"/>
        </w:rPr>
        <w:t> </w:t>
      </w:r>
      <w:r>
        <w:rPr>
          <w:i/>
          <w:sz w:val="24"/>
        </w:rPr>
        <w:t>Jawahirul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Iklil;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Mukhtasar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Khalil.</w:t>
      </w:r>
      <w:r>
        <w:rPr>
          <w:i/>
          <w:spacing w:val="16"/>
          <w:sz w:val="24"/>
        </w:rPr>
        <w:t> </w:t>
      </w:r>
      <w:r>
        <w:rPr>
          <w:sz w:val="24"/>
        </w:rPr>
        <w:t>Dar-al-Fikr</w:t>
      </w:r>
      <w:r>
        <w:rPr>
          <w:spacing w:val="12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Beirut</w:t>
      </w:r>
    </w:p>
    <w:p>
      <w:pPr>
        <w:pStyle w:val="BodyText"/>
        <w:spacing w:before="7"/>
        <w:rPr>
          <w:sz w:val="20"/>
        </w:rPr>
      </w:pPr>
    </w:p>
    <w:p>
      <w:pPr>
        <w:spacing w:line="484" w:lineRule="auto" w:before="0"/>
        <w:ind w:left="160" w:right="314" w:firstLine="0"/>
        <w:jc w:val="left"/>
        <w:rPr>
          <w:sz w:val="24"/>
        </w:rPr>
      </w:pPr>
      <w:r>
        <w:rPr>
          <w:sz w:val="24"/>
        </w:rPr>
        <w:t>Al-Bukhari,</w:t>
      </w:r>
      <w:r>
        <w:rPr>
          <w:spacing w:val="-5"/>
          <w:sz w:val="24"/>
        </w:rPr>
        <w:t> </w:t>
      </w:r>
      <w:r>
        <w:rPr>
          <w:sz w:val="24"/>
        </w:rPr>
        <w:t>M.I.</w:t>
      </w:r>
      <w:r>
        <w:rPr>
          <w:spacing w:val="-5"/>
          <w:sz w:val="24"/>
        </w:rPr>
        <w:t> </w:t>
      </w:r>
      <w:r>
        <w:rPr>
          <w:sz w:val="24"/>
        </w:rPr>
        <w:t>(2004)</w:t>
      </w:r>
      <w:r>
        <w:rPr>
          <w:spacing w:val="-3"/>
          <w:sz w:val="24"/>
        </w:rPr>
        <w:t> </w:t>
      </w:r>
      <w:r>
        <w:rPr>
          <w:i/>
          <w:sz w:val="24"/>
        </w:rPr>
        <w:t>Sahih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Bukhari</w:t>
      </w:r>
      <w:r>
        <w:rPr>
          <w:i/>
          <w:spacing w:val="51"/>
          <w:sz w:val="24"/>
        </w:rPr>
        <w:t> </w:t>
      </w:r>
      <w:r>
        <w:rPr>
          <w:sz w:val="24"/>
        </w:rPr>
        <w:t>Mu‟assasatul</w:t>
      </w:r>
      <w:r>
        <w:rPr>
          <w:spacing w:val="-5"/>
          <w:sz w:val="24"/>
        </w:rPr>
        <w:t> </w:t>
      </w:r>
      <w:r>
        <w:rPr>
          <w:sz w:val="24"/>
        </w:rPr>
        <w:t>Mukhtar</w:t>
      </w:r>
      <w:r>
        <w:rPr>
          <w:spacing w:val="-4"/>
          <w:sz w:val="24"/>
        </w:rPr>
        <w:t> </w:t>
      </w:r>
      <w:r>
        <w:rPr>
          <w:sz w:val="24"/>
        </w:rPr>
        <w:t>Publishers,</w:t>
      </w:r>
      <w:r>
        <w:rPr>
          <w:spacing w:val="-6"/>
          <w:sz w:val="24"/>
        </w:rPr>
        <w:t> </w:t>
      </w:r>
      <w:r>
        <w:rPr>
          <w:sz w:val="24"/>
        </w:rPr>
        <w:t>Cairo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-57"/>
          <w:sz w:val="24"/>
        </w:rPr>
        <w:t> </w:t>
      </w:r>
      <w:r>
        <w:rPr>
          <w:sz w:val="24"/>
        </w:rPr>
        <w:t>Al- Jaza‟iri, A.J. (1972) </w:t>
      </w:r>
      <w:r>
        <w:rPr>
          <w:i/>
          <w:sz w:val="24"/>
        </w:rPr>
        <w:t>Minhajul Muslim </w:t>
      </w:r>
      <w:r>
        <w:rPr>
          <w:sz w:val="24"/>
        </w:rPr>
        <w:t>Dar- Al- Fikr Publishers, Beirut,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Juzairi A. (1969)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Al-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Fiqh ala Mazahibul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Arba’a </w:t>
      </w:r>
      <w:r>
        <w:rPr>
          <w:sz w:val="24"/>
          <w:vertAlign w:val="baseline"/>
        </w:rPr>
        <w:t>Cairo Vol.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III</w:t>
      </w:r>
    </w:p>
    <w:p>
      <w:pPr>
        <w:spacing w:line="273" w:lineRule="auto" w:before="0"/>
        <w:ind w:left="880" w:right="171" w:hanging="720"/>
        <w:jc w:val="left"/>
        <w:rPr>
          <w:sz w:val="24"/>
        </w:rPr>
      </w:pPr>
      <w:r>
        <w:rPr>
          <w:sz w:val="24"/>
        </w:rPr>
        <w:t>Al-</w:t>
      </w:r>
      <w:r>
        <w:rPr>
          <w:spacing w:val="9"/>
          <w:sz w:val="24"/>
        </w:rPr>
        <w:t> </w:t>
      </w:r>
      <w:r>
        <w:rPr>
          <w:sz w:val="24"/>
        </w:rPr>
        <w:t>Kashnawi,</w:t>
      </w:r>
      <w:r>
        <w:rPr>
          <w:spacing w:val="11"/>
          <w:sz w:val="24"/>
        </w:rPr>
        <w:t> </w:t>
      </w:r>
      <w:r>
        <w:rPr>
          <w:sz w:val="24"/>
        </w:rPr>
        <w:t>A.H.</w:t>
      </w:r>
      <w:r>
        <w:rPr>
          <w:spacing w:val="10"/>
          <w:sz w:val="24"/>
        </w:rPr>
        <w:t> </w:t>
      </w:r>
      <w:r>
        <w:rPr>
          <w:sz w:val="24"/>
        </w:rPr>
        <w:t>(n.d)</w:t>
      </w:r>
      <w:r>
        <w:rPr>
          <w:spacing w:val="10"/>
          <w:sz w:val="24"/>
        </w:rPr>
        <w:t> </w:t>
      </w:r>
      <w:r>
        <w:rPr>
          <w:i/>
          <w:sz w:val="24"/>
        </w:rPr>
        <w:t>Ashalul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Madarik;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Irshadis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Salik</w:t>
      </w:r>
      <w:r>
        <w:rPr>
          <w:i/>
          <w:spacing w:val="12"/>
          <w:sz w:val="24"/>
        </w:rPr>
        <w:t> </w:t>
      </w:r>
      <w:r>
        <w:rPr>
          <w:sz w:val="24"/>
        </w:rPr>
        <w:t>Dar</w:t>
      </w:r>
      <w:r>
        <w:rPr>
          <w:spacing w:val="9"/>
          <w:sz w:val="24"/>
        </w:rPr>
        <w:t> </w:t>
      </w:r>
      <w:r>
        <w:rPr>
          <w:sz w:val="24"/>
        </w:rPr>
        <w:t>Al-Fikr</w:t>
      </w:r>
      <w:r>
        <w:rPr>
          <w:spacing w:val="10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Cairo Vol.III</w:t>
      </w:r>
    </w:p>
    <w:p>
      <w:pPr>
        <w:pStyle w:val="BodyText"/>
        <w:spacing w:before="10"/>
        <w:rPr>
          <w:sz w:val="20"/>
        </w:rPr>
      </w:pPr>
    </w:p>
    <w:p>
      <w:pPr>
        <w:spacing w:line="484" w:lineRule="auto" w:before="0"/>
        <w:ind w:left="160" w:right="714" w:firstLine="0"/>
        <w:jc w:val="left"/>
        <w:rPr>
          <w:sz w:val="24"/>
        </w:rPr>
      </w:pPr>
      <w:r>
        <w:rPr>
          <w:sz w:val="24"/>
        </w:rPr>
        <w:t>Al-Khafif, A. (n.d) </w:t>
      </w:r>
      <w:r>
        <w:rPr>
          <w:i/>
          <w:sz w:val="24"/>
        </w:rPr>
        <w:t>Ahkam al-Mu’amalat as Shar’iyya</w:t>
      </w:r>
      <w:r>
        <w:rPr>
          <w:sz w:val="24"/>
        </w:rPr>
        <w:t>, Dar-al-Fikr Publishers, Cairo</w:t>
      </w:r>
      <w:r>
        <w:rPr>
          <w:spacing w:val="-57"/>
          <w:sz w:val="24"/>
        </w:rPr>
        <w:t> </w:t>
      </w:r>
      <w:r>
        <w:rPr>
          <w:sz w:val="24"/>
        </w:rPr>
        <w:t>Al-Qairawani</w:t>
      </w:r>
      <w:r>
        <w:rPr>
          <w:spacing w:val="-1"/>
          <w:sz w:val="24"/>
        </w:rPr>
        <w:t> </w:t>
      </w:r>
      <w:r>
        <w:rPr>
          <w:sz w:val="24"/>
        </w:rPr>
        <w:t>(n.d)</w:t>
      </w:r>
      <w:r>
        <w:rPr>
          <w:spacing w:val="2"/>
          <w:sz w:val="24"/>
        </w:rPr>
        <w:t> </w:t>
      </w:r>
      <w:r>
        <w:rPr>
          <w:i/>
          <w:sz w:val="24"/>
        </w:rPr>
        <w:t>Ar-Risala</w:t>
      </w:r>
      <w:r>
        <w:rPr>
          <w:sz w:val="24"/>
        </w:rPr>
        <w:t>. Al-Huda</w:t>
      </w:r>
      <w:r>
        <w:rPr>
          <w:spacing w:val="-2"/>
          <w:sz w:val="24"/>
        </w:rPr>
        <w:t> </w:t>
      </w:r>
      <w:r>
        <w:rPr>
          <w:sz w:val="24"/>
        </w:rPr>
        <w:t>Huda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4"/>
          <w:sz w:val="24"/>
        </w:rPr>
        <w:t> </w:t>
      </w:r>
      <w:r>
        <w:rPr>
          <w:sz w:val="24"/>
        </w:rPr>
        <w:t>Co, Zaria</w:t>
      </w:r>
    </w:p>
    <w:p>
      <w:pPr>
        <w:spacing w:line="273" w:lineRule="auto" w:before="0"/>
        <w:ind w:left="880" w:right="173" w:hanging="720"/>
        <w:jc w:val="both"/>
        <w:rPr>
          <w:sz w:val="24"/>
        </w:rPr>
      </w:pPr>
      <w:r>
        <w:rPr>
          <w:sz w:val="24"/>
        </w:rPr>
        <w:t>Ambali, M.A. (2003) </w:t>
      </w:r>
      <w:r>
        <w:rPr>
          <w:i/>
          <w:sz w:val="24"/>
        </w:rPr>
        <w:t>The Practice of Muslim Family Law in Nigeria, </w:t>
      </w:r>
      <w:r>
        <w:rPr>
          <w:sz w:val="24"/>
        </w:rPr>
        <w:t>Tamaza Publishing</w:t>
      </w:r>
      <w:r>
        <w:rPr>
          <w:spacing w:val="1"/>
          <w:sz w:val="24"/>
        </w:rPr>
        <w:t> </w:t>
      </w:r>
      <w:r>
        <w:rPr>
          <w:sz w:val="24"/>
        </w:rPr>
        <w:t>Co</w:t>
      </w:r>
      <w:r>
        <w:rPr>
          <w:spacing w:val="-1"/>
          <w:sz w:val="24"/>
        </w:rPr>
        <w:t> </w:t>
      </w:r>
      <w:r>
        <w:rPr>
          <w:sz w:val="24"/>
        </w:rPr>
        <w:t>Zaria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880" w:right="174" w:hanging="720"/>
        <w:jc w:val="both"/>
      </w:pPr>
      <w:r>
        <w:rPr/>
        <w:t>An-Nafrawi, A. (1995) </w:t>
      </w:r>
      <w:r>
        <w:rPr>
          <w:i/>
        </w:rPr>
        <w:t>Al-Fawakihud Dawani</w:t>
      </w:r>
      <w:r>
        <w:rPr/>
        <w:t>, Mustapha AL-Babi Al-Halabi and Sons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Cairo  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Vol.</w:t>
      </w:r>
      <w:r>
        <w:rPr>
          <w:spacing w:val="2"/>
          <w:vertAlign w:val="baseline"/>
        </w:rPr>
        <w:t> </w:t>
      </w:r>
      <w:r>
        <w:rPr>
          <w:vertAlign w:val="baseline"/>
        </w:rPr>
        <w:t>II</w:t>
      </w:r>
    </w:p>
    <w:p>
      <w:pPr>
        <w:spacing w:line="276" w:lineRule="auto" w:before="239"/>
        <w:ind w:left="880" w:right="176" w:hanging="720"/>
        <w:jc w:val="both"/>
        <w:rPr>
          <w:sz w:val="24"/>
        </w:rPr>
      </w:pPr>
      <w:r>
        <w:rPr>
          <w:sz w:val="24"/>
        </w:rPr>
        <w:t>Askari M. (n.d) </w:t>
      </w:r>
      <w:r>
        <w:rPr>
          <w:i/>
          <w:sz w:val="24"/>
        </w:rPr>
        <w:t>Irshadus-Salik, Ila Ashrafil Masalik</w:t>
      </w:r>
      <w:r>
        <w:rPr>
          <w:sz w:val="24"/>
        </w:rPr>
        <w:t>, Mustapha Albabi &amp; sons Publishers,</w:t>
      </w:r>
      <w:r>
        <w:rPr>
          <w:spacing w:val="-57"/>
          <w:sz w:val="24"/>
        </w:rPr>
        <w:t> </w:t>
      </w:r>
      <w:r>
        <w:rPr>
          <w:sz w:val="24"/>
        </w:rPr>
        <w:t>Cairo,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</w:p>
    <w:p>
      <w:pPr>
        <w:spacing w:before="236"/>
        <w:ind w:left="160" w:right="0" w:firstLine="60"/>
        <w:jc w:val="left"/>
        <w:rPr>
          <w:sz w:val="24"/>
        </w:rPr>
      </w:pPr>
      <w:r>
        <w:rPr>
          <w:sz w:val="24"/>
        </w:rPr>
        <w:t>Hussayn</w:t>
      </w:r>
      <w:r>
        <w:rPr>
          <w:i/>
          <w:sz w:val="24"/>
        </w:rPr>
        <w:t>, </w:t>
      </w:r>
      <w:r>
        <w:rPr>
          <w:sz w:val="24"/>
        </w:rPr>
        <w:t>A. (1998) </w:t>
      </w:r>
      <w:r>
        <w:rPr>
          <w:i/>
          <w:sz w:val="24"/>
        </w:rPr>
        <w:t>Muslim Personal Law: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 Exposition. </w:t>
      </w:r>
      <w:r>
        <w:rPr>
          <w:sz w:val="24"/>
        </w:rPr>
        <w:t>Retrieved July 19, 2013 from</w:t>
      </w:r>
      <w:r>
        <w:rPr>
          <w:spacing w:val="-57"/>
          <w:sz w:val="24"/>
        </w:rPr>
        <w:t> </w:t>
      </w:r>
      <w:r>
        <w:rPr>
          <w:sz w:val="24"/>
        </w:rPr>
        <w:t>NetLibrary</w:t>
      </w:r>
      <w:r>
        <w:rPr>
          <w:spacing w:val="-6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spacing w:before="7"/>
      </w:pPr>
    </w:p>
    <w:p>
      <w:pPr>
        <w:spacing w:line="550" w:lineRule="atLeast" w:before="0"/>
        <w:ind w:left="160" w:right="165" w:firstLine="0"/>
        <w:jc w:val="left"/>
        <w:rPr>
          <w:sz w:val="24"/>
        </w:rPr>
      </w:pPr>
      <w:r>
        <w:rPr>
          <w:sz w:val="24"/>
        </w:rPr>
        <w:t>Az-Zarqa, M.A. (1957) </w:t>
      </w:r>
      <w:r>
        <w:rPr>
          <w:i/>
          <w:sz w:val="24"/>
        </w:rPr>
        <w:t>Al-Madkhal-al.Fiqh-al Amm Ila Huquq al- Madaniyya, </w:t>
      </w:r>
      <w:r>
        <w:rPr>
          <w:sz w:val="24"/>
        </w:rPr>
        <w:t>Damascus</w:t>
      </w:r>
      <w:r>
        <w:rPr>
          <w:spacing w:val="-57"/>
          <w:sz w:val="24"/>
        </w:rPr>
        <w:t> </w:t>
      </w:r>
      <w:r>
        <w:rPr>
          <w:sz w:val="24"/>
        </w:rPr>
        <w:t>Babaji,</w:t>
      </w:r>
      <w:r>
        <w:rPr>
          <w:spacing w:val="9"/>
          <w:sz w:val="24"/>
        </w:rPr>
        <w:t> </w:t>
      </w:r>
      <w:r>
        <w:rPr>
          <w:sz w:val="24"/>
        </w:rPr>
        <w:t>B.</w:t>
      </w:r>
      <w:r>
        <w:rPr>
          <w:spacing w:val="12"/>
          <w:sz w:val="24"/>
        </w:rPr>
        <w:t> </w:t>
      </w:r>
      <w:r>
        <w:rPr>
          <w:sz w:val="24"/>
        </w:rPr>
        <w:t>(1999)</w:t>
      </w:r>
      <w:r>
        <w:rPr>
          <w:spacing w:val="9"/>
          <w:sz w:val="24"/>
        </w:rPr>
        <w:t> </w:t>
      </w:r>
      <w:r>
        <w:rPr>
          <w:i/>
          <w:sz w:val="24"/>
        </w:rPr>
        <w:t>Formation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Sale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4"/>
          <w:sz w:val="24"/>
        </w:rPr>
        <w:t> </w:t>
      </w:r>
      <w:r>
        <w:rPr>
          <w:sz w:val="24"/>
        </w:rPr>
        <w:t>Unpublished</w:t>
      </w:r>
      <w:r>
        <w:rPr>
          <w:spacing w:val="13"/>
          <w:sz w:val="24"/>
        </w:rPr>
        <w:t> </w:t>
      </w:r>
      <w:r>
        <w:rPr>
          <w:sz w:val="24"/>
        </w:rPr>
        <w:t>LLM</w:t>
      </w:r>
      <w:r>
        <w:rPr>
          <w:spacing w:val="10"/>
          <w:sz w:val="24"/>
        </w:rPr>
        <w:t> </w:t>
      </w:r>
      <w:r>
        <w:rPr>
          <w:sz w:val="24"/>
        </w:rPr>
        <w:t>Thesis,</w:t>
      </w:r>
    </w:p>
    <w:p>
      <w:pPr>
        <w:pStyle w:val="BodyText"/>
        <w:spacing w:before="48"/>
        <w:ind w:left="880"/>
      </w:pPr>
      <w:r>
        <w:rPr/>
        <w:t>Faculty</w:t>
      </w:r>
      <w:r>
        <w:rPr>
          <w:spacing w:val="-7"/>
        </w:rPr>
        <w:t> </w:t>
      </w:r>
      <w:r>
        <w:rPr/>
        <w:t>of Law,</w:t>
      </w:r>
      <w:r>
        <w:rPr>
          <w:spacing w:val="-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Zaria, Nigeria</w:t>
      </w:r>
    </w:p>
    <w:p>
      <w:pPr>
        <w:pStyle w:val="BodyText"/>
        <w:spacing w:before="2"/>
      </w:pPr>
    </w:p>
    <w:p>
      <w:pPr>
        <w:spacing w:line="276" w:lineRule="auto" w:before="1"/>
        <w:ind w:left="880" w:right="179" w:hanging="720"/>
        <w:jc w:val="both"/>
        <w:rPr>
          <w:sz w:val="24"/>
        </w:rPr>
      </w:pPr>
      <w:r>
        <w:rPr>
          <w:sz w:val="24"/>
        </w:rPr>
        <w:t>Bambale,Y.Y. (1992) </w:t>
      </w:r>
      <w:r>
        <w:rPr>
          <w:i/>
          <w:sz w:val="24"/>
        </w:rPr>
        <w:t>The Mode of Acquisition and Transferring of Private Ownership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Islamic Law . </w:t>
      </w:r>
      <w:r>
        <w:rPr>
          <w:sz w:val="24"/>
        </w:rPr>
        <w:t>Unpublished LLM</w:t>
      </w:r>
      <w:r>
        <w:rPr>
          <w:spacing w:val="1"/>
          <w:sz w:val="24"/>
        </w:rPr>
        <w:t> </w:t>
      </w:r>
      <w:r>
        <w:rPr>
          <w:sz w:val="24"/>
        </w:rPr>
        <w:t>Thesis, Faculty of Law,</w:t>
      </w:r>
      <w:r>
        <w:rPr>
          <w:spacing w:val="1"/>
          <w:sz w:val="24"/>
        </w:rPr>
        <w:t> </w:t>
      </w:r>
      <w:r>
        <w:rPr>
          <w:sz w:val="24"/>
        </w:rPr>
        <w:t>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 Nigeria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Daura,</w:t>
      </w:r>
      <w:r>
        <w:rPr>
          <w:spacing w:val="15"/>
          <w:sz w:val="24"/>
        </w:rPr>
        <w:t> </w:t>
      </w:r>
      <w:r>
        <w:rPr>
          <w:sz w:val="24"/>
        </w:rPr>
        <w:t>M.U.</w:t>
      </w:r>
      <w:r>
        <w:rPr>
          <w:spacing w:val="16"/>
          <w:sz w:val="24"/>
        </w:rPr>
        <w:t> </w:t>
      </w:r>
      <w:r>
        <w:rPr>
          <w:sz w:val="24"/>
        </w:rPr>
        <w:t>(1996)</w:t>
      </w:r>
      <w:r>
        <w:rPr>
          <w:spacing w:val="15"/>
          <w:sz w:val="24"/>
        </w:rPr>
        <w:t> </w:t>
      </w:r>
      <w:r>
        <w:rPr>
          <w:i/>
          <w:sz w:val="24"/>
        </w:rPr>
        <w:t>Jagorar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Masu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Hukunci.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Hausa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Commentary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Tuhfatul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Hukkam</w:t>
      </w:r>
    </w:p>
    <w:p>
      <w:pPr>
        <w:pStyle w:val="BodyText"/>
        <w:spacing w:before="38"/>
        <w:ind w:left="880"/>
      </w:pPr>
      <w:r>
        <w:rPr/>
        <w:t>Al-Huda</w:t>
      </w:r>
      <w:r>
        <w:rPr>
          <w:spacing w:val="-3"/>
        </w:rPr>
        <w:t> </w:t>
      </w:r>
      <w:r>
        <w:rPr/>
        <w:t>Huda</w:t>
      </w:r>
      <w:r>
        <w:rPr>
          <w:spacing w:val="-2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Company,</w:t>
      </w:r>
      <w:r>
        <w:rPr>
          <w:spacing w:val="1"/>
        </w:rPr>
        <w:t> </w:t>
      </w:r>
      <w:r>
        <w:rPr/>
        <w:t>Zaria</w:t>
      </w:r>
    </w:p>
    <w:p>
      <w:pPr>
        <w:spacing w:after="0"/>
        <w:sectPr>
          <w:pgSz w:w="11910" w:h="16840"/>
          <w:pgMar w:header="0" w:footer="1014" w:top="1360" w:bottom="1200" w:left="1640" w:right="1260"/>
        </w:sectPr>
      </w:pPr>
    </w:p>
    <w:p>
      <w:pPr>
        <w:spacing w:line="484" w:lineRule="auto" w:before="118"/>
        <w:ind w:left="160" w:right="952" w:firstLine="0"/>
        <w:jc w:val="left"/>
        <w:rPr>
          <w:i/>
          <w:sz w:val="24"/>
        </w:rPr>
      </w:pPr>
      <w:r>
        <w:rPr>
          <w:sz w:val="24"/>
        </w:rPr>
        <w:t>Doi, I.A (2007) </w:t>
      </w:r>
      <w:r>
        <w:rPr>
          <w:i/>
          <w:sz w:val="24"/>
        </w:rPr>
        <w:t>Shari’a; The Islamic Law </w:t>
      </w:r>
      <w:r>
        <w:rPr>
          <w:sz w:val="24"/>
        </w:rPr>
        <w:t>Al-Yassar Publishers, Kano,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Elias,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O. (n.d)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Elias Modern Dictionary</w:t>
      </w:r>
    </w:p>
    <w:p>
      <w:pPr>
        <w:spacing w:line="273" w:lineRule="auto" w:before="0"/>
        <w:ind w:left="880" w:right="177" w:hanging="720"/>
        <w:jc w:val="left"/>
        <w:rPr>
          <w:sz w:val="24"/>
        </w:rPr>
      </w:pPr>
      <w:r>
        <w:rPr>
          <w:sz w:val="24"/>
        </w:rPr>
        <w:t>Hassam, A. (1993)</w:t>
      </w:r>
      <w:r>
        <w:rPr>
          <w:spacing w:val="2"/>
          <w:sz w:val="24"/>
        </w:rPr>
        <w:t> </w:t>
      </w:r>
      <w:r>
        <w:rPr>
          <w:i/>
          <w:sz w:val="24"/>
        </w:rPr>
        <w:t>Principles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Jurisprudence</w:t>
      </w:r>
      <w:r>
        <w:rPr>
          <w:i/>
          <w:spacing w:val="6"/>
          <w:sz w:val="24"/>
        </w:rPr>
        <w:t> </w:t>
      </w:r>
      <w:r>
        <w:rPr>
          <w:sz w:val="24"/>
        </w:rPr>
        <w:t>Islamic Research</w:t>
      </w:r>
      <w:r>
        <w:rPr>
          <w:spacing w:val="4"/>
          <w:sz w:val="24"/>
        </w:rPr>
        <w:t> </w:t>
      </w:r>
      <w:r>
        <w:rPr>
          <w:sz w:val="24"/>
        </w:rPr>
        <w:t>Institute,</w:t>
      </w:r>
      <w:r>
        <w:rPr>
          <w:spacing w:val="-57"/>
          <w:sz w:val="24"/>
        </w:rPr>
        <w:t> </w:t>
      </w:r>
      <w:r>
        <w:rPr>
          <w:sz w:val="24"/>
        </w:rPr>
        <w:t>Pakistan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I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880" w:right="174" w:hanging="720"/>
        <w:jc w:val="left"/>
        <w:rPr>
          <w:sz w:val="24"/>
        </w:rPr>
      </w:pPr>
      <w:r>
        <w:rPr>
          <w:sz w:val="24"/>
        </w:rPr>
        <w:t>Hattabi,</w:t>
      </w:r>
      <w:r>
        <w:rPr>
          <w:spacing w:val="34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(1928)</w:t>
      </w:r>
      <w:r>
        <w:rPr>
          <w:spacing w:val="38"/>
          <w:sz w:val="24"/>
        </w:rPr>
        <w:t> </w:t>
      </w:r>
      <w:r>
        <w:rPr>
          <w:i/>
          <w:sz w:val="24"/>
        </w:rPr>
        <w:t>Mawahibul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Jalil;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Mukhtasar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Khalil,</w:t>
      </w:r>
      <w:r>
        <w:rPr>
          <w:i/>
          <w:spacing w:val="39"/>
          <w:sz w:val="24"/>
        </w:rPr>
        <w:t> </w:t>
      </w:r>
      <w:r>
        <w:rPr>
          <w:sz w:val="24"/>
        </w:rPr>
        <w:t>Dar-al-</w:t>
      </w:r>
      <w:r>
        <w:rPr>
          <w:spacing w:val="34"/>
          <w:sz w:val="24"/>
        </w:rPr>
        <w:t> </w:t>
      </w:r>
      <w:r>
        <w:rPr>
          <w:sz w:val="24"/>
        </w:rPr>
        <w:t>Fikr</w:t>
      </w:r>
      <w:r>
        <w:rPr>
          <w:spacing w:val="33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Cairo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Farhun</w:t>
      </w:r>
      <w:r>
        <w:rPr>
          <w:spacing w:val="-3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i/>
          <w:sz w:val="24"/>
        </w:rPr>
        <w:t>Tabsiratul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Hukkam,</w:t>
      </w:r>
      <w:r>
        <w:rPr>
          <w:i/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Maktabatul</w:t>
      </w:r>
      <w:r>
        <w:rPr>
          <w:spacing w:val="-3"/>
          <w:sz w:val="24"/>
        </w:rPr>
        <w:t> </w:t>
      </w:r>
      <w:r>
        <w:rPr>
          <w:sz w:val="24"/>
        </w:rPr>
        <w:t>Azhariyya</w:t>
      </w:r>
      <w:r>
        <w:rPr>
          <w:spacing w:val="3"/>
          <w:sz w:val="24"/>
        </w:rPr>
        <w:t> </w:t>
      </w:r>
      <w:r>
        <w:rPr>
          <w:sz w:val="24"/>
        </w:rPr>
        <w:t>Litturasi,</w:t>
      </w:r>
      <w:r>
        <w:rPr>
          <w:spacing w:val="-2"/>
          <w:sz w:val="24"/>
        </w:rPr>
        <w:t> </w:t>
      </w:r>
      <w:r>
        <w:rPr>
          <w:sz w:val="24"/>
        </w:rPr>
        <w:t>Cairo</w:t>
      </w:r>
    </w:p>
    <w:p>
      <w:pPr>
        <w:pStyle w:val="BodyText"/>
        <w:spacing w:before="2"/>
      </w:pPr>
    </w:p>
    <w:p>
      <w:pPr>
        <w:spacing w:line="276" w:lineRule="auto" w:before="0"/>
        <w:ind w:left="880" w:right="173" w:hanging="720"/>
        <w:jc w:val="left"/>
        <w:rPr>
          <w:sz w:val="24"/>
        </w:rPr>
      </w:pPr>
      <w:r>
        <w:rPr>
          <w:sz w:val="24"/>
        </w:rPr>
        <w:t>Ibn</w:t>
      </w:r>
      <w:r>
        <w:rPr>
          <w:spacing w:val="30"/>
          <w:sz w:val="24"/>
        </w:rPr>
        <w:t> </w:t>
      </w:r>
      <w:r>
        <w:rPr>
          <w:sz w:val="24"/>
        </w:rPr>
        <w:t>Rushd,</w:t>
      </w:r>
      <w:r>
        <w:rPr>
          <w:spacing w:val="31"/>
          <w:sz w:val="24"/>
        </w:rPr>
        <w:t> </w:t>
      </w:r>
      <w:r>
        <w:rPr>
          <w:sz w:val="24"/>
        </w:rPr>
        <w:t>(1966)</w:t>
      </w:r>
      <w:r>
        <w:rPr>
          <w:spacing w:val="30"/>
          <w:sz w:val="24"/>
        </w:rPr>
        <w:t> </w:t>
      </w:r>
      <w:r>
        <w:rPr>
          <w:i/>
          <w:sz w:val="24"/>
        </w:rPr>
        <w:t>Bidayatul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Mujtahid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Nihayatul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Muqtasid,</w:t>
      </w:r>
      <w:r>
        <w:rPr>
          <w:i/>
          <w:spacing w:val="36"/>
          <w:sz w:val="24"/>
        </w:rPr>
        <w:t> </w:t>
      </w:r>
      <w:r>
        <w:rPr>
          <w:sz w:val="24"/>
        </w:rPr>
        <w:t>Dar-al-Fikr</w:t>
      </w:r>
      <w:r>
        <w:rPr>
          <w:spacing w:val="31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Cairo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Ibnul</w:t>
      </w:r>
      <w:r>
        <w:rPr>
          <w:spacing w:val="-1"/>
          <w:sz w:val="24"/>
        </w:rPr>
        <w:t> </w:t>
      </w:r>
      <w:r>
        <w:rPr>
          <w:sz w:val="24"/>
        </w:rPr>
        <w:t>Abidin</w:t>
      </w:r>
      <w:r>
        <w:rPr>
          <w:spacing w:val="-1"/>
          <w:sz w:val="24"/>
        </w:rPr>
        <w:t> </w:t>
      </w:r>
      <w:r>
        <w:rPr>
          <w:sz w:val="24"/>
        </w:rPr>
        <w:t>(n.d)</w:t>
      </w:r>
      <w:r>
        <w:rPr>
          <w:spacing w:val="-1"/>
          <w:sz w:val="24"/>
        </w:rPr>
        <w:t> </w:t>
      </w:r>
      <w:r>
        <w:rPr>
          <w:i/>
          <w:sz w:val="24"/>
        </w:rPr>
        <w:t>Raddul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Mukhtar,</w:t>
      </w:r>
      <w:r>
        <w:rPr>
          <w:i/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Commentary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Durrul</w:t>
      </w:r>
      <w:r>
        <w:rPr>
          <w:spacing w:val="-1"/>
          <w:sz w:val="24"/>
        </w:rPr>
        <w:t> </w:t>
      </w:r>
      <w:r>
        <w:rPr>
          <w:sz w:val="24"/>
        </w:rPr>
        <w:t>Mukhtar,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IV</w:t>
      </w:r>
    </w:p>
    <w:p>
      <w:pPr>
        <w:pStyle w:val="BodyText"/>
        <w:spacing w:before="5"/>
      </w:pPr>
    </w:p>
    <w:p>
      <w:pPr>
        <w:spacing w:line="273" w:lineRule="auto" w:before="0"/>
        <w:ind w:left="880" w:right="180" w:hanging="720"/>
        <w:jc w:val="left"/>
        <w:rPr>
          <w:sz w:val="24"/>
        </w:rPr>
      </w:pPr>
      <w:r>
        <w:rPr>
          <w:sz w:val="24"/>
        </w:rPr>
        <w:t>Kamali,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H.</w:t>
      </w:r>
      <w:r>
        <w:rPr>
          <w:spacing w:val="38"/>
          <w:sz w:val="24"/>
        </w:rPr>
        <w:t> </w:t>
      </w:r>
      <w:r>
        <w:rPr>
          <w:sz w:val="24"/>
        </w:rPr>
        <w:t>(1991)</w:t>
      </w:r>
      <w:r>
        <w:rPr>
          <w:spacing w:val="3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Jurisprudence,</w:t>
      </w:r>
      <w:r>
        <w:rPr>
          <w:i/>
          <w:spacing w:val="41"/>
          <w:sz w:val="24"/>
        </w:rPr>
        <w:t> </w:t>
      </w:r>
      <w:r>
        <w:rPr>
          <w:sz w:val="24"/>
        </w:rPr>
        <w:t>Islamic</w:t>
      </w:r>
      <w:r>
        <w:rPr>
          <w:spacing w:val="38"/>
          <w:sz w:val="24"/>
        </w:rPr>
        <w:t> </w:t>
      </w:r>
      <w:r>
        <w:rPr>
          <w:sz w:val="24"/>
        </w:rPr>
        <w:t>Text</w:t>
      </w:r>
      <w:r>
        <w:rPr>
          <w:spacing w:val="35"/>
          <w:sz w:val="24"/>
        </w:rPr>
        <w:t> </w:t>
      </w:r>
      <w:r>
        <w:rPr>
          <w:sz w:val="24"/>
        </w:rPr>
        <w:t>Society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</w:p>
    <w:p>
      <w:pPr>
        <w:pStyle w:val="BodyText"/>
        <w:rPr>
          <w:sz w:val="21"/>
        </w:rPr>
      </w:pPr>
    </w:p>
    <w:p>
      <w:pPr>
        <w:spacing w:line="484" w:lineRule="auto" w:before="0"/>
        <w:ind w:left="160" w:right="1064" w:firstLine="0"/>
        <w:jc w:val="left"/>
        <w:rPr>
          <w:sz w:val="24"/>
        </w:rPr>
      </w:pPr>
      <w:r>
        <w:rPr>
          <w:sz w:val="24"/>
        </w:rPr>
        <w:t>Malik, A. (n.d</w:t>
      </w:r>
      <w:r>
        <w:rPr>
          <w:i/>
          <w:sz w:val="24"/>
        </w:rPr>
        <w:t>) Al- Mudawwana Al-Kubra </w:t>
      </w:r>
      <w:r>
        <w:rPr>
          <w:sz w:val="24"/>
        </w:rPr>
        <w:t>Dar-al Fikr Publishers, Cairo, Vol. IV</w:t>
      </w:r>
      <w:r>
        <w:rPr>
          <w:spacing w:val="-57"/>
          <w:sz w:val="24"/>
        </w:rPr>
        <w:t> </w:t>
      </w:r>
      <w:r>
        <w:rPr>
          <w:sz w:val="24"/>
        </w:rPr>
        <w:t>Maliki</w:t>
      </w:r>
      <w:r>
        <w:rPr>
          <w:spacing w:val="-1"/>
          <w:sz w:val="24"/>
        </w:rPr>
        <w:t> </w:t>
      </w:r>
      <w:r>
        <w:rPr>
          <w:sz w:val="24"/>
        </w:rPr>
        <w:t>A. (n.d)</w:t>
      </w:r>
      <w:r>
        <w:rPr>
          <w:spacing w:val="-1"/>
          <w:sz w:val="24"/>
        </w:rPr>
        <w:t> </w:t>
      </w:r>
      <w:r>
        <w:rPr>
          <w:i/>
          <w:sz w:val="24"/>
        </w:rPr>
        <w:t>Muwatta Malik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Dar-al-Fikr Publishers, Cairo.</w:t>
      </w:r>
    </w:p>
    <w:p>
      <w:pPr>
        <w:spacing w:line="275" w:lineRule="exact"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Muhammad</w:t>
      </w:r>
      <w:r>
        <w:rPr>
          <w:spacing w:val="-1"/>
          <w:sz w:val="24"/>
        </w:rPr>
        <w:t> </w:t>
      </w:r>
      <w:r>
        <w:rPr>
          <w:sz w:val="24"/>
        </w:rPr>
        <w:t>A. (n.d)</w:t>
      </w:r>
      <w:r>
        <w:rPr>
          <w:spacing w:val="-2"/>
          <w:sz w:val="24"/>
        </w:rPr>
        <w:t> </w:t>
      </w:r>
      <w:r>
        <w:rPr>
          <w:i/>
          <w:sz w:val="24"/>
        </w:rPr>
        <w:t>Misbahus-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Salik;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Sharh Nazmu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Ashalil Masalik</w:t>
      </w:r>
    </w:p>
    <w:p>
      <w:pPr>
        <w:spacing w:line="556" w:lineRule="exact" w:before="58"/>
        <w:ind w:left="160" w:right="177" w:firstLine="0"/>
        <w:jc w:val="left"/>
        <w:rPr>
          <w:i/>
          <w:sz w:val="24"/>
        </w:rPr>
      </w:pPr>
      <w:r>
        <w:rPr>
          <w:sz w:val="24"/>
        </w:rPr>
        <w:t>Orire,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(2007)</w:t>
      </w:r>
      <w:r>
        <w:rPr>
          <w:spacing w:val="4"/>
          <w:sz w:val="24"/>
        </w:rPr>
        <w:t> </w:t>
      </w:r>
      <w:r>
        <w:rPr>
          <w:i/>
          <w:sz w:val="24"/>
        </w:rPr>
        <w:t>Shari’a;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Misunderstood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5"/>
          <w:sz w:val="24"/>
        </w:rPr>
        <w:t> </w:t>
      </w:r>
      <w:r>
        <w:rPr>
          <w:sz w:val="24"/>
        </w:rPr>
        <w:t>Sankore</w:t>
      </w:r>
      <w:r>
        <w:rPr>
          <w:spacing w:val="3"/>
          <w:sz w:val="24"/>
        </w:rPr>
        <w:t> </w:t>
      </w:r>
      <w:r>
        <w:rPr>
          <w:sz w:val="24"/>
        </w:rPr>
        <w:t>Publishers,</w:t>
      </w:r>
      <w:r>
        <w:rPr>
          <w:spacing w:val="4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Philip,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(2007)</w:t>
      </w:r>
      <w:r>
        <w:rPr>
          <w:spacing w:val="3"/>
          <w:sz w:val="24"/>
        </w:rPr>
        <w:t> </w:t>
      </w:r>
      <w:r>
        <w:rPr>
          <w:i/>
          <w:sz w:val="24"/>
        </w:rPr>
        <w:t>Shari’a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(1996-2006)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Sourcebook.</w:t>
      </w:r>
    </w:p>
    <w:p>
      <w:pPr>
        <w:pStyle w:val="BodyText"/>
        <w:spacing w:line="258" w:lineRule="exact"/>
        <w:ind w:left="880"/>
      </w:pPr>
      <w:r>
        <w:rPr/>
        <w:t>Spectrum</w:t>
      </w:r>
      <w:r>
        <w:rPr>
          <w:spacing w:val="-2"/>
        </w:rPr>
        <w:t> </w:t>
      </w:r>
      <w:r>
        <w:rPr/>
        <w:t>Books Ltd, Ibadan,</w:t>
      </w:r>
      <w:r>
        <w:rPr>
          <w:spacing w:val="-1"/>
        </w:rPr>
        <w:t> </w:t>
      </w:r>
      <w:r>
        <w:rPr/>
        <w:t>Vol. I</w:t>
      </w:r>
    </w:p>
    <w:p>
      <w:pPr>
        <w:spacing w:line="550" w:lineRule="atLeast" w:before="7"/>
        <w:ind w:left="160" w:right="178" w:firstLine="0"/>
        <w:jc w:val="left"/>
        <w:rPr>
          <w:sz w:val="24"/>
        </w:rPr>
      </w:pPr>
      <w:r>
        <w:rPr>
          <w:sz w:val="24"/>
        </w:rPr>
        <w:t>Qadri, A.A (1986) </w:t>
      </w:r>
      <w:r>
        <w:rPr>
          <w:i/>
          <w:sz w:val="24"/>
        </w:rPr>
        <w:t>The Principles of Islamic Jurisprudence in the Modern World, </w:t>
      </w:r>
      <w:r>
        <w:rPr>
          <w:sz w:val="24"/>
        </w:rPr>
        <w:t>Lahore</w:t>
      </w:r>
      <w:r>
        <w:rPr>
          <w:spacing w:val="1"/>
          <w:sz w:val="24"/>
        </w:rPr>
        <w:t> </w:t>
      </w:r>
      <w:r>
        <w:rPr>
          <w:sz w:val="24"/>
        </w:rPr>
        <w:t>Rayner,</w:t>
      </w:r>
      <w:r>
        <w:rPr>
          <w:spacing w:val="43"/>
          <w:sz w:val="24"/>
        </w:rPr>
        <w:t> </w:t>
      </w:r>
      <w:r>
        <w:rPr>
          <w:sz w:val="24"/>
        </w:rPr>
        <w:t>S.E.</w:t>
      </w:r>
      <w:r>
        <w:rPr>
          <w:spacing w:val="43"/>
          <w:sz w:val="24"/>
        </w:rPr>
        <w:t> </w:t>
      </w:r>
      <w:r>
        <w:rPr>
          <w:sz w:val="24"/>
        </w:rPr>
        <w:t>(1991</w:t>
      </w:r>
      <w:r>
        <w:rPr>
          <w:i/>
          <w:sz w:val="24"/>
        </w:rPr>
        <w:t>)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Contracts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49"/>
          <w:sz w:val="24"/>
        </w:rPr>
        <w:t> </w:t>
      </w:r>
      <w:r>
        <w:rPr>
          <w:sz w:val="24"/>
        </w:rPr>
        <w:t>Graham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Tradition,</w:t>
      </w:r>
    </w:p>
    <w:p>
      <w:pPr>
        <w:pStyle w:val="BodyText"/>
        <w:spacing w:before="45"/>
        <w:ind w:left="880"/>
      </w:pPr>
      <w:r>
        <w:rPr/>
        <w:t>London</w:t>
      </w:r>
    </w:p>
    <w:p>
      <w:pPr>
        <w:pStyle w:val="BodyText"/>
        <w:spacing w:before="5"/>
      </w:pPr>
    </w:p>
    <w:p>
      <w:pPr>
        <w:pStyle w:val="BodyText"/>
        <w:ind w:left="160"/>
      </w:pPr>
      <w:r>
        <w:rPr/>
        <w:t>Ruxton,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>
          <w:i/>
        </w:rPr>
        <w:t>Maliki</w:t>
      </w:r>
      <w:r>
        <w:rPr>
          <w:i/>
          <w:spacing w:val="1"/>
        </w:rPr>
        <w:t> </w:t>
      </w:r>
      <w:r>
        <w:rPr>
          <w:i/>
        </w:rPr>
        <w:t>Law</w:t>
      </w:r>
      <w:r>
        <w:rPr/>
        <w:t>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Nahr</w:t>
      </w:r>
      <w:r>
        <w:rPr>
          <w:spacing w:val="-2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Cairo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82" w:lineRule="auto" w:before="1"/>
        <w:ind w:left="160" w:right="1751" w:firstLine="0"/>
        <w:jc w:val="left"/>
        <w:rPr>
          <w:i/>
          <w:sz w:val="24"/>
        </w:rPr>
      </w:pPr>
      <w:r>
        <w:rPr>
          <w:sz w:val="24"/>
        </w:rPr>
        <w:t>Sabiq, S. (1983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Fiqhus Sunnah</w:t>
      </w:r>
      <w:r>
        <w:rPr>
          <w:sz w:val="24"/>
        </w:rPr>
        <w:t>, Dar-al- Fikr Publishers, Beirut Vol. II</w:t>
      </w:r>
      <w:r>
        <w:rPr>
          <w:spacing w:val="-57"/>
          <w:sz w:val="24"/>
        </w:rPr>
        <w:t> </w:t>
      </w:r>
      <w:r>
        <w:rPr>
          <w:sz w:val="24"/>
        </w:rPr>
        <w:t>Yusuf,</w:t>
      </w:r>
      <w:r>
        <w:rPr>
          <w:spacing w:val="-1"/>
          <w:sz w:val="24"/>
        </w:rPr>
        <w:t> </w:t>
      </w:r>
      <w:r>
        <w:rPr>
          <w:sz w:val="24"/>
        </w:rPr>
        <w:t>A. (1934)</w:t>
      </w:r>
      <w:r>
        <w:rPr>
          <w:spacing w:val="-1"/>
          <w:sz w:val="24"/>
        </w:rPr>
        <w:t> </w:t>
      </w:r>
      <w:r>
        <w:rPr>
          <w:i/>
          <w:sz w:val="24"/>
        </w:rPr>
        <w:t>Commentaries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Holy Qur’an</w:t>
      </w:r>
    </w:p>
    <w:p>
      <w:pPr>
        <w:spacing w:line="276" w:lineRule="auto" w:before="1"/>
        <w:ind w:left="880" w:right="175" w:hanging="720"/>
        <w:jc w:val="left"/>
        <w:rPr>
          <w:sz w:val="24"/>
        </w:rPr>
      </w:pPr>
      <w:r>
        <w:rPr/>
        <w:pict>
          <v:rect style="position:absolute;margin-left:367.630005pt;margin-top:12.573078pt;width:3pt;height:.60004pt;mso-position-horizontal-relative:page;mso-position-vertical-relative:paragraph;z-index:-17482752" filled="true" fillcolor="#000000" stroked="false">
            <v:fill type="solid"/>
            <w10:wrap type="none"/>
          </v:rect>
        </w:pict>
      </w:r>
      <w:r>
        <w:rPr>
          <w:sz w:val="24"/>
        </w:rPr>
        <w:t>Zubair,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(1991)</w:t>
      </w:r>
      <w:r>
        <w:rPr>
          <w:spacing w:val="2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Contract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Islamic</w:t>
      </w:r>
      <w:r>
        <w:rPr>
          <w:spacing w:val="21"/>
          <w:sz w:val="24"/>
        </w:rPr>
        <w:t> </w:t>
      </w:r>
      <w:r>
        <w:rPr>
          <w:sz w:val="24"/>
        </w:rPr>
        <w:t>International</w:t>
      </w:r>
      <w:r>
        <w:rPr>
          <w:spacing w:val="19"/>
          <w:sz w:val="24"/>
        </w:rPr>
        <w:t> </w:t>
      </w:r>
      <w:r>
        <w:rPr>
          <w:sz w:val="24"/>
        </w:rPr>
        <w:t>Contract,</w:t>
      </w:r>
      <w:r>
        <w:rPr>
          <w:spacing w:val="-57"/>
          <w:sz w:val="24"/>
        </w:rPr>
        <w:t> </w:t>
      </w:r>
      <w:r>
        <w:rPr>
          <w:sz w:val="24"/>
        </w:rPr>
        <w:t>Lagos</w:t>
      </w:r>
    </w:p>
    <w:sectPr>
      <w:pgSz w:w="11910" w:h="16840"/>
      <w:pgMar w:header="0" w:footer="1014" w:top="1300" w:bottom="1200" w:left="16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470001pt;margin-top:779.960022pt;width:4.55pt;height:13.05pt;mso-position-horizontal-relative:page;mso-position-vertical-relative:page;z-index:-17531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8.019958pt;width:144.020pt;height:.72003pt;mso-position-horizontal-relative:page;mso-position-vertical-relative:page;z-index:-1752268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755981pt;width:113.95pt;height:14.7pt;mso-position-horizontal-relative:page;mso-position-vertical-relative:page;z-index:-1752217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100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An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Nafrawi</w:t>
                </w:r>
                <w:r>
                  <w:rPr>
                    <w:rFonts w:ascii="Calibri"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op</w:t>
                </w:r>
                <w:r>
                  <w:rPr>
                    <w:rFonts w:ascii="Calibri"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cit</w:t>
                </w:r>
                <w:r>
                  <w:rPr>
                    <w:rFonts w:ascii="Calibri"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p.90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2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6.980042pt;width:144.020pt;height:.71997pt;mso-position-horizontal-relative:page;mso-position-vertical-relative:page;z-index:-1752064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30.559998pt;width:31.2pt;height:39.9pt;mso-position-horizontal-relative:page;mso-position-vertical-relative:page;z-index:-175201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2" w:lineRule="exact"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122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5"/>
                    <w:sz w:val="22"/>
                    <w:vertAlign w:val="superscript"/>
                  </w:rPr>
                  <w:t>123</w:t>
                </w:r>
                <w:r>
                  <w:rPr>
                    <w:rFonts w:ascii="Calibri"/>
                    <w:spacing w:val="10"/>
                    <w:w w:val="9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1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17.960022pt;width:158.65pt;height:52.55pt;mso-position-horizontal-relative:page;mso-position-vertical-relative:page;z-index:-175191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124</w:t>
                </w:r>
                <w:r>
                  <w:rPr>
                    <w:rFonts w:ascii="Calibri"/>
                    <w:spacing w:val="-9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125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Ibid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p.</w:t>
                </w:r>
                <w:r>
                  <w:rPr>
                    <w:rFonts w:ascii="Calibri"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308</w:t>
                </w:r>
              </w:p>
              <w:p>
                <w:pPr>
                  <w:spacing w:line="243" w:lineRule="exact" w:before="3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Rushd,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p.251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Malik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Al-Mudawwana,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135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1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15.919983pt;width:61.6pt;height:54.5pt;mso-position-horizontal-relative:page;mso-position-vertical-relative:page;z-index:-17518080" type="#_x0000_t202" filled="false" stroked="false">
          <v:textbox inset="0,0,0,0">
            <w:txbxContent>
              <w:p>
                <w:pPr>
                  <w:spacing w:line="242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129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5"/>
                    <w:sz w:val="22"/>
                    <w:vertAlign w:val="superscript"/>
                  </w:rPr>
                  <w:t>130</w:t>
                </w:r>
                <w:r>
                  <w:rPr>
                    <w:rFonts w:ascii="Calibri"/>
                    <w:spacing w:val="10"/>
                    <w:w w:val="9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2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131</w:t>
                </w:r>
                <w:r>
                  <w:rPr>
                    <w:rFonts w:ascii="Calibri"/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Ibid</w:t>
                </w:r>
                <w:r>
                  <w:rPr>
                    <w:rFonts w:ascii="Calibri"/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p.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310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132</w:t>
                </w:r>
                <w:r>
                  <w:rPr>
                    <w:rFonts w:ascii="Calibri"/>
                    <w:spacing w:val="-9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1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6.819946pt;width:144.020pt;height:.72003pt;mso-position-horizontal-relative:page;mso-position-vertical-relative:page;z-index:-1751705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755981pt;width:123.2pt;height:14.7pt;mso-position-horizontal-relative:page;mso-position-vertical-relative:page;z-index:-175165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137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An-Nafrawi,</w:t>
                </w:r>
                <w:r>
                  <w:rPr>
                    <w:rFonts w:ascii="Calibri"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op</w:t>
                </w:r>
                <w:r>
                  <w:rPr>
                    <w:rFonts w:ascii="Calibri"/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cit</w:t>
                </w:r>
                <w:r>
                  <w:rPr>
                    <w:rFonts w:ascii="Calibri"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p.217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1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1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1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75144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79.960022pt;width:18.650pt;height:13.05pt;mso-position-horizontal-relative:page;mso-position-vertical-relative:page;z-index:-17530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1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7513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1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30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3.699951pt;width:144.020pt;height:.72003pt;mso-position-horizontal-relative:page;mso-position-vertical-relative:page;z-index:-1752985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755981pt;width:27.9pt;height:14.7pt;mso-position-horizontal-relative:page;mso-position-vertical-relative:page;z-index:-1752934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29</w:t>
                </w:r>
                <w:r>
                  <w:rPr>
                    <w:rFonts w:ascii="Calibri"/>
                    <w:spacing w:val="-10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2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5.779968pt;width:144.020pt;height:.72003pt;mso-position-horizontal-relative:page;mso-position-vertical-relative:page;z-index:-1752780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84.970001pt;margin-top:728.860046pt;width:3.36pt;height:.71997pt;mso-position-horizontal-relative:page;mso-position-vertical-relative:page;z-index:-17526784" filled="true" fillcolor="#000000" stroked="false">
          <v:fill type="solid"/>
          <w10:wrap type="none"/>
        </v:rect>
      </w:pict>
    </w:r>
    <w:r>
      <w:rPr/>
      <w:pict>
        <v:rect style="position:absolute;margin-left:90.024002pt;margin-top:684.579956pt;width:144.020pt;height:.72003pt;mso-position-horizontal-relative:page;mso-position-vertical-relative:page;z-index:-1752627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5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5.779968pt;width:144.020pt;height:.72003pt;mso-position-horizontal-relative:page;mso-position-vertical-relative:page;z-index:-1752473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755981pt;width:111.65pt;height:14.7pt;mso-position-horizontal-relative:page;mso-position-vertical-relative:page;z-index:-1752422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  <w:vertAlign w:val="superscript"/>
                  </w:rPr>
                  <w:t>30</w:t>
                </w:r>
                <w:r>
                  <w:rPr>
                    <w:rFonts w:ascii="Calibri"/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Al-Juzairi,</w:t>
                </w:r>
                <w:r>
                  <w:rPr>
                    <w:rFonts w:ascii="Calibri"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op</w:t>
                </w:r>
                <w:r>
                  <w:rPr>
                    <w:rFonts w:ascii="Calibri"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cit</w:t>
                </w:r>
                <w:r>
                  <w:rPr>
                    <w:rFonts w:ascii="Calibri"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p.</w:t>
                </w:r>
                <w:r>
                  <w:rPr>
                    <w:rFonts w:ascii="Calibri"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rFonts w:ascii="Calibri"/>
                    <w:sz w:val="22"/>
                    <w:vertAlign w:val="baseline"/>
                  </w:rPr>
                  <w:t>296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2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71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7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1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75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9" w:hanging="1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880" w:hanging="353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24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24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0" w:hanging="23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23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lowerLetter"/>
      <w:lvlText w:val="(%1)"/>
      <w:lvlJc w:val="left"/>
      <w:pPr>
        <w:ind w:left="160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4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9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9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9" w:hanging="37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1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2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"/>
      <w:lvlJc w:val="left"/>
      <w:pPr>
        <w:ind w:left="561" w:hanging="401"/>
        <w:jc w:val="left"/>
      </w:pPr>
      <w:rPr>
        <w:rFonts w:hint="default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32" w:hanging="4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2" w:hanging="458"/>
        <w:jc w:val="left"/>
      </w:pPr>
      <w:rPr>
        <w:rFonts w:hint="default" w:ascii="Times New Roman" w:hAnsi="Times New Roman" w:eastAsia="Times New Roman" w:cs="Times New Roman"/>
        <w:b/>
        <w:bCs/>
        <w:spacing w:val="-37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4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4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4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4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1" w:hanging="4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8" w:hanging="4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5" w:hanging="4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5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88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2023-10-31T18:41:56Z</dcterms:created>
  <dcterms:modified xsi:type="dcterms:W3CDTF">2023-10-31T18:41:56Z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