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7"/>
        <w:ind w:left="934" w:right="411" w:hanging="2"/>
        <w:jc w:val="center"/>
        <w:rPr>
          <w:b/>
          <w:sz w:val="30"/>
        </w:rPr>
      </w:pPr>
      <w:r>
        <w:rPr>
          <w:b/>
          <w:sz w:val="30"/>
        </w:rPr>
        <w:t>AN APPRAISAL</w:t>
      </w:r>
      <w:r>
        <w:rPr>
          <w:b/>
          <w:spacing w:val="8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LEGAL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FRAMEWORK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FOR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PRIVATIZATION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REFORM</w:t>
      </w:r>
      <w:r>
        <w:rPr>
          <w:b/>
          <w:spacing w:val="3"/>
          <w:sz w:val="30"/>
        </w:rPr>
        <w:t> </w:t>
      </w:r>
      <w:r>
        <w:rPr>
          <w:b/>
          <w:sz w:val="30"/>
        </w:rPr>
        <w:t>PROGRAMME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FOR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3"/>
          <w:sz w:val="30"/>
        </w:rPr>
        <w:t> </w:t>
      </w:r>
      <w:r>
        <w:rPr>
          <w:b/>
          <w:sz w:val="30"/>
        </w:rPr>
        <w:t>ENERGY SECTOR</w:t>
      </w:r>
      <w:r>
        <w:rPr>
          <w:b/>
          <w:spacing w:val="-9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before="285"/>
        <w:ind w:left="1817" w:right="1288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line="244" w:lineRule="auto" w:before="279"/>
        <w:ind w:left="2767" w:right="2240" w:hanging="6"/>
        <w:jc w:val="center"/>
        <w:rPr>
          <w:b/>
          <w:sz w:val="30"/>
        </w:rPr>
      </w:pPr>
      <w:r>
        <w:rPr>
          <w:b/>
          <w:sz w:val="30"/>
        </w:rPr>
        <w:t>Victor Sunday, OMOLUABI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LL.M/LAW/39547/2004-2005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line="240" w:lineRule="auto" w:before="184"/>
        <w:ind w:left="948" w:right="427" w:firstLine="2"/>
        <w:jc w:val="center"/>
        <w:rPr>
          <w:b/>
          <w:sz w:val="30"/>
        </w:rPr>
      </w:pPr>
      <w:r>
        <w:rPr>
          <w:b/>
          <w:sz w:val="30"/>
        </w:rPr>
        <w:t>BEING A THESIS SUBMITTED TO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POSTGRADUATE SCHOOL, AHMADU BELLO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UNIVERSITY,</w:t>
      </w:r>
      <w:r>
        <w:rPr>
          <w:b/>
          <w:spacing w:val="7"/>
          <w:sz w:val="30"/>
        </w:rPr>
        <w:t> </w:t>
      </w:r>
      <w:r>
        <w:rPr>
          <w:b/>
          <w:sz w:val="30"/>
        </w:rPr>
        <w:t>ZARIA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2"/>
          <w:sz w:val="30"/>
        </w:rPr>
        <w:t> </w:t>
      </w:r>
      <w:r>
        <w:rPr>
          <w:b/>
          <w:sz w:val="30"/>
        </w:rPr>
        <w:t>PARTIAL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FUFILLMENT OF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THE REQUIREMENTS FOR THE AWARD OF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DEGREE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MASTER 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LAWS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LL.M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before="196"/>
        <w:ind w:left="1817" w:right="1288" w:firstLine="0"/>
        <w:jc w:val="center"/>
        <w:rPr>
          <w:b/>
          <w:sz w:val="30"/>
        </w:rPr>
      </w:pPr>
      <w:r>
        <w:rPr>
          <w:b/>
          <w:sz w:val="30"/>
        </w:rPr>
        <w:t>DEPARTMENT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3"/>
          <w:sz w:val="30"/>
        </w:rPr>
        <w:t> </w:t>
      </w:r>
      <w:r>
        <w:rPr>
          <w:b/>
          <w:sz w:val="30"/>
        </w:rPr>
        <w:t>COMMERCIAL</w:t>
      </w:r>
      <w:r>
        <w:rPr>
          <w:b/>
          <w:spacing w:val="5"/>
          <w:sz w:val="30"/>
        </w:rPr>
        <w:t> </w:t>
      </w:r>
      <w:r>
        <w:rPr>
          <w:b/>
          <w:sz w:val="30"/>
        </w:rPr>
        <w:t>LAW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AHMADU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BELLO UNIVERSITY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ZARIA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ind w:left="0"/>
        <w:rPr>
          <w:b/>
          <w:sz w:val="32"/>
        </w:rPr>
      </w:pPr>
    </w:p>
    <w:p>
      <w:pPr>
        <w:spacing w:before="240"/>
        <w:ind w:left="1813" w:right="1288" w:firstLine="0"/>
        <w:jc w:val="center"/>
        <w:rPr>
          <w:b/>
          <w:sz w:val="30"/>
        </w:rPr>
      </w:pPr>
      <w:r>
        <w:rPr>
          <w:b/>
          <w:sz w:val="30"/>
        </w:rPr>
        <w:t>JULY,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2012</w:t>
      </w:r>
    </w:p>
    <w:p>
      <w:pPr>
        <w:spacing w:after="0"/>
        <w:jc w:val="center"/>
        <w:rPr>
          <w:sz w:val="30"/>
        </w:rPr>
        <w:sectPr>
          <w:footerReference w:type="default" r:id="rId5"/>
          <w:type w:val="continuous"/>
          <w:pgSz w:w="12240" w:h="15840"/>
          <w:pgMar w:footer="959" w:top="1280" w:bottom="1140" w:left="1720" w:right="1720"/>
          <w:pgNumType w:start="1"/>
        </w:sectPr>
      </w:pPr>
    </w:p>
    <w:p>
      <w:pPr>
        <w:pStyle w:val="Heading1"/>
        <w:spacing w:before="75"/>
        <w:ind w:left="1808" w:right="1288" w:firstLine="0"/>
        <w:jc w:val="center"/>
      </w:pPr>
      <w:r>
        <w:rPr/>
        <w:t>DECLARATION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7"/>
        <w:jc w:val="both"/>
      </w:pPr>
      <w:r>
        <w:rPr/>
        <w:t>I hereby declare that this thesis is written by me and it is my own 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applicant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line="484" w:lineRule="auto" w:before="8"/>
        <w:ind w:right="167"/>
        <w:jc w:val="both"/>
      </w:pPr>
      <w:r>
        <w:rPr/>
        <w:t>All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with</w:t>
      </w:r>
      <w:r>
        <w:rPr>
          <w:spacing w:val="66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acknowledgement.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spacing w:line="298" w:lineRule="exact" w:before="206"/>
        <w:ind w:left="4750" w:firstLine="0"/>
      </w:pPr>
      <w:r>
        <w:rPr/>
        <w:t>OMOLUABI</w:t>
      </w:r>
      <w:r>
        <w:rPr>
          <w:spacing w:val="4"/>
        </w:rPr>
        <w:t> </w:t>
      </w:r>
      <w:r>
        <w:rPr/>
        <w:t>VICTOR</w:t>
      </w:r>
      <w:r>
        <w:rPr>
          <w:spacing w:val="15"/>
        </w:rPr>
        <w:t> </w:t>
      </w:r>
      <w:r>
        <w:rPr/>
        <w:t>ESQ</w:t>
      </w:r>
    </w:p>
    <w:p>
      <w:pPr>
        <w:pStyle w:val="BodyText"/>
        <w:spacing w:line="298" w:lineRule="exact"/>
        <w:ind w:left="5100"/>
      </w:pPr>
      <w:r>
        <w:rPr/>
        <w:t>(Candidate)</w:t>
      </w:r>
    </w:p>
    <w:p>
      <w:pPr>
        <w:spacing w:after="0" w:line="298" w:lineRule="exact"/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03" w:right="1288" w:firstLine="0"/>
        <w:jc w:val="center"/>
      </w:pPr>
      <w:r>
        <w:rPr/>
        <w:t>CERTIFICATION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484" w:lineRule="auto" w:before="0"/>
        <w:ind w:left="689" w:right="164" w:firstLine="0"/>
        <w:jc w:val="both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thesis</w:t>
      </w:r>
      <w:r>
        <w:rPr>
          <w:spacing w:val="1"/>
          <w:sz w:val="26"/>
        </w:rPr>
        <w:t> </w:t>
      </w:r>
      <w:r>
        <w:rPr>
          <w:sz w:val="26"/>
        </w:rPr>
        <w:t>entitled</w:t>
      </w:r>
      <w:r>
        <w:rPr>
          <w:spacing w:val="1"/>
          <w:sz w:val="26"/>
        </w:rPr>
        <w:t> </w:t>
      </w:r>
      <w:r>
        <w:rPr>
          <w:b/>
          <w:sz w:val="26"/>
        </w:rPr>
        <w:t>“AN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APPRAISAL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PRIVATIZATION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REFORM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ENERGY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SECTOR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3"/>
          <w:sz w:val="26"/>
        </w:rPr>
        <w:t> </w:t>
      </w:r>
      <w:r>
        <w:rPr>
          <w:b/>
          <w:sz w:val="26"/>
        </w:rPr>
        <w:t>NIGERIA”</w:t>
      </w:r>
      <w:r>
        <w:rPr>
          <w:b/>
          <w:spacing w:val="15"/>
          <w:sz w:val="26"/>
        </w:rPr>
        <w:t> </w:t>
      </w:r>
      <w:r>
        <w:rPr>
          <w:sz w:val="26"/>
        </w:rPr>
        <w:t>written</w:t>
      </w:r>
    </w:p>
    <w:p>
      <w:pPr>
        <w:pStyle w:val="BodyText"/>
        <w:spacing w:line="484" w:lineRule="auto" w:before="8"/>
        <w:ind w:right="157"/>
        <w:jc w:val="both"/>
      </w:pPr>
      <w:r>
        <w:rPr/>
        <w:t>by Omoluabi Victor Esq., meets the regulations governing the award of the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Masters of Laws LL.M of</w:t>
      </w:r>
      <w:r>
        <w:rPr>
          <w:spacing w:val="65"/>
        </w:rPr>
        <w:t> </w:t>
      </w:r>
      <w:r>
        <w:rPr/>
        <w:t>the Ahmadu Bello</w:t>
      </w:r>
      <w:r>
        <w:rPr>
          <w:spacing w:val="65"/>
        </w:rPr>
        <w:t> </w:t>
      </w:r>
      <w:r>
        <w:rPr/>
        <w:t>University Zaria</w:t>
      </w:r>
      <w:r>
        <w:rPr>
          <w:spacing w:val="1"/>
        </w:rPr>
        <w:t> </w:t>
      </w:r>
      <w:r>
        <w:rPr/>
        <w:t>and is approved for its contribution to academic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tabs>
          <w:tab w:pos="6526" w:val="left" w:leader="none"/>
          <w:tab w:pos="6780" w:val="left" w:leader="none"/>
        </w:tabs>
        <w:spacing w:line="242" w:lineRule="auto"/>
        <w:ind w:right="440"/>
      </w:pPr>
      <w:r>
        <w:rPr/>
        <w:t>………………………………</w:t>
        <w:tab/>
        <w:tab/>
        <w:t>………………</w:t>
      </w:r>
      <w:r>
        <w:rPr>
          <w:spacing w:val="-62"/>
        </w:rPr>
        <w:t> </w:t>
      </w:r>
      <w:r>
        <w:rPr/>
        <w:t>Dr.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A.</w:t>
      </w:r>
      <w:r>
        <w:rPr>
          <w:spacing w:val="3"/>
        </w:rPr>
        <w:t> </w:t>
      </w:r>
      <w:r>
        <w:rPr/>
        <w:t>Akume</w:t>
        <w:tab/>
        <w:t>DATE</w:t>
      </w:r>
    </w:p>
    <w:p>
      <w:pPr>
        <w:pStyle w:val="BodyText"/>
        <w:spacing w:before="6"/>
      </w:pPr>
      <w:r>
        <w:rPr/>
        <w:t>CHAIRMAN,</w:t>
      </w:r>
      <w:r>
        <w:rPr>
          <w:spacing w:val="14"/>
        </w:rPr>
        <w:t> </w:t>
      </w:r>
      <w:r>
        <w:rPr/>
        <w:t>SUPERVISORY</w:t>
      </w:r>
      <w:r>
        <w:rPr>
          <w:spacing w:val="16"/>
        </w:rPr>
        <w:t> </w:t>
      </w:r>
      <w:r>
        <w:rPr/>
        <w:t>COMMITTEE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780" w:val="left" w:leader="none"/>
        </w:tabs>
        <w:spacing w:before="247"/>
      </w:pPr>
      <w:r>
        <w:rPr/>
        <w:t>………………………………</w:t>
        <w:tab/>
        <w:t>…………….</w:t>
      </w:r>
    </w:p>
    <w:p>
      <w:pPr>
        <w:pStyle w:val="BodyText"/>
        <w:tabs>
          <w:tab w:pos="6780" w:val="left" w:leader="none"/>
        </w:tabs>
        <w:spacing w:before="4"/>
      </w:pPr>
      <w:r>
        <w:rPr/>
        <w:t>Dr.</w:t>
      </w:r>
      <w:r>
        <w:rPr>
          <w:spacing w:val="7"/>
        </w:rPr>
        <w:t> </w:t>
      </w:r>
      <w:r>
        <w:rPr/>
        <w:t>A.</w:t>
      </w:r>
      <w:r>
        <w:rPr>
          <w:spacing w:val="4"/>
        </w:rPr>
        <w:t> </w:t>
      </w:r>
      <w:r>
        <w:rPr/>
        <w:t>K.</w:t>
      </w:r>
      <w:r>
        <w:rPr>
          <w:spacing w:val="-2"/>
        </w:rPr>
        <w:t> </w:t>
      </w:r>
      <w:r>
        <w:rPr/>
        <w:t>Usman</w:t>
        <w:tab/>
        <w:t>DATE</w:t>
      </w:r>
    </w:p>
    <w:p>
      <w:pPr>
        <w:pStyle w:val="BodyText"/>
        <w:spacing w:before="3"/>
      </w:pPr>
      <w:r>
        <w:rPr/>
        <w:t>MEMBER,</w:t>
      </w:r>
      <w:r>
        <w:rPr>
          <w:spacing w:val="13"/>
        </w:rPr>
        <w:t> </w:t>
      </w:r>
      <w:r>
        <w:rPr/>
        <w:t>SUPERVISORY</w:t>
      </w:r>
      <w:r>
        <w:rPr>
          <w:spacing w:val="11"/>
        </w:rPr>
        <w:t> </w:t>
      </w:r>
      <w:r>
        <w:rPr/>
        <w:t>COMMITTEE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tabs>
          <w:tab w:pos="6780" w:val="left" w:leader="none"/>
        </w:tabs>
        <w:spacing w:before="247"/>
      </w:pPr>
      <w:r>
        <w:rPr/>
        <w:t>………………………………….</w:t>
        <w:tab/>
        <w:t>………………</w:t>
      </w:r>
    </w:p>
    <w:p>
      <w:pPr>
        <w:pStyle w:val="BodyText"/>
        <w:tabs>
          <w:tab w:pos="6780" w:val="left" w:leader="none"/>
        </w:tabs>
        <w:spacing w:before="8"/>
      </w:pPr>
      <w:r>
        <w:rPr/>
        <w:t>Dr.</w:t>
      </w:r>
      <w:r>
        <w:rPr>
          <w:spacing w:val="7"/>
        </w:rPr>
        <w:t> </w:t>
      </w:r>
      <w:r>
        <w:rPr/>
        <w:t>A.</w:t>
      </w:r>
      <w:r>
        <w:rPr>
          <w:spacing w:val="4"/>
        </w:rPr>
        <w:t> </w:t>
      </w:r>
      <w:r>
        <w:rPr/>
        <w:t>K.</w:t>
      </w:r>
      <w:r>
        <w:rPr>
          <w:spacing w:val="-2"/>
        </w:rPr>
        <w:t> </w:t>
      </w:r>
      <w:r>
        <w:rPr/>
        <w:t>Usman</w:t>
        <w:tab/>
        <w:t>DATE</w:t>
      </w:r>
    </w:p>
    <w:p>
      <w:pPr>
        <w:pStyle w:val="BodyText"/>
        <w:tabs>
          <w:tab w:pos="4197" w:val="left" w:leader="none"/>
        </w:tabs>
        <w:spacing w:before="4"/>
      </w:pPr>
      <w:r>
        <w:rPr/>
        <w:t>HEAD,</w:t>
      </w:r>
      <w:r>
        <w:rPr>
          <w:spacing w:val="3"/>
        </w:rPr>
        <w:t> </w:t>
      </w:r>
      <w:r>
        <w:rPr/>
        <w:t>COMMERCIAL</w:t>
      </w:r>
      <w:r>
        <w:rPr>
          <w:spacing w:val="10"/>
        </w:rPr>
        <w:t> </w:t>
      </w:r>
      <w:r>
        <w:rPr/>
        <w:t>LAW</w:t>
        <w:tab/>
        <w:t>DEPARTMENT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"/>
        <w:ind w:left="0"/>
        <w:rPr>
          <w:sz w:val="24"/>
        </w:rPr>
      </w:pPr>
    </w:p>
    <w:p>
      <w:pPr>
        <w:pStyle w:val="BodyText"/>
        <w:tabs>
          <w:tab w:pos="6780" w:val="left" w:leader="none"/>
        </w:tabs>
      </w:pPr>
      <w:r>
        <w:rPr/>
        <w:t>……………………………….</w:t>
        <w:tab/>
        <w:t>………………</w:t>
      </w:r>
    </w:p>
    <w:p>
      <w:pPr>
        <w:pStyle w:val="BodyText"/>
        <w:tabs>
          <w:tab w:pos="6967" w:val="left" w:leader="none"/>
        </w:tabs>
        <w:spacing w:before="3"/>
      </w:pPr>
      <w:r>
        <w:rPr/>
        <w:t>Prof.</w:t>
      </w:r>
      <w:r>
        <w:rPr>
          <w:spacing w:val="4"/>
        </w:rPr>
        <w:t> </w:t>
      </w:r>
      <w:r>
        <w:rPr/>
        <w:t>A.</w:t>
      </w:r>
      <w:r>
        <w:rPr>
          <w:spacing w:val="4"/>
        </w:rPr>
        <w:t> </w:t>
      </w:r>
      <w:r>
        <w:rPr/>
        <w:t>A.</w:t>
      </w:r>
      <w:r>
        <w:rPr>
          <w:spacing w:val="5"/>
        </w:rPr>
        <w:t> </w:t>
      </w:r>
      <w:r>
        <w:rPr/>
        <w:t>Joshua</w:t>
        <w:tab/>
        <w:t>DATE</w:t>
      </w:r>
    </w:p>
    <w:p>
      <w:pPr>
        <w:pStyle w:val="BodyText"/>
        <w:spacing w:before="4"/>
      </w:pPr>
      <w:r>
        <w:rPr/>
        <w:t>DEAN,</w:t>
      </w:r>
      <w:r>
        <w:rPr>
          <w:spacing w:val="10"/>
        </w:rPr>
        <w:t> </w:t>
      </w:r>
      <w:r>
        <w:rPr/>
        <w:t>POSTGRADUATE</w:t>
      </w:r>
      <w:r>
        <w:rPr>
          <w:spacing w:val="17"/>
        </w:rPr>
        <w:t> </w:t>
      </w:r>
      <w:r>
        <w:rPr/>
        <w:t>SCHOOL,</w:t>
      </w:r>
    </w:p>
    <w:p>
      <w:pPr>
        <w:pStyle w:val="BodyText"/>
        <w:spacing w:before="3"/>
      </w:pPr>
      <w:r>
        <w:rPr/>
        <w:t>A.B.U</w:t>
      </w:r>
      <w:r>
        <w:rPr>
          <w:spacing w:val="11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07" w:right="1288" w:firstLine="0"/>
        <w:jc w:val="center"/>
      </w:pPr>
      <w:r>
        <w:rPr/>
        <w:t>DEDICATION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55"/>
        <w:jc w:val="both"/>
      </w:pPr>
      <w:r>
        <w:rPr/>
        <w:t>This thesis is dedicated to the evergreen memory of my late father, Mr. S.S</w:t>
      </w:r>
      <w:r>
        <w:rPr>
          <w:spacing w:val="1"/>
        </w:rPr>
        <w:t> </w:t>
      </w:r>
      <w:r>
        <w:rPr/>
        <w:t>Omoluabi who</w:t>
      </w:r>
      <w:r>
        <w:rPr>
          <w:spacing w:val="65"/>
        </w:rPr>
        <w:t> </w:t>
      </w:r>
      <w:r>
        <w:rPr/>
        <w:t>taught me the</w:t>
      </w:r>
      <w:r>
        <w:rPr>
          <w:spacing w:val="65"/>
        </w:rPr>
        <w:t> </w:t>
      </w:r>
      <w:r>
        <w:rPr/>
        <w:t>virtue of</w:t>
      </w:r>
      <w:r>
        <w:rPr>
          <w:spacing w:val="65"/>
        </w:rPr>
        <w:t> </w:t>
      </w:r>
      <w:r>
        <w:rPr/>
        <w:t>commitment as well as dedication</w:t>
      </w:r>
      <w:r>
        <w:rPr>
          <w:spacing w:val="1"/>
        </w:rPr>
        <w:t> </w:t>
      </w:r>
      <w:r>
        <w:rPr/>
        <w:t>to duty. He was fully supportive and facilitated my education up till the</w:t>
      </w:r>
      <w:r>
        <w:rPr>
          <w:spacing w:val="1"/>
        </w:rPr>
        <w:t> </w:t>
      </w:r>
      <w:r>
        <w:rPr/>
        <w:t>tertiary level, and to my immediate family, my darling wife, Esther and our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perseverance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work.</w:t>
      </w:r>
    </w:p>
    <w:p>
      <w:pPr>
        <w:spacing w:after="0" w:line="487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16" w:right="1288" w:firstLine="0"/>
        <w:jc w:val="center"/>
      </w:pPr>
      <w:r>
        <w:rPr/>
        <w:t>ACKNOWLEDGEMENT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487" w:lineRule="auto" w:before="0"/>
        <w:ind w:left="689" w:right="165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gratitude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 major</w:t>
      </w:r>
      <w:r>
        <w:rPr>
          <w:spacing w:val="1"/>
          <w:sz w:val="24"/>
        </w:rPr>
        <w:t> </w:t>
      </w:r>
      <w:r>
        <w:rPr>
          <w:sz w:val="24"/>
        </w:rPr>
        <w:t>supervisor,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Akume</w:t>
      </w:r>
      <w:r>
        <w:rPr>
          <w:spacing w:val="60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provided invaluable assistance and drew my attention to certain aspects of 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7"/>
          <w:sz w:val="24"/>
        </w:rPr>
        <w:t> </w:t>
      </w:r>
      <w:r>
        <w:rPr>
          <w:sz w:val="24"/>
        </w:rPr>
        <w:t>work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required</w:t>
      </w:r>
      <w:r>
        <w:rPr>
          <w:spacing w:val="3"/>
          <w:sz w:val="24"/>
        </w:rPr>
        <w:t> </w:t>
      </w:r>
      <w:r>
        <w:rPr>
          <w:sz w:val="24"/>
        </w:rPr>
        <w:t>review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time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time.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God</w:t>
      </w:r>
      <w:r>
        <w:rPr>
          <w:spacing w:val="3"/>
          <w:sz w:val="24"/>
        </w:rPr>
        <w:t> </w:t>
      </w:r>
      <w:r>
        <w:rPr>
          <w:sz w:val="24"/>
        </w:rPr>
        <w:t>bless</w:t>
      </w:r>
      <w:r>
        <w:rPr>
          <w:spacing w:val="6"/>
          <w:sz w:val="24"/>
        </w:rPr>
        <w:t> </w:t>
      </w:r>
      <w:r>
        <w:rPr>
          <w:sz w:val="24"/>
        </w:rPr>
        <w:t>you.</w:t>
      </w:r>
    </w:p>
    <w:p>
      <w:pPr>
        <w:spacing w:line="484" w:lineRule="auto" w:before="9"/>
        <w:ind w:left="689" w:right="167" w:firstLine="0"/>
        <w:jc w:val="both"/>
        <w:rPr>
          <w:sz w:val="24"/>
        </w:rPr>
      </w:pPr>
      <w:r>
        <w:rPr>
          <w:sz w:val="24"/>
        </w:rPr>
        <w:t>I must publicly express</w:t>
      </w:r>
      <w:r>
        <w:rPr>
          <w:spacing w:val="1"/>
          <w:sz w:val="24"/>
        </w:rPr>
        <w:t> </w:t>
      </w:r>
      <w:r>
        <w:rPr>
          <w:sz w:val="24"/>
        </w:rPr>
        <w:t>my profound</w:t>
      </w:r>
      <w:r>
        <w:rPr>
          <w:spacing w:val="1"/>
          <w:sz w:val="24"/>
        </w:rPr>
        <w:t> </w:t>
      </w:r>
      <w:r>
        <w:rPr>
          <w:sz w:val="24"/>
        </w:rPr>
        <w:t>gratitude</w:t>
      </w:r>
      <w:r>
        <w:rPr>
          <w:spacing w:val="60"/>
          <w:sz w:val="24"/>
        </w:rPr>
        <w:t> </w:t>
      </w:r>
      <w:r>
        <w:rPr>
          <w:sz w:val="24"/>
        </w:rPr>
        <w:t>to my second</w:t>
      </w:r>
      <w:r>
        <w:rPr>
          <w:spacing w:val="60"/>
          <w:sz w:val="24"/>
        </w:rPr>
        <w:t> </w:t>
      </w:r>
      <w:r>
        <w:rPr>
          <w:sz w:val="24"/>
        </w:rPr>
        <w:t>supervisor,</w:t>
      </w:r>
      <w:r>
        <w:rPr>
          <w:spacing w:val="60"/>
          <w:sz w:val="24"/>
        </w:rPr>
        <w:t> </w:t>
      </w:r>
      <w:r>
        <w:rPr>
          <w:sz w:val="24"/>
        </w:rPr>
        <w:t>Dr.</w:t>
      </w:r>
      <w:r>
        <w:rPr>
          <w:spacing w:val="60"/>
          <w:sz w:val="24"/>
        </w:rPr>
        <w:t> </w:t>
      </w:r>
      <w:r>
        <w:rPr>
          <w:sz w:val="24"/>
        </w:rPr>
        <w:t>A.</w:t>
      </w:r>
      <w:r>
        <w:rPr>
          <w:spacing w:val="-57"/>
          <w:sz w:val="24"/>
        </w:rPr>
        <w:t> </w:t>
      </w:r>
      <w:r>
        <w:rPr>
          <w:sz w:val="24"/>
        </w:rPr>
        <w:t>K</w:t>
      </w:r>
      <w:r>
        <w:rPr>
          <w:spacing w:val="5"/>
          <w:sz w:val="24"/>
        </w:rPr>
        <w:t> </w:t>
      </w:r>
      <w:r>
        <w:rPr>
          <w:sz w:val="24"/>
        </w:rPr>
        <w:t>Usman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his acceptance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supervise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thesis.</w:t>
      </w:r>
    </w:p>
    <w:p>
      <w:pPr>
        <w:spacing w:line="487" w:lineRule="auto" w:before="8"/>
        <w:ind w:left="689" w:right="160" w:firstLine="0"/>
        <w:jc w:val="both"/>
        <w:rPr>
          <w:sz w:val="24"/>
        </w:rPr>
      </w:pPr>
      <w:r>
        <w:rPr>
          <w:sz w:val="24"/>
        </w:rPr>
        <w:t>I also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to thank Barristers John Erameh and Austin</w:t>
      </w:r>
      <w:r>
        <w:rPr>
          <w:spacing w:val="1"/>
          <w:sz w:val="24"/>
        </w:rPr>
        <w:t> </w:t>
      </w:r>
      <w:r>
        <w:rPr>
          <w:sz w:val="24"/>
        </w:rPr>
        <w:t>Akpamgbo</w:t>
      </w:r>
      <w:r>
        <w:rPr>
          <w:spacing w:val="1"/>
          <w:sz w:val="24"/>
        </w:rPr>
        <w:t> </w:t>
      </w:r>
      <w:r>
        <w:rPr>
          <w:sz w:val="24"/>
        </w:rPr>
        <w:t>for their</w:t>
      </w:r>
      <w:r>
        <w:rPr>
          <w:spacing w:val="1"/>
          <w:sz w:val="24"/>
        </w:rPr>
        <w:t> </w:t>
      </w:r>
      <w:r>
        <w:rPr>
          <w:sz w:val="24"/>
        </w:rPr>
        <w:t>positive influence on me during the academic sessions and for proof reading 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critical</w:t>
      </w:r>
      <w:r>
        <w:rPr>
          <w:spacing w:val="8"/>
          <w:sz w:val="24"/>
        </w:rPr>
        <w:t> </w:t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thank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6"/>
          <w:sz w:val="24"/>
        </w:rPr>
        <w:t> </w:t>
      </w:r>
      <w:r>
        <w:rPr>
          <w:sz w:val="24"/>
        </w:rPr>
        <w:t>gentlemen!</w:t>
      </w:r>
    </w:p>
    <w:p>
      <w:pPr>
        <w:spacing w:line="487" w:lineRule="auto" w:before="4"/>
        <w:ind w:left="689" w:right="164" w:firstLine="0"/>
        <w:jc w:val="both"/>
        <w:rPr>
          <w:sz w:val="24"/>
        </w:rPr>
      </w:pPr>
      <w:r>
        <w:rPr>
          <w:sz w:val="24"/>
        </w:rPr>
        <w:t>May I also register my gratitude to my colleagues in the office, Messrs. Chike</w:t>
      </w:r>
      <w:r>
        <w:rPr>
          <w:spacing w:val="1"/>
          <w:sz w:val="24"/>
        </w:rPr>
        <w:t> </w:t>
      </w:r>
      <w:r>
        <w:rPr>
          <w:sz w:val="24"/>
        </w:rPr>
        <w:t>Okoye,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Eze Johnson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couple of the</w:t>
      </w:r>
      <w:r>
        <w:rPr>
          <w:spacing w:val="1"/>
          <w:sz w:val="24"/>
        </w:rPr>
        <w:t> </w:t>
      </w:r>
      <w:r>
        <w:rPr>
          <w:sz w:val="24"/>
        </w:rPr>
        <w:t>other secretarial</w:t>
      </w:r>
      <w:r>
        <w:rPr>
          <w:spacing w:val="1"/>
          <w:sz w:val="24"/>
        </w:rPr>
        <w:t> </w:t>
      </w:r>
      <w:r>
        <w:rPr>
          <w:sz w:val="24"/>
        </w:rPr>
        <w:t>staff for their</w:t>
      </w:r>
      <w:r>
        <w:rPr>
          <w:spacing w:val="1"/>
          <w:sz w:val="24"/>
        </w:rPr>
        <w:t> </w:t>
      </w:r>
      <w:r>
        <w:rPr>
          <w:sz w:val="24"/>
        </w:rPr>
        <w:t>respective administrative and scholastic inputs into this research project–may the</w:t>
      </w:r>
      <w:r>
        <w:rPr>
          <w:spacing w:val="1"/>
          <w:sz w:val="24"/>
        </w:rPr>
        <w:t> </w:t>
      </w:r>
      <w:r>
        <w:rPr>
          <w:sz w:val="24"/>
        </w:rPr>
        <w:t>Lord</w:t>
      </w:r>
      <w:r>
        <w:rPr>
          <w:spacing w:val="10"/>
          <w:sz w:val="24"/>
        </w:rPr>
        <w:t> </w:t>
      </w:r>
      <w:r>
        <w:rPr>
          <w:sz w:val="24"/>
        </w:rPr>
        <w:t>reward</w:t>
      </w:r>
      <w:r>
        <w:rPr>
          <w:spacing w:val="14"/>
          <w:sz w:val="24"/>
        </w:rPr>
        <w:t> </w:t>
      </w:r>
      <w:r>
        <w:rPr>
          <w:sz w:val="24"/>
        </w:rPr>
        <w:t>you all</w:t>
      </w:r>
      <w:r>
        <w:rPr>
          <w:spacing w:val="2"/>
          <w:sz w:val="24"/>
        </w:rPr>
        <w:t> </w:t>
      </w:r>
      <w:r>
        <w:rPr>
          <w:sz w:val="24"/>
        </w:rPr>
        <w:t>abundantly.</w:t>
      </w:r>
    </w:p>
    <w:p>
      <w:pPr>
        <w:spacing w:line="489" w:lineRule="auto" w:before="6"/>
        <w:ind w:left="689" w:right="162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wish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immensely</w:t>
      </w:r>
      <w:r>
        <w:rPr>
          <w:spacing w:val="1"/>
          <w:sz w:val="24"/>
        </w:rPr>
        <w:t> </w:t>
      </w:r>
      <w:r>
        <w:rPr>
          <w:sz w:val="24"/>
        </w:rPr>
        <w:t>thank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wife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inestimable</w:t>
      </w:r>
      <w:r>
        <w:rPr>
          <w:spacing w:val="1"/>
          <w:sz w:val="24"/>
        </w:rPr>
        <w:t> </w:t>
      </w:r>
      <w:r>
        <w:rPr>
          <w:sz w:val="24"/>
        </w:rPr>
        <w:t>value,</w:t>
      </w:r>
      <w:r>
        <w:rPr>
          <w:spacing w:val="1"/>
          <w:sz w:val="24"/>
        </w:rPr>
        <w:t> </w:t>
      </w:r>
      <w:r>
        <w:rPr>
          <w:sz w:val="24"/>
        </w:rPr>
        <w:t>Mrs.</w:t>
      </w:r>
      <w:r>
        <w:rPr>
          <w:spacing w:val="1"/>
          <w:sz w:val="24"/>
        </w:rPr>
        <w:t> </w:t>
      </w:r>
      <w:r>
        <w:rPr>
          <w:sz w:val="24"/>
        </w:rPr>
        <w:t>Esther</w:t>
      </w:r>
      <w:r>
        <w:rPr>
          <w:spacing w:val="1"/>
          <w:sz w:val="24"/>
        </w:rPr>
        <w:t> </w:t>
      </w:r>
      <w:r>
        <w:rPr>
          <w:sz w:val="24"/>
        </w:rPr>
        <w:t>Omoluabi and the children, Comfort (Uje) and Janelle (Ubani) for their patience</w:t>
      </w:r>
      <w:r>
        <w:rPr>
          <w:spacing w:val="1"/>
          <w:sz w:val="24"/>
        </w:rPr>
        <w:t> </w:t>
      </w:r>
      <w:r>
        <w:rPr>
          <w:sz w:val="24"/>
        </w:rPr>
        <w:t>throughout the long hours I had to dedicate to working on my laptop and PC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8"/>
          <w:sz w:val="24"/>
        </w:rPr>
        <w:t> </w:t>
      </w:r>
      <w:r>
        <w:rPr>
          <w:sz w:val="24"/>
        </w:rPr>
        <w:t>came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5"/>
          <w:sz w:val="24"/>
        </w:rPr>
        <w:t> </w:t>
      </w:r>
      <w:r>
        <w:rPr>
          <w:sz w:val="24"/>
        </w:rPr>
        <w:t>within</w:t>
      </w:r>
      <w:r>
        <w:rPr>
          <w:spacing w:val="3"/>
          <w:sz w:val="24"/>
        </w:rPr>
        <w:t> </w:t>
      </w:r>
      <w:r>
        <w:rPr>
          <w:sz w:val="24"/>
        </w:rPr>
        <w:t>acceptable</w:t>
      </w:r>
      <w:r>
        <w:rPr>
          <w:spacing w:val="7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frame.</w:t>
      </w:r>
    </w:p>
    <w:p>
      <w:pPr>
        <w:spacing w:line="489" w:lineRule="auto" w:before="0"/>
        <w:ind w:left="689" w:right="162" w:firstLine="0"/>
        <w:jc w:val="both"/>
        <w:rPr>
          <w:sz w:val="24"/>
        </w:rPr>
      </w:pPr>
      <w:r>
        <w:rPr>
          <w:sz w:val="24"/>
        </w:rPr>
        <w:t>Above all, praises, glory, adoration and appreciation goes to the Almighty God,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redeemer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favouring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60"/>
          <w:sz w:val="24"/>
        </w:rPr>
        <w:t> </w:t>
      </w:r>
      <w:r>
        <w:rPr>
          <w:sz w:val="24"/>
        </w:rPr>
        <w:t>health,</w:t>
      </w:r>
      <w:r>
        <w:rPr>
          <w:spacing w:val="60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capacity and financial resources that made the dream of undertaking this project</w:t>
      </w:r>
      <w:r>
        <w:rPr>
          <w:spacing w:val="1"/>
          <w:sz w:val="24"/>
        </w:rPr>
        <w:t> </w:t>
      </w:r>
      <w:r>
        <w:rPr>
          <w:sz w:val="24"/>
        </w:rPr>
        <w:t>(thesis)</w:t>
      </w:r>
      <w:r>
        <w:rPr>
          <w:spacing w:val="4"/>
          <w:sz w:val="24"/>
        </w:rPr>
        <w:t> </w:t>
      </w:r>
      <w:r>
        <w:rPr>
          <w:sz w:val="24"/>
        </w:rPr>
        <w:t>assignment a</w:t>
      </w:r>
      <w:r>
        <w:rPr>
          <w:spacing w:val="6"/>
          <w:sz w:val="24"/>
        </w:rPr>
        <w:t> </w:t>
      </w:r>
      <w:r>
        <w:rPr>
          <w:sz w:val="24"/>
        </w:rPr>
        <w:t>reality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4"/>
          <w:sz w:val="24"/>
        </w:rPr>
        <w:t> </w:t>
      </w:r>
      <w:r>
        <w:rPr>
          <w:sz w:val="24"/>
        </w:rPr>
        <w:t>name</w:t>
      </w:r>
      <w:r>
        <w:rPr>
          <w:spacing w:val="2"/>
          <w:sz w:val="24"/>
        </w:rPr>
        <w:t> </w:t>
      </w:r>
      <w:r>
        <w:rPr>
          <w:sz w:val="24"/>
        </w:rPr>
        <w:t>alone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glorified.</w:t>
      </w:r>
    </w:p>
    <w:p>
      <w:pPr>
        <w:spacing w:after="0" w:line="489" w:lineRule="auto"/>
        <w:jc w:val="both"/>
        <w:rPr>
          <w:sz w:val="24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11" w:right="1288" w:firstLine="0"/>
        <w:jc w:val="center"/>
      </w:pPr>
      <w:r>
        <w:rPr/>
        <w:t>TABLE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STATUTES</w:t>
      </w:r>
    </w:p>
    <w:p>
      <w:pPr>
        <w:pStyle w:val="BodyText"/>
        <w:spacing w:before="6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  <w:tab w:pos="1424" w:val="left" w:leader="none"/>
        </w:tabs>
        <w:spacing w:line="240" w:lineRule="auto" w:before="0" w:after="0"/>
        <w:ind w:left="1424" w:right="0" w:hanging="399"/>
        <w:jc w:val="left"/>
        <w:rPr>
          <w:sz w:val="22"/>
        </w:rPr>
      </w:pPr>
      <w:r>
        <w:rPr>
          <w:sz w:val="22"/>
        </w:rPr>
        <w:t>COMPANIES</w:t>
      </w:r>
      <w:r>
        <w:rPr>
          <w:spacing w:val="18"/>
          <w:sz w:val="22"/>
        </w:rPr>
        <w:t> </w:t>
      </w:r>
      <w:r>
        <w:rPr>
          <w:sz w:val="22"/>
        </w:rPr>
        <w:t>INCOME</w:t>
      </w:r>
      <w:r>
        <w:rPr>
          <w:spacing w:val="10"/>
          <w:sz w:val="22"/>
        </w:rPr>
        <w:t> </w:t>
      </w:r>
      <w:r>
        <w:rPr>
          <w:sz w:val="22"/>
        </w:rPr>
        <w:t>TAX</w:t>
      </w:r>
      <w:r>
        <w:rPr>
          <w:spacing w:val="14"/>
          <w:sz w:val="22"/>
        </w:rPr>
        <w:t> </w:t>
      </w:r>
      <w:r>
        <w:rPr>
          <w:sz w:val="22"/>
        </w:rPr>
        <w:t>ACT</w:t>
      </w:r>
      <w:r>
        <w:rPr>
          <w:spacing w:val="16"/>
          <w:sz w:val="22"/>
        </w:rPr>
        <w:t> </w:t>
      </w:r>
      <w:r>
        <w:rPr>
          <w:sz w:val="22"/>
        </w:rPr>
        <w:t>(CITA)</w:t>
      </w:r>
      <w:r>
        <w:rPr>
          <w:spacing w:val="11"/>
          <w:sz w:val="22"/>
        </w:rPr>
        <w:t> </w:t>
      </w:r>
      <w:r>
        <w:rPr>
          <w:sz w:val="22"/>
        </w:rPr>
        <w:t>2004</w:t>
      </w:r>
      <w:r>
        <w:rPr>
          <w:spacing w:val="16"/>
          <w:sz w:val="22"/>
        </w:rPr>
        <w:t> </w:t>
      </w:r>
      <w:r>
        <w:rPr>
          <w:sz w:val="22"/>
        </w:rPr>
        <w:t>(LFN)</w:t>
      </w:r>
      <w:r>
        <w:rPr>
          <w:spacing w:val="16"/>
          <w:sz w:val="22"/>
        </w:rPr>
        <w:t> </w:t>
      </w:r>
      <w:r>
        <w:rPr>
          <w:sz w:val="22"/>
        </w:rPr>
        <w:t>LAWS</w:t>
      </w:r>
      <w:r>
        <w:rPr>
          <w:spacing w:val="14"/>
          <w:sz w:val="22"/>
        </w:rPr>
        <w:t> </w:t>
      </w:r>
      <w:r>
        <w:rPr>
          <w:sz w:val="22"/>
        </w:rPr>
        <w:t>OF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2"/>
        </w:rPr>
      </w:pPr>
      <w:r>
        <w:rPr>
          <w:sz w:val="22"/>
        </w:rPr>
        <w:t>CONSTITUTION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FEDERAL</w:t>
      </w:r>
      <w:r>
        <w:rPr>
          <w:spacing w:val="16"/>
          <w:sz w:val="22"/>
        </w:rPr>
        <w:t> </w:t>
      </w:r>
      <w:r>
        <w:rPr>
          <w:sz w:val="22"/>
        </w:rPr>
        <w:t>REPUBLIC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NIGRERIA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8"/>
          <w:sz w:val="22"/>
        </w:rPr>
        <w:t> </w:t>
      </w:r>
      <w:r>
        <w:rPr>
          <w:sz w:val="22"/>
        </w:rPr>
        <w:t>1999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2"/>
        </w:rPr>
      </w:pPr>
      <w:r>
        <w:rPr>
          <w:sz w:val="22"/>
        </w:rPr>
        <w:t>ELECTRIC</w:t>
      </w:r>
      <w:r>
        <w:rPr>
          <w:spacing w:val="11"/>
          <w:sz w:val="22"/>
        </w:rPr>
        <w:t> </w:t>
      </w:r>
      <w:r>
        <w:rPr>
          <w:sz w:val="22"/>
        </w:rPr>
        <w:t>POWER</w:t>
      </w:r>
      <w:r>
        <w:rPr>
          <w:spacing w:val="18"/>
          <w:sz w:val="22"/>
        </w:rPr>
        <w:t> </w:t>
      </w:r>
      <w:r>
        <w:rPr>
          <w:sz w:val="22"/>
        </w:rPr>
        <w:t>SECTOR</w:t>
      </w:r>
      <w:r>
        <w:rPr>
          <w:spacing w:val="11"/>
          <w:sz w:val="22"/>
        </w:rPr>
        <w:t> </w:t>
      </w:r>
      <w:r>
        <w:rPr>
          <w:sz w:val="22"/>
        </w:rPr>
        <w:t>REFORM</w:t>
      </w:r>
      <w:r>
        <w:rPr>
          <w:spacing w:val="9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No</w:t>
      </w:r>
      <w:r>
        <w:rPr>
          <w:spacing w:val="11"/>
          <w:sz w:val="22"/>
        </w:rPr>
        <w:t> </w:t>
      </w:r>
      <w:r>
        <w:rPr>
          <w:sz w:val="22"/>
        </w:rPr>
        <w:t>6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2005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2"/>
        </w:rPr>
      </w:pPr>
      <w:r>
        <w:rPr>
          <w:sz w:val="22"/>
        </w:rPr>
        <w:t>ELECTRICITY</w:t>
      </w:r>
      <w:r>
        <w:rPr>
          <w:spacing w:val="11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15"/>
          <w:sz w:val="22"/>
        </w:rPr>
        <w:t> </w:t>
      </w:r>
      <w:r>
        <w:rPr>
          <w:sz w:val="22"/>
        </w:rPr>
        <w:t>1990</w:t>
      </w:r>
    </w:p>
    <w:p>
      <w:pPr>
        <w:pStyle w:val="BodyText"/>
        <w:spacing w:before="1"/>
        <w:ind w:left="0"/>
        <w:rPr>
          <w:sz w:val="23"/>
        </w:rPr>
      </w:pPr>
    </w:p>
    <w:p>
      <w:pPr>
        <w:spacing w:line="491" w:lineRule="auto" w:before="0"/>
        <w:ind w:left="1423" w:right="1625" w:firstLine="0"/>
        <w:jc w:val="left"/>
        <w:rPr>
          <w:sz w:val="22"/>
        </w:rPr>
      </w:pPr>
      <w:r>
        <w:rPr>
          <w:sz w:val="22"/>
        </w:rPr>
        <w:t>FEDERAL REPUBLIC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NIGERIA (LFN) CAP 13</w:t>
      </w:r>
      <w:r>
        <w:rPr>
          <w:spacing w:val="-52"/>
          <w:sz w:val="22"/>
        </w:rPr>
        <w:t> </w:t>
      </w:r>
      <w:r>
        <w:rPr>
          <w:sz w:val="22"/>
        </w:rPr>
        <w:t>FEDERAL</w:t>
      </w:r>
      <w:r>
        <w:rPr>
          <w:spacing w:val="8"/>
          <w:sz w:val="22"/>
        </w:rPr>
        <w:t> </w:t>
      </w:r>
      <w:r>
        <w:rPr>
          <w:sz w:val="22"/>
        </w:rPr>
        <w:t>REPUBLIC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NIGERIA</w:t>
      </w:r>
      <w:r>
        <w:rPr>
          <w:spacing w:val="6"/>
          <w:sz w:val="22"/>
        </w:rPr>
        <w:t> </w:t>
      </w:r>
      <w:r>
        <w:rPr>
          <w:sz w:val="22"/>
        </w:rPr>
        <w:t>CAP</w:t>
      </w:r>
      <w:r>
        <w:rPr>
          <w:spacing w:val="6"/>
          <w:sz w:val="22"/>
        </w:rPr>
        <w:t> </w:t>
      </w:r>
      <w:r>
        <w:rPr>
          <w:sz w:val="22"/>
        </w:rPr>
        <w:t>21</w:t>
      </w:r>
    </w:p>
    <w:p>
      <w:pPr>
        <w:pStyle w:val="ListParagraph"/>
        <w:numPr>
          <w:ilvl w:val="0"/>
          <w:numId w:val="1"/>
        </w:numPr>
        <w:tabs>
          <w:tab w:pos="1423" w:val="left" w:leader="none"/>
          <w:tab w:pos="1424" w:val="left" w:leader="none"/>
        </w:tabs>
        <w:spacing w:line="253" w:lineRule="exact" w:before="0" w:after="0"/>
        <w:ind w:left="1424" w:right="0" w:hanging="399"/>
        <w:jc w:val="left"/>
        <w:rPr>
          <w:sz w:val="22"/>
        </w:rPr>
      </w:pPr>
      <w:r>
        <w:rPr>
          <w:sz w:val="22"/>
        </w:rPr>
        <w:t>MINERALS</w:t>
      </w:r>
      <w:r>
        <w:rPr>
          <w:spacing w:val="15"/>
          <w:sz w:val="22"/>
        </w:rPr>
        <w:t> </w:t>
      </w:r>
      <w:r>
        <w:rPr>
          <w:sz w:val="22"/>
        </w:rPr>
        <w:t>OIL</w:t>
      </w:r>
      <w:r>
        <w:rPr>
          <w:spacing w:val="7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–</w:t>
      </w:r>
      <w:r>
        <w:rPr>
          <w:spacing w:val="8"/>
          <w:sz w:val="22"/>
        </w:rPr>
        <w:t> </w:t>
      </w:r>
      <w:r>
        <w:rPr>
          <w:sz w:val="22"/>
        </w:rPr>
        <w:t>1914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15"/>
          <w:sz w:val="22"/>
        </w:rPr>
        <w:t> </w:t>
      </w:r>
      <w:r>
        <w:rPr>
          <w:sz w:val="22"/>
        </w:rPr>
        <w:t>ELETRIC</w:t>
      </w:r>
      <w:r>
        <w:rPr>
          <w:spacing w:val="19"/>
          <w:sz w:val="22"/>
        </w:rPr>
        <w:t> </w:t>
      </w:r>
      <w:r>
        <w:rPr>
          <w:sz w:val="22"/>
        </w:rPr>
        <w:t>POWER</w:t>
      </w:r>
      <w:r>
        <w:rPr>
          <w:spacing w:val="12"/>
          <w:sz w:val="22"/>
        </w:rPr>
        <w:t> </w:t>
      </w:r>
      <w:r>
        <w:rPr>
          <w:sz w:val="22"/>
        </w:rPr>
        <w:t>ACT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1998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491" w:lineRule="auto" w:before="1" w:after="0"/>
        <w:ind w:left="1366" w:right="164" w:hanging="341"/>
        <w:jc w:val="left"/>
        <w:rPr>
          <w:sz w:val="22"/>
        </w:rPr>
      </w:pPr>
      <w:r>
        <w:rPr>
          <w:sz w:val="22"/>
        </w:rPr>
        <w:t>NIGERIAN</w:t>
      </w:r>
      <w:r>
        <w:rPr>
          <w:spacing w:val="21"/>
          <w:sz w:val="22"/>
        </w:rPr>
        <w:t> </w:t>
      </w:r>
      <w:r>
        <w:rPr>
          <w:sz w:val="22"/>
        </w:rPr>
        <w:t>NATIONAL</w:t>
      </w:r>
      <w:r>
        <w:rPr>
          <w:spacing w:val="22"/>
          <w:sz w:val="22"/>
        </w:rPr>
        <w:t> </w:t>
      </w:r>
      <w:r>
        <w:rPr>
          <w:sz w:val="22"/>
        </w:rPr>
        <w:t>PETROLEUM</w:t>
      </w:r>
      <w:r>
        <w:rPr>
          <w:spacing w:val="22"/>
          <w:sz w:val="22"/>
        </w:rPr>
        <w:t> </w:t>
      </w:r>
      <w:r>
        <w:rPr>
          <w:sz w:val="22"/>
        </w:rPr>
        <w:t>CORPORATION</w:t>
      </w:r>
      <w:r>
        <w:rPr>
          <w:spacing w:val="27"/>
          <w:sz w:val="22"/>
        </w:rPr>
        <w:t> </w:t>
      </w:r>
      <w:r>
        <w:rPr>
          <w:sz w:val="22"/>
        </w:rPr>
        <w:t>ACT</w:t>
      </w:r>
      <w:r>
        <w:rPr>
          <w:spacing w:val="22"/>
          <w:sz w:val="22"/>
        </w:rPr>
        <w:t> </w:t>
      </w:r>
      <w:r>
        <w:rPr>
          <w:sz w:val="22"/>
        </w:rPr>
        <w:t>CAP</w:t>
      </w:r>
      <w:r>
        <w:rPr>
          <w:spacing w:val="25"/>
          <w:sz w:val="22"/>
        </w:rPr>
        <w:t> </w:t>
      </w:r>
      <w:r>
        <w:rPr>
          <w:sz w:val="22"/>
        </w:rPr>
        <w:t>N123</w:t>
      </w:r>
      <w:r>
        <w:rPr>
          <w:spacing w:val="-52"/>
          <w:sz w:val="22"/>
        </w:rPr>
        <w:t> </w:t>
      </w:r>
      <w:r>
        <w:rPr>
          <w:sz w:val="22"/>
        </w:rPr>
        <w:t>(LFN)</w:t>
      </w:r>
      <w:r>
        <w:rPr>
          <w:spacing w:val="7"/>
          <w:sz w:val="22"/>
        </w:rPr>
        <w:t> </w:t>
      </w:r>
      <w:r>
        <w:rPr>
          <w:sz w:val="22"/>
        </w:rPr>
        <w:t>2004</w:t>
      </w:r>
    </w:p>
    <w:p>
      <w:pPr>
        <w:pStyle w:val="ListParagraph"/>
        <w:numPr>
          <w:ilvl w:val="0"/>
          <w:numId w:val="1"/>
        </w:numPr>
        <w:tabs>
          <w:tab w:pos="1423" w:val="left" w:leader="none"/>
          <w:tab w:pos="1424" w:val="left" w:leader="none"/>
        </w:tabs>
        <w:spacing w:line="253" w:lineRule="exact" w:before="0" w:after="0"/>
        <w:ind w:left="1424" w:right="0" w:hanging="399"/>
        <w:jc w:val="left"/>
        <w:rPr>
          <w:sz w:val="22"/>
        </w:rPr>
      </w:pPr>
      <w:r>
        <w:rPr>
          <w:sz w:val="22"/>
        </w:rPr>
        <w:t>OIL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GAS</w:t>
      </w:r>
      <w:r>
        <w:rPr>
          <w:spacing w:val="15"/>
          <w:sz w:val="22"/>
        </w:rPr>
        <w:t> </w:t>
      </w:r>
      <w:r>
        <w:rPr>
          <w:sz w:val="22"/>
        </w:rPr>
        <w:t>PIPELINE</w:t>
      </w:r>
      <w:r>
        <w:rPr>
          <w:spacing w:val="23"/>
          <w:sz w:val="22"/>
        </w:rPr>
        <w:t> </w:t>
      </w:r>
      <w:r>
        <w:rPr>
          <w:sz w:val="22"/>
        </w:rPr>
        <w:t>REGULATIONS</w:t>
      </w:r>
      <w:r>
        <w:rPr>
          <w:spacing w:val="21"/>
          <w:sz w:val="22"/>
        </w:rPr>
        <w:t> </w:t>
      </w:r>
      <w:r>
        <w:rPr>
          <w:sz w:val="22"/>
        </w:rPr>
        <w:t>(1995)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2"/>
        </w:rPr>
      </w:pPr>
      <w:r>
        <w:rPr>
          <w:sz w:val="22"/>
        </w:rPr>
        <w:t>PETROLEUM</w:t>
      </w:r>
      <w:r>
        <w:rPr>
          <w:spacing w:val="24"/>
          <w:sz w:val="22"/>
        </w:rPr>
        <w:t> </w:t>
      </w:r>
      <w:r>
        <w:rPr>
          <w:sz w:val="22"/>
        </w:rPr>
        <w:t>(DRILLING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PRODUCTION)</w:t>
      </w:r>
      <w:r>
        <w:rPr>
          <w:spacing w:val="26"/>
          <w:sz w:val="22"/>
        </w:rPr>
        <w:t> </w:t>
      </w:r>
      <w:r>
        <w:rPr>
          <w:sz w:val="22"/>
        </w:rPr>
        <w:t>REGULATIONS</w:t>
      </w:r>
      <w:r>
        <w:rPr>
          <w:spacing w:val="23"/>
          <w:sz w:val="22"/>
        </w:rPr>
        <w:t> </w:t>
      </w:r>
      <w:r>
        <w:rPr>
          <w:sz w:val="22"/>
        </w:rPr>
        <w:t>(1995)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2"/>
        </w:rPr>
      </w:pPr>
      <w:r>
        <w:rPr>
          <w:sz w:val="22"/>
        </w:rPr>
        <w:t>PETROLEUM</w:t>
      </w:r>
      <w:r>
        <w:rPr>
          <w:spacing w:val="11"/>
          <w:sz w:val="22"/>
        </w:rPr>
        <w:t> </w:t>
      </w:r>
      <w:r>
        <w:rPr>
          <w:sz w:val="22"/>
        </w:rPr>
        <w:t>ACT</w:t>
      </w:r>
      <w:r>
        <w:rPr>
          <w:spacing w:val="24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1990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424" w:val="left" w:leader="none"/>
        </w:tabs>
        <w:spacing w:line="240" w:lineRule="auto" w:before="0" w:after="0"/>
        <w:ind w:left="1424" w:right="0" w:hanging="399"/>
        <w:jc w:val="left"/>
        <w:rPr>
          <w:sz w:val="22"/>
        </w:rPr>
      </w:pPr>
      <w:r>
        <w:rPr>
          <w:sz w:val="22"/>
        </w:rPr>
        <w:t>PETROLEUM</w:t>
      </w:r>
      <w:r>
        <w:rPr>
          <w:spacing w:val="17"/>
          <w:sz w:val="22"/>
        </w:rPr>
        <w:t> </w:t>
      </w:r>
      <w:r>
        <w:rPr>
          <w:sz w:val="22"/>
        </w:rPr>
        <w:t>BACK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RIGHT</w:t>
      </w:r>
      <w:r>
        <w:rPr>
          <w:spacing w:val="19"/>
          <w:sz w:val="22"/>
        </w:rPr>
        <w:t> </w:t>
      </w:r>
      <w:r>
        <w:rPr>
          <w:sz w:val="22"/>
        </w:rPr>
        <w:t>REGULATIONS</w:t>
      </w:r>
      <w:r>
        <w:rPr>
          <w:spacing w:val="16"/>
          <w:sz w:val="22"/>
        </w:rPr>
        <w:t> </w:t>
      </w:r>
      <w:r>
        <w:rPr>
          <w:sz w:val="22"/>
        </w:rPr>
        <w:t>2003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2"/>
        </w:rPr>
      </w:pPr>
      <w:r>
        <w:rPr>
          <w:sz w:val="22"/>
        </w:rPr>
        <w:t>PETROLEUM</w:t>
      </w:r>
      <w:r>
        <w:rPr>
          <w:spacing w:val="15"/>
          <w:sz w:val="22"/>
        </w:rPr>
        <w:t> </w:t>
      </w:r>
      <w:r>
        <w:rPr>
          <w:sz w:val="22"/>
        </w:rPr>
        <w:t>PROFIT</w:t>
      </w:r>
      <w:r>
        <w:rPr>
          <w:spacing w:val="17"/>
          <w:sz w:val="22"/>
        </w:rPr>
        <w:t> </w:t>
      </w:r>
      <w:r>
        <w:rPr>
          <w:sz w:val="22"/>
        </w:rPr>
        <w:t>TAX</w:t>
      </w:r>
      <w:r>
        <w:rPr>
          <w:spacing w:val="9"/>
          <w:sz w:val="22"/>
        </w:rPr>
        <w:t> </w:t>
      </w:r>
      <w:r>
        <w:rPr>
          <w:sz w:val="22"/>
        </w:rPr>
        <w:t>ACT</w:t>
      </w:r>
      <w:r>
        <w:rPr>
          <w:spacing w:val="17"/>
          <w:sz w:val="22"/>
        </w:rPr>
        <w:t> </w:t>
      </w:r>
      <w:r>
        <w:rPr>
          <w:sz w:val="22"/>
        </w:rPr>
        <w:t>(PPTA)</w:t>
      </w:r>
      <w:r>
        <w:rPr>
          <w:spacing w:val="11"/>
          <w:sz w:val="22"/>
        </w:rPr>
        <w:t> </w:t>
      </w:r>
      <w:r>
        <w:rPr>
          <w:sz w:val="22"/>
        </w:rPr>
        <w:t>2004</w:t>
      </w:r>
      <w:r>
        <w:rPr>
          <w:spacing w:val="12"/>
          <w:sz w:val="22"/>
        </w:rPr>
        <w:t> </w:t>
      </w:r>
      <w:r>
        <w:rPr>
          <w:sz w:val="22"/>
        </w:rPr>
        <w:t>LAWS</w:t>
      </w:r>
      <w:r>
        <w:rPr>
          <w:spacing w:val="14"/>
          <w:sz w:val="22"/>
        </w:rPr>
        <w:t> </w:t>
      </w:r>
      <w:r>
        <w:rPr>
          <w:sz w:val="22"/>
        </w:rPr>
        <w:t>OF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496" w:lineRule="auto" w:before="0" w:after="0"/>
        <w:ind w:left="1366" w:right="166" w:hanging="341"/>
        <w:jc w:val="left"/>
        <w:rPr>
          <w:sz w:val="20"/>
        </w:rPr>
      </w:pPr>
      <w:r>
        <w:rPr>
          <w:w w:val="105"/>
          <w:sz w:val="20"/>
        </w:rPr>
        <w:t>PUBLIC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ENTERPRISES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(PRIVATIZATION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COMMERCIALIZATION)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ACT–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1999</w:t>
      </w: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4" w:after="0"/>
        <w:ind w:left="1366" w:right="0" w:hanging="342"/>
        <w:jc w:val="left"/>
        <w:rPr>
          <w:sz w:val="22"/>
        </w:rPr>
      </w:pPr>
      <w:r>
        <w:rPr>
          <w:sz w:val="22"/>
        </w:rPr>
        <w:t>UTILITIES</w:t>
      </w:r>
      <w:r>
        <w:rPr>
          <w:spacing w:val="20"/>
          <w:sz w:val="22"/>
        </w:rPr>
        <w:t> </w:t>
      </w:r>
      <w:r>
        <w:rPr>
          <w:sz w:val="22"/>
        </w:rPr>
        <w:t>CHARGES</w:t>
      </w:r>
      <w:r>
        <w:rPr>
          <w:spacing w:val="15"/>
          <w:sz w:val="22"/>
        </w:rPr>
        <w:t> </w:t>
      </w:r>
      <w:r>
        <w:rPr>
          <w:sz w:val="22"/>
        </w:rPr>
        <w:t>ACT</w:t>
      </w:r>
      <w:r>
        <w:rPr>
          <w:spacing w:val="18"/>
          <w:sz w:val="22"/>
        </w:rPr>
        <w:t> </w:t>
      </w:r>
      <w:r>
        <w:rPr>
          <w:sz w:val="22"/>
        </w:rPr>
        <w:t>–</w:t>
      </w:r>
      <w:r>
        <w:rPr>
          <w:spacing w:val="19"/>
          <w:sz w:val="22"/>
        </w:rPr>
        <w:t> </w:t>
      </w:r>
      <w:r>
        <w:rPr>
          <w:sz w:val="22"/>
        </w:rPr>
        <w:t>(REPEALED)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0" w:after="0"/>
        <w:ind w:left="1366" w:right="165" w:hanging="341"/>
        <w:jc w:val="left"/>
        <w:rPr>
          <w:sz w:val="22"/>
        </w:rPr>
      </w:pPr>
      <w:r>
        <w:rPr>
          <w:rFonts w:ascii="Calibri"/>
          <w:sz w:val="26"/>
        </w:rPr>
        <w:t>PUBLIC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ENTERPRISES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(PRIVATIZATION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COMMERCIALIZATION)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LFN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2004.</w:t>
      </w:r>
    </w:p>
    <w:p>
      <w:pPr>
        <w:pStyle w:val="BodyText"/>
        <w:spacing w:before="2"/>
        <w:ind w:left="1025"/>
        <w:rPr>
          <w:rFonts w:ascii="Arial MT"/>
        </w:rPr>
      </w:pPr>
      <w:r>
        <w:rPr>
          <w:rFonts w:ascii="Arial MT"/>
        </w:rPr>
        <w:t>2)</w:t>
      </w:r>
      <w:r>
        <w:rPr>
          <w:rFonts w:ascii="Arial MT"/>
          <w:spacing w:val="39"/>
        </w:rPr>
        <w:t> </w:t>
      </w:r>
      <w:r>
        <w:rPr>
          <w:rFonts w:ascii="Arial MT"/>
        </w:rPr>
        <w:t>Electric</w:t>
      </w:r>
      <w:r>
        <w:rPr>
          <w:rFonts w:ascii="Arial MT"/>
          <w:spacing w:val="9"/>
        </w:rPr>
        <w:t> </w:t>
      </w:r>
      <w:r>
        <w:rPr>
          <w:rFonts w:ascii="Arial MT"/>
        </w:rPr>
        <w:t>Power</w:t>
      </w:r>
      <w:r>
        <w:rPr>
          <w:rFonts w:ascii="Arial MT"/>
          <w:spacing w:val="4"/>
        </w:rPr>
        <w:t> </w:t>
      </w:r>
      <w:r>
        <w:rPr>
          <w:rFonts w:ascii="Arial MT"/>
        </w:rPr>
        <w:t>Sector</w:t>
      </w:r>
      <w:r>
        <w:rPr>
          <w:rFonts w:ascii="Arial MT"/>
          <w:spacing w:val="-1"/>
        </w:rPr>
        <w:t> </w:t>
      </w:r>
      <w:r>
        <w:rPr>
          <w:rFonts w:ascii="Arial MT"/>
        </w:rPr>
        <w:t>Reform</w:t>
      </w:r>
      <w:r>
        <w:rPr>
          <w:rFonts w:ascii="Arial MT"/>
          <w:spacing w:val="13"/>
        </w:rPr>
        <w:t> </w:t>
      </w:r>
      <w:r>
        <w:rPr>
          <w:rFonts w:ascii="Arial MT"/>
        </w:rPr>
        <w:t>Act</w:t>
      </w:r>
      <w:r>
        <w:rPr>
          <w:rFonts w:ascii="Arial MT"/>
          <w:spacing w:val="4"/>
        </w:rPr>
        <w:t> </w:t>
      </w:r>
      <w:r>
        <w:rPr>
          <w:rFonts w:ascii="Arial MT"/>
        </w:rPr>
        <w:t>No</w:t>
      </w:r>
      <w:r>
        <w:rPr>
          <w:rFonts w:ascii="Arial MT"/>
          <w:spacing w:val="9"/>
        </w:rPr>
        <w:t> </w:t>
      </w:r>
      <w:r>
        <w:rPr>
          <w:rFonts w:ascii="Arial MT"/>
        </w:rPr>
        <w:t>6,</w:t>
      </w:r>
      <w:r>
        <w:rPr>
          <w:rFonts w:ascii="Arial MT"/>
          <w:spacing w:val="4"/>
        </w:rPr>
        <w:t> </w:t>
      </w:r>
      <w:r>
        <w:rPr>
          <w:rFonts w:ascii="Arial MT"/>
        </w:rPr>
        <w:t>2005.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52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Petroleum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3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  <w:tab w:pos="2259" w:val="left" w:leader="none"/>
          <w:tab w:pos="3525" w:val="left" w:leader="none"/>
          <w:tab w:pos="4231" w:val="left" w:leader="none"/>
          <w:tab w:pos="5205" w:val="left" w:leader="none"/>
          <w:tab w:pos="6122" w:val="left" w:leader="none"/>
          <w:tab w:pos="7729" w:val="left" w:leader="none"/>
        </w:tabs>
        <w:spacing w:line="278" w:lineRule="auto" w:before="51" w:after="0"/>
        <w:ind w:left="1366" w:right="169" w:hanging="34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Deep</w:t>
        <w:tab/>
        <w:t>Offshore</w:t>
        <w:tab/>
        <w:t>and</w:t>
        <w:tab/>
        <w:t>Inland</w:t>
        <w:tab/>
        <w:t>Basin</w:t>
        <w:tab/>
        <w:t>(Production</w:t>
        <w:tab/>
      </w:r>
      <w:r>
        <w:rPr>
          <w:rFonts w:ascii="Arial MT"/>
          <w:spacing w:val="-1"/>
          <w:sz w:val="26"/>
        </w:rPr>
        <w:t>Sharing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Contract)</w:t>
      </w:r>
      <w:r>
        <w:rPr>
          <w:rFonts w:ascii="Arial MT"/>
          <w:spacing w:val="-6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3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Petroleum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(Drilling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and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Production) Regulations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1995.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78" w:lineRule="auto" w:before="46" w:after="0"/>
        <w:ind w:left="1366" w:right="159" w:hanging="34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Nigerian</w:t>
      </w:r>
      <w:r>
        <w:rPr>
          <w:rFonts w:ascii="Arial MT"/>
          <w:spacing w:val="39"/>
          <w:sz w:val="26"/>
        </w:rPr>
        <w:t> </w:t>
      </w:r>
      <w:r>
        <w:rPr>
          <w:rFonts w:ascii="Arial MT"/>
          <w:sz w:val="26"/>
        </w:rPr>
        <w:t>Electricity</w:t>
      </w:r>
      <w:r>
        <w:rPr>
          <w:rFonts w:ascii="Arial MT"/>
          <w:spacing w:val="34"/>
          <w:sz w:val="26"/>
        </w:rPr>
        <w:t> </w:t>
      </w:r>
      <w:r>
        <w:rPr>
          <w:rFonts w:ascii="Arial MT"/>
          <w:sz w:val="26"/>
        </w:rPr>
        <w:t>Regulatory</w:t>
      </w:r>
      <w:r>
        <w:rPr>
          <w:rFonts w:ascii="Arial MT"/>
          <w:spacing w:val="34"/>
          <w:sz w:val="26"/>
        </w:rPr>
        <w:t> </w:t>
      </w:r>
      <w:r>
        <w:rPr>
          <w:rFonts w:ascii="Arial MT"/>
          <w:sz w:val="26"/>
        </w:rPr>
        <w:t>Commission</w:t>
      </w:r>
      <w:r>
        <w:rPr>
          <w:rFonts w:ascii="Arial MT"/>
          <w:spacing w:val="33"/>
          <w:sz w:val="26"/>
        </w:rPr>
        <w:t> </w:t>
      </w:r>
      <w:r>
        <w:rPr>
          <w:rFonts w:ascii="Arial MT"/>
          <w:sz w:val="26"/>
        </w:rPr>
        <w:t>Annual</w:t>
      </w:r>
      <w:r>
        <w:rPr>
          <w:rFonts w:ascii="Arial MT"/>
          <w:spacing w:val="30"/>
          <w:sz w:val="26"/>
        </w:rPr>
        <w:t> </w:t>
      </w:r>
      <w:r>
        <w:rPr>
          <w:rFonts w:ascii="Arial MT"/>
          <w:sz w:val="26"/>
        </w:rPr>
        <w:t>Report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2009.</w:t>
      </w:r>
    </w:p>
    <w:p>
      <w:pPr>
        <w:spacing w:after="0" w:line="278" w:lineRule="auto"/>
        <w:jc w:val="left"/>
        <w:rPr>
          <w:rFonts w:ascii="Arial MT"/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78" w:lineRule="auto" w:before="74" w:after="0"/>
        <w:ind w:left="1366" w:right="163" w:hanging="34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Constitution</w:t>
      </w:r>
      <w:r>
        <w:rPr>
          <w:rFonts w:ascii="Arial MT"/>
          <w:spacing w:val="11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the</w:t>
      </w:r>
      <w:r>
        <w:rPr>
          <w:rFonts w:ascii="Arial MT"/>
          <w:spacing w:val="8"/>
          <w:sz w:val="26"/>
        </w:rPr>
        <w:t> </w:t>
      </w:r>
      <w:r>
        <w:rPr>
          <w:rFonts w:ascii="Arial MT"/>
          <w:sz w:val="26"/>
        </w:rPr>
        <w:t>Federal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Republic</w:t>
      </w:r>
      <w:r>
        <w:rPr>
          <w:rFonts w:ascii="Arial MT"/>
          <w:spacing w:val="13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3"/>
          <w:sz w:val="26"/>
        </w:rPr>
        <w:t> </w:t>
      </w:r>
      <w:r>
        <w:rPr>
          <w:rFonts w:ascii="Arial MT"/>
          <w:sz w:val="26"/>
        </w:rPr>
        <w:t>Nigeria</w:t>
      </w:r>
      <w:r>
        <w:rPr>
          <w:rFonts w:ascii="Arial MT"/>
          <w:spacing w:val="12"/>
          <w:sz w:val="26"/>
        </w:rPr>
        <w:t> </w:t>
      </w:r>
      <w:r>
        <w:rPr>
          <w:rFonts w:ascii="Arial MT"/>
          <w:sz w:val="26"/>
        </w:rPr>
        <w:t>(LFN)</w:t>
      </w:r>
      <w:r>
        <w:rPr>
          <w:rFonts w:ascii="Arial MT"/>
          <w:spacing w:val="3"/>
          <w:sz w:val="26"/>
        </w:rPr>
        <w:t> </w:t>
      </w:r>
      <w:r>
        <w:rPr>
          <w:rFonts w:ascii="Arial MT"/>
          <w:sz w:val="26"/>
        </w:rPr>
        <w:t>Caps</w:t>
      </w:r>
      <w:r>
        <w:rPr>
          <w:rFonts w:ascii="Arial MT"/>
          <w:spacing w:val="8"/>
          <w:sz w:val="26"/>
        </w:rPr>
        <w:t> </w:t>
      </w:r>
      <w:r>
        <w:rPr>
          <w:rFonts w:ascii="Arial MT"/>
          <w:sz w:val="26"/>
        </w:rPr>
        <w:t>32,</w:t>
      </w:r>
      <w:r>
        <w:rPr>
          <w:rFonts w:ascii="Arial MT"/>
          <w:spacing w:val="-69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3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Companies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Income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Tax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(CITA)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LFN</w:t>
      </w:r>
      <w:r>
        <w:rPr>
          <w:rFonts w:ascii="Arial MT"/>
          <w:spacing w:val="4"/>
          <w:sz w:val="26"/>
        </w:rPr>
        <w:t> </w:t>
      </w:r>
      <w:r>
        <w:rPr>
          <w:rFonts w:ascii="Arial MT"/>
          <w:sz w:val="26"/>
        </w:rPr>
        <w:t>Cap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21,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46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Petroleum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Profit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Tax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LFN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Cap</w:t>
      </w:r>
      <w:r>
        <w:rPr>
          <w:rFonts w:ascii="Arial MT"/>
          <w:spacing w:val="4"/>
          <w:sz w:val="26"/>
        </w:rPr>
        <w:t> </w:t>
      </w:r>
      <w:r>
        <w:rPr>
          <w:rFonts w:ascii="Arial MT"/>
          <w:sz w:val="26"/>
        </w:rPr>
        <w:t>13, 2004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52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Nigerian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National Petroleum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Act,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LFN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51" w:after="0"/>
        <w:ind w:left="1366" w:right="0" w:hanging="34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Nigerian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Investment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Promotion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No</w:t>
      </w:r>
      <w:r>
        <w:rPr>
          <w:rFonts w:ascii="Arial MT"/>
          <w:spacing w:val="4"/>
          <w:sz w:val="26"/>
        </w:rPr>
        <w:t> </w:t>
      </w:r>
      <w:r>
        <w:rPr>
          <w:rFonts w:ascii="Arial MT"/>
          <w:sz w:val="26"/>
        </w:rPr>
        <w:t>16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1995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78" w:lineRule="auto" w:before="47" w:after="0"/>
        <w:ind w:left="1366" w:right="165" w:hanging="504"/>
        <w:jc w:val="left"/>
        <w:rPr>
          <w:rFonts w:ascii="Arial MT"/>
          <w:sz w:val="26"/>
        </w:rPr>
      </w:pPr>
      <w:r>
        <w:rPr>
          <w:rFonts w:ascii="Arial MT"/>
          <w:sz w:val="26"/>
        </w:rPr>
        <w:t>Foreign</w:t>
      </w:r>
      <w:r>
        <w:rPr>
          <w:rFonts w:ascii="Arial MT"/>
          <w:spacing w:val="17"/>
          <w:sz w:val="26"/>
        </w:rPr>
        <w:t> </w:t>
      </w:r>
      <w:r>
        <w:rPr>
          <w:rFonts w:ascii="Arial MT"/>
          <w:sz w:val="26"/>
        </w:rPr>
        <w:t>Exchange</w:t>
      </w:r>
      <w:r>
        <w:rPr>
          <w:rFonts w:ascii="Arial MT"/>
          <w:spacing w:val="15"/>
          <w:sz w:val="26"/>
        </w:rPr>
        <w:t> </w:t>
      </w:r>
      <w:r>
        <w:rPr>
          <w:rFonts w:ascii="Arial MT"/>
          <w:sz w:val="26"/>
        </w:rPr>
        <w:t>(Monitoring</w:t>
      </w:r>
      <w:r>
        <w:rPr>
          <w:rFonts w:ascii="Arial MT"/>
          <w:spacing w:val="15"/>
          <w:sz w:val="26"/>
        </w:rPr>
        <w:t> </w:t>
      </w:r>
      <w:r>
        <w:rPr>
          <w:rFonts w:ascii="Arial MT"/>
          <w:sz w:val="26"/>
        </w:rPr>
        <w:t>&amp;</w:t>
      </w:r>
      <w:r>
        <w:rPr>
          <w:rFonts w:ascii="Arial MT"/>
          <w:spacing w:val="15"/>
          <w:sz w:val="26"/>
        </w:rPr>
        <w:t> </w:t>
      </w:r>
      <w:r>
        <w:rPr>
          <w:rFonts w:ascii="Arial MT"/>
          <w:sz w:val="26"/>
        </w:rPr>
        <w:t>Miscellaneous</w:t>
      </w:r>
      <w:r>
        <w:rPr>
          <w:rFonts w:ascii="Arial MT"/>
          <w:spacing w:val="87"/>
          <w:sz w:val="26"/>
        </w:rPr>
        <w:t> </w:t>
      </w:r>
      <w:r>
        <w:rPr>
          <w:rFonts w:ascii="Arial MT"/>
          <w:sz w:val="26"/>
        </w:rPr>
        <w:t>Provisions)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No.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17</w:t>
      </w:r>
      <w:r>
        <w:rPr>
          <w:rFonts w:ascii="Arial MT"/>
          <w:spacing w:val="7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1995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2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Exchange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Control Act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(Cap</w:t>
      </w:r>
      <w:r>
        <w:rPr>
          <w:rFonts w:ascii="Arial MT"/>
          <w:spacing w:val="4"/>
          <w:sz w:val="26"/>
        </w:rPr>
        <w:t> </w:t>
      </w:r>
      <w:r>
        <w:rPr>
          <w:rFonts w:ascii="Arial MT"/>
          <w:sz w:val="26"/>
        </w:rPr>
        <w:t>113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LFN)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1990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47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Minerals</w:t>
      </w:r>
      <w:r>
        <w:rPr>
          <w:rFonts w:ascii="Arial MT"/>
          <w:spacing w:val="15"/>
          <w:sz w:val="26"/>
        </w:rPr>
        <w:t> </w:t>
      </w:r>
      <w:r>
        <w:rPr>
          <w:rFonts w:ascii="Arial MT"/>
          <w:sz w:val="26"/>
        </w:rPr>
        <w:t>Oil Act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1914.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51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Oil</w:t>
      </w:r>
      <w:r>
        <w:rPr>
          <w:rFonts w:ascii="Arial MT"/>
          <w:spacing w:val="2"/>
          <w:sz w:val="26"/>
        </w:rPr>
        <w:t> </w:t>
      </w:r>
      <w:r>
        <w:rPr>
          <w:rFonts w:ascii="Arial MT"/>
          <w:sz w:val="26"/>
        </w:rPr>
        <w:t>Pipelines</w:t>
      </w:r>
      <w:r>
        <w:rPr>
          <w:rFonts w:ascii="Arial MT"/>
          <w:spacing w:val="8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2"/>
          <w:sz w:val="26"/>
        </w:rPr>
        <w:t> </w:t>
      </w:r>
      <w:r>
        <w:rPr>
          <w:rFonts w:ascii="Arial MT"/>
          <w:sz w:val="26"/>
        </w:rPr>
        <w:t>LFN</w:t>
      </w:r>
      <w:r>
        <w:rPr>
          <w:rFonts w:ascii="Arial MT"/>
          <w:spacing w:val="12"/>
          <w:sz w:val="26"/>
        </w:rPr>
        <w:t> </w:t>
      </w:r>
      <w:r>
        <w:rPr>
          <w:rFonts w:ascii="Arial MT"/>
          <w:sz w:val="26"/>
        </w:rPr>
        <w:t>2004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52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Nigerian</w:t>
      </w:r>
      <w:r>
        <w:rPr>
          <w:rFonts w:ascii="Arial MT"/>
          <w:spacing w:val="11"/>
          <w:sz w:val="26"/>
        </w:rPr>
        <w:t> </w:t>
      </w:r>
      <w:r>
        <w:rPr>
          <w:rFonts w:ascii="Arial MT"/>
          <w:sz w:val="26"/>
        </w:rPr>
        <w:t>National</w:t>
      </w:r>
      <w:r>
        <w:rPr>
          <w:rFonts w:ascii="Arial MT"/>
          <w:spacing w:val="1"/>
          <w:sz w:val="26"/>
        </w:rPr>
        <w:t> </w:t>
      </w:r>
      <w:r>
        <w:rPr>
          <w:rFonts w:ascii="Arial MT"/>
          <w:sz w:val="26"/>
        </w:rPr>
        <w:t>Petroleum</w:t>
      </w:r>
      <w:r>
        <w:rPr>
          <w:rFonts w:ascii="Arial MT"/>
          <w:spacing w:val="16"/>
          <w:sz w:val="26"/>
        </w:rPr>
        <w:t> </w:t>
      </w:r>
      <w:r>
        <w:rPr>
          <w:rFonts w:ascii="Arial MT"/>
          <w:sz w:val="26"/>
        </w:rPr>
        <w:t>Corporation</w:t>
      </w:r>
      <w:r>
        <w:rPr>
          <w:rFonts w:ascii="Arial MT"/>
          <w:spacing w:val="11"/>
          <w:sz w:val="26"/>
        </w:rPr>
        <w:t> </w:t>
      </w:r>
      <w:r>
        <w:rPr>
          <w:rFonts w:ascii="Arial MT"/>
          <w:sz w:val="26"/>
        </w:rPr>
        <w:t>(Projects)</w:t>
      </w:r>
      <w:r>
        <w:rPr>
          <w:rFonts w:ascii="Arial MT"/>
          <w:spacing w:val="7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7"/>
          <w:sz w:val="26"/>
        </w:rPr>
        <w:t> </w:t>
      </w:r>
      <w:r>
        <w:rPr>
          <w:rFonts w:ascii="Arial MT"/>
          <w:sz w:val="26"/>
        </w:rPr>
        <w:t>2004.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80" w:lineRule="auto" w:before="46" w:after="0"/>
        <w:ind w:left="1366" w:right="168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Deep</w:t>
      </w:r>
      <w:r>
        <w:rPr>
          <w:rFonts w:ascii="Arial MT"/>
          <w:spacing w:val="39"/>
          <w:sz w:val="26"/>
        </w:rPr>
        <w:t> </w:t>
      </w:r>
      <w:r>
        <w:rPr>
          <w:rFonts w:ascii="Arial MT"/>
          <w:sz w:val="26"/>
        </w:rPr>
        <w:t>Water</w:t>
      </w:r>
      <w:r>
        <w:rPr>
          <w:rFonts w:ascii="Arial MT"/>
          <w:spacing w:val="35"/>
          <w:sz w:val="26"/>
        </w:rPr>
        <w:t> </w:t>
      </w:r>
      <w:r>
        <w:rPr>
          <w:rFonts w:ascii="Arial MT"/>
          <w:sz w:val="26"/>
        </w:rPr>
        <w:t>Block</w:t>
      </w:r>
      <w:r>
        <w:rPr>
          <w:rFonts w:ascii="Arial MT"/>
          <w:spacing w:val="45"/>
          <w:sz w:val="26"/>
        </w:rPr>
        <w:t> </w:t>
      </w:r>
      <w:r>
        <w:rPr>
          <w:rFonts w:ascii="Arial MT"/>
          <w:sz w:val="26"/>
        </w:rPr>
        <w:t>Allocation</w:t>
      </w:r>
      <w:r>
        <w:rPr>
          <w:rFonts w:ascii="Arial MT"/>
          <w:spacing w:val="46"/>
          <w:sz w:val="26"/>
        </w:rPr>
        <w:t> </w:t>
      </w:r>
      <w:r>
        <w:rPr>
          <w:rFonts w:ascii="Arial MT"/>
          <w:sz w:val="26"/>
        </w:rPr>
        <w:t>(Back-in-Rights)</w:t>
      </w:r>
      <w:r>
        <w:rPr>
          <w:rFonts w:ascii="Arial MT"/>
          <w:spacing w:val="40"/>
          <w:sz w:val="26"/>
        </w:rPr>
        <w:t> </w:t>
      </w:r>
      <w:r>
        <w:rPr>
          <w:rFonts w:ascii="Arial MT"/>
          <w:sz w:val="26"/>
        </w:rPr>
        <w:t>Regulations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2003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95" w:lineRule="exact" w:before="0" w:after="0"/>
        <w:ind w:left="1366" w:right="0" w:hanging="50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Nigerian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Oil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&amp;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Gas</w:t>
      </w:r>
      <w:r>
        <w:rPr>
          <w:rFonts w:ascii="Arial MT"/>
          <w:spacing w:val="4"/>
          <w:sz w:val="26"/>
        </w:rPr>
        <w:t> </w:t>
      </w:r>
      <w:r>
        <w:rPr>
          <w:rFonts w:ascii="Arial MT"/>
          <w:sz w:val="26"/>
        </w:rPr>
        <w:t>Contents</w:t>
      </w:r>
      <w:r>
        <w:rPr>
          <w:rFonts w:ascii="Arial MT"/>
          <w:spacing w:val="5"/>
          <w:sz w:val="26"/>
        </w:rPr>
        <w:t> </w:t>
      </w:r>
      <w:r>
        <w:rPr>
          <w:rFonts w:ascii="Arial MT"/>
          <w:sz w:val="26"/>
        </w:rPr>
        <w:t>Development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6"/>
          <w:sz w:val="26"/>
        </w:rPr>
        <w:t> </w:t>
      </w:r>
      <w:r>
        <w:rPr>
          <w:rFonts w:ascii="Arial MT"/>
          <w:sz w:val="26"/>
        </w:rPr>
        <w:t>2010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47" w:after="0"/>
        <w:ind w:left="1366" w:right="0" w:hanging="50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Petroleum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(Drilling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and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Production) Regulations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1995.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78" w:lineRule="auto" w:before="51" w:after="0"/>
        <w:ind w:left="1366" w:right="163" w:hanging="504"/>
        <w:jc w:val="left"/>
        <w:rPr>
          <w:rFonts w:ascii="Arial MT"/>
          <w:sz w:val="26"/>
        </w:rPr>
      </w:pPr>
      <w:r>
        <w:rPr>
          <w:rFonts w:ascii="Arial MT"/>
          <w:sz w:val="26"/>
        </w:rPr>
        <w:t>Oil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Prospecting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License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(Conversion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to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OML</w:t>
      </w:r>
      <w:r>
        <w:rPr>
          <w:rFonts w:ascii="Arial MT"/>
          <w:spacing w:val="14"/>
          <w:sz w:val="26"/>
        </w:rPr>
        <w:t> </w:t>
      </w:r>
      <w:r>
        <w:rPr>
          <w:rFonts w:ascii="Arial MT"/>
          <w:sz w:val="26"/>
        </w:rPr>
        <w:t>etc.)</w:t>
      </w:r>
      <w:r>
        <w:rPr>
          <w:rFonts w:ascii="Arial MT"/>
          <w:spacing w:val="11"/>
          <w:sz w:val="26"/>
        </w:rPr>
        <w:t> </w:t>
      </w:r>
      <w:r>
        <w:rPr>
          <w:rFonts w:ascii="Arial MT"/>
          <w:sz w:val="26"/>
        </w:rPr>
        <w:t>Regulations</w:t>
      </w:r>
      <w:r>
        <w:rPr>
          <w:rFonts w:ascii="Arial MT"/>
          <w:spacing w:val="-70"/>
          <w:sz w:val="26"/>
        </w:rPr>
        <w:t> </w:t>
      </w:r>
      <w:r>
        <w:rPr>
          <w:rFonts w:ascii="Arial MT"/>
          <w:sz w:val="26"/>
        </w:rPr>
        <w:t>2003.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3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Petroleum</w:t>
      </w:r>
      <w:r>
        <w:rPr>
          <w:rFonts w:ascii="Arial MT"/>
          <w:spacing w:val="13"/>
          <w:sz w:val="26"/>
        </w:rPr>
        <w:t> </w:t>
      </w:r>
      <w:r>
        <w:rPr>
          <w:rFonts w:ascii="Arial MT"/>
          <w:sz w:val="26"/>
        </w:rPr>
        <w:t>(Drilling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and</w:t>
      </w:r>
      <w:r>
        <w:rPr>
          <w:rFonts w:ascii="Arial MT"/>
          <w:spacing w:val="9"/>
          <w:sz w:val="26"/>
        </w:rPr>
        <w:t> </w:t>
      </w:r>
      <w:r>
        <w:rPr>
          <w:rFonts w:ascii="Arial MT"/>
          <w:sz w:val="26"/>
        </w:rPr>
        <w:t>Production)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Regulations</w:t>
      </w:r>
      <w:r>
        <w:rPr>
          <w:rFonts w:ascii="Arial MT"/>
          <w:spacing w:val="10"/>
          <w:sz w:val="26"/>
        </w:rPr>
        <w:t> </w:t>
      </w:r>
      <w:r>
        <w:rPr>
          <w:rFonts w:ascii="Arial MT"/>
          <w:sz w:val="26"/>
        </w:rPr>
        <w:t>2001</w:t>
      </w:r>
    </w:p>
    <w:p>
      <w:pPr>
        <w:pStyle w:val="ListParagraph"/>
        <w:numPr>
          <w:ilvl w:val="0"/>
          <w:numId w:val="2"/>
        </w:numPr>
        <w:tabs>
          <w:tab w:pos="1367" w:val="left" w:leader="none"/>
        </w:tabs>
        <w:spacing w:line="240" w:lineRule="auto" w:before="46" w:after="0"/>
        <w:ind w:left="1366" w:right="0" w:hanging="428"/>
        <w:jc w:val="left"/>
        <w:rPr>
          <w:rFonts w:ascii="Arial MT"/>
          <w:sz w:val="26"/>
        </w:rPr>
      </w:pPr>
      <w:r>
        <w:rPr>
          <w:rFonts w:ascii="Arial MT"/>
          <w:sz w:val="26"/>
        </w:rPr>
        <w:t>Investment</w:t>
      </w:r>
      <w:r>
        <w:rPr>
          <w:rFonts w:ascii="Arial MT"/>
          <w:spacing w:val="2"/>
          <w:sz w:val="26"/>
        </w:rPr>
        <w:t> </w:t>
      </w:r>
      <w:r>
        <w:rPr>
          <w:rFonts w:ascii="Arial MT"/>
          <w:sz w:val="26"/>
        </w:rPr>
        <w:t>and</w:t>
      </w:r>
      <w:r>
        <w:rPr>
          <w:rFonts w:ascii="Arial MT"/>
          <w:spacing w:val="7"/>
          <w:sz w:val="26"/>
        </w:rPr>
        <w:t> </w:t>
      </w:r>
      <w:r>
        <w:rPr>
          <w:rFonts w:ascii="Arial MT"/>
          <w:sz w:val="26"/>
        </w:rPr>
        <w:t>Securities</w:t>
      </w:r>
      <w:r>
        <w:rPr>
          <w:rFonts w:ascii="Arial MT"/>
          <w:spacing w:val="12"/>
          <w:sz w:val="26"/>
        </w:rPr>
        <w:t> </w:t>
      </w:r>
      <w:r>
        <w:rPr>
          <w:rFonts w:ascii="Arial MT"/>
          <w:sz w:val="26"/>
        </w:rPr>
        <w:t>Act</w:t>
      </w:r>
      <w:r>
        <w:rPr>
          <w:rFonts w:ascii="Arial MT"/>
          <w:spacing w:val="8"/>
          <w:sz w:val="26"/>
        </w:rPr>
        <w:t> </w:t>
      </w:r>
      <w:r>
        <w:rPr>
          <w:rFonts w:ascii="Arial MT"/>
          <w:sz w:val="26"/>
        </w:rPr>
        <w:t>1999</w:t>
      </w:r>
    </w:p>
    <w:p>
      <w:pPr>
        <w:spacing w:after="0" w:line="240" w:lineRule="auto"/>
        <w:jc w:val="left"/>
        <w:rPr>
          <w:rFonts w:ascii="Arial MT"/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spacing w:line="275" w:lineRule="exact" w:before="75"/>
        <w:ind w:left="1810" w:right="128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line="372" w:lineRule="auto" w:before="0"/>
        <w:ind w:left="689" w:right="170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PRIVATIZATION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REFORM</w:t>
      </w:r>
      <w:r>
        <w:rPr>
          <w:spacing w:val="25"/>
          <w:sz w:val="24"/>
        </w:rPr>
        <w:t> </w:t>
      </w:r>
      <w:r>
        <w:rPr>
          <w:sz w:val="24"/>
        </w:rPr>
        <w:t>PROGRAMME</w:t>
      </w:r>
    </w:p>
    <w:p>
      <w:pPr>
        <w:spacing w:line="367" w:lineRule="auto" w:before="0"/>
        <w:ind w:left="689" w:right="154" w:firstLine="0"/>
        <w:jc w:val="both"/>
        <w:rPr>
          <w:sz w:val="24"/>
        </w:rPr>
      </w:pPr>
      <w:r>
        <w:rPr>
          <w:sz w:val="24"/>
        </w:rPr>
        <w:t>FOR THE ENERGY SECTOR IN NIGERIA”</w:t>
      </w:r>
      <w:r>
        <w:rPr>
          <w:spacing w:val="60"/>
          <w:sz w:val="24"/>
        </w:rPr>
        <w:t> </w:t>
      </w:r>
      <w:r>
        <w:rPr>
          <w:sz w:val="24"/>
        </w:rPr>
        <w:t>was chosen after a careful review</w:t>
      </w:r>
      <w:r>
        <w:rPr>
          <w:spacing w:val="1"/>
          <w:sz w:val="24"/>
        </w:rPr>
        <w:t> </w:t>
      </w:r>
      <w:r>
        <w:rPr>
          <w:sz w:val="24"/>
        </w:rPr>
        <w:t>of the process and nature of the legal framework put in place in some relevant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legislations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(Privatization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Commercialization</w:t>
      </w:r>
      <w:r>
        <w:rPr>
          <w:spacing w:val="1"/>
          <w:sz w:val="24"/>
        </w:rPr>
        <w:t> </w:t>
      </w:r>
      <w:r>
        <w:rPr>
          <w:sz w:val="24"/>
        </w:rPr>
        <w:t>Act) Laws</w:t>
      </w:r>
      <w:r>
        <w:rPr>
          <w:spacing w:val="60"/>
          <w:sz w:val="24"/>
        </w:rPr>
        <w:t> </w:t>
      </w:r>
      <w:r>
        <w:rPr>
          <w:sz w:val="24"/>
        </w:rPr>
        <w:t>of the Federation of Nigeria</w:t>
      </w:r>
      <w:r>
        <w:rPr>
          <w:spacing w:val="60"/>
          <w:sz w:val="24"/>
        </w:rPr>
        <w:t> </w:t>
      </w:r>
      <w:r>
        <w:rPr>
          <w:sz w:val="24"/>
        </w:rPr>
        <w:t>(LFN) 2004</w:t>
      </w:r>
      <w:r>
        <w:rPr>
          <w:spacing w:val="60"/>
          <w:sz w:val="24"/>
        </w:rPr>
        <w:t> </w:t>
      </w:r>
      <w:r>
        <w:rPr>
          <w:sz w:val="24"/>
        </w:rPr>
        <w:t>(being</w:t>
      </w:r>
      <w:r>
        <w:rPr>
          <w:spacing w:val="1"/>
          <w:sz w:val="24"/>
        </w:rPr>
        <w:t> </w:t>
      </w:r>
      <w:r>
        <w:rPr>
          <w:sz w:val="24"/>
        </w:rPr>
        <w:t>the governing law on privatization of public enterprises) and the Electric Power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2005,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legal</w:t>
      </w:r>
      <w:r>
        <w:rPr>
          <w:spacing w:val="60"/>
          <w:sz w:val="24"/>
        </w:rPr>
        <w:t> </w:t>
      </w:r>
      <w:r>
        <w:rPr>
          <w:sz w:val="24"/>
        </w:rPr>
        <w:t>framework 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Utilities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rationale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Privatization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discusses the legal framework put in place for its implementation in order to</w:t>
      </w:r>
      <w:r>
        <w:rPr>
          <w:spacing w:val="1"/>
          <w:sz w:val="24"/>
        </w:rPr>
        <w:t> </w:t>
      </w:r>
      <w:r>
        <w:rPr>
          <w:sz w:val="24"/>
        </w:rPr>
        <w:t>guarantees investors’ confidence in the privatization programme and processes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should be open,</w:t>
      </w:r>
      <w:r>
        <w:rPr>
          <w:spacing w:val="1"/>
          <w:sz w:val="24"/>
        </w:rPr>
        <w:t> </w:t>
      </w:r>
      <w:r>
        <w:rPr>
          <w:sz w:val="24"/>
        </w:rPr>
        <w:t>transparent and</w:t>
      </w:r>
      <w:r>
        <w:rPr>
          <w:spacing w:val="60"/>
          <w:sz w:val="24"/>
        </w:rPr>
        <w:t> </w:t>
      </w:r>
      <w:r>
        <w:rPr>
          <w:sz w:val="24"/>
        </w:rPr>
        <w:t>sustainable as well as backed up by a</w:t>
      </w:r>
      <w:r>
        <w:rPr>
          <w:spacing w:val="1"/>
          <w:sz w:val="24"/>
        </w:rPr>
        <w:t> </w:t>
      </w:r>
      <w:r>
        <w:rPr>
          <w:sz w:val="24"/>
        </w:rPr>
        <w:t>strong will demonstrated by the Government at the centre. The Research Study</w:t>
      </w:r>
      <w:r>
        <w:rPr>
          <w:spacing w:val="1"/>
          <w:sz w:val="24"/>
        </w:rPr>
        <w:t> </w:t>
      </w:r>
      <w:r>
        <w:rPr>
          <w:sz w:val="24"/>
        </w:rPr>
        <w:t>provides an overview of the energy sector in Nigeria to</w:t>
      </w:r>
      <w:r>
        <w:rPr>
          <w:spacing w:val="1"/>
          <w:sz w:val="24"/>
        </w:rPr>
        <w:t> </w:t>
      </w:r>
      <w:r>
        <w:rPr>
          <w:sz w:val="24"/>
        </w:rPr>
        <w:t>include majorly,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electric power sector and the oil and gas industry and touches on the various</w:t>
      </w:r>
      <w:r>
        <w:rPr>
          <w:spacing w:val="1"/>
          <w:sz w:val="24"/>
        </w:rPr>
        <w:t> </w:t>
      </w:r>
      <w:r>
        <w:rPr>
          <w:sz w:val="24"/>
        </w:rPr>
        <w:t>policies and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Frameworks established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privatization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reform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vein,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highlight the key provisions of some relevant Laws that guide exploration and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 oil and</w:t>
      </w:r>
      <w:r>
        <w:rPr>
          <w:spacing w:val="1"/>
          <w:sz w:val="24"/>
        </w:rPr>
        <w:t> </w:t>
      </w:r>
      <w:r>
        <w:rPr>
          <w:sz w:val="24"/>
        </w:rPr>
        <w:t>gas in</w:t>
      </w:r>
      <w:r>
        <w:rPr>
          <w:spacing w:val="1"/>
          <w:sz w:val="24"/>
        </w:rPr>
        <w:t> </w:t>
      </w:r>
      <w:r>
        <w:rPr>
          <w:sz w:val="24"/>
        </w:rPr>
        <w:t>Nigeria over the past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as the Petroleum</w:t>
      </w:r>
      <w:r>
        <w:rPr>
          <w:spacing w:val="1"/>
          <w:sz w:val="24"/>
        </w:rPr>
        <w:t> </w:t>
      </w:r>
      <w:r>
        <w:rPr>
          <w:sz w:val="24"/>
        </w:rPr>
        <w:t>Act, 2004 and the Deep Offshore, Inland Basin Production Sharing Contract Act</w:t>
      </w:r>
      <w:r>
        <w:rPr>
          <w:spacing w:val="1"/>
          <w:sz w:val="24"/>
        </w:rPr>
        <w:t> </w:t>
      </w:r>
      <w:r>
        <w:rPr>
          <w:sz w:val="24"/>
        </w:rPr>
        <w:t>2004 (DOA), Petroleum (Drilling and Production) Regulations 1995 to name a</w:t>
      </w:r>
      <w:r>
        <w:rPr>
          <w:spacing w:val="1"/>
          <w:sz w:val="24"/>
        </w:rPr>
        <w:t> </w:t>
      </w:r>
      <w:r>
        <w:rPr>
          <w:sz w:val="24"/>
        </w:rPr>
        <w:t>few.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presents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provisions that govern the regulatory institutions, evaluates the achievements 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mandates)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Federal</w:t>
      </w:r>
      <w:r>
        <w:rPr>
          <w:spacing w:val="61"/>
          <w:sz w:val="24"/>
        </w:rPr>
        <w:t> </w:t>
      </w:r>
      <w:r>
        <w:rPr>
          <w:sz w:val="24"/>
        </w:rPr>
        <w:t>Government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Nigeria’s</w:t>
      </w:r>
      <w:r>
        <w:rPr>
          <w:spacing w:val="1"/>
          <w:sz w:val="24"/>
        </w:rPr>
        <w:t> </w:t>
      </w:r>
      <w:r>
        <w:rPr>
          <w:sz w:val="24"/>
        </w:rPr>
        <w:t>privatization programme for the electricity sector and reform of the sector, and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effectiveness/efficiency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forward.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stressed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reform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Energy</w:t>
      </w:r>
      <w:r>
        <w:rPr>
          <w:spacing w:val="29"/>
          <w:sz w:val="24"/>
        </w:rPr>
        <w:t> </w:t>
      </w:r>
      <w:r>
        <w:rPr>
          <w:sz w:val="24"/>
        </w:rPr>
        <w:t>Sector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Nigeria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sustenance</w:t>
      </w:r>
      <w:r>
        <w:rPr>
          <w:spacing w:val="43"/>
          <w:sz w:val="24"/>
        </w:rPr>
        <w:t> </w:t>
      </w:r>
      <w:r>
        <w:rPr>
          <w:sz w:val="24"/>
        </w:rPr>
        <w:t>and</w:t>
      </w:r>
    </w:p>
    <w:p>
      <w:pPr>
        <w:spacing w:after="0" w:line="367" w:lineRule="auto"/>
        <w:jc w:val="both"/>
        <w:rPr>
          <w:sz w:val="24"/>
        </w:rPr>
        <w:sectPr>
          <w:pgSz w:w="12240" w:h="15840"/>
          <w:pgMar w:header="0" w:footer="959" w:top="1280" w:bottom="1140" w:left="1720" w:right="1720"/>
        </w:sectPr>
      </w:pPr>
    </w:p>
    <w:p>
      <w:pPr>
        <w:spacing w:line="367" w:lineRule="auto" w:before="70"/>
        <w:ind w:left="689" w:right="155" w:firstLine="0"/>
        <w:jc w:val="both"/>
        <w:rPr>
          <w:sz w:val="24"/>
        </w:rPr>
      </w:pP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economy 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strongly recommend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others, the vigorous execution of the FGN’s reform programme for the energy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capacities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institutions of Government that have been mandated to execute the said reform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 noted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timelines for specific privatization</w:t>
      </w:r>
      <w:r>
        <w:rPr>
          <w:spacing w:val="1"/>
          <w:sz w:val="24"/>
        </w:rPr>
        <w:t> </w:t>
      </w:r>
      <w:r>
        <w:rPr>
          <w:sz w:val="24"/>
        </w:rPr>
        <w:t>milestones are strictly adhered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pursued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seriousness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deserve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Nigerians. The Nigerian Energy Sector has suffered serious setback arising from</w:t>
      </w:r>
      <w:r>
        <w:rPr>
          <w:spacing w:val="1"/>
          <w:sz w:val="24"/>
        </w:rPr>
        <w:t> </w:t>
      </w:r>
      <w:r>
        <w:rPr>
          <w:sz w:val="24"/>
        </w:rPr>
        <w:t>poor infrastructure situation and improper handling and management of Energy</w:t>
      </w:r>
      <w:r>
        <w:rPr>
          <w:spacing w:val="1"/>
          <w:sz w:val="24"/>
        </w:rPr>
        <w:t> </w:t>
      </w:r>
      <w:r>
        <w:rPr>
          <w:sz w:val="24"/>
        </w:rPr>
        <w:t>Utilities hence the call for a reform of the sector, the objective of this thesis is to</w:t>
      </w:r>
      <w:r>
        <w:rPr>
          <w:spacing w:val="1"/>
          <w:sz w:val="24"/>
        </w:rPr>
        <w:t> </w:t>
      </w:r>
      <w:r>
        <w:rPr>
          <w:sz w:val="24"/>
        </w:rPr>
        <w:t>take an academic excursion into the nature of legal framework that exist 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the privatization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of the said</w:t>
      </w:r>
      <w:r>
        <w:rPr>
          <w:spacing w:val="1"/>
          <w:sz w:val="24"/>
        </w:rPr>
        <w:t> </w:t>
      </w:r>
      <w:r>
        <w:rPr>
          <w:sz w:val="24"/>
        </w:rPr>
        <w:t>Energy sector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 and</w:t>
      </w:r>
      <w:r>
        <w:rPr>
          <w:spacing w:val="1"/>
          <w:sz w:val="24"/>
        </w:rPr>
        <w:t> </w:t>
      </w:r>
      <w:r>
        <w:rPr>
          <w:sz w:val="24"/>
        </w:rPr>
        <w:t>make far reaching recommendations on how to strengthen</w:t>
      </w:r>
      <w:r>
        <w:rPr>
          <w:spacing w:val="1"/>
          <w:sz w:val="24"/>
        </w:rPr>
        <w:t> </w:t>
      </w:r>
      <w:r>
        <w:rPr>
          <w:sz w:val="24"/>
        </w:rPr>
        <w:t>the governing legal</w:t>
      </w:r>
      <w:r>
        <w:rPr>
          <w:spacing w:val="1"/>
          <w:sz w:val="24"/>
        </w:rPr>
        <w:t> </w:t>
      </w:r>
      <w:r>
        <w:rPr>
          <w:sz w:val="24"/>
        </w:rPr>
        <w:t>framework for the Energy sector in Nigeria which for purpose of this study is</w:t>
      </w:r>
      <w:r>
        <w:rPr>
          <w:spacing w:val="1"/>
          <w:sz w:val="24"/>
        </w:rPr>
        <w:t> </w:t>
      </w:r>
      <w:r>
        <w:rPr>
          <w:sz w:val="24"/>
        </w:rPr>
        <w:t>restricted to the Electricity Power Sector and to some extent, suggest or make</w:t>
      </w:r>
      <w:r>
        <w:rPr>
          <w:spacing w:val="1"/>
          <w:sz w:val="24"/>
        </w:rPr>
        <w:t> </w:t>
      </w:r>
      <w:r>
        <w:rPr>
          <w:sz w:val="24"/>
        </w:rPr>
        <w:t>recommendations on</w:t>
      </w:r>
      <w:r>
        <w:rPr>
          <w:spacing w:val="1"/>
          <w:sz w:val="24"/>
        </w:rPr>
        <w:t> </w:t>
      </w:r>
      <w:r>
        <w:rPr>
          <w:sz w:val="24"/>
        </w:rPr>
        <w:t>the proposed</w:t>
      </w:r>
      <w:r>
        <w:rPr>
          <w:spacing w:val="1"/>
          <w:sz w:val="24"/>
        </w:rPr>
        <w:t> </w:t>
      </w:r>
      <w:r>
        <w:rPr>
          <w:sz w:val="24"/>
        </w:rPr>
        <w:t>oil and</w:t>
      </w:r>
      <w:r>
        <w:rPr>
          <w:spacing w:val="1"/>
          <w:sz w:val="24"/>
        </w:rPr>
        <w:t> </w:t>
      </w:r>
      <w:r>
        <w:rPr>
          <w:sz w:val="24"/>
        </w:rPr>
        <w:t>gas sector 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This</w:t>
      </w:r>
      <w:r>
        <w:rPr>
          <w:spacing w:val="1"/>
          <w:sz w:val="24"/>
        </w:rPr>
        <w:t> </w:t>
      </w:r>
      <w:r>
        <w:rPr>
          <w:sz w:val="24"/>
        </w:rPr>
        <w:t>research work was chosen with the aim of broadening knowledge and academic</w:t>
      </w:r>
      <w:r>
        <w:rPr>
          <w:spacing w:val="1"/>
          <w:sz w:val="24"/>
        </w:rPr>
        <w:t> </w:t>
      </w:r>
      <w:r>
        <w:rPr>
          <w:sz w:val="24"/>
        </w:rPr>
        <w:t>literature on</w:t>
      </w:r>
      <w:r>
        <w:rPr>
          <w:spacing w:val="1"/>
          <w:sz w:val="24"/>
        </w:rPr>
        <w:t> </w:t>
      </w:r>
      <w:r>
        <w:rPr>
          <w:sz w:val="24"/>
        </w:rPr>
        <w:t>privatization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reform of the</w:t>
      </w:r>
      <w:r>
        <w:rPr>
          <w:spacing w:val="1"/>
          <w:sz w:val="24"/>
        </w:rPr>
        <w:t> </w:t>
      </w:r>
      <w:r>
        <w:rPr>
          <w:sz w:val="24"/>
        </w:rPr>
        <w:t>Energy Sector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 generally</w:t>
      </w:r>
      <w:r>
        <w:rPr>
          <w:spacing w:val="-57"/>
          <w:sz w:val="24"/>
        </w:rPr>
        <w:t> </w:t>
      </w:r>
      <w:r>
        <w:rPr>
          <w:sz w:val="24"/>
        </w:rPr>
        <w:t>and in particular, provide a medium for making specific academic contributions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privatization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reform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said</w:t>
      </w:r>
      <w:r>
        <w:rPr>
          <w:spacing w:val="7"/>
          <w:sz w:val="24"/>
        </w:rPr>
        <w:t> </w:t>
      </w:r>
      <w:r>
        <w:rPr>
          <w:sz w:val="24"/>
        </w:rPr>
        <w:t>Energy</w:t>
      </w:r>
      <w:r>
        <w:rPr>
          <w:spacing w:val="-8"/>
          <w:sz w:val="24"/>
        </w:rPr>
        <w:t> </w:t>
      </w:r>
      <w:r>
        <w:rPr>
          <w:sz w:val="24"/>
        </w:rPr>
        <w:t>Sector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367" w:lineRule="auto"/>
        <w:jc w:val="both"/>
        <w:rPr>
          <w:sz w:val="24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12" w:right="1288" w:firstLine="0"/>
        <w:jc w:val="center"/>
      </w:pPr>
      <w:r>
        <w:rPr/>
        <w:t>TABLE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CONTENTS</w:t>
      </w:r>
    </w:p>
    <w:p>
      <w:pPr>
        <w:pStyle w:val="BodyText"/>
        <w:spacing w:before="7"/>
        <w:ind w:left="0"/>
        <w:rPr>
          <w:b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1846"/>
        <w:gridCol w:w="784"/>
        <w:gridCol w:w="676"/>
        <w:gridCol w:w="813"/>
        <w:gridCol w:w="539"/>
        <w:gridCol w:w="676"/>
        <w:gridCol w:w="676"/>
        <w:gridCol w:w="676"/>
        <w:gridCol w:w="575"/>
      </w:tblGrid>
      <w:tr>
        <w:trPr>
          <w:trHeight w:val="372" w:hRule="atLeast"/>
        </w:trPr>
        <w:tc>
          <w:tcPr>
            <w:tcW w:w="2398" w:type="dxa"/>
            <w:gridSpan w:val="2"/>
          </w:tcPr>
          <w:p>
            <w:pPr>
              <w:pStyle w:val="TableParagraph"/>
              <w:spacing w:line="289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page</w:t>
            </w:r>
          </w:p>
        </w:tc>
        <w:tc>
          <w:tcPr>
            <w:tcW w:w="784" w:type="dxa"/>
          </w:tcPr>
          <w:p>
            <w:pPr>
              <w:pStyle w:val="TableParagraph"/>
              <w:spacing w:line="289" w:lineRule="exact" w:before="0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89" w:lineRule="exact" w:before="0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spacing w:line="289" w:lineRule="exact" w:before="0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line="289" w:lineRule="exact" w:before="0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89" w:lineRule="exact" w:before="0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89" w:lineRule="exact" w:before="0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89" w:lineRule="exact" w:before="0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line="289" w:lineRule="exact" w:before="0"/>
              <w:ind w:left="256"/>
              <w:rPr>
                <w:sz w:val="26"/>
              </w:rPr>
            </w:pPr>
            <w:r>
              <w:rPr>
                <w:w w:val="100"/>
                <w:sz w:val="26"/>
              </w:rPr>
              <w:t>i</w:t>
            </w:r>
          </w:p>
        </w:tc>
      </w:tr>
      <w:tr>
        <w:trPr>
          <w:trHeight w:val="453" w:hRule="atLeast"/>
        </w:trPr>
        <w:tc>
          <w:tcPr>
            <w:tcW w:w="2398" w:type="dxa"/>
            <w:gridSpan w:val="2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Declaration</w:t>
            </w:r>
          </w:p>
        </w:tc>
        <w:tc>
          <w:tcPr>
            <w:tcW w:w="784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</w:tr>
      <w:tr>
        <w:trPr>
          <w:trHeight w:val="453" w:hRule="atLeast"/>
        </w:trPr>
        <w:tc>
          <w:tcPr>
            <w:tcW w:w="2398" w:type="dxa"/>
            <w:gridSpan w:val="2"/>
          </w:tcPr>
          <w:p>
            <w:pPr>
              <w:pStyle w:val="TableParagraph"/>
              <w:spacing w:before="71"/>
              <w:ind w:left="50"/>
              <w:rPr>
                <w:sz w:val="26"/>
              </w:rPr>
            </w:pPr>
            <w:r>
              <w:rPr>
                <w:sz w:val="26"/>
              </w:rPr>
              <w:t>Certification</w:t>
            </w:r>
          </w:p>
        </w:tc>
        <w:tc>
          <w:tcPr>
            <w:tcW w:w="784" w:type="dxa"/>
          </w:tcPr>
          <w:p>
            <w:pPr>
              <w:pStyle w:val="TableParagraph"/>
              <w:spacing w:before="71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spacing w:before="71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71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71"/>
              <w:ind w:left="256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</w:tr>
      <w:tr>
        <w:trPr>
          <w:trHeight w:val="456" w:hRule="atLeast"/>
        </w:trPr>
        <w:tc>
          <w:tcPr>
            <w:tcW w:w="2398" w:type="dxa"/>
            <w:gridSpan w:val="2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Dedication</w:t>
            </w:r>
          </w:p>
        </w:tc>
        <w:tc>
          <w:tcPr>
            <w:tcW w:w="784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</w:tr>
      <w:tr>
        <w:trPr>
          <w:trHeight w:val="453" w:hRule="atLeast"/>
        </w:trPr>
        <w:tc>
          <w:tcPr>
            <w:tcW w:w="2398" w:type="dxa"/>
            <w:gridSpan w:val="2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Acknowledgement</w:t>
            </w:r>
          </w:p>
        </w:tc>
        <w:tc>
          <w:tcPr>
            <w:tcW w:w="784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w w:val="100"/>
                <w:sz w:val="26"/>
              </w:rPr>
              <w:t>v</w:t>
            </w:r>
          </w:p>
        </w:tc>
      </w:tr>
      <w:tr>
        <w:trPr>
          <w:trHeight w:val="453" w:hRule="atLeast"/>
        </w:trPr>
        <w:tc>
          <w:tcPr>
            <w:tcW w:w="2398" w:type="dxa"/>
            <w:gridSpan w:val="2"/>
          </w:tcPr>
          <w:p>
            <w:pPr>
              <w:pStyle w:val="TableParagraph"/>
              <w:spacing w:before="71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Statutes</w:t>
            </w:r>
          </w:p>
        </w:tc>
        <w:tc>
          <w:tcPr>
            <w:tcW w:w="784" w:type="dxa"/>
          </w:tcPr>
          <w:p>
            <w:pPr>
              <w:pStyle w:val="TableParagraph"/>
              <w:spacing w:before="71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spacing w:before="71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71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71"/>
              <w:ind w:left="256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</w:tr>
      <w:tr>
        <w:trPr>
          <w:trHeight w:val="453" w:hRule="atLeast"/>
        </w:trPr>
        <w:tc>
          <w:tcPr>
            <w:tcW w:w="2398" w:type="dxa"/>
            <w:gridSpan w:val="2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Abstract</w:t>
            </w:r>
          </w:p>
        </w:tc>
        <w:tc>
          <w:tcPr>
            <w:tcW w:w="784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</w:tr>
      <w:tr>
        <w:trPr>
          <w:trHeight w:val="455" w:hRule="atLeast"/>
        </w:trPr>
        <w:tc>
          <w:tcPr>
            <w:tcW w:w="2398" w:type="dxa"/>
            <w:gridSpan w:val="2"/>
          </w:tcPr>
          <w:p>
            <w:pPr>
              <w:pStyle w:val="TableParagraph"/>
              <w:spacing w:before="71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  <w:tc>
          <w:tcPr>
            <w:tcW w:w="784" w:type="dxa"/>
          </w:tcPr>
          <w:p>
            <w:pPr>
              <w:pStyle w:val="TableParagraph"/>
              <w:spacing w:before="71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27" w:right="226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13" w:type="dxa"/>
          </w:tcPr>
          <w:p>
            <w:pPr>
              <w:pStyle w:val="TableParagraph"/>
              <w:spacing w:before="71"/>
              <w:ind w:left="25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71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71"/>
              <w:ind w:left="256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</w:tr>
      <w:tr>
        <w:trPr>
          <w:trHeight w:val="375" w:hRule="atLeast"/>
        </w:trPr>
        <w:tc>
          <w:tcPr>
            <w:tcW w:w="2398" w:type="dxa"/>
            <w:gridSpan w:val="2"/>
          </w:tcPr>
          <w:p>
            <w:pPr>
              <w:pStyle w:val="TableParagraph"/>
              <w:spacing w:line="279" w:lineRule="exact" w:before="76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CHAPTER</w:t>
            </w:r>
            <w:r>
              <w:rPr>
                <w:b/>
                <w:spacing w:val="12"/>
                <w:sz w:val="26"/>
              </w:rPr>
              <w:t> </w:t>
            </w:r>
            <w:r>
              <w:rPr>
                <w:b/>
                <w:sz w:val="26"/>
              </w:rPr>
              <w:t>ONE</w:t>
            </w:r>
          </w:p>
        </w:tc>
        <w:tc>
          <w:tcPr>
            <w:tcW w:w="78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7813" w:type="dxa"/>
            <w:gridSpan w:val="10"/>
          </w:tcPr>
          <w:p>
            <w:pPr>
              <w:pStyle w:val="TableParagraph"/>
              <w:spacing w:line="279" w:lineRule="exact" w:before="3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z w:val="26"/>
              </w:rPr>
              <w:t>INTRODUCTION</w:t>
            </w:r>
          </w:p>
        </w:tc>
      </w:tr>
      <w:tr>
        <w:trPr>
          <w:trHeight w:val="680" w:hRule="atLeast"/>
        </w:trPr>
        <w:tc>
          <w:tcPr>
            <w:tcW w:w="55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5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119" w:type="dxa"/>
            <w:gridSpan w:val="4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205" w:val="left" w:leader="none"/>
                <w:tab w:pos="2881" w:val="left" w:leader="none"/>
                <w:tab w:pos="3558" w:val="left" w:leader="none"/>
              </w:tabs>
              <w:spacing w:before="0"/>
              <w:ind w:left="174"/>
              <w:rPr>
                <w:sz w:val="26"/>
              </w:rPr>
            </w:pPr>
            <w:r>
              <w:rPr>
                <w:sz w:val="26"/>
              </w:rPr>
              <w:t>Introduction</w:t>
              <w:tab/>
              <w:t>--</w:t>
              <w:tab/>
              <w:t>--</w:t>
              <w:tab/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256"/>
              <w:rPr>
                <w:sz w:val="26"/>
              </w:rPr>
            </w:pPr>
            <w:r>
              <w:rPr>
                <w:w w:val="100"/>
                <w:sz w:val="26"/>
              </w:rPr>
              <w:t>1</w:t>
            </w:r>
          </w:p>
        </w:tc>
      </w:tr>
      <w:tr>
        <w:trPr>
          <w:trHeight w:val="453" w:hRule="atLeast"/>
        </w:trPr>
        <w:tc>
          <w:tcPr>
            <w:tcW w:w="552" w:type="dxa"/>
          </w:tcPr>
          <w:p>
            <w:pPr>
              <w:pStyle w:val="TableParagraph"/>
              <w:spacing w:before="71"/>
              <w:ind w:left="5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119" w:type="dxa"/>
            <w:gridSpan w:val="4"/>
          </w:tcPr>
          <w:p>
            <w:pPr>
              <w:pStyle w:val="TableParagraph"/>
              <w:tabs>
                <w:tab w:pos="3558" w:val="left" w:leader="none"/>
              </w:tabs>
              <w:spacing w:before="71"/>
              <w:ind w:left="174"/>
              <w:rPr>
                <w:sz w:val="26"/>
              </w:rPr>
            </w:pPr>
            <w:r>
              <w:rPr>
                <w:sz w:val="26"/>
              </w:rPr>
              <w:t>Statement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problem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71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71"/>
              <w:ind w:left="256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>
        <w:trPr>
          <w:trHeight w:val="453" w:hRule="atLeast"/>
        </w:trPr>
        <w:tc>
          <w:tcPr>
            <w:tcW w:w="552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4119" w:type="dxa"/>
            <w:gridSpan w:val="4"/>
          </w:tcPr>
          <w:p>
            <w:pPr>
              <w:pStyle w:val="TableParagraph"/>
              <w:ind w:left="174"/>
              <w:rPr>
                <w:sz w:val="26"/>
              </w:rPr>
            </w:pPr>
            <w:r>
              <w:rPr>
                <w:sz w:val="26"/>
              </w:rPr>
              <w:t>Aims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objectives of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ind w:left="256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56" w:hRule="atLeast"/>
        </w:trPr>
        <w:tc>
          <w:tcPr>
            <w:tcW w:w="552" w:type="dxa"/>
          </w:tcPr>
          <w:p>
            <w:pPr>
              <w:pStyle w:val="TableParagraph"/>
              <w:spacing w:before="71"/>
              <w:ind w:left="50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4119" w:type="dxa"/>
            <w:gridSpan w:val="4"/>
          </w:tcPr>
          <w:p>
            <w:pPr>
              <w:pStyle w:val="TableParagraph"/>
              <w:tabs>
                <w:tab w:pos="2272" w:val="left" w:leader="none"/>
                <w:tab w:pos="2881" w:val="left" w:leader="none"/>
                <w:tab w:pos="3558" w:val="left" w:leader="none"/>
              </w:tabs>
              <w:spacing w:before="71"/>
              <w:ind w:left="174"/>
              <w:rPr>
                <w:sz w:val="26"/>
              </w:rPr>
            </w:pPr>
            <w:r>
              <w:rPr>
                <w:sz w:val="26"/>
              </w:rPr>
              <w:t>Methodology</w:t>
              <w:tab/>
              <w:t>--</w:t>
              <w:tab/>
              <w:t>--</w:t>
              <w:tab/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before="71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before="71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before="71"/>
              <w:ind w:left="25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552" w:type="dxa"/>
          </w:tcPr>
          <w:p>
            <w:pPr>
              <w:pStyle w:val="TableParagraph"/>
              <w:spacing w:line="279" w:lineRule="exact" w:before="76"/>
              <w:ind w:left="50"/>
              <w:rPr>
                <w:sz w:val="26"/>
              </w:rPr>
            </w:pPr>
            <w:r>
              <w:rPr>
                <w:sz w:val="26"/>
              </w:rPr>
              <w:t>1.5</w:t>
            </w:r>
          </w:p>
        </w:tc>
        <w:tc>
          <w:tcPr>
            <w:tcW w:w="4119" w:type="dxa"/>
            <w:gridSpan w:val="4"/>
          </w:tcPr>
          <w:p>
            <w:pPr>
              <w:pStyle w:val="TableParagraph"/>
              <w:spacing w:line="279" w:lineRule="exact" w:before="76"/>
              <w:ind w:left="174"/>
              <w:rPr>
                <w:sz w:val="26"/>
              </w:rPr>
            </w:pPr>
            <w:r>
              <w:rPr>
                <w:sz w:val="26"/>
              </w:rPr>
              <w:t>Scope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limitations of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539" w:type="dxa"/>
          </w:tcPr>
          <w:p>
            <w:pPr>
              <w:pStyle w:val="TableParagraph"/>
              <w:spacing w:line="279" w:lineRule="exact" w:before="76"/>
              <w:ind w:left="11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79" w:lineRule="exact" w:before="76"/>
              <w:ind w:left="231" w:right="225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79" w:lineRule="exact" w:before="76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6" w:type="dxa"/>
          </w:tcPr>
          <w:p>
            <w:pPr>
              <w:pStyle w:val="TableParagraph"/>
              <w:spacing w:line="279" w:lineRule="exact" w:before="76"/>
              <w:ind w:left="231" w:right="222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5" w:type="dxa"/>
          </w:tcPr>
          <w:p>
            <w:pPr>
              <w:pStyle w:val="TableParagraph"/>
              <w:spacing w:line="279" w:lineRule="exact" w:before="76"/>
              <w:ind w:left="25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pStyle w:val="BodyText"/>
        <w:spacing w:before="6"/>
        <w:ind w:left="0"/>
        <w:rPr>
          <w:b/>
        </w:rPr>
      </w:pPr>
    </w:p>
    <w:p>
      <w:pPr>
        <w:pStyle w:val="BodyText"/>
        <w:tabs>
          <w:tab w:pos="1366" w:val="left" w:leader="none"/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</w:pPr>
      <w:r>
        <w:rPr/>
        <w:t>1.6</w:t>
        <w:tab/>
        <w:t>Literature</w:t>
      </w:r>
      <w:r>
        <w:rPr>
          <w:spacing w:val="3"/>
        </w:rPr>
        <w:t> </w:t>
      </w:r>
      <w:r>
        <w:rPr/>
        <w:t>Review</w:t>
      </w:r>
      <w:r>
        <w:rPr>
          <w:spacing w:val="1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15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ind w:left="689" w:firstLine="0"/>
      </w:pPr>
      <w:r>
        <w:rPr/>
        <w:t>CHAPTER</w:t>
      </w:r>
      <w:r>
        <w:rPr>
          <w:spacing w:val="13"/>
        </w:rPr>
        <w:t> </w:t>
      </w:r>
      <w:r>
        <w:rPr/>
        <w:t>TWO</w:t>
      </w:r>
    </w:p>
    <w:p>
      <w:pPr>
        <w:pStyle w:val="BodyText"/>
        <w:spacing w:before="7"/>
        <w:ind w:left="0"/>
        <w:rPr>
          <w:b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506"/>
        <w:gridCol w:w="677"/>
        <w:gridCol w:w="677"/>
        <w:gridCol w:w="756"/>
        <w:gridCol w:w="616"/>
        <w:gridCol w:w="659"/>
        <w:gridCol w:w="756"/>
        <w:gridCol w:w="484"/>
      </w:tblGrid>
      <w:tr>
        <w:trPr>
          <w:trHeight w:val="373" w:hRule="atLeast"/>
        </w:trPr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6647" w:type="dxa"/>
            <w:gridSpan w:val="7"/>
          </w:tcPr>
          <w:p>
            <w:pPr>
              <w:pStyle w:val="TableParagraph"/>
              <w:tabs>
                <w:tab w:pos="5464" w:val="left" w:leader="none"/>
                <w:tab w:pos="6140" w:val="left" w:leader="none"/>
              </w:tabs>
              <w:spacing w:line="289" w:lineRule="exact" w:before="0"/>
              <w:ind w:left="49"/>
              <w:rPr>
                <w:sz w:val="26"/>
              </w:rPr>
            </w:pPr>
            <w:r>
              <w:rPr>
                <w:sz w:val="26"/>
              </w:rPr>
              <w:t>Overview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industry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--</w:t>
              <w:tab/>
              <w:t>--</w:t>
              <w:tab/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line="289" w:lineRule="exact" w:before="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rPr>
          <w:trHeight w:val="429" w:hRule="atLeast"/>
        </w:trPr>
        <w:tc>
          <w:tcPr>
            <w:tcW w:w="677" w:type="dxa"/>
          </w:tcPr>
          <w:p>
            <w:pPr>
              <w:pStyle w:val="TableParagraph"/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647" w:type="dxa"/>
            <w:gridSpan w:val="7"/>
          </w:tcPr>
          <w:p>
            <w:pPr>
              <w:pStyle w:val="TableParagraph"/>
              <w:spacing w:before="77"/>
              <w:ind w:left="49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Legislations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Industry--</w:t>
            </w:r>
          </w:p>
        </w:tc>
        <w:tc>
          <w:tcPr>
            <w:tcW w:w="484" w:type="dxa"/>
          </w:tcPr>
          <w:p>
            <w:pPr>
              <w:pStyle w:val="TableParagraph"/>
              <w:spacing w:before="77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48" w:hRule="atLeast"/>
        </w:trPr>
        <w:tc>
          <w:tcPr>
            <w:tcW w:w="677" w:type="dxa"/>
          </w:tcPr>
          <w:p>
            <w:pPr>
              <w:pStyle w:val="TableParagraph"/>
              <w:spacing w:before="8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647" w:type="dxa"/>
            <w:gridSpan w:val="7"/>
          </w:tcPr>
          <w:p>
            <w:pPr>
              <w:pStyle w:val="TableParagraph"/>
              <w:spacing w:before="66"/>
              <w:ind w:left="49"/>
              <w:rPr>
                <w:sz w:val="26"/>
              </w:rPr>
            </w:pPr>
            <w:r>
              <w:rPr>
                <w:sz w:val="24"/>
              </w:rPr>
              <w:t>Legal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Contractual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6"/>
              </w:rPr>
              <w:t>Relationship/</w:t>
            </w:r>
          </w:p>
        </w:tc>
        <w:tc>
          <w:tcPr>
            <w:tcW w:w="48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67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47" w:type="dxa"/>
            <w:gridSpan w:val="7"/>
          </w:tcPr>
          <w:p>
            <w:pPr>
              <w:pStyle w:val="TableParagraph"/>
              <w:spacing w:line="279" w:lineRule="exact"/>
              <w:ind w:left="49"/>
              <w:rPr>
                <w:sz w:val="26"/>
              </w:rPr>
            </w:pPr>
            <w:r>
              <w:rPr>
                <w:sz w:val="26"/>
              </w:rPr>
              <w:t>Arrangement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upstream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sector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(exploration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48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67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232" w:type="dxa"/>
            <w:gridSpan w:val="5"/>
          </w:tcPr>
          <w:p>
            <w:pPr>
              <w:pStyle w:val="TableParagraph"/>
              <w:spacing w:before="152"/>
              <w:ind w:left="49"/>
              <w:rPr>
                <w:sz w:val="26"/>
              </w:rPr>
            </w:pPr>
            <w:r>
              <w:rPr>
                <w:sz w:val="26"/>
              </w:rPr>
              <w:t>production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contract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area)--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659" w:type="dxa"/>
          </w:tcPr>
          <w:p>
            <w:pPr>
              <w:pStyle w:val="TableParagraph"/>
              <w:spacing w:before="152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56" w:type="dxa"/>
          </w:tcPr>
          <w:p>
            <w:pPr>
              <w:pStyle w:val="TableParagraph"/>
              <w:spacing w:before="152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before="152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370" w:hRule="atLeast"/>
        </w:trPr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50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5232" w:type="dxa"/>
            <w:gridSpan w:val="5"/>
          </w:tcPr>
          <w:p>
            <w:pPr>
              <w:pStyle w:val="TableParagraph"/>
              <w:spacing w:line="279" w:lineRule="exact" w:before="71"/>
              <w:ind w:left="49"/>
              <w:rPr>
                <w:sz w:val="26"/>
              </w:rPr>
            </w:pPr>
            <w:r>
              <w:rPr>
                <w:sz w:val="26"/>
              </w:rPr>
              <w:t>Key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Terminologies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used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production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Sharing</w:t>
            </w:r>
          </w:p>
        </w:tc>
        <w:tc>
          <w:tcPr>
            <w:tcW w:w="65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3183" w:type="dxa"/>
            <w:gridSpan w:val="2"/>
          </w:tcPr>
          <w:p>
            <w:pPr>
              <w:pStyle w:val="TableParagraph"/>
              <w:spacing w:line="279" w:lineRule="exact" w:before="156"/>
              <w:ind w:left="726"/>
              <w:rPr>
                <w:sz w:val="26"/>
              </w:rPr>
            </w:pPr>
            <w:r>
              <w:rPr>
                <w:sz w:val="26"/>
              </w:rPr>
              <w:t>Contracts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(PSCS)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156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156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56" w:type="dxa"/>
          </w:tcPr>
          <w:p>
            <w:pPr>
              <w:pStyle w:val="TableParagraph"/>
              <w:spacing w:line="279" w:lineRule="exact" w:before="156"/>
              <w:ind w:left="25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16" w:type="dxa"/>
          </w:tcPr>
          <w:p>
            <w:pPr>
              <w:pStyle w:val="TableParagraph"/>
              <w:spacing w:line="279" w:lineRule="exact" w:before="156"/>
              <w:ind w:left="17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59" w:type="dxa"/>
          </w:tcPr>
          <w:p>
            <w:pPr>
              <w:pStyle w:val="TableParagraph"/>
              <w:spacing w:line="279" w:lineRule="exact" w:before="156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56" w:type="dxa"/>
          </w:tcPr>
          <w:p>
            <w:pPr>
              <w:pStyle w:val="TableParagraph"/>
              <w:spacing w:line="279" w:lineRule="exact" w:before="156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line="279" w:lineRule="exact"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>
        <w:trPr>
          <w:trHeight w:val="615" w:hRule="atLeast"/>
        </w:trPr>
        <w:tc>
          <w:tcPr>
            <w:tcW w:w="5293" w:type="dxa"/>
            <w:gridSpan w:val="5"/>
          </w:tcPr>
          <w:p>
            <w:pPr>
              <w:pStyle w:val="TableParagraph"/>
              <w:tabs>
                <w:tab w:pos="726" w:val="left" w:leader="none"/>
              </w:tabs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2.5</w:t>
              <w:tab/>
              <w:t>Rights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held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parties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oil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concession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616" w:type="dxa"/>
          </w:tcPr>
          <w:p>
            <w:pPr>
              <w:pStyle w:val="TableParagraph"/>
              <w:spacing w:before="156"/>
              <w:ind w:left="17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59" w:type="dxa"/>
          </w:tcPr>
          <w:p>
            <w:pPr>
              <w:pStyle w:val="TableParagraph"/>
              <w:spacing w:before="156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56" w:type="dxa"/>
          </w:tcPr>
          <w:p>
            <w:pPr>
              <w:pStyle w:val="TableParagraph"/>
              <w:spacing w:before="156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449" w:hRule="atLeast"/>
        </w:trPr>
        <w:tc>
          <w:tcPr>
            <w:tcW w:w="5293" w:type="dxa"/>
            <w:gridSpan w:val="5"/>
          </w:tcPr>
          <w:p>
            <w:pPr>
              <w:pStyle w:val="TableParagraph"/>
              <w:tabs>
                <w:tab w:pos="726" w:val="left" w:leader="none"/>
              </w:tabs>
              <w:spacing w:line="279" w:lineRule="exact" w:before="150"/>
              <w:ind w:left="50"/>
              <w:rPr>
                <w:sz w:val="26"/>
              </w:rPr>
            </w:pPr>
            <w:r>
              <w:rPr>
                <w:sz w:val="26"/>
              </w:rPr>
              <w:t>2.6</w:t>
              <w:tab/>
              <w:t>Features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Joint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Venture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Arrangements</w:t>
            </w:r>
          </w:p>
        </w:tc>
        <w:tc>
          <w:tcPr>
            <w:tcW w:w="616" w:type="dxa"/>
          </w:tcPr>
          <w:p>
            <w:pPr>
              <w:pStyle w:val="TableParagraph"/>
              <w:spacing w:line="279" w:lineRule="exact" w:before="150"/>
              <w:ind w:left="17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59" w:type="dxa"/>
          </w:tcPr>
          <w:p>
            <w:pPr>
              <w:pStyle w:val="TableParagraph"/>
              <w:spacing w:line="279" w:lineRule="exact" w:before="150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56" w:type="dxa"/>
          </w:tcPr>
          <w:p>
            <w:pPr>
              <w:pStyle w:val="TableParagraph"/>
              <w:spacing w:line="279" w:lineRule="exact" w:before="150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line="279" w:lineRule="exact" w:before="150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spacing w:before="75"/>
        <w:ind w:left="689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16"/>
          <w:sz w:val="26"/>
        </w:rPr>
        <w:t> </w:t>
      </w:r>
      <w:r>
        <w:rPr>
          <w:b/>
          <w:sz w:val="26"/>
        </w:rPr>
        <w:t>THREE</w:t>
      </w:r>
    </w:p>
    <w:p>
      <w:pPr>
        <w:pStyle w:val="BodyText"/>
        <w:spacing w:before="7"/>
        <w:ind w:left="0"/>
        <w:rPr>
          <w:b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867"/>
        <w:gridCol w:w="827"/>
        <w:gridCol w:w="521"/>
        <w:gridCol w:w="867"/>
        <w:gridCol w:w="488"/>
        <w:gridCol w:w="563"/>
      </w:tblGrid>
      <w:tr>
        <w:trPr>
          <w:trHeight w:val="372" w:hRule="atLeast"/>
        </w:trPr>
        <w:tc>
          <w:tcPr>
            <w:tcW w:w="6759" w:type="dxa"/>
            <w:gridSpan w:val="5"/>
          </w:tcPr>
          <w:p>
            <w:pPr>
              <w:pStyle w:val="TableParagraph"/>
              <w:tabs>
                <w:tab w:pos="726" w:val="left" w:leader="none"/>
              </w:tabs>
              <w:spacing w:line="289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3.1</w:t>
              <w:tab/>
              <w:t>Legal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Framework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Power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Sector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Reform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Nigeria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89" w:lineRule="exact" w:before="0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907" w:hRule="atLeast"/>
        </w:trPr>
        <w:tc>
          <w:tcPr>
            <w:tcW w:w="6759" w:type="dxa"/>
            <w:gridSpan w:val="5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726" w:val="left" w:leader="none"/>
                <w:tab w:pos="727" w:val="left" w:leader="none"/>
              </w:tabs>
              <w:spacing w:line="240" w:lineRule="auto" w:before="73" w:after="0"/>
              <w:ind w:left="726" w:right="0" w:hanging="677"/>
              <w:jc w:val="left"/>
              <w:rPr>
                <w:sz w:val="26"/>
              </w:rPr>
            </w:pPr>
            <w:r>
              <w:rPr>
                <w:sz w:val="26"/>
              </w:rPr>
              <w:t>Evolution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new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legal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framework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power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sector--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93" w:val="left" w:leader="none"/>
                <w:tab w:pos="794" w:val="left" w:leader="none"/>
              </w:tabs>
              <w:spacing w:line="240" w:lineRule="auto" w:before="152" w:after="0"/>
              <w:ind w:left="794" w:right="0" w:hanging="744"/>
              <w:jc w:val="left"/>
              <w:rPr>
                <w:sz w:val="26"/>
              </w:rPr>
            </w:pPr>
            <w:r>
              <w:rPr>
                <w:sz w:val="26"/>
              </w:rPr>
              <w:t>Legal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Framework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Established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Pursuant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The</w:t>
            </w:r>
          </w:p>
        </w:tc>
        <w:tc>
          <w:tcPr>
            <w:tcW w:w="488" w:type="dxa"/>
          </w:tcPr>
          <w:p>
            <w:pPr>
              <w:pStyle w:val="TableParagraph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rPr>
          <w:trHeight w:val="456" w:hRule="atLeast"/>
        </w:trPr>
        <w:tc>
          <w:tcPr>
            <w:tcW w:w="6759" w:type="dxa"/>
            <w:gridSpan w:val="5"/>
          </w:tcPr>
          <w:p>
            <w:pPr>
              <w:pStyle w:val="TableParagraph"/>
              <w:tabs>
                <w:tab w:pos="6141" w:val="left" w:leader="none"/>
              </w:tabs>
              <w:ind w:left="726"/>
              <w:rPr>
                <w:sz w:val="26"/>
              </w:rPr>
            </w:pPr>
            <w:r>
              <w:rPr>
                <w:sz w:val="26"/>
              </w:rPr>
              <w:t>Electric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Power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Sector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Reform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No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2005</w:t>
              <w:tab/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907" w:hRule="atLeast"/>
        </w:trPr>
        <w:tc>
          <w:tcPr>
            <w:tcW w:w="6759" w:type="dxa"/>
            <w:gridSpan w:val="5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3.4</w:t>
              <w:tab/>
              <w:t>Review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key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Provisions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Electric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Power</w:t>
            </w:r>
          </w:p>
          <w:p>
            <w:pPr>
              <w:pStyle w:val="TableParagraph"/>
              <w:tabs>
                <w:tab w:pos="5464" w:val="left" w:leader="none"/>
                <w:tab w:pos="6141" w:val="left" w:leader="none"/>
              </w:tabs>
              <w:spacing w:before="152"/>
              <w:ind w:left="726"/>
              <w:rPr>
                <w:sz w:val="26"/>
              </w:rPr>
            </w:pPr>
            <w:r>
              <w:rPr>
                <w:sz w:val="26"/>
              </w:rPr>
              <w:t>Sector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Reform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(EPSR)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Act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No.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6,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2005</w:t>
              <w:tab/>
              <w:t>--</w:t>
              <w:tab/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202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spacing w:before="0"/>
              <w:rPr>
                <w:b/>
                <w:sz w:val="28"/>
              </w:rPr>
            </w:pPr>
          </w:p>
          <w:p>
            <w:pPr>
              <w:pStyle w:val="TableParagraph"/>
              <w:spacing w:before="202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372" w:hRule="atLeast"/>
        </w:trPr>
        <w:tc>
          <w:tcPr>
            <w:tcW w:w="6759" w:type="dxa"/>
            <w:gridSpan w:val="5"/>
          </w:tcPr>
          <w:p>
            <w:pPr>
              <w:pStyle w:val="TableParagraph"/>
              <w:tabs>
                <w:tab w:pos="726" w:val="left" w:leader="none"/>
                <w:tab w:pos="5464" w:val="left" w:leader="none"/>
                <w:tab w:pos="6141" w:val="left" w:leader="none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3.5</w:t>
              <w:tab/>
              <w:t>Objects,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Powers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Functions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of NERC</w:t>
              <w:tab/>
              <w:t>--</w:t>
              <w:tab/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spacing w:line="279" w:lineRule="exact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spacing w:line="279" w:lineRule="exact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534" w:hRule="atLeast"/>
        </w:trPr>
        <w:tc>
          <w:tcPr>
            <w:tcW w:w="677" w:type="dxa"/>
          </w:tcPr>
          <w:p>
            <w:pPr>
              <w:pStyle w:val="TableParagraph"/>
              <w:spacing w:before="152"/>
              <w:ind w:left="50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4694" w:type="dxa"/>
            <w:gridSpan w:val="2"/>
          </w:tcPr>
          <w:p>
            <w:pPr>
              <w:pStyle w:val="TableParagraph"/>
              <w:tabs>
                <w:tab w:pos="3433" w:val="left" w:leader="none"/>
                <w:tab w:pos="4110" w:val="left" w:leader="none"/>
              </w:tabs>
              <w:spacing w:before="152"/>
              <w:ind w:left="49"/>
              <w:rPr>
                <w:sz w:val="26"/>
              </w:rPr>
            </w:pPr>
            <w:r>
              <w:rPr>
                <w:sz w:val="26"/>
              </w:rPr>
              <w:t>Key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Operational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Documents</w:t>
              <w:tab/>
              <w:t>--</w:t>
              <w:tab/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before="152"/>
              <w:ind w:left="9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67" w:type="dxa"/>
          </w:tcPr>
          <w:p>
            <w:pPr>
              <w:pStyle w:val="TableParagraph"/>
              <w:spacing w:before="152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spacing w:before="152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2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456" w:hRule="atLeast"/>
        </w:trPr>
        <w:tc>
          <w:tcPr>
            <w:tcW w:w="677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4694" w:type="dxa"/>
            <w:gridSpan w:val="2"/>
          </w:tcPr>
          <w:p>
            <w:pPr>
              <w:pStyle w:val="TableParagraph"/>
              <w:tabs>
                <w:tab w:pos="2756" w:val="left" w:leader="none"/>
                <w:tab w:pos="3433" w:val="left" w:leader="none"/>
                <w:tab w:pos="4110" w:val="left" w:leader="none"/>
              </w:tabs>
              <w:ind w:left="49"/>
              <w:rPr>
                <w:sz w:val="26"/>
              </w:rPr>
            </w:pPr>
            <w:r>
              <w:rPr>
                <w:sz w:val="26"/>
              </w:rPr>
              <w:t>Electricity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License</w:t>
              <w:tab/>
              <w:t>--</w:t>
              <w:tab/>
              <w:t>--</w:t>
              <w:tab/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ind w:left="9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67" w:type="dxa"/>
          </w:tcPr>
          <w:p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>
        <w:trPr>
          <w:trHeight w:val="372" w:hRule="atLeast"/>
        </w:trPr>
        <w:tc>
          <w:tcPr>
            <w:tcW w:w="677" w:type="dxa"/>
          </w:tcPr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4694" w:type="dxa"/>
            <w:gridSpan w:val="2"/>
          </w:tcPr>
          <w:p>
            <w:pPr>
              <w:pStyle w:val="TableParagraph"/>
              <w:spacing w:line="279" w:lineRule="exact"/>
              <w:ind w:left="49"/>
              <w:rPr>
                <w:sz w:val="26"/>
              </w:rPr>
            </w:pPr>
            <w:r>
              <w:rPr>
                <w:sz w:val="26"/>
              </w:rPr>
              <w:t>Fiscal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Incentives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Electricity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Generation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</w:tc>
      </w:tr>
      <w:tr>
        <w:trPr>
          <w:trHeight w:val="451" w:hRule="atLeast"/>
        </w:trPr>
        <w:tc>
          <w:tcPr>
            <w:tcW w:w="4544" w:type="dxa"/>
            <w:gridSpan w:val="2"/>
          </w:tcPr>
          <w:p>
            <w:pPr>
              <w:pStyle w:val="TableParagraph"/>
              <w:spacing w:line="279" w:lineRule="exact" w:before="152"/>
              <w:ind w:left="726"/>
              <w:rPr>
                <w:sz w:val="26"/>
              </w:rPr>
            </w:pPr>
            <w:r>
              <w:rPr>
                <w:sz w:val="26"/>
              </w:rPr>
              <w:t>Companies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Utilizing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Gas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Fuel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.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827" w:type="dxa"/>
          </w:tcPr>
          <w:p>
            <w:pPr>
              <w:pStyle w:val="TableParagraph"/>
              <w:spacing w:line="279" w:lineRule="exact" w:before="152"/>
              <w:ind w:left="24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line="279" w:lineRule="exact" w:before="152"/>
              <w:ind w:left="9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67" w:type="dxa"/>
          </w:tcPr>
          <w:p>
            <w:pPr>
              <w:pStyle w:val="TableParagraph"/>
              <w:spacing w:line="279" w:lineRule="exact" w:before="152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88" w:type="dxa"/>
          </w:tcPr>
          <w:p>
            <w:pPr>
              <w:pStyle w:val="TableParagraph"/>
              <w:spacing w:line="279" w:lineRule="exact" w:before="152"/>
              <w:ind w:left="5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3" w:type="dxa"/>
          </w:tcPr>
          <w:p>
            <w:pPr>
              <w:pStyle w:val="TableParagraph"/>
              <w:spacing w:line="279" w:lineRule="exact" w:before="152"/>
              <w:ind w:right="52"/>
              <w:jc w:val="right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1366" w:val="left" w:leader="none"/>
          <w:tab w:pos="1367" w:val="left" w:leader="none"/>
        </w:tabs>
        <w:spacing w:line="240" w:lineRule="auto" w:before="152" w:after="0"/>
        <w:ind w:left="1366" w:right="0" w:hanging="678"/>
        <w:jc w:val="left"/>
        <w:rPr>
          <w:sz w:val="26"/>
        </w:rPr>
      </w:pPr>
      <w:r>
        <w:rPr>
          <w:sz w:val="26"/>
        </w:rPr>
        <w:t>Key</w:t>
      </w:r>
      <w:r>
        <w:rPr>
          <w:spacing w:val="9"/>
          <w:sz w:val="26"/>
        </w:rPr>
        <w:t> </w:t>
      </w:r>
      <w:r>
        <w:rPr>
          <w:sz w:val="26"/>
        </w:rPr>
        <w:t>Achievements/Milestone</w:t>
      </w:r>
      <w:r>
        <w:rPr>
          <w:spacing w:val="10"/>
          <w:sz w:val="26"/>
        </w:rPr>
        <w:t> </w:t>
      </w:r>
      <w:r>
        <w:rPr>
          <w:sz w:val="26"/>
        </w:rPr>
        <w:t>Recorded</w:t>
      </w:r>
      <w:r>
        <w:rPr>
          <w:spacing w:val="10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reform</w:t>
      </w:r>
    </w:p>
    <w:p>
      <w:pPr>
        <w:pStyle w:val="BodyText"/>
        <w:tabs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before="157"/>
        <w:ind w:left="1366"/>
      </w:pP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electricity</w:t>
      </w:r>
      <w:r>
        <w:rPr>
          <w:spacing w:val="3"/>
        </w:rPr>
        <w:t> </w:t>
      </w:r>
      <w:r>
        <w:rPr/>
        <w:t>power</w:t>
      </w:r>
      <w:r>
        <w:rPr>
          <w:spacing w:val="3"/>
        </w:rPr>
        <w:t> </w:t>
      </w:r>
      <w:r>
        <w:rPr/>
        <w:t>sector</w:t>
      </w:r>
      <w:r>
        <w:rPr>
          <w:spacing w:val="3"/>
        </w:rPr>
        <w:t> </w:t>
      </w:r>
      <w:r>
        <w:rPr/>
        <w:t>----</w:t>
        <w:tab/>
        <w:t>--</w:t>
        <w:tab/>
        <w:t>--</w:t>
        <w:tab/>
        <w:t>--</w:t>
        <w:tab/>
        <w:t>--</w:t>
        <w:tab/>
        <w:t>55</w:t>
      </w:r>
    </w:p>
    <w:p>
      <w:pPr>
        <w:pStyle w:val="ListParagraph"/>
        <w:numPr>
          <w:ilvl w:val="1"/>
          <w:numId w:val="4"/>
        </w:numPr>
        <w:tabs>
          <w:tab w:pos="1366" w:val="left" w:leader="none"/>
          <w:tab w:pos="1367" w:val="left" w:leader="none"/>
        </w:tabs>
        <w:spacing w:line="240" w:lineRule="auto" w:before="152" w:after="0"/>
        <w:ind w:left="1366" w:right="0" w:hanging="678"/>
        <w:jc w:val="left"/>
        <w:rPr>
          <w:sz w:val="26"/>
        </w:rPr>
      </w:pPr>
      <w:r>
        <w:rPr>
          <w:sz w:val="26"/>
        </w:rPr>
        <w:t>Appraisal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Challenges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Reform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Electricity</w:t>
      </w:r>
    </w:p>
    <w:p>
      <w:pPr>
        <w:pStyle w:val="BodyText"/>
        <w:tabs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before="157"/>
        <w:ind w:left="1366"/>
      </w:pPr>
      <w:r>
        <w:rPr/>
        <w:t>Power</w:t>
      </w:r>
      <w:r>
        <w:rPr>
          <w:spacing w:val="4"/>
        </w:rPr>
        <w:t> </w:t>
      </w:r>
      <w:r>
        <w:rPr/>
        <w:t>Sector</w:t>
        <w:tab/>
        <w:t>--</w:t>
        <w:tab/>
        <w:t>--</w:t>
        <w:tab/>
        <w:t>--</w:t>
        <w:tab/>
        <w:t>--</w:t>
        <w:tab/>
        <w:t>--</w:t>
        <w:tab/>
        <w:t>--</w:t>
        <w:tab/>
        <w:t>58</w:t>
      </w:r>
    </w:p>
    <w:p>
      <w:pPr>
        <w:pStyle w:val="Heading1"/>
        <w:spacing w:before="157"/>
        <w:ind w:left="689" w:firstLine="0"/>
      </w:pPr>
      <w:r>
        <w:rPr/>
        <w:t>CHAPTER</w:t>
      </w:r>
      <w:r>
        <w:rPr>
          <w:spacing w:val="10"/>
        </w:rPr>
        <w:t> </w:t>
      </w:r>
      <w:r>
        <w:rPr/>
        <w:t>FOUR</w:t>
      </w:r>
    </w:p>
    <w:p>
      <w:pPr>
        <w:spacing w:line="367" w:lineRule="auto" w:before="157"/>
        <w:ind w:left="689" w:right="159" w:firstLine="0"/>
        <w:jc w:val="left"/>
        <w:rPr>
          <w:b/>
          <w:sz w:val="26"/>
        </w:rPr>
      </w:pPr>
      <w:r>
        <w:rPr>
          <w:b/>
          <w:sz w:val="26"/>
        </w:rPr>
        <w:t>CURRENT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EFFORT</w:t>
      </w:r>
      <w:r>
        <w:rPr>
          <w:b/>
          <w:spacing w:val="26"/>
          <w:sz w:val="26"/>
        </w:rPr>
        <w:t> </w:t>
      </w:r>
      <w:r>
        <w:rPr>
          <w:b/>
          <w:sz w:val="26"/>
        </w:rPr>
        <w:t>AT</w:t>
      </w:r>
      <w:r>
        <w:rPr>
          <w:b/>
          <w:spacing w:val="27"/>
          <w:sz w:val="26"/>
        </w:rPr>
        <w:t> </w:t>
      </w:r>
      <w:r>
        <w:rPr>
          <w:b/>
          <w:sz w:val="26"/>
        </w:rPr>
        <w:t>PRIVATIZING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37"/>
          <w:sz w:val="26"/>
        </w:rPr>
        <w:t> </w:t>
      </w:r>
      <w:r>
        <w:rPr>
          <w:b/>
          <w:sz w:val="26"/>
        </w:rPr>
        <w:t>ELECTRIC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POWER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SECTOR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INDUSTRY</w:t>
      </w:r>
    </w:p>
    <w:p>
      <w:pPr>
        <w:pStyle w:val="BodyText"/>
        <w:tabs>
          <w:tab w:pos="1366" w:val="left" w:leader="none"/>
          <w:tab w:pos="3396" w:val="left" w:leader="none"/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line="287" w:lineRule="exact"/>
      </w:pPr>
      <w:r>
        <w:rPr/>
        <w:t>4.1</w:t>
        <w:tab/>
        <w:t>Introduction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61</w:t>
      </w:r>
    </w:p>
    <w:p>
      <w:pPr>
        <w:pStyle w:val="ListParagraph"/>
        <w:numPr>
          <w:ilvl w:val="1"/>
          <w:numId w:val="5"/>
        </w:numPr>
        <w:tabs>
          <w:tab w:pos="1366" w:val="left" w:leader="none"/>
          <w:tab w:pos="1367" w:val="left" w:leader="none"/>
          <w:tab w:pos="7457" w:val="left" w:leader="none"/>
          <w:tab w:pos="8134" w:val="left" w:leader="none"/>
        </w:tabs>
        <w:spacing w:line="240" w:lineRule="auto" w:before="157" w:after="0"/>
        <w:ind w:left="1366" w:right="0" w:hanging="678"/>
        <w:jc w:val="left"/>
        <w:rPr>
          <w:sz w:val="26"/>
        </w:rPr>
      </w:pPr>
      <w:r>
        <w:rPr>
          <w:sz w:val="26"/>
        </w:rPr>
        <w:t>Legal</w:t>
      </w:r>
      <w:r>
        <w:rPr>
          <w:spacing w:val="6"/>
          <w:sz w:val="26"/>
        </w:rPr>
        <w:t> </w:t>
      </w:r>
      <w:r>
        <w:rPr>
          <w:sz w:val="26"/>
        </w:rPr>
        <w:t>Framework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7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Public</w:t>
      </w:r>
      <w:r>
        <w:rPr>
          <w:spacing w:val="12"/>
          <w:sz w:val="26"/>
        </w:rPr>
        <w:t> </w:t>
      </w:r>
      <w:r>
        <w:rPr>
          <w:sz w:val="26"/>
        </w:rPr>
        <w:t>Utilities</w:t>
        <w:tab/>
        <w:t>--</w:t>
        <w:tab/>
        <w:t>66</w:t>
      </w:r>
    </w:p>
    <w:p>
      <w:pPr>
        <w:pStyle w:val="ListParagraph"/>
        <w:numPr>
          <w:ilvl w:val="1"/>
          <w:numId w:val="5"/>
        </w:numPr>
        <w:tabs>
          <w:tab w:pos="1366" w:val="left" w:leader="none"/>
          <w:tab w:pos="1367" w:val="left" w:leader="none"/>
        </w:tabs>
        <w:spacing w:line="240" w:lineRule="auto" w:before="152" w:after="0"/>
        <w:ind w:left="1366" w:right="0" w:hanging="678"/>
        <w:jc w:val="left"/>
        <w:rPr>
          <w:sz w:val="26"/>
        </w:rPr>
      </w:pPr>
      <w:r>
        <w:rPr>
          <w:sz w:val="26"/>
        </w:rPr>
        <w:t>Other</w:t>
      </w:r>
      <w:r>
        <w:rPr>
          <w:spacing w:val="7"/>
          <w:sz w:val="26"/>
        </w:rPr>
        <w:t> </w:t>
      </w:r>
      <w:r>
        <w:rPr>
          <w:sz w:val="26"/>
        </w:rPr>
        <w:t>Relevant</w:t>
      </w:r>
      <w:r>
        <w:rPr>
          <w:spacing w:val="7"/>
          <w:sz w:val="26"/>
        </w:rPr>
        <w:t> </w:t>
      </w:r>
      <w:r>
        <w:rPr>
          <w:sz w:val="26"/>
        </w:rPr>
        <w:t>Laws</w:t>
      </w:r>
      <w:r>
        <w:rPr>
          <w:spacing w:val="7"/>
          <w:sz w:val="26"/>
        </w:rPr>
        <w:t> </w:t>
      </w:r>
      <w:r>
        <w:rPr>
          <w:sz w:val="26"/>
        </w:rPr>
        <w:t>Regulating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Privatization</w:t>
      </w:r>
    </w:p>
    <w:p>
      <w:pPr>
        <w:pStyle w:val="BodyText"/>
        <w:tabs>
          <w:tab w:pos="3396" w:val="left" w:leader="none"/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before="157"/>
        <w:ind w:left="1366"/>
      </w:pPr>
      <w:r>
        <w:rPr/>
        <w:t>Programme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72</w:t>
      </w:r>
    </w:p>
    <w:p>
      <w:pPr>
        <w:pStyle w:val="ListParagraph"/>
        <w:numPr>
          <w:ilvl w:val="1"/>
          <w:numId w:val="5"/>
        </w:numPr>
        <w:tabs>
          <w:tab w:pos="1366" w:val="left" w:leader="none"/>
          <w:tab w:pos="1367" w:val="left" w:leader="none"/>
          <w:tab w:pos="6780" w:val="left" w:leader="none"/>
          <w:tab w:pos="7457" w:val="left" w:leader="none"/>
          <w:tab w:pos="8134" w:val="left" w:leader="none"/>
        </w:tabs>
        <w:spacing w:line="240" w:lineRule="auto" w:before="157" w:after="0"/>
        <w:ind w:left="1366" w:right="0" w:hanging="678"/>
        <w:jc w:val="left"/>
        <w:rPr>
          <w:sz w:val="26"/>
        </w:rPr>
      </w:pPr>
      <w:r>
        <w:rPr>
          <w:sz w:val="26"/>
        </w:rPr>
        <w:t>Highlight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Road</w:t>
      </w:r>
      <w:r>
        <w:rPr>
          <w:spacing w:val="8"/>
          <w:sz w:val="26"/>
        </w:rPr>
        <w:t> </w:t>
      </w:r>
      <w:r>
        <w:rPr>
          <w:sz w:val="26"/>
        </w:rPr>
        <w:t>Map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Power</w:t>
      </w:r>
      <w:r>
        <w:rPr>
          <w:spacing w:val="4"/>
          <w:sz w:val="26"/>
        </w:rPr>
        <w:t> </w:t>
      </w:r>
      <w:r>
        <w:rPr>
          <w:sz w:val="26"/>
        </w:rPr>
        <w:t>Sector</w:t>
        <w:tab/>
        <w:t>--</w:t>
        <w:tab/>
        <w:t>--</w:t>
        <w:tab/>
        <w:t>75</w:t>
      </w:r>
    </w:p>
    <w:p>
      <w:pPr>
        <w:pStyle w:val="ListParagraph"/>
        <w:numPr>
          <w:ilvl w:val="1"/>
          <w:numId w:val="5"/>
        </w:numPr>
        <w:tabs>
          <w:tab w:pos="1366" w:val="left" w:leader="none"/>
          <w:tab w:pos="1367" w:val="left" w:leader="none"/>
          <w:tab w:pos="3396" w:val="left" w:leader="none"/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line="367" w:lineRule="auto" w:before="152" w:after="0"/>
        <w:ind w:left="1366" w:right="403" w:hanging="677"/>
        <w:jc w:val="left"/>
        <w:rPr>
          <w:sz w:val="26"/>
        </w:rPr>
      </w:pPr>
      <w:r>
        <w:rPr>
          <w:sz w:val="26"/>
        </w:rPr>
        <w:t>Appraisal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Legal</w:t>
      </w:r>
      <w:r>
        <w:rPr>
          <w:spacing w:val="15"/>
          <w:sz w:val="26"/>
        </w:rPr>
        <w:t> </w:t>
      </w:r>
      <w:r>
        <w:rPr>
          <w:sz w:val="26"/>
        </w:rPr>
        <w:t>Framework</w:t>
      </w:r>
      <w:r>
        <w:rPr>
          <w:spacing w:val="16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Programme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2"/>
          <w:sz w:val="26"/>
        </w:rPr>
        <w:t>80</w:t>
      </w:r>
    </w:p>
    <w:p>
      <w:pPr>
        <w:pStyle w:val="ListParagraph"/>
        <w:numPr>
          <w:ilvl w:val="1"/>
          <w:numId w:val="5"/>
        </w:numPr>
        <w:tabs>
          <w:tab w:pos="1366" w:val="left" w:leader="none"/>
          <w:tab w:pos="1367" w:val="left" w:leader="none"/>
        </w:tabs>
        <w:spacing w:line="296" w:lineRule="exact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Role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Legislature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Privatization</w:t>
      </w:r>
    </w:p>
    <w:p>
      <w:pPr>
        <w:pStyle w:val="BodyText"/>
        <w:tabs>
          <w:tab w:pos="4073" w:val="left" w:leader="none"/>
          <w:tab w:pos="4750" w:val="left" w:leader="none"/>
          <w:tab w:pos="5427" w:val="left" w:leader="none"/>
          <w:tab w:pos="6103" w:val="left" w:leader="none"/>
          <w:tab w:pos="6780" w:val="left" w:leader="none"/>
          <w:tab w:pos="7457" w:val="left" w:leader="none"/>
          <w:tab w:pos="8134" w:val="left" w:leader="none"/>
        </w:tabs>
        <w:spacing w:before="153"/>
        <w:ind w:left="1366"/>
      </w:pPr>
      <w:r>
        <w:rPr/>
        <w:t>Programmes</w:t>
        <w:tab/>
        <w:t>--</w:t>
        <w:tab/>
        <w:t>--</w:t>
        <w:tab/>
        <w:t>--</w:t>
        <w:tab/>
        <w:t>--</w:t>
        <w:tab/>
        <w:t>--</w:t>
        <w:tab/>
        <w:t>--</w:t>
        <w:tab/>
        <w:t>84</w:t>
      </w:r>
    </w:p>
    <w:p>
      <w:pPr>
        <w:spacing w:after="0"/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1"/>
        <w:ind w:left="689" w:firstLine="0"/>
      </w:pPr>
      <w:r>
        <w:rPr/>
        <w:t>CHAPTER</w:t>
      </w:r>
      <w:r>
        <w:rPr>
          <w:spacing w:val="12"/>
        </w:rPr>
        <w:t> </w:t>
      </w:r>
      <w:r>
        <w:rPr/>
        <w:t>FIVE</w:t>
      </w:r>
    </w:p>
    <w:p>
      <w:pPr>
        <w:spacing w:line="242" w:lineRule="auto" w:before="161"/>
        <w:ind w:left="1366" w:right="163" w:hanging="677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APPRAISAL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IMPLEMENTATION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INDUSTRY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REFORM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INSTITUTIONAL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RESTRUCTURING IN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NIGERIA</w:t>
      </w: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115"/>
        <w:gridCol w:w="1128"/>
        <w:gridCol w:w="929"/>
        <w:gridCol w:w="426"/>
        <w:gridCol w:w="678"/>
        <w:gridCol w:w="678"/>
        <w:gridCol w:w="799"/>
        <w:gridCol w:w="573"/>
      </w:tblGrid>
      <w:tr>
        <w:trPr>
          <w:trHeight w:val="289" w:hRule="atLeast"/>
        </w:trPr>
        <w:tc>
          <w:tcPr>
            <w:tcW w:w="617" w:type="dxa"/>
          </w:tcPr>
          <w:p>
            <w:pPr>
              <w:pStyle w:val="TableParagraph"/>
              <w:spacing w:line="270" w:lineRule="exact" w:before="0"/>
              <w:ind w:left="32" w:right="219"/>
              <w:jc w:val="center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2115" w:type="dxa"/>
          </w:tcPr>
          <w:p>
            <w:pPr>
              <w:pStyle w:val="TableParagraph"/>
              <w:spacing w:line="270" w:lineRule="exact" w:before="0"/>
              <w:ind w:left="109"/>
              <w:rPr>
                <w:sz w:val="26"/>
              </w:rPr>
            </w:pPr>
            <w:r>
              <w:rPr>
                <w:sz w:val="26"/>
              </w:rPr>
              <w:t>Introduction</w:t>
            </w:r>
          </w:p>
        </w:tc>
        <w:tc>
          <w:tcPr>
            <w:tcW w:w="1128" w:type="dxa"/>
          </w:tcPr>
          <w:p>
            <w:pPr>
              <w:pStyle w:val="TableParagraph"/>
              <w:spacing w:line="270" w:lineRule="exact" w:before="0"/>
              <w:ind w:left="70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29" w:type="dxa"/>
          </w:tcPr>
          <w:p>
            <w:pPr>
              <w:pStyle w:val="TableParagraph"/>
              <w:spacing w:line="270" w:lineRule="exact" w:before="0"/>
              <w:ind w:left="25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line="270" w:lineRule="exact" w:before="0"/>
              <w:ind w:left="-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70" w:lineRule="exact" w:before="0"/>
              <w:ind w:left="230" w:right="233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70" w:lineRule="exact" w:before="0"/>
              <w:ind w:left="24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line="270" w:lineRule="exact" w:before="0"/>
              <w:ind w:left="24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70" w:lineRule="exact" w:before="0"/>
              <w:ind w:left="124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  <w:tr>
        <w:trPr>
          <w:trHeight w:val="534" w:hRule="atLeast"/>
        </w:trPr>
        <w:tc>
          <w:tcPr>
            <w:tcW w:w="4789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before="152"/>
              <w:ind w:left="50"/>
              <w:rPr>
                <w:sz w:val="26"/>
              </w:rPr>
            </w:pPr>
            <w:r>
              <w:rPr>
                <w:sz w:val="26"/>
              </w:rPr>
              <w:t>5.3</w:t>
              <w:tab/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Synopsis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Ogic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Report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before="152"/>
              <w:ind w:left="-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152"/>
              <w:ind w:left="230" w:right="233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152"/>
              <w:ind w:left="24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before="152"/>
              <w:ind w:left="24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152"/>
              <w:ind w:left="124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  <w:tr>
        <w:trPr>
          <w:trHeight w:val="455" w:hRule="atLeast"/>
        </w:trPr>
        <w:tc>
          <w:tcPr>
            <w:tcW w:w="4789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ind w:left="50" w:right="-15"/>
              <w:rPr>
                <w:sz w:val="26"/>
              </w:rPr>
            </w:pPr>
            <w:r>
              <w:rPr>
                <w:sz w:val="26"/>
              </w:rPr>
              <w:t>5.4</w:t>
              <w:tab/>
              <w:t>National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Directorate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(NPD)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ind w:left="230" w:right="233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ind w:left="24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ind w:left="24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  <w:tr>
        <w:trPr>
          <w:trHeight w:val="372" w:hRule="atLeast"/>
        </w:trPr>
        <w:tc>
          <w:tcPr>
            <w:tcW w:w="4789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line="279" w:lineRule="exact"/>
              <w:ind w:left="50" w:right="-29"/>
              <w:rPr>
                <w:sz w:val="26"/>
              </w:rPr>
            </w:pPr>
            <w:r>
              <w:rPr>
                <w:sz w:val="26"/>
              </w:rPr>
              <w:t>5.5</w:t>
              <w:tab/>
              <w:t>Nigerian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Inspectorate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(NPI)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279" w:lineRule="exact"/>
              <w:ind w:left="230" w:right="233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79" w:lineRule="exact"/>
              <w:ind w:left="24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line="279" w:lineRule="exact"/>
              <w:ind w:left="24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79" w:lineRule="exact"/>
              <w:ind w:left="12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>
        <w:trPr>
          <w:trHeight w:val="534" w:hRule="atLeast"/>
        </w:trPr>
        <w:tc>
          <w:tcPr>
            <w:tcW w:w="617" w:type="dxa"/>
          </w:tcPr>
          <w:p>
            <w:pPr>
              <w:pStyle w:val="TableParagraph"/>
              <w:spacing w:before="152"/>
              <w:ind w:left="32" w:right="219"/>
              <w:jc w:val="center"/>
              <w:rPr>
                <w:sz w:val="26"/>
              </w:rPr>
            </w:pPr>
            <w:r>
              <w:rPr>
                <w:sz w:val="26"/>
              </w:rPr>
              <w:t>5.6</w:t>
            </w:r>
          </w:p>
        </w:tc>
        <w:tc>
          <w:tcPr>
            <w:tcW w:w="6753" w:type="dxa"/>
            <w:gridSpan w:val="7"/>
          </w:tcPr>
          <w:p>
            <w:pPr>
              <w:pStyle w:val="TableParagraph"/>
              <w:tabs>
                <w:tab w:pos="6200" w:val="left" w:leader="none"/>
              </w:tabs>
              <w:spacing w:before="152"/>
              <w:ind w:left="109"/>
              <w:rPr>
                <w:sz w:val="26"/>
              </w:rPr>
            </w:pPr>
            <w:r>
              <w:rPr>
                <w:sz w:val="26"/>
              </w:rPr>
              <w:t>Petroleum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Products/Regulatory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Authority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(PPRA)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152"/>
              <w:ind w:left="124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>
        <w:trPr>
          <w:trHeight w:val="455" w:hRule="atLeast"/>
        </w:trPr>
        <w:tc>
          <w:tcPr>
            <w:tcW w:w="617" w:type="dxa"/>
          </w:tcPr>
          <w:p>
            <w:pPr>
              <w:pStyle w:val="TableParagraph"/>
              <w:ind w:left="32" w:right="219"/>
              <w:jc w:val="center"/>
              <w:rPr>
                <w:sz w:val="26"/>
              </w:rPr>
            </w:pPr>
            <w:r>
              <w:rPr>
                <w:sz w:val="26"/>
              </w:rPr>
              <w:t>5.7</w:t>
            </w:r>
          </w:p>
        </w:tc>
        <w:tc>
          <w:tcPr>
            <w:tcW w:w="6753" w:type="dxa"/>
            <w:gridSpan w:val="7"/>
          </w:tcPr>
          <w:p>
            <w:pPr>
              <w:pStyle w:val="TableParagraph"/>
              <w:tabs>
                <w:tab w:pos="6200" w:val="left" w:leader="none"/>
              </w:tabs>
              <w:ind w:left="109"/>
              <w:rPr>
                <w:sz w:val="26"/>
              </w:rPr>
            </w:pPr>
            <w:r>
              <w:rPr>
                <w:sz w:val="26"/>
              </w:rPr>
              <w:t>Nigerian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Corporation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(NNPC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Ltd)</w:t>
              <w:tab/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453" w:hRule="atLeast"/>
        </w:trPr>
        <w:tc>
          <w:tcPr>
            <w:tcW w:w="617" w:type="dxa"/>
          </w:tcPr>
          <w:p>
            <w:pPr>
              <w:pStyle w:val="TableParagraph"/>
              <w:ind w:left="32" w:right="219"/>
              <w:jc w:val="center"/>
              <w:rPr>
                <w:sz w:val="26"/>
              </w:rPr>
            </w:pPr>
            <w:r>
              <w:rPr>
                <w:sz w:val="26"/>
              </w:rPr>
              <w:t>5.8</w:t>
            </w:r>
          </w:p>
        </w:tc>
        <w:tc>
          <w:tcPr>
            <w:tcW w:w="6753" w:type="dxa"/>
            <w:gridSpan w:val="7"/>
          </w:tcPr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National Petroleum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Assets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Management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Agency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(NAPAMA)</w:t>
            </w:r>
          </w:p>
        </w:tc>
        <w:tc>
          <w:tcPr>
            <w:tcW w:w="573" w:type="dxa"/>
          </w:tcPr>
          <w:p>
            <w:pPr>
              <w:pStyle w:val="TableParagraph"/>
              <w:ind w:left="124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451" w:hRule="atLeast"/>
        </w:trPr>
        <w:tc>
          <w:tcPr>
            <w:tcW w:w="617" w:type="dxa"/>
          </w:tcPr>
          <w:p>
            <w:pPr>
              <w:pStyle w:val="TableParagraph"/>
              <w:spacing w:before="71"/>
              <w:ind w:left="32" w:right="219"/>
              <w:jc w:val="center"/>
              <w:rPr>
                <w:sz w:val="26"/>
              </w:rPr>
            </w:pPr>
            <w:r>
              <w:rPr>
                <w:sz w:val="26"/>
              </w:rPr>
              <w:t>5.9</w:t>
            </w:r>
          </w:p>
        </w:tc>
        <w:tc>
          <w:tcPr>
            <w:tcW w:w="6753" w:type="dxa"/>
            <w:gridSpan w:val="7"/>
          </w:tcPr>
          <w:p>
            <w:pPr>
              <w:pStyle w:val="TableParagraph"/>
              <w:tabs>
                <w:tab w:pos="5524" w:val="left" w:leader="none"/>
                <w:tab w:pos="6200" w:val="left" w:leader="none"/>
              </w:tabs>
              <w:spacing w:before="71"/>
              <w:ind w:left="109"/>
              <w:rPr>
                <w:sz w:val="26"/>
              </w:rPr>
            </w:pPr>
            <w:r>
              <w:rPr>
                <w:sz w:val="26"/>
              </w:rPr>
              <w:t>National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Petroleum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Research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Centre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(NPRC)</w:t>
              <w:tab/>
              <w:t>--</w:t>
              <w:tab/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71"/>
              <w:ind w:left="124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370" w:hRule="atLeast"/>
        </w:trPr>
        <w:tc>
          <w:tcPr>
            <w:tcW w:w="617" w:type="dxa"/>
          </w:tcPr>
          <w:p>
            <w:pPr>
              <w:pStyle w:val="TableParagraph"/>
              <w:spacing w:line="279" w:lineRule="exact" w:before="71"/>
              <w:ind w:left="32" w:right="89"/>
              <w:jc w:val="center"/>
              <w:rPr>
                <w:sz w:val="26"/>
              </w:rPr>
            </w:pPr>
            <w:r>
              <w:rPr>
                <w:sz w:val="26"/>
              </w:rPr>
              <w:t>5.10</w:t>
            </w:r>
          </w:p>
        </w:tc>
        <w:tc>
          <w:tcPr>
            <w:tcW w:w="6753" w:type="dxa"/>
            <w:gridSpan w:val="7"/>
          </w:tcPr>
          <w:p>
            <w:pPr>
              <w:pStyle w:val="TableParagraph"/>
              <w:spacing w:line="279" w:lineRule="exact" w:before="71"/>
              <w:ind w:left="109"/>
              <w:rPr>
                <w:sz w:val="26"/>
              </w:rPr>
            </w:pPr>
            <w:r>
              <w:rPr>
                <w:sz w:val="26"/>
              </w:rPr>
              <w:t>Key Proposal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Introduced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the Petroleum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Industry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Bill--</w:t>
            </w:r>
          </w:p>
        </w:tc>
        <w:tc>
          <w:tcPr>
            <w:tcW w:w="573" w:type="dxa"/>
          </w:tcPr>
          <w:p>
            <w:pPr>
              <w:pStyle w:val="TableParagraph"/>
              <w:spacing w:line="279" w:lineRule="exact" w:before="71"/>
              <w:ind w:left="124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</w:tr>
    </w:tbl>
    <w:p>
      <w:pPr>
        <w:pStyle w:val="Heading1"/>
        <w:spacing w:before="156"/>
        <w:ind w:left="689" w:firstLine="0"/>
      </w:pPr>
      <w:r>
        <w:rPr/>
        <w:t>CHAPTER</w:t>
      </w:r>
      <w:r>
        <w:rPr>
          <w:spacing w:val="10"/>
        </w:rPr>
        <w:t> </w:t>
      </w:r>
      <w:r>
        <w:rPr/>
        <w:t>SIX</w:t>
      </w:r>
    </w:p>
    <w:p>
      <w:pPr>
        <w:spacing w:before="166"/>
        <w:ind w:left="689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4" w:after="1"/>
        <w:ind w:left="0"/>
        <w:rPr>
          <w:b/>
          <w:sz w:val="12"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799"/>
        <w:gridCol w:w="677"/>
        <w:gridCol w:w="677"/>
        <w:gridCol w:w="677"/>
        <w:gridCol w:w="677"/>
        <w:gridCol w:w="677"/>
        <w:gridCol w:w="692"/>
      </w:tblGrid>
      <w:tr>
        <w:trPr>
          <w:trHeight w:val="372" w:hRule="atLeast"/>
        </w:trPr>
        <w:tc>
          <w:tcPr>
            <w:tcW w:w="3060" w:type="dxa"/>
          </w:tcPr>
          <w:p>
            <w:pPr>
              <w:pStyle w:val="TableParagraph"/>
              <w:tabs>
                <w:tab w:pos="726" w:val="left" w:leader="none"/>
              </w:tabs>
              <w:spacing w:line="289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6.1</w:t>
              <w:tab/>
              <w:t>Findings</w:t>
            </w:r>
          </w:p>
        </w:tc>
        <w:tc>
          <w:tcPr>
            <w:tcW w:w="799" w:type="dxa"/>
          </w:tcPr>
          <w:p>
            <w:pPr>
              <w:pStyle w:val="TableParagraph"/>
              <w:spacing w:line="289" w:lineRule="exact" w:before="0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25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9" w:lineRule="exact" w:before="0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89" w:lineRule="exact" w:before="0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104</w:t>
            </w:r>
          </w:p>
        </w:tc>
      </w:tr>
      <w:tr>
        <w:trPr>
          <w:trHeight w:val="456" w:hRule="atLeast"/>
        </w:trPr>
        <w:tc>
          <w:tcPr>
            <w:tcW w:w="3060" w:type="dxa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6.2</w:t>
              <w:tab/>
              <w:t>Conclusion</w:t>
            </w:r>
          </w:p>
        </w:tc>
        <w:tc>
          <w:tcPr>
            <w:tcW w:w="799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  <w:tr>
        <w:trPr>
          <w:trHeight w:val="453" w:hRule="atLeast"/>
        </w:trPr>
        <w:tc>
          <w:tcPr>
            <w:tcW w:w="3060" w:type="dxa"/>
          </w:tcPr>
          <w:p>
            <w:pPr>
              <w:pStyle w:val="TableParagraph"/>
              <w:tabs>
                <w:tab w:pos="726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6.3</w:t>
              <w:tab/>
              <w:t>Recommendations</w:t>
            </w:r>
          </w:p>
        </w:tc>
        <w:tc>
          <w:tcPr>
            <w:tcW w:w="799" w:type="dxa"/>
          </w:tcPr>
          <w:p>
            <w:pPr>
              <w:pStyle w:val="TableParagraph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5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  <w:tr>
        <w:trPr>
          <w:trHeight w:val="370" w:hRule="atLeast"/>
        </w:trPr>
        <w:tc>
          <w:tcPr>
            <w:tcW w:w="3060" w:type="dxa"/>
          </w:tcPr>
          <w:p>
            <w:pPr>
              <w:pStyle w:val="TableParagraph"/>
              <w:spacing w:line="279" w:lineRule="exact" w:before="71"/>
              <w:ind w:left="726"/>
              <w:rPr>
                <w:sz w:val="26"/>
              </w:rPr>
            </w:pPr>
            <w:r>
              <w:rPr>
                <w:sz w:val="26"/>
              </w:rPr>
              <w:t>Bibliography</w:t>
            </w:r>
          </w:p>
        </w:tc>
        <w:tc>
          <w:tcPr>
            <w:tcW w:w="799" w:type="dxa"/>
          </w:tcPr>
          <w:p>
            <w:pPr>
              <w:pStyle w:val="TableParagraph"/>
              <w:spacing w:line="279" w:lineRule="exact" w:before="71"/>
              <w:ind w:right="249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231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25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71"/>
              <w:ind w:left="230" w:right="231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79" w:lineRule="exact" w:before="7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114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spacing w:before="75"/>
        <w:ind w:left="1812" w:right="1288" w:firstLine="0"/>
        <w:jc w:val="center"/>
      </w:pPr>
      <w:r>
        <w:rPr/>
        <w:t>CHAPTER</w:t>
      </w:r>
      <w:r>
        <w:rPr>
          <w:spacing w:val="12"/>
        </w:rPr>
        <w:t> </w:t>
      </w:r>
      <w:r>
        <w:rPr/>
        <w:t>ONE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678"/>
        <w:jc w:val="left"/>
        <w:rPr>
          <w:b/>
          <w:sz w:val="26"/>
        </w:rPr>
      </w:pPr>
      <w:r>
        <w:rPr>
          <w:b/>
          <w:sz w:val="26"/>
        </w:rPr>
        <w:t>GENERAL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INTRODUCTION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3"/>
        <w:jc w:val="both"/>
      </w:pPr>
      <w:r>
        <w:rPr/>
        <w:t>The Energy Sector in Nigeria is one of the most strategic sectors of our</w:t>
      </w:r>
      <w:r>
        <w:rPr>
          <w:spacing w:val="1"/>
        </w:rPr>
        <w:t> </w:t>
      </w:r>
      <w:r>
        <w:rPr/>
        <w:t>national economy accounting for nearly 85% of the net national resources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income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Gross</w:t>
      </w:r>
      <w:r>
        <w:rPr>
          <w:spacing w:val="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Products</w:t>
      </w:r>
      <w:r>
        <w:rPr>
          <w:spacing w:val="3"/>
        </w:rPr>
        <w:t> </w:t>
      </w:r>
      <w:r>
        <w:rPr/>
        <w:t>(GDP)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country.</w:t>
      </w:r>
    </w:p>
    <w:p>
      <w:pPr>
        <w:pStyle w:val="BodyText"/>
        <w:spacing w:line="484" w:lineRule="auto"/>
        <w:ind w:right="168"/>
        <w:jc w:val="both"/>
      </w:pPr>
      <w:r>
        <w:rPr/>
        <w:t>As in other parts of the world, the Energy Sector in Nigeria comprises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2"/>
          <w:numId w:val="6"/>
        </w:numPr>
        <w:tabs>
          <w:tab w:pos="1367" w:val="left" w:leader="none"/>
        </w:tabs>
        <w:spacing w:line="296" w:lineRule="exact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Electric</w:t>
      </w:r>
      <w:r>
        <w:rPr>
          <w:spacing w:val="5"/>
          <w:sz w:val="26"/>
        </w:rPr>
        <w:t> </w:t>
      </w:r>
      <w:r>
        <w:rPr>
          <w:sz w:val="26"/>
        </w:rPr>
        <w:t>Power</w:t>
      </w:r>
      <w:r>
        <w:rPr>
          <w:spacing w:val="6"/>
          <w:sz w:val="26"/>
        </w:rPr>
        <w:t> </w:t>
      </w:r>
      <w:r>
        <w:rPr>
          <w:sz w:val="26"/>
        </w:rPr>
        <w:t>Sector</w:t>
      </w:r>
      <w:r>
        <w:rPr>
          <w:spacing w:val="5"/>
          <w:sz w:val="26"/>
        </w:rPr>
        <w:t> </w:t>
      </w:r>
      <w:r>
        <w:rPr>
          <w:sz w:val="26"/>
        </w:rPr>
        <w:t>Industry</w:t>
      </w:r>
      <w:r>
        <w:rPr>
          <w:spacing w:val="6"/>
          <w:sz w:val="26"/>
        </w:rPr>
        <w:t> </w:t>
      </w:r>
      <w:r>
        <w:rPr>
          <w:sz w:val="26"/>
        </w:rPr>
        <w:t>(NESI),</w:t>
      </w:r>
      <w:r>
        <w:rPr>
          <w:spacing w:val="8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2"/>
          <w:numId w:val="6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9"/>
          <w:sz w:val="26"/>
        </w:rPr>
        <w:t> </w:t>
      </w:r>
      <w:r>
        <w:rPr>
          <w:sz w:val="26"/>
        </w:rPr>
        <w:t>(Oil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Gas)</w:t>
      </w:r>
      <w:r>
        <w:rPr>
          <w:spacing w:val="5"/>
          <w:sz w:val="26"/>
        </w:rPr>
        <w:t> </w:t>
      </w:r>
      <w:r>
        <w:rPr>
          <w:sz w:val="26"/>
        </w:rPr>
        <w:t>Industry</w:t>
      </w:r>
    </w:p>
    <w:p>
      <w:pPr>
        <w:pStyle w:val="BodyText"/>
        <w:spacing w:before="7"/>
        <w:ind w:left="0"/>
      </w:pPr>
    </w:p>
    <w:p>
      <w:pPr>
        <w:pStyle w:val="BodyText"/>
        <w:spacing w:line="487" w:lineRule="auto"/>
        <w:ind w:right="161"/>
        <w:jc w:val="both"/>
      </w:pPr>
      <w:r>
        <w:rPr/>
        <w:t>However, this Research Study shall primarily focus on the appraisal of the</w:t>
      </w:r>
      <w:r>
        <w:rPr>
          <w:spacing w:val="1"/>
        </w:rPr>
        <w:t> </w:t>
      </w:r>
      <w:r>
        <w:rPr/>
        <w:t>legal framework for the privatization 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 the Electric Power</w:t>
      </w:r>
      <w:r>
        <w:rPr>
          <w:spacing w:val="1"/>
        </w:rPr>
        <w:t> </w:t>
      </w:r>
      <w:r>
        <w:rPr/>
        <w:t>Sector in Nigeria while also identifying the challenges in the oil and gas</w:t>
      </w:r>
      <w:r>
        <w:rPr>
          <w:spacing w:val="1"/>
        </w:rPr>
        <w:t> </w:t>
      </w:r>
      <w:r>
        <w:rPr/>
        <w:t>industry arising from the consensus by critical stakeholders that the oil and</w:t>
      </w:r>
      <w:r>
        <w:rPr>
          <w:spacing w:val="1"/>
        </w:rPr>
        <w:t> </w:t>
      </w:r>
      <w:r>
        <w:rPr/>
        <w:t>gas sector requires appropriate legal and regulatory framework for it to</w:t>
      </w:r>
      <w:r>
        <w:rPr>
          <w:spacing w:val="1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optimally.</w:t>
      </w:r>
    </w:p>
    <w:p>
      <w:pPr>
        <w:pStyle w:val="BodyText"/>
        <w:spacing w:line="487" w:lineRule="auto"/>
        <w:ind w:right="164"/>
        <w:jc w:val="both"/>
      </w:pPr>
      <w:r>
        <w:rPr/>
        <w:t>Electric power production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1896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until 1929 that the first utility company in Nigeria was established.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7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38"/>
          <w:vertAlign w:val="baseline"/>
        </w:rPr>
        <w:t> </w:t>
      </w:r>
      <w:r>
        <w:rPr>
          <w:vertAlign w:val="baseline"/>
        </w:rPr>
        <w:t>Supply</w:t>
      </w:r>
      <w:r>
        <w:rPr>
          <w:spacing w:val="3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7"/>
          <w:vertAlign w:val="baseline"/>
        </w:rPr>
        <w:t> </w:t>
      </w:r>
      <w:r>
        <w:rPr>
          <w:vertAlign w:val="baseline"/>
        </w:rPr>
        <w:t>(NESCO)</w:t>
      </w:r>
      <w:r>
        <w:rPr>
          <w:spacing w:val="32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  <w:r>
        <w:rPr/>
        <w:pict>
          <v:rect style="position:absolute;margin-left:120.480003pt;margin-top:10.815213pt;width:135.36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Regulatory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(NERC),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2009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Annual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“Overview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Industry”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at Pages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6-7”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NESCO was developed as an hydro power electricity facility in Jos within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North</w:t>
      </w:r>
      <w:r>
        <w:rPr>
          <w:spacing w:val="6"/>
        </w:rPr>
        <w:t> </w:t>
      </w:r>
      <w:r>
        <w:rPr/>
        <w:t>Central</w:t>
      </w:r>
      <w:r>
        <w:rPr>
          <w:spacing w:val="2"/>
        </w:rPr>
        <w:t> </w:t>
      </w:r>
      <w:r>
        <w:rPr/>
        <w:t>Zone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7" w:lineRule="auto" w:before="1"/>
        <w:ind w:right="157"/>
        <w:jc w:val="both"/>
      </w:pPr>
      <w:r>
        <w:rPr/>
        <w:t>Between 1950s and 1960, the Government promulgated Decrees setting up</w:t>
      </w:r>
      <w:r>
        <w:rPr>
          <w:spacing w:val="1"/>
        </w:rPr>
        <w:t> </w:t>
      </w:r>
      <w:r>
        <w:rPr/>
        <w:t>the Electricity Corporation of Nigeria (ECN) in 1951 with a mandate to</w:t>
      </w:r>
      <w:r>
        <w:rPr>
          <w:spacing w:val="1"/>
        </w:rPr>
        <w:t> </w:t>
      </w:r>
      <w:r>
        <w:rPr/>
        <w:t>control all existing and diesel/coal isolated power plants across the country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Dams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hydropower</w:t>
      </w:r>
      <w:r>
        <w:rPr>
          <w:spacing w:val="1"/>
        </w:rPr>
        <w:t> </w:t>
      </w:r>
      <w:r>
        <w:rPr/>
        <w:t>stations.</w:t>
      </w:r>
    </w:p>
    <w:p>
      <w:pPr>
        <w:pStyle w:val="BodyText"/>
        <w:spacing w:line="484" w:lineRule="auto"/>
        <w:ind w:right="162"/>
        <w:jc w:val="both"/>
      </w:pPr>
      <w:r>
        <w:rPr/>
        <w:t>Subsequently, in 1972 to be precise, the ECN and Niger Dams Authority</w:t>
      </w:r>
      <w:r>
        <w:rPr>
          <w:spacing w:val="1"/>
        </w:rPr>
        <w:t> </w:t>
      </w:r>
      <w:r>
        <w:rPr/>
        <w:t>were amalgamated to form the National Electric Power Authority (NEPA).</w:t>
      </w:r>
      <w:r>
        <w:rPr>
          <w:spacing w:val="1"/>
        </w:rPr>
        <w:t> </w:t>
      </w:r>
      <w:r>
        <w:rPr/>
        <w:t>The Authority was set up as a monopoly i.e.</w:t>
      </w:r>
      <w:r>
        <w:rPr>
          <w:spacing w:val="1"/>
        </w:rPr>
        <w:t> </w:t>
      </w:r>
      <w:r>
        <w:rPr/>
        <w:t>Wholly/solely in charge of</w:t>
      </w:r>
      <w:r>
        <w:rPr>
          <w:spacing w:val="1"/>
        </w:rPr>
        <w:t> </w:t>
      </w:r>
      <w:r>
        <w:rPr/>
        <w:t>generation, distribution and transmission of power supply services along</w:t>
      </w:r>
      <w:r>
        <w:rPr>
          <w:spacing w:val="1"/>
        </w:rPr>
        <w:t> </w:t>
      </w:r>
      <w:r>
        <w:rPr/>
        <w:t>horizontal and vertical integration of the entire electric power value chain.</w:t>
      </w:r>
      <w:r>
        <w:rPr>
          <w:spacing w:val="1"/>
        </w:rPr>
        <w:t> </w:t>
      </w:r>
      <w:r>
        <w:rPr/>
        <w:t>NEPA was therefore the Government owned wholly integrated monopoly</w:t>
      </w:r>
      <w:r>
        <w:rPr>
          <w:spacing w:val="1"/>
        </w:rPr>
        <w:t> </w:t>
      </w:r>
      <w:r>
        <w:rPr/>
        <w:t>services provider responsible for generation, transmission, distribution and</w:t>
      </w:r>
      <w:r>
        <w:rPr>
          <w:spacing w:val="1"/>
        </w:rPr>
        <w:t> </w:t>
      </w:r>
      <w:r>
        <w:rPr/>
        <w:t>sales/distribution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2"/>
        </w:rPr>
        <w:t> </w:t>
      </w:r>
      <w:r>
        <w:rPr/>
        <w:t>services.</w:t>
      </w:r>
    </w:p>
    <w:p>
      <w:pPr>
        <w:pStyle w:val="BodyText"/>
        <w:spacing w:line="487" w:lineRule="auto" w:before="1"/>
        <w:ind w:right="162"/>
        <w:jc w:val="both"/>
      </w:pPr>
      <w:r>
        <w:rPr/>
        <w:t>In spite of the several Federal Government of Nigeria (FGN’s) investments</w:t>
      </w:r>
      <w:r>
        <w:rPr>
          <w:spacing w:val="1"/>
        </w:rPr>
        <w:t> </w:t>
      </w:r>
      <w:r>
        <w:rPr/>
        <w:t>in the electric power sector in Nigeria, the sector has persistently posted</w:t>
      </w:r>
      <w:r>
        <w:rPr>
          <w:spacing w:val="1"/>
        </w:rPr>
        <w:t> </w:t>
      </w:r>
      <w:r>
        <w:rPr/>
        <w:t>poor</w:t>
      </w:r>
      <w:r>
        <w:rPr>
          <w:spacing w:val="2"/>
        </w:rPr>
        <w:t> </w:t>
      </w:r>
      <w:r>
        <w:rPr/>
        <w:t>annual</w:t>
      </w:r>
      <w:r>
        <w:rPr>
          <w:spacing w:val="3"/>
        </w:rPr>
        <w:t> </w:t>
      </w:r>
      <w:r>
        <w:rPr/>
        <w:t>performances</w:t>
      </w:r>
      <w:r>
        <w:rPr>
          <w:spacing w:val="-3"/>
        </w:rPr>
        <w:t> </w:t>
      </w:r>
      <w:r>
        <w:rPr/>
        <w:t>necessitating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need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reform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sector.</w:t>
      </w:r>
    </w:p>
    <w:p>
      <w:pPr>
        <w:pStyle w:val="BodyText"/>
        <w:spacing w:line="484" w:lineRule="auto"/>
        <w:ind w:right="167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“reform”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radically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san</w:t>
      </w:r>
      <w:r>
        <w:rPr>
          <w:spacing w:val="17"/>
        </w:rPr>
        <w:t> </w:t>
      </w:r>
      <w:r>
        <w:rPr/>
        <w:t>entity</w:t>
      </w:r>
      <w:r>
        <w:rPr>
          <w:spacing w:val="16"/>
        </w:rPr>
        <w:t> </w:t>
      </w:r>
      <w:r>
        <w:rPr/>
        <w:t>or</w:t>
      </w:r>
      <w:r>
        <w:rPr>
          <w:spacing w:val="11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body.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11"/>
        </w:rPr>
        <w:t> </w:t>
      </w:r>
      <w:r>
        <w:rPr/>
        <w:t>context,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connotes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7"/>
        <w:ind w:left="0"/>
        <w:rPr>
          <w:sz w:val="18"/>
        </w:rPr>
      </w:pPr>
      <w:r>
        <w:rPr/>
        <w:pict>
          <v:rect style="position:absolute;margin-left:120.480003pt;margin-top:12.665391pt;width:135.360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</w:t>
      </w:r>
      <w:r>
        <w:rPr>
          <w:sz w:val="19"/>
          <w:vertAlign w:val="baseline"/>
        </w:rPr>
        <w:t>Nigeria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Regulatory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(NERC),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2009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Annual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“Overview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Industry”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pages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6-7”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7"/>
        <w:jc w:val="both"/>
      </w:pPr>
      <w:r>
        <w:rPr/>
        <w:t>“restructuring”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“privatization”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FGN’s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7" w:lineRule="auto" w:before="1"/>
        <w:ind w:right="161"/>
        <w:jc w:val="both"/>
      </w:pPr>
      <w:r>
        <w:rPr/>
        <w:t>The reform of the sector actually commenced in the early 1990s but could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actualized due to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clear legal and</w:t>
      </w:r>
      <w:r>
        <w:rPr>
          <w:spacing w:val="65"/>
        </w:rPr>
        <w:t> </w:t>
      </w:r>
      <w:r>
        <w:rPr/>
        <w:t>regulatory framework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administrations/leaderships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“see</w:t>
      </w:r>
      <w:r>
        <w:rPr>
          <w:spacing w:val="65"/>
        </w:rPr>
        <w:t> </w:t>
      </w:r>
      <w:r>
        <w:rPr/>
        <w:t>through”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privatization</w:t>
      </w:r>
      <w:r>
        <w:rPr>
          <w:spacing w:val="2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energy</w:t>
      </w:r>
      <w:r>
        <w:rPr>
          <w:spacing w:val="2"/>
        </w:rPr>
        <w:t> </w:t>
      </w:r>
      <w:r>
        <w:rPr/>
        <w:t>utilities.</w:t>
      </w:r>
    </w:p>
    <w:p>
      <w:pPr>
        <w:pStyle w:val="BodyText"/>
        <w:spacing w:line="484" w:lineRule="auto"/>
        <w:ind w:right="157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65"/>
        </w:rPr>
        <w:t> </w:t>
      </w:r>
      <w:r>
        <w:rPr/>
        <w:t>power</w:t>
      </w:r>
      <w:r>
        <w:rPr>
          <w:spacing w:val="65"/>
        </w:rPr>
        <w:t> </w:t>
      </w:r>
      <w:r>
        <w:rPr/>
        <w:t>sector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 Act of 1990 which removed the “monopoly” hitherto conferred</w:t>
      </w:r>
      <w:r>
        <w:rPr>
          <w:spacing w:val="1"/>
        </w:rPr>
        <w:t> </w:t>
      </w:r>
      <w:r>
        <w:rPr/>
        <w:t>on or enjoyed by NEPA as it was shielded from legal actions arising from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parties: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NEPA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maintaining</w:t>
      </w:r>
      <w:r>
        <w:rPr>
          <w:spacing w:val="47"/>
        </w:rPr>
        <w:t> </w:t>
      </w:r>
      <w:r>
        <w:rPr/>
        <w:t>undue</w:t>
      </w:r>
      <w:r>
        <w:rPr>
          <w:spacing w:val="48"/>
        </w:rPr>
        <w:t> </w:t>
      </w:r>
      <w:r>
        <w:rPr/>
        <w:t>dominance</w:t>
      </w:r>
      <w:r>
        <w:rPr>
          <w:spacing w:val="49"/>
        </w:rPr>
        <w:t> </w:t>
      </w:r>
      <w:r>
        <w:rPr/>
        <w:t>over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/>
        <w:t>sector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yet</w:t>
      </w:r>
      <w:r>
        <w:rPr>
          <w:spacing w:val="49"/>
        </w:rPr>
        <w:t> </w:t>
      </w:r>
      <w:r>
        <w:rPr/>
        <w:t>performing</w:t>
      </w:r>
      <w:r>
        <w:rPr>
          <w:spacing w:val="47"/>
        </w:rPr>
        <w:t> </w:t>
      </w:r>
      <w:r>
        <w:rPr/>
        <w:t>below</w:t>
      </w:r>
      <w:r>
        <w:rPr>
          <w:spacing w:val="-63"/>
        </w:rPr>
        <w:t> </w:t>
      </w:r>
      <w:r>
        <w:rPr/>
        <w:t>par.</w:t>
      </w:r>
    </w:p>
    <w:p>
      <w:pPr>
        <w:pStyle w:val="BodyText"/>
        <w:spacing w:line="487" w:lineRule="auto" w:before="1"/>
        <w:ind w:right="161"/>
        <w:jc w:val="both"/>
      </w:pPr>
      <w:r>
        <w:rPr/>
        <w:t>Infrastructure development in the last fifteen years has been neglected or</w:t>
      </w:r>
      <w:r>
        <w:rPr>
          <w:spacing w:val="1"/>
        </w:rPr>
        <w:t> </w:t>
      </w:r>
      <w:r>
        <w:rPr/>
        <w:t>unattended</w:t>
      </w:r>
      <w:r>
        <w:rPr>
          <w:spacing w:val="1"/>
        </w:rPr>
        <w:t> </w:t>
      </w:r>
      <w:r>
        <w:rPr/>
        <w:t>and electric power supply/delivery in Nigeria has been erratic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poor</w:t>
      </w:r>
      <w:r>
        <w:rPr>
          <w:spacing w:val="65"/>
        </w:rPr>
        <w:t> </w:t>
      </w:r>
      <w:r>
        <w:rPr/>
        <w:t>performance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generation, transmission and distribution sectors of the Electricity Industry.</w:t>
      </w:r>
      <w:r>
        <w:rPr>
          <w:spacing w:val="1"/>
        </w:rPr>
        <w:t> </w:t>
      </w:r>
      <w:r>
        <w:rPr/>
        <w:t>This prompted</w:t>
      </w:r>
      <w:r>
        <w:rPr>
          <w:spacing w:val="65"/>
        </w:rPr>
        <w:t> </w:t>
      </w:r>
      <w:r>
        <w:rPr/>
        <w:t>the civilian administration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declare power supply as one</w:t>
      </w:r>
      <w:r>
        <w:rPr>
          <w:spacing w:val="1"/>
        </w:rPr>
        <w:t> </w:t>
      </w:r>
      <w:r>
        <w:rPr/>
        <w:t>of the national priority projects.</w:t>
      </w:r>
      <w:r>
        <w:rPr>
          <w:spacing w:val="1"/>
        </w:rPr>
        <w:t> </w:t>
      </w:r>
      <w:r>
        <w:rPr/>
        <w:t>The Federal Government,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32"/>
        </w:rPr>
        <w:t> </w:t>
      </w:r>
      <w:r>
        <w:rPr/>
        <w:t>commenced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Electric</w:t>
      </w:r>
      <w:r>
        <w:rPr>
          <w:spacing w:val="29"/>
        </w:rPr>
        <w:t> </w:t>
      </w:r>
      <w:r>
        <w:rPr/>
        <w:t>Power</w:t>
      </w:r>
      <w:r>
        <w:rPr>
          <w:spacing w:val="24"/>
        </w:rPr>
        <w:t> </w:t>
      </w:r>
      <w:r>
        <w:rPr/>
        <w:t>Reform</w:t>
      </w:r>
      <w:r>
        <w:rPr>
          <w:spacing w:val="34"/>
        </w:rPr>
        <w:t> </w:t>
      </w:r>
      <w:r>
        <w:rPr/>
        <w:t>with</w:t>
      </w:r>
    </w:p>
    <w:p>
      <w:pPr>
        <w:spacing w:after="0" w:line="487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the approval of a Sector Policy known as the National Electricity Power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(NEPP)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65"/>
          <w:vertAlign w:val="baseline"/>
        </w:rPr>
        <w:t> </w:t>
      </w:r>
      <w:r>
        <w:rPr>
          <w:vertAlign w:val="baseline"/>
        </w:rPr>
        <w:t>NEPP</w:t>
      </w:r>
      <w:r>
        <w:rPr>
          <w:spacing w:val="65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-62"/>
          <w:vertAlign w:val="baseline"/>
        </w:rPr>
        <w:t> </w:t>
      </w:r>
      <w:r>
        <w:rPr>
          <w:vertAlign w:val="baseline"/>
        </w:rPr>
        <w:t>others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for:</w:t>
      </w:r>
    </w:p>
    <w:p>
      <w:pPr>
        <w:pStyle w:val="ListParagraph"/>
        <w:numPr>
          <w:ilvl w:val="0"/>
          <w:numId w:val="7"/>
        </w:numPr>
        <w:tabs>
          <w:tab w:pos="1367" w:val="left" w:leader="none"/>
        </w:tabs>
        <w:spacing w:line="489" w:lineRule="auto" w:before="2" w:after="0"/>
        <w:ind w:left="1366" w:right="163" w:hanging="341"/>
        <w:jc w:val="both"/>
        <w:rPr>
          <w:sz w:val="26"/>
        </w:rPr>
      </w:pPr>
      <w:r>
        <w:rPr>
          <w:sz w:val="26"/>
        </w:rPr>
        <w:t>Drafting of a new electricity law to provide the legal framework for</w:t>
      </w:r>
      <w:r>
        <w:rPr>
          <w:spacing w:val="1"/>
          <w:sz w:val="26"/>
        </w:rPr>
        <w:t> </w:t>
      </w:r>
      <w:r>
        <w:rPr>
          <w:sz w:val="26"/>
        </w:rPr>
        <w:t>the</w:t>
      </w:r>
    </w:p>
    <w:p>
      <w:pPr>
        <w:pStyle w:val="BodyText"/>
        <w:spacing w:line="294" w:lineRule="exact"/>
        <w:ind w:left="1433"/>
      </w:pPr>
      <w:r>
        <w:rPr/>
        <w:t>reform</w:t>
      </w:r>
      <w:r>
        <w:rPr>
          <w:spacing w:val="9"/>
        </w:rPr>
        <w:t> </w:t>
      </w:r>
      <w:r>
        <w:rPr/>
        <w:t>agenda.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7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Establishing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an</w:t>
      </w:r>
      <w:r>
        <w:rPr>
          <w:spacing w:val="9"/>
          <w:sz w:val="26"/>
        </w:rPr>
        <w:t> </w:t>
      </w:r>
      <w:r>
        <w:rPr>
          <w:sz w:val="26"/>
        </w:rPr>
        <w:t>independent</w:t>
      </w:r>
      <w:r>
        <w:rPr>
          <w:spacing w:val="5"/>
          <w:sz w:val="26"/>
        </w:rPr>
        <w:t> </w:t>
      </w:r>
      <w:r>
        <w:rPr>
          <w:sz w:val="26"/>
        </w:rPr>
        <w:t>Regulatory Agency.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7"/>
        </w:numPr>
        <w:tabs>
          <w:tab w:pos="1496" w:val="left" w:leader="none"/>
        </w:tabs>
        <w:spacing w:line="240" w:lineRule="auto" w:before="0" w:after="0"/>
        <w:ind w:left="1496" w:right="0" w:hanging="471"/>
        <w:jc w:val="left"/>
        <w:rPr>
          <w:sz w:val="26"/>
        </w:rPr>
      </w:pP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6"/>
          <w:sz w:val="26"/>
        </w:rPr>
        <w:t> </w:t>
      </w:r>
      <w:r>
        <w:rPr>
          <w:sz w:val="26"/>
        </w:rPr>
        <w:t>wholesale</w:t>
      </w:r>
      <w:r>
        <w:rPr>
          <w:spacing w:val="7"/>
          <w:sz w:val="26"/>
        </w:rPr>
        <w:t> </w:t>
      </w:r>
      <w:r>
        <w:rPr>
          <w:sz w:val="26"/>
        </w:rPr>
        <w:t>Electricity</w:t>
      </w:r>
      <w:r>
        <w:rPr>
          <w:spacing w:val="11"/>
          <w:sz w:val="26"/>
        </w:rPr>
        <w:t> </w:t>
      </w:r>
      <w:r>
        <w:rPr>
          <w:sz w:val="26"/>
        </w:rPr>
        <w:t>Market.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7"/>
        </w:numPr>
        <w:tabs>
          <w:tab w:pos="1588" w:val="left" w:leader="none"/>
        </w:tabs>
        <w:spacing w:line="484" w:lineRule="auto" w:before="0" w:after="0"/>
        <w:ind w:left="1452" w:right="167" w:hanging="428"/>
        <w:jc w:val="both"/>
        <w:rPr>
          <w:sz w:val="26"/>
        </w:rPr>
      </w:pPr>
      <w:r>
        <w:rPr/>
        <w:tab/>
      </w:r>
      <w:r>
        <w:rPr>
          <w:sz w:val="26"/>
        </w:rPr>
        <w:t>Establishment</w:t>
      </w:r>
      <w:r>
        <w:rPr>
          <w:spacing w:val="53"/>
          <w:sz w:val="26"/>
        </w:rPr>
        <w:t> </w:t>
      </w:r>
      <w:r>
        <w:rPr>
          <w:sz w:val="26"/>
        </w:rPr>
        <w:t>of</w:t>
      </w:r>
      <w:r>
        <w:rPr>
          <w:spacing w:val="54"/>
          <w:sz w:val="26"/>
        </w:rPr>
        <w:t> </w:t>
      </w:r>
      <w:r>
        <w:rPr>
          <w:sz w:val="26"/>
        </w:rPr>
        <w:t>a</w:t>
      </w:r>
      <w:r>
        <w:rPr>
          <w:spacing w:val="53"/>
          <w:sz w:val="26"/>
        </w:rPr>
        <w:t> </w:t>
      </w:r>
      <w:r>
        <w:rPr>
          <w:sz w:val="26"/>
        </w:rPr>
        <w:t>Power</w:t>
      </w:r>
      <w:r>
        <w:rPr>
          <w:spacing w:val="54"/>
          <w:sz w:val="26"/>
        </w:rPr>
        <w:t> </w:t>
      </w:r>
      <w:r>
        <w:rPr>
          <w:sz w:val="26"/>
        </w:rPr>
        <w:t>Consumer</w:t>
      </w:r>
      <w:r>
        <w:rPr>
          <w:spacing w:val="53"/>
          <w:sz w:val="26"/>
        </w:rPr>
        <w:t> </w:t>
      </w:r>
      <w:r>
        <w:rPr>
          <w:sz w:val="26"/>
        </w:rPr>
        <w:t>Assistance</w:t>
      </w:r>
      <w:r>
        <w:rPr>
          <w:spacing w:val="54"/>
          <w:sz w:val="26"/>
        </w:rPr>
        <w:t> </w:t>
      </w:r>
      <w:r>
        <w:rPr>
          <w:sz w:val="26"/>
        </w:rPr>
        <w:t>Fund</w:t>
      </w:r>
      <w:r>
        <w:rPr>
          <w:spacing w:val="58"/>
          <w:sz w:val="26"/>
        </w:rPr>
        <w:t> </w:t>
      </w:r>
      <w:r>
        <w:rPr>
          <w:sz w:val="26"/>
        </w:rPr>
        <w:t>to</w:t>
      </w:r>
      <w:r>
        <w:rPr>
          <w:spacing w:val="52"/>
          <w:sz w:val="26"/>
        </w:rPr>
        <w:t> </w:t>
      </w:r>
      <w:r>
        <w:rPr>
          <w:sz w:val="26"/>
        </w:rPr>
        <w:t>ensure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targeted</w:t>
      </w:r>
      <w:r>
        <w:rPr>
          <w:spacing w:val="7"/>
          <w:sz w:val="26"/>
        </w:rPr>
        <w:t> </w:t>
      </w:r>
      <w:r>
        <w:rPr>
          <w:sz w:val="26"/>
        </w:rPr>
        <w:t>application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subsidies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less</w:t>
      </w:r>
      <w:r>
        <w:rPr>
          <w:spacing w:val="8"/>
          <w:sz w:val="26"/>
        </w:rPr>
        <w:t> </w:t>
      </w:r>
      <w:r>
        <w:rPr>
          <w:sz w:val="26"/>
        </w:rPr>
        <w:t>privileged</w:t>
      </w:r>
      <w:r>
        <w:rPr>
          <w:spacing w:val="3"/>
          <w:sz w:val="26"/>
        </w:rPr>
        <w:t> </w:t>
      </w:r>
      <w:r>
        <w:rPr>
          <w:sz w:val="26"/>
        </w:rPr>
        <w:t>Nigerians.</w:t>
      </w:r>
    </w:p>
    <w:p>
      <w:pPr>
        <w:pStyle w:val="ListParagraph"/>
        <w:numPr>
          <w:ilvl w:val="0"/>
          <w:numId w:val="7"/>
        </w:numPr>
        <w:tabs>
          <w:tab w:pos="1434" w:val="left" w:leader="none"/>
        </w:tabs>
        <w:spacing w:line="484" w:lineRule="auto" w:before="6" w:after="0"/>
        <w:ind w:left="1366" w:right="158" w:hanging="341"/>
        <w:jc w:val="both"/>
        <w:rPr>
          <w:sz w:val="26"/>
        </w:rPr>
      </w:pPr>
      <w:r>
        <w:rPr/>
        <w:tab/>
      </w:r>
      <w:r>
        <w:rPr>
          <w:sz w:val="26"/>
        </w:rPr>
        <w:t>Establishment of Rural Electrification Agency (REA) to manage 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</w:p>
    <w:p>
      <w:pPr>
        <w:pStyle w:val="BodyText"/>
        <w:spacing w:line="484" w:lineRule="auto" w:before="2"/>
        <w:ind w:right="163" w:firstLine="67"/>
        <w:jc w:val="both"/>
      </w:pPr>
      <w:r>
        <w:rPr/>
        <w:t>Electrification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(RE-Fund)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for the efficient</w:t>
      </w:r>
      <w:r>
        <w:rPr>
          <w:spacing w:val="1"/>
        </w:rPr>
        <w:t> </w:t>
      </w:r>
      <w:r>
        <w:rPr/>
        <w:t>distribution of scares</w:t>
      </w:r>
      <w:r>
        <w:rPr>
          <w:spacing w:val="65"/>
        </w:rPr>
        <w:t> </w:t>
      </w:r>
      <w:r>
        <w:rPr/>
        <w:t>resources in completing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electrification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line="487" w:lineRule="auto" w:before="3"/>
        <w:ind w:right="163"/>
        <w:jc w:val="both"/>
      </w:pPr>
      <w:r>
        <w:rPr/>
        <w:t>Nigeria’s hydro and thermal power plants are generating at sub-optimal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65"/>
        </w:rPr>
        <w:t> </w:t>
      </w:r>
      <w:r>
        <w:rPr/>
        <w:t>most</w:t>
      </w:r>
      <w:r>
        <w:rPr>
          <w:spacing w:val="65"/>
        </w:rPr>
        <w:t> </w:t>
      </w:r>
      <w:r>
        <w:rPr/>
        <w:t>times</w:t>
      </w:r>
      <w:r>
        <w:rPr>
          <w:spacing w:val="65"/>
        </w:rPr>
        <w:t> </w:t>
      </w:r>
      <w:r>
        <w:rPr/>
        <w:t>fall</w:t>
      </w:r>
      <w:r>
        <w:rPr>
          <w:spacing w:val="1"/>
        </w:rPr>
        <w:t> </w:t>
      </w:r>
      <w:r>
        <w:rPr/>
        <w:t>below</w:t>
      </w:r>
      <w:r>
        <w:rPr>
          <w:spacing w:val="55"/>
        </w:rPr>
        <w:t> </w:t>
      </w:r>
      <w:r>
        <w:rPr/>
        <w:t>2000</w:t>
      </w:r>
      <w:r>
        <w:rPr>
          <w:spacing w:val="60"/>
        </w:rPr>
        <w:t> </w:t>
      </w:r>
      <w:r>
        <w:rPr/>
        <w:t>Mega</w:t>
      </w:r>
      <w:r>
        <w:rPr>
          <w:spacing w:val="56"/>
        </w:rPr>
        <w:t> </w:t>
      </w:r>
      <w:r>
        <w:rPr/>
        <w:t>Watts</w:t>
      </w:r>
      <w:r>
        <w:rPr>
          <w:spacing w:val="55"/>
        </w:rPr>
        <w:t> </w:t>
      </w:r>
      <w:r>
        <w:rPr/>
        <w:t>(MW).</w:t>
      </w:r>
      <w:r>
        <w:rPr>
          <w:spacing w:val="64"/>
        </w:rPr>
        <w:t> </w:t>
      </w: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61"/>
        </w:rPr>
        <w:t> </w:t>
      </w:r>
      <w:r>
        <w:rPr/>
        <w:t>in</w:t>
      </w:r>
      <w:r>
        <w:rPr>
          <w:spacing w:val="56"/>
        </w:rPr>
        <w:t> </w:t>
      </w:r>
      <w:r>
        <w:rPr/>
        <w:t>contrast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electricity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120.480003pt;margin-top:15.530405pt;width:135.360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164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3</w:t>
      </w:r>
      <w:r>
        <w:rPr>
          <w:spacing w:val="-1"/>
          <w:sz w:val="19"/>
          <w:vertAlign w:val="baseline"/>
        </w:rPr>
        <w:t> The National Electric Power policy (NEPP) was approved as </w:t>
      </w:r>
      <w:r>
        <w:rPr>
          <w:sz w:val="19"/>
          <w:vertAlign w:val="baseline"/>
        </w:rPr>
        <w:t>a FGN’s blue print for the development of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the Electric Power Sector in March 2001. The policy was aimed at the liberalization of the sector 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attracting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much needed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investment.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19"/>
      </w:pPr>
      <w:r>
        <w:rPr/>
        <w:t>power</w:t>
      </w:r>
      <w:r>
        <w:rPr>
          <w:spacing w:val="15"/>
        </w:rPr>
        <w:t> </w:t>
      </w:r>
      <w:r>
        <w:rPr/>
        <w:t>supply</w:t>
      </w:r>
      <w:r>
        <w:rPr>
          <w:spacing w:val="11"/>
        </w:rPr>
        <w:t> </w:t>
      </w:r>
      <w:r>
        <w:rPr/>
        <w:t>situation</w:t>
      </w:r>
      <w:r>
        <w:rPr>
          <w:spacing w:val="8"/>
        </w:rPr>
        <w:t> </w:t>
      </w:r>
      <w:r>
        <w:rPr/>
        <w:t>in</w:t>
      </w:r>
      <w:r>
        <w:rPr>
          <w:spacing w:val="16"/>
        </w:rPr>
        <w:t> </w:t>
      </w:r>
      <w:r>
        <w:rPr/>
        <w:t>year</w:t>
      </w:r>
      <w:r>
        <w:rPr>
          <w:spacing w:val="10"/>
        </w:rPr>
        <w:t> </w:t>
      </w:r>
      <w:r>
        <w:rPr/>
        <w:t>2007,</w:t>
      </w:r>
      <w:r>
        <w:rPr>
          <w:spacing w:val="12"/>
        </w:rPr>
        <w:t> </w:t>
      </w: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11"/>
        </w:rPr>
        <w:t> </w:t>
      </w:r>
      <w:r>
        <w:rPr/>
        <w:t>combined</w:t>
      </w:r>
      <w:r>
        <w:rPr>
          <w:spacing w:val="20"/>
        </w:rPr>
        <w:t> </w:t>
      </w:r>
      <w:r>
        <w:rPr/>
        <w:t>installed</w:t>
      </w:r>
      <w:r>
        <w:rPr>
          <w:spacing w:val="14"/>
        </w:rPr>
        <w:t> </w:t>
      </w:r>
      <w:r>
        <w:rPr/>
        <w:t>capacity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came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6,000MW.</w:t>
      </w:r>
      <w:r>
        <w:rPr>
          <w:vertAlign w:val="superscript"/>
        </w:rPr>
        <w:t>4</w:t>
      </w:r>
    </w:p>
    <w:p>
      <w:pPr>
        <w:pStyle w:val="BodyText"/>
        <w:spacing w:line="484" w:lineRule="auto" w:before="1"/>
      </w:pPr>
      <w:r>
        <w:rPr/>
        <w:t>Other</w:t>
      </w:r>
      <w:r>
        <w:rPr>
          <w:spacing w:val="21"/>
        </w:rPr>
        <w:t> </w:t>
      </w:r>
      <w:r>
        <w:rPr/>
        <w:t>challenges/problems</w:t>
      </w:r>
      <w:r>
        <w:rPr>
          <w:spacing w:val="22"/>
        </w:rPr>
        <w:t> </w:t>
      </w:r>
      <w:r>
        <w:rPr/>
        <w:t>attributable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power</w:t>
      </w:r>
      <w:r>
        <w:rPr>
          <w:spacing w:val="22"/>
        </w:rPr>
        <w:t> </w:t>
      </w:r>
      <w:r>
        <w:rPr/>
        <w:t>generation</w:t>
      </w:r>
      <w:r>
        <w:rPr>
          <w:spacing w:val="22"/>
        </w:rPr>
        <w:t> </w:t>
      </w:r>
      <w:r>
        <w:rPr/>
        <w:t>over</w:t>
      </w:r>
      <w:r>
        <w:rPr>
          <w:spacing w:val="22"/>
        </w:rPr>
        <w:t> </w:t>
      </w:r>
      <w:r>
        <w:rPr/>
        <w:t>the</w:t>
      </w:r>
      <w:r>
        <w:rPr>
          <w:spacing w:val="32"/>
        </w:rPr>
        <w:t> </w:t>
      </w:r>
      <w:r>
        <w:rPr/>
        <w:t>years</w:t>
      </w:r>
      <w:r>
        <w:rPr>
          <w:spacing w:val="-62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1367" w:val="left" w:leader="none"/>
        </w:tabs>
        <w:spacing w:line="484" w:lineRule="auto" w:before="7" w:after="0"/>
        <w:ind w:left="1366" w:right="161" w:hanging="341"/>
        <w:jc w:val="left"/>
        <w:rPr>
          <w:sz w:val="26"/>
        </w:rPr>
      </w:pPr>
      <w:r>
        <w:rPr>
          <w:sz w:val="26"/>
        </w:rPr>
        <w:t>Inadequate</w:t>
      </w:r>
      <w:r>
        <w:rPr>
          <w:spacing w:val="41"/>
          <w:sz w:val="26"/>
        </w:rPr>
        <w:t> </w:t>
      </w:r>
      <w:r>
        <w:rPr>
          <w:sz w:val="26"/>
        </w:rPr>
        <w:t>capital</w:t>
      </w:r>
      <w:r>
        <w:rPr>
          <w:spacing w:val="42"/>
          <w:sz w:val="26"/>
        </w:rPr>
        <w:t> </w:t>
      </w:r>
      <w:r>
        <w:rPr>
          <w:sz w:val="26"/>
        </w:rPr>
        <w:t>expenditure</w:t>
      </w:r>
      <w:r>
        <w:rPr>
          <w:spacing w:val="42"/>
          <w:sz w:val="26"/>
        </w:rPr>
        <w:t> </w:t>
      </w:r>
      <w:r>
        <w:rPr>
          <w:sz w:val="26"/>
        </w:rPr>
        <w:t>in</w:t>
      </w:r>
      <w:r>
        <w:rPr>
          <w:spacing w:val="42"/>
          <w:sz w:val="26"/>
        </w:rPr>
        <w:t> </w:t>
      </w:r>
      <w:r>
        <w:rPr>
          <w:sz w:val="26"/>
        </w:rPr>
        <w:t>the</w:t>
      </w:r>
      <w:r>
        <w:rPr>
          <w:spacing w:val="46"/>
          <w:sz w:val="26"/>
        </w:rPr>
        <w:t> </w:t>
      </w:r>
      <w:r>
        <w:rPr>
          <w:sz w:val="26"/>
        </w:rPr>
        <w:t>sector</w:t>
      </w:r>
      <w:r>
        <w:rPr>
          <w:spacing w:val="42"/>
          <w:sz w:val="26"/>
        </w:rPr>
        <w:t> </w:t>
      </w:r>
      <w:r>
        <w:rPr>
          <w:sz w:val="26"/>
        </w:rPr>
        <w:t>up</w:t>
      </w:r>
      <w:r>
        <w:rPr>
          <w:spacing w:val="46"/>
          <w:sz w:val="26"/>
        </w:rPr>
        <w:t> </w:t>
      </w:r>
      <w:r>
        <w:rPr>
          <w:sz w:val="26"/>
        </w:rPr>
        <w:t>till</w:t>
      </w:r>
      <w:r>
        <w:rPr>
          <w:spacing w:val="42"/>
          <w:sz w:val="26"/>
        </w:rPr>
        <w:t> </w:t>
      </w:r>
      <w:r>
        <w:rPr>
          <w:sz w:val="26"/>
        </w:rPr>
        <w:t>2008/2009</w:t>
      </w:r>
      <w:r>
        <w:rPr>
          <w:spacing w:val="-62"/>
          <w:sz w:val="26"/>
        </w:rPr>
        <w:t> </w:t>
      </w:r>
      <w:r>
        <w:rPr>
          <w:sz w:val="26"/>
        </w:rPr>
        <w:t>budgetary</w:t>
      </w:r>
      <w:r>
        <w:rPr>
          <w:spacing w:val="1"/>
          <w:sz w:val="26"/>
        </w:rPr>
        <w:t> </w:t>
      </w:r>
      <w:r>
        <w:rPr>
          <w:sz w:val="26"/>
        </w:rPr>
        <w:t>years;</w:t>
      </w:r>
    </w:p>
    <w:p>
      <w:pPr>
        <w:pStyle w:val="ListParagraph"/>
        <w:numPr>
          <w:ilvl w:val="0"/>
          <w:numId w:val="8"/>
        </w:numPr>
        <w:tabs>
          <w:tab w:pos="1434" w:val="left" w:leader="none"/>
        </w:tabs>
        <w:spacing w:line="484" w:lineRule="auto" w:before="2" w:after="0"/>
        <w:ind w:left="1366" w:right="158" w:hanging="341"/>
        <w:jc w:val="left"/>
        <w:rPr>
          <w:sz w:val="26"/>
        </w:rPr>
      </w:pPr>
      <w:r>
        <w:rPr/>
        <w:tab/>
      </w:r>
      <w:r>
        <w:rPr>
          <w:sz w:val="26"/>
        </w:rPr>
        <w:t>Inadequate</w:t>
      </w:r>
      <w:r>
        <w:rPr>
          <w:spacing w:val="44"/>
          <w:sz w:val="26"/>
        </w:rPr>
        <w:t> </w:t>
      </w:r>
      <w:r>
        <w:rPr>
          <w:sz w:val="26"/>
        </w:rPr>
        <w:t>supply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41"/>
          <w:sz w:val="26"/>
        </w:rPr>
        <w:t> </w:t>
      </w:r>
      <w:r>
        <w:rPr>
          <w:sz w:val="26"/>
        </w:rPr>
        <w:t>gas</w:t>
      </w:r>
      <w:r>
        <w:rPr>
          <w:spacing w:val="39"/>
          <w:sz w:val="26"/>
        </w:rPr>
        <w:t> </w:t>
      </w:r>
      <w:r>
        <w:rPr>
          <w:sz w:val="26"/>
        </w:rPr>
        <w:t>being</w:t>
      </w:r>
      <w:r>
        <w:rPr>
          <w:spacing w:val="45"/>
          <w:sz w:val="26"/>
        </w:rPr>
        <w:t> </w:t>
      </w:r>
      <w:r>
        <w:rPr>
          <w:sz w:val="26"/>
        </w:rPr>
        <w:t>a</w:t>
      </w:r>
      <w:r>
        <w:rPr>
          <w:spacing w:val="40"/>
          <w:sz w:val="26"/>
        </w:rPr>
        <w:t> </w:t>
      </w:r>
      <w:r>
        <w:rPr>
          <w:sz w:val="26"/>
        </w:rPr>
        <w:t>major</w:t>
      </w:r>
      <w:r>
        <w:rPr>
          <w:spacing w:val="46"/>
          <w:sz w:val="26"/>
        </w:rPr>
        <w:t> </w:t>
      </w:r>
      <w:r>
        <w:rPr>
          <w:sz w:val="26"/>
        </w:rPr>
        <w:t>feedstock</w:t>
      </w:r>
      <w:r>
        <w:rPr>
          <w:spacing w:val="39"/>
          <w:sz w:val="26"/>
        </w:rPr>
        <w:t> </w:t>
      </w:r>
      <w:r>
        <w:rPr>
          <w:sz w:val="26"/>
        </w:rPr>
        <w:t>for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6"/>
          <w:sz w:val="26"/>
        </w:rPr>
        <w:t> </w:t>
      </w:r>
      <w:r>
        <w:rPr>
          <w:sz w:val="26"/>
        </w:rPr>
        <w:t>thermal</w:t>
      </w:r>
      <w:r>
        <w:rPr>
          <w:spacing w:val="-62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plants;</w:t>
      </w:r>
    </w:p>
    <w:p>
      <w:pPr>
        <w:pStyle w:val="ListParagraph"/>
        <w:numPr>
          <w:ilvl w:val="0"/>
          <w:numId w:val="8"/>
        </w:numPr>
        <w:tabs>
          <w:tab w:pos="1433" w:val="left" w:leader="none"/>
          <w:tab w:pos="1434" w:val="left" w:leader="none"/>
        </w:tabs>
        <w:spacing w:line="484" w:lineRule="auto" w:before="0" w:after="0"/>
        <w:ind w:left="1366" w:right="163" w:hanging="341"/>
        <w:jc w:val="left"/>
        <w:rPr>
          <w:sz w:val="26"/>
        </w:rPr>
      </w:pPr>
      <w:r>
        <w:rPr/>
        <w:tab/>
      </w:r>
      <w:r>
        <w:rPr>
          <w:sz w:val="26"/>
        </w:rPr>
        <w:t>Irregular</w:t>
      </w:r>
      <w:r>
        <w:rPr>
          <w:spacing w:val="20"/>
          <w:sz w:val="26"/>
        </w:rPr>
        <w:t> </w:t>
      </w:r>
      <w:r>
        <w:rPr>
          <w:sz w:val="26"/>
        </w:rPr>
        <w:t>maintenance</w:t>
      </w:r>
      <w:r>
        <w:rPr>
          <w:spacing w:val="22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obsolete</w:t>
      </w:r>
      <w:r>
        <w:rPr>
          <w:spacing w:val="22"/>
          <w:sz w:val="26"/>
        </w:rPr>
        <w:t> </w:t>
      </w:r>
      <w:r>
        <w:rPr>
          <w:sz w:val="26"/>
        </w:rPr>
        <w:t>state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power</w:t>
      </w:r>
      <w:r>
        <w:rPr>
          <w:spacing w:val="16"/>
          <w:sz w:val="26"/>
        </w:rPr>
        <w:t> </w:t>
      </w:r>
      <w:r>
        <w:rPr>
          <w:sz w:val="26"/>
        </w:rPr>
        <w:t>plants</w:t>
      </w:r>
      <w:r>
        <w:rPr>
          <w:spacing w:val="21"/>
          <w:sz w:val="26"/>
        </w:rPr>
        <w:t> </w:t>
      </w:r>
      <w:r>
        <w:rPr>
          <w:sz w:val="26"/>
        </w:rPr>
        <w:t>across</w:t>
      </w:r>
      <w:r>
        <w:rPr>
          <w:spacing w:val="-62"/>
          <w:sz w:val="26"/>
        </w:rPr>
        <w:t> </w:t>
      </w:r>
      <w:r>
        <w:rPr>
          <w:sz w:val="26"/>
        </w:rPr>
        <w:t>the</w:t>
      </w:r>
    </w:p>
    <w:p>
      <w:pPr>
        <w:pStyle w:val="BodyText"/>
        <w:spacing w:before="3"/>
        <w:ind w:left="1366"/>
      </w:pPr>
      <w:r>
        <w:rPr/>
        <w:t>country;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8"/>
        </w:numPr>
        <w:tabs>
          <w:tab w:pos="1434" w:val="left" w:leader="none"/>
        </w:tabs>
        <w:spacing w:line="484" w:lineRule="auto" w:before="0" w:after="0"/>
        <w:ind w:left="1366" w:right="167" w:hanging="341"/>
        <w:jc w:val="left"/>
        <w:rPr>
          <w:sz w:val="26"/>
        </w:rPr>
      </w:pPr>
      <w:r>
        <w:rPr/>
        <w:tab/>
      </w:r>
      <w:r>
        <w:rPr>
          <w:sz w:val="26"/>
        </w:rPr>
        <w:t>Frustrated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39"/>
          <w:sz w:val="26"/>
        </w:rPr>
        <w:t> </w:t>
      </w:r>
      <w:r>
        <w:rPr>
          <w:sz w:val="26"/>
        </w:rPr>
        <w:t>non-motivated</w:t>
      </w:r>
      <w:r>
        <w:rPr>
          <w:spacing w:val="39"/>
          <w:sz w:val="26"/>
        </w:rPr>
        <w:t> </w:t>
      </w:r>
      <w:r>
        <w:rPr>
          <w:sz w:val="26"/>
        </w:rPr>
        <w:t>NEPA/PHCN</w:t>
      </w:r>
      <w:r>
        <w:rPr>
          <w:spacing w:val="39"/>
          <w:sz w:val="26"/>
        </w:rPr>
        <w:t> </w:t>
      </w:r>
      <w:r>
        <w:rPr>
          <w:sz w:val="26"/>
        </w:rPr>
        <w:t>workforce</w:t>
      </w:r>
      <w:r>
        <w:rPr>
          <w:spacing w:val="40"/>
          <w:sz w:val="26"/>
        </w:rPr>
        <w:t> </w:t>
      </w:r>
      <w:r>
        <w:rPr>
          <w:sz w:val="26"/>
        </w:rPr>
        <w:t>working</w:t>
      </w:r>
      <w:r>
        <w:rPr>
          <w:spacing w:val="-62"/>
          <w:sz w:val="26"/>
        </w:rPr>
        <w:t> </w:t>
      </w:r>
      <w:r>
        <w:rPr>
          <w:sz w:val="26"/>
        </w:rPr>
        <w:t>under</w:t>
      </w:r>
      <w:r>
        <w:rPr>
          <w:spacing w:val="2"/>
          <w:sz w:val="26"/>
        </w:rPr>
        <w:t> </w:t>
      </w:r>
      <w:r>
        <w:rPr>
          <w:sz w:val="26"/>
        </w:rPr>
        <w:t>extremely</w:t>
      </w:r>
      <w:r>
        <w:rPr>
          <w:spacing w:val="2"/>
          <w:sz w:val="26"/>
        </w:rPr>
        <w:t> </w:t>
      </w:r>
      <w:r>
        <w:rPr>
          <w:sz w:val="26"/>
        </w:rPr>
        <w:t>unconducive</w:t>
      </w:r>
      <w:r>
        <w:rPr>
          <w:spacing w:val="2"/>
          <w:sz w:val="26"/>
        </w:rPr>
        <w:t> </w:t>
      </w:r>
      <w:r>
        <w:rPr>
          <w:sz w:val="26"/>
        </w:rPr>
        <w:t>work</w:t>
      </w:r>
      <w:r>
        <w:rPr>
          <w:spacing w:val="2"/>
          <w:sz w:val="26"/>
        </w:rPr>
        <w:t> </w:t>
      </w:r>
      <w:r>
        <w:rPr>
          <w:sz w:val="26"/>
        </w:rPr>
        <w:t>environment.</w:t>
      </w:r>
    </w:p>
    <w:p>
      <w:pPr>
        <w:pStyle w:val="BodyText"/>
        <w:spacing w:line="484" w:lineRule="auto" w:before="2"/>
      </w:pPr>
      <w:r>
        <w:rPr/>
        <w:t>The</w:t>
      </w:r>
      <w:r>
        <w:rPr>
          <w:spacing w:val="11"/>
        </w:rPr>
        <w:t> </w:t>
      </w:r>
      <w:r>
        <w:rPr/>
        <w:t>challenges</w:t>
      </w:r>
      <w:r>
        <w:rPr>
          <w:spacing w:val="5"/>
        </w:rPr>
        <w:t> </w:t>
      </w:r>
      <w:r>
        <w:rPr/>
        <w:t>facing</w:t>
      </w:r>
      <w:r>
        <w:rPr>
          <w:spacing w:val="6"/>
        </w:rPr>
        <w:t> </w:t>
      </w:r>
      <w:r>
        <w:rPr/>
        <w:t>power</w:t>
      </w:r>
      <w:r>
        <w:rPr>
          <w:spacing w:val="6"/>
        </w:rPr>
        <w:t> </w:t>
      </w:r>
      <w:r>
        <w:rPr/>
        <w:t>transmission</w:t>
      </w:r>
      <w:r>
        <w:rPr>
          <w:spacing w:val="6"/>
        </w:rPr>
        <w:t> </w:t>
      </w:r>
      <w:r>
        <w:rPr/>
        <w:t>include</w:t>
      </w:r>
      <w:r>
        <w:rPr>
          <w:spacing w:val="12"/>
        </w:rPr>
        <w:t> </w:t>
      </w:r>
      <w:r>
        <w:rPr/>
        <w:t>but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limited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-62"/>
        </w:rPr>
        <w:t> </w:t>
      </w:r>
      <w:r>
        <w:rPr/>
        <w:t>following: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678"/>
        <w:jc w:val="left"/>
        <w:rPr>
          <w:sz w:val="26"/>
        </w:rPr>
      </w:pPr>
      <w:r>
        <w:rPr>
          <w:sz w:val="26"/>
        </w:rPr>
        <w:t>Transmission</w:t>
      </w:r>
      <w:r>
        <w:rPr>
          <w:spacing w:val="8"/>
          <w:sz w:val="26"/>
        </w:rPr>
        <w:t> </w:t>
      </w:r>
      <w:r>
        <w:rPr>
          <w:sz w:val="26"/>
        </w:rPr>
        <w:t>capabilities</w:t>
      </w:r>
      <w:r>
        <w:rPr>
          <w:spacing w:val="3"/>
          <w:sz w:val="26"/>
        </w:rPr>
        <w:t> </w:t>
      </w:r>
      <w:r>
        <w:rPr>
          <w:sz w:val="26"/>
        </w:rPr>
        <w:t>inefficient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13"/>
          <w:sz w:val="26"/>
        </w:rPr>
        <w:t> </w:t>
      </w:r>
      <w:r>
        <w:rPr>
          <w:sz w:val="26"/>
        </w:rPr>
        <w:t>grossly</w:t>
      </w:r>
      <w:r>
        <w:rPr>
          <w:spacing w:val="9"/>
          <w:sz w:val="26"/>
        </w:rPr>
        <w:t> </w:t>
      </w:r>
      <w:r>
        <w:rPr>
          <w:sz w:val="26"/>
        </w:rPr>
        <w:t>inadequate;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9"/>
        </w:numPr>
        <w:tabs>
          <w:tab w:pos="1366" w:val="left" w:leader="none"/>
          <w:tab w:pos="1367" w:val="left" w:leader="none"/>
        </w:tabs>
        <w:spacing w:line="489" w:lineRule="auto" w:before="0" w:after="0"/>
        <w:ind w:left="1366" w:right="166" w:hanging="677"/>
        <w:jc w:val="left"/>
        <w:rPr>
          <w:sz w:val="26"/>
        </w:rPr>
      </w:pPr>
      <w:r>
        <w:rPr>
          <w:sz w:val="26"/>
        </w:rPr>
        <w:t>Obsolete</w:t>
      </w:r>
      <w:r>
        <w:rPr>
          <w:spacing w:val="24"/>
          <w:sz w:val="26"/>
        </w:rPr>
        <w:t> </w:t>
      </w:r>
      <w:r>
        <w:rPr>
          <w:sz w:val="26"/>
        </w:rPr>
        <w:t>radial</w:t>
      </w:r>
      <w:r>
        <w:rPr>
          <w:spacing w:val="24"/>
          <w:sz w:val="26"/>
        </w:rPr>
        <w:t> </w:t>
      </w:r>
      <w:r>
        <w:rPr>
          <w:sz w:val="26"/>
        </w:rPr>
        <w:t>transmission</w:t>
      </w:r>
      <w:r>
        <w:rPr>
          <w:spacing w:val="23"/>
          <w:sz w:val="26"/>
        </w:rPr>
        <w:t> </w:t>
      </w:r>
      <w:r>
        <w:rPr>
          <w:sz w:val="26"/>
        </w:rPr>
        <w:t>systems/structures</w:t>
      </w:r>
      <w:r>
        <w:rPr>
          <w:spacing w:val="34"/>
          <w:sz w:val="26"/>
        </w:rPr>
        <w:t> </w:t>
      </w:r>
      <w:r>
        <w:rPr>
          <w:sz w:val="26"/>
        </w:rPr>
        <w:t>which</w:t>
      </w:r>
      <w:r>
        <w:rPr>
          <w:spacing w:val="28"/>
          <w:sz w:val="26"/>
        </w:rPr>
        <w:t> </w:t>
      </w:r>
      <w:r>
        <w:rPr>
          <w:sz w:val="26"/>
        </w:rPr>
        <w:t>affect</w:t>
      </w:r>
      <w:r>
        <w:rPr>
          <w:spacing w:val="24"/>
          <w:sz w:val="26"/>
        </w:rPr>
        <w:t> </w:t>
      </w:r>
      <w:r>
        <w:rPr>
          <w:sz w:val="26"/>
        </w:rPr>
        <w:t>system</w:t>
      </w:r>
      <w:r>
        <w:rPr>
          <w:spacing w:val="-62"/>
          <w:sz w:val="26"/>
        </w:rPr>
        <w:t> </w:t>
      </w:r>
      <w:r>
        <w:rPr>
          <w:sz w:val="26"/>
        </w:rPr>
        <w:t>integrity and</w:t>
      </w:r>
      <w:r>
        <w:rPr>
          <w:spacing w:val="5"/>
          <w:sz w:val="26"/>
        </w:rPr>
        <w:t> </w:t>
      </w:r>
      <w:r>
        <w:rPr>
          <w:sz w:val="26"/>
        </w:rPr>
        <w:t>reliability;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  <w:tab w:pos="1367" w:val="left" w:leader="none"/>
        </w:tabs>
        <w:spacing w:line="484" w:lineRule="auto" w:before="0" w:after="0"/>
        <w:ind w:left="1366" w:right="163" w:hanging="677"/>
        <w:jc w:val="left"/>
        <w:rPr>
          <w:sz w:val="26"/>
        </w:rPr>
      </w:pPr>
      <w:r>
        <w:rPr>
          <w:sz w:val="26"/>
        </w:rPr>
        <w:t>Irregular</w:t>
      </w:r>
      <w:r>
        <w:rPr>
          <w:spacing w:val="49"/>
          <w:sz w:val="26"/>
        </w:rPr>
        <w:t> </w:t>
      </w:r>
      <w:r>
        <w:rPr>
          <w:sz w:val="26"/>
        </w:rPr>
        <w:t>maintenance,</w:t>
      </w:r>
      <w:r>
        <w:rPr>
          <w:spacing w:val="51"/>
          <w:sz w:val="26"/>
        </w:rPr>
        <w:t> </w:t>
      </w:r>
      <w:r>
        <w:rPr>
          <w:sz w:val="26"/>
        </w:rPr>
        <w:t>lack</w:t>
      </w:r>
      <w:r>
        <w:rPr>
          <w:spacing w:val="53"/>
          <w:sz w:val="26"/>
        </w:rPr>
        <w:t> </w:t>
      </w:r>
      <w:r>
        <w:rPr>
          <w:sz w:val="26"/>
        </w:rPr>
        <w:t>of</w:t>
      </w:r>
      <w:r>
        <w:rPr>
          <w:spacing w:val="53"/>
          <w:sz w:val="26"/>
        </w:rPr>
        <w:t> </w:t>
      </w:r>
      <w:r>
        <w:rPr>
          <w:sz w:val="26"/>
        </w:rPr>
        <w:t>prompt</w:t>
      </w:r>
      <w:r>
        <w:rPr>
          <w:spacing w:val="54"/>
          <w:sz w:val="26"/>
        </w:rPr>
        <w:t> </w:t>
      </w:r>
      <w:r>
        <w:rPr>
          <w:sz w:val="26"/>
        </w:rPr>
        <w:t>or</w:t>
      </w:r>
      <w:r>
        <w:rPr>
          <w:spacing w:val="49"/>
          <w:sz w:val="26"/>
        </w:rPr>
        <w:t> </w:t>
      </w:r>
      <w:r>
        <w:rPr>
          <w:sz w:val="26"/>
        </w:rPr>
        <w:t>regular</w:t>
      </w:r>
      <w:r>
        <w:rPr>
          <w:spacing w:val="49"/>
          <w:sz w:val="26"/>
        </w:rPr>
        <w:t> </w:t>
      </w:r>
      <w:r>
        <w:rPr>
          <w:sz w:val="26"/>
        </w:rPr>
        <w:t>upgrades</w:t>
      </w:r>
      <w:r>
        <w:rPr>
          <w:spacing w:val="48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transmission infrastructure;</w:t>
      </w:r>
    </w:p>
    <w:p>
      <w:pPr>
        <w:pStyle w:val="ListParagraph"/>
        <w:numPr>
          <w:ilvl w:val="0"/>
          <w:numId w:val="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Vandalization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transmission</w:t>
      </w:r>
      <w:r>
        <w:rPr>
          <w:spacing w:val="9"/>
          <w:sz w:val="26"/>
        </w:rPr>
        <w:t> </w:t>
      </w:r>
      <w:r>
        <w:rPr>
          <w:sz w:val="26"/>
        </w:rPr>
        <w:t>infrastructure;</w:t>
      </w:r>
    </w:p>
    <w:p>
      <w:pPr>
        <w:pStyle w:val="BodyText"/>
        <w:ind w:left="0"/>
        <w:rPr>
          <w:sz w:val="11"/>
        </w:rPr>
      </w:pPr>
      <w:r>
        <w:rPr/>
        <w:pict>
          <v:rect style="position:absolute;margin-left:120.480003pt;margin-top:8.312558pt;width:135.360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Bureau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Enterprises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(BPE)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statement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posted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its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website: website:</w:t>
      </w:r>
      <w:hyperlink r:id="rId6">
        <w:r>
          <w:rPr>
            <w:sz w:val="19"/>
            <w:vertAlign w:val="baseline"/>
          </w:rPr>
          <w:t>www.bpeng.org</w:t>
        </w:r>
        <w:r>
          <w:rPr>
            <w:spacing w:val="-7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last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dated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visited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March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10,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2012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ListParagraph"/>
        <w:numPr>
          <w:ilvl w:val="0"/>
          <w:numId w:val="9"/>
        </w:numPr>
        <w:tabs>
          <w:tab w:pos="1433" w:val="left" w:leader="none"/>
          <w:tab w:pos="1434" w:val="left" w:leader="none"/>
        </w:tabs>
        <w:spacing w:line="484" w:lineRule="auto" w:before="71" w:after="0"/>
        <w:ind w:left="1366" w:right="167" w:hanging="677"/>
        <w:jc w:val="left"/>
        <w:rPr>
          <w:sz w:val="26"/>
        </w:rPr>
      </w:pPr>
      <w:r>
        <w:rPr/>
        <w:tab/>
      </w:r>
      <w:r>
        <w:rPr>
          <w:sz w:val="26"/>
        </w:rPr>
        <w:t>Absence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4"/>
          <w:sz w:val="26"/>
        </w:rPr>
        <w:t> </w:t>
      </w:r>
      <w:r>
        <w:rPr>
          <w:sz w:val="26"/>
        </w:rPr>
        <w:t>modern</w:t>
      </w:r>
      <w:r>
        <w:rPr>
          <w:spacing w:val="18"/>
          <w:sz w:val="26"/>
        </w:rPr>
        <w:t> </w:t>
      </w:r>
      <w:r>
        <w:rPr>
          <w:sz w:val="26"/>
        </w:rPr>
        <w:t>power</w:t>
      </w:r>
      <w:r>
        <w:rPr>
          <w:spacing w:val="14"/>
          <w:sz w:val="26"/>
        </w:rPr>
        <w:t> </w:t>
      </w:r>
      <w:r>
        <w:rPr>
          <w:sz w:val="26"/>
        </w:rPr>
        <w:t>dispatch</w:t>
      </w:r>
      <w:r>
        <w:rPr>
          <w:spacing w:val="19"/>
          <w:sz w:val="26"/>
        </w:rPr>
        <w:t> </w:t>
      </w:r>
      <w:r>
        <w:rPr>
          <w:sz w:val="26"/>
        </w:rPr>
        <w:t>facilities</w:t>
      </w:r>
      <w:r>
        <w:rPr>
          <w:spacing w:val="14"/>
          <w:sz w:val="26"/>
        </w:rPr>
        <w:t> </w:t>
      </w:r>
      <w:r>
        <w:rPr>
          <w:sz w:val="26"/>
        </w:rPr>
        <w:t>thereby</w:t>
      </w:r>
      <w:r>
        <w:rPr>
          <w:spacing w:val="14"/>
          <w:sz w:val="26"/>
        </w:rPr>
        <w:t> </w:t>
      </w:r>
      <w:r>
        <w:rPr>
          <w:sz w:val="26"/>
        </w:rPr>
        <w:t>disrupting</w:t>
      </w:r>
      <w:r>
        <w:rPr>
          <w:spacing w:val="-62"/>
          <w:sz w:val="26"/>
        </w:rPr>
        <w:t> </w:t>
      </w:r>
      <w:r>
        <w:rPr>
          <w:sz w:val="26"/>
        </w:rPr>
        <w:t>appropriate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dispatch</w:t>
      </w:r>
      <w:r>
        <w:rPr>
          <w:spacing w:val="4"/>
          <w:sz w:val="26"/>
        </w:rPr>
        <w:t> </w:t>
      </w:r>
      <w:r>
        <w:rPr>
          <w:sz w:val="26"/>
        </w:rPr>
        <w:t>activities;</w:t>
      </w:r>
    </w:p>
    <w:p>
      <w:pPr>
        <w:pStyle w:val="ListParagraph"/>
        <w:numPr>
          <w:ilvl w:val="0"/>
          <w:numId w:val="9"/>
        </w:numPr>
        <w:tabs>
          <w:tab w:pos="1433" w:val="left" w:leader="none"/>
          <w:tab w:pos="1434" w:val="left" w:leader="none"/>
        </w:tabs>
        <w:spacing w:line="487" w:lineRule="auto" w:before="1" w:after="0"/>
        <w:ind w:left="689" w:right="167" w:firstLine="0"/>
        <w:jc w:val="left"/>
        <w:rPr>
          <w:sz w:val="26"/>
        </w:rPr>
      </w:pPr>
      <w:r>
        <w:rPr>
          <w:sz w:val="26"/>
        </w:rPr>
        <w:t>High</w:t>
      </w:r>
      <w:r>
        <w:rPr>
          <w:spacing w:val="6"/>
          <w:sz w:val="26"/>
        </w:rPr>
        <w:t> </w:t>
      </w:r>
      <w:r>
        <w:rPr>
          <w:sz w:val="26"/>
        </w:rPr>
        <w:t>technical</w:t>
      </w:r>
      <w:r>
        <w:rPr>
          <w:spacing w:val="6"/>
          <w:sz w:val="26"/>
        </w:rPr>
        <w:t> </w:t>
      </w:r>
      <w:r>
        <w:rPr>
          <w:sz w:val="26"/>
        </w:rPr>
        <w:t>losses</w:t>
      </w:r>
      <w:r>
        <w:rPr>
          <w:spacing w:val="1"/>
          <w:sz w:val="26"/>
        </w:rPr>
        <w:t> </w:t>
      </w:r>
      <w:r>
        <w:rPr>
          <w:sz w:val="26"/>
        </w:rPr>
        <w:t>arising</w:t>
      </w:r>
      <w:r>
        <w:rPr>
          <w:spacing w:val="6"/>
          <w:sz w:val="26"/>
        </w:rPr>
        <w:t> </w:t>
      </w:r>
      <w:r>
        <w:rPr>
          <w:sz w:val="26"/>
        </w:rPr>
        <w:t>from</w:t>
      </w:r>
      <w:r>
        <w:rPr>
          <w:spacing w:val="6"/>
          <w:sz w:val="26"/>
        </w:rPr>
        <w:t> </w:t>
      </w:r>
      <w:r>
        <w:rPr>
          <w:sz w:val="26"/>
        </w:rPr>
        <w:t>poor</w:t>
      </w:r>
      <w:r>
        <w:rPr>
          <w:spacing w:val="6"/>
          <w:sz w:val="26"/>
        </w:rPr>
        <w:t> </w:t>
      </w:r>
      <w:r>
        <w:rPr>
          <w:sz w:val="26"/>
        </w:rPr>
        <w:t>transmission</w:t>
      </w:r>
      <w:r>
        <w:rPr>
          <w:spacing w:val="6"/>
          <w:sz w:val="26"/>
        </w:rPr>
        <w:t> </w:t>
      </w:r>
      <w:r>
        <w:rPr>
          <w:sz w:val="26"/>
        </w:rPr>
        <w:t>infrastructure;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61"/>
          <w:sz w:val="26"/>
        </w:rPr>
        <w:t> </w:t>
      </w:r>
      <w:r>
        <w:rPr>
          <w:sz w:val="26"/>
        </w:rPr>
        <w:t>area</w:t>
      </w:r>
      <w:r>
        <w:rPr>
          <w:spacing w:val="56"/>
          <w:sz w:val="26"/>
        </w:rPr>
        <w:t> </w:t>
      </w:r>
      <w:r>
        <w:rPr>
          <w:sz w:val="26"/>
        </w:rPr>
        <w:t>of</w:t>
      </w:r>
      <w:r>
        <w:rPr>
          <w:spacing w:val="56"/>
          <w:sz w:val="26"/>
        </w:rPr>
        <w:t> </w:t>
      </w:r>
      <w:r>
        <w:rPr>
          <w:sz w:val="26"/>
        </w:rPr>
        <w:t>electricity</w:t>
      </w:r>
      <w:r>
        <w:rPr>
          <w:spacing w:val="55"/>
          <w:sz w:val="26"/>
        </w:rPr>
        <w:t> </w:t>
      </w:r>
      <w:r>
        <w:rPr>
          <w:sz w:val="26"/>
        </w:rPr>
        <w:t>distribution,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following</w:t>
      </w:r>
      <w:r>
        <w:rPr>
          <w:spacing w:val="56"/>
          <w:sz w:val="26"/>
        </w:rPr>
        <w:t> </w:t>
      </w:r>
      <w:r>
        <w:rPr>
          <w:sz w:val="26"/>
        </w:rPr>
        <w:t>challenges</w:t>
      </w:r>
      <w:r>
        <w:rPr>
          <w:spacing w:val="61"/>
          <w:sz w:val="26"/>
        </w:rPr>
        <w:t> </w:t>
      </w:r>
      <w:r>
        <w:rPr>
          <w:sz w:val="26"/>
        </w:rPr>
        <w:t>are</w:t>
      </w:r>
      <w:r>
        <w:rPr>
          <w:spacing w:val="-62"/>
          <w:sz w:val="26"/>
        </w:rPr>
        <w:t> </w:t>
      </w:r>
      <w:r>
        <w:rPr>
          <w:sz w:val="26"/>
        </w:rPr>
        <w:t>prevalent:</w:t>
      </w:r>
    </w:p>
    <w:p>
      <w:pPr>
        <w:pStyle w:val="ListParagraph"/>
        <w:numPr>
          <w:ilvl w:val="1"/>
          <w:numId w:val="9"/>
        </w:numPr>
        <w:tabs>
          <w:tab w:pos="1367" w:val="left" w:leader="none"/>
        </w:tabs>
        <w:spacing w:line="297" w:lineRule="exact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Inadequate</w:t>
      </w:r>
      <w:r>
        <w:rPr>
          <w:spacing w:val="6"/>
          <w:sz w:val="26"/>
        </w:rPr>
        <w:t> </w:t>
      </w:r>
      <w:r>
        <w:rPr>
          <w:sz w:val="26"/>
        </w:rPr>
        <w:t>power</w:t>
      </w:r>
      <w:r>
        <w:rPr>
          <w:spacing w:val="6"/>
          <w:sz w:val="26"/>
        </w:rPr>
        <w:t> </w:t>
      </w:r>
      <w:r>
        <w:rPr>
          <w:sz w:val="26"/>
        </w:rPr>
        <w:t>distribution</w:t>
      </w:r>
      <w:r>
        <w:rPr>
          <w:spacing w:val="7"/>
          <w:sz w:val="26"/>
        </w:rPr>
        <w:t> </w:t>
      </w:r>
      <w:r>
        <w:rPr>
          <w:sz w:val="26"/>
        </w:rPr>
        <w:t>facilities;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9"/>
        </w:numPr>
        <w:tabs>
          <w:tab w:pos="1367" w:val="left" w:leader="none"/>
        </w:tabs>
        <w:spacing w:line="484" w:lineRule="auto" w:before="0" w:after="0"/>
        <w:ind w:left="1366" w:right="159" w:hanging="341"/>
        <w:jc w:val="both"/>
        <w:rPr>
          <w:sz w:val="26"/>
        </w:rPr>
      </w:pPr>
      <w:r>
        <w:rPr>
          <w:sz w:val="26"/>
        </w:rPr>
        <w:t>Uneconomic/unviable economics of distribution activities and poor</w:t>
      </w:r>
      <w:r>
        <w:rPr>
          <w:spacing w:val="1"/>
          <w:sz w:val="26"/>
        </w:rPr>
        <w:t> </w:t>
      </w:r>
      <w:r>
        <w:rPr>
          <w:sz w:val="26"/>
        </w:rPr>
        <w:t>revenue collection system. Revenue is usually maintained at a level</w:t>
      </w:r>
      <w:r>
        <w:rPr>
          <w:spacing w:val="1"/>
          <w:sz w:val="26"/>
        </w:rPr>
        <w:t> </w:t>
      </w:r>
      <w:r>
        <w:rPr>
          <w:sz w:val="26"/>
        </w:rPr>
        <w:t>below</w:t>
      </w:r>
      <w:r>
        <w:rPr>
          <w:spacing w:val="1"/>
          <w:sz w:val="26"/>
        </w:rPr>
        <w:t> </w:t>
      </w:r>
      <w:r>
        <w:rPr>
          <w:sz w:val="26"/>
        </w:rPr>
        <w:t>actual</w:t>
      </w:r>
      <w:r>
        <w:rPr>
          <w:spacing w:val="1"/>
          <w:sz w:val="26"/>
        </w:rPr>
        <w:t> </w:t>
      </w:r>
      <w:r>
        <w:rPr>
          <w:sz w:val="26"/>
        </w:rPr>
        <w:t>cost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thereby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unattractive to</w:t>
      </w:r>
      <w:r>
        <w:rPr>
          <w:spacing w:val="6"/>
          <w:sz w:val="26"/>
        </w:rPr>
        <w:t> </w:t>
      </w:r>
      <w:r>
        <w:rPr>
          <w:sz w:val="26"/>
        </w:rPr>
        <w:t>investors;</w:t>
      </w: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484" w:lineRule="auto" w:before="4" w:after="0"/>
        <w:ind w:left="1366" w:right="162" w:hanging="341"/>
        <w:jc w:val="both"/>
        <w:rPr>
          <w:sz w:val="26"/>
        </w:rPr>
      </w:pPr>
      <w:r>
        <w:rPr/>
        <w:tab/>
      </w:r>
      <w:r>
        <w:rPr>
          <w:sz w:val="26"/>
        </w:rPr>
        <w:t>Inadequate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resulting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fragile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overloaded</w:t>
      </w:r>
      <w:r>
        <w:rPr>
          <w:spacing w:val="1"/>
          <w:sz w:val="26"/>
        </w:rPr>
        <w:t> </w:t>
      </w:r>
      <w:r>
        <w:rPr>
          <w:sz w:val="26"/>
        </w:rPr>
        <w:t>distribution</w:t>
      </w:r>
      <w:r>
        <w:rPr>
          <w:spacing w:val="5"/>
          <w:sz w:val="26"/>
        </w:rPr>
        <w:t> </w:t>
      </w:r>
      <w:r>
        <w:rPr>
          <w:sz w:val="26"/>
        </w:rPr>
        <w:t>networks;</w:t>
      </w: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484" w:lineRule="auto" w:before="1" w:after="0"/>
        <w:ind w:left="1366" w:right="164" w:hanging="341"/>
        <w:jc w:val="both"/>
        <w:rPr>
          <w:sz w:val="26"/>
        </w:rPr>
      </w:pPr>
      <w:r>
        <w:rPr/>
        <w:tab/>
      </w:r>
      <w:r>
        <w:rPr>
          <w:sz w:val="26"/>
        </w:rPr>
        <w:t>High percentage of recorded technical and non-technical losses of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5"/>
          <w:sz w:val="26"/>
        </w:rPr>
        <w:t> </w:t>
      </w:r>
      <w:r>
        <w:rPr>
          <w:sz w:val="26"/>
        </w:rPr>
        <w:t>along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6"/>
          <w:sz w:val="26"/>
        </w:rPr>
        <w:t> </w:t>
      </w:r>
      <w:r>
        <w:rPr>
          <w:sz w:val="26"/>
        </w:rPr>
        <w:t>value</w:t>
      </w:r>
      <w:r>
        <w:rPr>
          <w:spacing w:val="1"/>
          <w:sz w:val="26"/>
        </w:rPr>
        <w:t> </w:t>
      </w:r>
      <w:r>
        <w:rPr>
          <w:sz w:val="26"/>
        </w:rPr>
        <w:t>chain;</w:t>
      </w: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484" w:lineRule="auto" w:before="2" w:after="0"/>
        <w:ind w:left="1366" w:right="162" w:hanging="341"/>
        <w:jc w:val="both"/>
        <w:rPr>
          <w:sz w:val="26"/>
        </w:rPr>
      </w:pPr>
      <w:r>
        <w:rPr/>
        <w:tab/>
      </w:r>
      <w:r>
        <w:rPr>
          <w:sz w:val="26"/>
        </w:rPr>
        <w:t>Inaccurate/unreliable</w:t>
      </w:r>
      <w:r>
        <w:rPr>
          <w:spacing w:val="1"/>
          <w:sz w:val="26"/>
        </w:rPr>
        <w:t> </w:t>
      </w:r>
      <w:r>
        <w:rPr>
          <w:sz w:val="26"/>
        </w:rPr>
        <w:t>billing</w:t>
      </w:r>
      <w:r>
        <w:rPr>
          <w:spacing w:val="1"/>
          <w:sz w:val="26"/>
        </w:rPr>
        <w:t> </w:t>
      </w:r>
      <w:r>
        <w:rPr>
          <w:sz w:val="26"/>
        </w:rPr>
        <w:t>system.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being</w:t>
      </w:r>
      <w:r>
        <w:rPr>
          <w:spacing w:val="1"/>
          <w:sz w:val="26"/>
        </w:rPr>
        <w:t> </w:t>
      </w:r>
      <w:r>
        <w:rPr>
          <w:sz w:val="26"/>
        </w:rPr>
        <w:t>gradually addressed by the pre-paid metering system which is being</w:t>
      </w:r>
      <w:r>
        <w:rPr>
          <w:spacing w:val="1"/>
          <w:sz w:val="26"/>
        </w:rPr>
        <w:t> </w:t>
      </w:r>
      <w:r>
        <w:rPr>
          <w:sz w:val="26"/>
        </w:rPr>
        <w:t>introduced</w:t>
      </w:r>
      <w:r>
        <w:rPr>
          <w:spacing w:val="5"/>
          <w:sz w:val="26"/>
        </w:rPr>
        <w:t> </w:t>
      </w:r>
      <w:r>
        <w:rPr>
          <w:sz w:val="26"/>
        </w:rPr>
        <w:t>nationwide;</w:t>
      </w:r>
    </w:p>
    <w:p>
      <w:pPr>
        <w:pStyle w:val="ListParagraph"/>
        <w:numPr>
          <w:ilvl w:val="1"/>
          <w:numId w:val="9"/>
        </w:numPr>
        <w:tabs>
          <w:tab w:pos="1433" w:val="left" w:leader="none"/>
          <w:tab w:pos="1434" w:val="left" w:leader="none"/>
        </w:tabs>
        <w:spacing w:line="240" w:lineRule="auto" w:before="8" w:after="0"/>
        <w:ind w:left="1433" w:right="0" w:hanging="409"/>
        <w:jc w:val="left"/>
        <w:rPr>
          <w:sz w:val="26"/>
        </w:rPr>
      </w:pPr>
      <w:r>
        <w:rPr>
          <w:sz w:val="26"/>
        </w:rPr>
        <w:t>Vandalization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distribution</w:t>
      </w:r>
      <w:r>
        <w:rPr>
          <w:spacing w:val="8"/>
          <w:sz w:val="26"/>
        </w:rPr>
        <w:t> </w:t>
      </w:r>
      <w:r>
        <w:rPr>
          <w:sz w:val="26"/>
        </w:rPr>
        <w:t>facilities;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9"/>
        </w:numPr>
        <w:tabs>
          <w:tab w:pos="1434" w:val="left" w:leader="none"/>
        </w:tabs>
        <w:spacing w:line="484" w:lineRule="auto" w:before="0" w:after="0"/>
        <w:ind w:left="1366" w:right="167" w:hanging="341"/>
        <w:jc w:val="both"/>
        <w:rPr>
          <w:sz w:val="26"/>
        </w:rPr>
      </w:pPr>
      <w:r>
        <w:rPr/>
        <w:tab/>
      </w:r>
      <w:r>
        <w:rPr>
          <w:sz w:val="26"/>
        </w:rPr>
        <w:t>Corruption and misapplication, and mismanagement of appropriated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funds/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1"/>
          <w:sz w:val="26"/>
        </w:rPr>
        <w:t> </w:t>
      </w:r>
      <w:r>
        <w:rPr>
          <w:sz w:val="26"/>
        </w:rPr>
        <w:t>budget</w:t>
      </w:r>
      <w:r>
        <w:rPr>
          <w:spacing w:val="1"/>
          <w:sz w:val="26"/>
        </w:rPr>
        <w:t> </w:t>
      </w:r>
      <w:r>
        <w:rPr>
          <w:sz w:val="26"/>
        </w:rPr>
        <w:t>dedicated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Infrastructure without</w:t>
      </w:r>
      <w:r>
        <w:rPr>
          <w:spacing w:val="1"/>
          <w:sz w:val="26"/>
        </w:rPr>
        <w:t> </w:t>
      </w:r>
      <w:r>
        <w:rPr>
          <w:sz w:val="26"/>
        </w:rPr>
        <w:t>same resulting in value addition coupled with</w:t>
      </w:r>
      <w:r>
        <w:rPr>
          <w:spacing w:val="1"/>
          <w:sz w:val="26"/>
        </w:rPr>
        <w:t> </w:t>
      </w:r>
      <w:r>
        <w:rPr>
          <w:sz w:val="26"/>
        </w:rPr>
        <w:t>improperly</w:t>
      </w:r>
      <w:r>
        <w:rPr>
          <w:spacing w:val="1"/>
          <w:sz w:val="26"/>
        </w:rPr>
        <w:t> </w:t>
      </w:r>
      <w:r>
        <w:rPr>
          <w:sz w:val="26"/>
        </w:rPr>
        <w:t>managed</w:t>
      </w:r>
      <w:r>
        <w:rPr>
          <w:spacing w:val="1"/>
          <w:sz w:val="26"/>
        </w:rPr>
        <w:t> </w:t>
      </w:r>
      <w:r>
        <w:rPr>
          <w:sz w:val="26"/>
        </w:rPr>
        <w:t>procurement</w:t>
      </w:r>
      <w:r>
        <w:rPr>
          <w:spacing w:val="2"/>
          <w:sz w:val="26"/>
        </w:rPr>
        <w:t> </w:t>
      </w:r>
      <w:r>
        <w:rPr>
          <w:sz w:val="26"/>
        </w:rPr>
        <w:t>related</w:t>
      </w:r>
      <w:r>
        <w:rPr>
          <w:spacing w:val="1"/>
          <w:sz w:val="26"/>
        </w:rPr>
        <w:t> </w:t>
      </w:r>
      <w:r>
        <w:rPr>
          <w:sz w:val="26"/>
        </w:rPr>
        <w:t>activities.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In order to holistically address the forgoing lapses in the electricity sector,</w:t>
      </w:r>
      <w:r>
        <w:rPr>
          <w:spacing w:val="1"/>
        </w:rPr>
        <w:t> </w:t>
      </w:r>
      <w:r>
        <w:rPr/>
        <w:t>the FGN is undertaking a reform of the electric power sector. The reform</w:t>
      </w:r>
      <w:r>
        <w:rPr>
          <w:spacing w:val="1"/>
        </w:rPr>
        <w:t> </w:t>
      </w:r>
      <w:r>
        <w:rPr/>
        <w:t>was officially launched in 2001 through the approval of a National Electric</w:t>
      </w:r>
      <w:r>
        <w:rPr>
          <w:spacing w:val="1"/>
        </w:rPr>
        <w:t> </w:t>
      </w:r>
      <w:r>
        <w:rPr/>
        <w:t>Power Policy</w:t>
      </w:r>
      <w:r>
        <w:rPr>
          <w:spacing w:val="1"/>
        </w:rPr>
        <w:t> </w:t>
      </w:r>
      <w:r>
        <w:rPr/>
        <w:t>(NEPP)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Executive Council.</w:t>
      </w:r>
      <w:r>
        <w:rPr>
          <w:spacing w:val="1"/>
        </w:rPr>
        <w:t> </w:t>
      </w:r>
      <w:r>
        <w:rPr/>
        <w:t>In a</w:t>
      </w:r>
      <w:r>
        <w:rPr>
          <w:spacing w:val="65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NEPP being an essential policy directive of the FGN was conceptualized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0"/>
        </w:numPr>
        <w:tabs>
          <w:tab w:pos="1367" w:val="left" w:leader="none"/>
        </w:tabs>
        <w:spacing w:line="482" w:lineRule="auto" w:before="0" w:after="0"/>
        <w:ind w:left="1366" w:right="158" w:hanging="341"/>
        <w:jc w:val="both"/>
        <w:rPr>
          <w:sz w:val="26"/>
        </w:rPr>
      </w:pPr>
      <w:r>
        <w:rPr>
          <w:sz w:val="26"/>
        </w:rPr>
        <w:t>Reduce FGN’s involvement in generation and distribution of 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promotion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ownership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operation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2"/>
          <w:sz w:val="26"/>
        </w:rPr>
        <w:t> </w:t>
      </w:r>
      <w:r>
        <w:rPr>
          <w:sz w:val="26"/>
        </w:rPr>
        <w:t>utilities;</w:t>
      </w:r>
      <w:r>
        <w:rPr>
          <w:spacing w:val="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0"/>
        </w:numPr>
        <w:tabs>
          <w:tab w:pos="1367" w:val="left" w:leader="none"/>
        </w:tabs>
        <w:spacing w:line="489" w:lineRule="auto" w:before="0" w:after="0"/>
        <w:ind w:left="1366" w:right="161" w:hanging="341"/>
        <w:jc w:val="both"/>
        <w:rPr>
          <w:sz w:val="26"/>
        </w:rPr>
      </w:pPr>
      <w:r>
        <w:rPr>
          <w:sz w:val="26"/>
        </w:rPr>
        <w:t>Ensure improved and sustainable investment by the private sector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sector.</w:t>
      </w:r>
    </w:p>
    <w:p>
      <w:pPr>
        <w:pStyle w:val="BodyText"/>
        <w:spacing w:line="294" w:lineRule="exact"/>
        <w:jc w:val="both"/>
      </w:pPr>
      <w:r>
        <w:rPr/>
        <w:t>The</w:t>
      </w:r>
      <w:r>
        <w:rPr>
          <w:spacing w:val="12"/>
        </w:rPr>
        <w:t> </w:t>
      </w:r>
      <w:r>
        <w:rPr/>
        <w:t>Reform</w:t>
      </w:r>
      <w:r>
        <w:rPr>
          <w:spacing w:val="5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has</w:t>
      </w:r>
      <w:r>
        <w:rPr>
          <w:spacing w:val="6"/>
        </w:rPr>
        <w:t> </w:t>
      </w:r>
      <w:r>
        <w:rPr/>
        <w:t>three</w:t>
      </w:r>
      <w:r>
        <w:rPr>
          <w:spacing w:val="7"/>
        </w:rPr>
        <w:t> </w:t>
      </w:r>
      <w:r>
        <w:rPr/>
        <w:t>(3)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components</w:t>
      </w:r>
      <w:r>
        <w:rPr>
          <w:spacing w:val="7"/>
        </w:rPr>
        <w:t> </w:t>
      </w:r>
      <w:r>
        <w:rPr/>
        <w:t>namely: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1"/>
        </w:numPr>
        <w:tabs>
          <w:tab w:pos="1367" w:val="left" w:leader="none"/>
        </w:tabs>
        <w:spacing w:line="487" w:lineRule="auto" w:before="0" w:after="0"/>
        <w:ind w:left="1366" w:right="158" w:hanging="677"/>
        <w:jc w:val="both"/>
        <w:rPr>
          <w:sz w:val="26"/>
        </w:rPr>
      </w:pPr>
      <w:r>
        <w:rPr>
          <w:sz w:val="26"/>
        </w:rPr>
        <w:t>Restructuring</w:t>
      </w:r>
      <w:r>
        <w:rPr>
          <w:spacing w:val="44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Nigerian</w:t>
      </w:r>
      <w:r>
        <w:rPr>
          <w:spacing w:val="48"/>
          <w:sz w:val="26"/>
        </w:rPr>
        <w:t> </w:t>
      </w:r>
      <w:r>
        <w:rPr>
          <w:sz w:val="26"/>
        </w:rPr>
        <w:t>Electric</w:t>
      </w:r>
      <w:r>
        <w:rPr>
          <w:spacing w:val="49"/>
          <w:sz w:val="26"/>
        </w:rPr>
        <w:t> </w:t>
      </w:r>
      <w:r>
        <w:rPr>
          <w:sz w:val="26"/>
        </w:rPr>
        <w:t>Power</w:t>
      </w:r>
      <w:r>
        <w:rPr>
          <w:spacing w:val="50"/>
          <w:sz w:val="26"/>
        </w:rPr>
        <w:t> </w:t>
      </w:r>
      <w:r>
        <w:rPr>
          <w:sz w:val="26"/>
        </w:rPr>
        <w:t>Sector</w:t>
      </w:r>
      <w:r>
        <w:rPr>
          <w:spacing w:val="49"/>
          <w:sz w:val="26"/>
        </w:rPr>
        <w:t> </w:t>
      </w:r>
      <w:r>
        <w:rPr>
          <w:sz w:val="26"/>
        </w:rPr>
        <w:t>Industry</w:t>
      </w:r>
      <w:r>
        <w:rPr>
          <w:spacing w:val="50"/>
          <w:sz w:val="26"/>
        </w:rPr>
        <w:t> </w:t>
      </w:r>
      <w:r>
        <w:rPr>
          <w:sz w:val="26"/>
        </w:rPr>
        <w:t>with</w:t>
      </w:r>
      <w:r>
        <w:rPr>
          <w:spacing w:val="-6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1"/>
          <w:sz w:val="26"/>
        </w:rPr>
        <w:t> </w:t>
      </w:r>
      <w:r>
        <w:rPr>
          <w:sz w:val="26"/>
        </w:rPr>
        <w:t>Commission (NERC) as the Sector Regulator and thereby confining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Ministry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Power to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65"/>
          <w:sz w:val="26"/>
        </w:rPr>
        <w:t> </w:t>
      </w:r>
      <w:r>
        <w:rPr>
          <w:sz w:val="26"/>
        </w:rPr>
        <w:t>traditional role of</w:t>
      </w:r>
      <w:r>
        <w:rPr>
          <w:spacing w:val="65"/>
          <w:sz w:val="26"/>
        </w:rPr>
        <w:t> </w:t>
      </w:r>
      <w:r>
        <w:rPr>
          <w:sz w:val="26"/>
        </w:rPr>
        <w:t>policy</w:t>
      </w:r>
      <w:r>
        <w:rPr>
          <w:spacing w:val="65"/>
          <w:sz w:val="26"/>
        </w:rPr>
        <w:t> </w:t>
      </w:r>
      <w:r>
        <w:rPr>
          <w:sz w:val="26"/>
        </w:rPr>
        <w:t>formulation</w:t>
      </w:r>
      <w:r>
        <w:rPr>
          <w:spacing w:val="-62"/>
          <w:sz w:val="26"/>
        </w:rPr>
        <w:t> </w:t>
      </w:r>
      <w:r>
        <w:rPr>
          <w:sz w:val="26"/>
        </w:rPr>
        <w:t>and preventing it from performing regulatory functions as well as</w:t>
      </w:r>
      <w:r>
        <w:rPr>
          <w:spacing w:val="1"/>
          <w:sz w:val="26"/>
        </w:rPr>
        <w:t> </w:t>
      </w:r>
      <w:r>
        <w:rPr>
          <w:sz w:val="26"/>
        </w:rPr>
        <w:t>ensuring a</w:t>
      </w:r>
      <w:r>
        <w:rPr>
          <w:spacing w:val="1"/>
          <w:sz w:val="26"/>
        </w:rPr>
        <w:t> </w:t>
      </w:r>
      <w:r>
        <w:rPr>
          <w:sz w:val="26"/>
        </w:rPr>
        <w:t>reduction in</w:t>
      </w:r>
      <w:r>
        <w:rPr>
          <w:spacing w:val="1"/>
          <w:sz w:val="26"/>
        </w:rPr>
        <w:t> </w:t>
      </w:r>
      <w:r>
        <w:rPr>
          <w:sz w:val="26"/>
        </w:rPr>
        <w:t>FGN’s direct involvement in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electric power</w:t>
      </w:r>
      <w:r>
        <w:rPr>
          <w:spacing w:val="2"/>
          <w:sz w:val="26"/>
        </w:rPr>
        <w:t> </w:t>
      </w:r>
      <w:r>
        <w:rPr>
          <w:sz w:val="26"/>
        </w:rPr>
        <w:t>sector.</w:t>
      </w:r>
    </w:p>
    <w:p>
      <w:pPr>
        <w:pStyle w:val="ListParagraph"/>
        <w:numPr>
          <w:ilvl w:val="0"/>
          <w:numId w:val="11"/>
        </w:numPr>
        <w:tabs>
          <w:tab w:pos="1367" w:val="left" w:leader="none"/>
        </w:tabs>
        <w:spacing w:line="484" w:lineRule="auto" w:before="0" w:after="0"/>
        <w:ind w:left="1366" w:right="162" w:hanging="677"/>
        <w:jc w:val="both"/>
        <w:rPr>
          <w:sz w:val="26"/>
        </w:rPr>
      </w:pPr>
      <w:r>
        <w:rPr>
          <w:sz w:val="26"/>
        </w:rPr>
        <w:t>Transformation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Unbundling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Authority (NEPA) into Power Holding Company of Nigeria (PHCN)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4"/>
          <w:sz w:val="26"/>
        </w:rPr>
        <w:t> </w:t>
      </w:r>
      <w:r>
        <w:rPr>
          <w:sz w:val="26"/>
        </w:rPr>
        <w:t>splitting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National</w:t>
      </w:r>
      <w:r>
        <w:rPr>
          <w:spacing w:val="14"/>
          <w:sz w:val="26"/>
        </w:rPr>
        <w:t> </w:t>
      </w:r>
      <w:r>
        <w:rPr>
          <w:sz w:val="26"/>
        </w:rPr>
        <w:t>Electric</w:t>
      </w:r>
      <w:r>
        <w:rPr>
          <w:spacing w:val="14"/>
          <w:sz w:val="26"/>
        </w:rPr>
        <w:t> </w:t>
      </w:r>
      <w:r>
        <w:rPr>
          <w:sz w:val="26"/>
        </w:rPr>
        <w:t>Power</w:t>
      </w:r>
      <w:r>
        <w:rPr>
          <w:spacing w:val="14"/>
          <w:sz w:val="26"/>
        </w:rPr>
        <w:t> </w:t>
      </w:r>
      <w:r>
        <w:rPr>
          <w:sz w:val="26"/>
        </w:rPr>
        <w:t>Authority</w:t>
      </w:r>
      <w:r>
        <w:rPr>
          <w:spacing w:val="20"/>
          <w:sz w:val="26"/>
        </w:rPr>
        <w:t> </w:t>
      </w:r>
      <w:r>
        <w:rPr>
          <w:sz w:val="26"/>
        </w:rPr>
        <w:t>(NEPA)</w:t>
      </w:r>
      <w:r>
        <w:rPr>
          <w:spacing w:val="14"/>
          <w:sz w:val="26"/>
        </w:rPr>
        <w:t> </w:t>
      </w:r>
      <w:r>
        <w:rPr>
          <w:sz w:val="26"/>
        </w:rPr>
        <w:t>into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left="1366" w:right="166"/>
        <w:jc w:val="both"/>
      </w:pPr>
      <w:r>
        <w:rPr/>
        <w:t>successor companies, district or business units and ensuring they are</w:t>
      </w:r>
      <w:r>
        <w:rPr>
          <w:spacing w:val="1"/>
        </w:rPr>
        <w:t> </w:t>
      </w:r>
      <w:r>
        <w:rPr/>
        <w:t>corporatized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operations;</w:t>
      </w:r>
    </w:p>
    <w:p>
      <w:pPr>
        <w:pStyle w:val="ListParagraph"/>
        <w:numPr>
          <w:ilvl w:val="0"/>
          <w:numId w:val="11"/>
        </w:numPr>
        <w:tabs>
          <w:tab w:pos="1434" w:val="left" w:leader="none"/>
        </w:tabs>
        <w:spacing w:line="484" w:lineRule="auto" w:before="2" w:after="0"/>
        <w:ind w:left="1366" w:right="162" w:hanging="677"/>
        <w:jc w:val="both"/>
        <w:rPr>
          <w:sz w:val="26"/>
        </w:rPr>
      </w:pPr>
      <w:r>
        <w:rPr/>
        <w:tab/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generation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distribution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taken over the assets, staff, and operations of PHCN Business Units.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Council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(NCP)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Bureau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Public Enterprises (BPE) have in line with the Electric Power Sector</w:t>
      </w:r>
      <w:r>
        <w:rPr>
          <w:spacing w:val="1"/>
          <w:sz w:val="26"/>
        </w:rPr>
        <w:t> </w:t>
      </w:r>
      <w:r>
        <w:rPr>
          <w:sz w:val="26"/>
        </w:rPr>
        <w:t>Reform (EPSR) Act 2005, called for Expressions of Interest (EOIs)</w:t>
      </w:r>
      <w:r>
        <w:rPr>
          <w:spacing w:val="1"/>
          <w:sz w:val="26"/>
        </w:rPr>
        <w:t> </w:t>
      </w:r>
      <w:r>
        <w:rPr>
          <w:sz w:val="26"/>
        </w:rPr>
        <w:t>from private sector organizations willing to invest in the generation</w:t>
      </w:r>
      <w:r>
        <w:rPr>
          <w:spacing w:val="1"/>
          <w:sz w:val="26"/>
        </w:rPr>
        <w:t> </w:t>
      </w:r>
      <w:r>
        <w:rPr>
          <w:sz w:val="26"/>
        </w:rPr>
        <w:t>and distribution companies to do so under the FGN’s privatization</w:t>
      </w:r>
      <w:r>
        <w:rPr>
          <w:spacing w:val="1"/>
          <w:sz w:val="26"/>
        </w:rPr>
        <w:t> </w:t>
      </w:r>
      <w:r>
        <w:rPr>
          <w:sz w:val="26"/>
        </w:rPr>
        <w:t>programme thereby setting the stage for the gradual divestiture of</w:t>
      </w:r>
      <w:r>
        <w:rPr>
          <w:spacing w:val="1"/>
          <w:sz w:val="26"/>
        </w:rPr>
        <w:t> </w:t>
      </w:r>
      <w:r>
        <w:rPr>
          <w:sz w:val="26"/>
        </w:rPr>
        <w:t>FGN’s</w:t>
      </w:r>
      <w:r>
        <w:rPr>
          <w:spacing w:val="-4"/>
          <w:sz w:val="26"/>
        </w:rPr>
        <w:t> </w:t>
      </w:r>
      <w:r>
        <w:rPr>
          <w:sz w:val="26"/>
        </w:rPr>
        <w:t>interest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PHCN</w:t>
      </w:r>
      <w:r>
        <w:rPr>
          <w:spacing w:val="6"/>
          <w:sz w:val="26"/>
        </w:rPr>
        <w:t> </w:t>
      </w:r>
      <w:r>
        <w:rPr>
          <w:sz w:val="26"/>
        </w:rPr>
        <w:t>successor</w:t>
      </w:r>
      <w:r>
        <w:rPr>
          <w:spacing w:val="1"/>
          <w:sz w:val="26"/>
        </w:rPr>
        <w:t> </w:t>
      </w:r>
      <w:r>
        <w:rPr>
          <w:sz w:val="26"/>
        </w:rPr>
        <w:t>companies.</w:t>
      </w:r>
    </w:p>
    <w:p>
      <w:pPr>
        <w:pStyle w:val="BodyText"/>
        <w:spacing w:line="484" w:lineRule="auto" w:before="13"/>
        <w:ind w:right="161"/>
        <w:jc w:val="both"/>
      </w:pPr>
      <w:r>
        <w:rPr/>
        <w:t>The privatization of the Nigerian Electric Power Sector is considered to be</w:t>
      </w:r>
      <w:r>
        <w:rPr>
          <w:spacing w:val="1"/>
        </w:rPr>
        <w:t> </w:t>
      </w:r>
      <w:r>
        <w:rPr/>
        <w:t>the most important and</w:t>
      </w:r>
      <w:r>
        <w:rPr>
          <w:spacing w:val="1"/>
        </w:rPr>
        <w:t> </w:t>
      </w:r>
      <w:r>
        <w:rPr/>
        <w:t>far reaching privatization programme</w:t>
      </w:r>
      <w:r>
        <w:rPr>
          <w:spacing w:val="65"/>
        </w:rPr>
        <w:t> </w:t>
      </w:r>
      <w:r>
        <w:rPr/>
        <w:t>in Nigeria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supply. A further 30 million Nigerians have connections to electricity but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6"/>
          <w:vertAlign w:val="baseline"/>
        </w:rPr>
        <w:t> </w:t>
      </w:r>
      <w:r>
        <w:rPr>
          <w:vertAlign w:val="baseline"/>
        </w:rPr>
        <w:t>low and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intermittent</w:t>
      </w:r>
      <w:r>
        <w:rPr>
          <w:spacing w:val="6"/>
          <w:vertAlign w:val="baseline"/>
        </w:rPr>
        <w:t> </w:t>
      </w:r>
      <w:r>
        <w:rPr>
          <w:vertAlign w:val="baseline"/>
        </w:rPr>
        <w:t>supply.</w:t>
      </w:r>
    </w:p>
    <w:p>
      <w:pPr>
        <w:pStyle w:val="BodyText"/>
        <w:spacing w:line="484" w:lineRule="auto" w:before="9"/>
        <w:ind w:right="171"/>
        <w:jc w:val="both"/>
      </w:pP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65"/>
        </w:rPr>
        <w:t> </w:t>
      </w:r>
      <w:r>
        <w:rPr/>
        <w:t>users</w:t>
      </w:r>
      <w:r>
        <w:rPr>
          <w:spacing w:val="65"/>
        </w:rPr>
        <w:t> </w:t>
      </w:r>
      <w:r>
        <w:rPr/>
        <w:t>self</w:t>
      </w:r>
      <w:r>
        <w:rPr>
          <w:spacing w:val="1"/>
        </w:rPr>
        <w:t> </w:t>
      </w:r>
      <w:r>
        <w:rPr/>
        <w:t>generate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3"/>
        </w:rPr>
        <w:t> </w:t>
      </w:r>
      <w:r>
        <w:rPr/>
        <w:t>supplies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operate</w:t>
      </w:r>
      <w:r>
        <w:rPr>
          <w:spacing w:val="3"/>
        </w:rPr>
        <w:t> </w:t>
      </w:r>
      <w:r>
        <w:rPr/>
        <w:t>back-up</w:t>
      </w:r>
      <w:r>
        <w:rPr>
          <w:spacing w:val="2"/>
        </w:rPr>
        <w:t> </w:t>
      </w:r>
      <w:r>
        <w:rPr/>
        <w:t>power</w:t>
      </w:r>
      <w:r>
        <w:rPr>
          <w:spacing w:val="3"/>
        </w:rPr>
        <w:t> </w:t>
      </w:r>
      <w:r>
        <w:rPr/>
        <w:t>supply.</w:t>
      </w:r>
    </w:p>
    <w:p>
      <w:pPr>
        <w:pStyle w:val="BodyText"/>
        <w:spacing w:line="484" w:lineRule="auto" w:before="2"/>
        <w:ind w:right="165"/>
        <w:jc w:val="both"/>
      </w:pPr>
      <w:r>
        <w:rPr/>
        <w:pict>
          <v:rect style="position:absolute;margin-left:120.480003pt;margin-top:64.556717pt;width:135.360pt;height:.7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Therefore, the privatization project, by encouraging investment is intended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increase</w:t>
      </w:r>
      <w:r>
        <w:rPr>
          <w:spacing w:val="6"/>
        </w:rPr>
        <w:t> </w:t>
      </w:r>
      <w:r>
        <w:rPr/>
        <w:t>both</w:t>
      </w:r>
      <w:r>
        <w:rPr>
          <w:spacing w:val="5"/>
        </w:rPr>
        <w:t> </w:t>
      </w:r>
      <w:r>
        <w:rPr/>
        <w:t>access and</w:t>
      </w:r>
      <w:r>
        <w:rPr>
          <w:spacing w:val="6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electricity.</w:t>
      </w:r>
    </w:p>
    <w:p>
      <w:pPr>
        <w:spacing w:before="57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Electricity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Regulatory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Commission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unpublished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Annual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-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2009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7" w:lineRule="auto" w:before="111"/>
        <w:ind w:right="158"/>
        <w:jc w:val="both"/>
      </w:pPr>
      <w:r>
        <w:rPr/>
        <w:t>Recently, President Goodluck Jonathan on 26</w:t>
      </w:r>
      <w:r>
        <w:rPr>
          <w:vertAlign w:val="superscript"/>
        </w:rPr>
        <w:t>th</w:t>
      </w:r>
      <w:r>
        <w:rPr>
          <w:vertAlign w:val="baseline"/>
        </w:rPr>
        <w:t> August, 2010, launched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sector 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tagged:</w:t>
      </w:r>
      <w:r>
        <w:rPr>
          <w:spacing w:val="65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Roadmap</w:t>
      </w:r>
      <w:r>
        <w:rPr>
          <w:i/>
          <w:spacing w:val="-62"/>
          <w:vertAlign w:val="baseline"/>
        </w:rPr>
        <w:t> </w:t>
      </w:r>
      <w:r>
        <w:rPr>
          <w:i/>
          <w:vertAlign w:val="baseline"/>
        </w:rPr>
        <w:t>for Power Sector Reform</w:t>
      </w:r>
      <w:r>
        <w:rPr>
          <w:vertAlign w:val="baseline"/>
        </w:rPr>
        <w:t>”</w:t>
      </w:r>
      <w:r>
        <w:rPr>
          <w:vertAlign w:val="superscript"/>
        </w:rPr>
        <w:t>6</w:t>
      </w:r>
      <w:r>
        <w:rPr>
          <w:vertAlign w:val="baseline"/>
        </w:rPr>
        <w:t> aimed at restructuring the power sector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achieving stable electricity in Nigeria. Mr. President identified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militated</w:t>
      </w:r>
      <w:r>
        <w:rPr>
          <w:spacing w:val="6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5"/>
          <w:vertAlign w:val="baseline"/>
        </w:rPr>
        <w:t> </w:t>
      </w:r>
      <w:r>
        <w:rPr>
          <w:vertAlign w:val="baseline"/>
        </w:rPr>
        <w:t>stable</w:t>
      </w:r>
      <w:r>
        <w:rPr>
          <w:spacing w:val="6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supply:</w:t>
      </w:r>
    </w:p>
    <w:p>
      <w:pPr>
        <w:pStyle w:val="ListParagraph"/>
        <w:numPr>
          <w:ilvl w:val="0"/>
          <w:numId w:val="12"/>
        </w:numPr>
        <w:tabs>
          <w:tab w:pos="1367" w:val="left" w:leader="none"/>
        </w:tabs>
        <w:spacing w:line="484" w:lineRule="auto" w:before="0" w:after="0"/>
        <w:ind w:left="1366" w:right="167" w:hanging="677"/>
        <w:jc w:val="both"/>
        <w:rPr>
          <w:sz w:val="26"/>
        </w:rPr>
      </w:pPr>
      <w:r>
        <w:rPr>
          <w:sz w:val="26"/>
        </w:rPr>
        <w:t>Absence of a sustained and deliberately deployed long term power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strategy;</w:t>
      </w:r>
    </w:p>
    <w:p>
      <w:pPr>
        <w:pStyle w:val="ListParagraph"/>
        <w:numPr>
          <w:ilvl w:val="0"/>
          <w:numId w:val="12"/>
        </w:numPr>
        <w:tabs>
          <w:tab w:pos="1366" w:val="left" w:leader="none"/>
          <w:tab w:pos="1367" w:val="left" w:leader="none"/>
        </w:tabs>
        <w:spacing w:line="296" w:lineRule="exact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Under</w:t>
      </w:r>
      <w:r>
        <w:rPr>
          <w:spacing w:val="5"/>
          <w:sz w:val="26"/>
        </w:rPr>
        <w:t> </w:t>
      </w:r>
      <w:r>
        <w:rPr>
          <w:sz w:val="26"/>
        </w:rPr>
        <w:t>exploitation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nation’s</w:t>
      </w:r>
      <w:r>
        <w:rPr>
          <w:spacing w:val="6"/>
          <w:sz w:val="26"/>
        </w:rPr>
        <w:t> </w:t>
      </w:r>
      <w:r>
        <w:rPr>
          <w:sz w:val="26"/>
        </w:rPr>
        <w:t>abundant</w:t>
      </w:r>
      <w:r>
        <w:rPr>
          <w:spacing w:val="5"/>
          <w:sz w:val="26"/>
        </w:rPr>
        <w:t> </w:t>
      </w:r>
      <w:r>
        <w:rPr>
          <w:sz w:val="26"/>
        </w:rPr>
        <w:t>energy</w:t>
      </w:r>
      <w:r>
        <w:rPr>
          <w:spacing w:val="6"/>
          <w:sz w:val="26"/>
        </w:rPr>
        <w:t> </w:t>
      </w:r>
      <w:r>
        <w:rPr>
          <w:sz w:val="26"/>
        </w:rPr>
        <w:t>endowment;</w:t>
      </w:r>
      <w:r>
        <w:rPr>
          <w:spacing w:val="5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Absence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adequate</w:t>
      </w:r>
      <w:r>
        <w:rPr>
          <w:spacing w:val="7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reform</w:t>
      </w:r>
    </w:p>
    <w:p>
      <w:pPr>
        <w:pStyle w:val="BodyText"/>
        <w:ind w:left="0"/>
        <w:rPr>
          <w:sz w:val="27"/>
        </w:rPr>
      </w:pPr>
    </w:p>
    <w:p>
      <w:pPr>
        <w:pStyle w:val="BodyText"/>
        <w:spacing w:line="484" w:lineRule="auto"/>
        <w:ind w:right="167" w:firstLine="67"/>
        <w:jc w:val="both"/>
      </w:pPr>
      <w:r>
        <w:rPr/>
        <w:t>Mr. President’s Roadmap to Power Reform identified the highlights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3"/>
        </w:numPr>
        <w:tabs>
          <w:tab w:pos="1367" w:val="left" w:leader="none"/>
        </w:tabs>
        <w:spacing w:line="484" w:lineRule="auto" w:before="2" w:after="0"/>
        <w:ind w:left="1366" w:right="162" w:hanging="677"/>
        <w:jc w:val="both"/>
        <w:rPr>
          <w:sz w:val="26"/>
        </w:rPr>
      </w:pPr>
      <w:r>
        <w:rPr>
          <w:sz w:val="26"/>
        </w:rPr>
        <w:t>Divestiture of Seventeen (17) of the PHCN successor companies to</w:t>
      </w:r>
      <w:r>
        <w:rPr>
          <w:spacing w:val="1"/>
          <w:sz w:val="26"/>
        </w:rPr>
        <w:t> </w:t>
      </w:r>
      <w:r>
        <w:rPr>
          <w:sz w:val="26"/>
        </w:rPr>
        <w:t>private investors by the National Council on Privatization/Bureau of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Enterprises</w:t>
      </w:r>
      <w:r>
        <w:rPr>
          <w:spacing w:val="1"/>
          <w:sz w:val="26"/>
        </w:rPr>
        <w:t> </w:t>
      </w:r>
      <w:r>
        <w:rPr>
          <w:sz w:val="26"/>
        </w:rPr>
        <w:t>(BPE)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Programme.</w:t>
      </w:r>
    </w:p>
    <w:p>
      <w:pPr>
        <w:pStyle w:val="ListParagraph"/>
        <w:numPr>
          <w:ilvl w:val="0"/>
          <w:numId w:val="13"/>
        </w:numPr>
        <w:tabs>
          <w:tab w:pos="1367" w:val="left" w:leader="none"/>
        </w:tabs>
        <w:spacing w:line="487" w:lineRule="auto" w:before="3" w:after="0"/>
        <w:ind w:left="1366" w:right="162" w:hanging="677"/>
        <w:jc w:val="both"/>
        <w:rPr>
          <w:sz w:val="26"/>
        </w:rPr>
      </w:pPr>
      <w:r>
        <w:rPr>
          <w:sz w:val="26"/>
        </w:rPr>
        <w:t>Introduction/Establishment of appropriate pricing regime for daily</w:t>
      </w:r>
      <w:r>
        <w:rPr>
          <w:spacing w:val="1"/>
          <w:sz w:val="26"/>
        </w:rPr>
        <w:t> </w:t>
      </w:r>
      <w:r>
        <w:rPr>
          <w:sz w:val="26"/>
        </w:rPr>
        <w:t>consumption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introduced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2"/>
          <w:sz w:val="26"/>
        </w:rPr>
        <w:t> </w:t>
      </w:r>
      <w:r>
        <w:rPr>
          <w:sz w:val="26"/>
        </w:rPr>
        <w:t>Commission</w:t>
      </w:r>
      <w:r>
        <w:rPr>
          <w:spacing w:val="2"/>
          <w:sz w:val="26"/>
        </w:rPr>
        <w:t> </w:t>
      </w:r>
      <w:r>
        <w:rPr>
          <w:sz w:val="26"/>
        </w:rPr>
        <w:t>(NERC).</w:t>
      </w:r>
    </w:p>
    <w:p>
      <w:pPr>
        <w:pStyle w:val="ListParagraph"/>
        <w:numPr>
          <w:ilvl w:val="0"/>
          <w:numId w:val="13"/>
        </w:numPr>
        <w:tabs>
          <w:tab w:pos="1367" w:val="left" w:leader="none"/>
        </w:tabs>
        <w:spacing w:line="484" w:lineRule="auto" w:before="0" w:after="0"/>
        <w:ind w:left="1366" w:right="162" w:hanging="677"/>
        <w:jc w:val="both"/>
        <w:rPr>
          <w:sz w:val="26"/>
        </w:rPr>
      </w:pPr>
      <w:r>
        <w:rPr/>
        <w:pict>
          <v:rect style="position:absolute;margin-left:120.480003pt;margin-top:53.656719pt;width:135.360pt;height:.72pt;mso-position-horizontal-relative:page;mso-position-vertical-relative:paragraph;z-index:-17123840" filled="true" fillcolor="#000000" stroked="false">
            <v:fill type="solid"/>
            <w10:wrap type="none"/>
          </v:rect>
        </w:pic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bulk</w:t>
      </w:r>
      <w:r>
        <w:rPr>
          <w:spacing w:val="1"/>
          <w:sz w:val="26"/>
        </w:rPr>
        <w:t> </w:t>
      </w:r>
      <w:r>
        <w:rPr>
          <w:sz w:val="26"/>
        </w:rPr>
        <w:t>purchaser</w:t>
      </w:r>
      <w:r>
        <w:rPr>
          <w:spacing w:val="1"/>
          <w:sz w:val="26"/>
        </w:rPr>
        <w:t> </w:t>
      </w:r>
      <w:r>
        <w:rPr>
          <w:sz w:val="26"/>
        </w:rPr>
        <w:t>company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intermediate</w:t>
      </w:r>
      <w:r>
        <w:rPr>
          <w:spacing w:val="26"/>
          <w:sz w:val="26"/>
        </w:rPr>
        <w:t> </w:t>
      </w:r>
      <w:r>
        <w:rPr>
          <w:sz w:val="26"/>
        </w:rPr>
        <w:t>agency</w:t>
      </w:r>
      <w:r>
        <w:rPr>
          <w:spacing w:val="21"/>
          <w:sz w:val="26"/>
        </w:rPr>
        <w:t> </w:t>
      </w:r>
      <w:r>
        <w:rPr>
          <w:sz w:val="26"/>
        </w:rPr>
        <w:t>between</w:t>
      </w:r>
      <w:r>
        <w:rPr>
          <w:spacing w:val="27"/>
          <w:sz w:val="26"/>
        </w:rPr>
        <w:t> </w:t>
      </w:r>
      <w:r>
        <w:rPr>
          <w:sz w:val="26"/>
        </w:rPr>
        <w:t>generation</w:t>
      </w:r>
      <w:r>
        <w:rPr>
          <w:spacing w:val="31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distribution</w:t>
      </w:r>
      <w:r>
        <w:rPr>
          <w:spacing w:val="26"/>
          <w:sz w:val="26"/>
        </w:rPr>
        <w:t> </w:t>
      </w:r>
      <w:r>
        <w:rPr>
          <w:sz w:val="26"/>
        </w:rPr>
        <w:t>companies</w:t>
      </w:r>
    </w:p>
    <w:p>
      <w:pPr>
        <w:spacing w:line="183" w:lineRule="exact" w:before="0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Blue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Print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Roadmap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unpublished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prepared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Presidential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Implementation</w:t>
      </w:r>
    </w:p>
    <w:p>
      <w:pPr>
        <w:spacing w:line="217" w:lineRule="exact" w:before="0"/>
        <w:ind w:left="689" w:right="0" w:firstLine="0"/>
        <w:jc w:val="left"/>
        <w:rPr>
          <w:sz w:val="19"/>
        </w:rPr>
      </w:pPr>
      <w:r>
        <w:rPr>
          <w:sz w:val="19"/>
        </w:rPr>
        <w:t>Committee</w:t>
      </w:r>
      <w:r>
        <w:rPr>
          <w:spacing w:val="-10"/>
          <w:sz w:val="19"/>
        </w:rPr>
        <w:t> </w:t>
      </w:r>
      <w:r>
        <w:rPr>
          <w:sz w:val="19"/>
        </w:rPr>
        <w:t>on</w:t>
      </w:r>
      <w:r>
        <w:rPr>
          <w:spacing w:val="-8"/>
          <w:sz w:val="19"/>
        </w:rPr>
        <w:t> </w:t>
      </w:r>
      <w:r>
        <w:rPr>
          <w:sz w:val="19"/>
        </w:rPr>
        <w:t>Power</w:t>
      </w:r>
      <w:r>
        <w:rPr>
          <w:spacing w:val="-9"/>
          <w:sz w:val="19"/>
        </w:rPr>
        <w:t> </w:t>
      </w:r>
      <w:r>
        <w:rPr>
          <w:sz w:val="19"/>
        </w:rPr>
        <w:t>Sector</w:t>
      </w:r>
      <w:r>
        <w:rPr>
          <w:spacing w:val="-5"/>
          <w:sz w:val="19"/>
        </w:rPr>
        <w:t> </w:t>
      </w:r>
      <w:r>
        <w:rPr>
          <w:sz w:val="19"/>
        </w:rPr>
        <w:t>Reforms-</w:t>
      </w:r>
      <w:r>
        <w:rPr>
          <w:spacing w:val="-9"/>
          <w:sz w:val="19"/>
        </w:rPr>
        <w:t> </w:t>
      </w:r>
      <w:r>
        <w:rPr>
          <w:sz w:val="19"/>
        </w:rPr>
        <w:t>2010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59" w:top="1240" w:bottom="1140" w:left="1720" w:right="1720"/>
        </w:sectPr>
      </w:pPr>
    </w:p>
    <w:p>
      <w:pPr>
        <w:pStyle w:val="BodyText"/>
        <w:spacing w:line="484" w:lineRule="auto" w:before="71"/>
        <w:ind w:left="1366" w:right="162"/>
        <w:jc w:val="both"/>
      </w:pPr>
      <w:r>
        <w:rPr/>
        <w:t>in the purchase of generated</w:t>
      </w:r>
      <w:r>
        <w:rPr>
          <w:spacing w:val="1"/>
        </w:rPr>
        <w:t> </w:t>
      </w:r>
      <w:r>
        <w:rPr/>
        <w:t>power from generation and distribution</w:t>
      </w:r>
      <w:r>
        <w:rPr>
          <w:spacing w:val="1"/>
        </w:rPr>
        <w:t> </w:t>
      </w:r>
      <w:r>
        <w:rPr/>
        <w:t>companies;</w:t>
      </w:r>
    </w:p>
    <w:p>
      <w:pPr>
        <w:pStyle w:val="ListParagraph"/>
        <w:numPr>
          <w:ilvl w:val="0"/>
          <w:numId w:val="13"/>
        </w:numPr>
        <w:tabs>
          <w:tab w:pos="1367" w:val="left" w:leader="none"/>
        </w:tabs>
        <w:spacing w:line="487" w:lineRule="auto" w:before="1" w:after="0"/>
        <w:ind w:left="1366" w:right="163" w:hanging="677"/>
        <w:jc w:val="both"/>
        <w:rPr>
          <w:sz w:val="26"/>
        </w:rPr>
      </w:pPr>
      <w:r>
        <w:rPr>
          <w:sz w:val="26"/>
        </w:rPr>
        <w:t>Provision of FGN credit enhancement to ensure that the Electricity</w:t>
      </w:r>
      <w:r>
        <w:rPr>
          <w:spacing w:val="1"/>
          <w:sz w:val="26"/>
        </w:rPr>
        <w:t> </w:t>
      </w:r>
      <w:r>
        <w:rPr>
          <w:sz w:val="26"/>
        </w:rPr>
        <w:t>Bulk Purchaser company- i.e. the Nigerian Electricity Management</w:t>
      </w:r>
      <w:r>
        <w:rPr>
          <w:spacing w:val="1"/>
          <w:sz w:val="26"/>
        </w:rPr>
        <w:t> </w:t>
      </w:r>
      <w:r>
        <w:rPr>
          <w:sz w:val="26"/>
        </w:rPr>
        <w:t>Company Limited (NELMCO) is credit worthy as it carries out its</w:t>
      </w:r>
      <w:r>
        <w:rPr>
          <w:spacing w:val="1"/>
          <w:sz w:val="26"/>
        </w:rPr>
        <w:t> </w:t>
      </w:r>
      <w:r>
        <w:rPr>
          <w:sz w:val="26"/>
        </w:rPr>
        <w:t>statutory</w:t>
      </w:r>
      <w:r>
        <w:rPr>
          <w:spacing w:val="5"/>
          <w:sz w:val="26"/>
        </w:rPr>
        <w:t> </w:t>
      </w:r>
      <w:r>
        <w:rPr>
          <w:sz w:val="26"/>
        </w:rPr>
        <w:t>mandate;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3"/>
        </w:numPr>
        <w:tabs>
          <w:tab w:pos="1367" w:val="left" w:leader="none"/>
        </w:tabs>
        <w:spacing w:line="484" w:lineRule="auto" w:before="0" w:after="0"/>
        <w:ind w:left="1366" w:right="162" w:hanging="677"/>
        <w:jc w:val="both"/>
        <w:rPr>
          <w:sz w:val="26"/>
        </w:rPr>
      </w:pPr>
      <w:r>
        <w:rPr>
          <w:sz w:val="26"/>
        </w:rPr>
        <w:t>Clarifying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strengthening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licensing</w:t>
      </w:r>
      <w:r>
        <w:rPr>
          <w:spacing w:val="1"/>
          <w:sz w:val="26"/>
        </w:rPr>
        <w:t> </w:t>
      </w:r>
      <w:r>
        <w:rPr>
          <w:sz w:val="26"/>
        </w:rPr>
        <w:t>regime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-62"/>
          <w:sz w:val="26"/>
        </w:rPr>
        <w:t> </w:t>
      </w:r>
      <w:r>
        <w:rPr>
          <w:sz w:val="26"/>
        </w:rPr>
        <w:t>operators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industry</w:t>
      </w:r>
      <w:r>
        <w:rPr>
          <w:spacing w:val="7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enable</w:t>
      </w:r>
      <w:r>
        <w:rPr>
          <w:spacing w:val="3"/>
          <w:sz w:val="26"/>
        </w:rPr>
        <w:t> </w:t>
      </w:r>
      <w:r>
        <w:rPr>
          <w:sz w:val="26"/>
        </w:rPr>
        <w:t>them</w:t>
      </w:r>
      <w:r>
        <w:rPr>
          <w:spacing w:val="10"/>
          <w:sz w:val="26"/>
        </w:rPr>
        <w:t> </w:t>
      </w:r>
      <w:r>
        <w:rPr>
          <w:sz w:val="26"/>
        </w:rPr>
        <w:t>recoup</w:t>
      </w:r>
      <w:r>
        <w:rPr>
          <w:spacing w:val="6"/>
          <w:sz w:val="26"/>
        </w:rPr>
        <w:t> </w:t>
      </w:r>
      <w:r>
        <w:rPr>
          <w:sz w:val="26"/>
        </w:rPr>
        <w:t>their</w:t>
      </w:r>
      <w:r>
        <w:rPr>
          <w:spacing w:val="3"/>
          <w:sz w:val="26"/>
        </w:rPr>
        <w:t> </w:t>
      </w:r>
      <w:r>
        <w:rPr>
          <w:sz w:val="26"/>
        </w:rPr>
        <w:t>investment.</w:t>
      </w:r>
    </w:p>
    <w:p>
      <w:pPr>
        <w:pStyle w:val="Heading1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STATEMENT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5"/>
        </w:rPr>
        <w:t> </w:t>
      </w:r>
      <w:r>
        <w:rPr/>
        <w:t>PROBLEM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Over the years, the Nigerian Electric Power Sector Industry (NESI) as well</w:t>
      </w:r>
      <w:r>
        <w:rPr>
          <w:spacing w:val="1"/>
        </w:rPr>
        <w:t> </w:t>
      </w:r>
      <w:r>
        <w:rPr/>
        <w:t>as the Oil and Gas Industry in Nigeria (which together and for the purpose</w:t>
      </w:r>
      <w:r>
        <w:rPr>
          <w:spacing w:val="1"/>
        </w:rPr>
        <w:t> </w:t>
      </w:r>
      <w:r>
        <w:rPr/>
        <w:t>of this Research Study) make up the Energy Sector, have not fully realized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potentials.</w:t>
      </w:r>
    </w:p>
    <w:p>
      <w:pPr>
        <w:pStyle w:val="BodyText"/>
        <w:spacing w:line="487" w:lineRule="auto"/>
        <w:ind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national policy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adequate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 legal and regulatory regimes to govern the development of these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delineation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created</w:t>
      </w:r>
      <w:r>
        <w:rPr>
          <w:spacing w:val="66"/>
        </w:rPr>
        <w:t> </w:t>
      </w:r>
      <w:r>
        <w:rPr/>
        <w:t>difficulties</w:t>
      </w:r>
      <w:r>
        <w:rPr>
          <w:spacing w:val="66"/>
        </w:rPr>
        <w:t> </w:t>
      </w:r>
      <w:r>
        <w:rPr/>
        <w:t>for</w:t>
      </w:r>
      <w:r>
        <w:rPr>
          <w:spacing w:val="66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</w:t>
      </w:r>
      <w:r>
        <w:rPr>
          <w:spacing w:val="65"/>
        </w:rPr>
        <w:t> </w:t>
      </w:r>
      <w:r>
        <w:rPr/>
        <w:t>arising</w:t>
      </w:r>
      <w:r>
        <w:rPr>
          <w:spacing w:val="65"/>
        </w:rPr>
        <w:t> </w:t>
      </w:r>
      <w:r>
        <w:rPr/>
        <w:t>from</w:t>
      </w:r>
      <w:r>
        <w:rPr>
          <w:spacing w:val="65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Industry</w:t>
      </w:r>
      <w:r>
        <w:rPr>
          <w:spacing w:val="3"/>
        </w:rPr>
        <w:t> </w:t>
      </w:r>
      <w:r>
        <w:rPr/>
        <w:t>from</w:t>
      </w:r>
      <w:r>
        <w:rPr>
          <w:spacing w:val="10"/>
        </w:rPr>
        <w:t> </w:t>
      </w:r>
      <w:r>
        <w:rPr/>
        <w:t>time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time.</w:t>
      </w:r>
    </w:p>
    <w:p>
      <w:pPr>
        <w:pStyle w:val="BodyText"/>
        <w:spacing w:line="484" w:lineRule="auto"/>
        <w:ind w:right="161"/>
        <w:jc w:val="both"/>
      </w:pPr>
      <w:r>
        <w:rPr/>
        <w:t>Before the enactment of the Electric Power Sector reform Act No 6, 2005,</w:t>
      </w:r>
      <w:r>
        <w:rPr>
          <w:spacing w:val="1"/>
        </w:rPr>
        <w:t> </w:t>
      </w:r>
      <w:r>
        <w:rPr/>
        <w:t>NEPA</w:t>
      </w:r>
      <w:r>
        <w:rPr>
          <w:spacing w:val="20"/>
        </w:rPr>
        <w:t> </w:t>
      </w:r>
      <w:r>
        <w:rPr/>
        <w:t>(now</w:t>
      </w:r>
      <w:r>
        <w:rPr>
          <w:spacing w:val="16"/>
        </w:rPr>
        <w:t> </w:t>
      </w:r>
      <w:r>
        <w:rPr/>
        <w:t>PHCN)</w:t>
      </w:r>
      <w:r>
        <w:rPr>
          <w:spacing w:val="16"/>
        </w:rPr>
        <w:t> </w:t>
      </w:r>
      <w:r>
        <w:rPr/>
        <w:t>operated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sole</w:t>
      </w:r>
      <w:r>
        <w:rPr>
          <w:spacing w:val="16"/>
        </w:rPr>
        <w:t> </w:t>
      </w:r>
      <w:r>
        <w:rPr/>
        <w:t>electricity</w:t>
      </w:r>
      <w:r>
        <w:rPr>
          <w:spacing w:val="20"/>
        </w:rPr>
        <w:t> </w:t>
      </w:r>
      <w:r>
        <w:rPr/>
        <w:t>provider</w:t>
      </w:r>
      <w:r>
        <w:rPr>
          <w:spacing w:val="17"/>
        </w:rPr>
        <w:t> </w:t>
      </w:r>
      <w:r>
        <w:rPr/>
        <w:t>or</w:t>
      </w:r>
      <w:r>
        <w:rPr>
          <w:spacing w:val="21"/>
        </w:rPr>
        <w:t> </w:t>
      </w:r>
      <w:r>
        <w:rPr/>
        <w:t>assumed</w:t>
      </w:r>
      <w:r>
        <w:rPr>
          <w:spacing w:val="20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role of a vertical and horizontal monopoly provider of electricity service 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nation.</w:t>
      </w:r>
    </w:p>
    <w:p>
      <w:pPr>
        <w:pStyle w:val="BodyText"/>
        <w:spacing w:line="487" w:lineRule="auto" w:before="1"/>
        <w:ind w:right="15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regulated</w:t>
      </w:r>
      <w:r>
        <w:rPr>
          <w:spacing w:val="66"/>
        </w:rPr>
        <w:t> </w:t>
      </w:r>
      <w:r>
        <w:rPr/>
        <w:t>by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Inspectorate Division of the Ministry of Petroleum Resources as well as its</w:t>
      </w:r>
      <w:r>
        <w:rPr>
          <w:spacing w:val="1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operations.</w:t>
      </w:r>
    </w:p>
    <w:p>
      <w:pPr>
        <w:pStyle w:val="BodyText"/>
        <w:spacing w:line="484" w:lineRule="auto"/>
        <w:ind w:right="158"/>
        <w:jc w:val="both"/>
      </w:pPr>
      <w:r>
        <w:rPr/>
        <w:t>Prior to the establishment of the Nigerian National Petroleum 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devoid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clarity,</w:t>
      </w:r>
      <w:r>
        <w:rPr>
          <w:spacing w:val="5"/>
        </w:rPr>
        <w:t> </w:t>
      </w:r>
      <w:r>
        <w:rPr/>
        <w:t>hence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roles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sometimes</w:t>
      </w:r>
      <w:r>
        <w:rPr>
          <w:spacing w:val="-2"/>
        </w:rPr>
        <w:t> </w:t>
      </w:r>
      <w:r>
        <w:rPr/>
        <w:t>confused.</w:t>
      </w:r>
    </w:p>
    <w:p>
      <w:pPr>
        <w:pStyle w:val="BodyText"/>
        <w:spacing w:line="484" w:lineRule="auto" w:before="5"/>
        <w:ind w:right="163"/>
        <w:jc w:val="both"/>
      </w:pPr>
      <w:r>
        <w:rPr/>
        <w:t>The non-establishment of clear regulatory and commercial institutions to</w:t>
      </w:r>
      <w:r>
        <w:rPr>
          <w:spacing w:val="1"/>
        </w:rPr>
        <w:t> </w:t>
      </w:r>
      <w:r>
        <w:rPr/>
        <w:t>handle specific aspects of downstream, midstream and upstream petroleum</w:t>
      </w:r>
      <w:r>
        <w:rPr>
          <w:spacing w:val="1"/>
        </w:rPr>
        <w:t> </w:t>
      </w:r>
      <w:r>
        <w:rPr/>
        <w:t>operations resulted</w:t>
      </w:r>
      <w:r>
        <w:rPr>
          <w:spacing w:val="1"/>
        </w:rPr>
        <w:t> </w:t>
      </w:r>
      <w:r>
        <w:rPr/>
        <w:t>in the poor performance</w:t>
      </w:r>
      <w:r>
        <w:rPr>
          <w:spacing w:val="65"/>
        </w:rPr>
        <w:t> </w:t>
      </w:r>
      <w:r>
        <w:rPr/>
        <w:t>of the industry as well as its</w:t>
      </w:r>
      <w:r>
        <w:rPr>
          <w:spacing w:val="1"/>
        </w:rPr>
        <w:t> </w:t>
      </w:r>
      <w:r>
        <w:rPr/>
        <w:t>non</w:t>
      </w:r>
      <w:r>
        <w:rPr>
          <w:spacing w:val="5"/>
        </w:rPr>
        <w:t> </w:t>
      </w:r>
      <w:r>
        <w:rPr/>
        <w:t>accountability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ineffective</w:t>
      </w:r>
      <w:r>
        <w:rPr>
          <w:spacing w:val="2"/>
        </w:rPr>
        <w:t> </w:t>
      </w:r>
      <w:r>
        <w:rPr/>
        <w:t>activities over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7" w:lineRule="auto" w:before="3"/>
        <w:ind w:right="163"/>
        <w:jc w:val="both"/>
      </w:pPr>
      <w:r>
        <w:rPr/>
        <w:t>The reform of the energy sector and its privatization was therefore targeted</w:t>
      </w:r>
      <w:r>
        <w:rPr>
          <w:spacing w:val="1"/>
        </w:rPr>
        <w:t> </w:t>
      </w:r>
      <w:r>
        <w:rPr/>
        <w:t>at making the energy sector to attain improved efficiency, minimize costs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earn</w:t>
      </w:r>
      <w:r>
        <w:rPr>
          <w:spacing w:val="29"/>
        </w:rPr>
        <w:t> </w:t>
      </w:r>
      <w:r>
        <w:rPr/>
        <w:t>adequate</w:t>
      </w:r>
      <w:r>
        <w:rPr>
          <w:spacing w:val="34"/>
        </w:rPr>
        <w:t> </w:t>
      </w:r>
      <w:r>
        <w:rPr/>
        <w:t>return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investments</w:t>
      </w:r>
      <w:r>
        <w:rPr>
          <w:spacing w:val="30"/>
        </w:rPr>
        <w:t> </w:t>
      </w:r>
      <w:r>
        <w:rPr/>
        <w:t>thereby</w:t>
      </w:r>
      <w:r>
        <w:rPr>
          <w:spacing w:val="30"/>
        </w:rPr>
        <w:t> </w:t>
      </w:r>
      <w:r>
        <w:rPr/>
        <w:t>bringing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sector</w:t>
      </w:r>
      <w:r>
        <w:rPr>
          <w:spacing w:val="30"/>
        </w:rPr>
        <w:t> </w:t>
      </w:r>
      <w:r>
        <w:rPr/>
        <w:t>back</w:t>
      </w:r>
      <w:r>
        <w:rPr>
          <w:spacing w:val="-6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profitability.</w:t>
      </w:r>
    </w:p>
    <w:p>
      <w:pPr>
        <w:spacing w:after="0" w:line="487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Heading1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AIMS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OBJECTIVES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STUDY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legislations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provide</w:t>
      </w:r>
      <w:r>
        <w:rPr>
          <w:spacing w:val="25"/>
        </w:rPr>
        <w:t> </w:t>
      </w:r>
      <w:r>
        <w:rPr/>
        <w:t>legal</w:t>
      </w:r>
      <w:r>
        <w:rPr>
          <w:spacing w:val="25"/>
        </w:rPr>
        <w:t> </w:t>
      </w:r>
      <w:r>
        <w:rPr/>
        <w:t>and</w:t>
      </w:r>
      <w:r>
        <w:rPr>
          <w:spacing w:val="35"/>
        </w:rPr>
        <w:t> </w:t>
      </w:r>
      <w:r>
        <w:rPr/>
        <w:t>regulatory</w:t>
      </w:r>
      <w:r>
        <w:rPr>
          <w:spacing w:val="30"/>
        </w:rPr>
        <w:t> </w:t>
      </w:r>
      <w:r>
        <w:rPr/>
        <w:t>framework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operation</w:t>
      </w:r>
      <w:r>
        <w:rPr>
          <w:spacing w:val="-63"/>
        </w:rPr>
        <w:t> </w:t>
      </w:r>
      <w:r>
        <w:rPr/>
        <w:t>of the electric sector industry and</w:t>
      </w:r>
      <w:r>
        <w:rPr>
          <w:spacing w:val="65"/>
        </w:rPr>
        <w:t> </w:t>
      </w:r>
      <w:r>
        <w:rPr/>
        <w:t>to some extent, appraise the ongoing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privatize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reform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gas</w:t>
      </w:r>
      <w:r>
        <w:rPr>
          <w:spacing w:val="2"/>
        </w:rPr>
        <w:t> </w:t>
      </w:r>
      <w:r>
        <w:rPr/>
        <w:t>sector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4" w:lineRule="auto"/>
        <w:ind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some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key</w:t>
      </w:r>
      <w:r>
        <w:rPr>
          <w:spacing w:val="1"/>
        </w:rPr>
        <w:t> </w:t>
      </w:r>
      <w:r>
        <w:rPr/>
        <w:t>provisions in some</w:t>
      </w:r>
      <w:r>
        <w:rPr>
          <w:spacing w:val="1"/>
        </w:rPr>
        <w:t> </w:t>
      </w:r>
      <w:r>
        <w:rPr/>
        <w:t>of the legislations that</w:t>
      </w:r>
      <w:r>
        <w:rPr>
          <w:spacing w:val="65"/>
        </w:rPr>
        <w:t> </w:t>
      </w:r>
      <w:r>
        <w:rPr/>
        <w:t>have brought about changes in</w:t>
      </w:r>
      <w:r>
        <w:rPr>
          <w:spacing w:val="1"/>
        </w:rPr>
        <w:t> </w:t>
      </w:r>
      <w:r>
        <w:rPr/>
        <w:t>the operation of the Electric Power Sector in Nigeria, and the oil and gas</w:t>
      </w:r>
      <w:r>
        <w:rPr>
          <w:spacing w:val="1"/>
        </w:rPr>
        <w:t> </w:t>
      </w:r>
      <w:r>
        <w:rPr/>
        <w:t>industry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98" w:lineRule="exact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Laws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Federation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Nigeria</w:t>
      </w:r>
      <w:r>
        <w:rPr>
          <w:spacing w:val="4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Electric</w:t>
      </w:r>
      <w:r>
        <w:rPr>
          <w:spacing w:val="3"/>
          <w:sz w:val="26"/>
        </w:rPr>
        <w:t> </w:t>
      </w:r>
      <w:r>
        <w:rPr>
          <w:sz w:val="26"/>
        </w:rPr>
        <w:t>Power</w:t>
      </w:r>
      <w:r>
        <w:rPr>
          <w:spacing w:val="4"/>
          <w:sz w:val="26"/>
        </w:rPr>
        <w:t> </w:t>
      </w:r>
      <w:r>
        <w:rPr>
          <w:sz w:val="26"/>
        </w:rPr>
        <w:t>Sector</w:t>
      </w:r>
      <w:r>
        <w:rPr>
          <w:spacing w:val="4"/>
          <w:sz w:val="26"/>
        </w:rPr>
        <w:t> </w:t>
      </w:r>
      <w:r>
        <w:rPr>
          <w:sz w:val="26"/>
        </w:rPr>
        <w:t>Reform</w:t>
      </w:r>
      <w:r>
        <w:rPr>
          <w:spacing w:val="13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2005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Federal</w:t>
      </w:r>
      <w:r>
        <w:rPr>
          <w:spacing w:val="6"/>
          <w:sz w:val="26"/>
        </w:rPr>
        <w:t> </w:t>
      </w:r>
      <w:r>
        <w:rPr>
          <w:sz w:val="26"/>
        </w:rPr>
        <w:t>Executive</w:t>
      </w:r>
      <w:r>
        <w:rPr>
          <w:spacing w:val="12"/>
          <w:sz w:val="26"/>
        </w:rPr>
        <w:t> </w:t>
      </w:r>
      <w:r>
        <w:rPr>
          <w:sz w:val="26"/>
        </w:rPr>
        <w:t>Council</w:t>
      </w:r>
      <w:r>
        <w:rPr>
          <w:spacing w:val="13"/>
          <w:sz w:val="26"/>
        </w:rPr>
        <w:t> </w:t>
      </w:r>
      <w:r>
        <w:rPr>
          <w:sz w:val="26"/>
        </w:rPr>
        <w:t>Approved</w:t>
      </w:r>
      <w:r>
        <w:rPr>
          <w:spacing w:val="4"/>
          <w:sz w:val="26"/>
        </w:rPr>
        <w:t> </w:t>
      </w:r>
      <w:r>
        <w:rPr>
          <w:sz w:val="26"/>
        </w:rPr>
        <w:t>–National</w:t>
      </w:r>
      <w:r>
        <w:rPr>
          <w:spacing w:val="1"/>
          <w:sz w:val="26"/>
        </w:rPr>
        <w:t> </w:t>
      </w:r>
      <w:r>
        <w:rPr>
          <w:sz w:val="26"/>
        </w:rPr>
        <w:t>Gas</w:t>
      </w:r>
      <w:r>
        <w:rPr>
          <w:spacing w:val="7"/>
          <w:sz w:val="26"/>
        </w:rPr>
        <w:t> </w:t>
      </w:r>
      <w:r>
        <w:rPr>
          <w:sz w:val="26"/>
        </w:rPr>
        <w:t>Master</w:t>
      </w:r>
      <w:r>
        <w:rPr>
          <w:spacing w:val="7"/>
          <w:sz w:val="26"/>
        </w:rPr>
        <w:t> </w:t>
      </w:r>
      <w:r>
        <w:rPr>
          <w:sz w:val="26"/>
        </w:rPr>
        <w:t>plan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Constitution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Federal</w:t>
      </w:r>
      <w:r>
        <w:rPr>
          <w:spacing w:val="4"/>
          <w:sz w:val="26"/>
        </w:rPr>
        <w:t> </w:t>
      </w:r>
      <w:r>
        <w:rPr>
          <w:sz w:val="26"/>
        </w:rPr>
        <w:t>Republic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Nigeria</w:t>
      </w:r>
      <w:r>
        <w:rPr>
          <w:spacing w:val="9"/>
          <w:sz w:val="26"/>
        </w:rPr>
        <w:t> </w:t>
      </w:r>
      <w:r>
        <w:rPr>
          <w:sz w:val="26"/>
        </w:rPr>
        <w:t>(LFN)</w:t>
      </w:r>
      <w:r>
        <w:rPr>
          <w:spacing w:val="4"/>
          <w:sz w:val="26"/>
        </w:rPr>
        <w:t> </w:t>
      </w:r>
      <w:r>
        <w:rPr>
          <w:sz w:val="26"/>
        </w:rPr>
        <w:t>Cap</w:t>
      </w:r>
      <w:r>
        <w:rPr>
          <w:spacing w:val="5"/>
          <w:sz w:val="26"/>
        </w:rPr>
        <w:t> </w:t>
      </w:r>
      <w:r>
        <w:rPr>
          <w:sz w:val="26"/>
        </w:rPr>
        <w:t>32</w:t>
      </w:r>
      <w:r>
        <w:rPr>
          <w:spacing w:val="4"/>
          <w:sz w:val="26"/>
        </w:rPr>
        <w:t> </w:t>
      </w:r>
      <w:r>
        <w:rPr>
          <w:sz w:val="26"/>
        </w:rPr>
        <w:t>2004.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Companies</w:t>
      </w:r>
      <w:r>
        <w:rPr>
          <w:spacing w:val="3"/>
          <w:sz w:val="26"/>
        </w:rPr>
        <w:t> </w:t>
      </w:r>
      <w:r>
        <w:rPr>
          <w:sz w:val="26"/>
        </w:rPr>
        <w:t>Income</w:t>
      </w:r>
      <w:r>
        <w:rPr>
          <w:spacing w:val="4"/>
          <w:sz w:val="26"/>
        </w:rPr>
        <w:t> </w:t>
      </w:r>
      <w:r>
        <w:rPr>
          <w:sz w:val="26"/>
        </w:rPr>
        <w:t>Tax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9"/>
          <w:sz w:val="26"/>
        </w:rPr>
        <w:t> </w:t>
      </w:r>
      <w:r>
        <w:rPr>
          <w:sz w:val="26"/>
        </w:rPr>
        <w:t>(CITA)</w:t>
      </w:r>
      <w:r>
        <w:rPr>
          <w:spacing w:val="9"/>
          <w:sz w:val="26"/>
        </w:rPr>
        <w:t> </w:t>
      </w:r>
      <w:r>
        <w:rPr>
          <w:sz w:val="26"/>
        </w:rPr>
        <w:t>LFN</w:t>
      </w:r>
      <w:r>
        <w:rPr>
          <w:spacing w:val="13"/>
          <w:sz w:val="26"/>
        </w:rPr>
        <w:t> </w:t>
      </w:r>
      <w:r>
        <w:rPr>
          <w:sz w:val="26"/>
        </w:rPr>
        <w:t>Cap</w:t>
      </w:r>
      <w:r>
        <w:rPr>
          <w:spacing w:val="4"/>
          <w:sz w:val="26"/>
        </w:rPr>
        <w:t> </w:t>
      </w:r>
      <w:r>
        <w:rPr>
          <w:sz w:val="26"/>
        </w:rPr>
        <w:t>21,</w:t>
      </w:r>
      <w:r>
        <w:rPr>
          <w:spacing w:val="1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8"/>
          <w:sz w:val="26"/>
        </w:rPr>
        <w:t> </w:t>
      </w:r>
      <w:r>
        <w:rPr>
          <w:sz w:val="26"/>
        </w:rPr>
        <w:t>Profit</w:t>
      </w:r>
      <w:r>
        <w:rPr>
          <w:spacing w:val="4"/>
          <w:sz w:val="26"/>
        </w:rPr>
        <w:t> </w:t>
      </w:r>
      <w:r>
        <w:rPr>
          <w:sz w:val="26"/>
        </w:rPr>
        <w:t>Tax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(PPTA)</w:t>
      </w:r>
      <w:r>
        <w:rPr>
          <w:spacing w:val="4"/>
          <w:sz w:val="26"/>
        </w:rPr>
        <w:t> </w:t>
      </w:r>
      <w:r>
        <w:rPr>
          <w:sz w:val="26"/>
        </w:rPr>
        <w:t>LFN</w:t>
      </w:r>
      <w:r>
        <w:rPr>
          <w:spacing w:val="8"/>
          <w:sz w:val="26"/>
        </w:rPr>
        <w:t> </w:t>
      </w:r>
      <w:r>
        <w:rPr>
          <w:sz w:val="26"/>
        </w:rPr>
        <w:t>Cap</w:t>
      </w:r>
      <w:r>
        <w:rPr>
          <w:spacing w:val="9"/>
          <w:sz w:val="26"/>
        </w:rPr>
        <w:t> </w:t>
      </w:r>
      <w:r>
        <w:rPr>
          <w:sz w:val="26"/>
        </w:rPr>
        <w:t>13,</w:t>
      </w:r>
      <w:r>
        <w:rPr>
          <w:spacing w:val="2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14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Nigerian</w:t>
      </w:r>
      <w:r>
        <w:rPr>
          <w:spacing w:val="9"/>
          <w:sz w:val="26"/>
        </w:rPr>
        <w:t> </w:t>
      </w:r>
      <w:r>
        <w:rPr>
          <w:sz w:val="26"/>
        </w:rPr>
        <w:t>National Petroleum</w:t>
      </w:r>
      <w:r>
        <w:rPr>
          <w:spacing w:val="9"/>
          <w:sz w:val="26"/>
        </w:rPr>
        <w:t> </w:t>
      </w:r>
      <w:r>
        <w:rPr>
          <w:sz w:val="26"/>
        </w:rPr>
        <w:t>Corporation</w:t>
      </w:r>
      <w:r>
        <w:rPr>
          <w:spacing w:val="5"/>
          <w:sz w:val="26"/>
        </w:rPr>
        <w:t> </w:t>
      </w:r>
      <w:r>
        <w:rPr>
          <w:sz w:val="26"/>
        </w:rPr>
        <w:t>Act,</w:t>
      </w:r>
      <w:r>
        <w:rPr>
          <w:spacing w:val="8"/>
          <w:sz w:val="26"/>
        </w:rPr>
        <w:t> </w:t>
      </w:r>
      <w:r>
        <w:rPr>
          <w:sz w:val="26"/>
        </w:rPr>
        <w:t>LFN</w:t>
      </w:r>
      <w:r>
        <w:rPr>
          <w:spacing w:val="9"/>
          <w:sz w:val="26"/>
        </w:rPr>
        <w:t> </w:t>
      </w:r>
      <w:r>
        <w:rPr>
          <w:sz w:val="26"/>
        </w:rPr>
        <w:t>2004.</w:t>
      </w:r>
    </w:p>
    <w:p>
      <w:pPr>
        <w:pStyle w:val="BodyText"/>
        <w:spacing w:before="6"/>
        <w:ind w:left="0"/>
      </w:pPr>
    </w:p>
    <w:p>
      <w:pPr>
        <w:pStyle w:val="BodyText"/>
        <w:spacing w:line="487" w:lineRule="auto"/>
        <w:ind w:right="162"/>
        <w:jc w:val="both"/>
      </w:pPr>
      <w:r>
        <w:rPr/>
        <w:t>At the end, this Research Study would have succeeded in making some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governing</w:t>
      </w:r>
      <w:r>
        <w:rPr>
          <w:spacing w:val="65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for the Electric Power Sector in Nigeria and the Oil and Gas</w:t>
      </w:r>
      <w:r>
        <w:rPr>
          <w:spacing w:val="1"/>
        </w:rPr>
        <w:t> </w:t>
      </w:r>
      <w:r>
        <w:rPr/>
        <w:t>Sector and make some relevant</w:t>
      </w:r>
      <w:r>
        <w:rPr>
          <w:spacing w:val="1"/>
        </w:rPr>
        <w:t> </w:t>
      </w:r>
      <w:r>
        <w:rPr/>
        <w:t>recommendations that will strengthen the</w:t>
      </w:r>
      <w:r>
        <w:rPr>
          <w:spacing w:val="1"/>
        </w:rPr>
        <w:t> </w:t>
      </w:r>
      <w:r>
        <w:rPr/>
        <w:t>regulatory</w:t>
      </w:r>
      <w:r>
        <w:rPr>
          <w:spacing w:val="31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created</w:t>
      </w:r>
      <w:r>
        <w:rPr>
          <w:spacing w:val="36"/>
        </w:rPr>
        <w:t> </w:t>
      </w:r>
      <w:r>
        <w:rPr/>
        <w:t>under</w:t>
      </w:r>
      <w:r>
        <w:rPr>
          <w:spacing w:val="32"/>
        </w:rPr>
        <w:t> </w:t>
      </w:r>
      <w:r>
        <w:rPr/>
        <w:t>these</w:t>
      </w:r>
      <w:r>
        <w:rPr>
          <w:spacing w:val="31"/>
        </w:rPr>
        <w:t> </w:t>
      </w:r>
      <w:r>
        <w:rPr/>
        <w:t>laws</w:t>
      </w:r>
      <w:r>
        <w:rPr>
          <w:spacing w:val="37"/>
        </w:rPr>
        <w:t> </w:t>
      </w:r>
      <w:r>
        <w:rPr/>
        <w:t>with</w:t>
      </w:r>
      <w:r>
        <w:rPr>
          <w:spacing w:val="31"/>
        </w:rPr>
        <w:t> </w:t>
      </w:r>
      <w:r>
        <w:rPr/>
        <w:t>a</w:t>
      </w:r>
      <w:r>
        <w:rPr>
          <w:spacing w:val="36"/>
        </w:rPr>
        <w:t> </w:t>
      </w:r>
      <w:r>
        <w:rPr/>
        <w:t>view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increasing</w:t>
      </w:r>
    </w:p>
    <w:p>
      <w:pPr>
        <w:spacing w:after="0" w:line="487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their overall efficiency and positive impact on this strategic sector of 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7" w:lineRule="auto" w:before="1"/>
        <w:ind w:right="161"/>
        <w:jc w:val="both"/>
      </w:pPr>
      <w:r>
        <w:rPr/>
        <w:t>These laws have been promulgated to sustain and deepen activities in the</w:t>
      </w:r>
      <w:r>
        <w:rPr>
          <w:spacing w:val="1"/>
        </w:rPr>
        <w:t> </w:t>
      </w:r>
      <w:r>
        <w:rPr/>
        <w:t>Energy Sector and it is hoped that the passage of</w:t>
      </w:r>
      <w:r>
        <w:rPr>
          <w:spacing w:val="65"/>
        </w:rPr>
        <w:t> </w:t>
      </w:r>
      <w:r>
        <w:rPr/>
        <w:t>the Petroleum Industry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transformation of all segments of the oil and gas sector value chain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investors.</w:t>
      </w:r>
    </w:p>
    <w:p>
      <w:pPr>
        <w:pStyle w:val="Heading1"/>
        <w:numPr>
          <w:ilvl w:val="1"/>
          <w:numId w:val="6"/>
        </w:numPr>
        <w:tabs>
          <w:tab w:pos="1433" w:val="left" w:leader="none"/>
          <w:tab w:pos="1434" w:val="left" w:leader="none"/>
        </w:tabs>
        <w:spacing w:line="291" w:lineRule="exact" w:before="0" w:after="0"/>
        <w:ind w:left="1433" w:right="0" w:hanging="745"/>
        <w:jc w:val="left"/>
      </w:pPr>
      <w:r>
        <w:rPr/>
        <w:t>METHODOLOGY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58"/>
        <w:jc w:val="both"/>
      </w:pPr>
      <w:r>
        <w:rPr/>
        <w:t>The methodology adopted in this Research Study is doctrinal as research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62"/>
        </w:rPr>
        <w:t> </w:t>
      </w:r>
      <w:r>
        <w:rPr/>
        <w:t>statute the Electricity and obtaining information from text books, 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legal</w:t>
      </w:r>
      <w:r>
        <w:rPr>
          <w:spacing w:val="2"/>
        </w:rPr>
        <w:t> </w:t>
      </w:r>
      <w:r>
        <w:rPr/>
        <w:t>literature</w:t>
      </w:r>
      <w:r>
        <w:rPr>
          <w:spacing w:val="6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4" w:lineRule="auto"/>
        <w:ind w:right="162"/>
        <w:jc w:val="both"/>
      </w:pPr>
      <w:r>
        <w:rPr/>
        <w:t>In addition, this Research Study also benefited from personal 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Researcher.</w:t>
      </w:r>
    </w:p>
    <w:p>
      <w:pPr>
        <w:pStyle w:val="Heading1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4" w:after="0"/>
        <w:ind w:left="1366" w:right="0" w:hanging="678"/>
        <w:jc w:val="left"/>
      </w:pPr>
      <w:r>
        <w:rPr/>
        <w:t>SCOPE</w:t>
      </w:r>
      <w:r>
        <w:rPr>
          <w:spacing w:val="4"/>
        </w:rPr>
        <w:t> </w:t>
      </w:r>
      <w:r>
        <w:rPr/>
        <w:t>AND</w:t>
      </w:r>
      <w:r>
        <w:rPr>
          <w:spacing w:val="14"/>
        </w:rPr>
        <w:t> </w:t>
      </w:r>
      <w:r>
        <w:rPr/>
        <w:t>LIMITATION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  <w:spacing w:line="484" w:lineRule="auto"/>
        <w:ind w:right="163"/>
        <w:jc w:val="both"/>
      </w:pPr>
      <w:r>
        <w:rPr/>
        <w:t>The Research</w:t>
      </w:r>
      <w:r>
        <w:rPr>
          <w:spacing w:val="65"/>
        </w:rPr>
        <w:t> </w:t>
      </w:r>
      <w:r>
        <w:rPr/>
        <w:t>work</w:t>
      </w:r>
      <w:r>
        <w:rPr>
          <w:spacing w:val="65"/>
        </w:rPr>
        <w:t> </w:t>
      </w:r>
      <w:r>
        <w:rPr/>
        <w:t>covers current</w:t>
      </w:r>
      <w:r>
        <w:rPr>
          <w:spacing w:val="65"/>
        </w:rPr>
        <w:t> </w:t>
      </w:r>
      <w:r>
        <w:rPr/>
        <w:t>developments in both electric power</w:t>
      </w:r>
      <w:r>
        <w:rPr>
          <w:spacing w:val="1"/>
        </w:rPr>
        <w:t> </w:t>
      </w:r>
      <w:r>
        <w:rPr/>
        <w:t>and oil and gas sectors. It is interesting to note that most of the proposed</w:t>
      </w:r>
      <w:r>
        <w:rPr>
          <w:spacing w:val="1"/>
        </w:rPr>
        <w:t> </w:t>
      </w:r>
      <w:r>
        <w:rPr/>
        <w:t>laws that will ultimately change the face of the Energy Sector are awaiting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indeed</w:t>
      </w:r>
      <w:r>
        <w:rPr>
          <w:spacing w:val="9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4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cannot be</w:t>
      </w:r>
      <w:r>
        <w:rPr>
          <w:spacing w:val="4"/>
        </w:rPr>
        <w:t> </w:t>
      </w:r>
      <w:r>
        <w:rPr/>
        <w:t>speculated.</w:t>
      </w:r>
    </w:p>
    <w:p>
      <w:pPr>
        <w:spacing w:after="0" w:line="484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7" w:lineRule="auto" w:before="71"/>
        <w:ind w:right="160" w:firstLine="67"/>
        <w:jc w:val="both"/>
      </w:pPr>
      <w:r>
        <w:rPr/>
        <w:t>However,</w:t>
      </w:r>
      <w:r>
        <w:rPr>
          <w:spacing w:val="31"/>
        </w:rPr>
        <w:t> </w:t>
      </w:r>
      <w:r>
        <w:rPr/>
        <w:t>we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convinced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going</w:t>
      </w:r>
      <w:r>
        <w:rPr>
          <w:spacing w:val="2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general</w:t>
      </w:r>
      <w:r>
        <w:rPr>
          <w:spacing w:val="29"/>
        </w:rPr>
        <w:t> </w:t>
      </w:r>
      <w:r>
        <w:rPr/>
        <w:t>policy</w:t>
      </w:r>
      <w:r>
        <w:rPr>
          <w:spacing w:val="24"/>
        </w:rPr>
        <w:t> </w:t>
      </w:r>
      <w:r>
        <w:rPr/>
        <w:t>direction</w:t>
      </w:r>
      <w:r>
        <w:rPr>
          <w:spacing w:val="24"/>
        </w:rPr>
        <w:t> </w:t>
      </w:r>
      <w:r>
        <w:rPr/>
        <w:t>of</w:t>
      </w:r>
      <w:r>
        <w:rPr>
          <w:spacing w:val="-62"/>
        </w:rPr>
        <w:t> </w:t>
      </w:r>
      <w:r>
        <w:rPr/>
        <w:t>the Nigerian Government in evolving a sustainable power sector industry</w:t>
      </w:r>
      <w:r>
        <w:rPr>
          <w:spacing w:val="1"/>
        </w:rPr>
        <w:t> </w:t>
      </w:r>
      <w:r>
        <w:rPr/>
        <w:t>with improved power generation and reliable energy performance sector.</w:t>
      </w:r>
      <w:r>
        <w:rPr>
          <w:spacing w:val="1"/>
        </w:rPr>
        <w:t> </w:t>
      </w:r>
      <w:r>
        <w:rPr/>
        <w:t>Therefore, there is the constraint of time and inadequate research 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privatization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well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industry</w:t>
      </w:r>
      <w:r>
        <w:rPr>
          <w:spacing w:val="1"/>
        </w:rPr>
        <w:t> </w:t>
      </w:r>
      <w:r>
        <w:rPr/>
        <w:t>reforms.</w:t>
      </w:r>
    </w:p>
    <w:p>
      <w:pPr>
        <w:pStyle w:val="Heading1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91" w:lineRule="exact" w:before="0" w:after="0"/>
        <w:ind w:left="1366" w:right="0" w:hanging="678"/>
        <w:jc w:val="left"/>
      </w:pPr>
      <w:r>
        <w:rPr/>
        <w:t>LITERATURE</w:t>
      </w:r>
      <w:r>
        <w:rPr>
          <w:spacing w:val="7"/>
        </w:rPr>
        <w:t> </w:t>
      </w:r>
      <w:r>
        <w:rPr/>
        <w:t>REVIEW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484" w:lineRule="auto"/>
        <w:ind w:right="163"/>
        <w:jc w:val="both"/>
      </w:pPr>
      <w:r>
        <w:rPr/>
        <w:t>There is presently inadequate literature on the Nigerian perspective to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Privatization Programme being</w:t>
      </w:r>
      <w:r>
        <w:rPr>
          <w:spacing w:val="1"/>
        </w:rPr>
        <w:t> </w:t>
      </w:r>
      <w:r>
        <w:rPr/>
        <w:t>implemented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6"/>
        </w:rPr>
        <w:t> </w:t>
      </w:r>
      <w:r>
        <w:rPr/>
        <w:t>(FGN).</w:t>
      </w:r>
    </w:p>
    <w:p>
      <w:pPr>
        <w:pStyle w:val="BodyText"/>
        <w:spacing w:line="484" w:lineRule="auto" w:before="4"/>
        <w:ind w:right="164"/>
        <w:jc w:val="both"/>
      </w:pPr>
      <w:r>
        <w:rPr/>
        <w:t>However, we shall review a few of the previous research studies, papers,</w:t>
      </w:r>
      <w:r>
        <w:rPr>
          <w:spacing w:val="1"/>
        </w:rPr>
        <w:t> </w:t>
      </w:r>
      <w:r>
        <w:rPr/>
        <w:t>presentations and journals on this subject and in the process, provide 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arising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prior</w:t>
      </w:r>
      <w:r>
        <w:rPr>
          <w:spacing w:val="1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or</w:t>
      </w:r>
      <w:r>
        <w:rPr>
          <w:spacing w:val="1"/>
        </w:rPr>
        <w:t> </w:t>
      </w:r>
      <w:r>
        <w:rPr/>
        <w:t>works.</w:t>
      </w:r>
    </w:p>
    <w:p>
      <w:pPr>
        <w:pStyle w:val="BodyText"/>
        <w:spacing w:line="487" w:lineRule="auto" w:before="3"/>
        <w:ind w:right="163"/>
        <w:jc w:val="both"/>
      </w:pPr>
      <w:r>
        <w:rPr/>
        <w:t>Mrs. Irene Chigbue,</w:t>
      </w:r>
      <w:r>
        <w:rPr>
          <w:vertAlign w:val="superscript"/>
        </w:rPr>
        <w:t>7</w:t>
      </w:r>
      <w:r>
        <w:rPr>
          <w:vertAlign w:val="baseline"/>
        </w:rPr>
        <w:t> a seasoned bureaucrat,</w:t>
      </w:r>
      <w:r>
        <w:rPr>
          <w:vertAlign w:val="superscript"/>
        </w:rPr>
        <w:t>8</w:t>
      </w:r>
      <w:r>
        <w:rPr>
          <w:vertAlign w:val="baseline"/>
        </w:rPr>
        <w:t> defines privatization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(Government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to private ownership)thereby making the private sector the key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120.480003pt;margin-top:17.505760pt;width:135.360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66"/>
        <w:ind w:left="689" w:right="165" w:firstLine="0"/>
        <w:jc w:val="both"/>
        <w:rPr>
          <w:sz w:val="19"/>
        </w:rPr>
      </w:pPr>
      <w:r>
        <w:rPr>
          <w:sz w:val="19"/>
          <w:vertAlign w:val="superscript"/>
        </w:rPr>
        <w:t>7</w:t>
      </w:r>
      <w:r>
        <w:rPr>
          <w:sz w:val="19"/>
          <w:vertAlign w:val="baseline"/>
        </w:rPr>
        <w:t> CHIGBUE.I.N: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former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DG Bureau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Public Enterprise (BPE)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2006- “the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Legal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Aspects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Implementations 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Privatization in Nigeria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at PP 1 and 4 being text of a presentation at the 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Bar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Association,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2006 Bar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week</w:t>
      </w:r>
    </w:p>
    <w:p>
      <w:pPr>
        <w:spacing w:line="237" w:lineRule="auto" w:before="0"/>
        <w:ind w:left="689" w:right="169" w:firstLine="0"/>
        <w:jc w:val="both"/>
        <w:rPr>
          <w:sz w:val="19"/>
        </w:rPr>
      </w:pPr>
      <w:r>
        <w:rPr>
          <w:sz w:val="19"/>
          <w:vertAlign w:val="superscript"/>
        </w:rPr>
        <w:t>8</w:t>
      </w:r>
      <w:r>
        <w:rPr>
          <w:sz w:val="19"/>
          <w:vertAlign w:val="baseline"/>
        </w:rPr>
        <w:t> CHIGBUE.I.N: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former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DG Bureau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Public Enterprise (BPE)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2006- “the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Legal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Aspects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Implementations 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Privatization in Nigeria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at PP 1 and 4 being text of a presentation at the 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Bar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Association,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2006 Bar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week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2"/>
        <w:jc w:val="both"/>
      </w:pPr>
      <w:r>
        <w:rPr/>
        <w:t>She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66"/>
        </w:rPr>
        <w:t> </w:t>
      </w:r>
      <w:r>
        <w:rPr/>
        <w:t>administration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5"/>
        </w:rPr>
        <w:t> </w:t>
      </w:r>
      <w:r>
        <w:rPr/>
        <w:t>Obasanjo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include</w:t>
      </w:r>
      <w:r>
        <w:rPr>
          <w:spacing w:val="7"/>
        </w:rPr>
        <w:t> </w:t>
      </w:r>
      <w:r>
        <w:rPr/>
        <w:t>inter-alia:</w:t>
      </w:r>
    </w:p>
    <w:p>
      <w:pPr>
        <w:pStyle w:val="ListParagraph"/>
        <w:numPr>
          <w:ilvl w:val="0"/>
          <w:numId w:val="15"/>
        </w:numPr>
        <w:tabs>
          <w:tab w:pos="1367" w:val="left" w:leader="none"/>
        </w:tabs>
        <w:spacing w:line="487" w:lineRule="auto" w:before="2" w:after="0"/>
        <w:ind w:left="1366" w:right="163" w:hanging="341"/>
        <w:jc w:val="both"/>
        <w:rPr>
          <w:sz w:val="26"/>
        </w:rPr>
      </w:pPr>
      <w:r>
        <w:rPr>
          <w:sz w:val="26"/>
        </w:rPr>
        <w:t>The Bureau of Public Enterprises Act No 78 of 1993 repealed and</w:t>
      </w:r>
      <w:r>
        <w:rPr>
          <w:spacing w:val="1"/>
          <w:sz w:val="26"/>
        </w:rPr>
        <w:t> </w:t>
      </w:r>
      <w:r>
        <w:rPr>
          <w:sz w:val="26"/>
        </w:rPr>
        <w:t>replaced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Enterprises</w:t>
      </w:r>
      <w:r>
        <w:rPr>
          <w:spacing w:val="1"/>
          <w:sz w:val="26"/>
        </w:rPr>
        <w:t> </w:t>
      </w:r>
      <w:r>
        <w:rPr>
          <w:sz w:val="26"/>
        </w:rPr>
        <w:t>(Privatization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Commercialization) Act</w:t>
      </w:r>
      <w:r>
        <w:rPr>
          <w:spacing w:val="2"/>
          <w:sz w:val="26"/>
        </w:rPr>
        <w:t> </w:t>
      </w:r>
      <w:r>
        <w:rPr>
          <w:sz w:val="26"/>
        </w:rPr>
        <w:t>No</w:t>
      </w:r>
      <w:r>
        <w:rPr>
          <w:spacing w:val="2"/>
          <w:sz w:val="26"/>
        </w:rPr>
        <w:t> </w:t>
      </w:r>
      <w:r>
        <w:rPr>
          <w:sz w:val="26"/>
        </w:rPr>
        <w:t>28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1999.</w:t>
      </w:r>
    </w:p>
    <w:p>
      <w:pPr>
        <w:pStyle w:val="ListParagraph"/>
        <w:numPr>
          <w:ilvl w:val="0"/>
          <w:numId w:val="15"/>
        </w:numPr>
        <w:tabs>
          <w:tab w:pos="1367" w:val="left" w:leader="none"/>
        </w:tabs>
        <w:spacing w:line="484" w:lineRule="auto" w:before="0" w:after="0"/>
        <w:ind w:left="1366" w:right="158" w:hanging="341"/>
        <w:jc w:val="both"/>
        <w:rPr>
          <w:sz w:val="26"/>
        </w:rPr>
      </w:pPr>
      <w:r>
        <w:rPr>
          <w:sz w:val="26"/>
        </w:rPr>
        <w:t>Nigerian Investment Promotion Act No 16 of 1995</w:t>
      </w:r>
      <w:r>
        <w:rPr>
          <w:spacing w:val="1"/>
          <w:sz w:val="26"/>
        </w:rPr>
        <w:t> </w:t>
      </w:r>
      <w:r>
        <w:rPr>
          <w:sz w:val="26"/>
        </w:rPr>
        <w:t>re-enacted as</w:t>
      </w:r>
      <w:r>
        <w:rPr>
          <w:spacing w:val="1"/>
          <w:sz w:val="26"/>
        </w:rPr>
        <w:t> </w:t>
      </w:r>
      <w:r>
        <w:rPr>
          <w:sz w:val="26"/>
        </w:rPr>
        <w:t>NIPC</w:t>
      </w:r>
      <w:r>
        <w:rPr>
          <w:spacing w:val="5"/>
          <w:sz w:val="26"/>
        </w:rPr>
        <w:t> </w:t>
      </w:r>
      <w:r>
        <w:rPr>
          <w:sz w:val="26"/>
        </w:rPr>
        <w:t>Act</w:t>
      </w:r>
      <w:r>
        <w:rPr>
          <w:spacing w:val="1"/>
          <w:sz w:val="26"/>
        </w:rPr>
        <w:t> </w:t>
      </w:r>
      <w:r>
        <w:rPr>
          <w:sz w:val="26"/>
        </w:rPr>
        <w:t>2004.</w:t>
      </w:r>
    </w:p>
    <w:p>
      <w:pPr>
        <w:pStyle w:val="ListParagraph"/>
        <w:numPr>
          <w:ilvl w:val="0"/>
          <w:numId w:val="15"/>
        </w:numPr>
        <w:tabs>
          <w:tab w:pos="1367" w:val="left" w:leader="none"/>
        </w:tabs>
        <w:spacing w:line="484" w:lineRule="auto" w:before="0" w:after="0"/>
        <w:ind w:left="1366" w:right="168" w:hanging="34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Foreign</w:t>
      </w:r>
      <w:r>
        <w:rPr>
          <w:spacing w:val="1"/>
          <w:sz w:val="26"/>
        </w:rPr>
        <w:t> </w:t>
      </w:r>
      <w:r>
        <w:rPr>
          <w:sz w:val="26"/>
        </w:rPr>
        <w:t>Exchange</w:t>
      </w:r>
      <w:r>
        <w:rPr>
          <w:spacing w:val="1"/>
          <w:sz w:val="26"/>
        </w:rPr>
        <w:t> </w:t>
      </w:r>
      <w:r>
        <w:rPr>
          <w:sz w:val="26"/>
        </w:rPr>
        <w:t>(Monetary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Miscellaneous</w:t>
      </w:r>
      <w:r>
        <w:rPr>
          <w:spacing w:val="65"/>
          <w:sz w:val="26"/>
        </w:rPr>
        <w:t> </w:t>
      </w:r>
      <w:r>
        <w:rPr>
          <w:sz w:val="26"/>
        </w:rPr>
        <w:t>Provisions)</w:t>
      </w:r>
      <w:r>
        <w:rPr>
          <w:spacing w:val="1"/>
          <w:sz w:val="26"/>
        </w:rPr>
        <w:t> </w:t>
      </w:r>
      <w:r>
        <w:rPr>
          <w:sz w:val="26"/>
        </w:rPr>
        <w:t>Act</w:t>
      </w:r>
    </w:p>
    <w:p>
      <w:pPr>
        <w:pStyle w:val="BodyText"/>
        <w:spacing w:line="484" w:lineRule="auto" w:before="2"/>
        <w:ind w:left="1366" w:right="158" w:firstLine="57"/>
        <w:jc w:val="both"/>
      </w:pPr>
      <w:r>
        <w:rPr/>
        <w:t>No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Control</w:t>
      </w:r>
      <w:r>
        <w:rPr>
          <w:spacing w:val="11"/>
        </w:rPr>
        <w:t> </w:t>
      </w:r>
      <w:r>
        <w:rPr/>
        <w:t>Act</w:t>
      </w:r>
      <w:r>
        <w:rPr>
          <w:spacing w:val="1"/>
        </w:rPr>
        <w:t> </w:t>
      </w:r>
      <w:r>
        <w:rPr/>
        <w:t>(Cap</w:t>
      </w:r>
      <w:r>
        <w:rPr>
          <w:spacing w:val="-4"/>
        </w:rPr>
        <w:t> </w:t>
      </w:r>
      <w:r>
        <w:rPr/>
        <w:t>113,</w:t>
      </w:r>
      <w:r>
        <w:rPr>
          <w:spacing w:val="5"/>
        </w:rPr>
        <w:t> </w:t>
      </w:r>
      <w:r>
        <w:rPr/>
        <w:t>LFN,</w:t>
      </w:r>
      <w:r>
        <w:rPr>
          <w:spacing w:val="-1"/>
        </w:rPr>
        <w:t> </w:t>
      </w:r>
      <w:r>
        <w:rPr/>
        <w:t>1990).</w:t>
      </w:r>
    </w:p>
    <w:p>
      <w:pPr>
        <w:pStyle w:val="BodyText"/>
        <w:spacing w:line="484" w:lineRule="auto" w:before="2"/>
        <w:ind w:right="157"/>
        <w:jc w:val="both"/>
      </w:pPr>
      <w:r>
        <w:rPr/>
        <w:t>She noted that the extant law governing the Privatization Programme in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made</w:t>
      </w:r>
      <w:r>
        <w:rPr>
          <w:spacing w:val="4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two</w:t>
      </w:r>
      <w:r>
        <w:rPr>
          <w:spacing w:val="13"/>
        </w:rPr>
        <w:t> </w:t>
      </w:r>
      <w:r>
        <w:rPr/>
        <w:t>main</w:t>
      </w:r>
      <w:r>
        <w:rPr>
          <w:spacing w:val="8"/>
        </w:rPr>
        <w:t> </w:t>
      </w:r>
      <w:r>
        <w:rPr/>
        <w:t>bodies</w:t>
      </w:r>
      <w:r>
        <w:rPr>
          <w:spacing w:val="3"/>
        </w:rPr>
        <w:t> </w:t>
      </w:r>
      <w:r>
        <w:rPr/>
        <w:t>namely:</w:t>
      </w:r>
    </w:p>
    <w:p>
      <w:pPr>
        <w:pStyle w:val="ListParagraph"/>
        <w:numPr>
          <w:ilvl w:val="0"/>
          <w:numId w:val="16"/>
        </w:numPr>
        <w:tabs>
          <w:tab w:pos="1367" w:val="left" w:leader="none"/>
        </w:tabs>
        <w:spacing w:line="487" w:lineRule="auto" w:before="2" w:after="0"/>
        <w:ind w:left="1366" w:right="162" w:hanging="341"/>
        <w:jc w:val="both"/>
        <w:rPr>
          <w:sz w:val="26"/>
        </w:rPr>
      </w:pPr>
      <w:r>
        <w:rPr>
          <w:sz w:val="26"/>
        </w:rPr>
        <w:t>The National Council on Privatization (NCP) – is the policy making</w:t>
      </w:r>
      <w:r>
        <w:rPr>
          <w:spacing w:val="1"/>
          <w:sz w:val="26"/>
        </w:rPr>
        <w:t> </w:t>
      </w:r>
      <w:r>
        <w:rPr>
          <w:sz w:val="26"/>
        </w:rPr>
        <w:t>organ of the Bureau chaired by the Vice-President with membership</w:t>
      </w:r>
      <w:r>
        <w:rPr>
          <w:spacing w:val="1"/>
          <w:sz w:val="26"/>
        </w:rPr>
        <w:t> </w:t>
      </w:r>
      <w:r>
        <w:rPr>
          <w:sz w:val="26"/>
        </w:rPr>
        <w:t>drawn from organized labour, Chamber of Commerce, Ministry of</w:t>
      </w:r>
      <w:r>
        <w:rPr>
          <w:spacing w:val="1"/>
          <w:sz w:val="26"/>
        </w:rPr>
        <w:t> </w:t>
      </w:r>
      <w:r>
        <w:rPr>
          <w:sz w:val="26"/>
        </w:rPr>
        <w:t>Finance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organized</w:t>
      </w:r>
      <w:r>
        <w:rPr>
          <w:spacing w:val="1"/>
          <w:sz w:val="26"/>
        </w:rPr>
        <w:t> </w:t>
      </w:r>
      <w:r>
        <w:rPr>
          <w:sz w:val="26"/>
        </w:rPr>
        <w:t>private</w:t>
      </w:r>
      <w:r>
        <w:rPr>
          <w:spacing w:val="2"/>
          <w:sz w:val="26"/>
        </w:rPr>
        <w:t> </w:t>
      </w:r>
      <w:r>
        <w:rPr>
          <w:sz w:val="26"/>
        </w:rPr>
        <w:t>sector;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16"/>
        </w:numPr>
        <w:tabs>
          <w:tab w:pos="1367" w:val="left" w:leader="none"/>
        </w:tabs>
        <w:spacing w:line="484" w:lineRule="auto" w:before="0" w:after="0"/>
        <w:ind w:left="1366" w:right="158" w:hanging="341"/>
        <w:jc w:val="both"/>
        <w:rPr>
          <w:sz w:val="26"/>
        </w:rPr>
      </w:pPr>
      <w:r>
        <w:rPr>
          <w:sz w:val="26"/>
        </w:rPr>
        <w:t>The Bureau of Public Enterprise (BPE) being the implementation</w:t>
      </w:r>
      <w:r>
        <w:rPr>
          <w:spacing w:val="1"/>
          <w:sz w:val="26"/>
        </w:rPr>
        <w:t> </w:t>
      </w:r>
      <w:r>
        <w:rPr>
          <w:sz w:val="26"/>
        </w:rPr>
        <w:t>agency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reform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enterprises</w:t>
      </w:r>
      <w:r>
        <w:rPr>
          <w:spacing w:val="30"/>
          <w:sz w:val="26"/>
        </w:rPr>
        <w:t> </w:t>
      </w:r>
      <w:r>
        <w:rPr>
          <w:sz w:val="26"/>
        </w:rPr>
        <w:t>in</w:t>
      </w:r>
      <w:r>
        <w:rPr>
          <w:spacing w:val="36"/>
          <w:sz w:val="26"/>
        </w:rPr>
        <w:t> </w:t>
      </w:r>
      <w:r>
        <w:rPr>
          <w:sz w:val="26"/>
        </w:rPr>
        <w:t>Nigeria</w:t>
      </w:r>
      <w:r>
        <w:rPr>
          <w:spacing w:val="35"/>
          <w:sz w:val="26"/>
        </w:rPr>
        <w:t> </w:t>
      </w:r>
      <w:r>
        <w:rPr>
          <w:sz w:val="26"/>
        </w:rPr>
        <w:t>established</w:t>
      </w:r>
      <w:r>
        <w:rPr>
          <w:spacing w:val="40"/>
          <w:sz w:val="26"/>
        </w:rPr>
        <w:t> </w:t>
      </w:r>
      <w:r>
        <w:rPr>
          <w:sz w:val="26"/>
        </w:rPr>
        <w:t>pursuant</w:t>
      </w:r>
      <w:r>
        <w:rPr>
          <w:spacing w:val="36"/>
          <w:sz w:val="26"/>
        </w:rPr>
        <w:t> </w:t>
      </w:r>
      <w:r>
        <w:rPr>
          <w:sz w:val="26"/>
        </w:rPr>
        <w:t>to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enabling</w:t>
      </w:r>
      <w:r>
        <w:rPr>
          <w:spacing w:val="36"/>
          <w:sz w:val="26"/>
        </w:rPr>
        <w:t> </w:t>
      </w:r>
      <w:r>
        <w:rPr>
          <w:sz w:val="26"/>
        </w:rPr>
        <w:t>law,</w:t>
      </w:r>
      <w:r>
        <w:rPr>
          <w:spacing w:val="32"/>
          <w:sz w:val="26"/>
        </w:rPr>
        <w:t> </w:t>
      </w:r>
      <w:r>
        <w:rPr>
          <w:sz w:val="26"/>
        </w:rPr>
        <w:t>i.e.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left="1366" w:right="167"/>
        <w:jc w:val="both"/>
      </w:pP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1999.</w:t>
      </w:r>
    </w:p>
    <w:p>
      <w:pPr>
        <w:pStyle w:val="BodyText"/>
        <w:spacing w:line="487" w:lineRule="auto" w:before="1"/>
        <w:ind w:right="162"/>
        <w:jc w:val="both"/>
      </w:pPr>
      <w:r>
        <w:rPr/>
        <w:t>The above paper presented by Chigbue I.N., does not cover specific issues</w:t>
      </w:r>
      <w:r>
        <w:rPr>
          <w:spacing w:val="1"/>
        </w:rPr>
        <w:t> </w:t>
      </w:r>
      <w:r>
        <w:rPr/>
        <w:t>generated by this research study- as the current research work focuses on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-62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sector.</w:t>
      </w:r>
    </w:p>
    <w:p>
      <w:pPr>
        <w:pStyle w:val="BodyText"/>
        <w:spacing w:line="482" w:lineRule="auto"/>
        <w:ind w:right="158"/>
        <w:jc w:val="both"/>
      </w:pPr>
      <w:r>
        <w:rPr/>
        <w:t>In a related paper</w:t>
      </w:r>
      <w:r>
        <w:rPr>
          <w:vertAlign w:val="superscript"/>
        </w:rPr>
        <w:t>9</w:t>
      </w:r>
      <w:r>
        <w:rPr>
          <w:vertAlign w:val="baseline"/>
        </w:rPr>
        <w:t>, Messrs. Babalakin &amp; Co</w:t>
      </w:r>
      <w:r>
        <w:rPr>
          <w:vertAlign w:val="superscript"/>
        </w:rPr>
        <w:t>10</w:t>
      </w:r>
      <w:r>
        <w:rPr>
          <w:vertAlign w:val="baseline"/>
        </w:rPr>
        <w:t> defines “privatization”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whereby the FGN</w:t>
      </w:r>
      <w:r>
        <w:rPr>
          <w:spacing w:val="1"/>
          <w:vertAlign w:val="baseline"/>
        </w:rPr>
        <w:t> </w:t>
      </w:r>
      <w:r>
        <w:rPr>
          <w:vertAlign w:val="baseline"/>
        </w:rPr>
        <w:t>or its agencies relinquish</w:t>
      </w:r>
      <w:r>
        <w:rPr>
          <w:spacing w:val="65"/>
          <w:vertAlign w:val="baseline"/>
        </w:rPr>
        <w:t> </w:t>
      </w:r>
      <w:r>
        <w:rPr>
          <w:vertAlign w:val="baseline"/>
        </w:rPr>
        <w:t>their equity or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wholly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partly</w:t>
      </w:r>
      <w:r>
        <w:rPr>
          <w:spacing w:val="7"/>
          <w:vertAlign w:val="baseline"/>
        </w:rPr>
        <w:t> </w:t>
      </w:r>
      <w:r>
        <w:rPr>
          <w:vertAlign w:val="baseline"/>
        </w:rPr>
        <w:t>own.</w:t>
      </w:r>
    </w:p>
    <w:p>
      <w:pPr>
        <w:pStyle w:val="BodyText"/>
        <w:spacing w:line="484" w:lineRule="auto" w:before="6"/>
        <w:ind w:right="159"/>
        <w:jc w:val="both"/>
      </w:pPr>
      <w:r>
        <w:rPr/>
        <w:t>Furthermore, the law firm</w:t>
      </w:r>
      <w:r>
        <w:rPr>
          <w:spacing w:val="65"/>
        </w:rPr>
        <w:t> </w:t>
      </w:r>
      <w:r>
        <w:rPr/>
        <w:t>observed that in the 1980s, it was desirable for</w:t>
      </w:r>
      <w:r>
        <w:rPr>
          <w:spacing w:val="1"/>
        </w:rPr>
        <w:t> </w:t>
      </w:r>
      <w:r>
        <w:rPr/>
        <w:t>the FGN to</w:t>
      </w:r>
      <w:r>
        <w:rPr>
          <w:spacing w:val="1"/>
        </w:rPr>
        <w:t> </w:t>
      </w:r>
      <w:r>
        <w:rPr/>
        <w:t>invest in</w:t>
      </w:r>
      <w:r>
        <w:rPr>
          <w:spacing w:val="1"/>
        </w:rPr>
        <w:t> </w:t>
      </w:r>
      <w:r>
        <w:rPr/>
        <w:t>strategic</w:t>
      </w:r>
      <w:r>
        <w:rPr>
          <w:spacing w:val="65"/>
        </w:rPr>
        <w:t> </w:t>
      </w:r>
      <w:r>
        <w:rPr/>
        <w:t>sectors of the economy in order to</w:t>
      </w:r>
      <w:r>
        <w:rPr>
          <w:spacing w:val="65"/>
        </w:rPr>
        <w:t> </w:t>
      </w:r>
      <w:r>
        <w:rPr/>
        <w:t>take</w:t>
      </w:r>
      <w:r>
        <w:rPr>
          <w:spacing w:val="1"/>
        </w:rPr>
        <w:t> </w:t>
      </w:r>
      <w:r>
        <w:rPr/>
        <w:t>charge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commanding</w:t>
      </w:r>
      <w:r>
        <w:rPr>
          <w:spacing w:val="7"/>
        </w:rPr>
        <w:t> </w:t>
      </w:r>
      <w:r>
        <w:rPr/>
        <w:t>heights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7" w:lineRule="auto" w:before="3"/>
        <w:ind w:right="163" w:firstLine="67"/>
        <w:jc w:val="both"/>
      </w:pPr>
      <w:r>
        <w:rPr/>
        <w:t>Babalakin &amp; Co also posited that several laws have been promulgated to</w:t>
      </w:r>
      <w:r>
        <w:rPr>
          <w:spacing w:val="1"/>
        </w:rPr>
        <w:t> </w:t>
      </w:r>
      <w:r>
        <w:rPr/>
        <w:t>govern the Nigerian privatization programme, the most fundamental being</w:t>
      </w:r>
      <w:r>
        <w:rPr>
          <w:spacing w:val="1"/>
        </w:rPr>
        <w:t> </w:t>
      </w:r>
      <w:r>
        <w:rPr/>
        <w:t>the 1999 Constitution of the Federal Republic of Nigeria.</w:t>
      </w:r>
      <w:r>
        <w:rPr>
          <w:vertAlign w:val="superscript"/>
        </w:rPr>
        <w:t>11</w:t>
      </w:r>
      <w:r>
        <w:rPr>
          <w:vertAlign w:val="baseline"/>
        </w:rPr>
        <w:t> The law firm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doubts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1999</w:t>
      </w:r>
      <w:r>
        <w:rPr>
          <w:spacing w:val="11"/>
          <w:vertAlign w:val="baseline"/>
        </w:rPr>
        <w:t> </w:t>
      </w:r>
      <w:r>
        <w:rPr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vertAlign w:val="baseline"/>
        </w:rPr>
        <w:t>stand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light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inconsistencies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93" w:lineRule="exact"/>
        <w:jc w:val="both"/>
      </w:pPr>
      <w:r>
        <w:rPr/>
        <w:t>its</w:t>
      </w:r>
      <w:r>
        <w:rPr>
          <w:spacing w:val="36"/>
        </w:rPr>
        <w:t> </w:t>
      </w:r>
      <w:r>
        <w:rPr/>
        <w:t>provision</w:t>
      </w:r>
      <w:r>
        <w:rPr>
          <w:spacing w:val="36"/>
        </w:rPr>
        <w:t> </w:t>
      </w:r>
      <w:r>
        <w:rPr/>
        <w:t>viz-a-viz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provision</w:t>
      </w:r>
      <w:r>
        <w:rPr>
          <w:spacing w:val="36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6"/>
        </w:rPr>
        <w:t> </w:t>
      </w:r>
      <w:r>
        <w:rPr/>
        <w:t>1999</w:t>
      </w:r>
      <w:r>
        <w:rPr>
          <w:spacing w:val="41"/>
        </w:rPr>
        <w:t> </w:t>
      </w:r>
      <w:r>
        <w:rPr/>
        <w:t>Constitution</w:t>
      </w:r>
      <w:r>
        <w:rPr>
          <w:spacing w:val="35"/>
        </w:rPr>
        <w:t> </w:t>
      </w:r>
      <w:r>
        <w:rPr/>
        <w:t>particularly</w:t>
      </w:r>
    </w:p>
    <w:p>
      <w:pPr>
        <w:pStyle w:val="BodyText"/>
        <w:spacing w:before="6"/>
        <w:ind w:left="0"/>
        <w:rPr>
          <w:sz w:val="20"/>
        </w:rPr>
      </w:pPr>
      <w:r>
        <w:rPr/>
        <w:pict>
          <v:rect style="position:absolute;margin-left:120.480003pt;margin-top:13.748646pt;width:135.360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689" w:right="0" w:firstLine="0"/>
        <w:jc w:val="both"/>
        <w:rPr>
          <w:sz w:val="19"/>
        </w:rPr>
      </w:pPr>
      <w:r>
        <w:rPr>
          <w:sz w:val="19"/>
          <w:vertAlign w:val="superscript"/>
        </w:rPr>
        <w:t>9</w:t>
      </w:r>
      <w:r>
        <w:rPr>
          <w:sz w:val="19"/>
          <w:vertAlign w:val="baseline"/>
        </w:rPr>
        <w:t>  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Babalakin  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&amp;  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Co:  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“Legal  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Dynamics  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of  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Privatization  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in  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Nigeria”  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posted  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on  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website:</w:t>
      </w:r>
    </w:p>
    <w:p>
      <w:pPr>
        <w:spacing w:before="7"/>
        <w:ind w:left="689" w:right="0" w:firstLine="0"/>
        <w:jc w:val="both"/>
        <w:rPr>
          <w:sz w:val="19"/>
        </w:rPr>
      </w:pPr>
      <w:r>
        <w:rPr>
          <w:color w:val="0000FF"/>
          <w:sz w:val="20"/>
          <w:u w:val="single" w:color="0000FF"/>
        </w:rPr>
        <w:t>http://www.babalakin&amp;co.com/documents</w:t>
      </w:r>
      <w:r>
        <w:rPr>
          <w:color w:val="0000FF"/>
          <w:spacing w:val="8"/>
          <w:sz w:val="20"/>
        </w:rPr>
        <w:t> </w:t>
      </w:r>
      <w:r>
        <w:rPr>
          <w:sz w:val="19"/>
        </w:rPr>
        <w:t>last</w:t>
      </w:r>
      <w:r>
        <w:rPr>
          <w:spacing w:val="11"/>
          <w:sz w:val="19"/>
        </w:rPr>
        <w:t> </w:t>
      </w:r>
      <w:r>
        <w:rPr>
          <w:sz w:val="19"/>
        </w:rPr>
        <w:t>visited:20th</w:t>
      </w:r>
      <w:r>
        <w:rPr>
          <w:spacing w:val="12"/>
          <w:sz w:val="19"/>
        </w:rPr>
        <w:t> </w:t>
      </w:r>
      <w:r>
        <w:rPr>
          <w:sz w:val="19"/>
        </w:rPr>
        <w:t>March,</w:t>
      </w:r>
      <w:r>
        <w:rPr>
          <w:spacing w:val="11"/>
          <w:sz w:val="19"/>
        </w:rPr>
        <w:t> </w:t>
      </w:r>
      <w:r>
        <w:rPr>
          <w:sz w:val="19"/>
        </w:rPr>
        <w:t>2012</w:t>
      </w:r>
    </w:p>
    <w:p>
      <w:pPr>
        <w:spacing w:line="232" w:lineRule="auto" w:before="6"/>
        <w:ind w:left="689" w:right="170" w:firstLine="0"/>
        <w:jc w:val="both"/>
        <w:rPr>
          <w:sz w:val="19"/>
        </w:rPr>
      </w:pPr>
      <w:r>
        <w:rPr>
          <w:sz w:val="19"/>
          <w:vertAlign w:val="superscript"/>
        </w:rPr>
        <w:t>10</w:t>
      </w:r>
      <w:r>
        <w:rPr>
          <w:sz w:val="19"/>
          <w:vertAlign w:val="baseline"/>
        </w:rPr>
        <w:t> Messrs Babalakin &amp; Co is a reputable Commercial Law firm, with head office in Lagos and branch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offices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Port-Harcourt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Abuja.</w:t>
      </w:r>
    </w:p>
    <w:p>
      <w:pPr>
        <w:spacing w:line="237" w:lineRule="auto" w:before="0"/>
        <w:ind w:left="689" w:right="164" w:firstLine="0"/>
        <w:jc w:val="both"/>
        <w:rPr>
          <w:sz w:val="19"/>
        </w:rPr>
      </w:pPr>
      <w:r>
        <w:rPr>
          <w:sz w:val="19"/>
          <w:vertAlign w:val="superscript"/>
        </w:rPr>
        <w:t>11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Sections 43 &amp; 44 of the 1999 Constitution- provide for the right of the individuals to own moveable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un-moveable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property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 corollary to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these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Constitutional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guarantee individual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properties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cannot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acquired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government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without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payment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compensation.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Sections</w:t>
      </w:r>
      <w:r>
        <w:rPr>
          <w:spacing w:val="1"/>
        </w:rPr>
        <w:t> </w:t>
      </w:r>
      <w:r>
        <w:rPr/>
        <w:t>28(3)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 Act of 1999 that provides inter-alia that the decision of</w:t>
      </w:r>
      <w:r>
        <w:rPr>
          <w:spacing w:val="1"/>
        </w:rPr>
        <w:t> </w:t>
      </w:r>
      <w:r>
        <w:rPr/>
        <w:t>the Arbitration Panel shall be binding in any dispute between NCP &amp; BPE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appeal</w:t>
      </w:r>
      <w:r>
        <w:rPr>
          <w:spacing w:val="2"/>
        </w:rPr>
        <w:t> </w:t>
      </w:r>
      <w:r>
        <w:rPr/>
        <w:t>to</w:t>
      </w:r>
      <w:r>
        <w:rPr>
          <w:spacing w:val="10"/>
        </w:rPr>
        <w:t> </w:t>
      </w:r>
      <w:r>
        <w:rPr/>
        <w:t>any</w:t>
      </w:r>
      <w:r>
        <w:rPr>
          <w:spacing w:val="1"/>
        </w:rPr>
        <w:t> </w:t>
      </w:r>
      <w:r>
        <w:rPr/>
        <w:t>other Court.</w:t>
      </w:r>
    </w:p>
    <w:p>
      <w:pPr>
        <w:pStyle w:val="BodyText"/>
        <w:spacing w:line="484" w:lineRule="auto" w:before="8"/>
        <w:ind w:right="158"/>
        <w:jc w:val="both"/>
      </w:pPr>
      <w:r>
        <w:rPr/>
        <w:t>The other laws examined in Babalakin &amp; Co’s paper is (Foreign Exchange</w:t>
      </w:r>
      <w:r>
        <w:rPr>
          <w:spacing w:val="1"/>
        </w:rPr>
        <w:t> </w:t>
      </w:r>
      <w:r>
        <w:rPr/>
        <w:t>Monitoring and Miscellaneous Provision Act 1995). The firm 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privatization programme through</w:t>
      </w:r>
      <w:r>
        <w:rPr>
          <w:spacing w:val="65"/>
        </w:rPr>
        <w:t> </w:t>
      </w:r>
      <w:r>
        <w:rPr/>
        <w:t>proper 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4" w:lineRule="auto" w:before="6"/>
        <w:ind w:right="163"/>
        <w:jc w:val="both"/>
      </w:pPr>
      <w:r>
        <w:rPr/>
        <w:t>The paper concluded by stating that for the privatization programme to</w:t>
      </w:r>
      <w:r>
        <w:rPr>
          <w:spacing w:val="1"/>
        </w:rPr>
        <w:t> </w:t>
      </w:r>
      <w:r>
        <w:rPr/>
        <w:t>succeed in Nigeria, the laws and the processes should be more original and</w:t>
      </w:r>
      <w:r>
        <w:rPr>
          <w:spacing w:val="1"/>
        </w:rPr>
        <w:t> </w:t>
      </w:r>
      <w:r>
        <w:rPr/>
        <w:t>tailored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peculiarity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Nigerians.</w:t>
      </w:r>
    </w:p>
    <w:p>
      <w:pPr>
        <w:pStyle w:val="BodyText"/>
        <w:spacing w:line="487" w:lineRule="auto" w:before="3"/>
        <w:ind w:right="163"/>
        <w:jc w:val="both"/>
      </w:pPr>
      <w:r>
        <w:rPr/>
        <w:t>Other positions taken</w:t>
      </w:r>
      <w:r>
        <w:rPr>
          <w:spacing w:val="65"/>
        </w:rPr>
        <w:t> </w:t>
      </w:r>
      <w:r>
        <w:rPr/>
        <w:t>by previous literature on the Energy Sector include</w:t>
      </w:r>
      <w:r>
        <w:rPr>
          <w:spacing w:val="1"/>
        </w:rPr>
        <w:t> </w:t>
      </w:r>
      <w:r>
        <w:rPr/>
        <w:t>the views of: Messrs. Gbenga Biobaku &amp; Co:</w:t>
      </w:r>
      <w:r>
        <w:rPr>
          <w:vertAlign w:val="superscript"/>
        </w:rPr>
        <w:t>12</w:t>
      </w:r>
      <w:r>
        <w:rPr>
          <w:vertAlign w:val="baseline"/>
        </w:rPr>
        <w:t> in their Newsletters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firm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4" w:lineRule="auto"/>
        <w:ind w:right="167"/>
        <w:jc w:val="both"/>
      </w:pPr>
      <w:r>
        <w:rPr/>
        <w:t>That Government has decided to follow through the reform of the electric</w:t>
      </w:r>
      <w:r>
        <w:rPr>
          <w:spacing w:val="1"/>
        </w:rPr>
        <w:t> </w:t>
      </w:r>
      <w:r>
        <w:rPr/>
        <w:t>power</w:t>
      </w:r>
      <w:r>
        <w:rPr>
          <w:spacing w:val="25"/>
        </w:rPr>
        <w:t> </w:t>
      </w:r>
      <w:r>
        <w:rPr/>
        <w:t>sector</w:t>
      </w:r>
      <w:r>
        <w:rPr>
          <w:spacing w:val="25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enactment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EPSR</w:t>
      </w:r>
      <w:r>
        <w:rPr>
          <w:spacing w:val="26"/>
        </w:rPr>
        <w:t> </w:t>
      </w:r>
      <w:r>
        <w:rPr/>
        <w:t>Act</w:t>
      </w:r>
      <w:r>
        <w:rPr>
          <w:spacing w:val="25"/>
        </w:rPr>
        <w:t> </w:t>
      </w:r>
      <w:r>
        <w:rPr/>
        <w:t>2005</w:t>
      </w:r>
      <w:r>
        <w:rPr>
          <w:spacing w:val="31"/>
        </w:rPr>
        <w:t> </w:t>
      </w:r>
      <w:r>
        <w:rPr/>
        <w:t>which</w:t>
      </w:r>
      <w:r>
        <w:rPr>
          <w:spacing w:val="29"/>
        </w:rPr>
        <w:t> </w:t>
      </w:r>
      <w:r>
        <w:rPr/>
        <w:t>already</w:t>
      </w:r>
    </w:p>
    <w:p>
      <w:pPr>
        <w:pStyle w:val="BodyText"/>
        <w:spacing w:before="8"/>
        <w:ind w:left="0"/>
        <w:rPr>
          <w:sz w:val="16"/>
        </w:rPr>
      </w:pPr>
      <w:r>
        <w:rPr/>
        <w:pict>
          <v:rect style="position:absolute;margin-left:120.480003pt;margin-top:11.55334pt;width:135.360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7"/>
        <w:ind w:left="689" w:right="165" w:firstLine="0"/>
        <w:jc w:val="both"/>
        <w:rPr>
          <w:sz w:val="19"/>
        </w:rPr>
      </w:pPr>
      <w:r>
        <w:rPr>
          <w:sz w:val="19"/>
          <w:vertAlign w:val="superscript"/>
        </w:rPr>
        <w:t>12</w:t>
      </w:r>
      <w:r>
        <w:rPr>
          <w:sz w:val="19"/>
          <w:vertAlign w:val="baseline"/>
        </w:rPr>
        <w:t> . Gbenga Biobaku &amp; Co</w:t>
      </w:r>
      <w:r>
        <w:rPr>
          <w:i/>
          <w:sz w:val="19"/>
          <w:vertAlign w:val="baseline"/>
        </w:rPr>
        <w:t>. </w:t>
      </w:r>
      <w:r>
        <w:rPr>
          <w:sz w:val="19"/>
          <w:vertAlign w:val="baseline"/>
        </w:rPr>
        <w:t>Barristers and Solicitors August 26,</w:t>
      </w:r>
      <w:r>
        <w:rPr>
          <w:i/>
          <w:sz w:val="19"/>
          <w:vertAlign w:val="baseline"/>
        </w:rPr>
        <w:t>. </w:t>
      </w:r>
      <w:r>
        <w:rPr>
          <w:sz w:val="19"/>
          <w:vertAlign w:val="baseline"/>
        </w:rPr>
        <w:t>2010 Newsletter page 2 on Nigeria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Launches Roadmap for Power Sector Reform. Posted on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www.gbc-law.com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19"/>
          <w:vertAlign w:val="baseline"/>
        </w:rPr>
        <w:t>last visited on March 10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2012</w:t>
      </w:r>
    </w:p>
    <w:p>
      <w:pPr>
        <w:spacing w:after="0" w:line="242" w:lineRule="auto"/>
        <w:jc w:val="both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6"/>
        </w:rPr>
        <w:t> </w:t>
      </w:r>
      <w:r>
        <w:rPr/>
        <w:t>industry.</w:t>
      </w:r>
    </w:p>
    <w:p>
      <w:pPr>
        <w:pStyle w:val="BodyText"/>
        <w:spacing w:line="484" w:lineRule="auto" w:before="1"/>
        <w:ind w:right="157"/>
        <w:jc w:val="both"/>
      </w:pPr>
      <w:r>
        <w:rPr/>
        <w:t>The EPSR Act, the firm noted</w:t>
      </w:r>
      <w:r>
        <w:rPr>
          <w:spacing w:val="1"/>
        </w:rPr>
        <w:t> </w:t>
      </w:r>
      <w:r>
        <w:rPr/>
        <w:t>gives legal authority and support to the</w:t>
      </w:r>
      <w:r>
        <w:rPr>
          <w:spacing w:val="1"/>
        </w:rPr>
        <w:t> </w:t>
      </w:r>
      <w:r>
        <w:rPr/>
        <w:t>restructuring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power sector utility and the unbundling of the said power utility (PHCN)</w:t>
      </w:r>
      <w:r>
        <w:rPr>
          <w:spacing w:val="1"/>
        </w:rPr>
        <w:t> </w:t>
      </w:r>
      <w:r>
        <w:rPr/>
        <w:t>through the</w:t>
      </w:r>
      <w:r>
        <w:rPr>
          <w:spacing w:val="65"/>
        </w:rPr>
        <w:t> </w:t>
      </w:r>
      <w:r>
        <w:rPr/>
        <w:t>creation of the initial holding company (PHCN) to</w:t>
      </w:r>
      <w:r>
        <w:rPr>
          <w:spacing w:val="65"/>
        </w:rPr>
        <w:t> </w:t>
      </w:r>
      <w:r>
        <w:rPr/>
        <w:t>take over</w:t>
      </w:r>
      <w:r>
        <w:rPr>
          <w:spacing w:val="1"/>
        </w:rPr>
        <w:t> </w:t>
      </w:r>
      <w:r>
        <w:rPr/>
        <w:t>the assets,</w:t>
      </w:r>
      <w:r>
        <w:rPr>
          <w:spacing w:val="1"/>
        </w:rPr>
        <w:t> </w:t>
      </w:r>
      <w:r>
        <w:rPr/>
        <w:t>liabilities and</w:t>
      </w:r>
      <w:r>
        <w:rPr>
          <w:spacing w:val="1"/>
        </w:rPr>
        <w:t> </w:t>
      </w:r>
      <w:r>
        <w:rPr/>
        <w:t>employees of NEPA followed</w:t>
      </w:r>
      <w:r>
        <w:rPr>
          <w:spacing w:val="65"/>
        </w:rPr>
        <w:t> </w:t>
      </w:r>
      <w:r>
        <w:rPr/>
        <w:t>by the unbundling</w:t>
      </w:r>
      <w:r>
        <w:rPr>
          <w:spacing w:val="1"/>
        </w:rPr>
        <w:t> </w:t>
      </w:r>
      <w:r>
        <w:rPr/>
        <w:t>of PHCN into 18</w:t>
      </w:r>
      <w:r>
        <w:rPr>
          <w:spacing w:val="65"/>
        </w:rPr>
        <w:t> </w:t>
      </w:r>
      <w:r>
        <w:rPr/>
        <w:t>successor companies and</w:t>
      </w:r>
      <w:r>
        <w:rPr>
          <w:spacing w:val="65"/>
        </w:rPr>
        <w:t> </w:t>
      </w:r>
      <w:r>
        <w:rPr/>
        <w:t>the partial transfer thereto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the asset, liabilities and staff of PHCN to the said successor companies 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establishment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NERC.</w:t>
      </w:r>
    </w:p>
    <w:p>
      <w:pPr>
        <w:pStyle w:val="BodyText"/>
        <w:spacing w:line="484" w:lineRule="auto" w:before="12"/>
        <w:ind w:right="160"/>
        <w:jc w:val="both"/>
      </w:pPr>
      <w:r>
        <w:rPr/>
        <w:t>The law firm observed that the Act further stipulates that all electricity</w:t>
      </w:r>
      <w:r>
        <w:rPr>
          <w:spacing w:val="1"/>
        </w:rPr>
        <w:t> </w:t>
      </w:r>
      <w:r>
        <w:rPr/>
        <w:t>generated in the country must be wheeled through a transmission grid and</w:t>
      </w:r>
      <w:r>
        <w:rPr>
          <w:spacing w:val="1"/>
        </w:rPr>
        <w:t> </w:t>
      </w:r>
      <w:r>
        <w:rPr/>
        <w:t>allotted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companies.</w:t>
      </w:r>
    </w:p>
    <w:p>
      <w:pPr>
        <w:pStyle w:val="BodyText"/>
        <w:spacing w:line="484" w:lineRule="auto" w:before="3"/>
        <w:ind w:right="162"/>
        <w:jc w:val="both"/>
      </w:pPr>
      <w:r>
        <w:rPr/>
        <w:t>Currently,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permitted to establish mini power plants of less than 20MW. Where excess</w:t>
      </w:r>
      <w:r>
        <w:rPr>
          <w:spacing w:val="1"/>
        </w:rPr>
        <w:t> </w:t>
      </w:r>
      <w:r>
        <w:rPr/>
        <w:t>capacity is available, it can be transmitted through the national grid for</w:t>
      </w:r>
      <w:r>
        <w:rPr>
          <w:spacing w:val="1"/>
        </w:rPr>
        <w:t> </w:t>
      </w:r>
      <w:r>
        <w:rPr/>
        <w:t>onward</w:t>
      </w:r>
      <w:r>
        <w:rPr>
          <w:spacing w:val="5"/>
        </w:rPr>
        <w:t> </w:t>
      </w:r>
      <w:r>
        <w:rPr/>
        <w:t>sale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country.</w:t>
      </w:r>
    </w:p>
    <w:p>
      <w:pPr>
        <w:pStyle w:val="BodyText"/>
        <w:spacing w:line="484" w:lineRule="auto" w:before="8"/>
        <w:ind w:right="160"/>
        <w:jc w:val="both"/>
      </w:pPr>
      <w:r>
        <w:rPr/>
        <w:t>Messrs. Gbenga Biobaku &amp; Co. concluded the Newsletter by expressing</w:t>
      </w:r>
      <w:r>
        <w:rPr>
          <w:spacing w:val="1"/>
        </w:rPr>
        <w:t> </w:t>
      </w:r>
      <w:r>
        <w:rPr/>
        <w:t>optimism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Administration’s</w:t>
      </w:r>
      <w:r>
        <w:rPr>
          <w:spacing w:val="65"/>
        </w:rPr>
        <w:t> </w:t>
      </w:r>
      <w:r>
        <w:rPr/>
        <w:t>determination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 will result in increased access to affordable and reliable electricity 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attract</w:t>
      </w:r>
      <w:r>
        <w:rPr>
          <w:spacing w:val="65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sector.</w:t>
      </w:r>
    </w:p>
    <w:p>
      <w:pPr>
        <w:spacing w:after="0" w:line="484" w:lineRule="auto"/>
        <w:jc w:val="both"/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4" w:lineRule="auto" w:before="111"/>
        <w:ind w:right="161"/>
        <w:jc w:val="both"/>
      </w:pPr>
      <w:r>
        <w:rPr/>
        <w:t>J.</w:t>
      </w:r>
      <w:r>
        <w:rPr>
          <w:spacing w:val="1"/>
        </w:rPr>
        <w:t> </w:t>
      </w:r>
      <w:r>
        <w:rPr/>
        <w:t>Ikeme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Obas John</w:t>
      </w:r>
      <w:r>
        <w:rPr>
          <w:spacing w:val="1"/>
        </w:rPr>
        <w:t> </w:t>
      </w:r>
      <w:r>
        <w:rPr/>
        <w:t>Ebohon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available on line (31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 2004).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vertAlign w:val="superscript"/>
        </w:rPr>
        <w:t>13</w:t>
      </w:r>
      <w:r>
        <w:rPr>
          <w:vertAlign w:val="baseline"/>
        </w:rPr>
        <w:t>:</w:t>
      </w:r>
    </w:p>
    <w:p>
      <w:pPr>
        <w:pStyle w:val="BodyText"/>
        <w:spacing w:line="487" w:lineRule="auto" w:before="1"/>
        <w:ind w:right="166"/>
        <w:jc w:val="both"/>
      </w:pPr>
      <w:r>
        <w:rPr/>
        <w:t>“Nigerian’s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 economic development and poverty eradication programme is to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realized’’.</w:t>
      </w:r>
    </w:p>
    <w:p>
      <w:pPr>
        <w:pStyle w:val="BodyText"/>
        <w:spacing w:line="484" w:lineRule="auto"/>
        <w:ind w:right="158"/>
        <w:jc w:val="both"/>
      </w:pPr>
      <w:r>
        <w:rPr/>
        <w:t>It is obvious that whilst Gbenga Biobaku &amp; Co’s highlighted the fact that</w:t>
      </w:r>
      <w:r>
        <w:rPr>
          <w:spacing w:val="1"/>
        </w:rPr>
        <w:t> </w:t>
      </w:r>
      <w:r>
        <w:rPr/>
        <w:t>EPSR Act</w:t>
      </w:r>
      <w:r>
        <w:rPr>
          <w:spacing w:val="1"/>
        </w:rPr>
        <w:t> </w:t>
      </w:r>
      <w:r>
        <w:rPr/>
        <w:t>favours a sequenced unbundling of PHCN, the other authors</w:t>
      </w:r>
      <w:r>
        <w:rPr>
          <w:spacing w:val="1"/>
        </w:rPr>
        <w:t> </w:t>
      </w:r>
      <w:r>
        <w:rPr/>
        <w:t>discussed the impact,</w:t>
      </w:r>
      <w:r>
        <w:rPr>
          <w:spacing w:val="1"/>
        </w:rPr>
        <w:t> </w:t>
      </w:r>
      <w:r>
        <w:rPr/>
        <w:t>effective regulation of the sector could have on the</w:t>
      </w:r>
      <w:r>
        <w:rPr>
          <w:spacing w:val="1"/>
        </w:rPr>
        <w:t> </w:t>
      </w:r>
      <w:r>
        <w:rPr/>
        <w:t>sector reforms and by extension, positively impact on the overall growth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4" w:lineRule="auto" w:before="3"/>
        <w:ind w:right="119"/>
      </w:pPr>
      <w:r>
        <w:rPr/>
        <w:t>Furthermore,</w:t>
      </w:r>
      <w:r>
        <w:rPr>
          <w:spacing w:val="16"/>
        </w:rPr>
        <w:t> </w:t>
      </w:r>
      <w:r>
        <w:rPr/>
        <w:t>Ikeme</w:t>
      </w:r>
      <w:r>
        <w:rPr>
          <w:spacing w:val="13"/>
        </w:rPr>
        <w:t> </w:t>
      </w:r>
      <w:r>
        <w:rPr/>
        <w:t>.J.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Obas</w:t>
      </w:r>
      <w:r>
        <w:rPr>
          <w:spacing w:val="8"/>
        </w:rPr>
        <w:t> </w:t>
      </w:r>
      <w:r>
        <w:rPr/>
        <w:t>J.</w:t>
      </w:r>
      <w:r>
        <w:rPr>
          <w:spacing w:val="11"/>
        </w:rPr>
        <w:t> </w:t>
      </w:r>
      <w:r>
        <w:rPr/>
        <w:t>E.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8"/>
        </w:rPr>
        <w:t> </w:t>
      </w:r>
      <w:r>
        <w:rPr/>
        <w:t>article</w:t>
      </w:r>
      <w:r>
        <w:rPr>
          <w:vertAlign w:val="superscript"/>
        </w:rPr>
        <w:t>14</w:t>
      </w:r>
      <w:r>
        <w:rPr>
          <w:spacing w:val="1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62"/>
          <w:vertAlign w:val="baseline"/>
        </w:rPr>
        <w:t> </w:t>
      </w:r>
      <w:r>
        <w:rPr>
          <w:vertAlign w:val="baseline"/>
        </w:rPr>
        <w:t>Nigeria’s</w:t>
      </w:r>
      <w:r>
        <w:rPr>
          <w:spacing w:val="20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22"/>
          <w:vertAlign w:val="baseline"/>
        </w:rPr>
        <w:t> </w:t>
      </w:r>
      <w:r>
        <w:rPr>
          <w:vertAlign w:val="baseline"/>
        </w:rPr>
        <w:t>power</w:t>
      </w:r>
      <w:r>
        <w:rPr>
          <w:spacing w:val="2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2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26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22"/>
          <w:vertAlign w:val="baseline"/>
        </w:rPr>
        <w:t> </w:t>
      </w:r>
      <w:r>
        <w:rPr>
          <w:vertAlign w:val="baseline"/>
        </w:rPr>
        <w:t>reform</w:t>
      </w:r>
      <w:r>
        <w:rPr>
          <w:spacing w:val="25"/>
          <w:vertAlign w:val="baseline"/>
        </w:rPr>
        <w:t> </w:t>
      </w:r>
      <w:r>
        <w:rPr>
          <w:vertAlign w:val="baseline"/>
        </w:rPr>
        <w:t>if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-6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6"/>
          <w:vertAlign w:val="baseline"/>
        </w:rPr>
        <w:t> </w:t>
      </w:r>
      <w:r>
        <w:rPr>
          <w:vertAlign w:val="baseline"/>
        </w:rPr>
        <w:t>eradication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realized.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faces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62"/>
          <w:vertAlign w:val="baseline"/>
        </w:rPr>
        <w:t> </w:t>
      </w:r>
      <w:r>
        <w:rPr>
          <w:vertAlign w:val="baseline"/>
        </w:rPr>
        <w:t>declining</w:t>
      </w:r>
      <w:r>
        <w:rPr>
          <w:spacing w:val="30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30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7"/>
          <w:vertAlign w:val="baseline"/>
        </w:rPr>
        <w:t> </w:t>
      </w:r>
      <w:r>
        <w:rPr>
          <w:vertAlign w:val="baseline"/>
        </w:rPr>
        <w:t>power</w:t>
      </w:r>
      <w:r>
        <w:rPr>
          <w:spacing w:val="34"/>
          <w:vertAlign w:val="baseline"/>
        </w:rPr>
        <w:t> </w:t>
      </w:r>
      <w:r>
        <w:rPr>
          <w:vertAlign w:val="baseline"/>
        </w:rPr>
        <w:t>stations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have</w:t>
      </w:r>
      <w:r>
        <w:rPr>
          <w:spacing w:val="-6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1"/>
          <w:vertAlign w:val="baseline"/>
        </w:rPr>
        <w:t> </w:t>
      </w:r>
      <w:r>
        <w:rPr>
          <w:vertAlign w:val="baseline"/>
        </w:rPr>
        <w:t>dilapidated,</w:t>
      </w:r>
      <w:r>
        <w:rPr>
          <w:spacing w:val="8"/>
          <w:vertAlign w:val="baseline"/>
        </w:rPr>
        <w:t> </w:t>
      </w:r>
      <w:r>
        <w:rPr>
          <w:vertAlign w:val="baseline"/>
        </w:rPr>
        <w:t>reflecting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poor</w:t>
      </w:r>
      <w:r>
        <w:rPr>
          <w:spacing w:val="6"/>
          <w:vertAlign w:val="baseline"/>
        </w:rPr>
        <w:t> </w:t>
      </w:r>
      <w:r>
        <w:rPr>
          <w:vertAlign w:val="baseline"/>
        </w:rPr>
        <w:t>state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inefficiency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utility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providers.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rect style="position:absolute;margin-left:120.480003pt;margin-top:14.205064pt;width:135.360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689" w:right="159" w:firstLine="0"/>
        <w:jc w:val="left"/>
        <w:rPr>
          <w:b/>
          <w:sz w:val="19"/>
        </w:rPr>
      </w:pPr>
      <w:r>
        <w:rPr>
          <w:b/>
          <w:sz w:val="19"/>
          <w:vertAlign w:val="superscript"/>
        </w:rPr>
        <w:t>13</w:t>
      </w:r>
      <w:r>
        <w:rPr>
          <w:b/>
          <w:spacing w:val="15"/>
          <w:sz w:val="19"/>
          <w:vertAlign w:val="baseline"/>
        </w:rPr>
        <w:t> </w:t>
      </w:r>
      <w:r>
        <w:rPr>
          <w:b/>
          <w:sz w:val="19"/>
          <w:vertAlign w:val="baseline"/>
        </w:rPr>
        <w:t>J.</w:t>
      </w:r>
      <w:r>
        <w:rPr>
          <w:b/>
          <w:spacing w:val="15"/>
          <w:sz w:val="19"/>
          <w:vertAlign w:val="baseline"/>
        </w:rPr>
        <w:t> </w:t>
      </w:r>
      <w:r>
        <w:rPr>
          <w:b/>
          <w:sz w:val="19"/>
          <w:vertAlign w:val="baseline"/>
        </w:rPr>
        <w:t>Ikeme</w:t>
      </w:r>
      <w:r>
        <w:rPr>
          <w:b/>
          <w:spacing w:val="16"/>
          <w:sz w:val="19"/>
          <w:vertAlign w:val="baseline"/>
        </w:rPr>
        <w:t> </w:t>
      </w:r>
      <w:r>
        <w:rPr>
          <w:b/>
          <w:sz w:val="19"/>
          <w:vertAlign w:val="baseline"/>
        </w:rPr>
        <w:t>and</w:t>
      </w:r>
      <w:r>
        <w:rPr>
          <w:b/>
          <w:spacing w:val="15"/>
          <w:sz w:val="19"/>
          <w:vertAlign w:val="baseline"/>
        </w:rPr>
        <w:t> </w:t>
      </w:r>
      <w:r>
        <w:rPr>
          <w:b/>
          <w:sz w:val="19"/>
          <w:vertAlign w:val="baseline"/>
        </w:rPr>
        <w:t>Obas</w:t>
      </w:r>
      <w:r>
        <w:rPr>
          <w:b/>
          <w:spacing w:val="16"/>
          <w:sz w:val="19"/>
          <w:vertAlign w:val="baseline"/>
        </w:rPr>
        <w:t> </w:t>
      </w:r>
      <w:r>
        <w:rPr>
          <w:b/>
          <w:sz w:val="19"/>
          <w:vertAlign w:val="baseline"/>
        </w:rPr>
        <w:t>J</w:t>
      </w:r>
      <w:r>
        <w:rPr>
          <w:b/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Ebohon</w:t>
      </w:r>
      <w:r>
        <w:rPr>
          <w:b/>
          <w:spacing w:val="19"/>
          <w:sz w:val="19"/>
          <w:vertAlign w:val="baseline"/>
        </w:rPr>
        <w:t> </w:t>
      </w:r>
      <w:r>
        <w:rPr>
          <w:b/>
          <w:sz w:val="19"/>
          <w:vertAlign w:val="baseline"/>
        </w:rPr>
        <w:t>on</w:t>
      </w:r>
      <w:r>
        <w:rPr>
          <w:b/>
          <w:spacing w:val="18"/>
          <w:sz w:val="19"/>
          <w:vertAlign w:val="baseline"/>
        </w:rPr>
        <w:t> </w:t>
      </w:r>
      <w:r>
        <w:rPr>
          <w:b/>
          <w:sz w:val="19"/>
          <w:vertAlign w:val="baseline"/>
        </w:rPr>
        <w:t>31</w:t>
      </w:r>
      <w:r>
        <w:rPr>
          <w:b/>
          <w:sz w:val="19"/>
          <w:vertAlign w:val="superscript"/>
        </w:rPr>
        <w:t>st</w:t>
      </w:r>
      <w:r>
        <w:rPr>
          <w:b/>
          <w:spacing w:val="17"/>
          <w:sz w:val="19"/>
          <w:vertAlign w:val="baseline"/>
        </w:rPr>
        <w:t> </w:t>
      </w:r>
      <w:r>
        <w:rPr>
          <w:b/>
          <w:sz w:val="19"/>
          <w:vertAlign w:val="baseline"/>
        </w:rPr>
        <w:t>January</w:t>
      </w:r>
      <w:r>
        <w:rPr>
          <w:b/>
          <w:spacing w:val="14"/>
          <w:sz w:val="19"/>
          <w:vertAlign w:val="baseline"/>
        </w:rPr>
        <w:t> </w:t>
      </w:r>
      <w:r>
        <w:rPr>
          <w:b/>
          <w:sz w:val="19"/>
          <w:vertAlign w:val="baseline"/>
        </w:rPr>
        <w:t>2004</w:t>
      </w:r>
      <w:r>
        <w:rPr>
          <w:b/>
          <w:spacing w:val="20"/>
          <w:sz w:val="19"/>
          <w:vertAlign w:val="baseline"/>
        </w:rPr>
        <w:t> </w:t>
      </w:r>
      <w:r>
        <w:rPr>
          <w:b/>
          <w:sz w:val="19"/>
          <w:vertAlign w:val="baseline"/>
        </w:rPr>
        <w:t>on</w:t>
      </w:r>
      <w:r>
        <w:rPr>
          <w:b/>
          <w:spacing w:val="19"/>
          <w:sz w:val="19"/>
          <w:vertAlign w:val="baseline"/>
        </w:rPr>
        <w:t> </w:t>
      </w:r>
      <w:r>
        <w:rPr>
          <w:b/>
          <w:sz w:val="19"/>
          <w:vertAlign w:val="baseline"/>
        </w:rPr>
        <w:t>Nigeria's</w:t>
      </w:r>
      <w:r>
        <w:rPr>
          <w:b/>
          <w:spacing w:val="16"/>
          <w:sz w:val="19"/>
          <w:vertAlign w:val="baseline"/>
        </w:rPr>
        <w:t> </w:t>
      </w:r>
      <w:r>
        <w:rPr>
          <w:b/>
          <w:sz w:val="19"/>
          <w:vertAlign w:val="baseline"/>
        </w:rPr>
        <w:t>electric</w:t>
      </w:r>
      <w:r>
        <w:rPr>
          <w:b/>
          <w:spacing w:val="12"/>
          <w:sz w:val="19"/>
          <w:vertAlign w:val="baseline"/>
        </w:rPr>
        <w:t> </w:t>
      </w:r>
      <w:r>
        <w:rPr>
          <w:b/>
          <w:sz w:val="19"/>
          <w:vertAlign w:val="baseline"/>
        </w:rPr>
        <w:t>power</w:t>
      </w:r>
      <w:r>
        <w:rPr>
          <w:b/>
          <w:spacing w:val="17"/>
          <w:sz w:val="19"/>
          <w:vertAlign w:val="baseline"/>
        </w:rPr>
        <w:t> </w:t>
      </w:r>
      <w:r>
        <w:rPr>
          <w:b/>
          <w:sz w:val="19"/>
          <w:vertAlign w:val="baseline"/>
        </w:rPr>
        <w:t>sector</w:t>
      </w:r>
      <w:r>
        <w:rPr>
          <w:b/>
          <w:spacing w:val="11"/>
          <w:sz w:val="19"/>
          <w:vertAlign w:val="baseline"/>
        </w:rPr>
        <w:t> </w:t>
      </w:r>
      <w:r>
        <w:rPr>
          <w:b/>
          <w:sz w:val="19"/>
          <w:vertAlign w:val="baseline"/>
        </w:rPr>
        <w:t>reform:</w:t>
      </w:r>
      <w:r>
        <w:rPr>
          <w:b/>
          <w:spacing w:val="-44"/>
          <w:sz w:val="19"/>
          <w:vertAlign w:val="baseline"/>
        </w:rPr>
        <w:t> </w:t>
      </w:r>
      <w:r>
        <w:rPr>
          <w:b/>
          <w:sz w:val="19"/>
          <w:vertAlign w:val="baseline"/>
        </w:rPr>
        <w:t>what</w:t>
      </w:r>
      <w:r>
        <w:rPr>
          <w:b/>
          <w:spacing w:val="3"/>
          <w:sz w:val="19"/>
          <w:vertAlign w:val="baseline"/>
        </w:rPr>
        <w:t> </w:t>
      </w:r>
      <w:r>
        <w:rPr>
          <w:b/>
          <w:sz w:val="19"/>
          <w:vertAlign w:val="baseline"/>
        </w:rPr>
        <w:t>should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form</w:t>
      </w:r>
      <w:r>
        <w:rPr>
          <w:b/>
          <w:spacing w:val="-10"/>
          <w:sz w:val="19"/>
          <w:vertAlign w:val="baseline"/>
        </w:rPr>
        <w:t> </w:t>
      </w:r>
      <w:r>
        <w:rPr>
          <w:b/>
          <w:sz w:val="19"/>
          <w:vertAlign w:val="baseline"/>
        </w:rPr>
        <w:t>the</w:t>
      </w:r>
      <w:r>
        <w:rPr>
          <w:b/>
          <w:spacing w:val="3"/>
          <w:sz w:val="19"/>
          <w:vertAlign w:val="baseline"/>
        </w:rPr>
        <w:t> </w:t>
      </w:r>
      <w:r>
        <w:rPr>
          <w:b/>
          <w:sz w:val="19"/>
          <w:vertAlign w:val="baseline"/>
        </w:rPr>
        <w:t>key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objectives</w:t>
      </w:r>
      <w:r>
        <w:rPr>
          <w:b/>
          <w:spacing w:val="2"/>
          <w:sz w:val="19"/>
          <w:vertAlign w:val="baseline"/>
        </w:rPr>
        <w:t> </w:t>
      </w:r>
      <w:r>
        <w:rPr>
          <w:b/>
          <w:sz w:val="19"/>
          <w:vertAlign w:val="baseline"/>
        </w:rPr>
        <w:t>posted</w:t>
      </w:r>
      <w:r>
        <w:rPr>
          <w:b/>
          <w:spacing w:val="4"/>
          <w:sz w:val="19"/>
          <w:vertAlign w:val="baseline"/>
        </w:rPr>
        <w:t> </w:t>
      </w:r>
      <w:r>
        <w:rPr>
          <w:b/>
          <w:sz w:val="19"/>
          <w:vertAlign w:val="baseline"/>
        </w:rPr>
        <w:t>on</w:t>
      </w:r>
      <w:r>
        <w:rPr>
          <w:b/>
          <w:spacing w:val="1"/>
          <w:sz w:val="19"/>
          <w:vertAlign w:val="baseline"/>
        </w:rPr>
        <w:t> </w:t>
      </w:r>
      <w:hyperlink r:id="rId8">
        <w:r>
          <w:rPr>
            <w:b/>
            <w:color w:val="0000FF"/>
            <w:sz w:val="20"/>
            <w:u w:val="single" w:color="0000FF"/>
            <w:vertAlign w:val="baseline"/>
          </w:rPr>
          <w:t>http://www.sciencedirect.com/science/article/pii/S0301421503003574</w:t>
        </w:r>
      </w:hyperlink>
      <w:r>
        <w:rPr>
          <w:b/>
          <w:color w:val="0000FF"/>
          <w:spacing w:val="1"/>
          <w:sz w:val="20"/>
          <w:vertAlign w:val="baseline"/>
        </w:rPr>
        <w:t> </w:t>
      </w:r>
      <w:r>
        <w:rPr>
          <w:b/>
          <w:sz w:val="19"/>
          <w:vertAlign w:val="baseline"/>
        </w:rPr>
        <w:t>last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visited</w:t>
      </w:r>
      <w:r>
        <w:rPr>
          <w:b/>
          <w:spacing w:val="48"/>
          <w:sz w:val="19"/>
          <w:vertAlign w:val="baseline"/>
        </w:rPr>
        <w:t> </w:t>
      </w:r>
      <w:r>
        <w:rPr>
          <w:b/>
          <w:sz w:val="19"/>
          <w:vertAlign w:val="baseline"/>
        </w:rPr>
        <w:t>on</w:t>
      </w:r>
      <w:r>
        <w:rPr>
          <w:b/>
          <w:spacing w:val="47"/>
          <w:sz w:val="19"/>
          <w:vertAlign w:val="baseline"/>
        </w:rPr>
        <w:t> </w:t>
      </w:r>
      <w:r>
        <w:rPr>
          <w:b/>
          <w:sz w:val="19"/>
          <w:vertAlign w:val="baseline"/>
        </w:rPr>
        <w:t>March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10</w:t>
      </w:r>
      <w:r>
        <w:rPr>
          <w:b/>
          <w:sz w:val="19"/>
          <w:vertAlign w:val="superscript"/>
        </w:rPr>
        <w:t>th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2012</w:t>
      </w:r>
    </w:p>
    <w:p>
      <w:pPr>
        <w:spacing w:line="206" w:lineRule="exact" w:before="0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14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Ikeme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Obas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J.E.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2005: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“Nigeria’s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Reform: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what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should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form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key</w:t>
      </w:r>
    </w:p>
    <w:p>
      <w:pPr>
        <w:spacing w:line="237" w:lineRule="auto" w:before="1"/>
        <w:ind w:left="689" w:right="0" w:firstLine="0"/>
        <w:jc w:val="left"/>
        <w:rPr>
          <w:sz w:val="19"/>
        </w:rPr>
      </w:pPr>
      <w:r>
        <w:rPr>
          <w:sz w:val="19"/>
        </w:rPr>
        <w:t>objectives</w:t>
      </w:r>
      <w:r>
        <w:rPr>
          <w:spacing w:val="18"/>
          <w:sz w:val="19"/>
        </w:rPr>
        <w:t> </w:t>
      </w:r>
      <w:r>
        <w:rPr>
          <w:sz w:val="19"/>
        </w:rPr>
        <w:t>posted</w:t>
      </w:r>
      <w:r>
        <w:rPr>
          <w:spacing w:val="22"/>
          <w:sz w:val="19"/>
        </w:rPr>
        <w:t> </w:t>
      </w:r>
      <w:r>
        <w:rPr>
          <w:sz w:val="19"/>
        </w:rPr>
        <w:t>on</w:t>
      </w:r>
      <w:r>
        <w:rPr>
          <w:spacing w:val="14"/>
          <w:sz w:val="19"/>
        </w:rPr>
        <w:t> </w:t>
      </w:r>
      <w:r>
        <w:rPr>
          <w:sz w:val="19"/>
        </w:rPr>
        <w:t>http:</w:t>
      </w:r>
      <w:hyperlink r:id="rId9">
        <w:r>
          <w:rPr>
            <w:sz w:val="19"/>
          </w:rPr>
          <w:t>www.sciencedirect.com/articles/so301421503003574.</w:t>
        </w:r>
      </w:hyperlink>
      <w:r>
        <w:rPr>
          <w:spacing w:val="17"/>
          <w:sz w:val="19"/>
        </w:rPr>
        <w:t> </w:t>
      </w:r>
      <w:r>
        <w:rPr>
          <w:sz w:val="19"/>
        </w:rPr>
        <w:t>Last</w:t>
      </w:r>
      <w:r>
        <w:rPr>
          <w:spacing w:val="21"/>
          <w:sz w:val="19"/>
        </w:rPr>
        <w:t> </w:t>
      </w:r>
      <w:r>
        <w:rPr>
          <w:sz w:val="19"/>
        </w:rPr>
        <w:t>visited</w:t>
      </w:r>
      <w:r>
        <w:rPr>
          <w:spacing w:val="14"/>
          <w:sz w:val="19"/>
        </w:rPr>
        <w:t> </w:t>
      </w:r>
      <w:r>
        <w:rPr>
          <w:sz w:val="19"/>
        </w:rPr>
        <w:t>on</w:t>
      </w:r>
      <w:r>
        <w:rPr>
          <w:spacing w:val="21"/>
          <w:sz w:val="19"/>
        </w:rPr>
        <w:t> </w:t>
      </w:r>
      <w:r>
        <w:rPr>
          <w:sz w:val="19"/>
        </w:rPr>
        <w:t>March</w:t>
      </w:r>
      <w:r>
        <w:rPr>
          <w:spacing w:val="-44"/>
          <w:sz w:val="19"/>
        </w:rPr>
        <w:t> </w:t>
      </w:r>
      <w:r>
        <w:rPr>
          <w:sz w:val="19"/>
        </w:rPr>
        <w:t>10,2012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59" w:top="1240" w:bottom="1140" w:left="1720" w:right="1720"/>
        </w:sectPr>
      </w:pPr>
    </w:p>
    <w:p>
      <w:pPr>
        <w:pStyle w:val="BodyText"/>
        <w:spacing w:line="487" w:lineRule="auto" w:before="71"/>
        <w:ind w:right="157"/>
        <w:jc w:val="both"/>
      </w:pPr>
      <w:r>
        <w:rPr/>
        <w:t>These previous papers only analyzed major shortcomings of the current</w:t>
      </w:r>
      <w:r>
        <w:rPr>
          <w:spacing w:val="1"/>
        </w:rPr>
        <w:t> </w:t>
      </w:r>
      <w:r>
        <w:rPr/>
        <w:t>Electricity Power Company (PHCN) and presented the central issues that</w:t>
      </w:r>
      <w:r>
        <w:rPr>
          <w:spacing w:val="1"/>
        </w:rPr>
        <w:t> </w:t>
      </w:r>
      <w:r>
        <w:rPr/>
        <w:t>should form the plank of the Electric Power Sector Reform Programme.</w:t>
      </w:r>
      <w:r>
        <w:rPr>
          <w:spacing w:val="1"/>
        </w:rPr>
        <w:t> </w:t>
      </w:r>
      <w:r>
        <w:rPr/>
        <w:t>They listed these as corporatization of the Electric Power Sector Industry;</w:t>
      </w:r>
      <w:r>
        <w:rPr>
          <w:spacing w:val="1"/>
        </w:rPr>
        <w:t> </w:t>
      </w:r>
      <w:r>
        <w:rPr/>
        <w:t>increasing electricity access and power delivery capacity, highlighted the</w:t>
      </w:r>
      <w:r>
        <w:rPr>
          <w:spacing w:val="1"/>
        </w:rPr>
        <w:t> </w:t>
      </w:r>
      <w:r>
        <w:rPr/>
        <w:t>constraints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power</w:t>
      </w:r>
      <w:r>
        <w:rPr>
          <w:spacing w:val="11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efficiency.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paper</w:t>
      </w:r>
      <w:r>
        <w:rPr>
          <w:spacing w:val="11"/>
        </w:rPr>
        <w:t> </w:t>
      </w:r>
      <w:r>
        <w:rPr/>
        <w:t>under</w:t>
      </w:r>
      <w:r>
        <w:rPr>
          <w:spacing w:val="11"/>
        </w:rPr>
        <w:t> </w:t>
      </w:r>
      <w:r>
        <w:rPr/>
        <w:t>reference</w:t>
      </w:r>
      <w:r>
        <w:rPr>
          <w:spacing w:val="15"/>
        </w:rPr>
        <w:t> </w:t>
      </w:r>
      <w:r>
        <w:rPr/>
        <w:t>(by</w:t>
      </w:r>
    </w:p>
    <w:p>
      <w:pPr>
        <w:pStyle w:val="BodyText"/>
        <w:spacing w:line="482" w:lineRule="auto"/>
        <w:ind w:right="163"/>
        <w:jc w:val="both"/>
      </w:pPr>
      <w:r>
        <w:rPr/>
        <w:t>J.</w:t>
      </w:r>
      <w:r>
        <w:rPr>
          <w:spacing w:val="1"/>
        </w:rPr>
        <w:t> </w:t>
      </w:r>
      <w:r>
        <w:rPr/>
        <w:t>Ikeme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Obas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Ebohon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efforts</w:t>
      </w:r>
      <w:r>
        <w:rPr>
          <w:spacing w:val="65"/>
        </w:rPr>
        <w:t> </w:t>
      </w:r>
      <w:r>
        <w:rPr/>
        <w:t>at</w:t>
      </w:r>
      <w:r>
        <w:rPr>
          <w:spacing w:val="1"/>
        </w:rPr>
        <w:t> </w:t>
      </w:r>
      <w:r>
        <w:rPr/>
        <w:t>reforming the energy sector will not yield the desired result if the end user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curtailed.</w:t>
      </w:r>
    </w:p>
    <w:p>
      <w:pPr>
        <w:pStyle w:val="BodyText"/>
        <w:spacing w:line="487" w:lineRule="auto"/>
        <w:ind w:right="158" w:firstLine="67"/>
        <w:jc w:val="both"/>
      </w:pPr>
      <w:r>
        <w:rPr/>
        <w:t>Furthermore,</w:t>
      </w:r>
      <w:r>
        <w:rPr>
          <w:spacing w:val="1"/>
        </w:rPr>
        <w:t> </w:t>
      </w:r>
      <w:r>
        <w:rPr/>
        <w:t>Ikeonu</w:t>
      </w:r>
      <w:r>
        <w:rPr>
          <w:spacing w:val="1"/>
        </w:rPr>
        <w:t> </w:t>
      </w:r>
      <w:r>
        <w:rPr/>
        <w:t>.I.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of Public- Private Partnerships (IPP3)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touches on the 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regime/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tool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EPSR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NERC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in the following activities in the industry namely</w:t>
      </w:r>
      <w:r>
        <w:rPr>
          <w:vertAlign w:val="superscript"/>
        </w:rPr>
        <w:t>16</w:t>
      </w:r>
      <w:r>
        <w:rPr>
          <w:vertAlign w:val="baseline"/>
        </w:rPr>
        <w:t>, 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in excess of 1MW, electricity distribution in excess of 100KW,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 transmission, electricity trading, system operation and 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wiring.</w:t>
      </w:r>
    </w:p>
    <w:p>
      <w:pPr>
        <w:pStyle w:val="BodyText"/>
        <w:spacing w:line="484" w:lineRule="auto"/>
        <w:ind w:right="167"/>
        <w:jc w:val="both"/>
      </w:pPr>
      <w:r>
        <w:rPr/>
        <w:t>She listed the procedure for the grant of license and concluded by stating</w:t>
      </w:r>
      <w:r>
        <w:rPr>
          <w:spacing w:val="1"/>
        </w:rPr>
        <w:t> </w:t>
      </w:r>
      <w:r>
        <w:rPr/>
        <w:t>that with the establishment of NERC, the reform of the Power Sector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indeed</w:t>
      </w:r>
      <w:r>
        <w:rPr>
          <w:spacing w:val="5"/>
        </w:rPr>
        <w:t> </w:t>
      </w:r>
      <w:r>
        <w:rPr/>
        <w:t>become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ind w:left="0"/>
        <w:rPr>
          <w:sz w:val="18"/>
        </w:rPr>
      </w:pPr>
      <w:r>
        <w:rPr/>
        <w:pict>
          <v:rect style="position:absolute;margin-left:120.480003pt;margin-top:12.316929pt;width:135.360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15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Ikeonu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.I.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Reform: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establishing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effective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framework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tool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attaining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investment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posted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 http.</w:t>
      </w:r>
      <w:hyperlink r:id="rId10">
        <w:r>
          <w:rPr>
            <w:sz w:val="19"/>
            <w:vertAlign w:val="baseline"/>
          </w:rPr>
          <w:t>www.</w:t>
        </w:r>
        <w:r>
          <w:rPr>
            <w:spacing w:val="-2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last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visited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on March 10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, 2012</w:t>
      </w:r>
    </w:p>
    <w:p>
      <w:pPr>
        <w:spacing w:line="216" w:lineRule="exact" w:before="0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16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62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No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2005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59" w:top="1280" w:bottom="1140" w:left="1720" w:right="1720"/>
        </w:sectPr>
      </w:pPr>
    </w:p>
    <w:p>
      <w:pPr>
        <w:pStyle w:val="BodyText"/>
        <w:spacing w:line="487" w:lineRule="auto" w:before="111"/>
        <w:ind w:right="161"/>
        <w:jc w:val="both"/>
      </w:pPr>
      <w:r>
        <w:rPr/>
        <w:t>On their part, Messrs. Banwo &amp; Ighodalo (solicitors)</w:t>
      </w:r>
      <w:r>
        <w:rPr>
          <w:vertAlign w:val="superscript"/>
        </w:rPr>
        <w:t>17</w:t>
      </w:r>
      <w:r>
        <w:rPr>
          <w:vertAlign w:val="baseline"/>
        </w:rPr>
        <w:t> in a presentation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NERC organized seminar posited that the key priority objectives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framework for the Electricity Sector in Nigeria is to “create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5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competitive markets for Electricity generation and sales (marketing)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which, at the same time, are able to attract private investors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system”</w:t>
      </w:r>
    </w:p>
    <w:p>
      <w:pPr>
        <w:pStyle w:val="BodyText"/>
        <w:spacing w:line="484" w:lineRule="auto"/>
        <w:ind w:right="157"/>
        <w:jc w:val="both"/>
      </w:pPr>
      <w:r>
        <w:rPr/>
        <w:t>It is noteworthy that none of these previous papers</w:t>
      </w:r>
      <w:r>
        <w:rPr>
          <w:spacing w:val="1"/>
        </w:rPr>
        <w:t> </w:t>
      </w:r>
      <w:r>
        <w:rPr/>
        <w:t>or research efforts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NERC,</w:t>
      </w:r>
      <w:r>
        <w:rPr>
          <w:spacing w:val="1"/>
        </w:rPr>
        <w:t> </w:t>
      </w:r>
      <w:r>
        <w:rPr/>
        <w:t>almost seven (7) years after its establishment and also did not adequately</w:t>
      </w:r>
      <w:r>
        <w:rPr>
          <w:spacing w:val="1"/>
        </w:rPr>
        <w:t> </w:t>
      </w:r>
      <w:r>
        <w:rPr/>
        <w:t>address the challenges the Energy Sector faces in terms of the adequacy or</w:t>
      </w:r>
      <w:r>
        <w:rPr>
          <w:spacing w:val="1"/>
        </w:rPr>
        <w:t> </w:t>
      </w:r>
      <w:r>
        <w:rPr/>
        <w:t>otherwise of its legal and regulatory framework and suggest positive way</w:t>
      </w:r>
      <w:r>
        <w:rPr>
          <w:spacing w:val="1"/>
        </w:rPr>
        <w:t> </w:t>
      </w:r>
      <w:r>
        <w:rPr/>
        <w:t>forward.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6"/>
        <w:ind w:left="0"/>
        <w:rPr>
          <w:sz w:val="24"/>
        </w:rPr>
      </w:pPr>
    </w:p>
    <w:p>
      <w:pPr>
        <w:pStyle w:val="Heading1"/>
        <w:numPr>
          <w:ilvl w:val="1"/>
          <w:numId w:val="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ORGANIZATIONAL</w:t>
      </w:r>
      <w:r>
        <w:rPr>
          <w:spacing w:val="7"/>
        </w:rPr>
        <w:t> </w:t>
      </w:r>
      <w:r>
        <w:rPr/>
        <w:t>LAYOUT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jc w:val="both"/>
      </w:pP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7"/>
        </w:rPr>
        <w:t> </w:t>
      </w:r>
      <w:r>
        <w:rPr/>
        <w:t>six</w:t>
      </w:r>
      <w:r>
        <w:rPr>
          <w:spacing w:val="10"/>
        </w:rPr>
        <w:t> </w:t>
      </w:r>
      <w:r>
        <w:rPr/>
        <w:t>chapters.</w:t>
      </w:r>
    </w:p>
    <w:p>
      <w:pPr>
        <w:pStyle w:val="BodyText"/>
        <w:spacing w:before="7"/>
        <w:ind w:left="0"/>
      </w:pPr>
    </w:p>
    <w:p>
      <w:pPr>
        <w:pStyle w:val="BodyText"/>
        <w:spacing w:line="487" w:lineRule="auto"/>
        <w:ind w:right="161"/>
        <w:jc w:val="both"/>
      </w:pPr>
      <w:r>
        <w:rPr/>
        <w:t>Chapter one introduces the thrust of the research study as well as traced 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the Niger Dams Authority to Electricity Corporation of</w:t>
      </w:r>
      <w:r>
        <w:rPr>
          <w:spacing w:val="1"/>
        </w:rPr>
        <w:t> </w:t>
      </w:r>
      <w:r>
        <w:rPr/>
        <w:t>Nigeria</w:t>
      </w:r>
      <w:r>
        <w:rPr>
          <w:spacing w:val="30"/>
        </w:rPr>
        <w:t> </w:t>
      </w:r>
      <w:r>
        <w:rPr/>
        <w:t>and</w:t>
      </w:r>
      <w:r>
        <w:rPr>
          <w:spacing w:val="36"/>
        </w:rPr>
        <w:t> </w:t>
      </w:r>
      <w:r>
        <w:rPr/>
        <w:t>thereafter</w:t>
      </w:r>
      <w:r>
        <w:rPr>
          <w:spacing w:val="25"/>
        </w:rPr>
        <w:t> </w:t>
      </w:r>
      <w:r>
        <w:rPr/>
        <w:t>to</w:t>
      </w:r>
      <w:r>
        <w:rPr>
          <w:spacing w:val="35"/>
        </w:rPr>
        <w:t> </w:t>
      </w:r>
      <w:r>
        <w:rPr/>
        <w:t>NEPA</w:t>
      </w:r>
      <w:r>
        <w:rPr>
          <w:spacing w:val="26"/>
        </w:rPr>
        <w:t> </w:t>
      </w:r>
      <w:r>
        <w:rPr/>
        <w:t>and</w:t>
      </w:r>
      <w:r>
        <w:rPr>
          <w:spacing w:val="35"/>
        </w:rPr>
        <w:t> </w:t>
      </w:r>
      <w:r>
        <w:rPr/>
        <w:t>now</w:t>
      </w:r>
      <w:r>
        <w:rPr>
          <w:spacing w:val="30"/>
        </w:rPr>
        <w:t> </w:t>
      </w:r>
      <w:r>
        <w:rPr/>
        <w:t>PHCN.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chapter</w:t>
      </w:r>
      <w:r>
        <w:rPr>
          <w:spacing w:val="31"/>
        </w:rPr>
        <w:t> </w:t>
      </w:r>
      <w:r>
        <w:rPr/>
        <w:t>defines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2"/>
        <w:ind w:left="0"/>
        <w:rPr>
          <w:sz w:val="20"/>
        </w:rPr>
      </w:pPr>
    </w:p>
    <w:p>
      <w:pPr>
        <w:spacing w:line="237" w:lineRule="auto" w:before="120"/>
        <w:ind w:left="689" w:right="168" w:firstLine="0"/>
        <w:jc w:val="both"/>
        <w:rPr>
          <w:sz w:val="19"/>
        </w:rPr>
      </w:pPr>
      <w:r>
        <w:rPr>
          <w:sz w:val="19"/>
          <w:vertAlign w:val="superscript"/>
        </w:rPr>
        <w:t>17</w:t>
      </w:r>
      <w:r>
        <w:rPr>
          <w:sz w:val="19"/>
          <w:vertAlign w:val="baseline"/>
        </w:rPr>
        <w:t> Messrs. Banwo &amp; Ighodalo; 25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January, 2007 : Legal &amp; Regulatory Framework for the 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Power Sector, Paper presented at a seminar on financing investment opportunities in the new Power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after="0" w:line="237" w:lineRule="auto"/>
        <w:jc w:val="both"/>
        <w:rPr>
          <w:sz w:val="19"/>
        </w:rPr>
        <w:sectPr>
          <w:footerReference w:type="default" r:id="rId11"/>
          <w:pgSz w:w="12240" w:h="15840"/>
          <w:pgMar w:footer="1100" w:header="0" w:top="1240" w:bottom="128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reform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Nigeria</w:t>
      </w:r>
      <w:r>
        <w:rPr>
          <w:spacing w:val="65"/>
        </w:rPr>
        <w:t> </w:t>
      </w:r>
      <w:r>
        <w:rPr/>
        <w:t>energy</w:t>
      </w:r>
      <w:r>
        <w:rPr>
          <w:spacing w:val="65"/>
        </w:rPr>
        <w:t> </w:t>
      </w:r>
      <w:r>
        <w:rPr/>
        <w:t>sector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4" w:lineRule="auto" w:before="2"/>
        <w:ind w:right="162"/>
        <w:jc w:val="both"/>
      </w:pPr>
      <w:r>
        <w:rPr/>
        <w:t>Chapter two discusses the general principles underpinning the Oil and Gas/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in Nigeria over the years. The chapter 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partnerships and production sharing contract as well as licensing regimes)</w:t>
      </w:r>
      <w:r>
        <w:rPr>
          <w:spacing w:val="1"/>
        </w:rPr>
        <w:t> </w:t>
      </w:r>
      <w:r>
        <w:rPr/>
        <w:t>governing the implementation of Oil and Gas exploration and production</w:t>
      </w:r>
      <w:r>
        <w:rPr>
          <w:spacing w:val="1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</w:p>
    <w:p>
      <w:pPr>
        <w:pStyle w:val="BodyText"/>
        <w:spacing w:line="487" w:lineRule="auto" w:before="5"/>
        <w:ind w:right="162"/>
        <w:jc w:val="both"/>
      </w:pPr>
      <w:r>
        <w:rPr/>
        <w:t>Chapter three deals with the existing framework for the privatization and</w:t>
      </w:r>
      <w:r>
        <w:rPr>
          <w:spacing w:val="1"/>
        </w:rPr>
        <w:t> </w:t>
      </w:r>
      <w:r>
        <w:rPr/>
        <w:t>reform of the Electric Power Sector in Nigeria. It appraises the roles 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critique</w:t>
      </w:r>
      <w:r>
        <w:rPr>
          <w:spacing w:val="66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4" w:lineRule="auto"/>
        <w:ind w:right="161"/>
        <w:jc w:val="both"/>
      </w:pPr>
      <w:r>
        <w:rPr/>
        <w:t>Chapter four appraises the current efforts at privatizing and reforming 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enumerates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privatization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assesses</w:t>
      </w:r>
      <w:r>
        <w:rPr>
          <w:spacing w:val="4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new</w:t>
      </w:r>
      <w:r>
        <w:rPr>
          <w:spacing w:val="2"/>
        </w:rPr>
        <w:t> </w:t>
      </w:r>
      <w:r>
        <w:rPr/>
        <w:t>role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power</w:t>
      </w:r>
      <w:r>
        <w:rPr>
          <w:spacing w:val="4"/>
        </w:rPr>
        <w:t> </w:t>
      </w:r>
      <w:r>
        <w:rPr/>
        <w:t>sector.</w:t>
      </w:r>
    </w:p>
    <w:p>
      <w:pPr>
        <w:pStyle w:val="BodyText"/>
        <w:spacing w:line="487" w:lineRule="auto"/>
        <w:ind w:right="160"/>
        <w:jc w:val="both"/>
      </w:pPr>
      <w:r>
        <w:rPr/>
        <w:t>Chapter five deals with the historical perspective to the Oil and Gas sector</w:t>
      </w:r>
      <w:r>
        <w:rPr>
          <w:spacing w:val="1"/>
        </w:rPr>
        <w:t> </w:t>
      </w:r>
      <w:r>
        <w:rPr/>
        <w:t>reform which has led to the</w:t>
      </w:r>
      <w:r>
        <w:rPr>
          <w:spacing w:val="1"/>
        </w:rPr>
        <w:t> </w:t>
      </w:r>
      <w:r>
        <w:rPr/>
        <w:t>submission of the Petroleum</w:t>
      </w:r>
      <w:r>
        <w:rPr>
          <w:spacing w:val="65"/>
        </w:rPr>
        <w:t> </w:t>
      </w:r>
      <w:r>
        <w:rPr/>
        <w:t>Industry Bill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the National Assembly for onward passage into law. The paperevaluate the</w:t>
      </w:r>
      <w:r>
        <w:rPr>
          <w:spacing w:val="1"/>
        </w:rPr>
        <w:t> </w:t>
      </w:r>
      <w:r>
        <w:rPr/>
        <w:t>roles of likely institutions that may emerge post Oil and Gas sector reform.</w:t>
      </w:r>
      <w:r>
        <w:rPr>
          <w:spacing w:val="1"/>
        </w:rPr>
        <w:t> </w:t>
      </w:r>
      <w:r>
        <w:rPr/>
        <w:t>Chapter</w:t>
      </w:r>
      <w:r>
        <w:rPr>
          <w:spacing w:val="5"/>
        </w:rPr>
        <w:t> </w:t>
      </w:r>
      <w:r>
        <w:rPr/>
        <w:t>six</w:t>
      </w:r>
      <w:r>
        <w:rPr>
          <w:spacing w:val="5"/>
        </w:rPr>
        <w:t> </w:t>
      </w:r>
      <w:r>
        <w:rPr/>
        <w:t>being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5"/>
        </w:rPr>
        <w:t> </w:t>
      </w:r>
      <w:r>
        <w:rPr/>
        <w:t>chapter</w:t>
      </w:r>
      <w:r>
        <w:rPr>
          <w:spacing w:val="5"/>
        </w:rPr>
        <w:t> </w:t>
      </w:r>
      <w:r>
        <w:rPr/>
        <w:t>covers</w:t>
      </w:r>
      <w:r>
        <w:rPr>
          <w:spacing w:val="6"/>
        </w:rPr>
        <w:t> </w:t>
      </w:r>
      <w:r>
        <w:rPr/>
        <w:t>recommendation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conclusion.</w:t>
      </w:r>
    </w:p>
    <w:p>
      <w:pPr>
        <w:spacing w:after="0" w:line="487" w:lineRule="auto"/>
        <w:jc w:val="both"/>
        <w:sectPr>
          <w:footerReference w:type="default" r:id="rId12"/>
          <w:pgSz w:w="12240" w:h="15840"/>
          <w:pgMar w:footer="879" w:header="0" w:top="1280" w:bottom="1060" w:left="1720" w:right="172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79" w:top="1500" w:bottom="1060" w:left="1720" w:right="1720"/>
        </w:sectPr>
      </w:pPr>
    </w:p>
    <w:p>
      <w:pPr>
        <w:pStyle w:val="Heading1"/>
        <w:spacing w:before="75"/>
        <w:ind w:left="1803" w:right="1288" w:firstLine="0"/>
        <w:jc w:val="center"/>
      </w:pPr>
      <w:r>
        <w:rPr/>
        <w:t>CHAPTER</w:t>
      </w:r>
      <w:r>
        <w:rPr>
          <w:spacing w:val="11"/>
        </w:rPr>
        <w:t> </w:t>
      </w:r>
      <w:r>
        <w:rPr/>
        <w:t>TWO</w:t>
      </w:r>
    </w:p>
    <w:p>
      <w:pPr>
        <w:pStyle w:val="BodyText"/>
        <w:spacing w:before="6"/>
        <w:ind w:left="0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678"/>
        <w:jc w:val="left"/>
        <w:rPr>
          <w:b/>
          <w:sz w:val="24"/>
        </w:rPr>
      </w:pPr>
      <w:r>
        <w:rPr>
          <w:b/>
          <w:sz w:val="24"/>
        </w:rPr>
        <w:t>OVERVIEW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PETROLEUM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BodyText"/>
        <w:spacing w:line="484" w:lineRule="auto"/>
        <w:ind w:right="163"/>
        <w:jc w:val="both"/>
      </w:pPr>
      <w:r>
        <w:rPr/>
        <w:t>The term “Petroleum” has been variously defined in the relevant statute 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Act. 2004</w:t>
      </w:r>
      <w:r>
        <w:rPr>
          <w:spacing w:val="1"/>
        </w:rPr>
        <w:t> </w:t>
      </w:r>
      <w:r>
        <w:rPr/>
        <w:t>as “mineral oil/or any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hydrocarbon or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exists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natural</w:t>
      </w:r>
      <w:r>
        <w:rPr>
          <w:spacing w:val="6"/>
        </w:rPr>
        <w:t> </w:t>
      </w:r>
      <w:r>
        <w:rPr/>
        <w:t>state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situ.</w:t>
      </w:r>
    </w:p>
    <w:p>
      <w:pPr>
        <w:pStyle w:val="BodyText"/>
        <w:spacing w:line="487" w:lineRule="auto" w:before="3"/>
        <w:ind w:right="163"/>
        <w:jc w:val="both"/>
      </w:pPr>
      <w:r>
        <w:rPr/>
        <w:t>As</w:t>
      </w:r>
      <w:r>
        <w:rPr>
          <w:spacing w:val="23"/>
        </w:rPr>
        <w:t> </w:t>
      </w:r>
      <w:r>
        <w:rPr/>
        <w:t>far</w:t>
      </w:r>
      <w:r>
        <w:rPr>
          <w:spacing w:val="23"/>
        </w:rPr>
        <w:t> </w:t>
      </w:r>
      <w:r>
        <w:rPr/>
        <w:t>back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Minerals</w:t>
      </w:r>
      <w:r>
        <w:rPr>
          <w:spacing w:val="18"/>
        </w:rPr>
        <w:t> </w:t>
      </w:r>
      <w:r>
        <w:rPr/>
        <w:t>Oil</w:t>
      </w:r>
      <w:r>
        <w:rPr>
          <w:spacing w:val="19"/>
        </w:rPr>
        <w:t> </w:t>
      </w:r>
      <w:r>
        <w:rPr/>
        <w:t>Act</w:t>
      </w:r>
      <w:r>
        <w:rPr>
          <w:spacing w:val="23"/>
        </w:rPr>
        <w:t> </w:t>
      </w:r>
      <w:r>
        <w:rPr/>
        <w:t>1914,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Statute</w:t>
      </w:r>
      <w:r>
        <w:rPr>
          <w:spacing w:val="27"/>
        </w:rPr>
        <w:t> </w:t>
      </w:r>
      <w:r>
        <w:rPr/>
        <w:t>was</w:t>
      </w:r>
      <w:r>
        <w:rPr>
          <w:spacing w:val="23"/>
        </w:rPr>
        <w:t> </w:t>
      </w:r>
      <w:r>
        <w:rPr/>
        <w:t>enacted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5"/>
        </w:rPr>
        <w:t> </w:t>
      </w:r>
      <w:r>
        <w:rPr/>
        <w:t>products.</w:t>
      </w:r>
    </w:p>
    <w:p>
      <w:pPr>
        <w:pStyle w:val="BodyText"/>
        <w:spacing w:line="484" w:lineRule="auto"/>
        <w:ind w:right="156"/>
        <w:jc w:val="both"/>
      </w:pPr>
      <w:r>
        <w:rPr/>
        <w:t>Although pioneering exploration and production activities in the petroleum</w:t>
      </w:r>
      <w:r>
        <w:rPr>
          <w:spacing w:val="1"/>
        </w:rPr>
        <w:t> </w:t>
      </w:r>
      <w:r>
        <w:rPr/>
        <w:t>industry commenced in 1908, this was spearheaded by the German firm</w:t>
      </w:r>
      <w:r>
        <w:rPr>
          <w:spacing w:val="1"/>
        </w:rPr>
        <w:t> </w:t>
      </w:r>
      <w:r>
        <w:rPr/>
        <w:t>called-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outbreak of</w:t>
      </w:r>
      <w:r>
        <w:rPr>
          <w:spacing w:val="1"/>
        </w:rPr>
        <w:t> </w:t>
      </w:r>
      <w:r>
        <w:rPr/>
        <w:t>the First World War these initial activities were</w:t>
      </w:r>
      <w:r>
        <w:rPr>
          <w:spacing w:val="1"/>
        </w:rPr>
        <w:t> </w:t>
      </w:r>
      <w:r>
        <w:rPr/>
        <w:t>stunted or</w:t>
      </w:r>
      <w:r>
        <w:rPr>
          <w:spacing w:val="1"/>
        </w:rPr>
        <w:t> </w:t>
      </w:r>
      <w:r>
        <w:rPr/>
        <w:t>checkmated.</w:t>
      </w:r>
    </w:p>
    <w:p>
      <w:pPr>
        <w:pStyle w:val="BodyText"/>
        <w:spacing w:line="487" w:lineRule="auto" w:before="2"/>
        <w:ind w:right="158"/>
        <w:jc w:val="both"/>
      </w:pPr>
      <w:r>
        <w:rPr/>
        <w:t>In</w:t>
      </w:r>
      <w:r>
        <w:rPr>
          <w:spacing w:val="1"/>
        </w:rPr>
        <w:t> </w:t>
      </w:r>
      <w:r>
        <w:rPr/>
        <w:t>1937,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D’Arcy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43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area</w:t>
      </w:r>
      <w:r>
        <w:rPr>
          <w:spacing w:val="49"/>
        </w:rPr>
        <w:t> </w:t>
      </w:r>
      <w:r>
        <w:rPr/>
        <w:t>now</w:t>
      </w:r>
      <w:r>
        <w:rPr>
          <w:spacing w:val="48"/>
        </w:rPr>
        <w:t> </w:t>
      </w:r>
      <w:r>
        <w:rPr/>
        <w:t>known</w:t>
      </w:r>
      <w:r>
        <w:rPr>
          <w:spacing w:val="54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Niger-Delta</w:t>
      </w:r>
      <w:r>
        <w:rPr>
          <w:spacing w:val="49"/>
        </w:rPr>
        <w:t> </w:t>
      </w:r>
      <w:r>
        <w:rPr/>
        <w:t>region.</w:t>
      </w:r>
      <w:r>
        <w:rPr>
          <w:spacing w:val="46"/>
        </w:rPr>
        <w:t> </w:t>
      </w:r>
      <w:r>
        <w:rPr/>
        <w:t>They</w:t>
      </w:r>
      <w:r>
        <w:rPr>
          <w:spacing w:val="48"/>
        </w:rPr>
        <w:t> </w:t>
      </w:r>
      <w:r>
        <w:rPr/>
        <w:t>too</w:t>
      </w:r>
      <w:r>
        <w:rPr>
          <w:spacing w:val="-62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interrupted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"/>
          <w:vertAlign w:val="baseline"/>
        </w:rPr>
        <w:t> </w:t>
      </w:r>
      <w:r>
        <w:rPr>
          <w:vertAlign w:val="baseline"/>
        </w:rPr>
        <w:t>World</w:t>
      </w:r>
      <w:r>
        <w:rPr>
          <w:spacing w:val="11"/>
          <w:vertAlign w:val="baseline"/>
        </w:rPr>
        <w:t> </w:t>
      </w:r>
      <w:r>
        <w:rPr>
          <w:vertAlign w:val="baseline"/>
        </w:rPr>
        <w:t>War.</w:t>
      </w:r>
      <w:r>
        <w:rPr>
          <w:vertAlign w:val="superscript"/>
        </w:rPr>
        <w:t>1</w:t>
      </w:r>
    </w:p>
    <w:p>
      <w:pPr>
        <w:pStyle w:val="BodyText"/>
        <w:spacing w:line="484" w:lineRule="auto"/>
        <w:ind w:right="156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 Company led to the commercial finding of oil in Olobiri, in</w:t>
      </w:r>
      <w:r>
        <w:rPr>
          <w:spacing w:val="1"/>
        </w:rPr>
        <w:t> </w:t>
      </w:r>
      <w:r>
        <w:rPr/>
        <w:t>modern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Bayelsa</w:t>
      </w:r>
      <w:r>
        <w:rPr>
          <w:spacing w:val="2"/>
        </w:rPr>
        <w:t> </w:t>
      </w:r>
      <w:r>
        <w:rPr/>
        <w:t>State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1956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2"/>
        <w:jc w:val="both"/>
      </w:pPr>
      <w:r>
        <w:rPr/>
        <w:t>In</w:t>
      </w:r>
      <w:r>
        <w:rPr>
          <w:spacing w:val="81"/>
        </w:rPr>
        <w:t> </w:t>
      </w:r>
      <w:r>
        <w:rPr/>
        <w:t>the</w:t>
      </w:r>
      <w:r>
        <w:rPr>
          <w:spacing w:val="85"/>
        </w:rPr>
        <w:t> </w:t>
      </w:r>
      <w:r>
        <w:rPr/>
        <w:t>meantime,</w:t>
      </w:r>
      <w:r>
        <w:rPr>
          <w:spacing w:val="79"/>
        </w:rPr>
        <w:t> </w:t>
      </w:r>
      <w:r>
        <w:rPr/>
        <w:t>in</w:t>
      </w:r>
      <w:r>
        <w:rPr>
          <w:spacing w:val="85"/>
        </w:rPr>
        <w:t> </w:t>
      </w:r>
      <w:r>
        <w:rPr/>
        <w:t>1959,</w:t>
      </w:r>
      <w:r>
        <w:rPr>
          <w:spacing w:val="77"/>
        </w:rPr>
        <w:t> </w:t>
      </w:r>
      <w:r>
        <w:rPr/>
        <w:t>the</w:t>
      </w:r>
      <w:r>
        <w:rPr>
          <w:spacing w:val="86"/>
        </w:rPr>
        <w:t> </w:t>
      </w:r>
      <w:r>
        <w:rPr/>
        <w:t>sole</w:t>
      </w:r>
      <w:r>
        <w:rPr>
          <w:spacing w:val="81"/>
        </w:rPr>
        <w:t> </w:t>
      </w:r>
      <w:r>
        <w:rPr/>
        <w:t>concession</w:t>
      </w:r>
      <w:r>
        <w:rPr>
          <w:spacing w:val="81"/>
        </w:rPr>
        <w:t> </w:t>
      </w:r>
      <w:r>
        <w:rPr/>
        <w:t>rights</w:t>
      </w:r>
      <w:r>
        <w:rPr>
          <w:spacing w:val="81"/>
        </w:rPr>
        <w:t> </w:t>
      </w:r>
      <w:r>
        <w:rPr/>
        <w:t>over</w:t>
      </w:r>
      <w:r>
        <w:rPr>
          <w:spacing w:val="81"/>
        </w:rPr>
        <w:t> </w:t>
      </w:r>
      <w:r>
        <w:rPr/>
        <w:t>the</w:t>
      </w:r>
      <w:r>
        <w:rPr>
          <w:spacing w:val="86"/>
        </w:rPr>
        <w:t> </w:t>
      </w:r>
      <w:r>
        <w:rPr/>
        <w:t>whole</w:t>
      </w: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/>
        <w:t>country</w:t>
      </w:r>
      <w:r>
        <w:rPr>
          <w:spacing w:val="53"/>
        </w:rPr>
        <w:t> </w:t>
      </w:r>
      <w:r>
        <w:rPr/>
        <w:t>granted</w:t>
      </w:r>
      <w:r>
        <w:rPr>
          <w:spacing w:val="58"/>
        </w:rPr>
        <w:t> </w:t>
      </w:r>
      <w:r>
        <w:rPr/>
        <w:t>to</w:t>
      </w:r>
      <w:r>
        <w:rPr>
          <w:spacing w:val="52"/>
        </w:rPr>
        <w:t> </w:t>
      </w:r>
      <w:r>
        <w:rPr/>
        <w:t>Shell</w:t>
      </w:r>
      <w:r>
        <w:rPr>
          <w:spacing w:val="59"/>
        </w:rPr>
        <w:t> </w:t>
      </w:r>
      <w:r>
        <w:rPr/>
        <w:t>had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4"/>
        </w:rPr>
        <w:t> </w:t>
      </w:r>
      <w:r>
        <w:rPr/>
        <w:t>reviewed.</w:t>
      </w:r>
      <w:r>
        <w:rPr>
          <w:spacing w:val="57"/>
        </w:rPr>
        <w:t> </w:t>
      </w:r>
      <w:r>
        <w:rPr/>
        <w:t>Consequently,</w:t>
      </w:r>
      <w:r>
        <w:rPr>
          <w:spacing w:val="51"/>
        </w:rPr>
        <w:t> </w:t>
      </w:r>
      <w:r>
        <w:rPr/>
        <w:t>exploration</w:t>
      </w: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120.480003pt;margin-top:8.502363pt;width:135.360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exact" w:before="67"/>
        <w:ind w:left="689" w:right="0" w:firstLine="0"/>
        <w:jc w:val="left"/>
        <w:rPr>
          <w:sz w:val="20"/>
        </w:rPr>
      </w:pPr>
      <w:r>
        <w:rPr>
          <w:rFonts w:ascii="Calibri"/>
          <w:sz w:val="19"/>
          <w:vertAlign w:val="superscript"/>
        </w:rPr>
        <w:t>1</w:t>
      </w:r>
      <w:r>
        <w:rPr>
          <w:rFonts w:ascii="Calibri"/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Official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website 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Department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Petroleum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Resources (DPR):</w:t>
      </w:r>
      <w:r>
        <w:rPr>
          <w:spacing w:val="-2"/>
          <w:sz w:val="19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www.dprnigeria.com</w:t>
        </w:r>
      </w:hyperlink>
    </w:p>
    <w:p>
      <w:pPr>
        <w:spacing w:line="231" w:lineRule="exact" w:before="0"/>
        <w:ind w:left="689" w:right="0" w:firstLine="0"/>
        <w:jc w:val="left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2</w:t>
      </w:r>
      <w:r>
        <w:rPr>
          <w:rFonts w:ascii="Calibri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Official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website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NNPC:</w:t>
      </w:r>
      <w:r>
        <w:rPr>
          <w:sz w:val="19"/>
          <w:vertAlign w:val="baseline"/>
        </w:rPr>
        <w:t> </w:t>
      </w:r>
      <w:hyperlink r:id="rId14">
        <w:r>
          <w:rPr>
            <w:spacing w:val="-1"/>
            <w:sz w:val="19"/>
            <w:vertAlign w:val="baseline"/>
          </w:rPr>
          <w:t>www.nnpgroup.com</w:t>
        </w:r>
      </w:hyperlink>
    </w:p>
    <w:p>
      <w:pPr>
        <w:spacing w:after="0" w:line="231" w:lineRule="exact"/>
        <w:jc w:val="left"/>
        <w:rPr>
          <w:sz w:val="19"/>
        </w:rPr>
        <w:sectPr>
          <w:pgSz w:w="12240" w:h="15840"/>
          <w:pgMar w:header="0" w:footer="879" w:top="1280" w:bottom="1060" w:left="1720" w:right="1720"/>
        </w:sectPr>
      </w:pPr>
    </w:p>
    <w:p>
      <w:pPr>
        <w:pStyle w:val="BodyText"/>
        <w:spacing w:line="484" w:lineRule="auto" w:before="71"/>
        <w:ind w:right="165"/>
        <w:jc w:val="both"/>
      </w:pPr>
      <w:r>
        <w:rPr/>
        <w:t>rights were extended to companies with other nationalities in line with the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ensuring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overtly</w:t>
      </w:r>
      <w:r>
        <w:rPr>
          <w:spacing w:val="4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one</w:t>
      </w:r>
      <w:r>
        <w:rPr>
          <w:spacing w:val="9"/>
        </w:rPr>
        <w:t> </w:t>
      </w:r>
      <w:r>
        <w:rPr/>
        <w:t>company.</w:t>
      </w:r>
    </w:p>
    <w:p>
      <w:pPr>
        <w:pStyle w:val="BodyText"/>
        <w:spacing w:line="487" w:lineRule="auto" w:before="2"/>
        <w:ind w:right="162"/>
        <w:jc w:val="both"/>
      </w:pP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(IOCs)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1977</w:t>
      </w:r>
      <w:r>
        <w:rPr>
          <w:spacing w:val="65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/>
        <w:t>company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established.</w:t>
      </w:r>
    </w:p>
    <w:p>
      <w:pPr>
        <w:pStyle w:val="Heading1"/>
        <w:numPr>
          <w:ilvl w:val="1"/>
          <w:numId w:val="17"/>
        </w:numPr>
        <w:tabs>
          <w:tab w:pos="1367" w:val="left" w:leader="none"/>
        </w:tabs>
        <w:spacing w:line="242" w:lineRule="auto" w:before="0" w:after="0"/>
        <w:ind w:left="1366" w:right="165" w:hanging="677"/>
        <w:jc w:val="both"/>
      </w:pP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678"/>
        <w:jc w:val="left"/>
        <w:rPr>
          <w:sz w:val="26"/>
        </w:rPr>
      </w:pP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Mineral</w:t>
      </w:r>
      <w:r>
        <w:rPr>
          <w:spacing w:val="9"/>
          <w:sz w:val="26"/>
        </w:rPr>
        <w:t> </w:t>
      </w:r>
      <w:r>
        <w:rPr>
          <w:sz w:val="26"/>
        </w:rPr>
        <w:t>Oils</w:t>
      </w:r>
      <w:r>
        <w:rPr>
          <w:spacing w:val="3"/>
          <w:sz w:val="26"/>
        </w:rPr>
        <w:t> </w:t>
      </w:r>
      <w:r>
        <w:rPr>
          <w:sz w:val="26"/>
        </w:rPr>
        <w:t>Act</w:t>
      </w:r>
      <w:r>
        <w:rPr>
          <w:spacing w:val="3"/>
          <w:sz w:val="26"/>
        </w:rPr>
        <w:t> </w:t>
      </w:r>
      <w:r>
        <w:rPr>
          <w:sz w:val="26"/>
        </w:rPr>
        <w:t>1914</w:t>
      </w:r>
      <w:r>
        <w:rPr>
          <w:spacing w:val="3"/>
          <w:sz w:val="26"/>
        </w:rPr>
        <w:t> </w:t>
      </w:r>
      <w:r>
        <w:rPr>
          <w:sz w:val="26"/>
        </w:rPr>
        <w:t>was</w:t>
      </w:r>
      <w:r>
        <w:rPr>
          <w:spacing w:val="3"/>
          <w:sz w:val="26"/>
        </w:rPr>
        <w:t> </w:t>
      </w:r>
      <w:r>
        <w:rPr>
          <w:sz w:val="26"/>
        </w:rPr>
        <w:t>enacted</w:t>
      </w:r>
      <w:r>
        <w:rPr>
          <w:spacing w:val="8"/>
          <w:sz w:val="26"/>
        </w:rPr>
        <w:t> </w:t>
      </w:r>
      <w:r>
        <w:rPr>
          <w:sz w:val="26"/>
        </w:rPr>
        <w:t>to: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1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“Regulate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right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search</w:t>
      </w:r>
      <w:r>
        <w:rPr>
          <w:spacing w:val="3"/>
          <w:sz w:val="26"/>
        </w:rPr>
        <w:t> </w:t>
      </w:r>
      <w:r>
        <w:rPr>
          <w:sz w:val="26"/>
        </w:rPr>
        <w:t>for,</w:t>
      </w:r>
      <w:r>
        <w:rPr>
          <w:spacing w:val="5"/>
          <w:sz w:val="26"/>
        </w:rPr>
        <w:t> </w:t>
      </w:r>
      <w:r>
        <w:rPr>
          <w:sz w:val="26"/>
        </w:rPr>
        <w:t>win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work</w:t>
      </w:r>
      <w:r>
        <w:rPr>
          <w:spacing w:val="2"/>
          <w:sz w:val="26"/>
        </w:rPr>
        <w:t> </w:t>
      </w:r>
      <w:r>
        <w:rPr>
          <w:sz w:val="26"/>
        </w:rPr>
        <w:t>minerals</w:t>
      </w:r>
      <w:r>
        <w:rPr>
          <w:spacing w:val="3"/>
          <w:sz w:val="26"/>
        </w:rPr>
        <w:t> </w:t>
      </w:r>
      <w:r>
        <w:rPr>
          <w:sz w:val="26"/>
        </w:rPr>
        <w:t>oils”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8"/>
        </w:numPr>
        <w:tabs>
          <w:tab w:pos="1367" w:val="left" w:leader="none"/>
        </w:tabs>
        <w:spacing w:line="489" w:lineRule="auto" w:before="0" w:after="0"/>
        <w:ind w:left="1366" w:right="163" w:hanging="677"/>
        <w:jc w:val="both"/>
        <w:rPr>
          <w:sz w:val="26"/>
        </w:rPr>
      </w:pPr>
      <w:r>
        <w:rPr>
          <w:sz w:val="26"/>
        </w:rPr>
        <w:t>Similarly, other Mineral Oil laws were enacted in 1946, 1948, and</w:t>
      </w:r>
      <w:r>
        <w:rPr>
          <w:spacing w:val="1"/>
          <w:sz w:val="26"/>
        </w:rPr>
        <w:t> </w:t>
      </w:r>
      <w:r>
        <w:rPr>
          <w:sz w:val="26"/>
        </w:rPr>
        <w:t>1950.</w:t>
      </w:r>
    </w:p>
    <w:p>
      <w:pPr>
        <w:spacing w:line="484" w:lineRule="auto" w:before="0"/>
        <w:ind w:left="689" w:right="164" w:firstLine="0"/>
        <w:jc w:val="both"/>
        <w:rPr>
          <w:sz w:val="26"/>
        </w:rPr>
      </w:pPr>
      <w:r>
        <w:rPr>
          <w:b/>
          <w:sz w:val="26"/>
        </w:rPr>
        <w:t>Section 2(1) of the Mineral Oil Act 1914 </w:t>
      </w:r>
      <w:r>
        <w:rPr>
          <w:sz w:val="26"/>
        </w:rPr>
        <w:t>specifically provides for the</w:t>
      </w:r>
      <w:r>
        <w:rPr>
          <w:spacing w:val="1"/>
          <w:sz w:val="26"/>
        </w:rPr>
        <w:t> </w:t>
      </w:r>
      <w:r>
        <w:rPr>
          <w:sz w:val="26"/>
        </w:rPr>
        <w:t>ownership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petroleum</w:t>
      </w:r>
      <w:r>
        <w:rPr>
          <w:spacing w:val="15"/>
          <w:sz w:val="26"/>
        </w:rPr>
        <w:t> </w:t>
      </w:r>
      <w:r>
        <w:rPr>
          <w:sz w:val="26"/>
        </w:rPr>
        <w:t>as</w:t>
      </w:r>
      <w:r>
        <w:rPr>
          <w:spacing w:val="6"/>
          <w:sz w:val="26"/>
        </w:rPr>
        <w:t> </w:t>
      </w:r>
      <w:r>
        <w:rPr>
          <w:sz w:val="26"/>
        </w:rPr>
        <w:t>well</w:t>
      </w:r>
      <w:r>
        <w:rPr>
          <w:spacing w:val="16"/>
          <w:sz w:val="26"/>
        </w:rPr>
        <w:t> </w:t>
      </w:r>
      <w:r>
        <w:rPr>
          <w:sz w:val="26"/>
        </w:rPr>
        <w:t>as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right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15"/>
          <w:sz w:val="26"/>
        </w:rPr>
        <w:t> </w:t>
      </w:r>
      <w:r>
        <w:rPr>
          <w:sz w:val="26"/>
        </w:rPr>
        <w:t>search</w:t>
      </w:r>
      <w:r>
        <w:rPr>
          <w:spacing w:val="11"/>
          <w:sz w:val="26"/>
        </w:rPr>
        <w:t> </w:t>
      </w:r>
      <w:r>
        <w:rPr>
          <w:sz w:val="26"/>
        </w:rPr>
        <w:t>for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new</w:t>
      </w:r>
      <w:r>
        <w:rPr>
          <w:spacing w:val="10"/>
          <w:sz w:val="26"/>
        </w:rPr>
        <w:t> </w:t>
      </w:r>
      <w:r>
        <w:rPr>
          <w:sz w:val="26"/>
        </w:rPr>
        <w:t>mineral</w:t>
      </w:r>
      <w:r>
        <w:rPr>
          <w:spacing w:val="11"/>
          <w:sz w:val="26"/>
        </w:rPr>
        <w:t> </w:t>
      </w:r>
      <w:r>
        <w:rPr>
          <w:sz w:val="26"/>
        </w:rPr>
        <w:t>oil</w:t>
      </w:r>
      <w:r>
        <w:rPr>
          <w:spacing w:val="-6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said</w:t>
      </w:r>
      <w:r>
        <w:rPr>
          <w:spacing w:val="5"/>
          <w:sz w:val="26"/>
        </w:rPr>
        <w:t> </w:t>
      </w:r>
      <w:r>
        <w:rPr>
          <w:sz w:val="26"/>
        </w:rPr>
        <w:t>Section</w:t>
      </w:r>
      <w:r>
        <w:rPr>
          <w:spacing w:val="-3"/>
          <w:sz w:val="26"/>
        </w:rPr>
        <w:t> </w:t>
      </w:r>
      <w:r>
        <w:rPr>
          <w:sz w:val="26"/>
        </w:rPr>
        <w:t>3(1)</w:t>
      </w:r>
      <w:r>
        <w:rPr>
          <w:spacing w:val="-4"/>
          <w:sz w:val="26"/>
        </w:rPr>
        <w:t> </w:t>
      </w:r>
      <w:r>
        <w:rPr>
          <w:sz w:val="26"/>
        </w:rPr>
        <w:t>provides</w:t>
      </w:r>
      <w:r>
        <w:rPr>
          <w:spacing w:val="2"/>
          <w:sz w:val="26"/>
        </w:rPr>
        <w:t> </w:t>
      </w:r>
      <w:r>
        <w:rPr>
          <w:sz w:val="26"/>
        </w:rPr>
        <w:t>thus:</w:t>
      </w:r>
    </w:p>
    <w:p>
      <w:pPr>
        <w:pStyle w:val="ListParagraph"/>
        <w:numPr>
          <w:ilvl w:val="1"/>
          <w:numId w:val="18"/>
        </w:numPr>
        <w:tabs>
          <w:tab w:pos="1367" w:val="left" w:leader="none"/>
        </w:tabs>
        <w:spacing w:line="487" w:lineRule="auto" w:before="0" w:after="0"/>
        <w:ind w:left="1366" w:right="160" w:hanging="341"/>
        <w:jc w:val="both"/>
        <w:rPr>
          <w:b/>
          <w:sz w:val="26"/>
        </w:rPr>
      </w:pPr>
      <w:r>
        <w:rPr>
          <w:sz w:val="26"/>
        </w:rPr>
        <w:t>“The entire property in and</w:t>
      </w:r>
      <w:r>
        <w:rPr>
          <w:spacing w:val="65"/>
          <w:sz w:val="26"/>
        </w:rPr>
        <w:t> </w:t>
      </w:r>
      <w:r>
        <w:rPr>
          <w:sz w:val="26"/>
        </w:rPr>
        <w:t>control of</w:t>
      </w:r>
      <w:r>
        <w:rPr>
          <w:spacing w:val="65"/>
          <w:sz w:val="26"/>
        </w:rPr>
        <w:t> </w:t>
      </w:r>
      <w:r>
        <w:rPr>
          <w:sz w:val="26"/>
        </w:rPr>
        <w:t>all mineral oils,   under or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lands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rivers,</w:t>
      </w:r>
      <w:r>
        <w:rPr>
          <w:spacing w:val="1"/>
          <w:sz w:val="26"/>
        </w:rPr>
        <w:t> </w:t>
      </w:r>
      <w:r>
        <w:rPr>
          <w:sz w:val="26"/>
        </w:rPr>
        <w:t>streams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water,</w:t>
      </w:r>
      <w:r>
        <w:rPr>
          <w:spacing w:val="1"/>
          <w:sz w:val="26"/>
        </w:rPr>
        <w:t> </w:t>
      </w:r>
      <w:r>
        <w:rPr>
          <w:sz w:val="26"/>
        </w:rPr>
        <w:t>courses throughout Nigeria,</w:t>
      </w:r>
      <w:r>
        <w:rPr>
          <w:spacing w:val="1"/>
          <w:sz w:val="26"/>
        </w:rPr>
        <w:t> </w:t>
      </w:r>
      <w:r>
        <w:rPr>
          <w:sz w:val="26"/>
        </w:rPr>
        <w:t>is and shall be vested in the crown in so</w:t>
      </w:r>
      <w:r>
        <w:rPr>
          <w:spacing w:val="1"/>
          <w:sz w:val="26"/>
        </w:rPr>
        <w:t> </w:t>
      </w:r>
      <w:r>
        <w:rPr>
          <w:sz w:val="26"/>
        </w:rPr>
        <w:t>far as such right may in any</w:t>
      </w:r>
      <w:r>
        <w:rPr>
          <w:spacing w:val="1"/>
          <w:sz w:val="26"/>
        </w:rPr>
        <w:t> </w:t>
      </w:r>
      <w:r>
        <w:rPr>
          <w:sz w:val="26"/>
        </w:rPr>
        <w:t>case have been limited by any express</w:t>
      </w:r>
      <w:r>
        <w:rPr>
          <w:spacing w:val="1"/>
          <w:sz w:val="26"/>
        </w:rPr>
        <w:t> </w:t>
      </w:r>
      <w:r>
        <w:rPr>
          <w:sz w:val="26"/>
        </w:rPr>
        <w:t>grant made before the commencement of the Act-see also </w:t>
      </w:r>
      <w:r>
        <w:rPr>
          <w:b/>
          <w:sz w:val="26"/>
        </w:rPr>
        <w:t>Sections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1(1) and 14 (1) of the Petroleum Act as well as Section 44 (3) 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Constitution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Federal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Republic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Nigeria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1999.</w:t>
      </w:r>
    </w:p>
    <w:p>
      <w:pPr>
        <w:spacing w:after="0" w:line="487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1"/>
          <w:numId w:val="18"/>
        </w:numPr>
        <w:tabs>
          <w:tab w:pos="1367" w:val="left" w:leader="none"/>
        </w:tabs>
        <w:spacing w:line="484" w:lineRule="auto" w:before="71" w:after="0"/>
        <w:ind w:left="1366" w:right="168" w:hanging="341"/>
        <w:jc w:val="both"/>
        <w:rPr>
          <w:sz w:val="26"/>
        </w:rPr>
      </w:pPr>
      <w:r>
        <w:rPr>
          <w:sz w:val="26"/>
        </w:rPr>
        <w:t>With increased</w:t>
      </w:r>
      <w:r>
        <w:rPr>
          <w:spacing w:val="1"/>
          <w:sz w:val="26"/>
        </w:rPr>
        <w:t> </w:t>
      </w:r>
      <w:r>
        <w:rPr>
          <w:sz w:val="26"/>
        </w:rPr>
        <w:t>oil and</w:t>
      </w:r>
      <w:r>
        <w:rPr>
          <w:spacing w:val="1"/>
          <w:sz w:val="26"/>
        </w:rPr>
        <w:t> </w:t>
      </w:r>
      <w:r>
        <w:rPr>
          <w:sz w:val="26"/>
        </w:rPr>
        <w:t>gas exploration activity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1950s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was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10"/>
          <w:sz w:val="26"/>
        </w:rPr>
        <w:t> </w:t>
      </w:r>
      <w:r>
        <w:rPr>
          <w:sz w:val="26"/>
        </w:rPr>
        <w:t>ensure;</w:t>
      </w:r>
    </w:p>
    <w:p>
      <w:pPr>
        <w:pStyle w:val="ListParagraph"/>
        <w:numPr>
          <w:ilvl w:val="1"/>
          <w:numId w:val="18"/>
        </w:numPr>
        <w:tabs>
          <w:tab w:pos="1433" w:val="left" w:leader="none"/>
          <w:tab w:pos="1434" w:val="left" w:leader="none"/>
        </w:tabs>
        <w:spacing w:line="240" w:lineRule="auto" w:before="1" w:after="0"/>
        <w:ind w:left="1433" w:right="0" w:hanging="409"/>
        <w:jc w:val="left"/>
        <w:rPr>
          <w:sz w:val="26"/>
        </w:rPr>
      </w:pPr>
      <w:r>
        <w:rPr>
          <w:sz w:val="26"/>
        </w:rPr>
        <w:t>Compliance by</w:t>
      </w:r>
      <w:r>
        <w:rPr>
          <w:spacing w:val="7"/>
          <w:sz w:val="26"/>
        </w:rPr>
        <w:t> </w:t>
      </w:r>
      <w:r>
        <w:rPr>
          <w:sz w:val="26"/>
        </w:rPr>
        <w:t>oil</w:t>
      </w:r>
      <w:r>
        <w:rPr>
          <w:spacing w:val="6"/>
          <w:sz w:val="26"/>
        </w:rPr>
        <w:t> </w:t>
      </w:r>
      <w:r>
        <w:rPr>
          <w:sz w:val="26"/>
        </w:rPr>
        <w:t>company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exploration</w:t>
      </w:r>
      <w:r>
        <w:rPr>
          <w:spacing w:val="6"/>
          <w:sz w:val="26"/>
        </w:rPr>
        <w:t> </w:t>
      </w:r>
      <w:r>
        <w:rPr>
          <w:sz w:val="26"/>
        </w:rPr>
        <w:t>rules’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18"/>
        </w:numPr>
        <w:tabs>
          <w:tab w:pos="1367" w:val="left" w:leader="none"/>
        </w:tabs>
        <w:spacing w:line="484" w:lineRule="auto" w:before="0" w:after="0"/>
        <w:ind w:left="1366" w:right="162" w:hanging="341"/>
        <w:jc w:val="both"/>
        <w:rPr>
          <w:sz w:val="26"/>
        </w:rPr>
      </w:pPr>
      <w:r>
        <w:rPr>
          <w:sz w:val="26"/>
        </w:rPr>
        <w:t>Ensure safe and good oil field practice measured by international</w:t>
      </w:r>
      <w:r>
        <w:rPr>
          <w:spacing w:val="1"/>
          <w:sz w:val="26"/>
        </w:rPr>
        <w:t> </w:t>
      </w:r>
      <w:r>
        <w:rPr>
          <w:sz w:val="26"/>
        </w:rPr>
        <w:t>standards as of the time; Accordingly, a</w:t>
      </w:r>
      <w:r>
        <w:rPr>
          <w:spacing w:val="1"/>
          <w:sz w:val="26"/>
        </w:rPr>
        <w:t> </w:t>
      </w:r>
      <w:r>
        <w:rPr>
          <w:sz w:val="26"/>
        </w:rPr>
        <w:t>set</w:t>
      </w:r>
      <w:r>
        <w:rPr>
          <w:spacing w:val="65"/>
          <w:sz w:val="26"/>
        </w:rPr>
        <w:t> </w:t>
      </w:r>
      <w:r>
        <w:rPr>
          <w:sz w:val="26"/>
        </w:rPr>
        <w:t>of Regulations were</w:t>
      </w:r>
      <w:r>
        <w:rPr>
          <w:spacing w:val="1"/>
          <w:sz w:val="26"/>
        </w:rPr>
        <w:t> </w:t>
      </w:r>
      <w:r>
        <w:rPr>
          <w:sz w:val="26"/>
        </w:rPr>
        <w:t>made pursuant to </w:t>
      </w:r>
      <w:r>
        <w:rPr>
          <w:b/>
          <w:sz w:val="26"/>
        </w:rPr>
        <w:t>Section 9 of the Mineral Oils Act 1914, </w:t>
      </w:r>
      <w:r>
        <w:rPr>
          <w:sz w:val="26"/>
        </w:rPr>
        <w:t>updated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renewed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b/>
          <w:sz w:val="26"/>
        </w:rPr>
        <w:t>Minerals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Oil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(safety)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Regulation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1963</w:t>
      </w:r>
      <w:r>
        <w:rPr>
          <w:sz w:val="26"/>
        </w:rPr>
        <w:t>-These</w:t>
      </w:r>
      <w:r>
        <w:rPr>
          <w:spacing w:val="1"/>
          <w:sz w:val="26"/>
        </w:rPr>
        <w:t> </w:t>
      </w:r>
      <w:r>
        <w:rPr>
          <w:sz w:val="26"/>
        </w:rPr>
        <w:t>Regulations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variously</w:t>
      </w:r>
      <w:r>
        <w:rPr>
          <w:spacing w:val="1"/>
          <w:sz w:val="26"/>
        </w:rPr>
        <w:t> </w:t>
      </w:r>
      <w:r>
        <w:rPr>
          <w:sz w:val="26"/>
        </w:rPr>
        <w:t>updated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subsidiary</w:t>
      </w:r>
      <w:r>
        <w:rPr>
          <w:spacing w:val="1"/>
          <w:sz w:val="26"/>
        </w:rPr>
        <w:t> </w:t>
      </w:r>
      <w:r>
        <w:rPr>
          <w:sz w:val="26"/>
        </w:rPr>
        <w:t>legislation-</w:t>
      </w:r>
      <w:r>
        <w:rPr>
          <w:spacing w:val="1"/>
          <w:sz w:val="26"/>
        </w:rPr>
        <w:t> </w:t>
      </w:r>
      <w:r>
        <w:rPr>
          <w:sz w:val="26"/>
        </w:rPr>
        <w:t>Mineral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(Safety)</w:t>
      </w:r>
      <w:r>
        <w:rPr>
          <w:spacing w:val="1"/>
          <w:sz w:val="26"/>
        </w:rPr>
        <w:t> </w:t>
      </w:r>
      <w:r>
        <w:rPr>
          <w:sz w:val="26"/>
        </w:rPr>
        <w:t>Regulation</w:t>
      </w:r>
      <w:r>
        <w:rPr>
          <w:spacing w:val="66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pursuant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extant</w:t>
      </w:r>
      <w:r>
        <w:rPr>
          <w:spacing w:val="2"/>
          <w:sz w:val="26"/>
        </w:rPr>
        <w:t> </w:t>
      </w:r>
      <w:r>
        <w:rPr>
          <w:sz w:val="26"/>
        </w:rPr>
        <w:t>Petroleum</w:t>
      </w:r>
      <w:r>
        <w:rPr>
          <w:spacing w:val="5"/>
          <w:sz w:val="26"/>
        </w:rPr>
        <w:t> </w:t>
      </w:r>
      <w:r>
        <w:rPr>
          <w:sz w:val="26"/>
        </w:rPr>
        <w:t>Act</w:t>
      </w:r>
      <w:r>
        <w:rPr>
          <w:spacing w:val="7"/>
          <w:sz w:val="26"/>
        </w:rPr>
        <w:t> </w:t>
      </w:r>
      <w:r>
        <w:rPr>
          <w:sz w:val="26"/>
        </w:rPr>
        <w:t>Cap</w:t>
      </w:r>
      <w:r>
        <w:rPr>
          <w:spacing w:val="1"/>
          <w:sz w:val="26"/>
        </w:rPr>
        <w:t> </w:t>
      </w:r>
      <w:r>
        <w:rPr>
          <w:sz w:val="26"/>
        </w:rPr>
        <w:t>350</w:t>
      </w:r>
      <w:r>
        <w:rPr>
          <w:spacing w:val="6"/>
          <w:sz w:val="26"/>
        </w:rPr>
        <w:t> </w:t>
      </w:r>
      <w:r>
        <w:rPr>
          <w:sz w:val="26"/>
        </w:rPr>
        <w:t>LFN</w:t>
      </w:r>
      <w:r>
        <w:rPr>
          <w:spacing w:val="1"/>
          <w:sz w:val="26"/>
        </w:rPr>
        <w:t> </w:t>
      </w:r>
      <w:r>
        <w:rPr>
          <w:sz w:val="26"/>
        </w:rPr>
        <w:t>2004.</w:t>
      </w:r>
    </w:p>
    <w:p>
      <w:pPr>
        <w:pStyle w:val="ListParagraph"/>
        <w:numPr>
          <w:ilvl w:val="1"/>
          <w:numId w:val="18"/>
        </w:numPr>
        <w:tabs>
          <w:tab w:pos="1367" w:val="left" w:leader="none"/>
        </w:tabs>
        <w:spacing w:line="484" w:lineRule="auto" w:before="16" w:after="0"/>
        <w:ind w:left="1366" w:right="163" w:hanging="341"/>
        <w:jc w:val="left"/>
        <w:rPr>
          <w:sz w:val="26"/>
        </w:rPr>
      </w:pPr>
      <w:r>
        <w:rPr>
          <w:b/>
          <w:sz w:val="26"/>
        </w:rPr>
        <w:t>Nigerian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Government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Participation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Petroleum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Activities</w:t>
      </w:r>
      <w:r>
        <w:rPr>
          <w:b/>
          <w:spacing w:val="1"/>
          <w:sz w:val="26"/>
        </w:rPr>
        <w:t> </w:t>
      </w:r>
      <w:r>
        <w:rPr>
          <w:sz w:val="26"/>
        </w:rPr>
        <w:t>Nigeria’s</w:t>
      </w:r>
      <w:r>
        <w:rPr>
          <w:spacing w:val="33"/>
          <w:sz w:val="26"/>
        </w:rPr>
        <w:t> </w:t>
      </w:r>
      <w:r>
        <w:rPr>
          <w:sz w:val="26"/>
        </w:rPr>
        <w:t>active</w:t>
      </w:r>
      <w:r>
        <w:rPr>
          <w:spacing w:val="34"/>
          <w:sz w:val="26"/>
        </w:rPr>
        <w:t> </w:t>
      </w:r>
      <w:r>
        <w:rPr>
          <w:sz w:val="26"/>
        </w:rPr>
        <w:t>participation</w:t>
      </w:r>
      <w:r>
        <w:rPr>
          <w:spacing w:val="35"/>
          <w:sz w:val="26"/>
        </w:rPr>
        <w:t> </w:t>
      </w:r>
      <w:r>
        <w:rPr>
          <w:sz w:val="26"/>
        </w:rPr>
        <w:t>in</w:t>
      </w:r>
      <w:r>
        <w:rPr>
          <w:spacing w:val="34"/>
          <w:sz w:val="26"/>
        </w:rPr>
        <w:t> </w:t>
      </w:r>
      <w:r>
        <w:rPr>
          <w:sz w:val="26"/>
        </w:rPr>
        <w:t>oil</w:t>
      </w:r>
      <w:r>
        <w:rPr>
          <w:spacing w:val="35"/>
          <w:sz w:val="26"/>
        </w:rPr>
        <w:t> </w:t>
      </w:r>
      <w:r>
        <w:rPr>
          <w:sz w:val="26"/>
        </w:rPr>
        <w:t>and</w:t>
      </w:r>
      <w:r>
        <w:rPr>
          <w:spacing w:val="39"/>
          <w:sz w:val="26"/>
        </w:rPr>
        <w:t> </w:t>
      </w:r>
      <w:r>
        <w:rPr>
          <w:sz w:val="26"/>
        </w:rPr>
        <w:t>gas</w:t>
      </w:r>
      <w:r>
        <w:rPr>
          <w:spacing w:val="35"/>
          <w:sz w:val="26"/>
        </w:rPr>
        <w:t> </w:t>
      </w:r>
      <w:r>
        <w:rPr>
          <w:sz w:val="26"/>
        </w:rPr>
        <w:t>activities</w:t>
      </w:r>
      <w:r>
        <w:rPr>
          <w:spacing w:val="29"/>
          <w:sz w:val="26"/>
        </w:rPr>
        <w:t> </w:t>
      </w:r>
      <w:r>
        <w:rPr>
          <w:sz w:val="26"/>
        </w:rPr>
        <w:t>even</w:t>
      </w:r>
      <w:r>
        <w:rPr>
          <w:spacing w:val="35"/>
          <w:sz w:val="26"/>
        </w:rPr>
        <w:t> </w:t>
      </w:r>
      <w:r>
        <w:rPr>
          <w:sz w:val="26"/>
        </w:rPr>
        <w:t>through</w:t>
      </w:r>
      <w:r>
        <w:rPr>
          <w:spacing w:val="-62"/>
          <w:sz w:val="26"/>
        </w:rPr>
        <w:t> </w:t>
      </w:r>
      <w:r>
        <w:rPr>
          <w:sz w:val="26"/>
        </w:rPr>
        <w:t>dates</w:t>
      </w:r>
      <w:r>
        <w:rPr>
          <w:spacing w:val="56"/>
          <w:sz w:val="26"/>
        </w:rPr>
        <w:t> </w:t>
      </w:r>
      <w:r>
        <w:rPr>
          <w:sz w:val="26"/>
        </w:rPr>
        <w:t>back</w:t>
      </w:r>
      <w:r>
        <w:rPr>
          <w:spacing w:val="62"/>
          <w:sz w:val="26"/>
        </w:rPr>
        <w:t> </w:t>
      </w:r>
      <w:r>
        <w:rPr>
          <w:sz w:val="26"/>
        </w:rPr>
        <w:t>to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58"/>
          <w:sz w:val="26"/>
        </w:rPr>
        <w:t> </w:t>
      </w:r>
      <w:r>
        <w:rPr>
          <w:sz w:val="26"/>
        </w:rPr>
        <w:t>1914</w:t>
      </w:r>
      <w:r>
        <w:rPr>
          <w:spacing w:val="3"/>
          <w:sz w:val="26"/>
        </w:rPr>
        <w:t> </w:t>
      </w:r>
      <w:r>
        <w:rPr>
          <w:sz w:val="26"/>
        </w:rPr>
        <w:t>when</w:t>
      </w:r>
      <w:r>
        <w:rPr>
          <w:spacing w:val="62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Mineral</w:t>
      </w:r>
      <w:r>
        <w:rPr>
          <w:spacing w:val="57"/>
          <w:sz w:val="26"/>
        </w:rPr>
        <w:t> </w:t>
      </w:r>
      <w:r>
        <w:rPr>
          <w:sz w:val="26"/>
        </w:rPr>
        <w:t>Oils</w:t>
      </w:r>
      <w:r>
        <w:rPr>
          <w:spacing w:val="63"/>
          <w:sz w:val="26"/>
        </w:rPr>
        <w:t> </w:t>
      </w:r>
      <w:r>
        <w:rPr>
          <w:sz w:val="26"/>
        </w:rPr>
        <w:t>Act</w:t>
      </w:r>
      <w:r>
        <w:rPr>
          <w:spacing w:val="3"/>
          <w:sz w:val="26"/>
        </w:rPr>
        <w:t> </w:t>
      </w:r>
      <w:r>
        <w:rPr>
          <w:sz w:val="26"/>
        </w:rPr>
        <w:t>was</w:t>
      </w:r>
      <w:r>
        <w:rPr>
          <w:spacing w:val="62"/>
          <w:sz w:val="26"/>
        </w:rPr>
        <w:t> </w:t>
      </w:r>
      <w:r>
        <w:rPr>
          <w:sz w:val="26"/>
        </w:rPr>
        <w:t>enacted.</w:t>
      </w:r>
      <w:r>
        <w:rPr>
          <w:spacing w:val="-62"/>
          <w:sz w:val="26"/>
        </w:rPr>
        <w:t> </w:t>
      </w:r>
      <w:r>
        <w:rPr>
          <w:sz w:val="26"/>
        </w:rPr>
        <w:t>Physical</w:t>
      </w:r>
      <w:r>
        <w:rPr>
          <w:spacing w:val="51"/>
          <w:sz w:val="26"/>
        </w:rPr>
        <w:t> </w:t>
      </w:r>
      <w:r>
        <w:rPr>
          <w:sz w:val="26"/>
        </w:rPr>
        <w:t>participation</w:t>
      </w:r>
      <w:r>
        <w:rPr>
          <w:spacing w:val="55"/>
          <w:sz w:val="26"/>
        </w:rPr>
        <w:t> </w:t>
      </w:r>
      <w:r>
        <w:rPr>
          <w:sz w:val="26"/>
        </w:rPr>
        <w:t>in</w:t>
      </w:r>
      <w:r>
        <w:rPr>
          <w:spacing w:val="57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industry</w:t>
      </w:r>
      <w:r>
        <w:rPr>
          <w:spacing w:val="60"/>
          <w:sz w:val="26"/>
        </w:rPr>
        <w:t> </w:t>
      </w:r>
      <w:r>
        <w:rPr>
          <w:sz w:val="26"/>
        </w:rPr>
        <w:t>was</w:t>
      </w:r>
      <w:r>
        <w:rPr>
          <w:spacing w:val="57"/>
          <w:sz w:val="26"/>
        </w:rPr>
        <w:t> </w:t>
      </w:r>
      <w:r>
        <w:rPr>
          <w:sz w:val="26"/>
        </w:rPr>
        <w:t>largely</w:t>
      </w:r>
      <w:r>
        <w:rPr>
          <w:spacing w:val="56"/>
          <w:sz w:val="26"/>
        </w:rPr>
        <w:t> </w:t>
      </w:r>
      <w:r>
        <w:rPr>
          <w:sz w:val="26"/>
        </w:rPr>
        <w:t>absent</w:t>
      </w:r>
      <w:r>
        <w:rPr>
          <w:spacing w:val="52"/>
          <w:sz w:val="26"/>
        </w:rPr>
        <w:t> </w:t>
      </w:r>
      <w:r>
        <w:rPr>
          <w:sz w:val="26"/>
        </w:rPr>
        <w:t>until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1970s</w:t>
      </w:r>
      <w:r>
        <w:rPr>
          <w:spacing w:val="36"/>
          <w:sz w:val="26"/>
        </w:rPr>
        <w:t> </w:t>
      </w:r>
      <w:r>
        <w:rPr>
          <w:sz w:val="26"/>
        </w:rPr>
        <w:t>when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Nigerian</w:t>
      </w:r>
      <w:r>
        <w:rPr>
          <w:spacing w:val="41"/>
          <w:sz w:val="26"/>
        </w:rPr>
        <w:t> </w:t>
      </w:r>
      <w:r>
        <w:rPr>
          <w:sz w:val="26"/>
        </w:rPr>
        <w:t>National</w:t>
      </w:r>
      <w:r>
        <w:rPr>
          <w:spacing w:val="42"/>
          <w:sz w:val="26"/>
        </w:rPr>
        <w:t> </w:t>
      </w:r>
      <w:r>
        <w:rPr>
          <w:sz w:val="26"/>
        </w:rPr>
        <w:t>Petroleum</w:t>
      </w:r>
      <w:r>
        <w:rPr>
          <w:spacing w:val="45"/>
          <w:sz w:val="26"/>
        </w:rPr>
        <w:t> </w:t>
      </w:r>
      <w:r>
        <w:rPr>
          <w:sz w:val="26"/>
        </w:rPr>
        <w:t>Corporation</w:t>
      </w:r>
      <w:r>
        <w:rPr>
          <w:spacing w:val="39"/>
          <w:sz w:val="26"/>
        </w:rPr>
        <w:t> </w:t>
      </w:r>
      <w:r>
        <w:rPr>
          <w:sz w:val="26"/>
        </w:rPr>
        <w:t>(NNPC)</w:t>
      </w:r>
      <w:r>
        <w:rPr>
          <w:spacing w:val="-62"/>
          <w:sz w:val="26"/>
        </w:rPr>
        <w:t> </w:t>
      </w:r>
      <w:r>
        <w:rPr>
          <w:sz w:val="26"/>
        </w:rPr>
        <w:t>was</w:t>
      </w:r>
      <w:r>
        <w:rPr>
          <w:spacing w:val="19"/>
          <w:sz w:val="26"/>
        </w:rPr>
        <w:t> </w:t>
      </w:r>
      <w:r>
        <w:rPr>
          <w:sz w:val="26"/>
        </w:rPr>
        <w:t>established</w:t>
      </w:r>
      <w:r>
        <w:rPr>
          <w:spacing w:val="28"/>
          <w:sz w:val="26"/>
        </w:rPr>
        <w:t> </w:t>
      </w:r>
      <w:r>
        <w:rPr>
          <w:sz w:val="26"/>
        </w:rPr>
        <w:t>as</w:t>
      </w:r>
      <w:r>
        <w:rPr>
          <w:spacing w:val="24"/>
          <w:sz w:val="26"/>
        </w:rPr>
        <w:t> </w:t>
      </w:r>
      <w:r>
        <w:rPr>
          <w:sz w:val="26"/>
        </w:rPr>
        <w:t>a</w:t>
      </w:r>
      <w:r>
        <w:rPr>
          <w:spacing w:val="30"/>
          <w:sz w:val="26"/>
        </w:rPr>
        <w:t> </w:t>
      </w:r>
      <w:r>
        <w:rPr>
          <w:sz w:val="26"/>
        </w:rPr>
        <w:t>wholly</w:t>
      </w:r>
      <w:r>
        <w:rPr>
          <w:spacing w:val="24"/>
          <w:sz w:val="26"/>
        </w:rPr>
        <w:t> </w:t>
      </w:r>
      <w:r>
        <w:rPr>
          <w:sz w:val="26"/>
        </w:rPr>
        <w:t>owned</w:t>
      </w:r>
      <w:r>
        <w:rPr>
          <w:spacing w:val="28"/>
          <w:sz w:val="26"/>
        </w:rPr>
        <w:t> </w:t>
      </w:r>
      <w:r>
        <w:rPr>
          <w:sz w:val="26"/>
        </w:rPr>
        <w:t>and</w:t>
      </w:r>
      <w:r>
        <w:rPr>
          <w:spacing w:val="30"/>
          <w:sz w:val="26"/>
        </w:rPr>
        <w:t> </w:t>
      </w:r>
      <w:r>
        <w:rPr>
          <w:sz w:val="26"/>
        </w:rPr>
        <w:t>fully</w:t>
      </w:r>
      <w:r>
        <w:rPr>
          <w:spacing w:val="24"/>
          <w:sz w:val="26"/>
        </w:rPr>
        <w:t> </w:t>
      </w:r>
      <w:r>
        <w:rPr>
          <w:sz w:val="26"/>
        </w:rPr>
        <w:t>integrated</w:t>
      </w:r>
      <w:r>
        <w:rPr>
          <w:spacing w:val="29"/>
          <w:sz w:val="26"/>
        </w:rPr>
        <w:t> </w:t>
      </w:r>
      <w:r>
        <w:rPr>
          <w:sz w:val="26"/>
        </w:rPr>
        <w:t>national</w:t>
      </w:r>
      <w:r>
        <w:rPr>
          <w:spacing w:val="24"/>
          <w:sz w:val="26"/>
        </w:rPr>
        <w:t> </w:t>
      </w:r>
      <w:r>
        <w:rPr>
          <w:sz w:val="26"/>
        </w:rPr>
        <w:t>oil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Gas</w:t>
      </w:r>
      <w:r>
        <w:rPr>
          <w:spacing w:val="20"/>
          <w:sz w:val="26"/>
        </w:rPr>
        <w:t> </w:t>
      </w:r>
      <w:r>
        <w:rPr>
          <w:sz w:val="26"/>
        </w:rPr>
        <w:t>Corporation</w:t>
      </w:r>
      <w:r>
        <w:rPr>
          <w:spacing w:val="25"/>
          <w:sz w:val="26"/>
        </w:rPr>
        <w:t> </w:t>
      </w:r>
      <w:r>
        <w:rPr>
          <w:sz w:val="26"/>
        </w:rPr>
        <w:t>established</w:t>
      </w:r>
      <w:r>
        <w:rPr>
          <w:spacing w:val="29"/>
          <w:sz w:val="26"/>
        </w:rPr>
        <w:t> </w:t>
      </w:r>
      <w:r>
        <w:rPr>
          <w:sz w:val="26"/>
        </w:rPr>
        <w:t>in</w:t>
      </w:r>
      <w:r>
        <w:rPr>
          <w:spacing w:val="25"/>
          <w:sz w:val="26"/>
        </w:rPr>
        <w:t> </w:t>
      </w:r>
      <w:r>
        <w:rPr>
          <w:sz w:val="26"/>
        </w:rPr>
        <w:t>1977</w:t>
      </w:r>
      <w:r>
        <w:rPr>
          <w:spacing w:val="29"/>
          <w:sz w:val="26"/>
        </w:rPr>
        <w:t> </w:t>
      </w:r>
      <w:r>
        <w:rPr>
          <w:sz w:val="26"/>
        </w:rPr>
        <w:t>through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NNPC</w:t>
      </w:r>
      <w:r>
        <w:rPr>
          <w:spacing w:val="24"/>
          <w:sz w:val="26"/>
        </w:rPr>
        <w:t> </w:t>
      </w:r>
      <w:r>
        <w:rPr>
          <w:sz w:val="26"/>
        </w:rPr>
        <w:t>Act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1977.</w:t>
      </w:r>
    </w:p>
    <w:p>
      <w:pPr>
        <w:pStyle w:val="BodyText"/>
        <w:spacing w:line="484" w:lineRule="auto" w:before="7"/>
      </w:pPr>
      <w:r>
        <w:rPr/>
        <w:t>Before</w:t>
      </w:r>
      <w:r>
        <w:rPr>
          <w:spacing w:val="58"/>
        </w:rPr>
        <w:t> </w:t>
      </w:r>
      <w:r>
        <w:rPr/>
        <w:t>1970s,</w:t>
      </w:r>
      <w:r>
        <w:rPr>
          <w:spacing w:val="60"/>
        </w:rPr>
        <w:t> </w:t>
      </w:r>
      <w:r>
        <w:rPr/>
        <w:t>there</w:t>
      </w:r>
      <w:r>
        <w:rPr>
          <w:spacing w:val="62"/>
        </w:rPr>
        <w:t> </w:t>
      </w:r>
      <w:r>
        <w:rPr/>
        <w:t>were</w:t>
      </w:r>
      <w:r>
        <w:rPr>
          <w:spacing w:val="63"/>
        </w:rPr>
        <w:t> </w:t>
      </w:r>
      <w:r>
        <w:rPr/>
        <w:t>yet</w:t>
      </w:r>
      <w:r>
        <w:rPr>
          <w:spacing w:val="53"/>
        </w:rPr>
        <w:t> </w:t>
      </w:r>
      <w:r>
        <w:rPr/>
        <w:t>no</w:t>
      </w:r>
      <w:r>
        <w:rPr>
          <w:spacing w:val="62"/>
        </w:rPr>
        <w:t> </w:t>
      </w:r>
      <w:r>
        <w:rPr/>
        <w:t>real</w:t>
      </w:r>
      <w:r>
        <w:rPr>
          <w:spacing w:val="58"/>
        </w:rPr>
        <w:t> </w:t>
      </w:r>
      <w:r>
        <w:rPr/>
        <w:t>discernible</w:t>
      </w:r>
      <w:r>
        <w:rPr>
          <w:spacing w:val="58"/>
        </w:rPr>
        <w:t> </w:t>
      </w:r>
      <w:r>
        <w:rPr/>
        <w:t>policy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oil</w:t>
      </w:r>
      <w:r>
        <w:rPr>
          <w:spacing w:val="53"/>
        </w:rPr>
        <w:t> </w:t>
      </w:r>
      <w:r>
        <w:rPr/>
        <w:t>and</w:t>
      </w:r>
      <w:r>
        <w:rPr>
          <w:spacing w:val="62"/>
        </w:rPr>
        <w:t> </w:t>
      </w:r>
      <w:r>
        <w:rPr/>
        <w:t>gas</w:t>
      </w:r>
      <w:r>
        <w:rPr>
          <w:spacing w:val="-62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oil.</w:t>
      </w:r>
    </w:p>
    <w:p>
      <w:pPr>
        <w:spacing w:after="0" w:line="484" w:lineRule="auto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2"/>
        <w:jc w:val="both"/>
      </w:pP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Nigeria’s</w:t>
      </w:r>
      <w:r>
        <w:rPr>
          <w:spacing w:val="66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economy and the country 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life line tied to “apron strings”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colonialist-Britain</w:t>
      </w:r>
    </w:p>
    <w:p>
      <w:pPr>
        <w:pStyle w:val="BodyText"/>
        <w:spacing w:line="487" w:lineRule="auto" w:before="2"/>
        <w:ind w:right="158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after 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1970s 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(NNOC)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66"/>
        </w:rPr>
        <w:t> </w:t>
      </w:r>
      <w:r>
        <w:rPr/>
        <w:t>huge</w:t>
      </w:r>
      <w:r>
        <w:rPr>
          <w:spacing w:val="1"/>
        </w:rPr>
        <w:t> </w:t>
      </w:r>
      <w:r>
        <w:rPr/>
        <w:t>hydrocarbon</w:t>
      </w:r>
      <w:r>
        <w:rPr>
          <w:spacing w:val="-4"/>
        </w:rPr>
        <w:t> </w:t>
      </w:r>
      <w:r>
        <w:rPr/>
        <w:t>resources</w:t>
      </w:r>
    </w:p>
    <w:p>
      <w:pPr>
        <w:pStyle w:val="BodyText"/>
        <w:spacing w:line="482" w:lineRule="auto"/>
        <w:ind w:right="161"/>
        <w:jc w:val="both"/>
      </w:pPr>
      <w:r>
        <w:rPr/>
        <w:t>However, currently the current legal/regulatory framework for the Oil and</w:t>
      </w:r>
      <w:r>
        <w:rPr>
          <w:spacing w:val="1"/>
        </w:rPr>
        <w:t> </w:t>
      </w:r>
      <w:r>
        <w:rPr/>
        <w:t>Gas</w:t>
      </w:r>
      <w:r>
        <w:rPr>
          <w:spacing w:val="-2"/>
        </w:rPr>
        <w:t> </w:t>
      </w:r>
      <w:r>
        <w:rPr/>
        <w:t>Industry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9"/>
        </w:rPr>
        <w:t> </w:t>
      </w:r>
      <w:r>
        <w:rPr/>
        <w:t>consists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Principal</w:t>
      </w:r>
      <w:r>
        <w:rPr>
          <w:spacing w:val="4"/>
        </w:rPr>
        <w:t> </w:t>
      </w:r>
      <w:r>
        <w:rPr/>
        <w:t>Legislations:</w:t>
      </w: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LFN</w:t>
      </w:r>
      <w:r>
        <w:rPr>
          <w:spacing w:val="8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Deep</w:t>
      </w:r>
      <w:r>
        <w:rPr>
          <w:spacing w:val="8"/>
          <w:sz w:val="26"/>
        </w:rPr>
        <w:t> </w:t>
      </w:r>
      <w:r>
        <w:rPr>
          <w:sz w:val="26"/>
        </w:rPr>
        <w:t>Offshore</w:t>
      </w:r>
      <w:r>
        <w:rPr>
          <w:spacing w:val="-1"/>
          <w:sz w:val="26"/>
        </w:rPr>
        <w:t> </w:t>
      </w:r>
      <w:r>
        <w:rPr>
          <w:sz w:val="26"/>
        </w:rPr>
        <w:t>&amp;</w:t>
      </w:r>
      <w:r>
        <w:rPr>
          <w:spacing w:val="9"/>
          <w:sz w:val="26"/>
        </w:rPr>
        <w:t> </w:t>
      </w:r>
      <w:r>
        <w:rPr>
          <w:sz w:val="26"/>
        </w:rPr>
        <w:t>Inland</w:t>
      </w:r>
      <w:r>
        <w:rPr>
          <w:spacing w:val="9"/>
          <w:sz w:val="26"/>
        </w:rPr>
        <w:t> </w:t>
      </w:r>
      <w:r>
        <w:rPr>
          <w:sz w:val="26"/>
        </w:rPr>
        <w:t>Basin</w:t>
      </w:r>
      <w:r>
        <w:rPr>
          <w:spacing w:val="4"/>
          <w:sz w:val="26"/>
        </w:rPr>
        <w:t> </w:t>
      </w:r>
      <w:r>
        <w:rPr>
          <w:sz w:val="26"/>
        </w:rPr>
        <w:t>(Production Sharing</w:t>
      </w:r>
      <w:r>
        <w:rPr>
          <w:spacing w:val="9"/>
          <w:sz w:val="26"/>
        </w:rPr>
        <w:t> </w:t>
      </w:r>
      <w:r>
        <w:rPr>
          <w:sz w:val="26"/>
        </w:rPr>
        <w:t>Act)</w:t>
      </w:r>
      <w:r>
        <w:rPr>
          <w:spacing w:val="5"/>
          <w:sz w:val="26"/>
        </w:rPr>
        <w:t> </w:t>
      </w:r>
      <w:r>
        <w:rPr>
          <w:sz w:val="26"/>
        </w:rPr>
        <w:t>LFN</w:t>
      </w:r>
      <w:r>
        <w:rPr>
          <w:spacing w:val="9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8"/>
          <w:sz w:val="26"/>
        </w:rPr>
        <w:t> </w:t>
      </w:r>
      <w:r>
        <w:rPr>
          <w:sz w:val="26"/>
        </w:rPr>
        <w:t>Profits</w:t>
      </w:r>
      <w:r>
        <w:rPr>
          <w:spacing w:val="-1"/>
          <w:sz w:val="26"/>
        </w:rPr>
        <w:t> </w:t>
      </w:r>
      <w:r>
        <w:rPr>
          <w:sz w:val="26"/>
        </w:rPr>
        <w:t>Tax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LFN</w:t>
      </w:r>
      <w:r>
        <w:rPr>
          <w:spacing w:val="9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Nigerian</w:t>
      </w:r>
      <w:r>
        <w:rPr>
          <w:spacing w:val="8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9"/>
          <w:sz w:val="26"/>
        </w:rPr>
        <w:t> </w:t>
      </w:r>
      <w:r>
        <w:rPr>
          <w:sz w:val="26"/>
        </w:rPr>
        <w:t>Act,</w:t>
      </w:r>
      <w:r>
        <w:rPr>
          <w:spacing w:val="6"/>
          <w:sz w:val="26"/>
        </w:rPr>
        <w:t> </w:t>
      </w:r>
      <w:r>
        <w:rPr>
          <w:sz w:val="26"/>
        </w:rPr>
        <w:t>LFN</w:t>
      </w:r>
      <w:r>
        <w:rPr>
          <w:spacing w:val="9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Oil</w:t>
      </w:r>
      <w:r>
        <w:rPr>
          <w:spacing w:val="4"/>
          <w:sz w:val="26"/>
        </w:rPr>
        <w:t> </w:t>
      </w:r>
      <w:r>
        <w:rPr>
          <w:sz w:val="26"/>
        </w:rPr>
        <w:t>Pipelines</w:t>
      </w:r>
      <w:r>
        <w:rPr>
          <w:spacing w:val="4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LFN</w:t>
      </w:r>
      <w:r>
        <w:rPr>
          <w:spacing w:val="8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Nigerian</w:t>
      </w:r>
      <w:r>
        <w:rPr>
          <w:spacing w:val="8"/>
          <w:sz w:val="26"/>
        </w:rPr>
        <w:t> </w:t>
      </w:r>
      <w:r>
        <w:rPr>
          <w:sz w:val="26"/>
        </w:rPr>
        <w:t>National Petroleum</w:t>
      </w:r>
      <w:r>
        <w:rPr>
          <w:spacing w:val="9"/>
          <w:sz w:val="26"/>
        </w:rPr>
        <w:t> </w:t>
      </w:r>
      <w:r>
        <w:rPr>
          <w:sz w:val="26"/>
        </w:rPr>
        <w:t>Corporation</w:t>
      </w:r>
      <w:r>
        <w:rPr>
          <w:spacing w:val="9"/>
          <w:sz w:val="26"/>
        </w:rPr>
        <w:t> </w:t>
      </w:r>
      <w:r>
        <w:rPr>
          <w:sz w:val="26"/>
        </w:rPr>
        <w:t>(Projects)</w:t>
      </w:r>
      <w:r>
        <w:rPr>
          <w:spacing w:val="5"/>
          <w:sz w:val="26"/>
        </w:rPr>
        <w:t> </w:t>
      </w:r>
      <w:r>
        <w:rPr>
          <w:sz w:val="26"/>
        </w:rPr>
        <w:t>Act</w:t>
      </w:r>
      <w:r>
        <w:rPr>
          <w:spacing w:val="4"/>
          <w:sz w:val="26"/>
        </w:rPr>
        <w:t> </w:t>
      </w:r>
      <w:r>
        <w:rPr>
          <w:sz w:val="26"/>
        </w:rPr>
        <w:t>LFN</w:t>
      </w:r>
      <w:r>
        <w:rPr>
          <w:spacing w:val="15"/>
          <w:sz w:val="26"/>
        </w:rPr>
        <w:t> </w:t>
      </w:r>
      <w:r>
        <w:rPr>
          <w:sz w:val="26"/>
        </w:rPr>
        <w:t>2004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19"/>
        </w:numPr>
        <w:tabs>
          <w:tab w:pos="1367" w:val="left" w:leader="none"/>
        </w:tabs>
        <w:spacing w:line="484" w:lineRule="auto" w:before="0" w:after="0"/>
        <w:ind w:left="689" w:right="723" w:firstLine="336"/>
        <w:jc w:val="left"/>
        <w:rPr>
          <w:sz w:val="26"/>
        </w:rPr>
      </w:pPr>
      <w:r>
        <w:rPr>
          <w:sz w:val="26"/>
        </w:rPr>
        <w:t>Nigerian</w:t>
      </w:r>
      <w:r>
        <w:rPr>
          <w:spacing w:val="9"/>
          <w:sz w:val="26"/>
        </w:rPr>
        <w:t> </w:t>
      </w:r>
      <w:r>
        <w:rPr>
          <w:sz w:val="26"/>
        </w:rPr>
        <w:t>Oil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Gas</w:t>
      </w:r>
      <w:r>
        <w:rPr>
          <w:spacing w:val="5"/>
          <w:sz w:val="26"/>
        </w:rPr>
        <w:t> </w:t>
      </w:r>
      <w:r>
        <w:rPr>
          <w:sz w:val="26"/>
        </w:rPr>
        <w:t>Industry</w:t>
      </w:r>
      <w:r>
        <w:rPr>
          <w:spacing w:val="10"/>
          <w:sz w:val="26"/>
        </w:rPr>
        <w:t> </w:t>
      </w:r>
      <w:r>
        <w:rPr>
          <w:sz w:val="26"/>
        </w:rPr>
        <w:t>Contents Development</w:t>
      </w:r>
      <w:r>
        <w:rPr>
          <w:spacing w:val="6"/>
          <w:sz w:val="26"/>
        </w:rPr>
        <w:t> </w:t>
      </w:r>
      <w:r>
        <w:rPr>
          <w:sz w:val="26"/>
        </w:rPr>
        <w:t>Act</w:t>
      </w:r>
      <w:r>
        <w:rPr>
          <w:spacing w:val="11"/>
          <w:sz w:val="26"/>
        </w:rPr>
        <w:t> </w:t>
      </w:r>
      <w:r>
        <w:rPr>
          <w:sz w:val="26"/>
        </w:rPr>
        <w:t>2010</w:t>
      </w:r>
      <w:r>
        <w:rPr>
          <w:spacing w:val="-62"/>
          <w:sz w:val="26"/>
        </w:rPr>
        <w:t> </w:t>
      </w:r>
      <w:r>
        <w:rPr>
          <w:sz w:val="26"/>
        </w:rPr>
        <w:t>Whilst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key</w:t>
      </w:r>
      <w:r>
        <w:rPr>
          <w:spacing w:val="7"/>
          <w:sz w:val="26"/>
        </w:rPr>
        <w:t> </w:t>
      </w:r>
      <w:r>
        <w:rPr>
          <w:sz w:val="26"/>
        </w:rPr>
        <w:t>subsidiary</w:t>
      </w:r>
      <w:r>
        <w:rPr>
          <w:spacing w:val="2"/>
          <w:sz w:val="26"/>
        </w:rPr>
        <w:t> </w:t>
      </w:r>
      <w:r>
        <w:rPr>
          <w:sz w:val="26"/>
        </w:rPr>
        <w:t>legislations</w:t>
      </w:r>
      <w:r>
        <w:rPr>
          <w:spacing w:val="1"/>
          <w:sz w:val="26"/>
        </w:rPr>
        <w:t> </w:t>
      </w:r>
      <w:r>
        <w:rPr>
          <w:sz w:val="26"/>
        </w:rPr>
        <w:t>include:</w:t>
      </w:r>
    </w:p>
    <w:p>
      <w:pPr>
        <w:pStyle w:val="ListParagraph"/>
        <w:numPr>
          <w:ilvl w:val="0"/>
          <w:numId w:val="20"/>
        </w:numPr>
        <w:tabs>
          <w:tab w:pos="1367" w:val="left" w:leader="none"/>
        </w:tabs>
        <w:spacing w:line="240" w:lineRule="auto" w:before="7" w:after="0"/>
        <w:ind w:left="1366" w:right="0" w:hanging="342"/>
        <w:jc w:val="left"/>
        <w:rPr>
          <w:sz w:val="26"/>
        </w:rPr>
      </w:pPr>
      <w:r>
        <w:rPr>
          <w:sz w:val="26"/>
        </w:rPr>
        <w:t>Deep</w:t>
      </w:r>
      <w:r>
        <w:rPr>
          <w:spacing w:val="16"/>
          <w:sz w:val="26"/>
        </w:rPr>
        <w:t> </w:t>
      </w:r>
      <w:r>
        <w:rPr>
          <w:sz w:val="26"/>
        </w:rPr>
        <w:t>Water</w:t>
      </w:r>
      <w:r>
        <w:rPr>
          <w:spacing w:val="6"/>
          <w:sz w:val="26"/>
        </w:rPr>
        <w:t> </w:t>
      </w:r>
      <w:r>
        <w:rPr>
          <w:sz w:val="26"/>
        </w:rPr>
        <w:t>Block</w:t>
      </w:r>
      <w:r>
        <w:rPr>
          <w:spacing w:val="11"/>
          <w:sz w:val="26"/>
        </w:rPr>
        <w:t> </w:t>
      </w:r>
      <w:r>
        <w:rPr>
          <w:sz w:val="26"/>
        </w:rPr>
        <w:t>Allocation (Back-in-Rights)</w:t>
      </w:r>
      <w:r>
        <w:rPr>
          <w:spacing w:val="7"/>
          <w:sz w:val="26"/>
        </w:rPr>
        <w:t> </w:t>
      </w:r>
      <w:r>
        <w:rPr>
          <w:sz w:val="26"/>
        </w:rPr>
        <w:t>Regulations</w:t>
      </w:r>
      <w:r>
        <w:rPr>
          <w:spacing w:val="6"/>
          <w:sz w:val="26"/>
        </w:rPr>
        <w:t> </w:t>
      </w:r>
      <w:r>
        <w:rPr>
          <w:sz w:val="26"/>
        </w:rPr>
        <w:t>2003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20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10"/>
          <w:sz w:val="26"/>
        </w:rPr>
        <w:t> </w:t>
      </w:r>
      <w:r>
        <w:rPr>
          <w:sz w:val="26"/>
        </w:rPr>
        <w:t>(Drilling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Production)</w:t>
      </w:r>
      <w:r>
        <w:rPr>
          <w:spacing w:val="7"/>
          <w:sz w:val="26"/>
        </w:rPr>
        <w:t> </w:t>
      </w:r>
      <w:r>
        <w:rPr>
          <w:sz w:val="26"/>
        </w:rPr>
        <w:t>Regulations</w:t>
      </w:r>
      <w:r>
        <w:rPr>
          <w:spacing w:val="6"/>
          <w:sz w:val="26"/>
        </w:rPr>
        <w:t> </w:t>
      </w:r>
      <w:r>
        <w:rPr>
          <w:sz w:val="26"/>
        </w:rPr>
        <w:t>1995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0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Oil</w:t>
      </w:r>
      <w:r>
        <w:rPr>
          <w:spacing w:val="6"/>
          <w:sz w:val="26"/>
        </w:rPr>
        <w:t> </w:t>
      </w:r>
      <w:r>
        <w:rPr>
          <w:sz w:val="26"/>
        </w:rPr>
        <w:t>Prospecting</w:t>
      </w:r>
      <w:r>
        <w:rPr>
          <w:spacing w:val="6"/>
          <w:sz w:val="26"/>
        </w:rPr>
        <w:t> </w:t>
      </w:r>
      <w:r>
        <w:rPr>
          <w:sz w:val="26"/>
        </w:rPr>
        <w:t>Licenses</w:t>
      </w:r>
      <w:r>
        <w:rPr>
          <w:spacing w:val="6"/>
          <w:sz w:val="26"/>
        </w:rPr>
        <w:t> </w:t>
      </w:r>
      <w:r>
        <w:rPr>
          <w:sz w:val="26"/>
        </w:rPr>
        <w:t>(Conversion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OML</w:t>
      </w:r>
      <w:r>
        <w:rPr>
          <w:spacing w:val="6"/>
          <w:sz w:val="26"/>
        </w:rPr>
        <w:t> </w:t>
      </w:r>
      <w:r>
        <w:rPr>
          <w:sz w:val="26"/>
        </w:rPr>
        <w:t>etc)</w:t>
      </w:r>
      <w:r>
        <w:rPr>
          <w:spacing w:val="7"/>
          <w:sz w:val="26"/>
        </w:rPr>
        <w:t> </w:t>
      </w:r>
      <w:r>
        <w:rPr>
          <w:sz w:val="26"/>
        </w:rPr>
        <w:t>Regulations.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1"/>
          <w:numId w:val="17"/>
        </w:numPr>
        <w:tabs>
          <w:tab w:pos="1093" w:val="left" w:leader="none"/>
          <w:tab w:pos="2547" w:val="left" w:leader="none"/>
          <w:tab w:pos="5028" w:val="left" w:leader="none"/>
          <w:tab w:pos="6031" w:val="left" w:leader="none"/>
          <w:tab w:pos="6171" w:val="left" w:leader="none"/>
          <w:tab w:pos="6780" w:val="left" w:leader="none"/>
          <w:tab w:pos="8268" w:val="left" w:leader="none"/>
        </w:tabs>
        <w:spacing w:line="242" w:lineRule="auto" w:before="75" w:after="0"/>
        <w:ind w:left="1025" w:right="168" w:hanging="336"/>
        <w:jc w:val="left"/>
      </w:pPr>
      <w:r>
        <w:rPr/>
        <w:t>LEGAL</w:t>
      </w:r>
      <w:r>
        <w:rPr>
          <w:spacing w:val="12"/>
        </w:rPr>
        <w:t> </w:t>
      </w:r>
      <w:r>
        <w:rPr/>
        <w:t>FRAMEWORK  </w:t>
      </w:r>
      <w:r>
        <w:rPr>
          <w:spacing w:val="2"/>
        </w:rPr>
        <w:t> </w:t>
      </w:r>
      <w:r>
        <w:rPr/>
        <w:t>GOVERNING</w:t>
        <w:tab/>
        <w:tab/>
        <w:t>CONTRACTUAL</w:t>
      </w:r>
      <w:r>
        <w:rPr>
          <w:spacing w:val="1"/>
        </w:rPr>
        <w:t> </w:t>
      </w:r>
      <w:r>
        <w:rPr/>
        <w:t>RELATIONSHIP/ARRANGEMENTS</w:t>
      </w:r>
      <w:r>
        <w:rPr>
          <w:spacing w:val="2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  <w:tab/>
        <w:t>UPSTREAM</w:t>
      </w:r>
      <w:r>
        <w:rPr>
          <w:spacing w:val="1"/>
        </w:rPr>
        <w:t> </w:t>
      </w:r>
      <w:r>
        <w:rPr/>
        <w:t>SECTOR</w:t>
        <w:tab/>
        <w:t>(EXPLORATION</w:t>
        <w:tab/>
        <w:t>AND</w:t>
        <w:tab/>
        <w:t>PRODUCTION</w:t>
        <w:tab/>
      </w:r>
      <w:r>
        <w:rPr>
          <w:spacing w:val="-2"/>
        </w:rPr>
        <w:t>OF</w:t>
      </w:r>
      <w:r>
        <w:rPr>
          <w:spacing w:val="-62"/>
        </w:rPr>
        <w:t> </w:t>
      </w:r>
      <w:r>
        <w:rPr/>
        <w:t>PETROLEUM 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>
          <w:b/>
        </w:rPr>
        <w:t>Section 5(1)(9) of the NNPC Act confers on NNPC </w:t>
      </w:r>
      <w:r>
        <w:rPr/>
        <w:t>to, on behalf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 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contract.</w:t>
      </w:r>
      <w:r>
        <w:rPr>
          <w:spacing w:val="4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</w:t>
      </w:r>
      <w:r>
        <w:rPr>
          <w:vertAlign w:val="superscript"/>
        </w:rPr>
        <w:t>3</w:t>
      </w:r>
      <w:r>
        <w:rPr>
          <w:vertAlign w:val="baseline"/>
        </w:rPr>
        <w:t>:</w:t>
      </w:r>
    </w:p>
    <w:p>
      <w:pPr>
        <w:pStyle w:val="ListParagraph"/>
        <w:numPr>
          <w:ilvl w:val="2"/>
          <w:numId w:val="17"/>
        </w:numPr>
        <w:tabs>
          <w:tab w:pos="1367" w:val="left" w:leader="none"/>
        </w:tabs>
        <w:spacing w:line="482" w:lineRule="auto" w:before="0" w:after="0"/>
        <w:ind w:left="1366" w:right="160" w:hanging="34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traditional joint venture</w:t>
      </w:r>
      <w:r>
        <w:rPr>
          <w:spacing w:val="1"/>
          <w:sz w:val="26"/>
        </w:rPr>
        <w:t> </w:t>
      </w:r>
      <w:r>
        <w:rPr>
          <w:sz w:val="26"/>
        </w:rPr>
        <w:t>(J.V)</w:t>
      </w:r>
      <w:r>
        <w:rPr>
          <w:spacing w:val="65"/>
          <w:sz w:val="26"/>
        </w:rPr>
        <w:t> </w:t>
      </w:r>
      <w:r>
        <w:rPr>
          <w:sz w:val="26"/>
        </w:rPr>
        <w:t>arrangement</w:t>
      </w:r>
      <w:r>
        <w:rPr>
          <w:spacing w:val="65"/>
          <w:sz w:val="26"/>
        </w:rPr>
        <w:t> </w:t>
      </w:r>
      <w:r>
        <w:rPr>
          <w:sz w:val="26"/>
        </w:rPr>
        <w:t>with</w:t>
      </w:r>
      <w:r>
        <w:rPr>
          <w:spacing w:val="65"/>
          <w:sz w:val="26"/>
        </w:rPr>
        <w:t> </w:t>
      </w:r>
      <w:r>
        <w:rPr>
          <w:sz w:val="26"/>
        </w:rPr>
        <w:t>multinational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companies.</w:t>
      </w:r>
    </w:p>
    <w:p>
      <w:pPr>
        <w:pStyle w:val="ListParagraph"/>
        <w:numPr>
          <w:ilvl w:val="2"/>
          <w:numId w:val="17"/>
        </w:numPr>
        <w:tabs>
          <w:tab w:pos="1434" w:val="left" w:leader="none"/>
        </w:tabs>
        <w:spacing w:line="484" w:lineRule="auto" w:before="0" w:after="0"/>
        <w:ind w:left="1366" w:right="162" w:hanging="341"/>
        <w:jc w:val="both"/>
        <w:rPr>
          <w:sz w:val="26"/>
        </w:rPr>
      </w:pPr>
      <w:r>
        <w:rPr/>
        <w:tab/>
      </w:r>
      <w:r>
        <w:rPr>
          <w:sz w:val="26"/>
        </w:rPr>
        <w:t>Production sharing contract (PSCs) with international oil companies</w:t>
      </w:r>
      <w:r>
        <w:rPr>
          <w:spacing w:val="1"/>
          <w:sz w:val="26"/>
        </w:rPr>
        <w:t> </w:t>
      </w:r>
      <w:r>
        <w:rPr>
          <w:sz w:val="26"/>
        </w:rPr>
        <w:t>(IOCs)</w:t>
      </w:r>
      <w:r>
        <w:rPr>
          <w:spacing w:val="1"/>
          <w:sz w:val="26"/>
        </w:rPr>
        <w:t> </w:t>
      </w:r>
      <w:r>
        <w:rPr>
          <w:sz w:val="26"/>
        </w:rPr>
        <w:t>contractor</w:t>
      </w:r>
      <w:r>
        <w:rPr>
          <w:spacing w:val="1"/>
          <w:sz w:val="26"/>
        </w:rPr>
        <w:t> </w:t>
      </w:r>
      <w:r>
        <w:rPr>
          <w:sz w:val="26"/>
        </w:rPr>
        <w:t>parties;</w:t>
      </w: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6" w:after="0"/>
        <w:ind w:left="1433" w:right="0" w:hanging="409"/>
        <w:jc w:val="left"/>
        <w:rPr>
          <w:sz w:val="26"/>
        </w:rPr>
      </w:pPr>
      <w:r>
        <w:rPr>
          <w:sz w:val="26"/>
        </w:rPr>
        <w:t>Service</w:t>
      </w:r>
      <w:r>
        <w:rPr>
          <w:spacing w:val="7"/>
          <w:sz w:val="26"/>
        </w:rPr>
        <w:t> </w:t>
      </w:r>
      <w:r>
        <w:rPr>
          <w:sz w:val="26"/>
        </w:rPr>
        <w:t>contracts.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17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Arrangement</w:t>
      </w:r>
      <w:r>
        <w:rPr>
          <w:spacing w:val="12"/>
          <w:sz w:val="26"/>
        </w:rPr>
        <w:t> </w:t>
      </w:r>
      <w:r>
        <w:rPr>
          <w:sz w:val="26"/>
        </w:rPr>
        <w:t>Involving</w:t>
      </w:r>
      <w:r>
        <w:rPr>
          <w:spacing w:val="12"/>
          <w:sz w:val="26"/>
        </w:rPr>
        <w:t> </w:t>
      </w:r>
      <w:r>
        <w:rPr>
          <w:sz w:val="26"/>
        </w:rPr>
        <w:t>Indigenous</w:t>
      </w:r>
      <w:r>
        <w:rPr>
          <w:spacing w:val="7"/>
          <w:sz w:val="26"/>
        </w:rPr>
        <w:t> </w:t>
      </w:r>
      <w:r>
        <w:rPr>
          <w:sz w:val="26"/>
        </w:rPr>
        <w:t>Companies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17"/>
        </w:numPr>
        <w:tabs>
          <w:tab w:pos="1434" w:val="left" w:leader="none"/>
        </w:tabs>
        <w:spacing w:line="484" w:lineRule="auto" w:before="0" w:after="0"/>
        <w:ind w:left="1366" w:right="167" w:hanging="341"/>
        <w:jc w:val="both"/>
        <w:rPr>
          <w:sz w:val="26"/>
        </w:rPr>
      </w:pPr>
      <w:r>
        <w:rPr/>
        <w:tab/>
      </w:r>
      <w:r>
        <w:rPr>
          <w:sz w:val="26"/>
        </w:rPr>
        <w:t>Discretionary</w:t>
      </w:r>
      <w:r>
        <w:rPr>
          <w:spacing w:val="1"/>
          <w:sz w:val="26"/>
        </w:rPr>
        <w:t> </w:t>
      </w:r>
      <w:r>
        <w:rPr>
          <w:sz w:val="26"/>
        </w:rPr>
        <w:t>award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prospecting</w:t>
      </w:r>
      <w:r>
        <w:rPr>
          <w:spacing w:val="1"/>
          <w:sz w:val="26"/>
        </w:rPr>
        <w:t> </w:t>
      </w:r>
      <w:r>
        <w:rPr>
          <w:sz w:val="26"/>
        </w:rPr>
        <w:t>licenses</w:t>
      </w:r>
      <w:r>
        <w:rPr>
          <w:spacing w:val="1"/>
          <w:sz w:val="26"/>
        </w:rPr>
        <w:t> </w:t>
      </w:r>
      <w:r>
        <w:rPr>
          <w:sz w:val="26"/>
        </w:rPr>
        <w:t>(OPLs)</w:t>
      </w:r>
      <w:r>
        <w:rPr>
          <w:spacing w:val="66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indigenous</w:t>
      </w:r>
      <w:r>
        <w:rPr>
          <w:spacing w:val="1"/>
          <w:sz w:val="26"/>
        </w:rPr>
        <w:t> </w:t>
      </w:r>
      <w:r>
        <w:rPr>
          <w:sz w:val="26"/>
        </w:rPr>
        <w:t>companies.</w:t>
      </w: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2" w:after="0"/>
        <w:ind w:left="1433" w:right="0" w:hanging="409"/>
        <w:jc w:val="left"/>
        <w:rPr>
          <w:sz w:val="26"/>
        </w:rPr>
      </w:pPr>
      <w:r>
        <w:rPr>
          <w:sz w:val="26"/>
        </w:rPr>
        <w:t>Sole</w:t>
      </w:r>
      <w:r>
        <w:rPr>
          <w:spacing w:val="9"/>
          <w:sz w:val="26"/>
        </w:rPr>
        <w:t> </w:t>
      </w:r>
      <w:r>
        <w:rPr>
          <w:sz w:val="26"/>
        </w:rPr>
        <w:t>risk</w:t>
      </w:r>
      <w:r>
        <w:rPr>
          <w:spacing w:val="9"/>
          <w:sz w:val="26"/>
        </w:rPr>
        <w:t> </w:t>
      </w:r>
      <w:r>
        <w:rPr>
          <w:sz w:val="26"/>
        </w:rPr>
        <w:t>operation</w:t>
      </w:r>
      <w:r>
        <w:rPr>
          <w:spacing w:val="4"/>
          <w:sz w:val="26"/>
        </w:rPr>
        <w:t> </w:t>
      </w:r>
      <w:r>
        <w:rPr>
          <w:sz w:val="26"/>
        </w:rPr>
        <w:t>on</w:t>
      </w:r>
      <w:r>
        <w:rPr>
          <w:spacing w:val="4"/>
          <w:sz w:val="26"/>
        </w:rPr>
        <w:t> </w:t>
      </w:r>
      <w:r>
        <w:rPr>
          <w:sz w:val="26"/>
        </w:rPr>
        <w:t>concessioning</w:t>
      </w:r>
      <w:r>
        <w:rPr>
          <w:spacing w:val="10"/>
          <w:sz w:val="26"/>
        </w:rPr>
        <w:t> </w:t>
      </w:r>
      <w:r>
        <w:rPr>
          <w:sz w:val="26"/>
        </w:rPr>
        <w:t>arrangements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17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Marginal</w:t>
      </w:r>
      <w:r>
        <w:rPr>
          <w:spacing w:val="7"/>
          <w:sz w:val="26"/>
        </w:rPr>
        <w:t> </w:t>
      </w:r>
      <w:r>
        <w:rPr>
          <w:sz w:val="26"/>
        </w:rPr>
        <w:t>field</w:t>
      </w:r>
      <w:r>
        <w:rPr>
          <w:spacing w:val="17"/>
          <w:sz w:val="26"/>
        </w:rPr>
        <w:t> </w:t>
      </w:r>
      <w:r>
        <w:rPr>
          <w:sz w:val="26"/>
        </w:rPr>
        <w:t>award/operation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409"/>
        <w:jc w:val="left"/>
        <w:rPr>
          <w:sz w:val="26"/>
        </w:rPr>
      </w:pPr>
      <w:r>
        <w:rPr>
          <w:sz w:val="26"/>
        </w:rPr>
        <w:t>Marginal</w:t>
      </w:r>
      <w:r>
        <w:rPr>
          <w:spacing w:val="5"/>
          <w:sz w:val="26"/>
        </w:rPr>
        <w:t> </w:t>
      </w:r>
      <w:r>
        <w:rPr>
          <w:sz w:val="26"/>
        </w:rPr>
        <w:t>field</w:t>
      </w:r>
      <w:r>
        <w:rPr>
          <w:spacing w:val="79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Farm-</w:t>
      </w:r>
      <w:r>
        <w:rPr>
          <w:spacing w:val="6"/>
          <w:sz w:val="26"/>
        </w:rPr>
        <w:t> </w:t>
      </w:r>
      <w:r>
        <w:rPr>
          <w:sz w:val="26"/>
        </w:rPr>
        <w:t>Out agreement.</w:t>
      </w:r>
    </w:p>
    <w:p>
      <w:pPr>
        <w:pStyle w:val="BodyText"/>
        <w:spacing w:before="7"/>
        <w:ind w:left="0"/>
      </w:pPr>
    </w:p>
    <w:p>
      <w:pPr>
        <w:pStyle w:val="BodyText"/>
        <w:jc w:val="both"/>
      </w:pPr>
      <w:r>
        <w:rPr/>
        <w:t>Regulations</w:t>
      </w:r>
      <w:r>
        <w:rPr>
          <w:spacing w:val="10"/>
        </w:rPr>
        <w:t> </w:t>
      </w:r>
      <w:r>
        <w:rPr/>
        <w:t>governing</w:t>
      </w:r>
      <w:r>
        <w:rPr>
          <w:spacing w:val="10"/>
        </w:rPr>
        <w:t> </w:t>
      </w:r>
      <w:r>
        <w:rPr/>
        <w:t>petroleum</w:t>
      </w:r>
      <w:r>
        <w:rPr>
          <w:spacing w:val="4"/>
        </w:rPr>
        <w:t> </w:t>
      </w:r>
      <w:r>
        <w:rPr/>
        <w:t>drilling</w:t>
      </w:r>
      <w:r>
        <w:rPr>
          <w:spacing w:val="10"/>
        </w:rPr>
        <w:t> </w:t>
      </w:r>
      <w:r>
        <w:rPr/>
        <w:t>include: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1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11"/>
          <w:sz w:val="26"/>
        </w:rPr>
        <w:t> </w:t>
      </w:r>
      <w:r>
        <w:rPr>
          <w:sz w:val="26"/>
        </w:rPr>
        <w:t>(Drilling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Production)</w:t>
      </w:r>
      <w:r>
        <w:rPr>
          <w:spacing w:val="7"/>
          <w:sz w:val="26"/>
        </w:rPr>
        <w:t> </w:t>
      </w:r>
      <w:r>
        <w:rPr>
          <w:sz w:val="26"/>
        </w:rPr>
        <w:t>Regulations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1"/>
        </w:numPr>
        <w:tabs>
          <w:tab w:pos="1433" w:val="left" w:leader="none"/>
          <w:tab w:pos="1434" w:val="left" w:leader="none"/>
        </w:tabs>
        <w:spacing w:line="240" w:lineRule="auto" w:before="1" w:after="0"/>
        <w:ind w:left="1433" w:right="0" w:hanging="409"/>
        <w:jc w:val="left"/>
        <w:rPr>
          <w:sz w:val="26"/>
        </w:rPr>
      </w:pPr>
      <w:r>
        <w:rPr>
          <w:sz w:val="26"/>
        </w:rPr>
        <w:t>Oil</w:t>
      </w:r>
      <w:r>
        <w:rPr>
          <w:spacing w:val="8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gas</w:t>
      </w:r>
      <w:r>
        <w:rPr>
          <w:spacing w:val="4"/>
          <w:sz w:val="26"/>
        </w:rPr>
        <w:t> </w:t>
      </w:r>
      <w:r>
        <w:rPr>
          <w:sz w:val="26"/>
        </w:rPr>
        <w:t>pipeline</w:t>
      </w:r>
      <w:r>
        <w:rPr>
          <w:spacing w:val="9"/>
          <w:sz w:val="26"/>
        </w:rPr>
        <w:t> </w:t>
      </w:r>
      <w:r>
        <w:rPr>
          <w:sz w:val="26"/>
        </w:rPr>
        <w:t>Regulations</w:t>
      </w:r>
      <w:r>
        <w:rPr>
          <w:spacing w:val="-1"/>
          <w:sz w:val="26"/>
        </w:rPr>
        <w:t> </w:t>
      </w:r>
      <w:r>
        <w:rPr>
          <w:sz w:val="26"/>
        </w:rPr>
        <w:t>1995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5"/>
        </w:rPr>
      </w:pPr>
      <w:r>
        <w:rPr/>
        <w:pict>
          <v:rect style="position:absolute;margin-left:120.480003pt;margin-top:10.661114pt;width:135.360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9"/>
        <w:ind w:left="689" w:right="0" w:firstLine="0"/>
        <w:jc w:val="left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3</w:t>
      </w:r>
      <w:r>
        <w:rPr>
          <w:rFonts w:ascii="Calibri"/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Etikerentse.G.: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(2004)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Petroleum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z w:val="19"/>
          <w:vertAlign w:val="superscript"/>
        </w:rPr>
        <w:t>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Dredew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Publishers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Pages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8-115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21"/>
        </w:numPr>
        <w:tabs>
          <w:tab w:pos="1433" w:val="left" w:leader="none"/>
          <w:tab w:pos="1434" w:val="left" w:leader="none"/>
        </w:tabs>
        <w:spacing w:line="240" w:lineRule="auto" w:before="71" w:after="0"/>
        <w:ind w:left="1433" w:right="0" w:hanging="409"/>
        <w:jc w:val="left"/>
        <w:rPr>
          <w:sz w:val="26"/>
        </w:rPr>
      </w:pPr>
      <w:r>
        <w:rPr>
          <w:sz w:val="26"/>
        </w:rPr>
        <w:t>Petroleum</w:t>
      </w:r>
      <w:r>
        <w:rPr>
          <w:spacing w:val="14"/>
          <w:sz w:val="26"/>
        </w:rPr>
        <w:t> </w:t>
      </w:r>
      <w:r>
        <w:rPr>
          <w:sz w:val="26"/>
        </w:rPr>
        <w:t>Back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Right</w:t>
      </w:r>
      <w:r>
        <w:rPr>
          <w:spacing w:val="5"/>
          <w:sz w:val="26"/>
        </w:rPr>
        <w:t> </w:t>
      </w:r>
      <w:r>
        <w:rPr>
          <w:sz w:val="26"/>
        </w:rPr>
        <w:t>Regulations</w:t>
      </w:r>
      <w:r>
        <w:rPr>
          <w:spacing w:val="5"/>
          <w:sz w:val="26"/>
        </w:rPr>
        <w:t> </w:t>
      </w:r>
      <w:r>
        <w:rPr>
          <w:sz w:val="26"/>
        </w:rPr>
        <w:t>2003</w:t>
      </w:r>
    </w:p>
    <w:p>
      <w:pPr>
        <w:pStyle w:val="BodyText"/>
        <w:spacing w:before="6"/>
        <w:ind w:left="0"/>
      </w:pPr>
    </w:p>
    <w:p>
      <w:pPr>
        <w:pStyle w:val="BodyText"/>
        <w:spacing w:line="484" w:lineRule="auto"/>
        <w:ind w:right="161"/>
        <w:jc w:val="both"/>
      </w:pPr>
      <w:r>
        <w:rPr/>
        <w:t>We shall now discuss the nature of the above contractual relationship and</w:t>
      </w:r>
      <w:r>
        <w:rPr>
          <w:spacing w:val="1"/>
        </w:rPr>
        <w:t> </w:t>
      </w:r>
      <w:r>
        <w:rPr/>
        <w:t>legal framework for oil and gas exploration and production in Nigeria in</w:t>
      </w:r>
      <w:r>
        <w:rPr>
          <w:spacing w:val="1"/>
        </w:rPr>
        <w:t> </w:t>
      </w:r>
      <w:r>
        <w:rPr/>
        <w:t>details.</w:t>
      </w:r>
    </w:p>
    <w:p>
      <w:pPr>
        <w:pStyle w:val="Heading1"/>
        <w:numPr>
          <w:ilvl w:val="2"/>
          <w:numId w:val="22"/>
        </w:numPr>
        <w:tabs>
          <w:tab w:pos="1367" w:val="left" w:leader="none"/>
        </w:tabs>
        <w:spacing w:line="240" w:lineRule="auto" w:before="13" w:after="0"/>
        <w:ind w:left="1366" w:right="0" w:hanging="678"/>
        <w:jc w:val="left"/>
      </w:pPr>
      <w:r>
        <w:rPr/>
        <w:t>Joint</w:t>
      </w:r>
      <w:r>
        <w:rPr>
          <w:spacing w:val="6"/>
        </w:rPr>
        <w:t> </w:t>
      </w:r>
      <w:r>
        <w:rPr/>
        <w:t>Venture</w:t>
      </w:r>
      <w:r>
        <w:rPr>
          <w:spacing w:val="7"/>
        </w:rPr>
        <w:t> </w:t>
      </w:r>
      <w:r>
        <w:rPr/>
        <w:t>Arrangement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67"/>
        <w:jc w:val="both"/>
      </w:pPr>
      <w:r>
        <w:rPr/>
        <w:t>Apart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granting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Oil</w:t>
      </w:r>
      <w:r>
        <w:rPr>
          <w:spacing w:val="29"/>
        </w:rPr>
        <w:t> </w:t>
      </w:r>
      <w:r>
        <w:rPr/>
        <w:t>and</w:t>
      </w:r>
      <w:r>
        <w:rPr>
          <w:spacing w:val="24"/>
        </w:rPr>
        <w:t> </w:t>
      </w:r>
      <w:r>
        <w:rPr/>
        <w:t>Gas</w:t>
      </w:r>
      <w:r>
        <w:rPr>
          <w:spacing w:val="29"/>
        </w:rPr>
        <w:t> </w:t>
      </w:r>
      <w:r>
        <w:rPr/>
        <w:t>Prospecting</w:t>
      </w:r>
      <w:r>
        <w:rPr>
          <w:spacing w:val="29"/>
        </w:rPr>
        <w:t> </w:t>
      </w:r>
      <w:r>
        <w:rPr/>
        <w:t>Licenses</w:t>
      </w:r>
      <w:r>
        <w:rPr>
          <w:spacing w:val="30"/>
        </w:rPr>
        <w:t> </w:t>
      </w:r>
      <w:r>
        <w:rPr/>
        <w:t>(OPLs)</w:t>
      </w:r>
      <w:r>
        <w:rPr>
          <w:spacing w:val="24"/>
        </w:rPr>
        <w:t> </w:t>
      </w:r>
      <w:r>
        <w:rPr/>
        <w:t>and</w:t>
      </w:r>
      <w:r>
        <w:rPr>
          <w:spacing w:val="-62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(OELs)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licenses</w:t>
      </w:r>
      <w:r>
        <w:rPr>
          <w:spacing w:val="65"/>
        </w:rPr>
        <w:t> </w:t>
      </w:r>
      <w:r>
        <w:rPr/>
        <w:t>(OMLs)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FGN</w:t>
      </w:r>
      <w:r>
        <w:rPr>
          <w:spacing w:val="1"/>
        </w:rPr>
        <w:t> </w:t>
      </w:r>
      <w:r>
        <w:rPr/>
        <w:t>requires</w:t>
      </w:r>
      <w:r>
        <w:rPr>
          <w:spacing w:val="2"/>
        </w:rPr>
        <w:t> </w:t>
      </w:r>
      <w:r>
        <w:rPr/>
        <w:t>participating</w:t>
      </w:r>
      <w:r>
        <w:rPr>
          <w:spacing w:val="7"/>
        </w:rPr>
        <w:t> </w:t>
      </w:r>
      <w:r>
        <w:rPr/>
        <w:t>interest</w:t>
      </w:r>
      <w:r>
        <w:rPr>
          <w:spacing w:val="7"/>
        </w:rPr>
        <w:t> </w:t>
      </w:r>
      <w:r>
        <w:rPr/>
        <w:t>through</w:t>
      </w:r>
      <w:r>
        <w:rPr>
          <w:spacing w:val="6"/>
        </w:rPr>
        <w:t> </w:t>
      </w:r>
      <w:r>
        <w:rPr/>
        <w:t>NNPC.</w:t>
      </w:r>
    </w:p>
    <w:p>
      <w:pPr>
        <w:pStyle w:val="BodyText"/>
        <w:spacing w:line="487" w:lineRule="auto"/>
        <w:ind w:right="162"/>
        <w:jc w:val="both"/>
      </w:pPr>
      <w:r>
        <w:rPr/>
        <w:t>Under a Joint Venture arrangement, NNPC and the major oil companies, is</w:t>
      </w:r>
      <w:r>
        <w:rPr>
          <w:spacing w:val="1"/>
        </w:rPr>
        <w:t> </w:t>
      </w:r>
      <w:r>
        <w:rPr/>
        <w:t>an arrangement that was traditionally employed to govern the</w:t>
      </w:r>
      <w:r>
        <w:rPr>
          <w:spacing w:val="65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NNPC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agent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Government/and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3"/>
        </w:rPr>
        <w:t> </w:t>
      </w:r>
      <w:r>
        <w:rPr/>
        <w:t>companies.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Heading1"/>
        <w:numPr>
          <w:ilvl w:val="2"/>
          <w:numId w:val="22"/>
        </w:numPr>
        <w:tabs>
          <w:tab w:pos="1367" w:val="left" w:leader="none"/>
        </w:tabs>
        <w:spacing w:line="240" w:lineRule="auto" w:before="244" w:after="0"/>
        <w:ind w:left="1366" w:right="0" w:hanging="678"/>
        <w:jc w:val="left"/>
      </w:pPr>
      <w:r>
        <w:rPr/>
        <w:t>Traditional</w:t>
      </w:r>
      <w:r>
        <w:rPr>
          <w:spacing w:val="8"/>
        </w:rPr>
        <w:t> </w:t>
      </w:r>
      <w:r>
        <w:rPr/>
        <w:t>Joint</w:t>
      </w:r>
      <w:r>
        <w:rPr>
          <w:spacing w:val="9"/>
        </w:rPr>
        <w:t> </w:t>
      </w:r>
      <w:r>
        <w:rPr/>
        <w:t>Venture</w:t>
      </w:r>
      <w:r>
        <w:rPr>
          <w:spacing w:val="3"/>
        </w:rPr>
        <w:t> </w:t>
      </w:r>
      <w:r>
        <w:rPr/>
        <w:t>Participation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1"/>
        <w:jc w:val="both"/>
      </w:pPr>
      <w:r>
        <w:rPr/>
        <w:t>This arrangement obviously</w:t>
      </w:r>
      <w:r>
        <w:rPr>
          <w:spacing w:val="1"/>
        </w:rPr>
        <w:t> </w:t>
      </w:r>
      <w:r>
        <w:rPr/>
        <w:t>in effect,</w:t>
      </w:r>
      <w:r>
        <w:rPr>
          <w:spacing w:val="1"/>
        </w:rPr>
        <w:t> </w:t>
      </w:r>
      <w:r>
        <w:rPr/>
        <w:t>gives NNPC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equity interest in the operations of the multi-national / transnational oil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4" w:lineRule="auto" w:before="8"/>
        <w:ind w:right="160"/>
        <w:jc w:val="both"/>
      </w:pPr>
      <w:r>
        <w:rPr/>
        <w:t>The acquisition of such interests by the Nigerian Government was to have</w:t>
      </w:r>
      <w:r>
        <w:rPr>
          <w:spacing w:val="1"/>
        </w:rPr>
        <w:t> </w:t>
      </w:r>
      <w:r>
        <w:rPr/>
        <w:t>begun in 1962 with the Nigerian Agip Oil Company to coincide with 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company.</w:t>
      </w:r>
      <w:r>
        <w:rPr>
          <w:spacing w:val="1"/>
        </w:rPr>
        <w:t> </w:t>
      </w:r>
      <w:r>
        <w:rPr/>
        <w:t>However, for some reason arising from set back of poor record keeping on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Government,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</w:t>
      </w:r>
      <w:r>
        <w:rPr>
          <w:spacing w:val="26"/>
        </w:rPr>
        <w:t> </w:t>
      </w:r>
      <w:r>
        <w:rPr/>
        <w:t>–</w:t>
      </w:r>
      <w:r>
        <w:rPr>
          <w:spacing w:val="29"/>
        </w:rPr>
        <w:t> </w:t>
      </w:r>
      <w:r>
        <w:rPr/>
        <w:t>Agip</w:t>
      </w:r>
      <w:r>
        <w:rPr>
          <w:spacing w:val="27"/>
        </w:rPr>
        <w:t> </w:t>
      </w:r>
      <w:r>
        <w:rPr/>
        <w:t>J.V</w:t>
      </w:r>
      <w:r>
        <w:rPr>
          <w:spacing w:val="33"/>
        </w:rPr>
        <w:t> </w:t>
      </w:r>
      <w:r>
        <w:rPr/>
        <w:t>arrangement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8"/>
        <w:jc w:val="both"/>
      </w:pP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 Company (NNPC) a predecessor – in title to NNPC whereby the</w:t>
      </w:r>
      <w:r>
        <w:rPr>
          <w:spacing w:val="1"/>
        </w:rPr>
        <w:t> </w:t>
      </w:r>
      <w:r>
        <w:rPr/>
        <w:t>latter acquired 31% equity stake in Agip. Subsequent to this, NNPC further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April</w:t>
      </w:r>
      <w:r>
        <w:rPr>
          <w:spacing w:val="25"/>
        </w:rPr>
        <w:t> </w:t>
      </w:r>
      <w:r>
        <w:rPr/>
        <w:t>1971,</w:t>
      </w:r>
      <w:r>
        <w:rPr>
          <w:spacing w:val="32"/>
        </w:rPr>
        <w:t> </w:t>
      </w:r>
      <w:r>
        <w:rPr/>
        <w:t>acquired</w:t>
      </w:r>
      <w:r>
        <w:rPr>
          <w:spacing w:val="29"/>
        </w:rPr>
        <w:t> </w:t>
      </w:r>
      <w:r>
        <w:rPr/>
        <w:t>35%</w:t>
      </w:r>
      <w:r>
        <w:rPr>
          <w:spacing w:val="29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25"/>
        </w:rPr>
        <w:t> </w:t>
      </w:r>
      <w:r>
        <w:rPr/>
        <w:t>operation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/>
        <w:t>Elf</w:t>
      </w:r>
      <w:r>
        <w:rPr>
          <w:spacing w:val="35"/>
        </w:rPr>
        <w:t> </w:t>
      </w:r>
      <w:r>
        <w:rPr/>
        <w:t>in</w:t>
      </w:r>
      <w:r>
        <w:rPr>
          <w:spacing w:val="24"/>
        </w:rPr>
        <w:t> </w:t>
      </w:r>
      <w:r>
        <w:rPr/>
        <w:t>other</w:t>
      </w:r>
      <w:r>
        <w:rPr>
          <w:spacing w:val="25"/>
        </w:rPr>
        <w:t> </w:t>
      </w:r>
      <w:r>
        <w:rPr/>
        <w:t>participation</w:t>
      </w:r>
      <w:r>
        <w:rPr>
          <w:spacing w:val="-63"/>
        </w:rPr>
        <w:t> </w:t>
      </w:r>
      <w:r>
        <w:rPr/>
        <w:t>of</w:t>
      </w:r>
      <w:r>
        <w:rPr>
          <w:spacing w:val="14"/>
        </w:rPr>
        <w:t> </w:t>
      </w:r>
      <w:r>
        <w:rPr/>
        <w:t>NNPC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participation</w:t>
      </w:r>
      <w:r>
        <w:rPr>
          <w:spacing w:val="19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other</w:t>
      </w:r>
      <w:r>
        <w:rPr>
          <w:spacing w:val="15"/>
        </w:rPr>
        <w:t> </w:t>
      </w:r>
      <w:r>
        <w:rPr/>
        <w:t>oil</w:t>
      </w:r>
      <w:r>
        <w:rPr>
          <w:spacing w:val="14"/>
        </w:rPr>
        <w:t> </w:t>
      </w:r>
      <w:r>
        <w:rPr/>
        <w:t>majors,</w:t>
      </w:r>
      <w:r>
        <w:rPr>
          <w:spacing w:val="-62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interesting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note</w:t>
      </w:r>
      <w:r>
        <w:rPr>
          <w:spacing w:val="23"/>
        </w:rPr>
        <w:t> </w:t>
      </w:r>
      <w:r>
        <w:rPr/>
        <w:t>that</w:t>
      </w:r>
      <w:r>
        <w:rPr>
          <w:spacing w:val="18"/>
        </w:rPr>
        <w:t> </w:t>
      </w:r>
      <w:r>
        <w:rPr/>
        <w:t>NNPC</w:t>
      </w:r>
      <w:r>
        <w:rPr>
          <w:spacing w:val="22"/>
        </w:rPr>
        <w:t> </w:t>
      </w:r>
      <w:r>
        <w:rPr/>
        <w:t>did</w:t>
      </w:r>
      <w:r>
        <w:rPr>
          <w:spacing w:val="22"/>
        </w:rPr>
        <w:t> </w:t>
      </w:r>
      <w:r>
        <w:rPr/>
        <w:t>not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any</w:t>
      </w:r>
      <w:r>
        <w:rPr>
          <w:spacing w:val="18"/>
        </w:rPr>
        <w:t> </w:t>
      </w:r>
      <w:r>
        <w:rPr/>
        <w:t>time</w:t>
      </w:r>
      <w:r>
        <w:rPr>
          <w:spacing w:val="22"/>
        </w:rPr>
        <w:t> </w:t>
      </w:r>
      <w:r>
        <w:rPr/>
        <w:t>hold</w:t>
      </w:r>
      <w:r>
        <w:rPr>
          <w:spacing w:val="23"/>
        </w:rPr>
        <w:t> </w:t>
      </w:r>
      <w:r>
        <w:rPr/>
        <w:t>equity</w:t>
      </w:r>
      <w:r>
        <w:rPr>
          <w:spacing w:val="22"/>
        </w:rPr>
        <w:t> </w:t>
      </w:r>
      <w:r>
        <w:rPr/>
        <w:t>interest</w:t>
      </w:r>
    </w:p>
    <w:p>
      <w:pPr>
        <w:pStyle w:val="BodyText"/>
        <w:spacing w:line="484" w:lineRule="auto"/>
        <w:ind w:right="164"/>
        <w:jc w:val="both"/>
      </w:pPr>
      <w:r>
        <w:rPr/>
        <w:t>i.e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NNPC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J.V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-4"/>
        </w:rPr>
        <w:t> </w:t>
      </w:r>
      <w:r>
        <w:rPr/>
        <w:t>Blocks.</w:t>
      </w:r>
    </w:p>
    <w:p>
      <w:pPr>
        <w:pStyle w:val="BodyText"/>
        <w:spacing w:line="487" w:lineRule="auto"/>
        <w:ind w:right="166"/>
        <w:jc w:val="both"/>
      </w:pPr>
      <w:r>
        <w:rPr/>
        <w:t>Therefore, under the Joint Venture Arrangement, the oil firms who held</w:t>
      </w:r>
      <w:r>
        <w:rPr>
          <w:spacing w:val="1"/>
        </w:rPr>
        <w:t> </w:t>
      </w:r>
      <w:r>
        <w:rPr/>
        <w:t>100% concession of the oil Block had to accommodate their new partners,</w:t>
      </w:r>
      <w:r>
        <w:rPr>
          <w:spacing w:val="1"/>
        </w:rPr>
        <w:t> </w:t>
      </w:r>
      <w:r>
        <w:rPr/>
        <w:t>FGN</w:t>
      </w:r>
      <w:r>
        <w:rPr>
          <w:spacing w:val="7"/>
        </w:rPr>
        <w:t> </w:t>
      </w:r>
      <w:r>
        <w:rPr/>
        <w:t>through</w:t>
      </w:r>
      <w:r>
        <w:rPr>
          <w:spacing w:val="-2"/>
        </w:rPr>
        <w:t> </w:t>
      </w:r>
      <w:r>
        <w:rPr/>
        <w:t>NNPC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Venture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9"/>
        </w:rPr>
        <w:t> </w:t>
      </w:r>
      <w:r>
        <w:rPr/>
        <w:t>co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Venture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Joint</w:t>
      </w:r>
      <w:r>
        <w:rPr>
          <w:spacing w:val="3"/>
        </w:rPr>
        <w:t> </w:t>
      </w:r>
      <w:r>
        <w:rPr/>
        <w:t>partners.</w:t>
      </w:r>
    </w:p>
    <w:p>
      <w:pPr>
        <w:pStyle w:val="BodyText"/>
        <w:spacing w:line="487" w:lineRule="auto"/>
        <w:ind w:right="157"/>
        <w:jc w:val="both"/>
      </w:pPr>
      <w:r>
        <w:rPr/>
        <w:t>In this case, NNPC’s interest</w:t>
      </w:r>
      <w:r>
        <w:rPr>
          <w:spacing w:val="1"/>
        </w:rPr>
        <w:t> </w:t>
      </w:r>
      <w:r>
        <w:rPr/>
        <w:t>was 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“Working interest” and</w:t>
      </w:r>
      <w:r>
        <w:rPr>
          <w:spacing w:val="65"/>
        </w:rPr>
        <w:t> </w:t>
      </w:r>
      <w:r>
        <w:rPr/>
        <w:t>does</w:t>
      </w:r>
      <w:r>
        <w:rPr>
          <w:spacing w:val="1"/>
        </w:rPr>
        <w:t> </w:t>
      </w:r>
      <w:r>
        <w:rPr/>
        <w:t>not affect the foreign oil companies ownerships rights over there shares.</w:t>
      </w:r>
      <w:r>
        <w:rPr>
          <w:spacing w:val="1"/>
        </w:rPr>
        <w:t> </w:t>
      </w:r>
      <w:r>
        <w:rPr/>
        <w:t>NNPC however maintains undivided interest in the concession as well as</w:t>
      </w:r>
      <w:r>
        <w:rPr>
          <w:spacing w:val="1"/>
        </w:rPr>
        <w:t> </w:t>
      </w:r>
      <w:r>
        <w:rPr/>
        <w:t>undivided interest in the assets and liabilities of the Venture in line with its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reflected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Joint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rect style="position:absolute;margin-left:120.480003pt;margin-top:12.349199pt;width:135.360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9"/>
        <w:ind w:left="689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4</w:t>
      </w:r>
      <w:r>
        <w:rPr>
          <w:rFonts w:ascii="Calibri"/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Etikerentse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G: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-Nigerian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Petroleum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z w:val="19"/>
          <w:vertAlign w:val="superscript"/>
        </w:rPr>
        <w:t>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(supra)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2"/>
          <w:numId w:val="23"/>
        </w:numPr>
        <w:tabs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Features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Joint</w:t>
      </w:r>
      <w:r>
        <w:rPr>
          <w:spacing w:val="9"/>
        </w:rPr>
        <w:t> </w:t>
      </w:r>
      <w:r>
        <w:rPr/>
        <w:t>Venture</w:t>
      </w:r>
      <w:r>
        <w:rPr>
          <w:spacing w:val="2"/>
        </w:rPr>
        <w:t> </w:t>
      </w:r>
      <w:r>
        <w:rPr/>
        <w:t>Agreement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Cash</w:t>
      </w:r>
      <w:r>
        <w:rPr>
          <w:spacing w:val="9"/>
          <w:sz w:val="26"/>
        </w:rPr>
        <w:t> </w:t>
      </w:r>
      <w:r>
        <w:rPr>
          <w:sz w:val="26"/>
        </w:rPr>
        <w:t>Call</w:t>
      </w:r>
      <w:r>
        <w:rPr>
          <w:spacing w:val="9"/>
          <w:sz w:val="26"/>
        </w:rPr>
        <w:t> </w:t>
      </w:r>
      <w:r>
        <w:rPr>
          <w:sz w:val="26"/>
        </w:rPr>
        <w:t>Obligations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meaning</w:t>
      </w:r>
      <w:r>
        <w:rPr>
          <w:spacing w:val="9"/>
          <w:sz w:val="26"/>
        </w:rPr>
        <w:t> </w:t>
      </w:r>
      <w:r>
        <w:rPr>
          <w:sz w:val="26"/>
        </w:rPr>
        <w:t>that</w:t>
      </w:r>
      <w:r>
        <w:rPr>
          <w:spacing w:val="10"/>
          <w:sz w:val="26"/>
        </w:rPr>
        <w:t> </w:t>
      </w:r>
      <w:r>
        <w:rPr>
          <w:sz w:val="26"/>
        </w:rPr>
        <w:t>parties</w:t>
      </w:r>
      <w:r>
        <w:rPr>
          <w:spacing w:val="9"/>
          <w:sz w:val="26"/>
        </w:rPr>
        <w:t> </w:t>
      </w:r>
      <w:r>
        <w:rPr>
          <w:sz w:val="26"/>
        </w:rPr>
        <w:t>that</w:t>
      </w:r>
      <w:r>
        <w:rPr>
          <w:spacing w:val="15"/>
          <w:sz w:val="26"/>
        </w:rPr>
        <w:t> </w:t>
      </w:r>
      <w:r>
        <w:rPr>
          <w:sz w:val="26"/>
        </w:rPr>
        <w:t>enter</w:t>
      </w:r>
      <w:r>
        <w:rPr>
          <w:spacing w:val="9"/>
          <w:sz w:val="26"/>
        </w:rPr>
        <w:t> </w:t>
      </w:r>
      <w:r>
        <w:rPr>
          <w:sz w:val="26"/>
        </w:rPr>
        <w:t>into</w:t>
      </w:r>
      <w:r>
        <w:rPr>
          <w:spacing w:val="14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Joint</w:t>
      </w:r>
    </w:p>
    <w:p>
      <w:pPr>
        <w:pStyle w:val="BodyText"/>
        <w:spacing w:before="7"/>
        <w:ind w:left="0"/>
      </w:pPr>
    </w:p>
    <w:p>
      <w:pPr>
        <w:pStyle w:val="BodyText"/>
        <w:tabs>
          <w:tab w:pos="1697" w:val="left" w:leader="none"/>
        </w:tabs>
        <w:ind w:left="1366"/>
      </w:pPr>
      <w:r>
        <w:rPr/>
        <w:pict>
          <v:rect style="position:absolute;margin-left:481.200012pt;margin-top:13.336745pt;width:5.04pt;height:.72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–</w:t>
        <w:tab/>
        <w:t>Venture</w:t>
      </w:r>
      <w:r>
        <w:rPr>
          <w:spacing w:val="74"/>
        </w:rPr>
        <w:t> </w:t>
      </w:r>
      <w:r>
        <w:rPr/>
        <w:t>jointly</w:t>
      </w:r>
      <w:r>
        <w:rPr>
          <w:spacing w:val="38"/>
        </w:rPr>
        <w:t> </w:t>
      </w:r>
      <w:r>
        <w:rPr/>
        <w:t>contribute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capital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operating</w:t>
      </w:r>
      <w:r>
        <w:rPr>
          <w:spacing w:val="38"/>
        </w:rPr>
        <w:t> </w:t>
      </w:r>
      <w:r>
        <w:rPr/>
        <w:t>costs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before="8"/>
        <w:ind w:left="0"/>
        <w:rPr>
          <w:sz w:val="18"/>
        </w:rPr>
      </w:pPr>
    </w:p>
    <w:p>
      <w:pPr>
        <w:pStyle w:val="BodyText"/>
        <w:spacing w:before="91"/>
        <w:ind w:left="1366"/>
        <w:jc w:val="both"/>
      </w:pPr>
      <w:r>
        <w:rPr/>
        <w:t>ratio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-2"/>
        </w:rPr>
        <w:t> </w:t>
      </w:r>
      <w:r>
        <w:rPr/>
        <w:t>participating</w:t>
      </w:r>
      <w:r>
        <w:rPr>
          <w:spacing w:val="3"/>
        </w:rPr>
        <w:t> </w:t>
      </w:r>
      <w:r>
        <w:rPr/>
        <w:t>interests.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Applicable</w:t>
      </w:r>
      <w:r>
        <w:rPr>
          <w:spacing w:val="5"/>
          <w:sz w:val="26"/>
        </w:rPr>
        <w:t> </w:t>
      </w:r>
      <w:r>
        <w:rPr>
          <w:sz w:val="26"/>
        </w:rPr>
        <w:t>Tax</w:t>
      </w:r>
      <w:r>
        <w:rPr>
          <w:spacing w:val="9"/>
          <w:sz w:val="26"/>
        </w:rPr>
        <w:t> </w:t>
      </w:r>
      <w:r>
        <w:rPr>
          <w:sz w:val="26"/>
        </w:rPr>
        <w:t>Rate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Revenue</w:t>
      </w:r>
      <w:r>
        <w:rPr>
          <w:spacing w:val="5"/>
          <w:sz w:val="26"/>
        </w:rPr>
        <w:t> </w:t>
      </w:r>
      <w:r>
        <w:rPr>
          <w:sz w:val="26"/>
        </w:rPr>
        <w:t>from</w:t>
      </w:r>
      <w:r>
        <w:rPr>
          <w:spacing w:val="4"/>
          <w:sz w:val="26"/>
        </w:rPr>
        <w:t> </w:t>
      </w:r>
      <w:r>
        <w:rPr>
          <w:sz w:val="26"/>
        </w:rPr>
        <w:t>J.V</w:t>
      </w:r>
      <w:r>
        <w:rPr>
          <w:spacing w:val="9"/>
          <w:sz w:val="26"/>
        </w:rPr>
        <w:t> </w:t>
      </w:r>
      <w:r>
        <w:rPr>
          <w:sz w:val="26"/>
        </w:rPr>
        <w:t>Operations</w:t>
      </w:r>
    </w:p>
    <w:p>
      <w:pPr>
        <w:pStyle w:val="BodyText"/>
        <w:spacing w:before="7"/>
        <w:ind w:left="0"/>
      </w:pPr>
    </w:p>
    <w:p>
      <w:pPr>
        <w:pStyle w:val="BodyText"/>
        <w:spacing w:line="484" w:lineRule="auto"/>
        <w:ind w:left="1366" w:right="157"/>
        <w:jc w:val="both"/>
      </w:pPr>
      <w:r>
        <w:rPr/>
        <w:t>Usually, NNPC earns 85% from the profit from the J.V operations</w:t>
      </w:r>
      <w:r>
        <w:rPr>
          <w:spacing w:val="1"/>
        </w:rPr>
        <w:t> </w:t>
      </w:r>
      <w:r>
        <w:rPr/>
        <w:t>and an after tax profit of nearly 60% of the concession 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understanding</w:t>
      </w:r>
      <w:r>
        <w:rPr>
          <w:spacing w:val="65"/>
        </w:rPr>
        <w:t> </w:t>
      </w:r>
      <w:r>
        <w:rPr/>
        <w:t>–</w:t>
      </w:r>
      <w:r>
        <w:rPr>
          <w:spacing w:val="1"/>
        </w:rPr>
        <w:t> </w:t>
      </w:r>
      <w:r>
        <w:rPr/>
        <w:t>MOU defines the guaranteed minimum profit such as the price per</w:t>
      </w:r>
      <w:r>
        <w:rPr>
          <w:spacing w:val="1"/>
        </w:rPr>
        <w:t> </w:t>
      </w:r>
      <w:r>
        <w:rPr/>
        <w:t>barrel of crude oil, after tax and royally payable on the equity crude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1366" w:val="left" w:leader="none"/>
          <w:tab w:pos="1367" w:val="left" w:leader="none"/>
        </w:tabs>
        <w:spacing w:line="240" w:lineRule="auto" w:before="249" w:after="0"/>
        <w:ind w:left="1366" w:right="0" w:hanging="678"/>
        <w:jc w:val="left"/>
        <w:rPr>
          <w:sz w:val="26"/>
        </w:rPr>
      </w:pPr>
      <w:r>
        <w:rPr>
          <w:sz w:val="26"/>
        </w:rPr>
        <w:t>Marketing</w:t>
      </w:r>
      <w:r>
        <w:rPr>
          <w:spacing w:val="9"/>
          <w:sz w:val="26"/>
        </w:rPr>
        <w:t> </w:t>
      </w:r>
      <w:r>
        <w:rPr>
          <w:sz w:val="26"/>
        </w:rPr>
        <w:t>Rights</w:t>
      </w:r>
      <w:r>
        <w:rPr>
          <w:spacing w:val="3"/>
          <w:sz w:val="26"/>
        </w:rPr>
        <w:t> </w:t>
      </w:r>
      <w:r>
        <w:rPr>
          <w:sz w:val="26"/>
        </w:rPr>
        <w:t>Over</w:t>
      </w:r>
      <w:r>
        <w:rPr>
          <w:spacing w:val="4"/>
          <w:sz w:val="26"/>
        </w:rPr>
        <w:t> </w:t>
      </w:r>
      <w:r>
        <w:rPr>
          <w:sz w:val="26"/>
        </w:rPr>
        <w:t>Crude</w:t>
      </w:r>
      <w:r>
        <w:rPr>
          <w:spacing w:val="9"/>
          <w:sz w:val="26"/>
        </w:rPr>
        <w:t> </w:t>
      </w:r>
      <w:r>
        <w:rPr>
          <w:sz w:val="26"/>
        </w:rPr>
        <w:t>Oil</w:t>
      </w:r>
    </w:p>
    <w:p>
      <w:pPr>
        <w:pStyle w:val="BodyText"/>
        <w:spacing w:before="7"/>
        <w:ind w:left="0"/>
      </w:pPr>
    </w:p>
    <w:p>
      <w:pPr>
        <w:pStyle w:val="BodyText"/>
        <w:spacing w:line="484" w:lineRule="auto"/>
        <w:ind w:left="1366" w:right="155"/>
        <w:jc w:val="both"/>
      </w:pP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J.V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participating interest percentage of the available crude oil production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concession.</w:t>
      </w:r>
    </w:p>
    <w:p>
      <w:pPr>
        <w:pStyle w:val="Heading1"/>
        <w:numPr>
          <w:ilvl w:val="2"/>
          <w:numId w:val="23"/>
        </w:numPr>
        <w:tabs>
          <w:tab w:pos="1367" w:val="left" w:leader="none"/>
        </w:tabs>
        <w:spacing w:line="240" w:lineRule="auto" w:before="12" w:after="0"/>
        <w:ind w:left="1366" w:right="0" w:hanging="678"/>
        <w:jc w:val="left"/>
      </w:pPr>
      <w:r>
        <w:rPr/>
        <w:t>Production</w:t>
      </w:r>
      <w:r>
        <w:rPr>
          <w:spacing w:val="9"/>
        </w:rPr>
        <w:t> </w:t>
      </w:r>
      <w:r>
        <w:rPr/>
        <w:t>Sharing</w:t>
      </w:r>
      <w:r>
        <w:rPr>
          <w:spacing w:val="10"/>
        </w:rPr>
        <w:t> </w:t>
      </w:r>
      <w:r>
        <w:rPr/>
        <w:t>Contract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2"/>
        <w:jc w:val="both"/>
      </w:pPr>
      <w:r>
        <w:rPr/>
        <w:t>Contractual arrangements involving Production Sharing Contracts (PSCs)</w:t>
      </w:r>
      <w:r>
        <w:rPr>
          <w:spacing w:val="1"/>
        </w:rPr>
        <w:t> </w:t>
      </w:r>
      <w:r>
        <w:rPr/>
        <w:t>commenced in 1972,</w:t>
      </w:r>
      <w:r>
        <w:rPr>
          <w:spacing w:val="65"/>
        </w:rPr>
        <w:t> </w:t>
      </w:r>
      <w:r>
        <w:rPr/>
        <w:t>with the first production sharing contract executed</w:t>
      </w:r>
      <w:r>
        <w:rPr>
          <w:spacing w:val="1"/>
        </w:rPr>
        <w:t> </w:t>
      </w:r>
      <w:r>
        <w:rPr/>
        <w:t>with</w:t>
      </w:r>
      <w:r>
        <w:rPr>
          <w:spacing w:val="33"/>
        </w:rPr>
        <w:t> </w:t>
      </w:r>
      <w:r>
        <w:rPr/>
        <w:t>Ashland</w:t>
      </w:r>
      <w:r>
        <w:rPr>
          <w:spacing w:val="29"/>
        </w:rPr>
        <w:t> </w:t>
      </w:r>
      <w:r>
        <w:rPr/>
        <w:t>Oil</w:t>
      </w:r>
      <w:r>
        <w:rPr>
          <w:spacing w:val="35"/>
        </w:rPr>
        <w:t> </w:t>
      </w:r>
      <w:r>
        <w:rPr/>
        <w:t>Company</w:t>
      </w:r>
      <w:r>
        <w:rPr>
          <w:spacing w:val="34"/>
        </w:rPr>
        <w:t> </w:t>
      </w:r>
      <w:r>
        <w:rPr/>
        <w:t>Limited</w:t>
      </w:r>
      <w:r>
        <w:rPr>
          <w:spacing w:val="34"/>
        </w:rPr>
        <w:t> </w:t>
      </w:r>
      <w:r>
        <w:rPr/>
        <w:t>(now</w:t>
      </w:r>
      <w:r>
        <w:rPr>
          <w:spacing w:val="29"/>
        </w:rPr>
        <w:t> </w:t>
      </w:r>
      <w:r>
        <w:rPr/>
        <w:t>Addax</w:t>
      </w:r>
      <w:r>
        <w:rPr>
          <w:spacing w:val="33"/>
        </w:rPr>
        <w:t> </w:t>
      </w:r>
      <w:r>
        <w:rPr/>
        <w:t>oil)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year.</w:t>
      </w:r>
      <w:r>
        <w:rPr>
          <w:spacing w:val="32"/>
        </w:rPr>
        <w:t> </w:t>
      </w:r>
      <w:r>
        <w:rPr/>
        <w:t>Under</w:t>
      </w:r>
      <w:r>
        <w:rPr>
          <w:spacing w:val="-63"/>
        </w:rPr>
        <w:t> </w:t>
      </w:r>
      <w:r>
        <w:rPr/>
        <w:t>this</w:t>
      </w:r>
      <w:r>
        <w:rPr>
          <w:spacing w:val="40"/>
        </w:rPr>
        <w:t> </w:t>
      </w:r>
      <w:r>
        <w:rPr/>
        <w:t>arrangement,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concession</w:t>
      </w:r>
      <w:r>
        <w:rPr>
          <w:spacing w:val="36"/>
        </w:rPr>
        <w:t> </w:t>
      </w:r>
      <w:r>
        <w:rPr/>
        <w:t>ownership</w:t>
      </w:r>
      <w:r>
        <w:rPr>
          <w:spacing w:val="46"/>
        </w:rPr>
        <w:t> </w:t>
      </w:r>
      <w:r>
        <w:rPr/>
        <w:t>remains</w:t>
      </w:r>
      <w:r>
        <w:rPr>
          <w:spacing w:val="36"/>
        </w:rPr>
        <w:t> </w:t>
      </w:r>
      <w:r>
        <w:rPr/>
        <w:t>entirely</w:t>
      </w:r>
      <w:r>
        <w:rPr>
          <w:spacing w:val="50"/>
        </w:rPr>
        <w:t> </w:t>
      </w:r>
      <w:r>
        <w:rPr/>
        <w:t>with</w:t>
      </w:r>
      <w:r>
        <w:rPr>
          <w:spacing w:val="46"/>
        </w:rPr>
        <w:t> </w:t>
      </w:r>
      <w:r>
        <w:rPr/>
        <w:t>NNPC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while NNPC entirely holds the concession i.e. Oil Mining Lease (OMLs),</w:t>
      </w:r>
      <w:r>
        <w:rPr>
          <w:spacing w:val="1"/>
        </w:rPr>
        <w:t> </w:t>
      </w:r>
      <w:r>
        <w:rPr/>
        <w:t>the operation of</w:t>
      </w:r>
      <w:r>
        <w:rPr>
          <w:spacing w:val="1"/>
        </w:rPr>
        <w:t> </w:t>
      </w:r>
      <w:r>
        <w:rPr/>
        <w:t>the oil blocks is held by the contractor company who</w:t>
      </w:r>
      <w:r>
        <w:rPr>
          <w:spacing w:val="1"/>
        </w:rPr>
        <w:t> </w:t>
      </w:r>
      <w:r>
        <w:rPr/>
        <w:t>operates the oil blocks for NNPC as the concession holder. The operator /</w:t>
      </w:r>
      <w:r>
        <w:rPr>
          <w:spacing w:val="1"/>
        </w:rPr>
        <w:t> </w:t>
      </w:r>
      <w:r>
        <w:rPr/>
        <w:t>contractor undertake on sole risk basis, the operations and if commercial</w:t>
      </w:r>
      <w:r>
        <w:rPr>
          <w:spacing w:val="1"/>
        </w:rPr>
        <w:t> </w:t>
      </w:r>
      <w:r>
        <w:rPr/>
        <w:t>quantity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oil</w:t>
      </w:r>
      <w:r>
        <w:rPr>
          <w:spacing w:val="2"/>
        </w:rPr>
        <w:t> </w:t>
      </w:r>
      <w:r>
        <w:rPr/>
        <w:t>reserve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made,</w:t>
      </w:r>
      <w:r>
        <w:rPr>
          <w:spacing w:val="10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able</w:t>
      </w:r>
      <w:r>
        <w:rPr>
          <w:spacing w:val="8"/>
        </w:rPr>
        <w:t> </w:t>
      </w:r>
      <w:r>
        <w:rPr/>
        <w:t>to</w:t>
      </w:r>
      <w:r>
        <w:rPr>
          <w:spacing w:val="-3"/>
        </w:rPr>
        <w:t> </w:t>
      </w:r>
      <w:r>
        <w:rPr/>
        <w:t>recover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costs.</w:t>
      </w:r>
    </w:p>
    <w:p>
      <w:pPr>
        <w:pStyle w:val="BodyText"/>
        <w:spacing w:line="484" w:lineRule="auto"/>
        <w:ind w:right="159"/>
        <w:jc w:val="both"/>
      </w:pPr>
      <w:r>
        <w:rPr/>
        <w:t>In other words, the contractor initially bears all the expenses but obtains</w:t>
      </w:r>
      <w:r>
        <w:rPr>
          <w:spacing w:val="1"/>
        </w:rPr>
        <w:t> </w:t>
      </w:r>
      <w:r>
        <w:rPr/>
        <w:t>reimbursement through the allocation of “cost oil” upon discovery of “first</w:t>
      </w:r>
      <w:r>
        <w:rPr>
          <w:spacing w:val="1"/>
        </w:rPr>
        <w:t> </w:t>
      </w:r>
      <w:r>
        <w:rPr/>
        <w:t>oil” therefore, no contribution towards cost recovery is made by NNPC if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operator</w:t>
      </w:r>
      <w:r>
        <w:rPr>
          <w:spacing w:val="-3"/>
        </w:rPr>
        <w:t> </w:t>
      </w:r>
      <w:r>
        <w:rPr/>
        <w:t>fails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-2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discovery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/>
        <w:t>reserves.</w:t>
      </w:r>
    </w:p>
    <w:p>
      <w:pPr>
        <w:pStyle w:val="BodyText"/>
        <w:spacing w:line="487" w:lineRule="auto"/>
        <w:ind w:right="161"/>
        <w:jc w:val="both"/>
      </w:pPr>
      <w:r>
        <w:rPr/>
        <w:t>Tax is assessed at 50% flat rate over charged oil for petroleum profit tax</w:t>
      </w:r>
      <w:r>
        <w:rPr>
          <w:spacing w:val="1"/>
        </w:rPr>
        <w:t> </w:t>
      </w:r>
      <w:r>
        <w:rPr/>
        <w:t>purposes (PPT) while profit oil the is computed after tax in line with the</w:t>
      </w:r>
      <w:r>
        <w:rPr>
          <w:spacing w:val="1"/>
        </w:rPr>
        <w:t> </w:t>
      </w:r>
      <w:r>
        <w:rPr/>
        <w:t>agreed proportion as defined</w:t>
      </w:r>
      <w:r>
        <w:rPr>
          <w:spacing w:val="65"/>
        </w:rPr>
        <w:t> </w:t>
      </w:r>
      <w:r>
        <w:rPr/>
        <w:t>in the PSC and</w:t>
      </w:r>
      <w:r>
        <w:rPr>
          <w:spacing w:val="65"/>
        </w:rPr>
        <w:t> </w:t>
      </w:r>
      <w:r>
        <w:rPr/>
        <w:t>the governing legislations</w:t>
      </w:r>
      <w:r>
        <w:rPr>
          <w:spacing w:val="1"/>
        </w:rPr>
        <w:t> </w:t>
      </w:r>
      <w:r>
        <w:rPr/>
        <w:t>such as Petroleum Profit Tax Act (PPTA) 2004 and the Deep offshore and</w:t>
      </w:r>
      <w:r>
        <w:rPr>
          <w:spacing w:val="1"/>
        </w:rPr>
        <w:t> </w:t>
      </w:r>
      <w:r>
        <w:rPr/>
        <w:t>Inland Basin Production Sharing Contract Act 2004 and other subsidiary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regulations</w:t>
      </w:r>
      <w:r>
        <w:rPr>
          <w:spacing w:val="2"/>
        </w:rPr>
        <w:t> </w:t>
      </w:r>
      <w:r>
        <w:rPr/>
        <w:t>made</w:t>
      </w:r>
      <w:r>
        <w:rPr>
          <w:spacing w:val="-3"/>
        </w:rPr>
        <w:t> </w:t>
      </w:r>
      <w:r>
        <w:rPr/>
        <w:t>pursuant</w:t>
      </w:r>
      <w:r>
        <w:rPr>
          <w:spacing w:val="2"/>
        </w:rPr>
        <w:t> </w:t>
      </w:r>
      <w:r>
        <w:rPr/>
        <w:t>thereto.</w:t>
      </w:r>
    </w:p>
    <w:p>
      <w:pPr>
        <w:pStyle w:val="BodyText"/>
        <w:spacing w:line="487" w:lineRule="auto"/>
        <w:ind w:right="157"/>
        <w:jc w:val="both"/>
      </w:pPr>
      <w:r>
        <w:rPr/>
        <w:t>Royalty payable on the Deep Offshore and Inland Basin are determined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2004.</w:t>
      </w:r>
    </w:p>
    <w:p>
      <w:pPr>
        <w:spacing w:line="484" w:lineRule="auto" w:before="0"/>
        <w:ind w:left="689" w:right="161" w:firstLine="0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however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noted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b/>
          <w:sz w:val="26"/>
        </w:rPr>
        <w:t>Section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16(1)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said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Deep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Offshore</w:t>
      </w:r>
      <w:r>
        <w:rPr>
          <w:b/>
          <w:spacing w:val="22"/>
          <w:sz w:val="26"/>
        </w:rPr>
        <w:t> </w:t>
      </w:r>
      <w:r>
        <w:rPr>
          <w:b/>
          <w:sz w:val="26"/>
        </w:rPr>
        <w:t>Act,</w:t>
      </w:r>
      <w:r>
        <w:rPr>
          <w:b/>
          <w:spacing w:val="32"/>
          <w:sz w:val="26"/>
        </w:rPr>
        <w:t> </w:t>
      </w:r>
      <w:r>
        <w:rPr>
          <w:sz w:val="26"/>
        </w:rPr>
        <w:t>FGN</w:t>
      </w:r>
      <w:r>
        <w:rPr>
          <w:spacing w:val="32"/>
          <w:sz w:val="26"/>
        </w:rPr>
        <w:t> </w:t>
      </w:r>
      <w:r>
        <w:rPr>
          <w:sz w:val="26"/>
        </w:rPr>
        <w:t>reserved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right</w:t>
      </w:r>
      <w:r>
        <w:rPr>
          <w:spacing w:val="28"/>
          <w:sz w:val="26"/>
        </w:rPr>
        <w:t> </w:t>
      </w:r>
      <w:r>
        <w:rPr>
          <w:sz w:val="26"/>
        </w:rPr>
        <w:t>to</w:t>
      </w:r>
      <w:r>
        <w:rPr>
          <w:spacing w:val="33"/>
          <w:sz w:val="26"/>
        </w:rPr>
        <w:t> </w:t>
      </w:r>
      <w:r>
        <w:rPr>
          <w:sz w:val="26"/>
        </w:rPr>
        <w:t>review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price</w:t>
      </w:r>
      <w:r>
        <w:rPr>
          <w:spacing w:val="28"/>
          <w:sz w:val="26"/>
        </w:rPr>
        <w:t> </w:t>
      </w:r>
      <w:r>
        <w:rPr>
          <w:sz w:val="26"/>
        </w:rPr>
        <w:t>mechanism</w:t>
      </w:r>
      <w:r>
        <w:rPr>
          <w:spacing w:val="32"/>
          <w:sz w:val="26"/>
        </w:rPr>
        <w:t> </w:t>
      </w:r>
      <w:r>
        <w:rPr>
          <w:sz w:val="26"/>
        </w:rPr>
        <w:t>for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production and exploration activities in the contract Area / oil Block once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price</w:t>
      </w:r>
      <w:r>
        <w:rPr>
          <w:spacing w:val="4"/>
        </w:rPr>
        <w:t> </w:t>
      </w:r>
      <w:r>
        <w:rPr/>
        <w:t>per</w:t>
      </w:r>
      <w:r>
        <w:rPr>
          <w:spacing w:val="-1"/>
        </w:rPr>
        <w:t> </w:t>
      </w:r>
      <w:r>
        <w:rPr/>
        <w:t>barrel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crude</w:t>
      </w:r>
      <w:r>
        <w:rPr>
          <w:spacing w:val="5"/>
        </w:rPr>
        <w:t> </w:t>
      </w:r>
      <w:r>
        <w:rPr/>
        <w:t>oil</w:t>
      </w:r>
      <w:r>
        <w:rPr>
          <w:spacing w:val="4"/>
        </w:rPr>
        <w:t> </w:t>
      </w:r>
      <w:r>
        <w:rPr/>
        <w:t>exceeds</w:t>
      </w:r>
      <w:r>
        <w:rPr>
          <w:spacing w:val="-1"/>
        </w:rPr>
        <w:t> </w:t>
      </w:r>
      <w:r>
        <w:rPr/>
        <w:t>US$</w:t>
      </w:r>
      <w:r>
        <w:rPr>
          <w:spacing w:val="4"/>
        </w:rPr>
        <w:t> </w:t>
      </w:r>
      <w:r>
        <w:rPr/>
        <w:t>20</w:t>
      </w:r>
      <w:r>
        <w:rPr>
          <w:spacing w:val="5"/>
        </w:rPr>
        <w:t> </w:t>
      </w:r>
      <w:r>
        <w:rPr/>
        <w:t>barrel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day</w:t>
      </w:r>
      <w:r>
        <w:rPr>
          <w:spacing w:val="8"/>
        </w:rPr>
        <w:t> </w:t>
      </w:r>
      <w:r>
        <w:rPr/>
        <w:t>threshold.</w:t>
      </w:r>
    </w:p>
    <w:p>
      <w:pPr>
        <w:pStyle w:val="BodyText"/>
        <w:spacing w:line="484" w:lineRule="auto" w:before="1"/>
        <w:ind w:right="157"/>
        <w:jc w:val="both"/>
      </w:pPr>
      <w:r>
        <w:rPr/>
        <w:t>It is strange that FGN has not triggered this provision in the Deep Offshore</w:t>
      </w:r>
      <w:r>
        <w:rPr>
          <w:spacing w:val="1"/>
        </w:rPr>
        <w:t> </w:t>
      </w:r>
      <w:r>
        <w:rPr/>
        <w:t>Act to initiate a</w:t>
      </w:r>
      <w:r>
        <w:rPr>
          <w:spacing w:val="65"/>
        </w:rPr>
        <w:t> </w:t>
      </w:r>
      <w:r>
        <w:rPr/>
        <w:t>review of the 1993 production sharing contracts entered</w:t>
      </w:r>
      <w:r>
        <w:rPr>
          <w:spacing w:val="1"/>
        </w:rPr>
        <w:t> </w:t>
      </w:r>
      <w:r>
        <w:rPr/>
        <w:t>into with companies such as Shell Nigeria Exploration Company Limited</w:t>
      </w:r>
      <w:r>
        <w:rPr>
          <w:spacing w:val="1"/>
        </w:rPr>
        <w:t> </w:t>
      </w:r>
      <w:r>
        <w:rPr/>
        <w:t>(SNEPCO),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Agip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(NAE)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ESSO</w:t>
      </w:r>
      <w:r>
        <w:rPr>
          <w:spacing w:val="1"/>
        </w:rPr>
        <w:t> </w:t>
      </w:r>
      <w:r>
        <w:rPr/>
        <w:t>Exploration Company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(ESSO) and</w:t>
      </w:r>
      <w:r>
        <w:rPr>
          <w:spacing w:val="65"/>
        </w:rPr>
        <w:t> </w:t>
      </w:r>
      <w:r>
        <w:rPr/>
        <w:t>this dispute over crude</w:t>
      </w:r>
      <w:r>
        <w:rPr>
          <w:spacing w:val="-62"/>
        </w:rPr>
        <w:t> </w:t>
      </w:r>
      <w:r>
        <w:rPr/>
        <w:t>oil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65"/>
        </w:rPr>
        <w:t> </w:t>
      </w:r>
      <w:r>
        <w:rPr/>
        <w:t>features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 1993 PSC. This no doubt requires FGN’s intervention for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benefit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FGN</w:t>
      </w:r>
      <w:r>
        <w:rPr>
          <w:spacing w:val="6"/>
        </w:rPr>
        <w:t> </w:t>
      </w:r>
      <w:r>
        <w:rPr/>
        <w:t>reserve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interest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large.</w:t>
      </w:r>
    </w:p>
    <w:p>
      <w:pPr>
        <w:pStyle w:val="Heading1"/>
        <w:numPr>
          <w:ilvl w:val="1"/>
          <w:numId w:val="17"/>
        </w:numPr>
        <w:tabs>
          <w:tab w:pos="1428" w:val="left" w:leader="none"/>
          <w:tab w:pos="1429" w:val="left" w:leader="none"/>
          <w:tab w:pos="2388" w:val="left" w:leader="none"/>
          <w:tab w:pos="5070" w:val="left" w:leader="none"/>
          <w:tab w:pos="6155" w:val="left" w:leader="none"/>
          <w:tab w:pos="6827" w:val="left" w:leader="none"/>
        </w:tabs>
        <w:spacing w:line="242" w:lineRule="auto" w:before="17" w:after="0"/>
        <w:ind w:left="1366" w:right="168" w:hanging="677"/>
        <w:jc w:val="left"/>
      </w:pPr>
      <w:r>
        <w:rPr>
          <w:b w:val="0"/>
        </w:rPr>
        <w:tab/>
      </w:r>
      <w:r>
        <w:rPr/>
        <w:t>KEY</w:t>
        <w:tab/>
        <w:t>TERMINOLOGIES</w:t>
        <w:tab/>
        <w:t>USED</w:t>
        <w:tab/>
        <w:t>IN</w:t>
        <w:tab/>
        <w:t>PRODUCTION</w:t>
      </w:r>
      <w:r>
        <w:rPr>
          <w:spacing w:val="-62"/>
        </w:rPr>
        <w:t> </w:t>
      </w:r>
      <w:r>
        <w:rPr/>
        <w:t>SHARING</w:t>
      </w:r>
      <w:r>
        <w:rPr>
          <w:spacing w:val="5"/>
        </w:rPr>
        <w:t> </w:t>
      </w:r>
      <w:r>
        <w:rPr/>
        <w:t>CONTRACTS</w:t>
      </w:r>
      <w:r>
        <w:rPr>
          <w:spacing w:val="6"/>
        </w:rPr>
        <w:t> </w:t>
      </w:r>
      <w:r>
        <w:rPr/>
        <w:t>(PSCS)</w:t>
      </w:r>
    </w:p>
    <w:p>
      <w:pPr>
        <w:pStyle w:val="BodyText"/>
        <w:spacing w:before="11"/>
        <w:ind w:left="0"/>
        <w:rPr>
          <w:b/>
          <w:sz w:val="25"/>
        </w:rPr>
      </w:pPr>
    </w:p>
    <w:p>
      <w:pPr>
        <w:spacing w:line="484" w:lineRule="auto" w:before="0"/>
        <w:ind w:left="689" w:right="161" w:firstLine="0"/>
        <w:jc w:val="both"/>
        <w:rPr>
          <w:sz w:val="26"/>
        </w:rPr>
      </w:pPr>
      <w:r>
        <w:rPr>
          <w:sz w:val="26"/>
        </w:rPr>
        <w:t>As earlier noted, the first major Law established to govern NNPC contract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PSCs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b/>
          <w:sz w:val="26"/>
        </w:rPr>
        <w:t>Deep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Offshore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Inland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Basin Production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Sharing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Contract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(PSC)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no.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9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1999.</w:t>
      </w:r>
      <w:r>
        <w:rPr>
          <w:b/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arrangement,</w:t>
      </w:r>
      <w:r>
        <w:rPr>
          <w:spacing w:val="-62"/>
          <w:sz w:val="26"/>
        </w:rPr>
        <w:t> </w:t>
      </w:r>
      <w:r>
        <w:rPr>
          <w:sz w:val="26"/>
        </w:rPr>
        <w:t>available</w:t>
      </w:r>
      <w:r>
        <w:rPr>
          <w:spacing w:val="2"/>
          <w:sz w:val="26"/>
        </w:rPr>
        <w:t> </w:t>
      </w:r>
      <w:r>
        <w:rPr>
          <w:sz w:val="26"/>
        </w:rPr>
        <w:t>crude</w:t>
      </w:r>
      <w:r>
        <w:rPr>
          <w:spacing w:val="-2"/>
          <w:sz w:val="26"/>
        </w:rPr>
        <w:t> </w:t>
      </w:r>
      <w:r>
        <w:rPr>
          <w:sz w:val="26"/>
        </w:rPr>
        <w:t>oil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3"/>
          <w:sz w:val="26"/>
        </w:rPr>
        <w:t> </w:t>
      </w:r>
      <w:r>
        <w:rPr>
          <w:sz w:val="26"/>
        </w:rPr>
        <w:t>apportioned</w:t>
      </w:r>
      <w:r>
        <w:rPr>
          <w:spacing w:val="3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following</w:t>
      </w:r>
      <w:r>
        <w:rPr>
          <w:spacing w:val="3"/>
          <w:sz w:val="26"/>
        </w:rPr>
        <w:t> </w:t>
      </w:r>
      <w:r>
        <w:rPr>
          <w:sz w:val="26"/>
        </w:rPr>
        <w:t>priority</w:t>
      </w:r>
      <w:r>
        <w:rPr>
          <w:spacing w:val="2"/>
          <w:sz w:val="26"/>
        </w:rPr>
        <w:t> </w:t>
      </w:r>
      <w:r>
        <w:rPr>
          <w:sz w:val="26"/>
        </w:rPr>
        <w:t>basis:</w:t>
      </w: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3" w:after="0"/>
        <w:ind w:left="1433" w:right="0" w:hanging="409"/>
        <w:jc w:val="left"/>
        <w:rPr>
          <w:sz w:val="26"/>
        </w:rPr>
      </w:pPr>
      <w:r>
        <w:rPr>
          <w:sz w:val="26"/>
        </w:rPr>
        <w:t>Royalty</w:t>
      </w:r>
      <w:r>
        <w:rPr>
          <w:spacing w:val="1"/>
          <w:sz w:val="26"/>
        </w:rPr>
        <w:t> </w:t>
      </w:r>
      <w:r>
        <w:rPr>
          <w:sz w:val="26"/>
        </w:rPr>
        <w:t>oil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1" w:after="0"/>
        <w:ind w:left="1433" w:right="0" w:hanging="409"/>
        <w:jc w:val="left"/>
        <w:rPr>
          <w:sz w:val="26"/>
        </w:rPr>
      </w:pPr>
      <w:r>
        <w:rPr>
          <w:sz w:val="26"/>
        </w:rPr>
        <w:t>Cost</w:t>
      </w:r>
      <w:r>
        <w:rPr>
          <w:spacing w:val="3"/>
          <w:sz w:val="26"/>
        </w:rPr>
        <w:t> </w:t>
      </w:r>
      <w:r>
        <w:rPr>
          <w:sz w:val="26"/>
        </w:rPr>
        <w:t>oil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409"/>
        <w:jc w:val="left"/>
        <w:rPr>
          <w:sz w:val="26"/>
        </w:rPr>
      </w:pPr>
      <w:r>
        <w:rPr>
          <w:sz w:val="26"/>
        </w:rPr>
        <w:t>Tax</w:t>
      </w:r>
      <w:r>
        <w:rPr>
          <w:spacing w:val="6"/>
          <w:sz w:val="26"/>
        </w:rPr>
        <w:t> </w:t>
      </w:r>
      <w:r>
        <w:rPr>
          <w:sz w:val="26"/>
        </w:rPr>
        <w:t>oil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2"/>
          <w:numId w:val="17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409"/>
        <w:jc w:val="left"/>
        <w:rPr>
          <w:sz w:val="26"/>
        </w:rPr>
      </w:pPr>
      <w:r>
        <w:rPr>
          <w:sz w:val="26"/>
        </w:rPr>
        <w:t>Profit oil</w:t>
      </w:r>
    </w:p>
    <w:p>
      <w:pPr>
        <w:pStyle w:val="BodyText"/>
        <w:spacing w:before="7"/>
        <w:ind w:left="0"/>
      </w:pPr>
    </w:p>
    <w:p>
      <w:pPr>
        <w:pStyle w:val="BodyText"/>
        <w:jc w:val="both"/>
      </w:pPr>
      <w:r>
        <w:rPr/>
        <w:t>We</w:t>
      </w:r>
      <w:r>
        <w:rPr>
          <w:spacing w:val="4"/>
        </w:rPr>
        <w:t> </w:t>
      </w:r>
      <w:r>
        <w:rPr/>
        <w:t>shall</w:t>
      </w:r>
      <w:r>
        <w:rPr>
          <w:spacing w:val="5"/>
        </w:rPr>
        <w:t> </w:t>
      </w:r>
      <w:r>
        <w:rPr/>
        <w:t>now</w:t>
      </w:r>
      <w:r>
        <w:rPr>
          <w:spacing w:val="4"/>
        </w:rPr>
        <w:t> </w:t>
      </w:r>
      <w:r>
        <w:rPr/>
        <w:t>explain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-1"/>
        </w:rPr>
        <w:t> </w:t>
      </w:r>
      <w:r>
        <w:rPr/>
        <w:t>terms:</w:t>
      </w:r>
    </w:p>
    <w:p>
      <w:pPr>
        <w:spacing w:after="0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2"/>
          <w:numId w:val="25"/>
        </w:numPr>
        <w:tabs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Royalty</w:t>
      </w:r>
      <w:r>
        <w:rPr>
          <w:spacing w:val="3"/>
        </w:rPr>
        <w:t> </w:t>
      </w:r>
      <w:r>
        <w:rPr/>
        <w:t>oil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59" w:firstLine="67"/>
        <w:jc w:val="both"/>
      </w:pPr>
      <w:r>
        <w:rPr/>
        <w:t>Royalty rates are fixed in line with the location of the field or Block such</w:t>
      </w:r>
      <w:r>
        <w:rPr>
          <w:spacing w:val="1"/>
        </w:rPr>
        <w:t> </w:t>
      </w:r>
      <w:r>
        <w:rPr/>
        <w:t>that the deeper or further the location of field from the onshore, the 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royalty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65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 prospecting for oil which was largely absent as of the time The</w:t>
      </w:r>
      <w:r>
        <w:rPr>
          <w:spacing w:val="1"/>
        </w:rPr>
        <w:t> </w:t>
      </w:r>
      <w:r>
        <w:rPr/>
        <w:t>PSCs were executed 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1993 were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subjected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same rate as defined in the “Deep offshore and Inland Basin” (PSC) Act. It</w:t>
      </w:r>
      <w:r>
        <w:rPr>
          <w:spacing w:val="1"/>
        </w:rPr>
        <w:t> </w:t>
      </w:r>
      <w:r>
        <w:rPr/>
        <w:t>is however instructive to note that Royalty oil is allocated to NNPC or ( the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OPL)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quantum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shall</w:t>
      </w:r>
      <w:r>
        <w:rPr>
          <w:spacing w:val="1"/>
        </w:rPr>
        <w:t> </w:t>
      </w:r>
      <w:r>
        <w:rPr/>
        <w:t>generate an amount of proceeds equal to the actual royalty payable during</w:t>
      </w:r>
      <w:r>
        <w:rPr>
          <w:spacing w:val="1"/>
        </w:rPr>
        <w:t> </w:t>
      </w:r>
      <w:r>
        <w:rPr/>
        <w:t>each month and the concession rental payable</w:t>
      </w:r>
      <w:r>
        <w:rPr>
          <w:spacing w:val="1"/>
        </w:rPr>
        <w:t> </w:t>
      </w:r>
      <w:r>
        <w:rPr/>
        <w:t>annually in accordance with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PSC</w:t>
      </w:r>
      <w:r>
        <w:rPr>
          <w:spacing w:val="5"/>
        </w:rPr>
        <w:t> </w:t>
      </w:r>
      <w:r>
        <w:rPr/>
        <w:t>terms.</w:t>
      </w:r>
    </w:p>
    <w:p>
      <w:pPr>
        <w:pStyle w:val="Heading1"/>
        <w:numPr>
          <w:ilvl w:val="2"/>
          <w:numId w:val="25"/>
        </w:numPr>
        <w:tabs>
          <w:tab w:pos="1367" w:val="left" w:leader="none"/>
        </w:tabs>
        <w:spacing w:line="240" w:lineRule="auto" w:before="20" w:after="0"/>
        <w:ind w:left="1366" w:right="0" w:hanging="678"/>
        <w:jc w:val="left"/>
      </w:pPr>
      <w:r>
        <w:rPr/>
        <w:t>Cost</w:t>
      </w:r>
      <w:r>
        <w:rPr>
          <w:spacing w:val="3"/>
        </w:rPr>
        <w:t> </w:t>
      </w:r>
      <w:r>
        <w:rPr/>
        <w:t>oil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61"/>
        <w:jc w:val="both"/>
      </w:pPr>
      <w:r>
        <w:rPr/>
        <w:t>This is the quantity of available crude oil allocated to the contractor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generate</w:t>
      </w:r>
      <w:r>
        <w:rPr>
          <w:spacing w:val="65"/>
        </w:rPr>
        <w:t> </w:t>
      </w:r>
      <w:r>
        <w:rPr/>
        <w:t>an amount of proceeds for the</w:t>
      </w:r>
      <w:r>
        <w:rPr>
          <w:spacing w:val="65"/>
        </w:rPr>
        <w:t> </w:t>
      </w:r>
      <w:r>
        <w:rPr/>
        <w:t>recovery of operating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OMLs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therefrom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PSCs.</w:t>
      </w:r>
    </w:p>
    <w:p>
      <w:pPr>
        <w:pStyle w:val="Heading1"/>
        <w:numPr>
          <w:ilvl w:val="2"/>
          <w:numId w:val="25"/>
        </w:numPr>
        <w:tabs>
          <w:tab w:pos="1367" w:val="left" w:leader="none"/>
        </w:tabs>
        <w:spacing w:line="240" w:lineRule="auto" w:before="13" w:after="0"/>
        <w:ind w:left="1366" w:right="0" w:hanging="678"/>
        <w:jc w:val="left"/>
      </w:pPr>
      <w:r>
        <w:rPr/>
        <w:t>Tax</w:t>
      </w:r>
      <w:r>
        <w:rPr>
          <w:spacing w:val="4"/>
        </w:rPr>
        <w:t> </w:t>
      </w:r>
      <w:r>
        <w:rPr/>
        <w:t>oil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3"/>
        <w:jc w:val="both"/>
      </w:pPr>
      <w:r>
        <w:rPr/>
        <w:t>It is that portion of oil allocated to NNPC or (holder of OPLs) in Such</w:t>
      </w:r>
      <w:r>
        <w:rPr>
          <w:spacing w:val="1"/>
        </w:rPr>
        <w:t> </w:t>
      </w:r>
      <w:r>
        <w:rPr/>
        <w:t>quantum as will generate an amount of proceeds equal to the petroleum</w:t>
      </w:r>
      <w:r>
        <w:rPr>
          <w:spacing w:val="1"/>
        </w:rPr>
        <w:t> </w:t>
      </w:r>
      <w:r>
        <w:rPr/>
        <w:t>profit tax (PPT) liability payment during each month. As with Royalties,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holder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responsible</w:t>
      </w:r>
      <w:r>
        <w:rPr>
          <w:spacing w:val="7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PPT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behalf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parties.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However, in practice, the Federal Board of Inland Revenue Service (FIRS)</w:t>
      </w:r>
      <w:r>
        <w:rPr>
          <w:spacing w:val="1"/>
        </w:rPr>
        <w:t> </w:t>
      </w:r>
      <w:r>
        <w:rPr/>
        <w:t>issue</w:t>
      </w:r>
      <w:r>
        <w:rPr>
          <w:spacing w:val="65"/>
        </w:rPr>
        <w:t> </w:t>
      </w:r>
      <w:r>
        <w:rPr/>
        <w:t>separate tax receipt in the names of NNPC or (holder of OPLs) and</w:t>
      </w:r>
      <w:r>
        <w:rPr>
          <w:spacing w:val="1"/>
        </w:rPr>
        <w:t> </w:t>
      </w:r>
      <w:r>
        <w:rPr/>
        <w:t>the contractor companies who</w:t>
      </w:r>
      <w:r>
        <w:rPr>
          <w:spacing w:val="1"/>
        </w:rPr>
        <w:t> </w:t>
      </w:r>
      <w:r>
        <w:rPr/>
        <w:t>operates the oil Block for the respective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paid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tax.</w:t>
      </w:r>
    </w:p>
    <w:p>
      <w:pPr>
        <w:spacing w:line="484" w:lineRule="auto" w:before="8"/>
        <w:ind w:left="689" w:right="159" w:firstLine="0"/>
        <w:jc w:val="both"/>
        <w:rPr>
          <w:b/>
          <w:sz w:val="26"/>
        </w:rPr>
      </w:pPr>
      <w:r>
        <w:rPr>
          <w:sz w:val="26"/>
        </w:rPr>
        <w:t>The PPT rate applicable to the PSCs is a flat rate of 50% of the chargeable</w:t>
      </w:r>
      <w:r>
        <w:rPr>
          <w:spacing w:val="1"/>
          <w:sz w:val="26"/>
        </w:rPr>
        <w:t> </w:t>
      </w:r>
      <w:r>
        <w:rPr>
          <w:sz w:val="26"/>
        </w:rPr>
        <w:t>profit for the duration of the PSCs </w:t>
      </w:r>
      <w:r>
        <w:rPr>
          <w:b/>
          <w:sz w:val="26"/>
        </w:rPr>
        <w:t>(See Sections 9, 11 and 4 of the Deep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offshore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Act)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1999.</w:t>
      </w:r>
    </w:p>
    <w:p>
      <w:pPr>
        <w:pStyle w:val="Heading1"/>
        <w:spacing w:before="2"/>
        <w:ind w:left="689" w:firstLine="0"/>
      </w:pPr>
      <w:r>
        <w:rPr/>
        <w:t>2.4.5</w:t>
      </w:r>
      <w:r>
        <w:rPr>
          <w:spacing w:val="27"/>
        </w:rPr>
        <w:t> </w:t>
      </w:r>
      <w:r>
        <w:rPr/>
        <w:t>Profit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 w:before="1"/>
        <w:ind w:right="158"/>
        <w:jc w:val="both"/>
      </w:pPr>
      <w:r>
        <w:rPr/>
        <w:t>Profit oil split is the balance of available crude oil after     </w:t>
      </w:r>
      <w:r>
        <w:rPr>
          <w:spacing w:val="1"/>
        </w:rPr>
        <w:t> </w:t>
      </w:r>
      <w:r>
        <w:rPr/>
        <w:t>deducting Tax</w:t>
      </w:r>
      <w:r>
        <w:rPr>
          <w:spacing w:val="1"/>
        </w:rPr>
        <w:t> </w:t>
      </w:r>
      <w:r>
        <w:rPr/>
        <w:t>oil, Cost oil, Royalty payable on the oil Block. It is allocated     </w:t>
      </w:r>
      <w:r>
        <w:rPr>
          <w:spacing w:val="1"/>
        </w:rPr>
        <w:t> </w:t>
      </w:r>
      <w:r>
        <w:rPr/>
        <w:t>to each</w:t>
      </w:r>
      <w:r>
        <w:rPr>
          <w:spacing w:val="1"/>
        </w:rPr>
        <w:t> </w:t>
      </w:r>
      <w:r>
        <w:rPr/>
        <w:t>party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2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PSC.</w:t>
      </w:r>
    </w:p>
    <w:p>
      <w:pPr>
        <w:pStyle w:val="Heading1"/>
        <w:spacing w:before="3"/>
        <w:ind w:left="689" w:firstLine="0"/>
      </w:pPr>
      <w:r>
        <w:rPr/>
        <w:t>2.4.5</w:t>
      </w:r>
      <w:r>
        <w:rPr>
          <w:spacing w:val="34"/>
        </w:rPr>
        <w:t> </w:t>
      </w:r>
      <w:r>
        <w:rPr/>
        <w:t>Service</w:t>
      </w:r>
      <w:r>
        <w:rPr>
          <w:spacing w:val="8"/>
        </w:rPr>
        <w:t> </w:t>
      </w:r>
      <w:r>
        <w:rPr/>
        <w:t>Contract</w:t>
      </w:r>
      <w:r>
        <w:rPr>
          <w:spacing w:val="3"/>
        </w:rPr>
        <w:t> </w:t>
      </w:r>
      <w:r>
        <w:rPr/>
        <w:t>Arrangement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0"/>
        <w:jc w:val="both"/>
      </w:pPr>
      <w:r>
        <w:rPr/>
        <w:t>After the execution of the first PSC with Ashland oil Nigeria Company</w:t>
      </w:r>
      <w:r>
        <w:rPr>
          <w:spacing w:val="1"/>
        </w:rPr>
        <w:t> </w:t>
      </w:r>
      <w:r>
        <w:rPr/>
        <w:t>Limited, Nigeria Government decided in certain instance to adopt the risk</w:t>
      </w:r>
      <w:r>
        <w:rPr>
          <w:spacing w:val="1"/>
        </w:rPr>
        <w:t> </w:t>
      </w:r>
      <w:r>
        <w:rPr/>
        <w:t>service contract or service contract Arrangement in respect of production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exploration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fields.</w:t>
      </w:r>
    </w:p>
    <w:p>
      <w:pPr>
        <w:pStyle w:val="Heading1"/>
        <w:numPr>
          <w:ilvl w:val="1"/>
          <w:numId w:val="17"/>
        </w:numPr>
        <w:tabs>
          <w:tab w:pos="1367" w:val="left" w:leader="none"/>
        </w:tabs>
        <w:spacing w:line="247" w:lineRule="auto" w:before="8" w:after="0"/>
        <w:ind w:left="1366" w:right="164" w:hanging="677"/>
        <w:jc w:val="both"/>
      </w:pPr>
      <w:r>
        <w:rPr/>
        <w:t>RIGHT’S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 PARTIES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ARRANGEMENTS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2"/>
          <w:numId w:val="26"/>
        </w:numPr>
        <w:tabs>
          <w:tab w:pos="1367" w:val="left" w:leader="none"/>
        </w:tabs>
        <w:spacing w:line="240" w:lineRule="auto" w:before="0" w:after="0"/>
        <w:ind w:left="1366" w:right="0" w:hanging="678"/>
        <w:jc w:val="left"/>
        <w:rPr>
          <w:b/>
          <w:sz w:val="26"/>
        </w:rPr>
      </w:pPr>
      <w:r>
        <w:rPr>
          <w:b/>
          <w:sz w:val="26"/>
        </w:rPr>
        <w:t>Oil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Exploration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license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(OELs)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1367" w:val="left" w:leader="none"/>
        </w:tabs>
        <w:spacing w:line="484" w:lineRule="auto" w:before="0" w:after="0"/>
        <w:ind w:left="1366" w:right="163" w:hanging="677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grant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license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(DPR)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contractual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regulatory.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27"/>
        </w:numPr>
        <w:tabs>
          <w:tab w:pos="1367" w:val="left" w:leader="none"/>
        </w:tabs>
        <w:spacing w:line="487" w:lineRule="auto" w:before="71" w:after="0"/>
        <w:ind w:left="1366" w:right="163" w:hanging="677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confers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licensee,</w:t>
      </w:r>
      <w:r>
        <w:rPr>
          <w:spacing w:val="1"/>
          <w:sz w:val="26"/>
        </w:rPr>
        <w:t> </w:t>
      </w:r>
      <w:r>
        <w:rPr>
          <w:sz w:val="26"/>
        </w:rPr>
        <w:t>usually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third</w:t>
      </w:r>
      <w:r>
        <w:rPr>
          <w:spacing w:val="1"/>
          <w:sz w:val="26"/>
        </w:rPr>
        <w:t> </w:t>
      </w:r>
      <w:r>
        <w:rPr>
          <w:sz w:val="26"/>
        </w:rPr>
        <w:t>party</w:t>
      </w:r>
      <w:r>
        <w:rPr>
          <w:spacing w:val="1"/>
          <w:sz w:val="26"/>
        </w:rPr>
        <w:t> </w:t>
      </w:r>
      <w:r>
        <w:rPr>
          <w:sz w:val="26"/>
        </w:rPr>
        <w:t>surface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exploration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area</w:t>
      </w:r>
      <w:r>
        <w:rPr>
          <w:spacing w:val="1"/>
          <w:sz w:val="26"/>
        </w:rPr>
        <w:t> </w:t>
      </w:r>
      <w:r>
        <w:rPr>
          <w:sz w:val="26"/>
        </w:rPr>
        <w:t>covered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license</w:t>
      </w:r>
      <w:r>
        <w:rPr>
          <w:spacing w:val="66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withstanding the occupiers of that land and</w:t>
      </w:r>
      <w:r>
        <w:rPr>
          <w:spacing w:val="1"/>
          <w:sz w:val="26"/>
        </w:rPr>
        <w:t> </w:t>
      </w:r>
      <w:r>
        <w:rPr>
          <w:sz w:val="26"/>
        </w:rPr>
        <w:t>granted</w:t>
      </w:r>
      <w:r>
        <w:rPr>
          <w:spacing w:val="65"/>
          <w:sz w:val="26"/>
        </w:rPr>
        <w:t> </w:t>
      </w:r>
      <w:r>
        <w:rPr>
          <w:sz w:val="26"/>
        </w:rPr>
        <w:t>in respect of</w:t>
      </w:r>
      <w:r>
        <w:rPr>
          <w:spacing w:val="1"/>
          <w:sz w:val="26"/>
        </w:rPr>
        <w:t> </w:t>
      </w:r>
      <w:r>
        <w:rPr>
          <w:sz w:val="26"/>
        </w:rPr>
        <w:t>areas not covered by existing oil prospecting licenses (OPLs)or oil</w:t>
      </w:r>
      <w:r>
        <w:rPr>
          <w:spacing w:val="1"/>
          <w:sz w:val="26"/>
        </w:rPr>
        <w:t> </w:t>
      </w:r>
      <w:r>
        <w:rPr>
          <w:sz w:val="26"/>
        </w:rPr>
        <w:t>mining</w:t>
      </w:r>
      <w:r>
        <w:rPr>
          <w:spacing w:val="1"/>
          <w:sz w:val="26"/>
        </w:rPr>
        <w:t> </w:t>
      </w:r>
      <w:r>
        <w:rPr>
          <w:sz w:val="26"/>
        </w:rPr>
        <w:t>licenses</w:t>
      </w:r>
      <w:r>
        <w:rPr>
          <w:spacing w:val="1"/>
          <w:sz w:val="26"/>
        </w:rPr>
        <w:t> </w:t>
      </w:r>
      <w:r>
        <w:rPr>
          <w:sz w:val="26"/>
        </w:rPr>
        <w:t>(OMLs).</w:t>
      </w:r>
    </w:p>
    <w:p>
      <w:pPr>
        <w:pStyle w:val="BodyText"/>
        <w:spacing w:line="293" w:lineRule="exact"/>
        <w:jc w:val="both"/>
      </w:pPr>
      <w:r>
        <w:rPr/>
        <w:t>Right</w:t>
      </w:r>
      <w:r>
        <w:rPr>
          <w:spacing w:val="7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licenses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OELs</w:t>
      </w:r>
      <w:r>
        <w:rPr>
          <w:spacing w:val="7"/>
        </w:rPr>
        <w:t> </w:t>
      </w:r>
      <w:r>
        <w:rPr/>
        <w:t>includes: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28"/>
        </w:numPr>
        <w:tabs>
          <w:tab w:pos="1434" w:val="left" w:leader="none"/>
        </w:tabs>
        <w:spacing w:line="482" w:lineRule="auto" w:before="0" w:after="0"/>
        <w:ind w:left="1366" w:right="159" w:hanging="677"/>
        <w:jc w:val="both"/>
        <w:rPr>
          <w:sz w:val="26"/>
        </w:rPr>
      </w:pPr>
      <w:r>
        <w:rPr/>
        <w:tab/>
      </w:r>
      <w:r>
        <w:rPr>
          <w:sz w:val="26"/>
        </w:rPr>
        <w:t>Non – exclusive right to explore for oil in the area covered by the</w:t>
      </w:r>
      <w:r>
        <w:rPr>
          <w:spacing w:val="1"/>
          <w:sz w:val="26"/>
        </w:rPr>
        <w:t> </w:t>
      </w:r>
      <w:r>
        <w:rPr>
          <w:sz w:val="26"/>
        </w:rPr>
        <w:t>license since another exploration license may be granted over the</w:t>
      </w:r>
      <w:r>
        <w:rPr>
          <w:spacing w:val="1"/>
          <w:sz w:val="26"/>
        </w:rPr>
        <w:t> </w:t>
      </w:r>
      <w:r>
        <w:rPr>
          <w:sz w:val="26"/>
        </w:rPr>
        <w:t>same</w:t>
      </w:r>
      <w:r>
        <w:rPr>
          <w:spacing w:val="6"/>
          <w:sz w:val="26"/>
        </w:rPr>
        <w:t> </w:t>
      </w:r>
      <w:r>
        <w:rPr>
          <w:sz w:val="26"/>
        </w:rPr>
        <w:t>area.</w:t>
      </w:r>
    </w:p>
    <w:p>
      <w:pPr>
        <w:pStyle w:val="ListParagraph"/>
        <w:numPr>
          <w:ilvl w:val="0"/>
          <w:numId w:val="28"/>
        </w:numPr>
        <w:tabs>
          <w:tab w:pos="1434" w:val="left" w:leader="none"/>
        </w:tabs>
        <w:spacing w:line="489" w:lineRule="auto" w:before="7" w:after="0"/>
        <w:ind w:left="1366" w:right="163" w:hanging="677"/>
        <w:jc w:val="both"/>
        <w:rPr>
          <w:sz w:val="26"/>
        </w:rPr>
      </w:pPr>
      <w:r>
        <w:rPr/>
        <w:tab/>
      </w:r>
      <w:r>
        <w:rPr>
          <w:sz w:val="26"/>
        </w:rPr>
        <w:t>Right to erect temporary structures</w:t>
      </w:r>
      <w:r>
        <w:rPr>
          <w:spacing w:val="1"/>
          <w:sz w:val="26"/>
        </w:rPr>
        <w:t> </w:t>
      </w:r>
      <w:r>
        <w:rPr>
          <w:sz w:val="26"/>
        </w:rPr>
        <w:t>and acquire machinery for its</w:t>
      </w:r>
      <w:r>
        <w:rPr>
          <w:spacing w:val="1"/>
          <w:sz w:val="26"/>
        </w:rPr>
        <w:t> </w:t>
      </w:r>
      <w:r>
        <w:rPr>
          <w:sz w:val="26"/>
        </w:rPr>
        <w:t>operation</w:t>
      </w:r>
      <w:r>
        <w:rPr>
          <w:spacing w:val="5"/>
          <w:sz w:val="26"/>
        </w:rPr>
        <w:t> </w:t>
      </w:r>
      <w:r>
        <w:rPr>
          <w:sz w:val="26"/>
        </w:rPr>
        <w:t>and;</w:t>
      </w:r>
    </w:p>
    <w:p>
      <w:pPr>
        <w:pStyle w:val="ListParagraph"/>
        <w:numPr>
          <w:ilvl w:val="0"/>
          <w:numId w:val="28"/>
        </w:numPr>
        <w:tabs>
          <w:tab w:pos="1434" w:val="left" w:leader="none"/>
        </w:tabs>
        <w:spacing w:line="484" w:lineRule="auto" w:before="0" w:after="0"/>
        <w:ind w:left="1366" w:right="161" w:hanging="677"/>
        <w:jc w:val="both"/>
        <w:rPr>
          <w:sz w:val="26"/>
        </w:rPr>
      </w:pPr>
      <w:r>
        <w:rPr/>
        <w:tab/>
      </w:r>
      <w:r>
        <w:rPr>
          <w:sz w:val="26"/>
        </w:rPr>
        <w:t>Right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undertake</w:t>
      </w:r>
      <w:r>
        <w:rPr>
          <w:spacing w:val="1"/>
          <w:sz w:val="26"/>
        </w:rPr>
        <w:t> </w:t>
      </w:r>
      <w:r>
        <w:rPr>
          <w:sz w:val="26"/>
        </w:rPr>
        <w:t>aerial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seismic</w:t>
      </w:r>
      <w:r>
        <w:rPr>
          <w:spacing w:val="1"/>
          <w:sz w:val="26"/>
        </w:rPr>
        <w:t> </w:t>
      </w:r>
      <w:r>
        <w:rPr>
          <w:sz w:val="26"/>
        </w:rPr>
        <w:t>surface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preliminary</w:t>
      </w:r>
      <w:r>
        <w:rPr>
          <w:spacing w:val="1"/>
          <w:sz w:val="26"/>
        </w:rPr>
        <w:t> </w:t>
      </w:r>
      <w:r>
        <w:rPr>
          <w:sz w:val="26"/>
        </w:rPr>
        <w:t>drilling</w:t>
      </w:r>
      <w:r>
        <w:rPr>
          <w:spacing w:val="5"/>
          <w:sz w:val="26"/>
        </w:rPr>
        <w:t> </w:t>
      </w:r>
      <w:r>
        <w:rPr>
          <w:sz w:val="26"/>
        </w:rPr>
        <w:t>works.</w:t>
      </w:r>
    </w:p>
    <w:p>
      <w:pPr>
        <w:pStyle w:val="BodyText"/>
        <w:spacing w:line="484" w:lineRule="auto"/>
        <w:ind w:right="162"/>
        <w:jc w:val="both"/>
      </w:pPr>
      <w:r>
        <w:rPr/>
        <w:t>The duration of the OELs is normally for one year and the fees and rate</w:t>
      </w:r>
      <w:r>
        <w:rPr>
          <w:spacing w:val="1"/>
        </w:rPr>
        <w:t> </w:t>
      </w:r>
      <w:r>
        <w:rPr/>
        <w:t>payable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now</w:t>
      </w:r>
      <w:r>
        <w:rPr>
          <w:spacing w:val="1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applicable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regulation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6"/>
        </w:numPr>
        <w:tabs>
          <w:tab w:pos="1367" w:val="left" w:leader="none"/>
        </w:tabs>
        <w:spacing w:line="240" w:lineRule="auto" w:before="3" w:after="0"/>
        <w:ind w:left="1366" w:right="0" w:hanging="678"/>
        <w:jc w:val="left"/>
      </w:pPr>
      <w:r>
        <w:rPr/>
        <w:t>Oil Prospecting</w:t>
      </w:r>
      <w:r>
        <w:rPr>
          <w:spacing w:val="15"/>
        </w:rPr>
        <w:t> </w:t>
      </w:r>
      <w:r>
        <w:rPr/>
        <w:t>License</w:t>
      </w:r>
      <w:r>
        <w:rPr>
          <w:spacing w:val="11"/>
        </w:rPr>
        <w:t> </w:t>
      </w:r>
      <w:r>
        <w:rPr/>
        <w:t>(OPLs)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Minister of Petroleum Resources to grant oil prospecting license (OPL) a</w:t>
      </w:r>
      <w:r>
        <w:rPr>
          <w:spacing w:val="1"/>
        </w:rPr>
        <w:t> </w:t>
      </w:r>
      <w:r>
        <w:rPr/>
        <w:t>prospective</w:t>
      </w:r>
      <w:r>
        <w:rPr>
          <w:spacing w:val="7"/>
        </w:rPr>
        <w:t> </w:t>
      </w:r>
      <w:r>
        <w:rPr/>
        <w:t>license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successful</w:t>
      </w:r>
      <w:r>
        <w:rPr>
          <w:spacing w:val="3"/>
        </w:rPr>
        <w:t> </w:t>
      </w:r>
      <w:r>
        <w:rPr/>
        <w:t>biding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oil</w:t>
      </w:r>
      <w:r>
        <w:rPr>
          <w:spacing w:val="2"/>
        </w:rPr>
        <w:t> </w:t>
      </w:r>
      <w:r>
        <w:rPr/>
        <w:t>blocks.</w:t>
      </w:r>
    </w:p>
    <w:p>
      <w:pPr>
        <w:pStyle w:val="BodyText"/>
        <w:spacing w:line="484" w:lineRule="auto"/>
        <w:ind w:right="168"/>
        <w:jc w:val="both"/>
      </w:pPr>
      <w:r>
        <w:rPr/>
        <w:pict>
          <v:rect style="position:absolute;margin-left:120.480003pt;margin-top:63.736717pt;width:135.360pt;height:.7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processes or requirements for applying for an oil prospecting license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spacing w:before="59"/>
        <w:ind w:left="689" w:right="0" w:firstLine="0"/>
        <w:jc w:val="left"/>
        <w:rPr>
          <w:sz w:val="19"/>
        </w:rPr>
      </w:pPr>
      <w:r>
        <w:rPr>
          <w:rFonts w:ascii="Calibri"/>
          <w:spacing w:val="-1"/>
          <w:sz w:val="19"/>
          <w:vertAlign w:val="superscript"/>
        </w:rPr>
        <w:t>5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59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Petroleum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(Drilling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 Production)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Regulations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2001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3"/>
          <w:numId w:val="26"/>
        </w:numPr>
        <w:tabs>
          <w:tab w:pos="1367" w:val="left" w:leader="none"/>
        </w:tabs>
        <w:spacing w:line="489" w:lineRule="auto" w:before="71" w:after="0"/>
        <w:ind w:left="1366" w:right="163" w:hanging="341"/>
        <w:jc w:val="both"/>
        <w:rPr>
          <w:b/>
          <w:sz w:val="26"/>
        </w:rPr>
      </w:pPr>
      <w:r>
        <w:rPr>
          <w:sz w:val="26"/>
        </w:rPr>
        <w:t>Filling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sz w:val="26"/>
        </w:rPr>
        <w:t>form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OPL</w:t>
      </w:r>
      <w:r>
        <w:rPr>
          <w:spacing w:val="1"/>
          <w:sz w:val="26"/>
        </w:rPr>
        <w:t> </w:t>
      </w:r>
      <w:r>
        <w:rPr>
          <w:b/>
          <w:sz w:val="26"/>
        </w:rPr>
        <w:t>(See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Regulation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Petroleum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(Drilling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Production)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Regulations;</w:t>
      </w:r>
    </w:p>
    <w:p>
      <w:pPr>
        <w:pStyle w:val="ListParagraph"/>
        <w:numPr>
          <w:ilvl w:val="3"/>
          <w:numId w:val="26"/>
        </w:numPr>
        <w:tabs>
          <w:tab w:pos="1434" w:val="left" w:leader="none"/>
        </w:tabs>
        <w:spacing w:line="289" w:lineRule="exact" w:before="0" w:after="0"/>
        <w:ind w:left="1433" w:right="0" w:hanging="409"/>
        <w:jc w:val="left"/>
        <w:rPr>
          <w:sz w:val="26"/>
        </w:rPr>
      </w:pPr>
      <w:r>
        <w:rPr>
          <w:sz w:val="26"/>
        </w:rPr>
        <w:t>Payment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fixed</w:t>
      </w:r>
      <w:r>
        <w:rPr>
          <w:spacing w:val="8"/>
          <w:sz w:val="26"/>
        </w:rPr>
        <w:t> </w:t>
      </w:r>
      <w:r>
        <w:rPr>
          <w:sz w:val="26"/>
        </w:rPr>
        <w:t>OPL</w:t>
      </w:r>
      <w:r>
        <w:rPr>
          <w:spacing w:val="5"/>
          <w:sz w:val="26"/>
        </w:rPr>
        <w:t> </w:t>
      </w:r>
      <w:r>
        <w:rPr>
          <w:sz w:val="26"/>
        </w:rPr>
        <w:t>fees;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3"/>
          <w:numId w:val="26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409"/>
        <w:jc w:val="left"/>
        <w:rPr>
          <w:sz w:val="26"/>
        </w:rPr>
      </w:pPr>
      <w:r>
        <w:rPr>
          <w:sz w:val="26"/>
        </w:rPr>
        <w:t>Acquisition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seismic</w:t>
      </w:r>
      <w:r>
        <w:rPr>
          <w:spacing w:val="9"/>
          <w:sz w:val="26"/>
        </w:rPr>
        <w:t> </w:t>
      </w:r>
      <w:r>
        <w:rPr>
          <w:sz w:val="26"/>
        </w:rPr>
        <w:t>covering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area</w:t>
      </w:r>
      <w:r>
        <w:rPr>
          <w:spacing w:val="9"/>
          <w:sz w:val="26"/>
        </w:rPr>
        <w:t> </w:t>
      </w:r>
      <w:r>
        <w:rPr>
          <w:sz w:val="26"/>
        </w:rPr>
        <w:t>applied</w:t>
      </w:r>
      <w:r>
        <w:rPr>
          <w:spacing w:val="4"/>
          <w:sz w:val="26"/>
        </w:rPr>
        <w:t> </w:t>
      </w:r>
      <w:r>
        <w:rPr>
          <w:sz w:val="26"/>
        </w:rPr>
        <w:t>for;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3"/>
          <w:numId w:val="26"/>
        </w:numPr>
        <w:tabs>
          <w:tab w:pos="1434" w:val="left" w:leader="none"/>
        </w:tabs>
        <w:spacing w:line="484" w:lineRule="auto" w:before="1" w:after="0"/>
        <w:ind w:left="1366" w:right="161" w:hanging="341"/>
        <w:jc w:val="both"/>
        <w:rPr>
          <w:sz w:val="26"/>
        </w:rPr>
      </w:pPr>
      <w:r>
        <w:rPr/>
        <w:tab/>
      </w:r>
      <w:r>
        <w:rPr>
          <w:sz w:val="26"/>
        </w:rPr>
        <w:t>Ensuring that the area covered by the license is demarcated dealing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6"/>
          <w:sz w:val="26"/>
        </w:rPr>
        <w:t> </w:t>
      </w:r>
      <w:r>
        <w:rPr>
          <w:sz w:val="26"/>
        </w:rPr>
        <w:t>boundaries</w:t>
      </w:r>
      <w:r>
        <w:rPr>
          <w:spacing w:val="3"/>
          <w:sz w:val="26"/>
        </w:rPr>
        <w:t> </w:t>
      </w:r>
      <w:r>
        <w:rPr>
          <w:sz w:val="26"/>
        </w:rPr>
        <w:t>or</w:t>
      </w:r>
      <w:r>
        <w:rPr>
          <w:spacing w:val="3"/>
          <w:sz w:val="26"/>
        </w:rPr>
        <w:t> </w:t>
      </w:r>
      <w:r>
        <w:rPr>
          <w:sz w:val="26"/>
        </w:rPr>
        <w:t>with</w:t>
      </w:r>
      <w:r>
        <w:rPr>
          <w:spacing w:val="6"/>
          <w:sz w:val="26"/>
        </w:rPr>
        <w:t> </w:t>
      </w:r>
      <w:r>
        <w:rPr>
          <w:sz w:val="26"/>
        </w:rPr>
        <w:t>grid</w:t>
      </w:r>
      <w:r>
        <w:rPr>
          <w:spacing w:val="7"/>
          <w:sz w:val="26"/>
        </w:rPr>
        <w:t> </w:t>
      </w:r>
      <w:r>
        <w:rPr>
          <w:sz w:val="26"/>
        </w:rPr>
        <w:t>lines</w:t>
      </w:r>
      <w:r>
        <w:rPr>
          <w:spacing w:val="3"/>
          <w:sz w:val="26"/>
        </w:rPr>
        <w:t> </w:t>
      </w:r>
      <w:r>
        <w:rPr>
          <w:sz w:val="26"/>
        </w:rPr>
        <w:t>designated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applicant;</w:t>
      </w:r>
    </w:p>
    <w:p>
      <w:pPr>
        <w:pStyle w:val="ListParagraph"/>
        <w:numPr>
          <w:ilvl w:val="3"/>
          <w:numId w:val="26"/>
        </w:numPr>
        <w:tabs>
          <w:tab w:pos="1434" w:val="left" w:leader="none"/>
        </w:tabs>
        <w:spacing w:line="484" w:lineRule="auto" w:before="1" w:after="0"/>
        <w:ind w:left="1366" w:right="167" w:hanging="341"/>
        <w:jc w:val="both"/>
        <w:rPr>
          <w:sz w:val="26"/>
        </w:rPr>
      </w:pPr>
      <w:r>
        <w:rPr/>
        <w:tab/>
      </w:r>
      <w:r>
        <w:rPr>
          <w:sz w:val="26"/>
        </w:rPr>
        <w:t>Concession is then granted over the area covered by the OPL 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normally</w:t>
      </w:r>
      <w:r>
        <w:rPr>
          <w:spacing w:val="1"/>
          <w:sz w:val="26"/>
        </w:rPr>
        <w:t> </w:t>
      </w:r>
      <w:r>
        <w:rPr>
          <w:sz w:val="26"/>
        </w:rPr>
        <w:t>compact.</w:t>
      </w:r>
    </w:p>
    <w:p>
      <w:pPr>
        <w:pStyle w:val="BodyText"/>
        <w:spacing w:line="487" w:lineRule="auto"/>
        <w:ind w:right="162"/>
        <w:jc w:val="both"/>
      </w:pPr>
      <w:r>
        <w:rPr/>
        <w:t>Further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agreed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Bonus, the FGN through the department of Petroleum Resources, grants</w:t>
      </w:r>
      <w:r>
        <w:rPr>
          <w:spacing w:val="1"/>
        </w:rPr>
        <w:t> </w:t>
      </w:r>
      <w:r>
        <w:rPr/>
        <w:t>OPL i.e. exclusive license or right to prospect or explore for oil within the</w:t>
      </w:r>
      <w:r>
        <w:rPr>
          <w:spacing w:val="1"/>
        </w:rPr>
        <w:t> </w:t>
      </w:r>
      <w:r>
        <w:rPr/>
        <w:t>exclusive</w:t>
      </w:r>
      <w:r>
        <w:rPr>
          <w:spacing w:val="6"/>
        </w:rPr>
        <w:t> </w:t>
      </w:r>
      <w:r>
        <w:rPr/>
        <w:t>area</w:t>
      </w:r>
      <w:r>
        <w:rPr>
          <w:spacing w:val="6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grant.</w:t>
      </w:r>
    </w:p>
    <w:p>
      <w:pPr>
        <w:pStyle w:val="BodyText"/>
        <w:spacing w:line="484" w:lineRule="auto"/>
        <w:ind w:right="167"/>
        <w:jc w:val="both"/>
      </w:pPr>
      <w:r>
        <w:rPr/>
        <w:t>During the operation or tenure of the OPL, the licensee is permitted 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activities:</w:t>
      </w:r>
    </w:p>
    <w:p>
      <w:pPr>
        <w:pStyle w:val="ListParagraph"/>
        <w:numPr>
          <w:ilvl w:val="0"/>
          <w:numId w:val="29"/>
        </w:numPr>
        <w:tabs>
          <w:tab w:pos="1434" w:val="left" w:leader="none"/>
        </w:tabs>
        <w:spacing w:line="487" w:lineRule="auto" w:before="0" w:after="0"/>
        <w:ind w:left="1366" w:right="157" w:hanging="341"/>
        <w:jc w:val="both"/>
        <w:rPr>
          <w:sz w:val="26"/>
        </w:rPr>
      </w:pPr>
      <w:r>
        <w:rPr/>
        <w:tab/>
      </w:r>
      <w:r>
        <w:rPr>
          <w:sz w:val="26"/>
        </w:rPr>
        <w:t>Commence</w:t>
      </w:r>
      <w:r>
        <w:rPr>
          <w:spacing w:val="31"/>
          <w:sz w:val="26"/>
        </w:rPr>
        <w:t> </w:t>
      </w:r>
      <w:r>
        <w:rPr>
          <w:sz w:val="26"/>
        </w:rPr>
        <w:t>work</w:t>
      </w:r>
      <w:r>
        <w:rPr>
          <w:spacing w:val="30"/>
          <w:sz w:val="26"/>
        </w:rPr>
        <w:t> </w:t>
      </w:r>
      <w:r>
        <w:rPr>
          <w:sz w:val="26"/>
        </w:rPr>
        <w:t>operation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contract</w:t>
      </w:r>
      <w:r>
        <w:rPr>
          <w:spacing w:val="31"/>
          <w:sz w:val="26"/>
        </w:rPr>
        <w:t> </w:t>
      </w:r>
      <w:r>
        <w:rPr>
          <w:sz w:val="26"/>
        </w:rPr>
        <w:t>area</w:t>
      </w:r>
      <w:r>
        <w:rPr>
          <w:spacing w:val="31"/>
          <w:sz w:val="26"/>
        </w:rPr>
        <w:t> </w:t>
      </w:r>
      <w:r>
        <w:rPr>
          <w:sz w:val="26"/>
        </w:rPr>
        <w:t>or</w:t>
      </w:r>
      <w:r>
        <w:rPr>
          <w:spacing w:val="31"/>
          <w:sz w:val="26"/>
        </w:rPr>
        <w:t> </w:t>
      </w:r>
      <w:r>
        <w:rPr>
          <w:sz w:val="26"/>
        </w:rPr>
        <w:t>concession</w:t>
      </w:r>
      <w:r>
        <w:rPr>
          <w:spacing w:val="32"/>
          <w:sz w:val="26"/>
        </w:rPr>
        <w:t> </w:t>
      </w:r>
      <w:r>
        <w:rPr>
          <w:sz w:val="26"/>
        </w:rPr>
        <w:t>area</w:t>
      </w:r>
      <w:r>
        <w:rPr>
          <w:spacing w:val="-63"/>
          <w:sz w:val="26"/>
        </w:rPr>
        <w:t> </w:t>
      </w:r>
      <w:r>
        <w:rPr>
          <w:sz w:val="26"/>
        </w:rPr>
        <w:t>by closing the concession area, making roads within the boundary</w:t>
      </w:r>
      <w:r>
        <w:rPr>
          <w:spacing w:val="1"/>
          <w:sz w:val="26"/>
        </w:rPr>
        <w:t> </w:t>
      </w:r>
      <w:r>
        <w:rPr>
          <w:sz w:val="26"/>
        </w:rPr>
        <w:t>areas,</w:t>
      </w:r>
      <w:r>
        <w:rPr>
          <w:spacing w:val="1"/>
          <w:sz w:val="26"/>
        </w:rPr>
        <w:t> </w:t>
      </w:r>
      <w:r>
        <w:rPr>
          <w:sz w:val="26"/>
        </w:rPr>
        <w:t>construct</w:t>
      </w:r>
      <w:r>
        <w:rPr>
          <w:spacing w:val="1"/>
          <w:sz w:val="26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bring,</w:t>
      </w:r>
      <w:r>
        <w:rPr>
          <w:spacing w:val="1"/>
          <w:sz w:val="26"/>
        </w:rPr>
        <w:t> </w:t>
      </w:r>
      <w:r>
        <w:rPr>
          <w:sz w:val="26"/>
        </w:rPr>
        <w:t>maintain,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operate</w:t>
      </w:r>
      <w:r>
        <w:rPr>
          <w:spacing w:val="66"/>
          <w:sz w:val="26"/>
        </w:rPr>
        <w:t> </w:t>
      </w:r>
      <w:r>
        <w:rPr>
          <w:sz w:val="26"/>
        </w:rPr>
        <w:t>or</w:t>
      </w:r>
      <w:r>
        <w:rPr>
          <w:spacing w:val="66"/>
          <w:sz w:val="26"/>
        </w:rPr>
        <w:t> </w:t>
      </w:r>
      <w:r>
        <w:rPr>
          <w:sz w:val="26"/>
        </w:rPr>
        <w:t>dismantle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etc;</w:t>
      </w:r>
    </w:p>
    <w:p>
      <w:pPr>
        <w:pStyle w:val="ListParagraph"/>
        <w:numPr>
          <w:ilvl w:val="0"/>
          <w:numId w:val="29"/>
        </w:numPr>
        <w:tabs>
          <w:tab w:pos="1367" w:val="left" w:leader="none"/>
        </w:tabs>
        <w:spacing w:line="295" w:lineRule="exact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Rights</w:t>
      </w:r>
      <w:r>
        <w:rPr>
          <w:spacing w:val="6"/>
          <w:sz w:val="26"/>
        </w:rPr>
        <w:t> </w:t>
      </w:r>
      <w:r>
        <w:rPr>
          <w:sz w:val="26"/>
        </w:rPr>
        <w:t>Conferred</w:t>
      </w:r>
      <w:r>
        <w:rPr>
          <w:spacing w:val="1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OPL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right</w:t>
      </w:r>
      <w:r>
        <w:rPr>
          <w:spacing w:val="10"/>
        </w:rPr>
        <w:t> </w:t>
      </w:r>
      <w:r>
        <w:rPr/>
        <w:t>are</w:t>
      </w:r>
      <w:r>
        <w:rPr>
          <w:spacing w:val="4"/>
        </w:rPr>
        <w:t> </w:t>
      </w:r>
      <w:r>
        <w:rPr/>
        <w:t>conferred</w:t>
      </w:r>
      <w:r>
        <w:rPr>
          <w:spacing w:val="-1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/>
        <w:t>Holder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concession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OPL:</w:t>
      </w:r>
    </w:p>
    <w:p>
      <w:pPr>
        <w:pStyle w:val="BodyText"/>
        <w:spacing w:before="7"/>
        <w:ind w:left="0"/>
      </w:pPr>
    </w:p>
    <w:p>
      <w:pPr>
        <w:pStyle w:val="BodyText"/>
        <w:spacing w:line="484" w:lineRule="auto"/>
        <w:ind w:right="159"/>
        <w:jc w:val="both"/>
      </w:pPr>
      <w:r>
        <w:rPr/>
        <w:t>It must be emphasized that although by its nature, oil prospecting license,</w:t>
      </w:r>
      <w:r>
        <w:rPr>
          <w:spacing w:val="1"/>
        </w:rPr>
        <w:t> </w:t>
      </w:r>
      <w:r>
        <w:rPr/>
        <w:t>they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contractual</w:t>
      </w:r>
      <w:r>
        <w:rPr>
          <w:spacing w:val="33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32"/>
        </w:rPr>
        <w:t> </w:t>
      </w:r>
      <w:r>
        <w:rPr/>
        <w:t>also</w:t>
      </w:r>
      <w:r>
        <w:rPr>
          <w:spacing w:val="37"/>
        </w:rPr>
        <w:t> </w:t>
      </w:r>
      <w:r>
        <w:rPr/>
        <w:t>regulates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action</w:t>
      </w:r>
      <w:r>
        <w:rPr>
          <w:spacing w:val="27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license.</w:t>
      </w:r>
      <w:r>
        <w:rPr>
          <w:spacing w:val="34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because upon the license, payment of the acquired licensee fee/ adequate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covered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explore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oil.</w:t>
      </w:r>
    </w:p>
    <w:p>
      <w:pPr>
        <w:pStyle w:val="BodyText"/>
        <w:spacing w:before="2"/>
        <w:jc w:val="both"/>
      </w:pPr>
      <w:r>
        <w:rPr/>
        <w:t>Therefore,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rights</w:t>
      </w:r>
      <w:r>
        <w:rPr>
          <w:spacing w:val="6"/>
        </w:rPr>
        <w:t> </w:t>
      </w:r>
      <w:r>
        <w:rPr/>
        <w:t>are</w:t>
      </w:r>
      <w:r>
        <w:rPr>
          <w:spacing w:val="12"/>
        </w:rPr>
        <w:t> </w:t>
      </w:r>
      <w:r>
        <w:rPr/>
        <w:t>exercisable: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1434" w:val="left" w:leader="none"/>
        </w:tabs>
        <w:spacing w:line="484" w:lineRule="auto" w:before="0" w:after="0"/>
        <w:ind w:left="1366" w:right="163" w:hanging="341"/>
        <w:jc w:val="both"/>
        <w:rPr>
          <w:sz w:val="26"/>
        </w:rPr>
      </w:pPr>
      <w:r>
        <w:rPr/>
        <w:tab/>
      </w:r>
      <w:r>
        <w:rPr>
          <w:sz w:val="26"/>
        </w:rPr>
        <w:t>Exclusive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explore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carry</w:t>
      </w:r>
      <w:r>
        <w:rPr>
          <w:spacing w:val="1"/>
          <w:sz w:val="26"/>
        </w:rPr>
        <w:t> </w:t>
      </w:r>
      <w:r>
        <w:rPr>
          <w:sz w:val="26"/>
        </w:rPr>
        <w:t>away</w:t>
      </w:r>
      <w:r>
        <w:rPr>
          <w:spacing w:val="66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dispose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petroleum discovered and won in the area of the licensee’s sphere of</w:t>
      </w:r>
      <w:r>
        <w:rPr>
          <w:spacing w:val="1"/>
          <w:sz w:val="26"/>
        </w:rPr>
        <w:t> </w:t>
      </w:r>
      <w:r>
        <w:rPr>
          <w:sz w:val="26"/>
        </w:rPr>
        <w:t>operation.</w:t>
      </w:r>
    </w:p>
    <w:p>
      <w:pPr>
        <w:pStyle w:val="ListParagraph"/>
        <w:numPr>
          <w:ilvl w:val="1"/>
          <w:numId w:val="29"/>
        </w:numPr>
        <w:tabs>
          <w:tab w:pos="1367" w:val="left" w:leader="none"/>
        </w:tabs>
        <w:spacing w:line="482" w:lineRule="auto" w:before="3" w:after="0"/>
        <w:ind w:left="1366" w:right="162" w:hanging="341"/>
        <w:jc w:val="both"/>
        <w:rPr>
          <w:sz w:val="26"/>
        </w:rPr>
      </w:pP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subject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terms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license,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grant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petroleum prospecting may be made to another licensee for the same</w:t>
      </w:r>
      <w:r>
        <w:rPr>
          <w:spacing w:val="1"/>
          <w:sz w:val="26"/>
        </w:rPr>
        <w:t> </w:t>
      </w:r>
      <w:r>
        <w:rPr>
          <w:sz w:val="26"/>
        </w:rPr>
        <w:t>license</w:t>
      </w:r>
      <w:r>
        <w:rPr>
          <w:spacing w:val="1"/>
          <w:sz w:val="26"/>
        </w:rPr>
        <w:t> </w:t>
      </w:r>
      <w:r>
        <w:rPr>
          <w:sz w:val="26"/>
        </w:rPr>
        <w:t>area.</w:t>
      </w:r>
    </w:p>
    <w:p>
      <w:pPr>
        <w:pStyle w:val="Heading1"/>
        <w:numPr>
          <w:ilvl w:val="2"/>
          <w:numId w:val="26"/>
        </w:numPr>
        <w:tabs>
          <w:tab w:pos="1367" w:val="left" w:leader="none"/>
        </w:tabs>
        <w:spacing w:line="240" w:lineRule="auto" w:before="16" w:after="0"/>
        <w:ind w:left="1366" w:right="0" w:hanging="678"/>
        <w:jc w:val="left"/>
      </w:pPr>
      <w:r>
        <w:rPr/>
        <w:t>Oil</w:t>
      </w:r>
      <w:r>
        <w:rPr>
          <w:spacing w:val="5"/>
        </w:rPr>
        <w:t> </w:t>
      </w:r>
      <w:r>
        <w:rPr/>
        <w:t>Mining</w:t>
      </w:r>
      <w:r>
        <w:rPr>
          <w:spacing w:val="11"/>
        </w:rPr>
        <w:t> </w:t>
      </w:r>
      <w:r>
        <w:rPr/>
        <w:t>Lease</w:t>
      </w:r>
      <w:r>
        <w:rPr>
          <w:spacing w:val="6"/>
        </w:rPr>
        <w:t> </w:t>
      </w:r>
      <w:r>
        <w:rPr/>
        <w:t>(OML)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2"/>
        <w:jc w:val="both"/>
      </w:pP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“lease”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landlord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tenant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(OML)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of Petroleum Resources pursuant to Section 2 of the Petroleum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</w:t>
      </w:r>
      <w:r>
        <w:rPr>
          <w:vertAlign w:val="baseline"/>
        </w:rPr>
        <w:t>. An OML contains regulatory and contractual terms or provision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487" w:lineRule="auto"/>
        <w:ind w:right="162"/>
        <w:jc w:val="both"/>
      </w:pPr>
      <w:r>
        <w:rPr/>
        <w:pict>
          <v:rect style="position:absolute;margin-left:120.480003pt;margin-top:144.148499pt;width:135.360pt;height:.72pt;mso-position-horizontal-relative:page;mso-position-vertical-relative:paragraph;z-index:-17118208" filled="true" fillcolor="#000000" stroked="false">
            <v:fill type="solid"/>
            <w10:wrap type="none"/>
          </v:rect>
        </w:pict>
      </w:r>
      <w:r>
        <w:rPr/>
        <w:t>However, it is quite distinct from “Lease of Land” which creates an “Estate</w:t>
      </w:r>
      <w:r>
        <w:rPr>
          <w:spacing w:val="1"/>
        </w:rPr>
        <w:t> </w:t>
      </w:r>
      <w:r>
        <w:rPr/>
        <w:t>in Land” an OML lessee a mineral lease, allows the lessee to use land,</w:t>
      </w:r>
      <w:r>
        <w:rPr>
          <w:spacing w:val="1"/>
        </w:rPr>
        <w:t> </w:t>
      </w:r>
      <w:r>
        <w:rPr/>
        <w:t>explore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dispose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5"/>
        </w:rPr>
        <w:t> </w:t>
      </w:r>
      <w:r>
        <w:rPr/>
        <w:t>petroleum</w:t>
      </w:r>
      <w:r>
        <w:rPr>
          <w:spacing w:val="8"/>
        </w:rPr>
        <w:t> </w:t>
      </w:r>
      <w:r>
        <w:rPr/>
        <w:t>discovered</w:t>
      </w:r>
      <w:r>
        <w:rPr>
          <w:spacing w:val="14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leased</w:t>
      </w:r>
      <w:r>
        <w:rPr>
          <w:spacing w:val="14"/>
        </w:rPr>
        <w:t> </w:t>
      </w:r>
      <w:r>
        <w:rPr/>
        <w:t>area</w:t>
      </w:r>
      <w:r>
        <w:rPr>
          <w:spacing w:val="9"/>
        </w:rPr>
        <w:t> </w:t>
      </w:r>
      <w:r>
        <w:rPr/>
        <w:t>for</w:t>
      </w:r>
      <w:r>
        <w:rPr>
          <w:spacing w:val="-62"/>
        </w:rPr>
        <w:t> </w:t>
      </w:r>
      <w:r>
        <w:rPr/>
        <w:t>a definite period, usually not more than twenty (20) years during which</w:t>
      </w:r>
      <w:r>
        <w:rPr>
          <w:spacing w:val="1"/>
        </w:rPr>
        <w:t> </w:t>
      </w:r>
      <w:r>
        <w:rPr/>
        <w:t>Royalty</w:t>
      </w:r>
      <w:r>
        <w:rPr>
          <w:spacing w:val="1"/>
        </w:rPr>
        <w:t> </w:t>
      </w:r>
      <w:r>
        <w:rPr/>
        <w:t>oil.</w:t>
      </w:r>
    </w:p>
    <w:p>
      <w:pPr>
        <w:spacing w:line="181" w:lineRule="exact" w:before="0"/>
        <w:ind w:left="689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6</w:t>
      </w:r>
      <w:r>
        <w:rPr>
          <w:rFonts w:ascii="Calibri"/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Olakanmi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Co: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Petroleum,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Minerals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Mining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Law: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August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2008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lords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Publication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</w:p>
    <w:p>
      <w:pPr>
        <w:spacing w:line="217" w:lineRule="exact" w:before="0"/>
        <w:ind w:left="689" w:right="0" w:firstLine="0"/>
        <w:jc w:val="left"/>
        <w:rPr>
          <w:sz w:val="19"/>
        </w:rPr>
      </w:pPr>
      <w:r>
        <w:rPr>
          <w:sz w:val="19"/>
        </w:rPr>
        <w:t>Nigeria</w:t>
      </w:r>
      <w:r>
        <w:rPr>
          <w:spacing w:val="-6"/>
          <w:sz w:val="19"/>
        </w:rPr>
        <w:t> </w:t>
      </w:r>
      <w:r>
        <w:rPr>
          <w:sz w:val="19"/>
        </w:rPr>
        <w:t>at</w:t>
      </w:r>
      <w:r>
        <w:rPr>
          <w:spacing w:val="-9"/>
          <w:sz w:val="19"/>
        </w:rPr>
        <w:t> </w:t>
      </w:r>
      <w:r>
        <w:rPr>
          <w:sz w:val="19"/>
        </w:rPr>
        <w:t>Pages</w:t>
      </w:r>
      <w:r>
        <w:rPr>
          <w:spacing w:val="-6"/>
          <w:sz w:val="19"/>
        </w:rPr>
        <w:t> </w:t>
      </w:r>
      <w:r>
        <w:rPr>
          <w:sz w:val="19"/>
        </w:rPr>
        <w:t>21-151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7"/>
        <w:jc w:val="both"/>
      </w:pPr>
      <w:r>
        <w:rPr/>
        <w:t>In a nutshell therefore, the actual or real rights conferred on a lessee of an</w:t>
      </w:r>
      <w:r>
        <w:rPr>
          <w:spacing w:val="1"/>
        </w:rPr>
        <w:t> </w:t>
      </w:r>
      <w:r>
        <w:rPr/>
        <w:t>OML: “are limited to the interest in the petroleum discovered in the subsoil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provisions.”</w:t>
      </w:r>
    </w:p>
    <w:p>
      <w:pPr>
        <w:pStyle w:val="BodyText"/>
        <w:spacing w:line="484" w:lineRule="auto" w:before="8"/>
        <w:ind w:right="162"/>
        <w:jc w:val="both"/>
      </w:pPr>
      <w:r>
        <w:rPr/>
        <w:t>The foregoing, we believe aptly discusses the various forms of regulatory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contracts in the oil and gas industry being a fundamental part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5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Nigeria.</w:t>
      </w:r>
    </w:p>
    <w:p>
      <w:pPr>
        <w:pStyle w:val="Heading1"/>
        <w:numPr>
          <w:ilvl w:val="1"/>
          <w:numId w:val="17"/>
        </w:numPr>
        <w:tabs>
          <w:tab w:pos="1366" w:val="left" w:leader="none"/>
          <w:tab w:pos="1367" w:val="left" w:leader="none"/>
        </w:tabs>
        <w:spacing w:line="240" w:lineRule="auto" w:before="3" w:after="0"/>
        <w:ind w:left="1366" w:right="0" w:hanging="678"/>
        <w:jc w:val="left"/>
      </w:pPr>
      <w:r>
        <w:rPr/>
        <w:t>FEATURES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JOINT</w:t>
      </w:r>
      <w:r>
        <w:rPr>
          <w:spacing w:val="12"/>
        </w:rPr>
        <w:t> </w:t>
      </w:r>
      <w:r>
        <w:rPr/>
        <w:t>VENTURE</w:t>
      </w:r>
      <w:r>
        <w:rPr>
          <w:spacing w:val="12"/>
        </w:rPr>
        <w:t> </w:t>
      </w:r>
      <w:r>
        <w:rPr/>
        <w:t>ARRANGEMENTS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jc w:val="both"/>
      </w:pPr>
      <w:r>
        <w:rPr/>
        <w:t>The</w:t>
      </w:r>
      <w:r>
        <w:rPr>
          <w:spacing w:val="10"/>
        </w:rPr>
        <w:t> </w:t>
      </w:r>
      <w:r>
        <w:rPr/>
        <w:t>principal</w:t>
      </w:r>
      <w:r>
        <w:rPr>
          <w:spacing w:val="5"/>
        </w:rPr>
        <w:t> </w:t>
      </w:r>
      <w:r>
        <w:rPr/>
        <w:t>features 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Joint Venture</w:t>
      </w:r>
      <w:r>
        <w:rPr>
          <w:spacing w:val="10"/>
        </w:rPr>
        <w:t> </w:t>
      </w:r>
      <w:r>
        <w:rPr/>
        <w:t>Arrangements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367" w:val="left" w:leader="none"/>
        </w:tabs>
        <w:spacing w:line="484" w:lineRule="auto" w:before="1" w:after="0"/>
        <w:ind w:left="1366" w:right="158" w:hanging="341"/>
        <w:jc w:val="both"/>
        <w:rPr>
          <w:sz w:val="26"/>
        </w:rPr>
      </w:pPr>
      <w:r>
        <w:rPr>
          <w:b/>
          <w:sz w:val="26"/>
        </w:rPr>
        <w:t>Concession Ownership – </w:t>
      </w:r>
      <w:r>
        <w:rPr>
          <w:sz w:val="26"/>
        </w:rPr>
        <w:t>Under the service contract arrangement,</w:t>
      </w:r>
      <w:r>
        <w:rPr>
          <w:spacing w:val="1"/>
          <w:sz w:val="26"/>
        </w:rPr>
        <w:t> </w:t>
      </w:r>
      <w:r>
        <w:rPr>
          <w:sz w:val="26"/>
        </w:rPr>
        <w:t>ownership of</w:t>
      </w:r>
      <w:r>
        <w:rPr>
          <w:spacing w:val="65"/>
          <w:sz w:val="26"/>
        </w:rPr>
        <w:t> </w:t>
      </w:r>
      <w:r>
        <w:rPr>
          <w:sz w:val="26"/>
        </w:rPr>
        <w:t>concession remain in NNPC and each contract relates</w:t>
      </w:r>
      <w:r>
        <w:rPr>
          <w:spacing w:val="1"/>
          <w:sz w:val="26"/>
        </w:rPr>
        <w:t> </w:t>
      </w:r>
      <w:r>
        <w:rPr>
          <w:sz w:val="26"/>
        </w:rPr>
        <w:t>to a single concession or Block unlike in PSC which can cover more</w:t>
      </w:r>
      <w:r>
        <w:rPr>
          <w:spacing w:val="1"/>
          <w:sz w:val="26"/>
        </w:rPr>
        <w:t> </w:t>
      </w:r>
      <w:r>
        <w:rPr>
          <w:sz w:val="26"/>
        </w:rPr>
        <w:t>than two</w:t>
      </w:r>
      <w:r>
        <w:rPr>
          <w:spacing w:val="1"/>
          <w:sz w:val="26"/>
        </w:rPr>
        <w:t> </w:t>
      </w:r>
      <w:r>
        <w:rPr>
          <w:sz w:val="26"/>
        </w:rPr>
        <w:t>OPLs e.g.</w:t>
      </w:r>
      <w:r>
        <w:rPr>
          <w:spacing w:val="1"/>
          <w:sz w:val="26"/>
        </w:rPr>
        <w:t> </w:t>
      </w:r>
      <w:r>
        <w:rPr>
          <w:sz w:val="26"/>
        </w:rPr>
        <w:t>the earlier NNPC / Ashland</w:t>
      </w:r>
      <w:r>
        <w:rPr>
          <w:spacing w:val="65"/>
          <w:sz w:val="26"/>
        </w:rPr>
        <w:t> </w:t>
      </w:r>
      <w:r>
        <w:rPr>
          <w:sz w:val="26"/>
        </w:rPr>
        <w:t>oil Nigeria PSCs</w:t>
      </w:r>
      <w:r>
        <w:rPr>
          <w:spacing w:val="1"/>
          <w:sz w:val="26"/>
        </w:rPr>
        <w:t> </w:t>
      </w:r>
      <w:r>
        <w:rPr>
          <w:sz w:val="26"/>
        </w:rPr>
        <w:t>over</w:t>
      </w:r>
      <w:r>
        <w:rPr>
          <w:spacing w:val="-4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Blocks</w:t>
      </w:r>
      <w:r>
        <w:rPr>
          <w:spacing w:val="-3"/>
          <w:sz w:val="26"/>
        </w:rPr>
        <w:t> </w:t>
      </w:r>
      <w:r>
        <w:rPr>
          <w:sz w:val="26"/>
        </w:rPr>
        <w:t>98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118.</w:t>
      </w:r>
    </w:p>
    <w:p>
      <w:pPr>
        <w:pStyle w:val="ListParagraph"/>
        <w:numPr>
          <w:ilvl w:val="0"/>
          <w:numId w:val="30"/>
        </w:numPr>
        <w:tabs>
          <w:tab w:pos="1367" w:val="left" w:leader="none"/>
        </w:tabs>
        <w:spacing w:line="487" w:lineRule="auto" w:before="4" w:after="0"/>
        <w:ind w:left="1366" w:right="161" w:hanging="341"/>
        <w:jc w:val="both"/>
        <w:rPr>
          <w:sz w:val="26"/>
        </w:rPr>
      </w:pPr>
      <w:r>
        <w:rPr>
          <w:b/>
          <w:sz w:val="26"/>
        </w:rPr>
        <w:t>Duration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sz w:val="26"/>
        </w:rPr>
        <w:t>Service</w:t>
      </w:r>
      <w:r>
        <w:rPr>
          <w:spacing w:val="1"/>
          <w:sz w:val="26"/>
        </w:rPr>
        <w:t> </w:t>
      </w:r>
      <w:r>
        <w:rPr>
          <w:sz w:val="26"/>
        </w:rPr>
        <w:t>contract</w:t>
      </w:r>
      <w:r>
        <w:rPr>
          <w:spacing w:val="1"/>
          <w:sz w:val="26"/>
        </w:rPr>
        <w:t> </w:t>
      </w:r>
      <w:r>
        <w:rPr>
          <w:sz w:val="26"/>
        </w:rPr>
        <w:t>covers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short</w:t>
      </w:r>
      <w:r>
        <w:rPr>
          <w:spacing w:val="1"/>
          <w:sz w:val="26"/>
        </w:rPr>
        <w:t> </w:t>
      </w:r>
      <w:r>
        <w:rPr>
          <w:sz w:val="26"/>
        </w:rPr>
        <w:t>length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time</w:t>
      </w:r>
      <w:r>
        <w:rPr>
          <w:spacing w:val="65"/>
          <w:sz w:val="26"/>
        </w:rPr>
        <w:t> </w:t>
      </w:r>
      <w:r>
        <w:rPr>
          <w:sz w:val="26"/>
        </w:rPr>
        <w:t>i.e</w:t>
      </w:r>
      <w:r>
        <w:rPr>
          <w:spacing w:val="1"/>
          <w:sz w:val="26"/>
        </w:rPr>
        <w:t> </w:t>
      </w:r>
      <w:r>
        <w:rPr>
          <w:sz w:val="26"/>
        </w:rPr>
        <w:t>between two (2) to three (3) years but renewable for another short</w:t>
      </w:r>
      <w:r>
        <w:rPr>
          <w:spacing w:val="1"/>
          <w:sz w:val="26"/>
        </w:rPr>
        <w:t> </w:t>
      </w:r>
      <w:r>
        <w:rPr>
          <w:sz w:val="26"/>
        </w:rPr>
        <w:t>term. This duration is at variance with certain Pre – 1959 oil mining</w:t>
      </w:r>
      <w:r>
        <w:rPr>
          <w:spacing w:val="1"/>
          <w:sz w:val="26"/>
        </w:rPr>
        <w:t> </w:t>
      </w:r>
      <w:r>
        <w:rPr>
          <w:sz w:val="26"/>
        </w:rPr>
        <w:t>areas granted for over forty years (continental shelf areas) and thirty</w:t>
      </w:r>
      <w:r>
        <w:rPr>
          <w:spacing w:val="1"/>
          <w:sz w:val="26"/>
        </w:rPr>
        <w:t> </w:t>
      </w:r>
      <w:r>
        <w:rPr>
          <w:sz w:val="26"/>
        </w:rPr>
        <w:t>years (land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territorial</w:t>
      </w:r>
      <w:r>
        <w:rPr>
          <w:spacing w:val="1"/>
          <w:sz w:val="26"/>
        </w:rPr>
        <w:t> </w:t>
      </w:r>
      <w:r>
        <w:rPr>
          <w:sz w:val="26"/>
        </w:rPr>
        <w:t>waters) 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65"/>
          <w:sz w:val="26"/>
        </w:rPr>
        <w:t> </w:t>
      </w:r>
      <w:r>
        <w:rPr>
          <w:sz w:val="26"/>
        </w:rPr>
        <w:t>as twenty</w:t>
      </w:r>
      <w:r>
        <w:rPr>
          <w:spacing w:val="65"/>
          <w:sz w:val="26"/>
        </w:rPr>
        <w:t> </w:t>
      </w:r>
      <w:r>
        <w:rPr>
          <w:sz w:val="26"/>
        </w:rPr>
        <w:t>years for the</w:t>
      </w:r>
      <w:r>
        <w:rPr>
          <w:spacing w:val="1"/>
          <w:sz w:val="26"/>
        </w:rPr>
        <w:t> </w:t>
      </w:r>
      <w:r>
        <w:rPr>
          <w:sz w:val="26"/>
        </w:rPr>
        <w:t>1993</w:t>
      </w:r>
      <w:r>
        <w:rPr>
          <w:spacing w:val="1"/>
          <w:sz w:val="26"/>
        </w:rPr>
        <w:t> </w:t>
      </w:r>
      <w:r>
        <w:rPr>
          <w:sz w:val="26"/>
        </w:rPr>
        <w:t>PSCs.</w:t>
      </w:r>
    </w:p>
    <w:p>
      <w:pPr>
        <w:spacing w:after="0" w:line="487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 w:right="159"/>
        <w:jc w:val="both"/>
      </w:pPr>
      <w:r>
        <w:rPr/>
        <w:t>Service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for shorter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allows 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 Government to reserve full ownership of the contract area,</w:t>
      </w:r>
      <w:r>
        <w:rPr>
          <w:spacing w:val="1"/>
        </w:rPr>
        <w:t> </w:t>
      </w:r>
      <w:r>
        <w:rPr/>
        <w:t>where the concession is refurbished at the end of the exploration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4" w:lineRule="auto" w:before="8"/>
        <w:ind w:left="1366" w:right="160"/>
        <w:jc w:val="both"/>
      </w:pPr>
      <w:r>
        <w:rPr/>
        <w:t>New arrangements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 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out the</w:t>
      </w:r>
      <w:r>
        <w:rPr>
          <w:spacing w:val="65"/>
        </w:rPr>
        <w:t> </w:t>
      </w:r>
      <w:r>
        <w:rPr/>
        <w:t>contract</w:t>
      </w:r>
      <w:r>
        <w:rPr>
          <w:spacing w:val="-62"/>
        </w:rPr>
        <w:t> </w:t>
      </w:r>
      <w:r>
        <w:rPr/>
        <w:t>area for much shorter period, than would apply to Traditional Joint</w:t>
      </w:r>
      <w:r>
        <w:rPr>
          <w:spacing w:val="1"/>
        </w:rPr>
        <w:t> </w:t>
      </w:r>
      <w:r>
        <w:rPr/>
        <w:t>Venture.</w:t>
      </w:r>
    </w:p>
    <w:p>
      <w:pPr>
        <w:pStyle w:val="BodyText"/>
        <w:spacing w:line="482" w:lineRule="auto" w:before="2"/>
        <w:ind w:left="1366" w:right="165"/>
        <w:jc w:val="both"/>
      </w:pPr>
      <w:r>
        <w:rPr/>
        <w:t>However,</w:t>
      </w:r>
      <w:r>
        <w:rPr>
          <w:spacing w:val="40"/>
        </w:rPr>
        <w:t> </w:t>
      </w:r>
      <w:r>
        <w:rPr/>
        <w:t>if</w:t>
      </w:r>
      <w:r>
        <w:rPr>
          <w:spacing w:val="37"/>
        </w:rPr>
        <w:t> </w:t>
      </w:r>
      <w:r>
        <w:rPr/>
        <w:t>no</w:t>
      </w:r>
      <w:r>
        <w:rPr>
          <w:spacing w:val="43"/>
        </w:rPr>
        <w:t> </w:t>
      </w:r>
      <w:r>
        <w:rPr/>
        <w:t>commercial</w:t>
      </w:r>
      <w:r>
        <w:rPr>
          <w:spacing w:val="37"/>
        </w:rPr>
        <w:t> </w:t>
      </w:r>
      <w:r>
        <w:rPr/>
        <w:t>quantity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oil</w:t>
      </w:r>
      <w:r>
        <w:rPr>
          <w:spacing w:val="38"/>
        </w:rPr>
        <w:t> </w:t>
      </w:r>
      <w:r>
        <w:rPr/>
        <w:t>reserve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found</w:t>
      </w:r>
      <w:r>
        <w:rPr>
          <w:spacing w:val="42"/>
        </w:rPr>
        <w:t> </w:t>
      </w:r>
      <w:r>
        <w:rPr/>
        <w:t>within</w:t>
      </w:r>
      <w:r>
        <w:rPr>
          <w:spacing w:val="-62"/>
        </w:rPr>
        <w:t> </w:t>
      </w:r>
      <w:r>
        <w:rPr/>
        <w:t>the primary period of the service contract, the contract is terminated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renewal.</w:t>
      </w:r>
    </w:p>
    <w:p>
      <w:pPr>
        <w:pStyle w:val="ListParagraph"/>
        <w:numPr>
          <w:ilvl w:val="0"/>
          <w:numId w:val="30"/>
        </w:numPr>
        <w:tabs>
          <w:tab w:pos="1429" w:val="left" w:leader="none"/>
        </w:tabs>
        <w:spacing w:line="487" w:lineRule="auto" w:before="12" w:after="0"/>
        <w:ind w:left="1366" w:right="156" w:hanging="341"/>
        <w:jc w:val="both"/>
        <w:rPr>
          <w:sz w:val="26"/>
        </w:rPr>
      </w:pPr>
      <w:r>
        <w:rPr/>
        <w:tab/>
      </w:r>
      <w:r>
        <w:rPr>
          <w:b/>
          <w:sz w:val="26"/>
        </w:rPr>
        <w:t>Provision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Fund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funds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operations</w:t>
      </w:r>
      <w:r>
        <w:rPr>
          <w:spacing w:val="65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provided by the contractor in a service contract as well as technical</w:t>
      </w:r>
      <w:r>
        <w:rPr>
          <w:spacing w:val="1"/>
          <w:sz w:val="26"/>
        </w:rPr>
        <w:t> </w:t>
      </w:r>
      <w:r>
        <w:rPr>
          <w:sz w:val="26"/>
        </w:rPr>
        <w:t>expertise required to operate exploration and production activities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contract</w:t>
      </w:r>
      <w:r>
        <w:rPr>
          <w:spacing w:val="1"/>
          <w:sz w:val="26"/>
        </w:rPr>
        <w:t> </w:t>
      </w:r>
      <w:r>
        <w:rPr>
          <w:sz w:val="26"/>
        </w:rPr>
        <w:t>area.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contractor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then</w:t>
      </w:r>
      <w:r>
        <w:rPr>
          <w:spacing w:val="1"/>
          <w:sz w:val="26"/>
        </w:rPr>
        <w:t> </w:t>
      </w:r>
      <w:r>
        <w:rPr>
          <w:sz w:val="26"/>
        </w:rPr>
        <w:t>reimbursed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funds</w:t>
      </w:r>
      <w:r>
        <w:rPr>
          <w:spacing w:val="1"/>
          <w:sz w:val="26"/>
        </w:rPr>
        <w:t> </w:t>
      </w:r>
      <w:r>
        <w:rPr>
          <w:sz w:val="26"/>
        </w:rPr>
        <w:t>derived from the sale of the available crude oil. It invariably means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contractor</w:t>
      </w:r>
      <w:r>
        <w:rPr>
          <w:spacing w:val="1"/>
          <w:sz w:val="26"/>
        </w:rPr>
        <w:t> </w:t>
      </w:r>
      <w:r>
        <w:rPr>
          <w:sz w:val="26"/>
        </w:rPr>
        <w:t>could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recover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cost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production of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quantity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oil 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concerned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Blocks.</w:t>
      </w:r>
    </w:p>
    <w:p>
      <w:pPr>
        <w:pStyle w:val="BodyText"/>
        <w:spacing w:line="484" w:lineRule="auto"/>
        <w:ind w:left="1366" w:right="156"/>
        <w:jc w:val="both"/>
      </w:pPr>
      <w:r>
        <w:rPr/>
        <w:t>However, it is often argued</w:t>
      </w:r>
      <w:r>
        <w:rPr>
          <w:spacing w:val="65"/>
        </w:rPr>
        <w:t> </w:t>
      </w:r>
      <w:r>
        <w:rPr/>
        <w:t>which makes it a right legal deduction</w:t>
      </w:r>
      <w:r>
        <w:rPr>
          <w:spacing w:val="1"/>
        </w:rPr>
        <w:t> </w:t>
      </w:r>
      <w:r>
        <w:rPr/>
        <w:t>that since NNPC holds the right and title to the oil produced under a</w:t>
      </w:r>
      <w:r>
        <w:rPr>
          <w:spacing w:val="1"/>
        </w:rPr>
        <w:t> </w:t>
      </w:r>
      <w:r>
        <w:rPr/>
        <w:t>service contract arrangement and therefore, it is within the discretion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NNPC</w:t>
      </w:r>
      <w:r>
        <w:rPr>
          <w:spacing w:val="4"/>
        </w:rPr>
        <w:t> </w:t>
      </w:r>
      <w:r>
        <w:rPr/>
        <w:t>either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pay the</w:t>
      </w:r>
      <w:r>
        <w:rPr>
          <w:spacing w:val="5"/>
        </w:rPr>
        <w:t> </w:t>
      </w:r>
      <w:r>
        <w:rPr/>
        <w:t>contractor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his service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cash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kind.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 w:right="158"/>
        <w:jc w:val="both"/>
      </w:pPr>
      <w:r>
        <w:rPr/>
        <w:t>This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produced and he is also liable to payment of petroleum profit tax</w:t>
      </w:r>
      <w:r>
        <w:rPr>
          <w:spacing w:val="1"/>
        </w:rPr>
        <w:t> </w:t>
      </w:r>
      <w:r>
        <w:rPr/>
        <w:t>(PPT)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“petroleum</w:t>
      </w:r>
      <w:r>
        <w:rPr>
          <w:spacing w:val="1"/>
        </w:rPr>
        <w:t> </w:t>
      </w:r>
      <w:r>
        <w:rPr/>
        <w:t>operation”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66"/>
        </w:rPr>
        <w:t> </w:t>
      </w:r>
      <w:r>
        <w:rPr/>
        <w:t>2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Profit Tax</w:t>
      </w:r>
      <w:r>
        <w:rPr>
          <w:spacing w:val="65"/>
        </w:rPr>
        <w:t> </w:t>
      </w:r>
      <w:r>
        <w:rPr/>
        <w:t>Act, a</w:t>
      </w:r>
      <w:r>
        <w:rPr>
          <w:spacing w:val="65"/>
        </w:rPr>
        <w:t> </w:t>
      </w:r>
      <w:r>
        <w:rPr/>
        <w:t>service contractor under the PPT Act</w:t>
      </w:r>
      <w:r>
        <w:rPr>
          <w:spacing w:val="1"/>
        </w:rPr>
        <w:t> </w:t>
      </w:r>
      <w:r>
        <w:rPr/>
        <w:t>can only engage in petroleum operations not for its own benefit 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ordinarily therefore, taxation of profit of oil majors – servicing as</w:t>
      </w:r>
      <w:r>
        <w:rPr>
          <w:spacing w:val="1"/>
        </w:rPr>
        <w:t> </w:t>
      </w:r>
      <w:r>
        <w:rPr/>
        <w:t>contractor,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65"/>
        </w:rPr>
        <w:t> </w:t>
      </w:r>
      <w:r>
        <w:rPr/>
        <w:t>only</w:t>
      </w:r>
      <w:r>
        <w:rPr>
          <w:spacing w:val="65"/>
        </w:rPr>
        <w:t> </w:t>
      </w:r>
      <w:r>
        <w:rPr/>
        <w:t>pay</w:t>
      </w:r>
      <w:r>
        <w:rPr>
          <w:spacing w:val="65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 tax under the relevant Companies Income Tax Act (CITA)</w:t>
      </w:r>
      <w:r>
        <w:rPr>
          <w:spacing w:val="1"/>
        </w:rPr>
        <w:t> </w:t>
      </w:r>
      <w:r>
        <w:rPr/>
        <w:t>2004.</w:t>
      </w:r>
    </w:p>
    <w:p>
      <w:pPr>
        <w:pStyle w:val="ListParagraph"/>
        <w:numPr>
          <w:ilvl w:val="0"/>
          <w:numId w:val="30"/>
        </w:numPr>
        <w:tabs>
          <w:tab w:pos="1367" w:val="left" w:leader="none"/>
        </w:tabs>
        <w:spacing w:line="487" w:lineRule="auto" w:before="14" w:after="0"/>
        <w:ind w:left="1366" w:right="161" w:hanging="341"/>
        <w:jc w:val="both"/>
        <w:rPr>
          <w:sz w:val="26"/>
        </w:rPr>
      </w:pPr>
      <w:r>
        <w:rPr>
          <w:b/>
          <w:sz w:val="26"/>
        </w:rPr>
        <w:t>Consideration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1"/>
          <w:sz w:val="26"/>
        </w:rPr>
        <w:t> </w:t>
      </w:r>
      <w:r>
        <w:rPr>
          <w:sz w:val="26"/>
        </w:rPr>
        <w:t>another</w:t>
      </w:r>
      <w:r>
        <w:rPr>
          <w:spacing w:val="1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requirement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legally</w:t>
      </w:r>
      <w:r>
        <w:rPr>
          <w:spacing w:val="1"/>
          <w:sz w:val="26"/>
        </w:rPr>
        <w:t> </w:t>
      </w:r>
      <w:r>
        <w:rPr>
          <w:sz w:val="26"/>
        </w:rPr>
        <w:t>binding</w:t>
      </w:r>
      <w:r>
        <w:rPr>
          <w:spacing w:val="1"/>
          <w:sz w:val="26"/>
        </w:rPr>
        <w:t> </w:t>
      </w:r>
      <w:r>
        <w:rPr>
          <w:sz w:val="26"/>
        </w:rPr>
        <w:t>service contractor arrangement to exist is that the</w:t>
      </w:r>
      <w:r>
        <w:rPr>
          <w:spacing w:val="65"/>
          <w:sz w:val="26"/>
        </w:rPr>
        <w:t> </w:t>
      </w:r>
      <w:r>
        <w:rPr>
          <w:sz w:val="26"/>
        </w:rPr>
        <w:t>service contractor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given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1"/>
          <w:sz w:val="26"/>
        </w:rPr>
        <w:t> </w:t>
      </w:r>
      <w:r>
        <w:rPr>
          <w:sz w:val="26"/>
        </w:rPr>
        <w:t>option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“buy</w:t>
      </w:r>
      <w:r>
        <w:rPr>
          <w:spacing w:val="1"/>
          <w:sz w:val="26"/>
        </w:rPr>
        <w:t> </w:t>
      </w:r>
      <w:r>
        <w:rPr>
          <w:sz w:val="26"/>
        </w:rPr>
        <w:t>back”</w:t>
      </w:r>
      <w:r>
        <w:rPr>
          <w:spacing w:val="1"/>
          <w:sz w:val="26"/>
        </w:rPr>
        <w:t> </w:t>
      </w:r>
      <w:r>
        <w:rPr>
          <w:sz w:val="26"/>
        </w:rPr>
        <w:t>crude</w:t>
      </w:r>
      <w:r>
        <w:rPr>
          <w:spacing w:val="1"/>
          <w:sz w:val="26"/>
        </w:rPr>
        <w:t> </w:t>
      </w: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concession. The exercise of this option may even continue long after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life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contract</w:t>
      </w:r>
      <w:r>
        <w:rPr>
          <w:spacing w:val="1"/>
          <w:sz w:val="26"/>
        </w:rPr>
        <w:t> </w:t>
      </w:r>
      <w:r>
        <w:rPr>
          <w:sz w:val="26"/>
        </w:rPr>
        <w:t>thereby</w:t>
      </w:r>
      <w:r>
        <w:rPr>
          <w:spacing w:val="1"/>
          <w:sz w:val="26"/>
        </w:rPr>
        <w:t> </w:t>
      </w:r>
      <w:r>
        <w:rPr>
          <w:sz w:val="26"/>
        </w:rPr>
        <w:t>generating</w:t>
      </w:r>
      <w:r>
        <w:rPr>
          <w:spacing w:val="65"/>
          <w:sz w:val="26"/>
        </w:rPr>
        <w:t> </w:t>
      </w:r>
      <w:r>
        <w:rPr>
          <w:sz w:val="26"/>
        </w:rPr>
        <w:t>sustainable</w:t>
      </w:r>
      <w:r>
        <w:rPr>
          <w:spacing w:val="65"/>
          <w:sz w:val="26"/>
        </w:rPr>
        <w:t> </w:t>
      </w:r>
      <w:r>
        <w:rPr>
          <w:sz w:val="26"/>
        </w:rPr>
        <w:t>supply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crude in the event that crude oil in commercial quantity is required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OPL.</w:t>
      </w:r>
    </w:p>
    <w:p>
      <w:pPr>
        <w:spacing w:line="484" w:lineRule="auto" w:before="0"/>
        <w:ind w:left="1366" w:right="167" w:hanging="677"/>
        <w:jc w:val="both"/>
        <w:rPr>
          <w:sz w:val="26"/>
        </w:rPr>
      </w:pPr>
      <w:r>
        <w:rPr>
          <w:sz w:val="26"/>
        </w:rPr>
        <w:t>e.</w:t>
      </w:r>
      <w:r>
        <w:rPr>
          <w:spacing w:val="66"/>
          <w:sz w:val="26"/>
        </w:rPr>
        <w:t> </w:t>
      </w:r>
      <w:r>
        <w:rPr>
          <w:b/>
          <w:sz w:val="26"/>
        </w:rPr>
        <w:t>NNPC’s Exercise of Right to Take Over Entire Operation–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exercise of the above powers, NNPC may under the service contract</w:t>
      </w:r>
      <w:r>
        <w:rPr>
          <w:spacing w:val="1"/>
          <w:sz w:val="26"/>
        </w:rPr>
        <w:t> </w:t>
      </w:r>
      <w:r>
        <w:rPr>
          <w:sz w:val="26"/>
        </w:rPr>
        <w:t>take</w:t>
      </w:r>
      <w:r>
        <w:rPr>
          <w:spacing w:val="35"/>
          <w:sz w:val="26"/>
        </w:rPr>
        <w:t> </w:t>
      </w:r>
      <w:r>
        <w:rPr>
          <w:sz w:val="26"/>
        </w:rPr>
        <w:t>over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entire</w:t>
      </w:r>
      <w:r>
        <w:rPr>
          <w:spacing w:val="36"/>
          <w:sz w:val="26"/>
        </w:rPr>
        <w:t> </w:t>
      </w:r>
      <w:r>
        <w:rPr>
          <w:sz w:val="26"/>
        </w:rPr>
        <w:t>production</w:t>
      </w:r>
      <w:r>
        <w:rPr>
          <w:spacing w:val="35"/>
          <w:sz w:val="26"/>
        </w:rPr>
        <w:t> </w:t>
      </w:r>
      <w:r>
        <w:rPr>
          <w:sz w:val="26"/>
        </w:rPr>
        <w:t>activities</w:t>
      </w:r>
      <w:r>
        <w:rPr>
          <w:spacing w:val="30"/>
          <w:sz w:val="26"/>
        </w:rPr>
        <w:t> </w:t>
      </w:r>
      <w:r>
        <w:rPr>
          <w:sz w:val="26"/>
        </w:rPr>
        <w:t>in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oil</w:t>
      </w:r>
      <w:r>
        <w:rPr>
          <w:spacing w:val="35"/>
          <w:sz w:val="26"/>
        </w:rPr>
        <w:t> </w:t>
      </w:r>
      <w:r>
        <w:rPr>
          <w:sz w:val="26"/>
        </w:rPr>
        <w:t>field</w:t>
      </w:r>
      <w:r>
        <w:rPr>
          <w:spacing w:val="40"/>
          <w:sz w:val="26"/>
        </w:rPr>
        <w:t> </w:t>
      </w:r>
      <w:r>
        <w:rPr>
          <w:sz w:val="26"/>
        </w:rPr>
        <w:t>after</w:t>
      </w:r>
      <w:r>
        <w:rPr>
          <w:spacing w:val="30"/>
          <w:sz w:val="26"/>
        </w:rPr>
        <w:t> </w:t>
      </w:r>
      <w:r>
        <w:rPr>
          <w:sz w:val="26"/>
        </w:rPr>
        <w:t>three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/>
      </w:pPr>
      <w:r>
        <w:rPr/>
        <w:t>years</w:t>
      </w:r>
      <w:r>
        <w:rPr>
          <w:spacing w:val="49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49"/>
        </w:rPr>
        <w:t> </w:t>
      </w:r>
      <w:r>
        <w:rPr/>
        <w:t>date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commercial</w:t>
      </w:r>
      <w:r>
        <w:rPr>
          <w:spacing w:val="49"/>
        </w:rPr>
        <w:t> </w:t>
      </w:r>
      <w:r>
        <w:rPr/>
        <w:t>production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oil</w:t>
      </w:r>
      <w:r>
        <w:rPr>
          <w:spacing w:val="54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oil</w:t>
      </w:r>
      <w:r>
        <w:rPr>
          <w:spacing w:val="-62"/>
        </w:rPr>
        <w:t> </w:t>
      </w:r>
      <w:r>
        <w:rPr/>
        <w:t>field.</w:t>
      </w:r>
    </w:p>
    <w:p>
      <w:pPr>
        <w:spacing w:after="0" w:line="484" w:lineRule="auto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spacing w:before="75"/>
        <w:ind w:left="1807" w:right="1288" w:firstLine="0"/>
        <w:jc w:val="center"/>
      </w:pPr>
      <w:r>
        <w:rPr/>
        <w:t>CHAPTER</w:t>
      </w:r>
      <w:r>
        <w:rPr>
          <w:spacing w:val="13"/>
        </w:rPr>
        <w:t> </w:t>
      </w:r>
      <w:r>
        <w:rPr/>
        <w:t>THREE</w:t>
      </w:r>
    </w:p>
    <w:p>
      <w:pPr>
        <w:pStyle w:val="BodyText"/>
        <w:spacing w:before="7"/>
        <w:ind w:left="0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1366" w:val="left" w:leader="none"/>
          <w:tab w:pos="1367" w:val="left" w:leader="none"/>
        </w:tabs>
        <w:spacing w:line="242" w:lineRule="auto" w:before="0" w:after="0"/>
        <w:ind w:left="1366" w:right="167" w:hanging="677"/>
        <w:jc w:val="left"/>
        <w:rPr>
          <w:b/>
          <w:sz w:val="26"/>
        </w:rPr>
      </w:pPr>
      <w:r>
        <w:rPr>
          <w:b/>
          <w:sz w:val="26"/>
        </w:rPr>
        <w:t>LEGAL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POWER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SECTOR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REFORM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4" w:lineRule="auto"/>
        <w:ind w:right="158"/>
        <w:jc w:val="both"/>
      </w:pPr>
      <w:r>
        <w:rPr/>
        <w:t>As earlier noted in Chapter one of this research study or</w:t>
      </w:r>
      <w:r>
        <w:rPr>
          <w:spacing w:val="1"/>
        </w:rPr>
        <w:t> </w:t>
      </w:r>
      <w:r>
        <w:rPr/>
        <w:t>thesis, the legal</w:t>
      </w:r>
      <w:r>
        <w:rPr>
          <w:spacing w:val="1"/>
        </w:rPr>
        <w:t> </w:t>
      </w:r>
      <w:r>
        <w:rPr/>
        <w:t>framework is the basis for</w:t>
      </w:r>
      <w:r>
        <w:rPr>
          <w:spacing w:val="1"/>
        </w:rPr>
        <w:t> </w:t>
      </w:r>
      <w:r>
        <w:rPr/>
        <w:t>which the National Council on Privatization</w:t>
      </w:r>
      <w:r>
        <w:rPr>
          <w:spacing w:val="1"/>
        </w:rPr>
        <w:t> </w:t>
      </w:r>
      <w:r>
        <w:rPr/>
        <w:t>(NCP) and its Secretariat, the Bureau of Public Enterprises (BPE) were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 of the Power Sector in Nigeria. This can be gleaned from both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horizontal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vertical</w:t>
      </w:r>
      <w:r>
        <w:rPr>
          <w:spacing w:val="34"/>
        </w:rPr>
        <w:t> </w:t>
      </w:r>
      <w:r>
        <w:rPr/>
        <w:t>unbundling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predecessor</w:t>
      </w:r>
      <w:r>
        <w:rPr>
          <w:spacing w:val="32"/>
        </w:rPr>
        <w:t> </w:t>
      </w:r>
      <w:r>
        <w:rPr/>
        <w:t>-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–</w:t>
      </w:r>
      <w:r>
        <w:rPr>
          <w:spacing w:val="37"/>
        </w:rPr>
        <w:t> </w:t>
      </w:r>
      <w:r>
        <w:rPr/>
        <w:t>title</w:t>
      </w:r>
      <w:r>
        <w:rPr>
          <w:spacing w:val="33"/>
        </w:rPr>
        <w:t> </w:t>
      </w:r>
      <w:r>
        <w:rPr/>
        <w:t>–</w:t>
      </w:r>
      <w:r>
        <w:rPr>
          <w:spacing w:val="38"/>
        </w:rPr>
        <w:t> </w:t>
      </w:r>
      <w:r>
        <w:rPr/>
        <w:t>to</w:t>
      </w:r>
      <w:r>
        <w:rPr>
          <w:spacing w:val="-63"/>
        </w:rPr>
        <w:t> </w:t>
      </w:r>
      <w:r>
        <w:rPr/>
        <w:t>the Power Holding Company of Nigeria (PHCN),</w:t>
      </w:r>
      <w:r>
        <w:rPr>
          <w:spacing w:val="1"/>
        </w:rPr>
        <w:t> </w:t>
      </w:r>
      <w:r>
        <w:rPr/>
        <w:t>the National Electric</w:t>
      </w:r>
      <w:r>
        <w:rPr>
          <w:spacing w:val="1"/>
        </w:rPr>
        <w:t> </w:t>
      </w:r>
      <w:r>
        <w:rPr/>
        <w:t>Power</w:t>
      </w:r>
      <w:r>
        <w:rPr>
          <w:spacing w:val="39"/>
        </w:rPr>
        <w:t> </w:t>
      </w:r>
      <w:r>
        <w:rPr/>
        <w:t>Authority</w:t>
      </w:r>
      <w:r>
        <w:rPr>
          <w:spacing w:val="39"/>
        </w:rPr>
        <w:t> </w:t>
      </w:r>
      <w:r>
        <w:rPr/>
        <w:t>(NEPA).</w:t>
      </w:r>
      <w:r>
        <w:rPr>
          <w:spacing w:val="41"/>
        </w:rPr>
        <w:t> </w:t>
      </w:r>
      <w:r>
        <w:rPr/>
        <w:t>This</w:t>
      </w:r>
      <w:r>
        <w:rPr>
          <w:spacing w:val="39"/>
        </w:rPr>
        <w:t> </w:t>
      </w:r>
      <w:r>
        <w:rPr/>
        <w:t>was</w:t>
      </w:r>
      <w:r>
        <w:rPr>
          <w:spacing w:val="38"/>
        </w:rPr>
        <w:t> </w:t>
      </w:r>
      <w:r>
        <w:rPr/>
        <w:t>made</w:t>
      </w:r>
      <w:r>
        <w:rPr>
          <w:spacing w:val="35"/>
        </w:rPr>
        <w:t> </w:t>
      </w:r>
      <w:r>
        <w:rPr/>
        <w:t>possible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passage</w:t>
      </w:r>
      <w:r>
        <w:rPr>
          <w:spacing w:val="38"/>
        </w:rPr>
        <w:t> </w:t>
      </w:r>
      <w:r>
        <w:rPr/>
        <w:t>into</w:t>
      </w:r>
      <w:r>
        <w:rPr>
          <w:spacing w:val="-63"/>
        </w:rPr>
        <w:t> </w:t>
      </w:r>
      <w:r>
        <w:rPr/>
        <w:t>law of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Electric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Sector</w:t>
      </w:r>
      <w:r>
        <w:rPr>
          <w:spacing w:val="2"/>
        </w:rPr>
        <w:t> </w:t>
      </w:r>
      <w:r>
        <w:rPr/>
        <w:t>Reform</w:t>
      </w:r>
      <w:r>
        <w:rPr>
          <w:spacing w:val="6"/>
        </w:rPr>
        <w:t> </w:t>
      </w:r>
      <w:r>
        <w:rPr/>
        <w:t>Act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6, 2005.</w:t>
      </w:r>
    </w:p>
    <w:p>
      <w:pPr>
        <w:pStyle w:val="BodyText"/>
        <w:spacing w:line="484" w:lineRule="auto" w:before="12"/>
        <w:ind w:right="166"/>
        <w:jc w:val="both"/>
      </w:pPr>
      <w:r>
        <w:rPr/>
        <w:t>Before 2005, NEPA was the Government wholly owned</w:t>
      </w:r>
      <w:r>
        <w:rPr>
          <w:spacing w:val="1"/>
        </w:rPr>
        <w:t> </w:t>
      </w:r>
      <w:r>
        <w:rPr/>
        <w:t>and integrated</w:t>
      </w:r>
      <w:r>
        <w:rPr>
          <w:spacing w:val="1"/>
        </w:rPr>
        <w:t> </w:t>
      </w:r>
      <w:r>
        <w:rPr/>
        <w:t>monopoly electric power provider responsible for generation, transmission,</w:t>
      </w:r>
      <w:r>
        <w:rPr>
          <w:spacing w:val="1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sale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spacing w:line="487" w:lineRule="auto" w:before="3"/>
        <w:ind w:right="158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amendments 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Electricity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NEPA Act</w:t>
      </w:r>
      <w:r>
        <w:rPr>
          <w:spacing w:val="1"/>
        </w:rPr>
        <w:t> </w:t>
      </w:r>
      <w:r>
        <w:rPr/>
        <w:t>removed NEPA’s monopoly even though it remained for a long time, a</w:t>
      </w:r>
      <w:r>
        <w:rPr>
          <w:spacing w:val="1"/>
        </w:rPr>
        <w:t> </w:t>
      </w:r>
      <w:r>
        <w:rPr/>
        <w:t>vertically</w:t>
      </w:r>
      <w:r>
        <w:rPr>
          <w:spacing w:val="5"/>
        </w:rPr>
        <w:t> </w:t>
      </w:r>
      <w:r>
        <w:rPr/>
        <w:t>integrated</w:t>
      </w:r>
      <w:r>
        <w:rPr>
          <w:spacing w:val="5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provider.</w:t>
      </w:r>
    </w:p>
    <w:p>
      <w:pPr>
        <w:pStyle w:val="Heading1"/>
        <w:numPr>
          <w:ilvl w:val="1"/>
          <w:numId w:val="31"/>
        </w:numPr>
        <w:tabs>
          <w:tab w:pos="1366" w:val="left" w:leader="none"/>
          <w:tab w:pos="1367" w:val="left" w:leader="none"/>
          <w:tab w:pos="3247" w:val="left" w:leader="none"/>
          <w:tab w:pos="3880" w:val="left" w:leader="none"/>
          <w:tab w:pos="4783" w:val="left" w:leader="none"/>
          <w:tab w:pos="5979" w:val="left" w:leader="none"/>
          <w:tab w:pos="8076" w:val="left" w:leader="none"/>
        </w:tabs>
        <w:spacing w:line="242" w:lineRule="auto" w:before="3" w:after="0"/>
        <w:ind w:left="1366" w:right="167" w:hanging="677"/>
        <w:jc w:val="left"/>
      </w:pPr>
      <w:r>
        <w:rPr/>
        <w:t>EVOLUTION</w:t>
        <w:tab/>
        <w:t>OF</w:t>
        <w:tab/>
        <w:t>NEW</w:t>
        <w:tab/>
        <w:t>LEGAL</w:t>
        <w:tab/>
        <w:t>FRAMEWORK</w:t>
        <w:tab/>
        <w:t>FOR</w:t>
      </w:r>
      <w:r>
        <w:rPr>
          <w:spacing w:val="-62"/>
        </w:rPr>
        <w:t> </w:t>
      </w:r>
      <w:r>
        <w:rPr/>
        <w:t>ELECTRIC</w:t>
      </w:r>
      <w:r>
        <w:rPr>
          <w:spacing w:val="9"/>
        </w:rPr>
        <w:t> </w:t>
      </w:r>
      <w:r>
        <w:rPr/>
        <w:t>POWER</w:t>
      </w:r>
      <w:r>
        <w:rPr>
          <w:spacing w:val="5"/>
        </w:rPr>
        <w:t> </w:t>
      </w:r>
      <w:r>
        <w:rPr/>
        <w:t>SECTOR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3"/>
        <w:ind w:left="0"/>
        <w:rPr>
          <w:b/>
          <w:sz w:val="24"/>
        </w:rPr>
      </w:pPr>
    </w:p>
    <w:p>
      <w:pPr>
        <w:pStyle w:val="BodyText"/>
        <w:spacing w:line="484" w:lineRule="auto"/>
        <w:ind w:right="167"/>
        <w:jc w:val="both"/>
      </w:pPr>
      <w:r>
        <w:rPr/>
        <w:t>Clearly,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restructured</w:t>
      </w:r>
      <w:r>
        <w:rPr>
          <w:spacing w:val="66"/>
        </w:rPr>
        <w:t> </w:t>
      </w:r>
      <w:r>
        <w:rPr/>
        <w:t>legal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5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needed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established.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240" w:lineRule="auto" w:before="115" w:after="0"/>
        <w:ind w:left="1366" w:right="0" w:hanging="678"/>
        <w:jc w:val="left"/>
      </w:pPr>
      <w:r>
        <w:rPr/>
        <w:t>Pre-</w:t>
      </w:r>
      <w:r>
        <w:rPr>
          <w:spacing w:val="5"/>
        </w:rPr>
        <w:t> </w:t>
      </w:r>
      <w:r>
        <w:rPr/>
        <w:t>Year 2005</w:t>
      </w:r>
      <w:r>
        <w:rPr>
          <w:spacing w:val="6"/>
        </w:rPr>
        <w:t> </w:t>
      </w:r>
      <w:r>
        <w:rPr/>
        <w:t>&amp;</w:t>
      </w:r>
      <w:r>
        <w:rPr>
          <w:spacing w:val="5"/>
        </w:rPr>
        <w:t> </w:t>
      </w:r>
      <w:r>
        <w:rPr/>
        <w:t>Passage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EPSR</w:t>
      </w:r>
      <w:r>
        <w:rPr>
          <w:spacing w:val="5"/>
        </w:rPr>
        <w:t> </w:t>
      </w:r>
      <w:r>
        <w:rPr/>
        <w:t>Act</w:t>
      </w:r>
      <w:r>
        <w:rPr>
          <w:vertAlign w:val="superscript"/>
        </w:rPr>
        <w:t>7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</w:pP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are</w:t>
      </w:r>
      <w:r>
        <w:rPr>
          <w:spacing w:val="36"/>
        </w:rPr>
        <w:t> </w:t>
      </w:r>
      <w:r>
        <w:rPr/>
        <w:t>highlights</w:t>
      </w:r>
      <w:r>
        <w:rPr>
          <w:spacing w:val="36"/>
        </w:rPr>
        <w:t> </w:t>
      </w:r>
      <w:r>
        <w:rPr/>
        <w:t>of</w:t>
      </w:r>
      <w:r>
        <w:rPr>
          <w:spacing w:val="41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actions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legislations</w:t>
      </w:r>
      <w:r>
        <w:rPr>
          <w:spacing w:val="-62"/>
        </w:rPr>
        <w:t> </w:t>
      </w:r>
      <w:r>
        <w:rPr/>
        <w:t>promulgated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-3"/>
        </w:rPr>
        <w:t> </w:t>
      </w:r>
      <w:r>
        <w:rPr/>
        <w:t>way</w:t>
      </w:r>
      <w:r>
        <w:rPr>
          <w:spacing w:val="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sector:</w:t>
      </w: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316" w:lineRule="exact" w:before="0" w:after="0"/>
        <w:ind w:left="1366" w:right="0" w:hanging="342"/>
        <w:jc w:val="both"/>
        <w:rPr>
          <w:sz w:val="26"/>
        </w:rPr>
      </w:pPr>
      <w:r>
        <w:rPr>
          <w:b/>
          <w:sz w:val="26"/>
        </w:rPr>
        <w:t>1998:</w:t>
      </w:r>
      <w:r>
        <w:rPr>
          <w:b/>
          <w:spacing w:val="8"/>
          <w:sz w:val="26"/>
        </w:rPr>
        <w:t> </w:t>
      </w:r>
      <w:r>
        <w:rPr>
          <w:sz w:val="26"/>
        </w:rPr>
        <w:t>Statutory</w:t>
      </w:r>
      <w:r>
        <w:rPr>
          <w:spacing w:val="8"/>
          <w:sz w:val="26"/>
        </w:rPr>
        <w:t> </w:t>
      </w:r>
      <w:r>
        <w:rPr>
          <w:sz w:val="26"/>
        </w:rPr>
        <w:t>amendments</w:t>
      </w:r>
      <w:r>
        <w:rPr>
          <w:spacing w:val="3"/>
          <w:sz w:val="26"/>
        </w:rPr>
        <w:t> </w:t>
      </w:r>
      <w:r>
        <w:rPr>
          <w:sz w:val="26"/>
        </w:rPr>
        <w:t>“de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monopolization”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NEPA;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482" w:lineRule="auto" w:before="0" w:after="0"/>
        <w:ind w:left="1366" w:right="157" w:hanging="341"/>
        <w:jc w:val="both"/>
        <w:rPr>
          <w:sz w:val="26"/>
        </w:rPr>
      </w:pPr>
      <w:r>
        <w:rPr>
          <w:sz w:val="26"/>
        </w:rPr>
        <w:t>November</w:t>
      </w:r>
      <w:r>
        <w:rPr>
          <w:spacing w:val="1"/>
          <w:sz w:val="26"/>
        </w:rPr>
        <w:t> </w:t>
      </w:r>
      <w:r>
        <w:rPr>
          <w:sz w:val="26"/>
        </w:rPr>
        <w:t>1999: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Reform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Committee</w:t>
      </w:r>
      <w:r>
        <w:rPr>
          <w:spacing w:val="1"/>
          <w:sz w:val="26"/>
        </w:rPr>
        <w:t> </w:t>
      </w:r>
      <w:r>
        <w:rPr>
          <w:sz w:val="26"/>
        </w:rPr>
        <w:t>(EPIC)</w:t>
      </w:r>
      <w:r>
        <w:rPr>
          <w:spacing w:val="1"/>
          <w:sz w:val="26"/>
        </w:rPr>
        <w:t> </w:t>
      </w:r>
      <w:r>
        <w:rPr>
          <w:sz w:val="26"/>
        </w:rPr>
        <w:t>inaugurated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Council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(NCP)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recommend</w:t>
      </w:r>
      <w:r>
        <w:rPr>
          <w:spacing w:val="1"/>
          <w:sz w:val="26"/>
        </w:rPr>
        <w:t> </w:t>
      </w:r>
      <w:r>
        <w:rPr>
          <w:sz w:val="26"/>
        </w:rPr>
        <w:t>measures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reform,</w:t>
      </w:r>
      <w:r>
        <w:rPr>
          <w:spacing w:val="1"/>
          <w:sz w:val="26"/>
        </w:rPr>
        <w:t> </w:t>
      </w:r>
      <w:r>
        <w:rPr>
          <w:sz w:val="26"/>
        </w:rPr>
        <w:t>promote the policy goal of</w:t>
      </w:r>
      <w:r>
        <w:rPr>
          <w:spacing w:val="1"/>
          <w:sz w:val="26"/>
        </w:rPr>
        <w:t> </w:t>
      </w:r>
      <w:r>
        <w:rPr>
          <w:sz w:val="26"/>
        </w:rPr>
        <w:t>liberalization, competition and private</w:t>
      </w:r>
      <w:r>
        <w:rPr>
          <w:spacing w:val="1"/>
          <w:sz w:val="26"/>
        </w:rPr>
        <w:t> </w:t>
      </w:r>
      <w:r>
        <w:rPr>
          <w:sz w:val="26"/>
        </w:rPr>
        <w:t>sector led growth and</w:t>
      </w:r>
      <w:r>
        <w:rPr>
          <w:spacing w:val="65"/>
          <w:sz w:val="26"/>
        </w:rPr>
        <w:t> </w:t>
      </w:r>
      <w:r>
        <w:rPr>
          <w:sz w:val="26"/>
        </w:rPr>
        <w:t>superintend the draft of a new legislation 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Electric</w:t>
      </w:r>
      <w:r>
        <w:rPr>
          <w:spacing w:val="6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Sector.</w:t>
      </w: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470" w:lineRule="auto" w:before="8" w:after="0"/>
        <w:ind w:left="1366" w:right="172" w:hanging="341"/>
        <w:jc w:val="both"/>
        <w:rPr>
          <w:sz w:val="26"/>
        </w:rPr>
      </w:pPr>
      <w:r>
        <w:rPr>
          <w:sz w:val="26"/>
        </w:rPr>
        <w:t>The process was driven by the Bureau of Public Enterprises (who</w:t>
      </w:r>
      <w:r>
        <w:rPr>
          <w:spacing w:val="1"/>
          <w:sz w:val="26"/>
        </w:rPr>
        <w:t> </w:t>
      </w:r>
      <w:r>
        <w:rPr>
          <w:sz w:val="26"/>
        </w:rPr>
        <w:t>engaged</w:t>
      </w:r>
      <w:r>
        <w:rPr>
          <w:spacing w:val="5"/>
          <w:sz w:val="26"/>
        </w:rPr>
        <w:t> </w:t>
      </w:r>
      <w:r>
        <w:rPr>
          <w:sz w:val="26"/>
        </w:rPr>
        <w:t>International</w:t>
      </w:r>
      <w:r>
        <w:rPr>
          <w:spacing w:val="6"/>
          <w:sz w:val="26"/>
        </w:rPr>
        <w:t> </w:t>
      </w:r>
      <w:r>
        <w:rPr>
          <w:sz w:val="26"/>
        </w:rPr>
        <w:t>Consultants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Advisers);</w:t>
      </w: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472" w:lineRule="auto" w:before="14" w:after="0"/>
        <w:ind w:left="1366" w:right="158" w:hanging="341"/>
        <w:jc w:val="both"/>
        <w:rPr>
          <w:sz w:val="26"/>
        </w:rPr>
      </w:pPr>
      <w:r>
        <w:rPr>
          <w:b/>
          <w:sz w:val="26"/>
        </w:rPr>
        <w:t>March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2001:</w:t>
      </w:r>
      <w:r>
        <w:rPr>
          <w:b/>
          <w:spacing w:val="1"/>
          <w:sz w:val="26"/>
        </w:rPr>
        <w:t> </w:t>
      </w:r>
      <w:r>
        <w:rPr>
          <w:sz w:val="26"/>
        </w:rPr>
        <w:t>NCP</w:t>
      </w:r>
      <w:r>
        <w:rPr>
          <w:spacing w:val="1"/>
          <w:sz w:val="26"/>
        </w:rPr>
        <w:t> </w:t>
      </w:r>
      <w:r>
        <w:rPr>
          <w:sz w:val="26"/>
        </w:rPr>
        <w:t>issued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65"/>
          <w:sz w:val="26"/>
        </w:rPr>
        <w:t> </w:t>
      </w:r>
      <w:r>
        <w:rPr>
          <w:sz w:val="26"/>
        </w:rPr>
        <w:t>Policy</w:t>
      </w:r>
      <w:r>
        <w:rPr>
          <w:spacing w:val="1"/>
          <w:sz w:val="26"/>
        </w:rPr>
        <w:t> </w:t>
      </w:r>
      <w:r>
        <w:rPr>
          <w:sz w:val="26"/>
        </w:rPr>
        <w:t>(NEPP),</w:t>
      </w:r>
      <w:r>
        <w:rPr>
          <w:spacing w:val="22"/>
          <w:sz w:val="26"/>
        </w:rPr>
        <w:t> </w:t>
      </w:r>
      <w:r>
        <w:rPr>
          <w:sz w:val="26"/>
        </w:rPr>
        <w:t>which</w:t>
      </w:r>
      <w:r>
        <w:rPr>
          <w:spacing w:val="2"/>
          <w:sz w:val="26"/>
        </w:rPr>
        <w:t> </w:t>
      </w:r>
      <w:r>
        <w:rPr>
          <w:sz w:val="26"/>
        </w:rPr>
        <w:t>defined</w:t>
      </w:r>
      <w:r>
        <w:rPr>
          <w:spacing w:val="3"/>
          <w:sz w:val="26"/>
        </w:rPr>
        <w:t> </w:t>
      </w:r>
      <w:r>
        <w:rPr>
          <w:sz w:val="26"/>
        </w:rPr>
        <w:t>framework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power</w:t>
      </w:r>
      <w:r>
        <w:rPr>
          <w:spacing w:val="3"/>
          <w:sz w:val="26"/>
        </w:rPr>
        <w:t> </w:t>
      </w:r>
      <w:r>
        <w:rPr>
          <w:sz w:val="26"/>
        </w:rPr>
        <w:t>sector</w:t>
      </w:r>
      <w:r>
        <w:rPr>
          <w:spacing w:val="3"/>
          <w:sz w:val="26"/>
        </w:rPr>
        <w:t> </w:t>
      </w:r>
      <w:r>
        <w:rPr>
          <w:sz w:val="26"/>
        </w:rPr>
        <w:t>reform;</w:t>
      </w: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470" w:lineRule="auto" w:before="17" w:after="0"/>
        <w:ind w:left="1366" w:right="163" w:hanging="341"/>
        <w:jc w:val="both"/>
        <w:rPr>
          <w:sz w:val="26"/>
        </w:rPr>
      </w:pPr>
      <w:r>
        <w:rPr>
          <w:b/>
          <w:sz w:val="26"/>
        </w:rPr>
        <w:t>August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2001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NCP</w:t>
      </w:r>
      <w:r>
        <w:rPr>
          <w:spacing w:val="1"/>
          <w:sz w:val="26"/>
        </w:rPr>
        <w:t> </w:t>
      </w:r>
      <w:r>
        <w:rPr>
          <w:sz w:val="26"/>
        </w:rPr>
        <w:t>issued</w:t>
      </w:r>
      <w:r>
        <w:rPr>
          <w:spacing w:val="1"/>
          <w:sz w:val="26"/>
        </w:rPr>
        <w:t> </w:t>
      </w:r>
      <w:r>
        <w:rPr>
          <w:sz w:val="26"/>
        </w:rPr>
        <w:t>final</w:t>
      </w:r>
      <w:r>
        <w:rPr>
          <w:spacing w:val="1"/>
          <w:sz w:val="26"/>
        </w:rPr>
        <w:t> </w:t>
      </w:r>
      <w:r>
        <w:rPr>
          <w:sz w:val="26"/>
        </w:rPr>
        <w:t>draft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65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Reform</w:t>
      </w:r>
      <w:r>
        <w:rPr>
          <w:spacing w:val="5"/>
          <w:sz w:val="26"/>
        </w:rPr>
        <w:t> </w:t>
      </w:r>
      <w:r>
        <w:rPr>
          <w:sz w:val="26"/>
        </w:rPr>
        <w:t>Bill.</w:t>
      </w:r>
    </w:p>
    <w:p>
      <w:pPr>
        <w:pStyle w:val="ListParagraph"/>
        <w:numPr>
          <w:ilvl w:val="0"/>
          <w:numId w:val="32"/>
        </w:numPr>
        <w:tabs>
          <w:tab w:pos="1367" w:val="left" w:leader="none"/>
        </w:tabs>
        <w:spacing w:line="240" w:lineRule="auto" w:before="18" w:after="0"/>
        <w:ind w:left="1366" w:right="0" w:hanging="342"/>
        <w:jc w:val="both"/>
        <w:rPr>
          <w:sz w:val="26"/>
        </w:rPr>
      </w:pPr>
      <w:r>
        <w:rPr>
          <w:b/>
          <w:sz w:val="26"/>
        </w:rPr>
        <w:t>March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2005: </w:t>
      </w:r>
      <w:r>
        <w:rPr>
          <w:sz w:val="26"/>
        </w:rPr>
        <w:t>Electric</w:t>
      </w:r>
      <w:r>
        <w:rPr>
          <w:spacing w:val="11"/>
          <w:sz w:val="26"/>
        </w:rPr>
        <w:t> </w:t>
      </w:r>
      <w:r>
        <w:rPr>
          <w:sz w:val="26"/>
        </w:rPr>
        <w:t>Power</w:t>
      </w:r>
      <w:r>
        <w:rPr>
          <w:spacing w:val="6"/>
          <w:sz w:val="26"/>
        </w:rPr>
        <w:t> </w:t>
      </w:r>
      <w:r>
        <w:rPr>
          <w:sz w:val="26"/>
        </w:rPr>
        <w:t>Sector</w:t>
      </w:r>
      <w:r>
        <w:rPr>
          <w:spacing w:val="5"/>
          <w:sz w:val="26"/>
        </w:rPr>
        <w:t> </w:t>
      </w:r>
      <w:r>
        <w:rPr>
          <w:sz w:val="26"/>
        </w:rPr>
        <w:t>Reform</w:t>
      </w:r>
      <w:r>
        <w:rPr>
          <w:spacing w:val="15"/>
          <w:sz w:val="26"/>
        </w:rPr>
        <w:t> </w:t>
      </w:r>
      <w:r>
        <w:rPr>
          <w:sz w:val="26"/>
        </w:rPr>
        <w:t>(EPSR)</w:t>
      </w:r>
      <w:r>
        <w:rPr>
          <w:spacing w:val="6"/>
          <w:sz w:val="26"/>
        </w:rPr>
        <w:t> </w:t>
      </w:r>
      <w:r>
        <w:rPr>
          <w:sz w:val="26"/>
        </w:rPr>
        <w:t>Act</w:t>
      </w:r>
      <w:r>
        <w:rPr>
          <w:spacing w:val="6"/>
          <w:sz w:val="26"/>
        </w:rPr>
        <w:t> </w:t>
      </w:r>
      <w:r>
        <w:rPr>
          <w:sz w:val="26"/>
        </w:rPr>
        <w:t>enacted.</w:t>
      </w:r>
    </w:p>
    <w:p>
      <w:pPr>
        <w:pStyle w:val="BodyText"/>
        <w:spacing w:before="11"/>
        <w:ind w:left="0"/>
      </w:pPr>
    </w:p>
    <w:p>
      <w:pPr>
        <w:pStyle w:val="Heading1"/>
        <w:numPr>
          <w:ilvl w:val="2"/>
          <w:numId w:val="31"/>
        </w:numPr>
        <w:tabs>
          <w:tab w:pos="1415" w:val="left" w:leader="none"/>
        </w:tabs>
        <w:spacing w:line="484" w:lineRule="auto" w:before="0" w:after="0"/>
        <w:ind w:left="689" w:right="2129" w:firstLine="0"/>
        <w:jc w:val="left"/>
      </w:pPr>
      <w:r>
        <w:rPr/>
        <w:t>National</w:t>
      </w:r>
      <w:r>
        <w:rPr>
          <w:spacing w:val="8"/>
        </w:rPr>
        <w:t> </w:t>
      </w:r>
      <w:r>
        <w:rPr/>
        <w:t>Electricity</w:t>
      </w:r>
      <w:r>
        <w:rPr>
          <w:spacing w:val="4"/>
        </w:rPr>
        <w:t> </w:t>
      </w:r>
      <w:r>
        <w:rPr/>
        <w:t>Power</w:t>
      </w:r>
      <w:r>
        <w:rPr>
          <w:spacing w:val="14"/>
        </w:rPr>
        <w:t> </w:t>
      </w:r>
      <w:r>
        <w:rPr/>
        <w:t>Policy</w:t>
      </w:r>
      <w:r>
        <w:rPr>
          <w:spacing w:val="14"/>
        </w:rPr>
        <w:t> </w:t>
      </w:r>
      <w:r>
        <w:rPr/>
        <w:t>(NEPP)</w:t>
      </w:r>
      <w:r>
        <w:rPr>
          <w:spacing w:val="-1"/>
        </w:rPr>
        <w:t> </w:t>
      </w:r>
      <w:r>
        <w:rPr/>
        <w:t>2001</w:t>
      </w:r>
      <w:r>
        <w:rPr>
          <w:spacing w:val="-62"/>
        </w:rPr>
        <w:t> </w:t>
      </w:r>
      <w:r>
        <w:rPr/>
        <w:t>Broad</w:t>
      </w:r>
      <w:r>
        <w:rPr>
          <w:spacing w:val="1"/>
        </w:rPr>
        <w:t> </w:t>
      </w:r>
      <w:r>
        <w:rPr/>
        <w:t>goals</w:t>
      </w:r>
    </w:p>
    <w:p>
      <w:pPr>
        <w:pStyle w:val="BodyText"/>
        <w:spacing w:line="296" w:lineRule="exact"/>
      </w:pPr>
      <w:r>
        <w:rPr/>
        <w:t>The</w:t>
      </w:r>
      <w:r>
        <w:rPr>
          <w:spacing w:val="68"/>
        </w:rPr>
        <w:t> </w:t>
      </w:r>
      <w:r>
        <w:rPr/>
        <w:t>National</w:t>
      </w:r>
      <w:r>
        <w:rPr>
          <w:spacing w:val="126"/>
        </w:rPr>
        <w:t> </w:t>
      </w:r>
      <w:r>
        <w:rPr/>
        <w:t>Electricity</w:t>
      </w:r>
      <w:r>
        <w:rPr>
          <w:spacing w:val="127"/>
        </w:rPr>
        <w:t> </w:t>
      </w:r>
      <w:r>
        <w:rPr/>
        <w:t>Power  </w:t>
      </w:r>
      <w:r>
        <w:rPr>
          <w:spacing w:val="7"/>
        </w:rPr>
        <w:t> </w:t>
      </w:r>
      <w:r>
        <w:rPr/>
        <w:t>Policy  </w:t>
      </w:r>
      <w:r>
        <w:rPr>
          <w:spacing w:val="1"/>
        </w:rPr>
        <w:t> </w:t>
      </w:r>
      <w:r>
        <w:rPr/>
        <w:t>(NEPP)  </w:t>
      </w:r>
      <w:r>
        <w:rPr>
          <w:spacing w:val="1"/>
        </w:rPr>
        <w:t> </w:t>
      </w:r>
      <w:r>
        <w:rPr/>
        <w:t>aims</w:t>
      </w:r>
      <w:r>
        <w:rPr>
          <w:spacing w:val="127"/>
        </w:rPr>
        <w:t> </w:t>
      </w:r>
      <w:r>
        <w:rPr/>
        <w:t>at  </w:t>
      </w:r>
      <w:r>
        <w:rPr>
          <w:spacing w:val="2"/>
        </w:rPr>
        <w:t> </w:t>
      </w:r>
      <w:r>
        <w:rPr/>
        <w:t>creating   a</w:t>
      </w:r>
    </w:p>
    <w:p>
      <w:pPr>
        <w:pStyle w:val="BodyText"/>
        <w:spacing w:before="7"/>
        <w:ind w:left="0"/>
      </w:pPr>
    </w:p>
    <w:p>
      <w:pPr>
        <w:pStyle w:val="BodyText"/>
      </w:pPr>
      <w:r>
        <w:rPr/>
        <w:t>conducive</w:t>
      </w:r>
      <w:r>
        <w:rPr>
          <w:spacing w:val="1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enables:</w:t>
      </w:r>
    </w:p>
    <w:p>
      <w:pPr>
        <w:pStyle w:val="BodyText"/>
        <w:spacing w:before="3"/>
        <w:ind w:left="0"/>
        <w:rPr>
          <w:sz w:val="19"/>
        </w:rPr>
      </w:pPr>
      <w:r>
        <w:rPr/>
        <w:pict>
          <v:rect style="position:absolute;margin-left:120.480003pt;margin-top:13.044191pt;width:135.360pt;height:.72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9"/>
        <w:ind w:left="689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7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Electric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(EPSR)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2005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40" w:bottom="1140" w:left="1720" w:right="1720"/>
        </w:sectPr>
      </w:pPr>
    </w:p>
    <w:p>
      <w:pPr>
        <w:pStyle w:val="ListParagraph"/>
        <w:numPr>
          <w:ilvl w:val="3"/>
          <w:numId w:val="31"/>
        </w:numPr>
        <w:tabs>
          <w:tab w:pos="1367" w:val="left" w:leader="none"/>
        </w:tabs>
        <w:spacing w:line="470" w:lineRule="auto" w:before="91" w:after="0"/>
        <w:ind w:left="1366" w:right="167" w:hanging="341"/>
        <w:jc w:val="both"/>
        <w:rPr>
          <w:sz w:val="26"/>
        </w:rPr>
      </w:pPr>
      <w:r>
        <w:rPr>
          <w:sz w:val="26"/>
        </w:rPr>
        <w:t>Satisfaction of all economically viable demands for electric power in</w:t>
      </w:r>
      <w:r>
        <w:rPr>
          <w:spacing w:val="1"/>
          <w:sz w:val="26"/>
        </w:rPr>
        <w:t> </w:t>
      </w:r>
      <w:r>
        <w:rPr>
          <w:sz w:val="26"/>
        </w:rPr>
        <w:t>Nigeria;</w:t>
      </w:r>
    </w:p>
    <w:p>
      <w:pPr>
        <w:pStyle w:val="ListParagraph"/>
        <w:numPr>
          <w:ilvl w:val="3"/>
          <w:numId w:val="31"/>
        </w:numPr>
        <w:tabs>
          <w:tab w:pos="1366" w:val="left" w:leader="none"/>
          <w:tab w:pos="1367" w:val="left" w:leader="none"/>
        </w:tabs>
        <w:spacing w:line="240" w:lineRule="auto" w:before="14" w:after="0"/>
        <w:ind w:left="1366" w:right="0" w:hanging="342"/>
        <w:jc w:val="left"/>
        <w:rPr>
          <w:sz w:val="26"/>
        </w:rPr>
      </w:pPr>
      <w:r>
        <w:rPr>
          <w:sz w:val="26"/>
        </w:rPr>
        <w:t>Modernization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expansion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6"/>
          <w:sz w:val="26"/>
        </w:rPr>
        <w:t> </w:t>
      </w:r>
      <w:r>
        <w:rPr>
          <w:sz w:val="26"/>
        </w:rPr>
        <w:t>system;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3"/>
          <w:numId w:val="31"/>
        </w:numPr>
        <w:tabs>
          <w:tab w:pos="1367" w:val="left" w:leader="none"/>
        </w:tabs>
        <w:spacing w:line="470" w:lineRule="auto" w:before="0" w:after="0"/>
        <w:ind w:left="1366" w:right="156" w:hanging="341"/>
        <w:jc w:val="both"/>
        <w:rPr>
          <w:sz w:val="26"/>
        </w:rPr>
      </w:pPr>
      <w:r>
        <w:rPr>
          <w:sz w:val="26"/>
        </w:rPr>
        <w:t>Supporting national economic and social development, and relations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8"/>
          <w:sz w:val="26"/>
        </w:rPr>
        <w:t> </w:t>
      </w:r>
      <w:r>
        <w:rPr>
          <w:sz w:val="26"/>
        </w:rPr>
        <w:t>neighbouring</w:t>
      </w:r>
      <w:r>
        <w:rPr>
          <w:spacing w:val="1"/>
          <w:sz w:val="26"/>
        </w:rPr>
        <w:t> </w:t>
      </w:r>
      <w:r>
        <w:rPr>
          <w:sz w:val="26"/>
        </w:rPr>
        <w:t>countries.</w:t>
      </w:r>
    </w:p>
    <w:p>
      <w:pPr>
        <w:pStyle w:val="Heading1"/>
        <w:spacing w:before="23"/>
        <w:ind w:left="689" w:firstLine="0"/>
        <w:jc w:val="both"/>
      </w:pPr>
      <w:r>
        <w:rPr/>
        <w:t>Priority</w:t>
      </w:r>
      <w:r>
        <w:rPr>
          <w:spacing w:val="5"/>
        </w:rPr>
        <w:t> </w:t>
      </w:r>
      <w:r>
        <w:rPr/>
        <w:t>Objectives: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To “create efficient market structures, within clear regulatory 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generation</w:t>
      </w:r>
      <w:r>
        <w:rPr>
          <w:spacing w:val="65"/>
        </w:rPr>
        <w:t> </w:t>
      </w:r>
      <w:r>
        <w:rPr/>
        <w:t>and</w:t>
      </w:r>
      <w:r>
        <w:rPr>
          <w:spacing w:val="-62"/>
        </w:rPr>
        <w:t> </w:t>
      </w:r>
      <w:r>
        <w:rPr/>
        <w:t>sales</w:t>
      </w:r>
      <w:r>
        <w:rPr>
          <w:spacing w:val="1"/>
        </w:rPr>
        <w:t> </w:t>
      </w:r>
      <w:r>
        <w:rPr/>
        <w:t>(marketing),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65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ensure</w:t>
      </w:r>
      <w:r>
        <w:rPr>
          <w:spacing w:val="4"/>
        </w:rPr>
        <w:t> </w:t>
      </w:r>
      <w:r>
        <w:rPr/>
        <w:t>economically</w:t>
      </w:r>
      <w:r>
        <w:rPr>
          <w:spacing w:val="9"/>
        </w:rPr>
        <w:t> </w:t>
      </w:r>
      <w:r>
        <w:rPr/>
        <w:t>sound</w:t>
      </w:r>
      <w:r>
        <w:rPr>
          <w:spacing w:val="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system”.</w:t>
      </w:r>
    </w:p>
    <w:p>
      <w:pPr>
        <w:pStyle w:val="Heading1"/>
        <w:spacing w:before="1"/>
        <w:ind w:left="689" w:firstLine="0"/>
        <w:jc w:val="both"/>
      </w:pPr>
      <w:r>
        <w:rPr/>
        <w:t>Reform</w:t>
      </w:r>
      <w:r>
        <w:rPr>
          <w:spacing w:val="8"/>
        </w:rPr>
        <w:t> </w:t>
      </w:r>
      <w:r>
        <w:rPr/>
        <w:t>Strategy:</w:t>
      </w:r>
    </w:p>
    <w:p>
      <w:pPr>
        <w:pStyle w:val="BodyText"/>
        <w:spacing w:before="9"/>
        <w:ind w:left="0"/>
        <w:rPr>
          <w:b/>
          <w:sz w:val="25"/>
        </w:rPr>
      </w:pPr>
    </w:p>
    <w:p>
      <w:pPr>
        <w:pStyle w:val="ListParagraph"/>
        <w:numPr>
          <w:ilvl w:val="3"/>
          <w:numId w:val="31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Legal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functional</w:t>
      </w:r>
      <w:r>
        <w:rPr>
          <w:spacing w:val="6"/>
          <w:sz w:val="26"/>
        </w:rPr>
        <w:t> </w:t>
      </w:r>
      <w:r>
        <w:rPr>
          <w:sz w:val="26"/>
        </w:rPr>
        <w:t>unbundling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3"/>
          <w:numId w:val="31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Independent</w:t>
      </w:r>
      <w:r>
        <w:rPr>
          <w:spacing w:val="12"/>
          <w:sz w:val="26"/>
        </w:rPr>
        <w:t> </w:t>
      </w:r>
      <w:r>
        <w:rPr>
          <w:sz w:val="26"/>
        </w:rPr>
        <w:t>regulation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3"/>
          <w:numId w:val="31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Private</w:t>
      </w:r>
      <w:r>
        <w:rPr>
          <w:spacing w:val="11"/>
          <w:sz w:val="26"/>
        </w:rPr>
        <w:t> </w:t>
      </w:r>
      <w:r>
        <w:rPr>
          <w:sz w:val="26"/>
        </w:rPr>
        <w:t>sector</w:t>
      </w:r>
      <w:r>
        <w:rPr>
          <w:spacing w:val="6"/>
          <w:sz w:val="26"/>
        </w:rPr>
        <w:t> </w:t>
      </w:r>
      <w:r>
        <w:rPr>
          <w:sz w:val="26"/>
        </w:rPr>
        <w:t>participation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6"/>
        <w:ind w:left="0"/>
        <w:rPr>
          <w:sz w:val="47"/>
        </w:rPr>
      </w:pP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Policy</w:t>
      </w:r>
      <w:r>
        <w:rPr>
          <w:spacing w:val="10"/>
        </w:rPr>
        <w:t> </w:t>
      </w:r>
      <w:r>
        <w:rPr/>
        <w:t>Formulation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Regulation:</w:t>
      </w:r>
      <w:r>
        <w:rPr>
          <w:spacing w:val="6"/>
        </w:rPr>
        <w:t> </w:t>
      </w:r>
      <w:r>
        <w:rPr/>
        <w:t>Key</w:t>
      </w:r>
      <w:r>
        <w:rPr>
          <w:spacing w:val="-1"/>
        </w:rPr>
        <w:t> </w:t>
      </w:r>
      <w:r>
        <w:rPr/>
        <w:t>Players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3"/>
        </w:numPr>
        <w:tabs>
          <w:tab w:pos="1367" w:val="left" w:leader="none"/>
        </w:tabs>
        <w:spacing w:line="470" w:lineRule="auto" w:before="0" w:after="0"/>
        <w:ind w:left="1366" w:right="162" w:hanging="341"/>
        <w:jc w:val="both"/>
        <w:rPr>
          <w:sz w:val="26"/>
        </w:rPr>
      </w:pPr>
      <w:r>
        <w:rPr>
          <w:b/>
          <w:sz w:val="26"/>
        </w:rPr>
        <w:t>Federal Government of Nigeria: </w:t>
      </w:r>
      <w:r>
        <w:rPr>
          <w:sz w:val="26"/>
        </w:rPr>
        <w:t>Overall policy direction, general</w:t>
      </w:r>
      <w:r>
        <w:rPr>
          <w:spacing w:val="1"/>
          <w:sz w:val="26"/>
        </w:rPr>
        <w:t> </w:t>
      </w:r>
      <w:r>
        <w:rPr>
          <w:sz w:val="26"/>
        </w:rPr>
        <w:t>consistency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electric</w:t>
      </w:r>
      <w:r>
        <w:rPr>
          <w:spacing w:val="2"/>
          <w:sz w:val="26"/>
        </w:rPr>
        <w:t> </w:t>
      </w:r>
      <w:r>
        <w:rPr>
          <w:sz w:val="26"/>
        </w:rPr>
        <w:t>power</w:t>
      </w:r>
      <w:r>
        <w:rPr>
          <w:spacing w:val="3"/>
          <w:sz w:val="26"/>
        </w:rPr>
        <w:t> </w:t>
      </w:r>
      <w:r>
        <w:rPr>
          <w:sz w:val="26"/>
        </w:rPr>
        <w:t>policy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3"/>
          <w:sz w:val="26"/>
        </w:rPr>
        <w:t> </w:t>
      </w:r>
      <w:r>
        <w:rPr>
          <w:sz w:val="26"/>
        </w:rPr>
        <w:t>all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-3"/>
          <w:sz w:val="26"/>
        </w:rPr>
        <w:t> </w:t>
      </w:r>
      <w:r>
        <w:rPr>
          <w:sz w:val="26"/>
        </w:rPr>
        <w:t>policies.</w:t>
      </w:r>
    </w:p>
    <w:p>
      <w:pPr>
        <w:pStyle w:val="ListParagraph"/>
        <w:numPr>
          <w:ilvl w:val="0"/>
          <w:numId w:val="33"/>
        </w:numPr>
        <w:tabs>
          <w:tab w:pos="1367" w:val="left" w:leader="none"/>
        </w:tabs>
        <w:spacing w:line="477" w:lineRule="auto" w:before="24" w:after="0"/>
        <w:ind w:left="1366" w:right="163" w:hanging="341"/>
        <w:jc w:val="both"/>
        <w:rPr>
          <w:sz w:val="26"/>
        </w:rPr>
      </w:pPr>
      <w:r>
        <w:rPr>
          <w:b/>
          <w:sz w:val="26"/>
        </w:rPr>
        <w:t>Ministry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Energy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Resources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(former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Federal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Ministry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Power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Steel):</w:t>
      </w:r>
      <w:r>
        <w:rPr>
          <w:b/>
          <w:spacing w:val="1"/>
          <w:sz w:val="26"/>
        </w:rPr>
        <w:t> </w:t>
      </w:r>
      <w:r>
        <w:rPr>
          <w:sz w:val="26"/>
        </w:rPr>
        <w:t>formulation,</w:t>
      </w:r>
      <w:r>
        <w:rPr>
          <w:spacing w:val="1"/>
          <w:sz w:val="26"/>
        </w:rPr>
        <w:t> </w:t>
      </w:r>
      <w:r>
        <w:rPr>
          <w:sz w:val="26"/>
        </w:rPr>
        <w:t>monitoring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evaluation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energy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2"/>
          <w:sz w:val="26"/>
        </w:rPr>
        <w:t> </w:t>
      </w:r>
      <w:r>
        <w:rPr>
          <w:sz w:val="26"/>
        </w:rPr>
        <w:t>(including</w:t>
      </w:r>
      <w:r>
        <w:rPr>
          <w:spacing w:val="2"/>
          <w:sz w:val="26"/>
        </w:rPr>
        <w:t> </w:t>
      </w:r>
      <w:r>
        <w:rPr>
          <w:sz w:val="26"/>
        </w:rPr>
        <w:t>electric</w:t>
      </w:r>
      <w:r>
        <w:rPr>
          <w:spacing w:val="6"/>
          <w:sz w:val="26"/>
        </w:rPr>
        <w:t> </w:t>
      </w:r>
      <w:r>
        <w:rPr>
          <w:sz w:val="26"/>
        </w:rPr>
        <w:t>power)</w:t>
      </w:r>
      <w:r>
        <w:rPr>
          <w:spacing w:val="2"/>
          <w:sz w:val="26"/>
        </w:rPr>
        <w:t> </w:t>
      </w:r>
      <w:r>
        <w:rPr>
          <w:sz w:val="26"/>
        </w:rPr>
        <w:t>policy</w:t>
      </w:r>
    </w:p>
    <w:p>
      <w:pPr>
        <w:spacing w:after="0" w:line="477" w:lineRule="auto"/>
        <w:jc w:val="both"/>
        <w:rPr>
          <w:sz w:val="26"/>
        </w:rPr>
        <w:sectPr>
          <w:pgSz w:w="12240" w:h="15840"/>
          <w:pgMar w:header="0" w:footer="879" w:top="1260" w:bottom="1140" w:left="1720" w:right="1720"/>
        </w:sectPr>
      </w:pPr>
    </w:p>
    <w:p>
      <w:pPr>
        <w:pStyle w:val="ListParagraph"/>
        <w:numPr>
          <w:ilvl w:val="0"/>
          <w:numId w:val="33"/>
        </w:numPr>
        <w:tabs>
          <w:tab w:pos="1366" w:val="left" w:leader="none"/>
          <w:tab w:pos="1367" w:val="left" w:leader="none"/>
        </w:tabs>
        <w:spacing w:line="240" w:lineRule="auto" w:before="91" w:after="0"/>
        <w:ind w:left="1366" w:right="0" w:hanging="342"/>
        <w:jc w:val="left"/>
        <w:rPr>
          <w:sz w:val="26"/>
        </w:rPr>
      </w:pPr>
      <w:r>
        <w:rPr>
          <w:b/>
          <w:sz w:val="26"/>
        </w:rPr>
        <w:t>State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Government:</w:t>
      </w:r>
      <w:r>
        <w:rPr>
          <w:b/>
          <w:spacing w:val="2"/>
          <w:sz w:val="26"/>
        </w:rPr>
        <w:t> </w:t>
      </w:r>
      <w:r>
        <w:rPr>
          <w:sz w:val="26"/>
        </w:rPr>
        <w:t>Development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off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3"/>
          <w:sz w:val="26"/>
        </w:rPr>
        <w:t> </w:t>
      </w:r>
      <w:r>
        <w:rPr>
          <w:sz w:val="26"/>
        </w:rPr>
        <w:t>grid</w:t>
      </w:r>
      <w:r>
        <w:rPr>
          <w:spacing w:val="12"/>
          <w:sz w:val="26"/>
        </w:rPr>
        <w:t> </w:t>
      </w:r>
      <w:r>
        <w:rPr>
          <w:sz w:val="26"/>
        </w:rPr>
        <w:t>electrification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3"/>
        </w:numPr>
        <w:tabs>
          <w:tab w:pos="1366" w:val="left" w:leader="none"/>
          <w:tab w:pos="1367" w:val="left" w:leader="none"/>
          <w:tab w:pos="2619" w:val="left" w:leader="none"/>
          <w:tab w:pos="4054" w:val="left" w:leader="none"/>
          <w:tab w:pos="5586" w:val="left" w:leader="none"/>
          <w:tab w:pos="7332" w:val="left" w:leader="none"/>
        </w:tabs>
        <w:spacing w:line="472" w:lineRule="auto" w:before="0" w:after="0"/>
        <w:ind w:left="1366" w:right="163" w:hanging="341"/>
        <w:jc w:val="left"/>
        <w:rPr>
          <w:sz w:val="26"/>
        </w:rPr>
      </w:pPr>
      <w:r>
        <w:rPr>
          <w:b/>
          <w:sz w:val="26"/>
        </w:rPr>
        <w:t>Nigerian</w:t>
        <w:tab/>
        <w:t>Electricity</w:t>
        <w:tab/>
        <w:t>Regulatory</w:t>
        <w:tab/>
        <w:t>Commission:</w:t>
        <w:tab/>
      </w:r>
      <w:r>
        <w:rPr>
          <w:sz w:val="26"/>
        </w:rPr>
        <w:t>Independent</w:t>
      </w:r>
      <w:r>
        <w:rPr>
          <w:spacing w:val="-62"/>
          <w:sz w:val="26"/>
        </w:rPr>
        <w:t> </w:t>
      </w:r>
      <w:r>
        <w:rPr>
          <w:sz w:val="26"/>
        </w:rPr>
        <w:t>technical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economic</w:t>
      </w:r>
      <w:r>
        <w:rPr>
          <w:spacing w:val="6"/>
          <w:sz w:val="26"/>
        </w:rPr>
        <w:t> </w:t>
      </w:r>
      <w:r>
        <w:rPr>
          <w:sz w:val="26"/>
        </w:rPr>
        <w:t>regulatory</w:t>
      </w:r>
      <w:r>
        <w:rPr>
          <w:spacing w:val="6"/>
          <w:sz w:val="26"/>
        </w:rPr>
        <w:t> </w:t>
      </w:r>
      <w:r>
        <w:rPr>
          <w:sz w:val="26"/>
        </w:rPr>
        <w:t>responsible</w:t>
      </w:r>
      <w:r>
        <w:rPr>
          <w:spacing w:val="1"/>
          <w:sz w:val="26"/>
        </w:rPr>
        <w:t> </w:t>
      </w:r>
      <w:r>
        <w:rPr>
          <w:sz w:val="26"/>
        </w:rPr>
        <w:t>for:</w:t>
      </w:r>
    </w:p>
    <w:p>
      <w:pPr>
        <w:pStyle w:val="ListParagraph"/>
        <w:numPr>
          <w:ilvl w:val="0"/>
          <w:numId w:val="34"/>
        </w:numPr>
        <w:tabs>
          <w:tab w:pos="1366" w:val="left" w:leader="none"/>
          <w:tab w:pos="1367" w:val="left" w:leader="none"/>
        </w:tabs>
        <w:spacing w:line="240" w:lineRule="auto" w:before="16" w:after="0"/>
        <w:ind w:left="1366" w:right="0" w:hanging="342"/>
        <w:jc w:val="left"/>
        <w:rPr>
          <w:sz w:val="26"/>
        </w:rPr>
      </w:pPr>
      <w:r>
        <w:rPr>
          <w:sz w:val="26"/>
        </w:rPr>
        <w:t>Licensing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4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Tariffs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4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Quality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9"/>
          <w:sz w:val="26"/>
        </w:rPr>
        <w:t> </w:t>
      </w:r>
      <w:r>
        <w:rPr>
          <w:sz w:val="26"/>
        </w:rPr>
        <w:t>safety</w:t>
      </w:r>
      <w:r>
        <w:rPr>
          <w:spacing w:val="3"/>
          <w:sz w:val="26"/>
        </w:rPr>
        <w:t> </w:t>
      </w:r>
      <w:r>
        <w:rPr>
          <w:sz w:val="26"/>
        </w:rPr>
        <w:t>standard,</w:t>
      </w:r>
      <w:r>
        <w:rPr>
          <w:spacing w:val="11"/>
          <w:sz w:val="26"/>
        </w:rPr>
        <w:t> </w:t>
      </w:r>
      <w:r>
        <w:rPr>
          <w:sz w:val="26"/>
        </w:rPr>
        <w:t>etc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1"/>
          <w:numId w:val="31"/>
        </w:numPr>
        <w:tabs>
          <w:tab w:pos="1367" w:val="left" w:leader="none"/>
        </w:tabs>
        <w:spacing w:line="242" w:lineRule="auto" w:before="0" w:after="0"/>
        <w:ind w:left="1366" w:right="164" w:hanging="677"/>
        <w:jc w:val="both"/>
      </w:pP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ESTABLISHED</w:t>
      </w:r>
      <w:r>
        <w:rPr>
          <w:spacing w:val="66"/>
        </w:rPr>
        <w:t> </w:t>
      </w:r>
      <w:r>
        <w:rPr/>
        <w:t>PURSUANT</w:t>
      </w:r>
      <w:r>
        <w:rPr>
          <w:spacing w:val="6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NO</w:t>
      </w:r>
      <w:r>
        <w:rPr>
          <w:spacing w:val="65"/>
        </w:rPr>
        <w:t> </w:t>
      </w:r>
      <w:r>
        <w:rPr/>
        <w:t>6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spacing w:before="5"/>
        <w:ind w:left="0"/>
        <w:rPr>
          <w:b/>
        </w:rPr>
      </w:pPr>
    </w:p>
    <w:p>
      <w:pPr>
        <w:pStyle w:val="BodyText"/>
        <w:spacing w:line="484" w:lineRule="auto"/>
        <w:ind w:right="158"/>
        <w:jc w:val="both"/>
      </w:pPr>
      <w:r>
        <w:rPr/>
        <w:t>The enactment of the Electric Power Sector Reform (EPSR) Act Nos 6 of</w:t>
      </w:r>
      <w:r>
        <w:rPr>
          <w:spacing w:val="1"/>
        </w:rPr>
        <w:t> </w:t>
      </w:r>
      <w:r>
        <w:rPr/>
        <w:t>2005 heralded a new legal and regulatory framework for the Sector</w:t>
      </w:r>
      <w:r>
        <w:rPr>
          <w:vertAlign w:val="superscript"/>
        </w:rPr>
        <w:t>8</w:t>
      </w:r>
      <w:r>
        <w:rPr>
          <w:vertAlign w:val="baseline"/>
        </w:rPr>
        <w:t>, gave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 or legal backing to the approved National Electric Power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(2001)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9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6"/>
          <w:vertAlign w:val="baseline"/>
        </w:rPr>
        <w:t> </w:t>
      </w:r>
      <w:r>
        <w:rPr>
          <w:vertAlign w:val="baseline"/>
        </w:rPr>
        <w:t>(NERC).</w:t>
      </w:r>
    </w:p>
    <w:p>
      <w:pPr>
        <w:pStyle w:val="Heading1"/>
        <w:numPr>
          <w:ilvl w:val="1"/>
          <w:numId w:val="31"/>
        </w:numPr>
        <w:tabs>
          <w:tab w:pos="1367" w:val="left" w:leader="none"/>
        </w:tabs>
        <w:spacing w:line="242" w:lineRule="auto" w:before="9" w:after="0"/>
        <w:ind w:left="1366" w:right="169" w:hanging="677"/>
        <w:jc w:val="both"/>
      </w:pP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PAOWER</w:t>
      </w:r>
      <w:r>
        <w:rPr>
          <w:spacing w:val="3"/>
        </w:rPr>
        <w:t> </w:t>
      </w:r>
      <w:r>
        <w:rPr/>
        <w:t>SECTOR</w:t>
      </w:r>
      <w:r>
        <w:rPr>
          <w:spacing w:val="8"/>
        </w:rPr>
        <w:t> </w:t>
      </w:r>
      <w:r>
        <w:rPr/>
        <w:t>REFORM</w:t>
      </w:r>
      <w:r>
        <w:rPr>
          <w:spacing w:val="-1"/>
        </w:rPr>
        <w:t> </w:t>
      </w:r>
      <w:r>
        <w:rPr/>
        <w:t>(EPSR)</w:t>
      </w:r>
      <w:r>
        <w:rPr>
          <w:spacing w:val="-1"/>
        </w:rPr>
        <w:t> </w:t>
      </w:r>
      <w:r>
        <w:rPr/>
        <w:t>ACT</w:t>
      </w:r>
      <w:r>
        <w:rPr>
          <w:spacing w:val="3"/>
        </w:rPr>
        <w:t> </w:t>
      </w:r>
      <w:r>
        <w:rPr/>
        <w:t>NO.</w:t>
      </w:r>
      <w:r>
        <w:rPr>
          <w:spacing w:val="2"/>
        </w:rPr>
        <w:t> </w:t>
      </w:r>
      <w:r>
        <w:rPr/>
        <w:t>6,</w:t>
      </w:r>
      <w:r>
        <w:rPr>
          <w:spacing w:val="6"/>
        </w:rPr>
        <w:t> </w:t>
      </w:r>
      <w:r>
        <w:rPr/>
        <w:t>2005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84" w:lineRule="auto"/>
        <w:ind w:right="158"/>
        <w:jc w:val="both"/>
      </w:pPr>
      <w:r>
        <w:rPr/>
        <w:t>Sections</w:t>
      </w:r>
      <w:r>
        <w:rPr>
          <w:spacing w:val="1"/>
        </w:rPr>
        <w:t> </w:t>
      </w:r>
      <w:r>
        <w:rPr/>
        <w:t>1-7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EPSR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 to establish the Initial Holding Company (PHCN) to hold the</w:t>
      </w:r>
      <w:r>
        <w:rPr>
          <w:spacing w:val="1"/>
        </w:rPr>
        <w:t> </w:t>
      </w:r>
      <w:r>
        <w:rPr/>
        <w:t>assets and liabilities of NEPA, transfer such assets to the holding company</w:t>
      </w:r>
      <w:r>
        <w:rPr>
          <w:spacing w:val="1"/>
        </w:rPr>
        <w:t> </w:t>
      </w:r>
      <w:r>
        <w:rPr/>
        <w:t>as well as license the initial holding company to operate for a given 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(18)</w:t>
      </w:r>
      <w:r>
        <w:rPr>
          <w:spacing w:val="1"/>
        </w:rPr>
        <w:t> </w:t>
      </w:r>
      <w:r>
        <w:rPr/>
        <w:t>months.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pict>
          <v:rect style="position:absolute;margin-left:120.480003pt;margin-top:12.192964pt;width:135.360pt;height:.72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689" w:right="0" w:firstLine="0"/>
        <w:jc w:val="left"/>
        <w:rPr>
          <w:sz w:val="19"/>
        </w:rPr>
      </w:pPr>
      <w:r>
        <w:rPr>
          <w:rFonts w:ascii="Calibri" w:hAnsi="Calibri"/>
          <w:sz w:val="19"/>
          <w:vertAlign w:val="superscript"/>
        </w:rPr>
        <w:t>8</w:t>
      </w:r>
      <w:r>
        <w:rPr>
          <w:rFonts w:ascii="Calibri" w:hAnsi="Calibri"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Ojukwu</w:t>
      </w:r>
      <w:r>
        <w:rPr>
          <w:b/>
          <w:spacing w:val="-5"/>
          <w:sz w:val="19"/>
          <w:vertAlign w:val="baseline"/>
        </w:rPr>
        <w:t> </w:t>
      </w:r>
      <w:r>
        <w:rPr>
          <w:b/>
          <w:sz w:val="19"/>
          <w:vertAlign w:val="baseline"/>
        </w:rPr>
        <w:t>C.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N.:</w:t>
      </w:r>
      <w:r>
        <w:rPr>
          <w:b/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2009: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‘Roadmap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Electric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Sector’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posted 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NERC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website,</w:t>
      </w:r>
    </w:p>
    <w:p>
      <w:pPr>
        <w:spacing w:line="229" w:lineRule="exact" w:before="0"/>
        <w:ind w:left="689" w:right="0" w:firstLine="0"/>
        <w:jc w:val="left"/>
        <w:rPr>
          <w:sz w:val="19"/>
        </w:rPr>
      </w:pPr>
      <w:hyperlink r:id="rId15">
        <w:r>
          <w:rPr>
            <w:color w:val="0000FF"/>
            <w:sz w:val="20"/>
            <w:u w:val="single" w:color="0000FF"/>
          </w:rPr>
          <w:t>www.nerc.org</w:t>
        </w:r>
        <w:r>
          <w:rPr>
            <w:color w:val="0000FF"/>
            <w:spacing w:val="-8"/>
            <w:sz w:val="20"/>
          </w:rPr>
          <w:t> </w:t>
        </w:r>
      </w:hyperlink>
      <w:r>
        <w:rPr>
          <w:sz w:val="19"/>
        </w:rPr>
        <w:t>last</w:t>
      </w:r>
      <w:r>
        <w:rPr>
          <w:spacing w:val="-2"/>
          <w:sz w:val="19"/>
        </w:rPr>
        <w:t> </w:t>
      </w:r>
      <w:r>
        <w:rPr>
          <w:sz w:val="19"/>
        </w:rPr>
        <w:t>date</w:t>
      </w:r>
      <w:r>
        <w:rPr>
          <w:spacing w:val="1"/>
          <w:sz w:val="19"/>
        </w:rPr>
        <w:t> </w:t>
      </w:r>
      <w:r>
        <w:rPr>
          <w:sz w:val="19"/>
        </w:rPr>
        <w:t>visited,</w:t>
      </w:r>
      <w:r>
        <w:rPr>
          <w:spacing w:val="3"/>
          <w:sz w:val="19"/>
        </w:rPr>
        <w:t> </w:t>
      </w:r>
      <w:r>
        <w:rPr>
          <w:sz w:val="19"/>
        </w:rPr>
        <w:t>10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March,2012</w:t>
      </w:r>
    </w:p>
    <w:p>
      <w:pPr>
        <w:spacing w:after="0" w:line="229" w:lineRule="exact"/>
        <w:jc w:val="left"/>
        <w:rPr>
          <w:sz w:val="19"/>
        </w:rPr>
        <w:sectPr>
          <w:pgSz w:w="12240" w:h="15840"/>
          <w:pgMar w:header="0" w:footer="879" w:top="1260" w:bottom="1140" w:left="1720" w:right="1720"/>
        </w:sectPr>
      </w:pPr>
    </w:p>
    <w:p>
      <w:pPr>
        <w:pStyle w:val="BodyText"/>
        <w:spacing w:line="487" w:lineRule="auto" w:before="71"/>
        <w:ind w:right="163"/>
        <w:jc w:val="both"/>
      </w:pPr>
      <w:r>
        <w:rPr/>
        <w:t>Furthermore,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8-23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EPSR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sequenced</w:t>
      </w:r>
      <w:r>
        <w:rPr>
          <w:spacing w:val="1"/>
        </w:rPr>
        <w:t> </w:t>
      </w:r>
      <w:r>
        <w:rPr/>
        <w:t>unbundling of PHCN (the initial holding company of NEPA) into eighteen</w:t>
      </w:r>
      <w:r>
        <w:rPr>
          <w:spacing w:val="1"/>
        </w:rPr>
        <w:t> </w:t>
      </w:r>
      <w:r>
        <w:rPr/>
        <w:t>successor companies and granting them an effective operational autonomy.</w:t>
      </w:r>
      <w:r>
        <w:rPr>
          <w:spacing w:val="1"/>
        </w:rPr>
        <w:t> </w:t>
      </w:r>
      <w:r>
        <w:rPr/>
        <w:t>In addition, Sections 25 and 82 of the EPSR Act defines the various 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establishes NERC as a statutory organization to regulate the Electricity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Sector.</w:t>
      </w:r>
    </w:p>
    <w:p>
      <w:pPr>
        <w:pStyle w:val="Heading1"/>
        <w:numPr>
          <w:ilvl w:val="1"/>
          <w:numId w:val="31"/>
        </w:numPr>
        <w:tabs>
          <w:tab w:pos="1366" w:val="left" w:leader="none"/>
          <w:tab w:pos="1367" w:val="left" w:leader="none"/>
        </w:tabs>
        <w:spacing w:line="289" w:lineRule="exact" w:before="0" w:after="0"/>
        <w:ind w:left="1366" w:right="0" w:hanging="678"/>
        <w:jc w:val="left"/>
      </w:pPr>
      <w:r>
        <w:rPr/>
        <w:t>OBJECTS,</w:t>
      </w:r>
      <w:r>
        <w:rPr>
          <w:spacing w:val="7"/>
        </w:rPr>
        <w:t> </w:t>
      </w:r>
      <w:r>
        <w:rPr/>
        <w:t>POWERS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FUNCTIONS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NERC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63"/>
        <w:jc w:val="both"/>
      </w:pPr>
      <w:r>
        <w:rPr/>
        <w:t>The object, powers and</w:t>
      </w:r>
      <w:r>
        <w:rPr>
          <w:spacing w:val="1"/>
        </w:rPr>
        <w:t> </w:t>
      </w:r>
      <w:r>
        <w:rPr/>
        <w:t>functions are defined</w:t>
      </w:r>
      <w:r>
        <w:rPr>
          <w:spacing w:val="65"/>
        </w:rPr>
        <w:t> </w:t>
      </w:r>
      <w:r>
        <w:rPr/>
        <w:t>in Section 32 of the</w:t>
      </w:r>
      <w:r>
        <w:rPr>
          <w:spacing w:val="65"/>
        </w:rPr>
        <w:t> </w:t>
      </w:r>
      <w:r>
        <w:rPr/>
        <w:t>EPSR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5"/>
        </w:numPr>
        <w:tabs>
          <w:tab w:pos="1367" w:val="left" w:leader="none"/>
        </w:tabs>
        <w:spacing w:line="484" w:lineRule="auto" w:before="6" w:after="0"/>
        <w:ind w:left="1366" w:right="163" w:hanging="341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create,</w:t>
      </w:r>
      <w:r>
        <w:rPr>
          <w:spacing w:val="1"/>
          <w:sz w:val="26"/>
        </w:rPr>
        <w:t> </w:t>
      </w:r>
      <w:r>
        <w:rPr>
          <w:sz w:val="26"/>
        </w:rPr>
        <w:t>promote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preserve</w:t>
      </w:r>
      <w:r>
        <w:rPr>
          <w:spacing w:val="1"/>
          <w:sz w:val="26"/>
        </w:rPr>
        <w:t> </w:t>
      </w:r>
      <w:r>
        <w:rPr>
          <w:sz w:val="26"/>
        </w:rPr>
        <w:t>efficient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market</w:t>
      </w:r>
      <w:r>
        <w:rPr>
          <w:spacing w:val="1"/>
          <w:sz w:val="26"/>
        </w:rPr>
        <w:t> </w:t>
      </w:r>
      <w:r>
        <w:rPr>
          <w:sz w:val="26"/>
        </w:rPr>
        <w:t>structures,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optimal</w:t>
      </w:r>
      <w:r>
        <w:rPr>
          <w:spacing w:val="1"/>
          <w:sz w:val="26"/>
        </w:rPr>
        <w:t> </w:t>
      </w:r>
      <w:r>
        <w:rPr>
          <w:sz w:val="26"/>
        </w:rPr>
        <w:t>utilization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services.</w:t>
      </w:r>
    </w:p>
    <w:p>
      <w:pPr>
        <w:pStyle w:val="ListParagraph"/>
        <w:numPr>
          <w:ilvl w:val="0"/>
          <w:numId w:val="35"/>
        </w:numPr>
        <w:tabs>
          <w:tab w:pos="1367" w:val="left" w:leader="none"/>
        </w:tabs>
        <w:spacing w:line="484" w:lineRule="auto" w:before="3" w:after="0"/>
        <w:ind w:left="1366" w:right="163" w:hanging="341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maximize</w:t>
      </w:r>
      <w:r>
        <w:rPr>
          <w:spacing w:val="1"/>
          <w:sz w:val="26"/>
        </w:rPr>
        <w:t> </w:t>
      </w:r>
      <w:r>
        <w:rPr>
          <w:sz w:val="26"/>
        </w:rPr>
        <w:t>access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services,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promoting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facilitating</w:t>
      </w:r>
      <w:r>
        <w:rPr>
          <w:spacing w:val="1"/>
          <w:sz w:val="26"/>
        </w:rPr>
        <w:t> </w:t>
      </w:r>
      <w:r>
        <w:rPr>
          <w:sz w:val="26"/>
        </w:rPr>
        <w:t>Consumers’</w:t>
      </w:r>
      <w:r>
        <w:rPr>
          <w:spacing w:val="1"/>
          <w:sz w:val="26"/>
        </w:rPr>
        <w:t> </w:t>
      </w:r>
      <w:r>
        <w:rPr>
          <w:sz w:val="26"/>
        </w:rPr>
        <w:t>connection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distribution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both</w:t>
      </w:r>
      <w:r>
        <w:rPr>
          <w:spacing w:val="-62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urban</w:t>
      </w:r>
      <w:r>
        <w:rPr>
          <w:spacing w:val="6"/>
          <w:sz w:val="26"/>
        </w:rPr>
        <w:t> </w:t>
      </w:r>
      <w:r>
        <w:rPr>
          <w:sz w:val="26"/>
        </w:rPr>
        <w:t>areas.</w:t>
      </w:r>
    </w:p>
    <w:p>
      <w:pPr>
        <w:pStyle w:val="ListParagraph"/>
        <w:numPr>
          <w:ilvl w:val="0"/>
          <w:numId w:val="35"/>
        </w:numPr>
        <w:tabs>
          <w:tab w:pos="1434" w:val="left" w:leader="none"/>
        </w:tabs>
        <w:spacing w:line="489" w:lineRule="auto" w:before="2" w:after="0"/>
        <w:ind w:left="1366" w:right="166" w:hanging="341"/>
        <w:jc w:val="both"/>
        <w:rPr>
          <w:sz w:val="26"/>
        </w:rPr>
      </w:pPr>
      <w:r>
        <w:rPr/>
        <w:tab/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supply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consumers.</w:t>
      </w:r>
    </w:p>
    <w:p>
      <w:pPr>
        <w:pStyle w:val="ListParagraph"/>
        <w:numPr>
          <w:ilvl w:val="0"/>
          <w:numId w:val="35"/>
        </w:numPr>
        <w:tabs>
          <w:tab w:pos="1367" w:val="left" w:leader="none"/>
        </w:tabs>
        <w:spacing w:line="484" w:lineRule="auto" w:before="0" w:after="0"/>
        <w:ind w:left="1366" w:right="161" w:hanging="341"/>
        <w:jc w:val="both"/>
        <w:rPr>
          <w:sz w:val="26"/>
        </w:rPr>
      </w:pPr>
      <w:r>
        <w:rPr>
          <w:sz w:val="26"/>
        </w:rPr>
        <w:t>To ensure that the prices charged by licensees are fair to consumers</w:t>
      </w:r>
      <w:r>
        <w:rPr>
          <w:spacing w:val="1"/>
          <w:sz w:val="26"/>
        </w:rPr>
        <w:t> </w:t>
      </w:r>
      <w:r>
        <w:rPr>
          <w:sz w:val="26"/>
        </w:rPr>
        <w:t>and are sufficient to allow licensees to finance their activities and</w:t>
      </w:r>
      <w:r>
        <w:rPr>
          <w:spacing w:val="1"/>
          <w:sz w:val="26"/>
        </w:rPr>
        <w:t> </w:t>
      </w:r>
      <w:r>
        <w:rPr>
          <w:sz w:val="26"/>
        </w:rPr>
        <w:t>allow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3"/>
          <w:sz w:val="26"/>
        </w:rPr>
        <w:t> </w:t>
      </w:r>
      <w:r>
        <w:rPr>
          <w:sz w:val="26"/>
        </w:rPr>
        <w:t>reasonable</w:t>
      </w:r>
      <w:r>
        <w:rPr>
          <w:spacing w:val="2"/>
          <w:sz w:val="26"/>
        </w:rPr>
        <w:t> </w:t>
      </w:r>
      <w:r>
        <w:rPr>
          <w:sz w:val="26"/>
        </w:rPr>
        <w:t>earnings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2"/>
          <w:sz w:val="26"/>
        </w:rPr>
        <w:t> </w:t>
      </w:r>
      <w:r>
        <w:rPr>
          <w:sz w:val="26"/>
        </w:rPr>
        <w:t>efficient</w:t>
      </w:r>
      <w:r>
        <w:rPr>
          <w:spacing w:val="-2"/>
          <w:sz w:val="26"/>
        </w:rPr>
        <w:t> </w:t>
      </w:r>
      <w:r>
        <w:rPr>
          <w:sz w:val="26"/>
        </w:rPr>
        <w:t>operation.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35"/>
        </w:numPr>
        <w:tabs>
          <w:tab w:pos="1367" w:val="left" w:leader="none"/>
        </w:tabs>
        <w:spacing w:line="484" w:lineRule="auto" w:before="71" w:after="0"/>
        <w:ind w:left="1366" w:right="165" w:hanging="341"/>
        <w:jc w:val="left"/>
        <w:rPr>
          <w:sz w:val="26"/>
        </w:rPr>
      </w:pP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ensure</w:t>
      </w:r>
      <w:r>
        <w:rPr>
          <w:spacing w:val="6"/>
          <w:sz w:val="26"/>
        </w:rPr>
        <w:t> </w:t>
      </w:r>
      <w:r>
        <w:rPr>
          <w:sz w:val="26"/>
        </w:rPr>
        <w:t>safety,</w:t>
      </w:r>
      <w:r>
        <w:rPr>
          <w:spacing w:val="4"/>
          <w:sz w:val="26"/>
        </w:rPr>
        <w:t> </w:t>
      </w:r>
      <w:r>
        <w:rPr>
          <w:sz w:val="26"/>
        </w:rPr>
        <w:t>security,</w:t>
      </w:r>
      <w:r>
        <w:rPr>
          <w:spacing w:val="9"/>
          <w:sz w:val="26"/>
        </w:rPr>
        <w:t> </w:t>
      </w:r>
      <w:r>
        <w:rPr>
          <w:sz w:val="26"/>
        </w:rPr>
        <w:t>reliable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service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delivery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electricity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consumers.</w:t>
      </w:r>
    </w:p>
    <w:p>
      <w:pPr>
        <w:pStyle w:val="ListParagraph"/>
        <w:numPr>
          <w:ilvl w:val="0"/>
          <w:numId w:val="35"/>
        </w:numPr>
        <w:tabs>
          <w:tab w:pos="1367" w:val="left" w:leader="none"/>
          <w:tab w:pos="1855" w:val="left" w:leader="none"/>
          <w:tab w:pos="2739" w:val="left" w:leader="none"/>
          <w:tab w:pos="3330" w:val="left" w:leader="none"/>
          <w:tab w:pos="4597" w:val="left" w:leader="none"/>
          <w:tab w:pos="6114" w:val="left" w:leader="none"/>
          <w:tab w:pos="7621" w:val="left" w:leader="none"/>
        </w:tabs>
        <w:spacing w:line="484" w:lineRule="auto" w:before="1" w:after="0"/>
        <w:ind w:left="1366" w:right="168" w:hanging="341"/>
        <w:jc w:val="left"/>
        <w:rPr>
          <w:sz w:val="26"/>
        </w:rPr>
      </w:pPr>
      <w:r>
        <w:rPr>
          <w:sz w:val="26"/>
        </w:rPr>
        <w:t>To</w:t>
        <w:tab/>
        <w:t>ensure</w:t>
        <w:tab/>
        <w:t>that</w:t>
        <w:tab/>
        <w:t>regulation</w:t>
        <w:tab/>
        <w:t>is  </w:t>
      </w:r>
      <w:r>
        <w:rPr>
          <w:spacing w:val="2"/>
          <w:sz w:val="26"/>
        </w:rPr>
        <w:t> </w:t>
      </w:r>
      <w:r>
        <w:rPr>
          <w:sz w:val="26"/>
        </w:rPr>
        <w:t>fair  </w:t>
      </w:r>
      <w:r>
        <w:rPr>
          <w:spacing w:val="4"/>
          <w:sz w:val="26"/>
        </w:rPr>
        <w:t> </w:t>
      </w:r>
      <w:r>
        <w:rPr>
          <w:sz w:val="26"/>
        </w:rPr>
        <w:t>and</w:t>
        <w:tab/>
        <w:t>balance  </w:t>
      </w:r>
      <w:r>
        <w:rPr>
          <w:spacing w:val="3"/>
          <w:sz w:val="26"/>
        </w:rPr>
        <w:t> </w:t>
      </w:r>
      <w:r>
        <w:rPr>
          <w:sz w:val="26"/>
        </w:rPr>
        <w:t>for</w:t>
        <w:tab/>
        <w:t>licensees,</w:t>
      </w:r>
      <w:r>
        <w:rPr>
          <w:spacing w:val="-62"/>
          <w:sz w:val="26"/>
        </w:rPr>
        <w:t> </w:t>
      </w:r>
      <w:r>
        <w:rPr>
          <w:sz w:val="26"/>
        </w:rPr>
        <w:t>consumers,</w:t>
      </w:r>
      <w:r>
        <w:rPr>
          <w:spacing w:val="3"/>
          <w:sz w:val="26"/>
        </w:rPr>
        <w:t> </w:t>
      </w:r>
      <w:r>
        <w:rPr>
          <w:sz w:val="26"/>
        </w:rPr>
        <w:t>investors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other</w:t>
      </w:r>
      <w:r>
        <w:rPr>
          <w:spacing w:val="2"/>
          <w:sz w:val="26"/>
        </w:rPr>
        <w:t> </w:t>
      </w:r>
      <w:r>
        <w:rPr>
          <w:sz w:val="26"/>
        </w:rPr>
        <w:t>stakeholders;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35"/>
        </w:numPr>
        <w:tabs>
          <w:tab w:pos="1367" w:val="left" w:leader="none"/>
        </w:tabs>
        <w:spacing w:line="484" w:lineRule="auto" w:before="7" w:after="0"/>
        <w:ind w:left="1366" w:right="161" w:hanging="341"/>
        <w:jc w:val="left"/>
        <w:rPr>
          <w:sz w:val="26"/>
        </w:rPr>
      </w:pPr>
      <w:r>
        <w:rPr>
          <w:sz w:val="26"/>
        </w:rPr>
        <w:t>To</w:t>
      </w:r>
      <w:r>
        <w:rPr>
          <w:spacing w:val="27"/>
          <w:sz w:val="26"/>
        </w:rPr>
        <w:t> </w:t>
      </w:r>
      <w:r>
        <w:rPr>
          <w:sz w:val="26"/>
        </w:rPr>
        <w:t>present</w:t>
      </w:r>
      <w:r>
        <w:rPr>
          <w:spacing w:val="29"/>
          <w:sz w:val="26"/>
        </w:rPr>
        <w:t> </w:t>
      </w:r>
      <w:r>
        <w:rPr>
          <w:sz w:val="26"/>
        </w:rPr>
        <w:t>quarterly</w:t>
      </w:r>
      <w:r>
        <w:rPr>
          <w:spacing w:val="29"/>
          <w:sz w:val="26"/>
        </w:rPr>
        <w:t> </w:t>
      </w:r>
      <w:r>
        <w:rPr>
          <w:sz w:val="26"/>
        </w:rPr>
        <w:t>report</w:t>
      </w:r>
      <w:r>
        <w:rPr>
          <w:spacing w:val="29"/>
          <w:sz w:val="26"/>
        </w:rPr>
        <w:t> </w:t>
      </w:r>
      <w:r>
        <w:rPr>
          <w:sz w:val="26"/>
        </w:rPr>
        <w:t>to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President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28"/>
          <w:sz w:val="26"/>
        </w:rPr>
        <w:t> </w:t>
      </w:r>
      <w:r>
        <w:rPr>
          <w:sz w:val="26"/>
        </w:rPr>
        <w:t>National</w:t>
      </w:r>
      <w:r>
        <w:rPr>
          <w:spacing w:val="29"/>
          <w:sz w:val="26"/>
        </w:rPr>
        <w:t> </w:t>
      </w:r>
      <w:r>
        <w:rPr>
          <w:sz w:val="26"/>
        </w:rPr>
        <w:t>Assembly</w:t>
      </w:r>
      <w:r>
        <w:rPr>
          <w:spacing w:val="-62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activities.</w:t>
      </w:r>
    </w:p>
    <w:p>
      <w:pPr>
        <w:pStyle w:val="BodyText"/>
        <w:tabs>
          <w:tab w:pos="1366" w:val="left" w:leader="none"/>
        </w:tabs>
        <w:spacing w:line="484" w:lineRule="auto" w:before="2"/>
        <w:ind w:left="1366" w:right="163" w:hanging="677"/>
      </w:pPr>
      <w:r>
        <w:rPr/>
        <w:t>(2)</w:t>
        <w:tab/>
        <w:t>For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furtherance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objects</w:t>
      </w:r>
      <w:r>
        <w:rPr>
          <w:spacing w:val="5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subsection</w:t>
      </w:r>
      <w:r>
        <w:rPr>
          <w:spacing w:val="11"/>
        </w:rPr>
        <w:t> </w:t>
      </w:r>
      <w:r>
        <w:rPr/>
        <w:t>(1)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-62"/>
        </w:rPr>
        <w:t> </w:t>
      </w:r>
      <w:r>
        <w:rPr/>
        <w:t>section,</w:t>
      </w:r>
      <w:r>
        <w:rPr>
          <w:spacing w:val="9"/>
        </w:rPr>
        <w:t> </w:t>
      </w:r>
      <w:r>
        <w:rPr/>
        <w:t>the</w:t>
      </w:r>
      <w:r>
        <w:rPr>
          <w:spacing w:val="-3"/>
        </w:rPr>
        <w:t> </w:t>
      </w:r>
      <w:r>
        <w:rPr/>
        <w:t>NERC</w:t>
      </w:r>
      <w:r>
        <w:rPr>
          <w:spacing w:val="6"/>
        </w:rPr>
        <w:t> </w:t>
      </w:r>
      <w:r>
        <w:rPr/>
        <w:t>shall</w:t>
      </w:r>
      <w:r>
        <w:rPr>
          <w:spacing w:val="3"/>
        </w:rPr>
        <w:t> </w:t>
      </w:r>
      <w:r>
        <w:rPr/>
        <w:t>perform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functions:</w:t>
      </w:r>
    </w:p>
    <w:p>
      <w:pPr>
        <w:pStyle w:val="ListParagraph"/>
        <w:numPr>
          <w:ilvl w:val="0"/>
          <w:numId w:val="36"/>
        </w:numPr>
        <w:tabs>
          <w:tab w:pos="1366" w:val="left" w:leader="none"/>
          <w:tab w:pos="1367" w:val="left" w:leader="none"/>
        </w:tabs>
        <w:spacing w:line="484" w:lineRule="auto" w:before="0" w:after="0"/>
        <w:ind w:left="1366" w:right="167" w:hanging="620"/>
        <w:jc w:val="left"/>
        <w:rPr>
          <w:sz w:val="26"/>
        </w:rPr>
      </w:pPr>
      <w:r>
        <w:rPr>
          <w:sz w:val="26"/>
        </w:rPr>
        <w:t>Promote</w:t>
      </w:r>
      <w:r>
        <w:rPr>
          <w:spacing w:val="29"/>
          <w:sz w:val="26"/>
        </w:rPr>
        <w:t> </w:t>
      </w:r>
      <w:r>
        <w:rPr>
          <w:sz w:val="26"/>
        </w:rPr>
        <w:t>competitive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private</w:t>
      </w:r>
      <w:r>
        <w:rPr>
          <w:spacing w:val="29"/>
          <w:sz w:val="26"/>
        </w:rPr>
        <w:t> </w:t>
      </w:r>
      <w:r>
        <w:rPr>
          <w:sz w:val="26"/>
        </w:rPr>
        <w:t>sector</w:t>
      </w:r>
      <w:r>
        <w:rPr>
          <w:spacing w:val="19"/>
          <w:sz w:val="26"/>
        </w:rPr>
        <w:t> </w:t>
      </w:r>
      <w:r>
        <w:rPr>
          <w:sz w:val="26"/>
        </w:rPr>
        <w:t>participation,</w:t>
      </w:r>
      <w:r>
        <w:rPr>
          <w:spacing w:val="27"/>
          <w:sz w:val="26"/>
        </w:rPr>
        <w:t> </w:t>
      </w:r>
      <w:r>
        <w:rPr>
          <w:sz w:val="26"/>
        </w:rPr>
        <w:t>when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feasible;</w:t>
      </w: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484" w:lineRule="auto" w:before="3" w:after="0"/>
        <w:ind w:left="1366" w:right="161" w:hanging="504"/>
        <w:jc w:val="both"/>
        <w:rPr>
          <w:sz w:val="26"/>
        </w:rPr>
      </w:pPr>
      <w:r>
        <w:rPr>
          <w:sz w:val="26"/>
        </w:rPr>
        <w:t>Establish or as the case may be, approve appropriate operating codes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safety,</w:t>
      </w:r>
      <w:r>
        <w:rPr>
          <w:spacing w:val="4"/>
          <w:sz w:val="26"/>
        </w:rPr>
        <w:t> </w:t>
      </w:r>
      <w:r>
        <w:rPr>
          <w:sz w:val="26"/>
        </w:rPr>
        <w:t>security,</w:t>
      </w:r>
      <w:r>
        <w:rPr>
          <w:spacing w:val="3"/>
          <w:sz w:val="26"/>
        </w:rPr>
        <w:t> </w:t>
      </w:r>
      <w:r>
        <w:rPr>
          <w:sz w:val="26"/>
        </w:rPr>
        <w:t>reliability,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quality</w:t>
      </w:r>
      <w:r>
        <w:rPr>
          <w:spacing w:val="-4"/>
          <w:sz w:val="26"/>
        </w:rPr>
        <w:t> </w:t>
      </w:r>
      <w:r>
        <w:rPr>
          <w:sz w:val="26"/>
        </w:rPr>
        <w:t>standards;</w:t>
      </w: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484" w:lineRule="auto" w:before="2" w:after="0"/>
        <w:ind w:left="1366" w:right="167" w:hanging="452"/>
        <w:jc w:val="both"/>
        <w:rPr>
          <w:sz w:val="26"/>
        </w:rPr>
      </w:pPr>
      <w:r>
        <w:rPr>
          <w:sz w:val="26"/>
        </w:rPr>
        <w:t>Establish appropriate consumer rights and obligations regarding the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5"/>
          <w:sz w:val="26"/>
        </w:rPr>
        <w:t> </w:t>
      </w:r>
      <w:r>
        <w:rPr>
          <w:sz w:val="26"/>
        </w:rPr>
        <w:t>services;</w:t>
      </w: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484" w:lineRule="auto" w:before="2" w:after="0"/>
        <w:ind w:left="1366" w:right="161" w:hanging="452"/>
        <w:jc w:val="both"/>
        <w:rPr>
          <w:sz w:val="26"/>
        </w:rPr>
      </w:pPr>
      <w:r>
        <w:rPr>
          <w:sz w:val="26"/>
        </w:rPr>
        <w:t>License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regulate</w:t>
      </w:r>
      <w:r>
        <w:rPr>
          <w:spacing w:val="1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engaged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generation,</w:t>
      </w:r>
      <w:r>
        <w:rPr>
          <w:spacing w:val="1"/>
          <w:sz w:val="26"/>
        </w:rPr>
        <w:t> </w:t>
      </w:r>
      <w:r>
        <w:rPr>
          <w:sz w:val="26"/>
        </w:rPr>
        <w:t>transmission,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operation,</w:t>
      </w:r>
      <w:r>
        <w:rPr>
          <w:spacing w:val="1"/>
          <w:sz w:val="26"/>
        </w:rPr>
        <w:t> </w:t>
      </w:r>
      <w:r>
        <w:rPr>
          <w:sz w:val="26"/>
        </w:rPr>
        <w:t>distribution,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trading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electricity;</w:t>
      </w: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240" w:lineRule="auto" w:before="7" w:after="0"/>
        <w:ind w:left="1366" w:right="0" w:hanging="347"/>
        <w:jc w:val="left"/>
        <w:rPr>
          <w:sz w:val="26"/>
        </w:rPr>
      </w:pPr>
      <w:r>
        <w:rPr>
          <w:sz w:val="26"/>
        </w:rPr>
        <w:t>Approve</w:t>
      </w:r>
      <w:r>
        <w:rPr>
          <w:spacing w:val="9"/>
          <w:sz w:val="26"/>
        </w:rPr>
        <w:t> </w:t>
      </w:r>
      <w:r>
        <w:rPr>
          <w:sz w:val="26"/>
        </w:rPr>
        <w:t>amendment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Market</w:t>
      </w:r>
      <w:r>
        <w:rPr>
          <w:spacing w:val="4"/>
          <w:sz w:val="26"/>
        </w:rPr>
        <w:t> </w:t>
      </w:r>
      <w:r>
        <w:rPr>
          <w:sz w:val="26"/>
        </w:rPr>
        <w:t>Rules;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240" w:lineRule="auto" w:before="0" w:after="0"/>
        <w:ind w:left="1366" w:right="0" w:hanging="351"/>
        <w:jc w:val="left"/>
        <w:rPr>
          <w:sz w:val="26"/>
        </w:rPr>
      </w:pPr>
      <w:r>
        <w:rPr>
          <w:sz w:val="26"/>
        </w:rPr>
        <w:t>Monitor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operation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7"/>
          <w:sz w:val="26"/>
        </w:rPr>
        <w:t> </w:t>
      </w:r>
      <w:r>
        <w:rPr>
          <w:sz w:val="26"/>
        </w:rPr>
        <w:t>market;</w:t>
      </w:r>
      <w:r>
        <w:rPr>
          <w:spacing w:val="6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36"/>
        </w:numPr>
        <w:tabs>
          <w:tab w:pos="1367" w:val="left" w:leader="none"/>
        </w:tabs>
        <w:spacing w:line="484" w:lineRule="auto" w:before="1" w:after="0"/>
        <w:ind w:left="1366" w:right="163" w:hanging="413"/>
        <w:jc w:val="both"/>
        <w:rPr>
          <w:sz w:val="26"/>
        </w:rPr>
      </w:pPr>
      <w:r>
        <w:rPr>
          <w:sz w:val="26"/>
        </w:rPr>
        <w:t>Undertake such activities which are necessary or convenient for the</w:t>
      </w:r>
      <w:r>
        <w:rPr>
          <w:spacing w:val="1"/>
          <w:sz w:val="26"/>
        </w:rPr>
        <w:t> </w:t>
      </w:r>
      <w:r>
        <w:rPr>
          <w:sz w:val="26"/>
        </w:rPr>
        <w:t>better</w:t>
      </w:r>
      <w:r>
        <w:rPr>
          <w:spacing w:val="1"/>
          <w:sz w:val="26"/>
        </w:rPr>
        <w:t> </w:t>
      </w:r>
      <w:r>
        <w:rPr>
          <w:sz w:val="26"/>
        </w:rPr>
        <w:t>carrying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giving</w:t>
      </w:r>
      <w:r>
        <w:rPr>
          <w:spacing w:val="1"/>
          <w:sz w:val="26"/>
        </w:rPr>
        <w:t> </w:t>
      </w:r>
      <w:r>
        <w:rPr>
          <w:sz w:val="26"/>
        </w:rPr>
        <w:t>effect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objects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Commission.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(3).</w:t>
      </w:r>
      <w:r>
        <w:rPr>
          <w:spacing w:val="1"/>
        </w:rPr>
        <w:t> </w:t>
      </w:r>
      <w:r>
        <w:rPr/>
        <w:t>In the discharge of its functions, the Commission</w:t>
      </w:r>
      <w:r>
        <w:rPr>
          <w:spacing w:val="1"/>
        </w:rPr>
        <w:t> </w:t>
      </w:r>
      <w:r>
        <w:rPr/>
        <w:t>shall consult from</w:t>
      </w:r>
      <w:r>
        <w:rPr>
          <w:spacing w:val="1"/>
        </w:rPr>
        <w:t> </w:t>
      </w:r>
      <w:r>
        <w:rPr/>
        <w:t>time to time, and to the extent the Commission considers appropriate, such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likely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 by the decisions or order of the Commission including, but 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licensees,</w:t>
      </w:r>
      <w:r>
        <w:rPr>
          <w:spacing w:val="1"/>
        </w:rPr>
        <w:t> </w:t>
      </w:r>
      <w:r>
        <w:rPr/>
        <w:t>consumers, potential investors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482" w:lineRule="auto"/>
        <w:ind w:right="162"/>
        <w:jc w:val="both"/>
      </w:pPr>
      <w:r>
        <w:rPr>
          <w:b/>
        </w:rPr>
        <w:t>Sections 88 – 92 of the EPSR </w:t>
      </w:r>
      <w:r>
        <w:rPr/>
        <w:t>Act 2005 provides for the establishment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Electrification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(REA)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Electrification</w:t>
      </w:r>
      <w:r>
        <w:rPr>
          <w:spacing w:val="1"/>
        </w:rPr>
        <w:t> </w:t>
      </w:r>
      <w:r>
        <w:rPr/>
        <w:t>Fund</w:t>
      </w:r>
      <w:r>
        <w:rPr>
          <w:spacing w:val="-62"/>
        </w:rPr>
        <w:t> </w:t>
      </w:r>
      <w:r>
        <w:rPr/>
        <w:t>(RE-Fund)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fund</w:t>
      </w:r>
      <w:r>
        <w:rPr>
          <w:spacing w:val="6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electricity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rural</w:t>
      </w:r>
      <w:r>
        <w:rPr>
          <w:spacing w:val="1"/>
        </w:rPr>
        <w:t> </w:t>
      </w:r>
      <w:r>
        <w:rPr/>
        <w:t>residents.</w:t>
      </w:r>
    </w:p>
    <w:p>
      <w:pPr>
        <w:pStyle w:val="BodyText"/>
        <w:spacing w:line="487" w:lineRule="auto"/>
        <w:ind w:right="160"/>
        <w:jc w:val="both"/>
      </w:pPr>
      <w:r>
        <w:rPr>
          <w:b/>
        </w:rPr>
        <w:t>Sections</w:t>
      </w:r>
      <w:r>
        <w:rPr>
          <w:b/>
          <w:spacing w:val="1"/>
        </w:rPr>
        <w:t> </w:t>
      </w:r>
      <w:r>
        <w:rPr>
          <w:b/>
        </w:rPr>
        <w:t>83-87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EPSR</w:t>
      </w:r>
      <w:r>
        <w:rPr>
          <w:b/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Power Consumer Assistance Fund to bridge the funding</w:t>
      </w:r>
      <w:r>
        <w:rPr>
          <w:spacing w:val="1"/>
        </w:rPr>
        <w:t> </w:t>
      </w:r>
      <w:r>
        <w:rPr/>
        <w:t>gaps and payments for electricity consumed by indigent Nigerians or 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earners.</w:t>
      </w:r>
    </w:p>
    <w:p>
      <w:pPr>
        <w:spacing w:line="484" w:lineRule="auto" w:before="0"/>
        <w:ind w:left="689" w:right="168" w:firstLine="0"/>
        <w:jc w:val="both"/>
        <w:rPr>
          <w:sz w:val="26"/>
        </w:rPr>
      </w:pPr>
      <w:r>
        <w:rPr>
          <w:b/>
          <w:sz w:val="26"/>
        </w:rPr>
        <w:t>Section 24 of the EPSR </w:t>
      </w:r>
      <w:r>
        <w:rPr>
          <w:sz w:val="26"/>
        </w:rPr>
        <w:t>Act provides for the privatization of the power</w:t>
      </w:r>
      <w:r>
        <w:rPr>
          <w:spacing w:val="1"/>
          <w:sz w:val="26"/>
        </w:rPr>
        <w:t> </w:t>
      </w:r>
      <w:r>
        <w:rPr>
          <w:sz w:val="26"/>
        </w:rPr>
        <w:t>utilities</w:t>
      </w:r>
      <w:r>
        <w:rPr>
          <w:spacing w:val="-4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follows:</w:t>
      </w:r>
    </w:p>
    <w:p>
      <w:pPr>
        <w:pStyle w:val="BodyText"/>
        <w:spacing w:line="487" w:lineRule="auto"/>
        <w:ind w:right="161"/>
        <w:jc w:val="both"/>
      </w:pPr>
      <w:r>
        <w:rPr/>
        <w:t>“The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such</w:t>
      </w:r>
      <w:r>
        <w:rPr>
          <w:spacing w:val="1"/>
        </w:rPr>
        <w:t> </w:t>
      </w:r>
      <w:r>
        <w:rPr/>
        <w:t>means as it deems appropriate begin the process of privatization of the</w:t>
      </w:r>
      <w:r>
        <w:rPr>
          <w:spacing w:val="1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license,</w:t>
      </w:r>
      <w:r>
        <w:rPr>
          <w:spacing w:val="1"/>
        </w:rPr>
        <w:t> </w:t>
      </w:r>
      <w:r>
        <w:rPr/>
        <w:t>distribution</w:t>
      </w:r>
      <w:r>
        <w:rPr>
          <w:spacing w:val="-62"/>
        </w:rPr>
        <w:t> </w:t>
      </w:r>
      <w:r>
        <w:rPr/>
        <w:t>license, or a transmission license in accordance with the Public Enterprises</w:t>
      </w:r>
      <w:r>
        <w:rPr>
          <w:spacing w:val="1"/>
        </w:rPr>
        <w:t> </w:t>
      </w:r>
      <w:r>
        <w:rPr/>
        <w:t>(Privatization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Commercialization)</w:t>
      </w:r>
      <w:r>
        <w:rPr>
          <w:spacing w:val="1"/>
        </w:rPr>
        <w:t> </w:t>
      </w:r>
      <w:r>
        <w:rPr/>
        <w:t>Act”</w:t>
      </w:r>
    </w:p>
    <w:p>
      <w:pPr>
        <w:pStyle w:val="BodyText"/>
        <w:spacing w:line="484" w:lineRule="auto"/>
        <w:ind w:right="163"/>
        <w:jc w:val="both"/>
      </w:pPr>
      <w:r>
        <w:rPr/>
        <w:t>It would be noted that unbundling of this sector shall first</w:t>
      </w:r>
      <w:r>
        <w:rPr>
          <w:spacing w:val="1"/>
        </w:rPr>
        <w:t> </w:t>
      </w:r>
      <w:r>
        <w:rPr/>
        <w:t>occur before the</w:t>
      </w:r>
      <w:r>
        <w:rPr>
          <w:spacing w:val="1"/>
        </w:rPr>
        <w:t> </w:t>
      </w:r>
      <w:r>
        <w:rPr/>
        <w:t>privatization</w:t>
      </w:r>
      <w:r>
        <w:rPr>
          <w:spacing w:val="-5"/>
        </w:rPr>
        <w:t> </w:t>
      </w:r>
      <w:r>
        <w:rPr/>
        <w:t>process</w:t>
      </w:r>
      <w:r>
        <w:rPr>
          <w:spacing w:val="2"/>
        </w:rPr>
        <w:t> </w:t>
      </w:r>
      <w:r>
        <w:rPr/>
        <w:t>could be</w:t>
      </w:r>
      <w:r>
        <w:rPr>
          <w:spacing w:val="7"/>
        </w:rPr>
        <w:t> </w:t>
      </w:r>
      <w:r>
        <w:rPr/>
        <w:t>undertaken.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1"/>
          <w:numId w:val="31"/>
        </w:numPr>
        <w:tabs>
          <w:tab w:pos="1366" w:val="left" w:leader="none"/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KEY</w:t>
      </w:r>
      <w:r>
        <w:rPr>
          <w:spacing w:val="15"/>
        </w:rPr>
        <w:t> </w:t>
      </w:r>
      <w:r>
        <w:rPr/>
        <w:t>OPERATIONAL</w:t>
      </w:r>
      <w:r>
        <w:rPr>
          <w:spacing w:val="10"/>
        </w:rPr>
        <w:t> </w:t>
      </w:r>
      <w:r>
        <w:rPr/>
        <w:t>DOCUMENTS</w:t>
      </w:r>
    </w:p>
    <w:p>
      <w:pPr>
        <w:pStyle w:val="BodyText"/>
        <w:spacing w:before="7"/>
        <w:ind w:left="0"/>
        <w:rPr>
          <w:b/>
        </w:rPr>
      </w:pPr>
    </w:p>
    <w:p>
      <w:pPr>
        <w:pStyle w:val="ListParagraph"/>
        <w:numPr>
          <w:ilvl w:val="2"/>
          <w:numId w:val="31"/>
        </w:numPr>
        <w:tabs>
          <w:tab w:pos="1367" w:val="left" w:leader="none"/>
        </w:tabs>
        <w:spacing w:line="240" w:lineRule="auto" w:before="0" w:after="0"/>
        <w:ind w:left="1366" w:right="0" w:hanging="678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Market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Rules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367" w:val="left" w:leader="none"/>
        </w:tabs>
        <w:spacing w:line="484" w:lineRule="auto" w:before="0" w:after="0"/>
        <w:ind w:left="689" w:right="165" w:firstLine="0"/>
        <w:jc w:val="both"/>
        <w:rPr>
          <w:sz w:val="26"/>
        </w:rPr>
      </w:pPr>
      <w:r>
        <w:rPr>
          <w:sz w:val="26"/>
        </w:rPr>
        <w:t>Define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trading</w:t>
      </w:r>
      <w:r>
        <w:rPr>
          <w:spacing w:val="1"/>
          <w:sz w:val="26"/>
        </w:rPr>
        <w:t> </w:t>
      </w:r>
      <w:r>
        <w:rPr>
          <w:sz w:val="26"/>
        </w:rPr>
        <w:t>arrangements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wholesale</w:t>
      </w:r>
      <w:r>
        <w:rPr>
          <w:spacing w:val="-62"/>
          <w:sz w:val="26"/>
        </w:rPr>
        <w:t> </w:t>
      </w:r>
      <w:r>
        <w:rPr>
          <w:sz w:val="26"/>
        </w:rPr>
        <w:t>electricity</w:t>
      </w:r>
    </w:p>
    <w:p>
      <w:pPr>
        <w:pStyle w:val="BodyText"/>
        <w:spacing w:before="7"/>
        <w:ind w:left="1366"/>
      </w:pPr>
      <w:r>
        <w:rPr/>
        <w:t>market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Nigeria,</w:t>
      </w:r>
      <w:r>
        <w:rPr>
          <w:spacing w:val="6"/>
        </w:rPr>
        <w:t> </w:t>
      </w:r>
      <w:r>
        <w:rPr/>
        <w:t>including: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37"/>
        </w:numPr>
        <w:tabs>
          <w:tab w:pos="1366" w:val="left" w:leader="none"/>
          <w:tab w:pos="1367" w:val="left" w:leader="none"/>
        </w:tabs>
        <w:spacing w:line="484" w:lineRule="auto" w:before="1" w:after="0"/>
        <w:ind w:left="1366" w:right="162" w:hanging="341"/>
        <w:jc w:val="left"/>
        <w:rPr>
          <w:sz w:val="26"/>
        </w:rPr>
      </w:pPr>
      <w:r>
        <w:rPr>
          <w:sz w:val="26"/>
        </w:rPr>
        <w:t>Rights</w:t>
      </w:r>
      <w:r>
        <w:rPr>
          <w:spacing w:val="35"/>
          <w:sz w:val="26"/>
        </w:rPr>
        <w:t> </w:t>
      </w:r>
      <w:r>
        <w:rPr>
          <w:sz w:val="26"/>
        </w:rPr>
        <w:t>and</w:t>
      </w:r>
      <w:r>
        <w:rPr>
          <w:spacing w:val="45"/>
          <w:sz w:val="26"/>
        </w:rPr>
        <w:t> </w:t>
      </w:r>
      <w:r>
        <w:rPr>
          <w:sz w:val="26"/>
        </w:rPr>
        <w:t>obligations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market</w:t>
      </w:r>
      <w:r>
        <w:rPr>
          <w:spacing w:val="35"/>
          <w:sz w:val="26"/>
        </w:rPr>
        <w:t> </w:t>
      </w:r>
      <w:r>
        <w:rPr>
          <w:sz w:val="26"/>
        </w:rPr>
        <w:t>operator,</w:t>
      </w:r>
      <w:r>
        <w:rPr>
          <w:spacing w:val="38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system</w:t>
      </w:r>
      <w:r>
        <w:rPr>
          <w:spacing w:val="44"/>
          <w:sz w:val="26"/>
        </w:rPr>
        <w:t> </w:t>
      </w:r>
      <w:r>
        <w:rPr>
          <w:sz w:val="26"/>
        </w:rPr>
        <w:t>operator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participants</w:t>
      </w:r>
      <w:r>
        <w:rPr>
          <w:spacing w:val="1"/>
          <w:sz w:val="26"/>
        </w:rPr>
        <w:t> </w:t>
      </w:r>
      <w:r>
        <w:rPr>
          <w:sz w:val="26"/>
        </w:rPr>
        <w:t>;</w:t>
      </w:r>
      <w:r>
        <w:rPr>
          <w:spacing w:val="1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1"/>
          <w:numId w:val="37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Related</w:t>
      </w:r>
      <w:r>
        <w:rPr>
          <w:spacing w:val="10"/>
          <w:sz w:val="26"/>
        </w:rPr>
        <w:t> </w:t>
      </w:r>
      <w:r>
        <w:rPr>
          <w:sz w:val="26"/>
        </w:rPr>
        <w:t>interactions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general</w:t>
      </w:r>
      <w:r>
        <w:rPr>
          <w:spacing w:val="6"/>
          <w:sz w:val="26"/>
        </w:rPr>
        <w:t> </w:t>
      </w:r>
      <w:r>
        <w:rPr>
          <w:sz w:val="26"/>
        </w:rPr>
        <w:t>procedures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The</w:t>
      </w:r>
      <w:r>
        <w:rPr>
          <w:spacing w:val="8"/>
        </w:rPr>
        <w:t> </w:t>
      </w:r>
      <w:r>
        <w:rPr/>
        <w:t>Grid</w:t>
      </w:r>
      <w:r>
        <w:rPr>
          <w:spacing w:val="2"/>
        </w:rPr>
        <w:t> </w:t>
      </w:r>
      <w:r>
        <w:rPr/>
        <w:t>Code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6"/>
        <w:jc w:val="both"/>
      </w:pPr>
      <w:r>
        <w:rPr/>
        <w:t>Defines rules for administration and operation of the transmission system,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system.</w:t>
      </w: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240" w:lineRule="auto" w:before="4" w:after="0"/>
        <w:ind w:left="1366" w:right="0" w:hanging="678"/>
        <w:jc w:val="left"/>
      </w:pPr>
      <w:r>
        <w:rPr/>
        <w:t>Industrial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Market</w:t>
      </w:r>
      <w:r>
        <w:rPr>
          <w:spacing w:val="2"/>
        </w:rPr>
        <w:t> </w:t>
      </w:r>
      <w:r>
        <w:rPr/>
        <w:t>Regulation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366" w:val="left" w:leader="none"/>
          <w:tab w:pos="1367" w:val="left" w:leader="none"/>
        </w:tabs>
        <w:spacing w:line="484" w:lineRule="auto" w:before="1" w:after="0"/>
        <w:ind w:left="1366" w:right="167" w:hanging="677"/>
        <w:jc w:val="left"/>
        <w:rPr>
          <w:sz w:val="26"/>
        </w:rPr>
      </w:pPr>
      <w:r>
        <w:rPr>
          <w:sz w:val="26"/>
        </w:rPr>
        <w:t>Under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EPSR</w:t>
      </w:r>
      <w:r>
        <w:rPr>
          <w:spacing w:val="10"/>
          <w:sz w:val="26"/>
        </w:rPr>
        <w:t> </w:t>
      </w:r>
      <w:r>
        <w:rPr>
          <w:sz w:val="26"/>
        </w:rPr>
        <w:t>Act,</w:t>
      </w:r>
      <w:r>
        <w:rPr>
          <w:spacing w:val="7"/>
          <w:sz w:val="26"/>
        </w:rPr>
        <w:t> </w:t>
      </w:r>
      <w:r>
        <w:rPr>
          <w:sz w:val="26"/>
        </w:rPr>
        <w:t>NERC</w:t>
      </w:r>
      <w:r>
        <w:rPr>
          <w:spacing w:val="10"/>
          <w:sz w:val="26"/>
        </w:rPr>
        <w:t> </w:t>
      </w:r>
      <w:r>
        <w:rPr>
          <w:sz w:val="26"/>
        </w:rPr>
        <w:t>replaces</w:t>
      </w:r>
      <w:r>
        <w:rPr>
          <w:spacing w:val="6"/>
          <w:sz w:val="26"/>
        </w:rPr>
        <w:t> </w:t>
      </w:r>
      <w:r>
        <w:rPr>
          <w:sz w:val="26"/>
        </w:rPr>
        <w:t>Federal</w:t>
      </w:r>
      <w:r>
        <w:rPr>
          <w:spacing w:val="5"/>
          <w:sz w:val="26"/>
        </w:rPr>
        <w:t> </w:t>
      </w:r>
      <w:r>
        <w:rPr>
          <w:sz w:val="26"/>
        </w:rPr>
        <w:t>Ministry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Power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Steel</w:t>
      </w:r>
      <w:r>
        <w:rPr>
          <w:spacing w:val="1"/>
          <w:sz w:val="26"/>
        </w:rPr>
        <w:t> </w:t>
      </w:r>
      <w:r>
        <w:rPr>
          <w:sz w:val="26"/>
        </w:rPr>
        <w:t>(FMOPS)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regulator;</w:t>
      </w:r>
    </w:p>
    <w:p>
      <w:pPr>
        <w:pStyle w:val="ListParagraph"/>
        <w:numPr>
          <w:ilvl w:val="0"/>
          <w:numId w:val="37"/>
        </w:numPr>
        <w:tabs>
          <w:tab w:pos="1366" w:val="left" w:leader="none"/>
          <w:tab w:pos="1367" w:val="left" w:leader="none"/>
        </w:tabs>
        <w:spacing w:line="484" w:lineRule="auto" w:before="1" w:after="0"/>
        <w:ind w:left="1366" w:right="162" w:hanging="620"/>
        <w:jc w:val="left"/>
        <w:rPr>
          <w:sz w:val="26"/>
        </w:rPr>
      </w:pPr>
      <w:r>
        <w:rPr>
          <w:sz w:val="26"/>
        </w:rPr>
        <w:t>Also,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Ministry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Petroleum</w:t>
      </w:r>
      <w:r>
        <w:rPr>
          <w:spacing w:val="41"/>
          <w:sz w:val="26"/>
        </w:rPr>
        <w:t> </w:t>
      </w:r>
      <w:r>
        <w:rPr>
          <w:sz w:val="26"/>
        </w:rPr>
        <w:t>Resources’</w:t>
      </w:r>
      <w:r>
        <w:rPr>
          <w:spacing w:val="38"/>
          <w:sz w:val="26"/>
        </w:rPr>
        <w:t> </w:t>
      </w:r>
      <w:r>
        <w:rPr>
          <w:sz w:val="26"/>
        </w:rPr>
        <w:t>role</w:t>
      </w:r>
      <w:r>
        <w:rPr>
          <w:spacing w:val="42"/>
          <w:sz w:val="26"/>
        </w:rPr>
        <w:t> </w:t>
      </w:r>
      <w:r>
        <w:rPr>
          <w:sz w:val="26"/>
        </w:rPr>
        <w:t>is</w:t>
      </w:r>
      <w:r>
        <w:rPr>
          <w:spacing w:val="42"/>
          <w:sz w:val="26"/>
        </w:rPr>
        <w:t> </w:t>
      </w:r>
      <w:r>
        <w:rPr>
          <w:sz w:val="26"/>
        </w:rPr>
        <w:t>now</w:t>
      </w:r>
      <w:r>
        <w:rPr>
          <w:spacing w:val="37"/>
          <w:sz w:val="26"/>
        </w:rPr>
        <w:t> </w:t>
      </w:r>
      <w:r>
        <w:rPr>
          <w:sz w:val="26"/>
        </w:rPr>
        <w:t>limited</w:t>
      </w:r>
      <w:r>
        <w:rPr>
          <w:spacing w:val="47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giving</w:t>
      </w:r>
      <w:r>
        <w:rPr>
          <w:spacing w:val="1"/>
          <w:sz w:val="26"/>
        </w:rPr>
        <w:t> </w:t>
      </w:r>
      <w:r>
        <w:rPr>
          <w:sz w:val="26"/>
        </w:rPr>
        <w:t>general</w:t>
      </w:r>
      <w:r>
        <w:rPr>
          <w:spacing w:val="2"/>
          <w:sz w:val="26"/>
        </w:rPr>
        <w:t> </w:t>
      </w:r>
      <w:r>
        <w:rPr>
          <w:sz w:val="26"/>
        </w:rPr>
        <w:t>policy</w:t>
      </w:r>
      <w:r>
        <w:rPr>
          <w:spacing w:val="-3"/>
          <w:sz w:val="26"/>
        </w:rPr>
        <w:t> </w:t>
      </w:r>
      <w:r>
        <w:rPr>
          <w:sz w:val="26"/>
        </w:rPr>
        <w:t>direction</w:t>
      </w:r>
      <w:r>
        <w:rPr>
          <w:spacing w:val="7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Oil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Gas</w:t>
      </w:r>
      <w:r>
        <w:rPr>
          <w:spacing w:val="3"/>
          <w:sz w:val="26"/>
        </w:rPr>
        <w:t> </w:t>
      </w:r>
      <w:r>
        <w:rPr>
          <w:sz w:val="26"/>
        </w:rPr>
        <w:t>Industry.</w:t>
      </w:r>
    </w:p>
    <w:p>
      <w:pPr>
        <w:pStyle w:val="ListParagraph"/>
        <w:numPr>
          <w:ilvl w:val="0"/>
          <w:numId w:val="37"/>
        </w:numPr>
        <w:tabs>
          <w:tab w:pos="1366" w:val="left" w:leader="none"/>
          <w:tab w:pos="1367" w:val="left" w:leader="none"/>
          <w:tab w:pos="2066" w:val="left" w:leader="none"/>
          <w:tab w:pos="2988" w:val="left" w:leader="none"/>
          <w:tab w:pos="3539" w:val="left" w:leader="none"/>
          <w:tab w:pos="4414" w:val="left" w:leader="none"/>
          <w:tab w:pos="4990" w:val="left" w:leader="none"/>
          <w:tab w:pos="5724" w:val="left" w:leader="none"/>
          <w:tab w:pos="7059" w:val="left" w:leader="none"/>
          <w:tab w:pos="8383" w:val="left" w:leader="none"/>
        </w:tabs>
        <w:spacing w:line="484" w:lineRule="auto" w:before="7" w:after="0"/>
        <w:ind w:left="1366" w:right="167" w:hanging="677"/>
        <w:jc w:val="left"/>
        <w:rPr>
          <w:sz w:val="26"/>
        </w:rPr>
      </w:pPr>
      <w:r>
        <w:rPr>
          <w:b/>
          <w:sz w:val="26"/>
        </w:rPr>
        <w:t>Part</w:t>
        <w:tab/>
        <w:t>III  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  <w:tab/>
        <w:t>the</w:t>
        <w:tab/>
        <w:t>EPSR</w:t>
        <w:tab/>
      </w:r>
      <w:r>
        <w:rPr>
          <w:sz w:val="26"/>
        </w:rPr>
        <w:t>Act</w:t>
        <w:tab/>
        <w:t>2005</w:t>
        <w:tab/>
        <w:t>establishes</w:t>
        <w:tab/>
        <w:t>NERC  </w:t>
      </w:r>
      <w:r>
        <w:rPr>
          <w:spacing w:val="11"/>
          <w:sz w:val="26"/>
        </w:rPr>
        <w:t> </w:t>
      </w:r>
      <w:r>
        <w:rPr>
          <w:sz w:val="26"/>
        </w:rPr>
        <w:t>as</w:t>
        <w:tab/>
      </w:r>
      <w:r>
        <w:rPr>
          <w:spacing w:val="-2"/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independent</w:t>
      </w:r>
      <w:r>
        <w:rPr>
          <w:spacing w:val="2"/>
          <w:sz w:val="26"/>
        </w:rPr>
        <w:t> </w:t>
      </w:r>
      <w:r>
        <w:rPr>
          <w:sz w:val="26"/>
        </w:rPr>
        <w:t>regulator</w:t>
      </w:r>
      <w:r>
        <w:rPr>
          <w:spacing w:val="2"/>
          <w:sz w:val="26"/>
        </w:rPr>
        <w:t> </w:t>
      </w:r>
      <w:r>
        <w:rPr>
          <w:sz w:val="26"/>
        </w:rPr>
        <w:t>(funding</w:t>
      </w:r>
      <w:r>
        <w:rPr>
          <w:spacing w:val="2"/>
          <w:sz w:val="26"/>
        </w:rPr>
        <w:t> </w:t>
      </w:r>
      <w:r>
        <w:rPr>
          <w:sz w:val="26"/>
        </w:rPr>
        <w:t>&amp;</w:t>
      </w:r>
      <w:r>
        <w:rPr>
          <w:spacing w:val="6"/>
          <w:sz w:val="26"/>
        </w:rPr>
        <w:t> </w:t>
      </w:r>
      <w:r>
        <w:rPr>
          <w:sz w:val="26"/>
        </w:rPr>
        <w:t>security</w:t>
      </w:r>
      <w:r>
        <w:rPr>
          <w:spacing w:val="2"/>
          <w:sz w:val="26"/>
        </w:rPr>
        <w:t> </w:t>
      </w:r>
      <w:r>
        <w:rPr>
          <w:sz w:val="26"/>
        </w:rPr>
        <w:t>tenure)</w:t>
      </w:r>
      <w:r>
        <w:rPr>
          <w:spacing w:val="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2" w:after="0"/>
        <w:ind w:left="1366" w:right="0" w:hanging="678"/>
        <w:jc w:val="left"/>
        <w:rPr>
          <w:sz w:val="26"/>
        </w:rPr>
      </w:pPr>
      <w:r>
        <w:rPr>
          <w:sz w:val="26"/>
        </w:rPr>
        <w:t>Foster</w:t>
      </w:r>
      <w:r>
        <w:rPr>
          <w:spacing w:val="7"/>
          <w:sz w:val="26"/>
        </w:rPr>
        <w:t> </w:t>
      </w:r>
      <w:r>
        <w:rPr>
          <w:sz w:val="26"/>
        </w:rPr>
        <w:t>industry</w:t>
      </w:r>
      <w:r>
        <w:rPr>
          <w:spacing w:val="8"/>
          <w:sz w:val="26"/>
        </w:rPr>
        <w:t> </w:t>
      </w:r>
      <w:r>
        <w:rPr>
          <w:sz w:val="26"/>
        </w:rPr>
        <w:t>development</w:t>
      </w:r>
      <w:r>
        <w:rPr>
          <w:spacing w:val="3"/>
          <w:sz w:val="26"/>
        </w:rPr>
        <w:t> </w:t>
      </w:r>
      <w:r>
        <w:rPr>
          <w:sz w:val="26"/>
        </w:rPr>
        <w:t>&amp;</w:t>
      </w:r>
      <w:r>
        <w:rPr>
          <w:spacing w:val="12"/>
          <w:sz w:val="26"/>
        </w:rPr>
        <w:t> </w:t>
      </w:r>
      <w:r>
        <w:rPr>
          <w:sz w:val="26"/>
        </w:rPr>
        <w:t>investment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Ensure</w:t>
      </w:r>
      <w:r>
        <w:rPr>
          <w:spacing w:val="3"/>
          <w:sz w:val="26"/>
        </w:rPr>
        <w:t> </w:t>
      </w:r>
      <w:r>
        <w:rPr>
          <w:sz w:val="26"/>
        </w:rPr>
        <w:t>safe,</w:t>
      </w:r>
      <w:r>
        <w:rPr>
          <w:spacing w:val="6"/>
          <w:sz w:val="26"/>
        </w:rPr>
        <w:t> </w:t>
      </w:r>
      <w:r>
        <w:rPr>
          <w:sz w:val="26"/>
        </w:rPr>
        <w:t>high</w:t>
      </w:r>
      <w:r>
        <w:rPr>
          <w:spacing w:val="8"/>
          <w:sz w:val="26"/>
        </w:rPr>
        <w:t> </w:t>
      </w:r>
      <w:r>
        <w:rPr>
          <w:sz w:val="26"/>
        </w:rPr>
        <w:t>quality</w:t>
      </w:r>
      <w:r>
        <w:rPr>
          <w:spacing w:val="4"/>
          <w:sz w:val="26"/>
        </w:rPr>
        <w:t> </w:t>
      </w:r>
      <w:r>
        <w:rPr>
          <w:sz w:val="26"/>
        </w:rPr>
        <w:t>service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Promote</w:t>
      </w:r>
      <w:r>
        <w:rPr>
          <w:spacing w:val="8"/>
          <w:sz w:val="26"/>
        </w:rPr>
        <w:t> </w:t>
      </w:r>
      <w:r>
        <w:rPr>
          <w:sz w:val="26"/>
        </w:rPr>
        <w:t>least</w:t>
      </w:r>
      <w:r>
        <w:rPr>
          <w:spacing w:val="8"/>
          <w:sz w:val="26"/>
        </w:rPr>
        <w:t> </w:t>
      </w:r>
      <w:r>
        <w:rPr>
          <w:sz w:val="26"/>
        </w:rPr>
        <w:t>cost</w:t>
      </w:r>
      <w:r>
        <w:rPr>
          <w:spacing w:val="3"/>
          <w:sz w:val="26"/>
        </w:rPr>
        <w:t> </w:t>
      </w:r>
      <w:r>
        <w:rPr>
          <w:sz w:val="26"/>
        </w:rPr>
        <w:t>production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71" w:after="0"/>
        <w:ind w:left="1366" w:right="0" w:hanging="678"/>
        <w:jc w:val="left"/>
        <w:rPr>
          <w:sz w:val="26"/>
        </w:rPr>
      </w:pPr>
      <w:r>
        <w:rPr>
          <w:sz w:val="26"/>
        </w:rPr>
        <w:t>Facilitate</w:t>
      </w:r>
      <w:r>
        <w:rPr>
          <w:spacing w:val="11"/>
          <w:sz w:val="26"/>
        </w:rPr>
        <w:t> </w:t>
      </w:r>
      <w:r>
        <w:rPr>
          <w:sz w:val="26"/>
        </w:rPr>
        <w:t>attainment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desired</w:t>
      </w:r>
      <w:r>
        <w:rPr>
          <w:spacing w:val="10"/>
          <w:sz w:val="26"/>
        </w:rPr>
        <w:t> </w:t>
      </w:r>
      <w:r>
        <w:rPr>
          <w:sz w:val="26"/>
        </w:rPr>
        <w:t>consumption</w:t>
      </w:r>
      <w:r>
        <w:rPr>
          <w:spacing w:val="12"/>
          <w:sz w:val="26"/>
        </w:rPr>
        <w:t> </w:t>
      </w:r>
      <w:r>
        <w:rPr>
          <w:sz w:val="26"/>
        </w:rPr>
        <w:t>levels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Promote</w:t>
      </w:r>
      <w:r>
        <w:rPr>
          <w:spacing w:val="8"/>
          <w:sz w:val="26"/>
        </w:rPr>
        <w:t> </w:t>
      </w:r>
      <w:r>
        <w:rPr>
          <w:sz w:val="26"/>
        </w:rPr>
        <w:t>more</w:t>
      </w:r>
      <w:r>
        <w:rPr>
          <w:spacing w:val="14"/>
          <w:sz w:val="26"/>
        </w:rPr>
        <w:t> </w:t>
      </w:r>
      <w:r>
        <w:rPr>
          <w:sz w:val="26"/>
        </w:rPr>
        <w:t>equitable</w:t>
      </w:r>
      <w:r>
        <w:rPr>
          <w:spacing w:val="2"/>
          <w:sz w:val="26"/>
        </w:rPr>
        <w:t> </w:t>
      </w:r>
      <w:r>
        <w:rPr>
          <w:sz w:val="26"/>
        </w:rPr>
        <w:t>outcomes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Limit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abuse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monopoly</w:t>
      </w:r>
      <w:r>
        <w:rPr>
          <w:spacing w:val="1"/>
          <w:sz w:val="26"/>
        </w:rPr>
        <w:t> </w:t>
      </w:r>
      <w:r>
        <w:rPr>
          <w:sz w:val="26"/>
        </w:rPr>
        <w:t>power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numPr>
          <w:ilvl w:val="2"/>
          <w:numId w:val="31"/>
        </w:numPr>
        <w:tabs>
          <w:tab w:pos="1433" w:val="left" w:leader="none"/>
          <w:tab w:pos="1434" w:val="left" w:leader="none"/>
        </w:tabs>
        <w:spacing w:line="240" w:lineRule="auto" w:before="1" w:after="0"/>
        <w:ind w:left="1433" w:right="0" w:hanging="745"/>
        <w:jc w:val="left"/>
      </w:pPr>
      <w:r>
        <w:rPr/>
        <w:t>NERC</w:t>
      </w:r>
      <w:r>
        <w:rPr>
          <w:spacing w:val="10"/>
        </w:rPr>
        <w:t> </w:t>
      </w:r>
      <w:r>
        <w:rPr/>
        <w:t>Regulations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484" w:lineRule="auto" w:before="1" w:after="0"/>
        <w:ind w:left="1366" w:right="166" w:hanging="677"/>
        <w:jc w:val="left"/>
        <w:rPr>
          <w:sz w:val="26"/>
        </w:rPr>
      </w:pPr>
      <w:r>
        <w:rPr>
          <w:sz w:val="26"/>
        </w:rPr>
        <w:t>NERC</w:t>
      </w:r>
      <w:r>
        <w:rPr>
          <w:spacing w:val="20"/>
          <w:sz w:val="26"/>
        </w:rPr>
        <w:t> </w:t>
      </w:r>
      <w:r>
        <w:rPr>
          <w:sz w:val="26"/>
        </w:rPr>
        <w:t>(Application</w:t>
      </w:r>
      <w:r>
        <w:rPr>
          <w:spacing w:val="26"/>
          <w:sz w:val="26"/>
        </w:rPr>
        <w:t> </w:t>
      </w:r>
      <w:r>
        <w:rPr>
          <w:sz w:val="26"/>
        </w:rPr>
        <w:t>for</w:t>
      </w:r>
      <w:r>
        <w:rPr>
          <w:spacing w:val="16"/>
          <w:sz w:val="26"/>
        </w:rPr>
        <w:t> </w:t>
      </w:r>
      <w:r>
        <w:rPr>
          <w:sz w:val="26"/>
        </w:rPr>
        <w:t>license</w:t>
      </w:r>
      <w:r>
        <w:rPr>
          <w:spacing w:val="26"/>
          <w:sz w:val="26"/>
        </w:rPr>
        <w:t> </w:t>
      </w:r>
      <w:r>
        <w:rPr>
          <w:sz w:val="26"/>
        </w:rPr>
        <w:t>–</w:t>
      </w:r>
      <w:r>
        <w:rPr>
          <w:spacing w:val="26"/>
          <w:sz w:val="26"/>
        </w:rPr>
        <w:t> </w:t>
      </w:r>
      <w:r>
        <w:rPr>
          <w:sz w:val="26"/>
        </w:rPr>
        <w:t>Generation,</w:t>
      </w:r>
      <w:r>
        <w:rPr>
          <w:spacing w:val="24"/>
          <w:sz w:val="26"/>
        </w:rPr>
        <w:t> </w:t>
      </w:r>
      <w:r>
        <w:rPr>
          <w:sz w:val="26"/>
        </w:rPr>
        <w:t>Transmission,</w:t>
      </w:r>
      <w:r>
        <w:rPr>
          <w:spacing w:val="29"/>
          <w:sz w:val="26"/>
        </w:rPr>
        <w:t> </w:t>
      </w:r>
      <w:r>
        <w:rPr>
          <w:sz w:val="26"/>
        </w:rPr>
        <w:t>System</w:t>
      </w:r>
      <w:r>
        <w:rPr>
          <w:spacing w:val="-62"/>
          <w:sz w:val="26"/>
        </w:rPr>
        <w:t> </w:t>
      </w:r>
      <w:r>
        <w:rPr>
          <w:sz w:val="26"/>
        </w:rPr>
        <w:t>Operation.</w:t>
      </w:r>
      <w:r>
        <w:rPr>
          <w:spacing w:val="-6"/>
          <w:sz w:val="26"/>
        </w:rPr>
        <w:t> </w:t>
      </w:r>
      <w:r>
        <w:rPr>
          <w:sz w:val="26"/>
        </w:rPr>
        <w:t>Distribution</w:t>
      </w:r>
      <w:r>
        <w:rPr>
          <w:spacing w:val="2"/>
          <w:sz w:val="26"/>
        </w:rPr>
        <w:t> </w:t>
      </w:r>
      <w:r>
        <w:rPr>
          <w:sz w:val="26"/>
        </w:rPr>
        <w:t>&amp;</w:t>
      </w:r>
      <w:r>
        <w:rPr>
          <w:spacing w:val="11"/>
          <w:sz w:val="26"/>
        </w:rPr>
        <w:t> </w:t>
      </w:r>
      <w:r>
        <w:rPr>
          <w:sz w:val="26"/>
        </w:rPr>
        <w:t>Trading)</w:t>
      </w:r>
      <w:r>
        <w:rPr>
          <w:spacing w:val="1"/>
          <w:sz w:val="26"/>
        </w:rPr>
        <w:t> </w:t>
      </w:r>
      <w:r>
        <w:rPr>
          <w:sz w:val="26"/>
        </w:rPr>
        <w:t>regulations</w:t>
      </w: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1" w:after="0"/>
        <w:ind w:left="1366" w:right="0" w:hanging="678"/>
        <w:jc w:val="left"/>
        <w:rPr>
          <w:sz w:val="26"/>
        </w:rPr>
      </w:pPr>
      <w:r>
        <w:rPr>
          <w:sz w:val="26"/>
        </w:rPr>
        <w:t>License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operating</w:t>
      </w:r>
      <w:r>
        <w:rPr>
          <w:spacing w:val="6"/>
          <w:sz w:val="26"/>
        </w:rPr>
        <w:t> </w:t>
      </w:r>
      <w:r>
        <w:rPr>
          <w:sz w:val="26"/>
        </w:rPr>
        <w:t>fees</w:t>
      </w:r>
      <w:r>
        <w:rPr>
          <w:spacing w:val="6"/>
          <w:sz w:val="26"/>
        </w:rPr>
        <w:t> </w:t>
      </w:r>
      <w:r>
        <w:rPr>
          <w:sz w:val="26"/>
        </w:rPr>
        <w:t>regulations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Customer</w:t>
      </w:r>
      <w:r>
        <w:rPr>
          <w:spacing w:val="9"/>
          <w:sz w:val="26"/>
        </w:rPr>
        <w:t> </w:t>
      </w:r>
      <w:r>
        <w:rPr>
          <w:sz w:val="26"/>
        </w:rPr>
        <w:t>complaints</w:t>
      </w:r>
      <w:r>
        <w:rPr>
          <w:spacing w:val="9"/>
          <w:sz w:val="26"/>
        </w:rPr>
        <w:t> </w:t>
      </w:r>
      <w:r>
        <w:rPr>
          <w:sz w:val="26"/>
        </w:rPr>
        <w:t>handling:</w:t>
      </w:r>
      <w:r>
        <w:rPr>
          <w:spacing w:val="9"/>
          <w:sz w:val="26"/>
        </w:rPr>
        <w:t> </w:t>
      </w:r>
      <w:r>
        <w:rPr>
          <w:sz w:val="26"/>
        </w:rPr>
        <w:t>standard</w:t>
      </w:r>
      <w:r>
        <w:rPr>
          <w:spacing w:val="9"/>
          <w:sz w:val="26"/>
        </w:rPr>
        <w:t> </w:t>
      </w:r>
      <w:r>
        <w:rPr>
          <w:sz w:val="26"/>
        </w:rPr>
        <w:t>procedures</w:t>
      </w:r>
      <w:r>
        <w:rPr>
          <w:spacing w:val="9"/>
          <w:sz w:val="26"/>
        </w:rPr>
        <w:t> </w:t>
      </w:r>
      <w:r>
        <w:rPr>
          <w:sz w:val="26"/>
        </w:rPr>
        <w:t>regulations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NERC</w:t>
      </w:r>
      <w:r>
        <w:rPr>
          <w:spacing w:val="6"/>
          <w:sz w:val="26"/>
        </w:rPr>
        <w:t> </w:t>
      </w:r>
      <w:r>
        <w:rPr>
          <w:sz w:val="26"/>
        </w:rPr>
        <w:t>(Business</w:t>
      </w:r>
      <w:r>
        <w:rPr>
          <w:spacing w:val="7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Commission)</w:t>
      </w:r>
      <w:r>
        <w:rPr>
          <w:spacing w:val="7"/>
          <w:sz w:val="26"/>
        </w:rPr>
        <w:t> </w:t>
      </w:r>
      <w:r>
        <w:rPr>
          <w:sz w:val="26"/>
        </w:rPr>
        <w:t>regulations.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1"/>
          <w:numId w:val="31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ELECTRICITY</w:t>
      </w:r>
      <w:r>
        <w:rPr>
          <w:spacing w:val="15"/>
        </w:rPr>
        <w:t> </w:t>
      </w:r>
      <w:r>
        <w:rPr/>
        <w:t>LICENSES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Issued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2"/>
          <w:sz w:val="26"/>
        </w:rPr>
        <w:t> </w:t>
      </w:r>
      <w:r>
        <w:rPr>
          <w:sz w:val="26"/>
        </w:rPr>
        <w:t>NERC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industry</w:t>
      </w:r>
      <w:r>
        <w:rPr>
          <w:spacing w:val="8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market</w:t>
      </w:r>
      <w:r>
        <w:rPr>
          <w:spacing w:val="2"/>
          <w:sz w:val="26"/>
        </w:rPr>
        <w:t> </w:t>
      </w:r>
      <w:r>
        <w:rPr>
          <w:sz w:val="26"/>
        </w:rPr>
        <w:t>participants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8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Licensed</w:t>
      </w:r>
      <w:r>
        <w:rPr>
          <w:spacing w:val="7"/>
          <w:sz w:val="26"/>
        </w:rPr>
        <w:t> </w:t>
      </w:r>
      <w:r>
        <w:rPr>
          <w:sz w:val="26"/>
        </w:rPr>
        <w:t>activities</w:t>
      </w:r>
      <w:r>
        <w:rPr>
          <w:spacing w:val="2"/>
          <w:sz w:val="26"/>
        </w:rPr>
        <w:t> </w:t>
      </w:r>
      <w:r>
        <w:rPr>
          <w:sz w:val="26"/>
        </w:rPr>
        <w:t>are</w:t>
      </w:r>
      <w:r>
        <w:rPr>
          <w:spacing w:val="8"/>
          <w:sz w:val="26"/>
        </w:rPr>
        <w:t> </w:t>
      </w:r>
      <w:r>
        <w:rPr>
          <w:sz w:val="26"/>
        </w:rPr>
        <w:t>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38"/>
        </w:numPr>
        <w:tabs>
          <w:tab w:pos="2043" w:val="left" w:leader="none"/>
          <w:tab w:pos="2044" w:val="left" w:leader="none"/>
        </w:tabs>
        <w:spacing w:line="240" w:lineRule="auto" w:before="0" w:after="0"/>
        <w:ind w:left="2043" w:right="0" w:hanging="678"/>
        <w:jc w:val="left"/>
        <w:rPr>
          <w:sz w:val="26"/>
        </w:rPr>
      </w:pPr>
      <w:r>
        <w:rPr>
          <w:sz w:val="26"/>
        </w:rPr>
        <w:t>Electricity</w:t>
      </w:r>
      <w:r>
        <w:rPr>
          <w:spacing w:val="6"/>
          <w:sz w:val="26"/>
        </w:rPr>
        <w:t> </w:t>
      </w:r>
      <w:r>
        <w:rPr>
          <w:sz w:val="26"/>
        </w:rPr>
        <w:t>generation</w:t>
      </w:r>
      <w:r>
        <w:rPr>
          <w:spacing w:val="12"/>
          <w:sz w:val="26"/>
        </w:rPr>
        <w:t> </w:t>
      </w:r>
      <w:r>
        <w:rPr>
          <w:sz w:val="26"/>
        </w:rPr>
        <w:t>exceeding</w:t>
      </w:r>
      <w:r>
        <w:rPr>
          <w:spacing w:val="7"/>
          <w:sz w:val="26"/>
        </w:rPr>
        <w:t> </w:t>
      </w:r>
      <w:r>
        <w:rPr>
          <w:sz w:val="26"/>
        </w:rPr>
        <w:t>1MW;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38"/>
        </w:numPr>
        <w:tabs>
          <w:tab w:pos="2043" w:val="left" w:leader="none"/>
          <w:tab w:pos="2044" w:val="left" w:leader="none"/>
        </w:tabs>
        <w:spacing w:line="240" w:lineRule="auto" w:before="0" w:after="0"/>
        <w:ind w:left="2043" w:right="0" w:hanging="678"/>
        <w:jc w:val="left"/>
        <w:rPr>
          <w:sz w:val="26"/>
        </w:rPr>
      </w:pPr>
      <w:r>
        <w:rPr>
          <w:sz w:val="26"/>
        </w:rPr>
        <w:t>Electricity</w:t>
      </w:r>
      <w:r>
        <w:rPr>
          <w:spacing w:val="10"/>
          <w:sz w:val="26"/>
        </w:rPr>
        <w:t> </w:t>
      </w:r>
      <w:r>
        <w:rPr>
          <w:sz w:val="26"/>
        </w:rPr>
        <w:t>distribution</w:t>
      </w:r>
      <w:r>
        <w:rPr>
          <w:spacing w:val="10"/>
          <w:sz w:val="26"/>
        </w:rPr>
        <w:t> </w:t>
      </w:r>
      <w:r>
        <w:rPr>
          <w:sz w:val="26"/>
        </w:rPr>
        <w:t>exceeding</w:t>
      </w:r>
      <w:r>
        <w:rPr>
          <w:spacing w:val="5"/>
          <w:sz w:val="26"/>
        </w:rPr>
        <w:t> </w:t>
      </w:r>
      <w:r>
        <w:rPr>
          <w:sz w:val="26"/>
        </w:rPr>
        <w:t>100MW;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38"/>
        </w:numPr>
        <w:tabs>
          <w:tab w:pos="2043" w:val="left" w:leader="none"/>
          <w:tab w:pos="2044" w:val="left" w:leader="none"/>
        </w:tabs>
        <w:spacing w:line="240" w:lineRule="auto" w:before="1" w:after="0"/>
        <w:ind w:left="2043" w:right="0" w:hanging="678"/>
        <w:jc w:val="left"/>
        <w:rPr>
          <w:sz w:val="26"/>
        </w:rPr>
      </w:pPr>
      <w:r>
        <w:rPr>
          <w:sz w:val="26"/>
        </w:rPr>
        <w:t>Electricity</w:t>
      </w:r>
      <w:r>
        <w:rPr>
          <w:spacing w:val="8"/>
          <w:sz w:val="26"/>
        </w:rPr>
        <w:t> </w:t>
      </w:r>
      <w:r>
        <w:rPr>
          <w:sz w:val="26"/>
        </w:rPr>
        <w:t>transmission;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1"/>
          <w:numId w:val="38"/>
        </w:numPr>
        <w:tabs>
          <w:tab w:pos="2043" w:val="left" w:leader="none"/>
          <w:tab w:pos="2044" w:val="left" w:leader="none"/>
        </w:tabs>
        <w:spacing w:line="240" w:lineRule="auto" w:before="1" w:after="0"/>
        <w:ind w:left="2043" w:right="0" w:hanging="678"/>
        <w:jc w:val="left"/>
        <w:rPr>
          <w:sz w:val="26"/>
        </w:rPr>
      </w:pPr>
      <w:r>
        <w:rPr>
          <w:sz w:val="26"/>
        </w:rPr>
        <w:t>System</w:t>
      </w:r>
      <w:r>
        <w:rPr>
          <w:spacing w:val="7"/>
          <w:sz w:val="26"/>
        </w:rPr>
        <w:t> </w:t>
      </w:r>
      <w:r>
        <w:rPr>
          <w:sz w:val="26"/>
        </w:rPr>
        <w:t>operation;</w:t>
      </w:r>
      <w:r>
        <w:rPr>
          <w:spacing w:val="8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1"/>
        <w:ind w:left="0"/>
      </w:pPr>
    </w:p>
    <w:p>
      <w:pPr>
        <w:pStyle w:val="ListParagraph"/>
        <w:numPr>
          <w:ilvl w:val="1"/>
          <w:numId w:val="38"/>
        </w:numPr>
        <w:tabs>
          <w:tab w:pos="2043" w:val="left" w:leader="none"/>
          <w:tab w:pos="2044" w:val="left" w:leader="none"/>
        </w:tabs>
        <w:spacing w:line="240" w:lineRule="auto" w:before="0" w:after="0"/>
        <w:ind w:left="2043" w:right="0" w:hanging="678"/>
        <w:jc w:val="left"/>
        <w:rPr>
          <w:sz w:val="26"/>
        </w:rPr>
      </w:pPr>
      <w:r>
        <w:rPr>
          <w:sz w:val="26"/>
        </w:rPr>
        <w:t>Electricity</w:t>
      </w:r>
      <w:r>
        <w:rPr>
          <w:spacing w:val="4"/>
          <w:sz w:val="26"/>
        </w:rPr>
        <w:t> </w:t>
      </w:r>
      <w:r>
        <w:rPr>
          <w:sz w:val="26"/>
        </w:rPr>
        <w:t>trading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240" w:lineRule="auto" w:before="0" w:after="0"/>
        <w:ind w:left="1366" w:right="0" w:hanging="678"/>
        <w:jc w:val="left"/>
      </w:pPr>
      <w:r>
        <w:rPr/>
        <w:t>Key</w:t>
      </w:r>
      <w:r>
        <w:rPr>
          <w:spacing w:val="6"/>
        </w:rPr>
        <w:t> </w:t>
      </w:r>
      <w:r>
        <w:rPr/>
        <w:t>Operational</w:t>
      </w:r>
      <w:r>
        <w:rPr>
          <w:spacing w:val="6"/>
        </w:rPr>
        <w:t> </w:t>
      </w:r>
      <w:r>
        <w:rPr/>
        <w:t>Principles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Freedom</w:t>
      </w:r>
      <w:r>
        <w:rPr>
          <w:spacing w:val="8"/>
          <w:sz w:val="26"/>
        </w:rPr>
        <w:t> </w:t>
      </w:r>
      <w:r>
        <w:rPr>
          <w:sz w:val="26"/>
        </w:rPr>
        <w:t>from</w:t>
      </w:r>
      <w:r>
        <w:rPr>
          <w:spacing w:val="14"/>
          <w:sz w:val="26"/>
        </w:rPr>
        <w:t> </w:t>
      </w:r>
      <w:r>
        <w:rPr>
          <w:sz w:val="26"/>
        </w:rPr>
        <w:t>undue</w:t>
      </w:r>
      <w:r>
        <w:rPr>
          <w:spacing w:val="-1"/>
          <w:sz w:val="26"/>
        </w:rPr>
        <w:t> </w:t>
      </w:r>
      <w:r>
        <w:rPr>
          <w:sz w:val="26"/>
        </w:rPr>
        <w:t>political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market</w:t>
      </w:r>
      <w:r>
        <w:rPr>
          <w:spacing w:val="10"/>
          <w:sz w:val="26"/>
        </w:rPr>
        <w:t> </w:t>
      </w:r>
      <w:r>
        <w:rPr>
          <w:sz w:val="26"/>
        </w:rPr>
        <w:t>influence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Openness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process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Use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appropriate</w:t>
      </w:r>
      <w:r>
        <w:rPr>
          <w:spacing w:val="9"/>
          <w:sz w:val="26"/>
        </w:rPr>
        <w:t> </w:t>
      </w:r>
      <w:r>
        <w:rPr>
          <w:sz w:val="26"/>
        </w:rPr>
        <w:t>instruments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response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changing</w:t>
      </w:r>
      <w:r>
        <w:rPr>
          <w:spacing w:val="8"/>
          <w:sz w:val="26"/>
        </w:rPr>
        <w:t> </w:t>
      </w:r>
      <w:r>
        <w:rPr>
          <w:sz w:val="26"/>
        </w:rPr>
        <w:t>situations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71" w:after="0"/>
        <w:ind w:left="1366" w:right="0" w:hanging="678"/>
        <w:jc w:val="left"/>
        <w:rPr>
          <w:sz w:val="26"/>
        </w:rPr>
      </w:pPr>
      <w:r>
        <w:rPr>
          <w:sz w:val="26"/>
        </w:rPr>
        <w:t>Information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stake</w:t>
      </w:r>
      <w:r>
        <w:rPr>
          <w:spacing w:val="9"/>
          <w:sz w:val="26"/>
        </w:rPr>
        <w:t> </w:t>
      </w:r>
      <w:r>
        <w:rPr>
          <w:sz w:val="26"/>
        </w:rPr>
        <w:t>holders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4"/>
          <w:sz w:val="26"/>
        </w:rPr>
        <w:t> </w:t>
      </w:r>
      <w:r>
        <w:rPr>
          <w:sz w:val="26"/>
        </w:rPr>
        <w:t>timely</w:t>
      </w:r>
      <w:r>
        <w:rPr>
          <w:spacing w:val="5"/>
          <w:sz w:val="26"/>
        </w:rPr>
        <w:t> </w:t>
      </w:r>
      <w:r>
        <w:rPr>
          <w:sz w:val="26"/>
        </w:rPr>
        <w:t>&amp;</w:t>
      </w:r>
      <w:r>
        <w:rPr>
          <w:spacing w:val="3"/>
          <w:sz w:val="26"/>
        </w:rPr>
        <w:t> </w:t>
      </w:r>
      <w:r>
        <w:rPr>
          <w:sz w:val="26"/>
        </w:rPr>
        <w:t>accessible</w:t>
      </w:r>
      <w:r>
        <w:rPr>
          <w:spacing w:val="5"/>
          <w:sz w:val="26"/>
        </w:rPr>
        <w:t> </w:t>
      </w:r>
      <w:r>
        <w:rPr>
          <w:sz w:val="26"/>
        </w:rPr>
        <w:t>basis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Participation of</w:t>
      </w:r>
      <w:r>
        <w:rPr>
          <w:spacing w:val="12"/>
          <w:sz w:val="26"/>
        </w:rPr>
        <w:t> </w:t>
      </w:r>
      <w:r>
        <w:rPr>
          <w:sz w:val="26"/>
        </w:rPr>
        <w:t>stake</w:t>
      </w:r>
      <w:r>
        <w:rPr>
          <w:spacing w:val="7"/>
          <w:sz w:val="26"/>
        </w:rPr>
        <w:t> </w:t>
      </w:r>
      <w:r>
        <w:rPr>
          <w:sz w:val="26"/>
        </w:rPr>
        <w:t>holders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regulatory</w:t>
      </w:r>
      <w:r>
        <w:rPr>
          <w:spacing w:val="1"/>
          <w:sz w:val="26"/>
        </w:rPr>
        <w:t> </w:t>
      </w:r>
      <w:r>
        <w:rPr>
          <w:sz w:val="26"/>
        </w:rPr>
        <w:t>process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39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678"/>
        <w:jc w:val="left"/>
        <w:rPr>
          <w:sz w:val="26"/>
        </w:rPr>
      </w:pPr>
      <w:r>
        <w:rPr>
          <w:sz w:val="26"/>
        </w:rPr>
        <w:t>Consistent</w:t>
      </w:r>
      <w:r>
        <w:rPr>
          <w:spacing w:val="6"/>
          <w:sz w:val="26"/>
        </w:rPr>
        <w:t> </w:t>
      </w:r>
      <w:r>
        <w:rPr>
          <w:sz w:val="26"/>
        </w:rPr>
        <w:t>behaviour</w:t>
      </w:r>
      <w:r>
        <w:rPr>
          <w:spacing w:val="7"/>
          <w:sz w:val="26"/>
        </w:rPr>
        <w:t> </w:t>
      </w:r>
      <w:r>
        <w:rPr>
          <w:sz w:val="26"/>
        </w:rPr>
        <w:t>across</w:t>
      </w:r>
      <w:r>
        <w:rPr>
          <w:spacing w:val="7"/>
          <w:sz w:val="26"/>
        </w:rPr>
        <w:t> </w:t>
      </w:r>
      <w:r>
        <w:rPr>
          <w:sz w:val="26"/>
        </w:rPr>
        <w:t>market</w:t>
      </w:r>
      <w:r>
        <w:rPr>
          <w:spacing w:val="7"/>
          <w:sz w:val="26"/>
        </w:rPr>
        <w:t> </w:t>
      </w:r>
      <w:r>
        <w:rPr>
          <w:sz w:val="26"/>
        </w:rPr>
        <w:t>participants</w:t>
      </w:r>
      <w:r>
        <w:rPr>
          <w:spacing w:val="7"/>
          <w:sz w:val="26"/>
        </w:rPr>
        <w:t> </w:t>
      </w:r>
      <w:r>
        <w:rPr>
          <w:sz w:val="26"/>
        </w:rPr>
        <w:t>over</w:t>
      </w:r>
      <w:r>
        <w:rPr>
          <w:spacing w:val="7"/>
          <w:sz w:val="26"/>
        </w:rPr>
        <w:t> </w:t>
      </w:r>
      <w:r>
        <w:rPr>
          <w:sz w:val="26"/>
        </w:rPr>
        <w:t>time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31"/>
        </w:numPr>
        <w:tabs>
          <w:tab w:pos="1367" w:val="left" w:leader="none"/>
        </w:tabs>
        <w:spacing w:line="489" w:lineRule="auto" w:before="0" w:after="0"/>
        <w:ind w:left="689" w:right="2154" w:firstLine="0"/>
        <w:jc w:val="left"/>
      </w:pPr>
      <w:r>
        <w:rPr/>
        <w:t>Setting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New</w:t>
      </w:r>
      <w:r>
        <w:rPr>
          <w:spacing w:val="-3"/>
        </w:rPr>
        <w:t> </w:t>
      </w:r>
      <w:r>
        <w:rPr/>
        <w:t>Framework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Power</w:t>
      </w:r>
      <w:r>
        <w:rPr>
          <w:spacing w:val="8"/>
        </w:rPr>
        <w:t> </w:t>
      </w:r>
      <w:r>
        <w:rPr/>
        <w:t>Reform</w:t>
      </w:r>
      <w:r>
        <w:rPr>
          <w:spacing w:val="-62"/>
        </w:rPr>
        <w:t> </w:t>
      </w:r>
      <w:r>
        <w:rPr/>
        <w:t>Criteria:</w:t>
      </w:r>
    </w:p>
    <w:p>
      <w:pPr>
        <w:pStyle w:val="ListParagraph"/>
        <w:numPr>
          <w:ilvl w:val="0"/>
          <w:numId w:val="40"/>
        </w:numPr>
        <w:tabs>
          <w:tab w:pos="1366" w:val="left" w:leader="none"/>
          <w:tab w:pos="1367" w:val="left" w:leader="none"/>
        </w:tabs>
        <w:spacing w:line="304" w:lineRule="exact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Clear</w:t>
      </w:r>
      <w:r>
        <w:rPr>
          <w:spacing w:val="5"/>
          <w:sz w:val="26"/>
        </w:rPr>
        <w:t> </w:t>
      </w:r>
      <w:r>
        <w:rPr>
          <w:sz w:val="26"/>
        </w:rPr>
        <w:t>policy</w:t>
      </w:r>
      <w:r>
        <w:rPr>
          <w:spacing w:val="10"/>
          <w:sz w:val="26"/>
        </w:rPr>
        <w:t> </w:t>
      </w:r>
      <w:r>
        <w:rPr>
          <w:sz w:val="26"/>
        </w:rPr>
        <w:t>framework,</w:t>
      </w:r>
      <w:r>
        <w:rPr>
          <w:spacing w:val="8"/>
          <w:sz w:val="26"/>
        </w:rPr>
        <w:t> </w:t>
      </w:r>
      <w:r>
        <w:rPr>
          <w:sz w:val="26"/>
        </w:rPr>
        <w:t>backed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5"/>
          <w:sz w:val="26"/>
        </w:rPr>
        <w:t> </w:t>
      </w:r>
      <w:r>
        <w:rPr>
          <w:sz w:val="26"/>
        </w:rPr>
        <w:t>legislation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40"/>
        </w:numPr>
        <w:tabs>
          <w:tab w:pos="1366" w:val="left" w:leader="none"/>
          <w:tab w:pos="1367" w:val="left" w:leader="none"/>
        </w:tabs>
        <w:spacing w:line="470" w:lineRule="auto" w:before="0" w:after="0"/>
        <w:ind w:left="1366" w:right="164" w:hanging="341"/>
        <w:jc w:val="left"/>
        <w:rPr>
          <w:sz w:val="26"/>
        </w:rPr>
      </w:pPr>
      <w:r>
        <w:rPr>
          <w:sz w:val="26"/>
        </w:rPr>
        <w:t>Clearly</w:t>
      </w:r>
      <w:r>
        <w:rPr>
          <w:spacing w:val="58"/>
          <w:sz w:val="26"/>
        </w:rPr>
        <w:t> </w:t>
      </w:r>
      <w:r>
        <w:rPr>
          <w:sz w:val="26"/>
        </w:rPr>
        <w:t>specifies</w:t>
      </w:r>
      <w:r>
        <w:rPr>
          <w:spacing w:val="50"/>
          <w:sz w:val="26"/>
        </w:rPr>
        <w:t> </w:t>
      </w: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respective</w:t>
      </w:r>
      <w:r>
        <w:rPr>
          <w:spacing w:val="55"/>
          <w:sz w:val="26"/>
        </w:rPr>
        <w:t> </w:t>
      </w:r>
      <w:r>
        <w:rPr>
          <w:sz w:val="26"/>
        </w:rPr>
        <w:t>roles</w:t>
      </w:r>
      <w:r>
        <w:rPr>
          <w:spacing w:val="52"/>
          <w:sz w:val="26"/>
        </w:rPr>
        <w:t> </w:t>
      </w:r>
      <w:r>
        <w:rPr>
          <w:sz w:val="26"/>
        </w:rPr>
        <w:t>for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3"/>
          <w:sz w:val="26"/>
        </w:rPr>
        <w:t> </w:t>
      </w:r>
      <w:r>
        <w:rPr>
          <w:sz w:val="26"/>
        </w:rPr>
        <w:t>terms</w:t>
      </w:r>
      <w:r>
        <w:rPr>
          <w:spacing w:val="50"/>
          <w:sz w:val="26"/>
        </w:rPr>
        <w:t> </w:t>
      </w:r>
      <w:r>
        <w:rPr>
          <w:sz w:val="26"/>
        </w:rPr>
        <w:t>of</w:t>
      </w:r>
      <w:r>
        <w:rPr>
          <w:spacing w:val="54"/>
          <w:sz w:val="26"/>
        </w:rPr>
        <w:t> </w:t>
      </w:r>
      <w:r>
        <w:rPr>
          <w:sz w:val="26"/>
        </w:rPr>
        <w:t>public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private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investment</w:t>
      </w:r>
    </w:p>
    <w:p>
      <w:pPr>
        <w:pStyle w:val="ListParagraph"/>
        <w:numPr>
          <w:ilvl w:val="0"/>
          <w:numId w:val="40"/>
        </w:numPr>
        <w:tabs>
          <w:tab w:pos="1366" w:val="left" w:leader="none"/>
          <w:tab w:pos="1367" w:val="left" w:leader="none"/>
        </w:tabs>
        <w:spacing w:line="470" w:lineRule="auto" w:before="23" w:after="0"/>
        <w:ind w:left="1366" w:right="158" w:hanging="341"/>
        <w:jc w:val="left"/>
        <w:rPr>
          <w:sz w:val="26"/>
        </w:rPr>
      </w:pPr>
      <w:r>
        <w:rPr>
          <w:sz w:val="26"/>
        </w:rPr>
        <w:t>Clarified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structure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addressing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governance</w:t>
      </w:r>
      <w:r>
        <w:rPr>
          <w:spacing w:val="-62"/>
          <w:sz w:val="26"/>
        </w:rPr>
        <w:t> </w:t>
      </w:r>
      <w:r>
        <w:rPr>
          <w:sz w:val="26"/>
        </w:rPr>
        <w:t>issues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complied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5"/>
          <w:sz w:val="26"/>
        </w:rPr>
        <w:t> </w:t>
      </w:r>
      <w:r>
        <w:rPr>
          <w:sz w:val="26"/>
        </w:rPr>
        <w:t>by</w:t>
      </w:r>
      <w:r>
        <w:rPr>
          <w:spacing w:val="2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players</w:t>
      </w:r>
    </w:p>
    <w:p>
      <w:pPr>
        <w:pStyle w:val="ListParagraph"/>
        <w:numPr>
          <w:ilvl w:val="0"/>
          <w:numId w:val="40"/>
        </w:numPr>
        <w:tabs>
          <w:tab w:pos="1433" w:val="left" w:leader="none"/>
          <w:tab w:pos="1434" w:val="left" w:leader="none"/>
          <w:tab w:pos="4558" w:val="left" w:leader="none"/>
        </w:tabs>
        <w:spacing w:line="470" w:lineRule="auto" w:before="14" w:after="0"/>
        <w:ind w:left="1366" w:right="163" w:hanging="341"/>
        <w:jc w:val="left"/>
        <w:rPr>
          <w:sz w:val="26"/>
        </w:rPr>
      </w:pPr>
      <w:r>
        <w:rPr/>
        <w:tab/>
      </w:r>
      <w:r>
        <w:rPr>
          <w:sz w:val="26"/>
        </w:rPr>
        <w:t>NERC</w:t>
      </w:r>
      <w:r>
        <w:rPr>
          <w:spacing w:val="62"/>
          <w:sz w:val="26"/>
        </w:rPr>
        <w:t> </w:t>
      </w:r>
      <w:r>
        <w:rPr>
          <w:sz w:val="26"/>
        </w:rPr>
        <w:t>to</w:t>
      </w:r>
      <w:r>
        <w:rPr>
          <w:spacing w:val="68"/>
          <w:sz w:val="26"/>
        </w:rPr>
        <w:t> </w:t>
      </w:r>
      <w:r>
        <w:rPr>
          <w:sz w:val="26"/>
        </w:rPr>
        <w:t>champions</w:t>
      </w:r>
      <w:r>
        <w:rPr>
          <w:spacing w:val="58"/>
          <w:sz w:val="26"/>
        </w:rPr>
        <w:t> </w:t>
      </w:r>
      <w:r>
        <w:rPr>
          <w:sz w:val="26"/>
        </w:rPr>
        <w:t>both</w:t>
        <w:tab/>
        <w:t>long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term</w:t>
      </w:r>
      <w:r>
        <w:rPr>
          <w:spacing w:val="1"/>
          <w:sz w:val="26"/>
        </w:rPr>
        <w:t> </w:t>
      </w:r>
      <w:r>
        <w:rPr>
          <w:sz w:val="26"/>
        </w:rPr>
        <w:t>view,</w:t>
      </w:r>
      <w:r>
        <w:rPr>
          <w:spacing w:val="1"/>
          <w:sz w:val="26"/>
        </w:rPr>
        <w:t> </w:t>
      </w:r>
      <w:r>
        <w:rPr>
          <w:sz w:val="26"/>
        </w:rPr>
        <w:t>lead,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implement</w:t>
      </w:r>
      <w:r>
        <w:rPr>
          <w:spacing w:val="2"/>
          <w:sz w:val="26"/>
        </w:rPr>
        <w:t> </w:t>
      </w:r>
      <w:r>
        <w:rPr>
          <w:sz w:val="26"/>
        </w:rPr>
        <w:t>reforms</w:t>
      </w:r>
      <w:r>
        <w:rPr>
          <w:spacing w:val="1"/>
          <w:sz w:val="26"/>
        </w:rPr>
        <w:t> </w:t>
      </w:r>
      <w:r>
        <w:rPr>
          <w:sz w:val="26"/>
        </w:rPr>
        <w:t>(post</w:t>
      </w:r>
      <w:r>
        <w:rPr>
          <w:spacing w:val="2"/>
          <w:sz w:val="26"/>
        </w:rPr>
        <w:t> </w:t>
      </w:r>
      <w:r>
        <w:rPr>
          <w:sz w:val="26"/>
        </w:rPr>
        <w:t>unbundling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PHCN)</w:t>
      </w:r>
    </w:p>
    <w:p>
      <w:pPr>
        <w:pStyle w:val="BodyText"/>
        <w:spacing w:line="484" w:lineRule="auto" w:before="23"/>
      </w:pPr>
      <w:r>
        <w:rPr/>
        <w:t>Provide</w:t>
      </w:r>
      <w:r>
        <w:rPr>
          <w:spacing w:val="35"/>
        </w:rPr>
        <w:t> </w:t>
      </w:r>
      <w:r>
        <w:rPr/>
        <w:t>clear</w:t>
      </w:r>
      <w:r>
        <w:rPr>
          <w:spacing w:val="30"/>
        </w:rPr>
        <w:t> </w:t>
      </w:r>
      <w:r>
        <w:rPr/>
        <w:t>direction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how</w:t>
      </w:r>
      <w:r>
        <w:rPr>
          <w:spacing w:val="25"/>
        </w:rPr>
        <w:t> </w:t>
      </w:r>
      <w:r>
        <w:rPr/>
        <w:t>developments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electric</w:t>
      </w:r>
      <w:r>
        <w:rPr>
          <w:spacing w:val="35"/>
        </w:rPr>
        <w:t> </w:t>
      </w:r>
      <w:r>
        <w:rPr/>
        <w:t>power</w:t>
      </w:r>
      <w:r>
        <w:rPr>
          <w:spacing w:val="36"/>
        </w:rPr>
        <w:t> </w:t>
      </w:r>
      <w:r>
        <w:rPr/>
        <w:t>sector</w:t>
      </w:r>
      <w:r>
        <w:rPr>
          <w:spacing w:val="-62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2"/>
        </w:rPr>
        <w:t> </w:t>
      </w:r>
      <w:r>
        <w:rPr/>
        <w:t>energy sector</w:t>
      </w:r>
      <w:r>
        <w:rPr>
          <w:spacing w:val="2"/>
        </w:rPr>
        <w:t> </w:t>
      </w:r>
      <w:r>
        <w:rPr/>
        <w:t>reform</w:t>
      </w:r>
      <w:r>
        <w:rPr>
          <w:spacing w:val="5"/>
        </w:rPr>
        <w:t> </w:t>
      </w:r>
      <w:r>
        <w:rPr/>
        <w:t>etc.</w:t>
      </w:r>
    </w:p>
    <w:p>
      <w:pPr>
        <w:pStyle w:val="BodyText"/>
        <w:spacing w:line="484" w:lineRule="auto" w:before="1"/>
        <w:ind w:right="1625"/>
      </w:pPr>
      <w:r>
        <w:rPr/>
        <w:t>Ensuring</w:t>
      </w:r>
      <w:r>
        <w:rPr>
          <w:spacing w:val="4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cost</w:t>
      </w:r>
      <w:r>
        <w:rPr>
          <w:spacing w:val="5"/>
        </w:rPr>
        <w:t> </w:t>
      </w:r>
      <w:r>
        <w:rPr/>
        <w:t>recovery</w:t>
      </w:r>
      <w:r>
        <w:rPr>
          <w:spacing w:val="8"/>
        </w:rPr>
        <w:t> </w:t>
      </w:r>
      <w:r>
        <w:rPr/>
        <w:t>(after</w:t>
      </w:r>
      <w:r>
        <w:rPr>
          <w:spacing w:val="5"/>
        </w:rPr>
        <w:t> </w:t>
      </w:r>
      <w:r>
        <w:rPr/>
        <w:t>market</w:t>
      </w:r>
      <w:r>
        <w:rPr>
          <w:spacing w:val="4"/>
        </w:rPr>
        <w:t> </w:t>
      </w:r>
      <w:r>
        <w:rPr/>
        <w:t>initiation)</w:t>
      </w:r>
      <w:r>
        <w:rPr>
          <w:spacing w:val="1"/>
        </w:rPr>
        <w:t> </w:t>
      </w:r>
      <w:r>
        <w:rPr/>
        <w:t>Clear</w:t>
      </w:r>
      <w:r>
        <w:rPr>
          <w:spacing w:val="4"/>
        </w:rPr>
        <w:t> </w:t>
      </w:r>
      <w:r>
        <w:rPr/>
        <w:t>standards or</w:t>
      </w:r>
      <w:r>
        <w:rPr>
          <w:spacing w:val="5"/>
        </w:rPr>
        <w:t> </w:t>
      </w:r>
      <w:r>
        <w:rPr/>
        <w:t>norms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exercise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regulatory</w:t>
      </w:r>
      <w:r>
        <w:rPr>
          <w:spacing w:val="10"/>
        </w:rPr>
        <w:t> </w:t>
      </w:r>
      <w:r>
        <w:rPr/>
        <w:t>discretion</w:t>
      </w:r>
      <w:r>
        <w:rPr>
          <w:spacing w:val="-62"/>
        </w:rPr>
        <w:t> </w:t>
      </w:r>
      <w:r>
        <w:rPr/>
        <w:t>(precedents)</w:t>
      </w:r>
    </w:p>
    <w:p>
      <w:pPr>
        <w:pStyle w:val="ListParagraph"/>
        <w:numPr>
          <w:ilvl w:val="1"/>
          <w:numId w:val="31"/>
        </w:numPr>
        <w:tabs>
          <w:tab w:pos="1366" w:val="left" w:leader="none"/>
          <w:tab w:pos="1367" w:val="left" w:leader="none"/>
          <w:tab w:pos="2503" w:val="left" w:leader="none"/>
          <w:tab w:pos="4255" w:val="left" w:leader="none"/>
          <w:tab w:pos="5018" w:val="left" w:leader="none"/>
          <w:tab w:pos="6961" w:val="left" w:leader="none"/>
        </w:tabs>
        <w:spacing w:line="242" w:lineRule="auto" w:before="7" w:after="0"/>
        <w:ind w:left="1366" w:right="167" w:hanging="677"/>
        <w:jc w:val="left"/>
        <w:rPr>
          <w:sz w:val="24"/>
        </w:rPr>
      </w:pPr>
      <w:r>
        <w:rPr>
          <w:b/>
          <w:sz w:val="24"/>
        </w:rPr>
        <w:t>FISCAL</w:t>
        <w:tab/>
        <w:t>INCENTIVES</w:t>
        <w:tab/>
        <w:t>FOR</w:t>
        <w:tab/>
        <w:t>ELECTRICITY</w:t>
        <w:tab/>
        <w:t>GENERATION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COMPANIES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UTILIZING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GAS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FUEL</w:t>
      </w:r>
      <w:r>
        <w:rPr>
          <w:sz w:val="24"/>
        </w:rPr>
        <w:t>: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484" w:lineRule="auto"/>
        <w:ind w:right="162"/>
        <w:jc w:val="both"/>
      </w:pPr>
      <w:r>
        <w:rPr/>
        <w:t>Tax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holiday: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DPR),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satisfactory</w:t>
      </w:r>
      <w:r>
        <w:rPr>
          <w:spacing w:val="5"/>
        </w:rPr>
        <w:t> </w:t>
      </w:r>
      <w:r>
        <w:rPr/>
        <w:t>performance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Accelerated capital allowance: (after tax free period) annual allowance of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machinery</w:t>
      </w:r>
      <w:r>
        <w:rPr>
          <w:spacing w:val="65"/>
        </w:rPr>
        <w:t> </w:t>
      </w:r>
      <w:r>
        <w:rPr/>
        <w:t>+</w:t>
      </w:r>
      <w:r>
        <w:rPr>
          <w:spacing w:val="1"/>
        </w:rPr>
        <w:t> </w:t>
      </w:r>
      <w:r>
        <w:rPr/>
        <w:t>additional</w:t>
      </w:r>
      <w:r>
        <w:rPr>
          <w:spacing w:val="30"/>
        </w:rPr>
        <w:t> </w:t>
      </w:r>
      <w:r>
        <w:rPr/>
        <w:t>investment</w:t>
      </w:r>
      <w:r>
        <w:rPr>
          <w:spacing w:val="30"/>
        </w:rPr>
        <w:t> </w:t>
      </w:r>
      <w:r>
        <w:rPr/>
        <w:t>allowance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15%</w:t>
      </w:r>
      <w:r>
        <w:rPr>
          <w:spacing w:val="35"/>
        </w:rPr>
        <w:t> </w:t>
      </w:r>
      <w:r>
        <w:rPr/>
        <w:t>which</w:t>
      </w:r>
      <w:r>
        <w:rPr>
          <w:spacing w:val="30"/>
        </w:rPr>
        <w:t> </w:t>
      </w:r>
      <w:r>
        <w:rPr/>
        <w:t>shall</w:t>
      </w:r>
      <w:r>
        <w:rPr>
          <w:spacing w:val="25"/>
        </w:rPr>
        <w:t> </w:t>
      </w:r>
      <w:r>
        <w:rPr/>
        <w:t>not</w:t>
      </w:r>
      <w:r>
        <w:rPr>
          <w:spacing w:val="30"/>
        </w:rPr>
        <w:t> </w:t>
      </w:r>
      <w:r>
        <w:rPr/>
        <w:t>reduce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value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asset</w:t>
      </w:r>
    </w:p>
    <w:p>
      <w:pPr>
        <w:pStyle w:val="BodyText"/>
        <w:spacing w:line="484" w:lineRule="auto" w:before="8"/>
        <w:ind w:right="160"/>
        <w:jc w:val="both"/>
      </w:pPr>
      <w:r>
        <w:rPr/>
        <w:t>Additional investment allowance: (as an alternative to the tax free holiday)</w:t>
      </w:r>
      <w:r>
        <w:rPr>
          <w:spacing w:val="1"/>
        </w:rPr>
        <w:t> </w:t>
      </w:r>
      <w:r>
        <w:rPr/>
        <w:t>additional</w:t>
      </w:r>
      <w:r>
        <w:rPr>
          <w:spacing w:val="30"/>
        </w:rPr>
        <w:t> </w:t>
      </w:r>
      <w:r>
        <w:rPr/>
        <w:t>investment</w:t>
      </w:r>
      <w:r>
        <w:rPr>
          <w:spacing w:val="30"/>
        </w:rPr>
        <w:t> </w:t>
      </w:r>
      <w:r>
        <w:rPr/>
        <w:t>allowance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35%</w:t>
      </w:r>
      <w:r>
        <w:rPr>
          <w:spacing w:val="35"/>
        </w:rPr>
        <w:t> </w:t>
      </w:r>
      <w:r>
        <w:rPr/>
        <w:t>which</w:t>
      </w:r>
      <w:r>
        <w:rPr>
          <w:spacing w:val="30"/>
        </w:rPr>
        <w:t> </w:t>
      </w:r>
      <w:r>
        <w:rPr/>
        <w:t>shall</w:t>
      </w:r>
      <w:r>
        <w:rPr>
          <w:spacing w:val="25"/>
        </w:rPr>
        <w:t> </w:t>
      </w:r>
      <w:r>
        <w:rPr/>
        <w:t>not</w:t>
      </w:r>
      <w:r>
        <w:rPr>
          <w:spacing w:val="30"/>
        </w:rPr>
        <w:t> </w:t>
      </w:r>
      <w:r>
        <w:rPr/>
        <w:t>reduce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value</w:t>
      </w:r>
      <w:r>
        <w:rPr>
          <w:spacing w:val="-62"/>
        </w:rPr>
        <w:t> </w:t>
      </w:r>
      <w:r>
        <w:rPr/>
        <w:t>of the assets (however, this incentive is not available to a company which</w:t>
      </w:r>
      <w:r>
        <w:rPr>
          <w:spacing w:val="1"/>
        </w:rPr>
        <w:t> </w:t>
      </w:r>
      <w:r>
        <w:rPr/>
        <w:t>claimed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15%</w:t>
      </w:r>
      <w:r>
        <w:rPr>
          <w:spacing w:val="1"/>
        </w:rPr>
        <w:t> </w:t>
      </w:r>
      <w:r>
        <w:rPr/>
        <w:t>additional</w:t>
      </w:r>
      <w:r>
        <w:rPr>
          <w:spacing w:val="7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allowance</w:t>
      </w:r>
      <w:r>
        <w:rPr>
          <w:spacing w:val="2"/>
        </w:rPr>
        <w:t> </w:t>
      </w:r>
      <w:r>
        <w:rPr/>
        <w:t>above)</w:t>
      </w:r>
    </w:p>
    <w:p>
      <w:pPr>
        <w:pStyle w:val="BodyText"/>
        <w:spacing w:line="487" w:lineRule="auto"/>
        <w:ind w:right="167"/>
        <w:jc w:val="both"/>
      </w:pPr>
      <w:r>
        <w:rPr/>
        <w:t>Tax free dividends: (during tax free period) where the investment was in</w:t>
      </w:r>
      <w:r>
        <w:rPr>
          <w:spacing w:val="1"/>
        </w:rPr>
        <w:t> </w:t>
      </w:r>
      <w:r>
        <w:rPr/>
        <w:t>foreign currency or imported plant and machinery introduced during the</w:t>
      </w:r>
      <w:r>
        <w:rPr>
          <w:spacing w:val="1"/>
        </w:rPr>
        <w:t> </w:t>
      </w:r>
      <w:r>
        <w:rPr/>
        <w:t>period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3"/>
        </w:rPr>
        <w:t> </w:t>
      </w:r>
      <w:r>
        <w:rPr/>
        <w:t>30%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company’s</w:t>
      </w:r>
      <w:r>
        <w:rPr>
          <w:spacing w:val="2"/>
        </w:rPr>
        <w:t> </w:t>
      </w:r>
      <w:r>
        <w:rPr/>
        <w:t>equity</w:t>
      </w:r>
      <w:r>
        <w:rPr>
          <w:spacing w:val="1"/>
        </w:rPr>
        <w:t> </w:t>
      </w:r>
      <w:r>
        <w:rPr/>
        <w:t>share</w:t>
      </w:r>
      <w:r>
        <w:rPr>
          <w:spacing w:val="7"/>
        </w:rPr>
        <w:t> </w:t>
      </w:r>
      <w:r>
        <w:rPr/>
        <w:t>capital.</w:t>
      </w:r>
    </w:p>
    <w:p>
      <w:pPr>
        <w:pStyle w:val="BodyText"/>
        <w:spacing w:line="484" w:lineRule="auto"/>
        <w:ind w:right="163"/>
        <w:jc w:val="both"/>
      </w:pPr>
      <w:r>
        <w:rPr/>
        <w:t>Tax deductibility of loan interest:</w:t>
      </w:r>
      <w:r>
        <w:rPr>
          <w:spacing w:val="1"/>
        </w:rPr>
        <w:t> </w:t>
      </w:r>
      <w:r>
        <w:rPr/>
        <w:t>subject to prior approval of loan 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Finance.</w:t>
      </w:r>
    </w:p>
    <w:p>
      <w:pPr>
        <w:pStyle w:val="BodyText"/>
        <w:spacing w:line="484" w:lineRule="auto"/>
        <w:ind w:right="162"/>
        <w:jc w:val="both"/>
      </w:pPr>
      <w:r>
        <w:rPr/>
        <w:t>Tax exemption for export: profit from goods exported from Nigeria are tax</w:t>
      </w:r>
      <w:r>
        <w:rPr>
          <w:spacing w:val="1"/>
        </w:rPr>
        <w:t> </w:t>
      </w:r>
      <w:r>
        <w:rPr/>
        <w:t>exempt, provided proceeds there from are repatriated to Nigeria and use</w:t>
      </w:r>
      <w:r>
        <w:rPr>
          <w:spacing w:val="1"/>
        </w:rPr>
        <w:t> </w:t>
      </w:r>
      <w:r>
        <w:rPr/>
        <w:t>exclusively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purchase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raw</w:t>
      </w:r>
      <w:r>
        <w:rPr>
          <w:spacing w:val="2"/>
        </w:rPr>
        <w:t> </w:t>
      </w:r>
      <w:r>
        <w:rPr/>
        <w:t>materials,</w:t>
      </w:r>
      <w:r>
        <w:rPr>
          <w:spacing w:val="5"/>
        </w:rPr>
        <w:t> </w:t>
      </w:r>
      <w:r>
        <w:rPr/>
        <w:t>plant,</w:t>
      </w:r>
      <w:r>
        <w:rPr>
          <w:spacing w:val="10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spares.</w:t>
      </w:r>
    </w:p>
    <w:p>
      <w:pPr>
        <w:pStyle w:val="BodyText"/>
        <w:spacing w:line="487" w:lineRule="auto" w:before="1"/>
        <w:ind w:right="157"/>
        <w:jc w:val="both"/>
      </w:pPr>
      <w:r>
        <w:rPr/>
        <w:t>Investment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relief: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expenditure for the provision of infrastructure where government has not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line="484" w:lineRule="auto"/>
        <w:ind w:right="159"/>
        <w:jc w:val="both"/>
      </w:pPr>
      <w:r>
        <w:rPr/>
        <w:t>Investment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(ITC):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ITC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replacement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equipment.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1"/>
          <w:numId w:val="31"/>
        </w:numPr>
        <w:tabs>
          <w:tab w:pos="1428" w:val="left" w:leader="none"/>
          <w:tab w:pos="1429" w:val="left" w:leader="none"/>
        </w:tabs>
        <w:spacing w:line="242" w:lineRule="auto" w:before="75" w:after="0"/>
        <w:ind w:left="1366" w:right="164" w:hanging="677"/>
        <w:jc w:val="left"/>
      </w:pPr>
      <w:r>
        <w:rPr>
          <w:b w:val="0"/>
        </w:rPr>
        <w:tab/>
      </w:r>
      <w:r>
        <w:rPr/>
        <w:t>KEY</w:t>
      </w:r>
      <w:r>
        <w:rPr>
          <w:spacing w:val="1"/>
        </w:rPr>
        <w:t> </w:t>
      </w:r>
      <w:r>
        <w:rPr/>
        <w:t>ACHIEVEMENTS/MILESTONE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REFORM</w:t>
      </w:r>
      <w:r>
        <w:rPr>
          <w:spacing w:val="-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ELECTRICITY</w:t>
      </w:r>
      <w:r>
        <w:rPr>
          <w:spacing w:val="8"/>
        </w:rPr>
        <w:t> </w:t>
      </w:r>
      <w:r>
        <w:rPr/>
        <w:t>POWER</w:t>
      </w:r>
      <w:r>
        <w:rPr>
          <w:spacing w:val="8"/>
        </w:rPr>
        <w:t> </w:t>
      </w:r>
      <w:r>
        <w:rPr/>
        <w:t>SECTOR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4" w:lineRule="auto"/>
        <w:ind w:right="157" w:firstLine="67"/>
        <w:jc w:val="both"/>
      </w:pPr>
      <w:r>
        <w:rPr/>
        <w:t>Below are</w:t>
      </w:r>
      <w:r>
        <w:rPr>
          <w:spacing w:val="1"/>
        </w:rPr>
        <w:t> </w:t>
      </w:r>
      <w:r>
        <w:rPr/>
        <w:t>some of the key milestones attained</w:t>
      </w:r>
      <w:r>
        <w:rPr>
          <w:spacing w:val="65"/>
        </w:rPr>
        <w:t> </w:t>
      </w:r>
      <w:r>
        <w:rPr/>
        <w:t>since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2000</w:t>
      </w:r>
      <w:r>
        <w:rPr>
          <w:vertAlign w:val="superscript"/>
        </w:rPr>
        <w:t>18</w:t>
      </w:r>
      <w:r>
        <w:rPr>
          <w:vertAlign w:val="baseline"/>
        </w:rPr>
        <w:t>:</w:t>
      </w:r>
    </w:p>
    <w:p>
      <w:pPr>
        <w:pStyle w:val="BodyText"/>
        <w:spacing w:line="484" w:lineRule="auto" w:before="6"/>
        <w:ind w:right="156"/>
        <w:jc w:val="both"/>
      </w:pPr>
      <w:r>
        <w:rPr/>
        <w:t>In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Committee</w:t>
      </w:r>
      <w:r>
        <w:rPr>
          <w:spacing w:val="-62"/>
        </w:rPr>
        <w:t> </w:t>
      </w:r>
      <w:r>
        <w:rPr/>
        <w:t>(EPIC)</w:t>
      </w:r>
      <w:r>
        <w:rPr>
          <w:spacing w:val="1"/>
        </w:rPr>
        <w:t> </w:t>
      </w:r>
      <w:r>
        <w:rPr/>
        <w:t>was constituted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National Council on Privatization,</w:t>
      </w:r>
      <w:r>
        <w:rPr>
          <w:spacing w:val="1"/>
        </w:rPr>
        <w:t> </w:t>
      </w:r>
      <w:r>
        <w:rPr/>
        <w:t>BPE,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private</w:t>
      </w:r>
      <w:r>
        <w:rPr>
          <w:spacing w:val="7"/>
        </w:rPr>
        <w:t> </w:t>
      </w:r>
      <w:r>
        <w:rPr/>
        <w:t>sector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484" w:lineRule="auto"/>
        <w:ind w:right="162"/>
        <w:jc w:val="both"/>
      </w:pPr>
      <w:r>
        <w:rPr/>
        <w:t>In September 2001, the Federal Executive Council approves the National</w:t>
      </w:r>
      <w:r>
        <w:rPr>
          <w:spacing w:val="1"/>
        </w:rPr>
        <w:t> </w:t>
      </w:r>
      <w:r>
        <w:rPr/>
        <w:t>Electric Power Policy (NEPP) as FGN’s new blueprint for the power sector</w:t>
      </w:r>
      <w:r>
        <w:rPr>
          <w:spacing w:val="1"/>
        </w:rPr>
        <w:t> </w:t>
      </w:r>
      <w:r>
        <w:rPr/>
        <w:t>reform.</w:t>
      </w:r>
    </w:p>
    <w:p>
      <w:pPr>
        <w:pStyle w:val="BodyText"/>
        <w:spacing w:line="487" w:lineRule="auto" w:before="7"/>
        <w:ind w:right="158"/>
        <w:jc w:val="both"/>
      </w:pPr>
      <w:r>
        <w:rPr/>
        <w:t>Market design: A design/structure</w:t>
      </w:r>
      <w:r>
        <w:rPr>
          <w:spacing w:val="1"/>
        </w:rPr>
        <w:t> </w:t>
      </w:r>
      <w:r>
        <w:rPr/>
        <w:t>has been put in place for the National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design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stages</w:t>
      </w:r>
      <w:r>
        <w:rPr>
          <w:spacing w:val="1"/>
        </w:rPr>
        <w:t> </w:t>
      </w:r>
      <w:r>
        <w:rPr/>
        <w:t>planned for the market development and the trading arrangements.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 design provides for the sellers, who will inject energy into, and the</w:t>
      </w:r>
      <w:r>
        <w:rPr>
          <w:spacing w:val="1"/>
        </w:rPr>
        <w:t> </w:t>
      </w:r>
      <w:r>
        <w:rPr/>
        <w:t>buyers who will extract energy from the whole sale market. The market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settlements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payments.</w:t>
      </w:r>
    </w:p>
    <w:p>
      <w:pPr>
        <w:pStyle w:val="BodyText"/>
        <w:spacing w:line="484" w:lineRule="auto"/>
        <w:ind w:right="168"/>
        <w:jc w:val="both"/>
      </w:pPr>
      <w:r>
        <w:rPr/>
        <w:t>On the 11</w:t>
      </w:r>
      <w:r>
        <w:rPr>
          <w:vertAlign w:val="superscript"/>
        </w:rPr>
        <w:t>th</w:t>
      </w:r>
      <w:r>
        <w:rPr>
          <w:vertAlign w:val="baseline"/>
        </w:rPr>
        <w:t> of March 2005, the President signed the Electric Power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gives</w:t>
      </w:r>
      <w:r>
        <w:rPr>
          <w:spacing w:val="4"/>
          <w:vertAlign w:val="baseline"/>
        </w:rPr>
        <w:t> </w:t>
      </w:r>
      <w:r>
        <w:rPr>
          <w:vertAlign w:val="baseline"/>
        </w:rPr>
        <w:t>legal</w:t>
      </w:r>
      <w:r>
        <w:rPr>
          <w:spacing w:val="5"/>
          <w:vertAlign w:val="baseline"/>
        </w:rPr>
        <w:t> </w:t>
      </w:r>
      <w:r>
        <w:rPr>
          <w:vertAlign w:val="baseline"/>
        </w:rPr>
        <w:t>backing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5"/>
          <w:vertAlign w:val="baseline"/>
        </w:rPr>
        <w:t> </w:t>
      </w:r>
      <w:r>
        <w:rPr>
          <w:vertAlign w:val="baseline"/>
        </w:rPr>
        <w:t>reform</w:t>
      </w:r>
      <w:r>
        <w:rPr>
          <w:spacing w:val="9"/>
          <w:vertAlign w:val="baseline"/>
        </w:rPr>
        <w:t> </w:t>
      </w:r>
      <w:r>
        <w:rPr>
          <w:vertAlign w:val="baseline"/>
        </w:rPr>
        <w:t>programme.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  <w:r>
        <w:rPr/>
        <w:pict>
          <v:rect style="position:absolute;margin-left:120.480003pt;margin-top:15.114536pt;width:135.360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457" w:val="left" w:leader="none"/>
        </w:tabs>
        <w:spacing w:line="237" w:lineRule="auto" w:before="59"/>
        <w:ind w:left="689" w:right="440" w:firstLine="0"/>
        <w:jc w:val="left"/>
        <w:rPr>
          <w:sz w:val="19"/>
        </w:rPr>
      </w:pPr>
      <w:r>
        <w:rPr>
          <w:sz w:val="19"/>
          <w:vertAlign w:val="superscript"/>
        </w:rPr>
        <w:t>18</w:t>
      </w:r>
      <w:r>
        <w:rPr>
          <w:sz w:val="19"/>
          <w:vertAlign w:val="baseline"/>
        </w:rPr>
        <w:t>2009</w:t>
        <w:tab/>
        <w:t>Published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Annual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Report: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Electricity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Regulatory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(NERC)/Abuja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Headquarters.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111"/>
        <w:ind w:right="163"/>
        <w:jc w:val="both"/>
      </w:pPr>
      <w:r>
        <w:rPr/>
        <w:t>On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(NEPA)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transformed into Power Holding Company of Nigeria (PHCN) PLC as a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assets,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of NEPA. The process of corporatization of PHCN has 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concluded.</w:t>
      </w:r>
    </w:p>
    <w:p>
      <w:pPr>
        <w:pStyle w:val="BodyText"/>
        <w:spacing w:line="484" w:lineRule="auto"/>
        <w:ind w:right="163"/>
        <w:jc w:val="both"/>
      </w:pPr>
      <w:r>
        <w:rPr/>
        <w:t>The National Council on Privatization by an Order published in a Federal</w:t>
      </w:r>
      <w:r>
        <w:rPr>
          <w:spacing w:val="1"/>
        </w:rPr>
        <w:t> </w:t>
      </w:r>
      <w:r>
        <w:rPr/>
        <w:t>Gazette fixed July 1</w:t>
      </w:r>
      <w:r>
        <w:rPr>
          <w:vertAlign w:val="superscript"/>
        </w:rPr>
        <w:t>st</w:t>
      </w:r>
      <w:r>
        <w:rPr>
          <w:vertAlign w:val="baseline"/>
        </w:rPr>
        <w:t> 2005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initial transfer date of assets,</w:t>
      </w:r>
      <w:r>
        <w:rPr>
          <w:spacing w:val="65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NEPA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PHCN.</w:t>
      </w:r>
    </w:p>
    <w:p>
      <w:pPr>
        <w:pStyle w:val="BodyText"/>
        <w:spacing w:line="487" w:lineRule="auto"/>
        <w:ind w:right="158"/>
        <w:jc w:val="both"/>
      </w:pPr>
      <w:r>
        <w:rPr/>
        <w:t>Shadow</w:t>
      </w:r>
      <w:r>
        <w:rPr>
          <w:spacing w:val="1"/>
        </w:rPr>
        <w:t> </w:t>
      </w:r>
      <w:r>
        <w:rPr/>
        <w:t>Trading: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development,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4"/>
        </w:rPr>
        <w:t> </w:t>
      </w:r>
      <w:r>
        <w:rPr/>
        <w:t>Electricity</w:t>
      </w:r>
      <w:r>
        <w:rPr>
          <w:spacing w:val="18"/>
        </w:rPr>
        <w:t> </w:t>
      </w:r>
      <w:r>
        <w:rPr/>
        <w:t>market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end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pre-transitional</w:t>
      </w:r>
      <w:r>
        <w:rPr>
          <w:spacing w:val="19"/>
        </w:rPr>
        <w:t> </w:t>
      </w:r>
      <w:r>
        <w:rPr/>
        <w:t>stage,</w:t>
      </w:r>
      <w:r>
        <w:rPr>
          <w:spacing w:val="22"/>
        </w:rPr>
        <w:t> </w:t>
      </w:r>
      <w:r>
        <w:rPr/>
        <w:t>which</w:t>
      </w:r>
      <w:r>
        <w:rPr>
          <w:spacing w:val="-63"/>
        </w:rPr>
        <w:t> </w:t>
      </w:r>
      <w:r>
        <w:rPr/>
        <w:t>is the</w:t>
      </w:r>
      <w:r>
        <w:rPr>
          <w:spacing w:val="1"/>
        </w:rPr>
        <w:t> </w:t>
      </w:r>
      <w:r>
        <w:rPr/>
        <w:t>stage for the preparatory works to</w:t>
      </w:r>
      <w:r>
        <w:rPr>
          <w:spacing w:val="65"/>
        </w:rPr>
        <w:t> </w:t>
      </w:r>
      <w:r>
        <w:rPr/>
        <w:t>initiate the transitional market.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metering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characteristics of this stage of the market is the shadow trading designed to</w:t>
      </w:r>
      <w:r>
        <w:rPr>
          <w:spacing w:val="1"/>
        </w:rPr>
        <w:t> </w:t>
      </w:r>
      <w:r>
        <w:rPr/>
        <w:t>operationalize the Grid Code, Market Rules and Procedures. Through the</w:t>
      </w:r>
      <w:r>
        <w:rPr>
          <w:spacing w:val="1"/>
        </w:rPr>
        <w:t> </w:t>
      </w:r>
      <w:r>
        <w:rPr/>
        <w:t>shadow trading, awareness on the market arrangements is created. To this</w:t>
      </w:r>
      <w:r>
        <w:rPr>
          <w:spacing w:val="1"/>
        </w:rPr>
        <w:t> </w:t>
      </w:r>
      <w:r>
        <w:rPr/>
        <w:t>end, payment culture among the market participants has been promoted.</w:t>
      </w:r>
      <w:r>
        <w:rPr>
          <w:spacing w:val="1"/>
        </w:rPr>
        <w:t> </w:t>
      </w:r>
      <w:r>
        <w:rPr/>
        <w:t>Also, efficiency improvement programmes have been introduced for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66"/>
        </w:rPr>
        <w:t> </w:t>
      </w:r>
      <w:r>
        <w:rPr/>
        <w:t>form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companies.</w:t>
      </w:r>
    </w:p>
    <w:p>
      <w:pPr>
        <w:pStyle w:val="BodyText"/>
        <w:spacing w:line="484" w:lineRule="auto"/>
        <w:ind w:right="156"/>
        <w:jc w:val="both"/>
      </w:pPr>
      <w:r>
        <w:rPr/>
        <w:t>Some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</w:t>
      </w:r>
      <w:r>
        <w:rPr>
          <w:spacing w:val="65"/>
        </w:rPr>
        <w:t> </w:t>
      </w:r>
      <w:r>
        <w:rPr/>
        <w:t>at</w:t>
      </w:r>
      <w:r>
        <w:rPr>
          <w:spacing w:val="65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</w:p>
    <w:p>
      <w:pPr>
        <w:spacing w:after="0" w:line="484" w:lineRule="auto"/>
        <w:jc w:val="both"/>
        <w:sectPr>
          <w:pgSz w:w="12240" w:h="15840"/>
          <w:pgMar w:header="0" w:footer="879" w:top="124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At the generation level, there are some IPPs who generating into the whole</w:t>
      </w:r>
      <w:r>
        <w:rPr>
          <w:spacing w:val="1"/>
        </w:rPr>
        <w:t> </w:t>
      </w:r>
      <w:r>
        <w:rPr/>
        <w:t>sale market, e.g. the AESNB at Egbin in Lagos State, Nigerian Agip Oil</w:t>
      </w:r>
      <w:r>
        <w:rPr>
          <w:spacing w:val="1"/>
        </w:rPr>
        <w:t> </w:t>
      </w:r>
      <w:r>
        <w:rPr/>
        <w:t>Company (NAOC) at Okpai in Delta State and Omoku in Rivers State.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IPPs generating</w:t>
      </w:r>
      <w:r>
        <w:rPr>
          <w:spacing w:val="1"/>
        </w:rPr>
        <w:t> </w:t>
      </w:r>
      <w:r>
        <w:rPr/>
        <w:t>into</w:t>
      </w:r>
      <w:r>
        <w:rPr>
          <w:spacing w:val="65"/>
        </w:rPr>
        <w:t> </w:t>
      </w:r>
      <w:r>
        <w:rPr/>
        <w:t>captive distribution</w:t>
      </w:r>
      <w:r>
        <w:rPr>
          <w:spacing w:val="65"/>
        </w:rPr>
        <w:t> </w:t>
      </w:r>
      <w:r>
        <w:rPr/>
        <w:t>networks</w:t>
      </w:r>
      <w:r>
        <w:rPr>
          <w:spacing w:val="1"/>
        </w:rPr>
        <w:t> </w:t>
      </w:r>
      <w:r>
        <w:rPr/>
        <w:t>such</w:t>
      </w:r>
      <w:r>
        <w:rPr>
          <w:spacing w:val="6"/>
        </w:rPr>
        <w:t> </w:t>
      </w:r>
      <w:r>
        <w:rPr/>
        <w:t>as 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Port-Harcourt.</w:t>
      </w:r>
    </w:p>
    <w:p>
      <w:pPr>
        <w:pStyle w:val="BodyText"/>
        <w:spacing w:line="484" w:lineRule="auto"/>
        <w:ind w:right="167"/>
        <w:jc w:val="both"/>
      </w:pP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(NREC)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inaugurated.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operation with start-up staff pooled from the Federal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Steel,</w:t>
      </w:r>
      <w:r>
        <w:rPr>
          <w:spacing w:val="4"/>
          <w:vertAlign w:val="baseline"/>
        </w:rPr>
        <w:t> </w:t>
      </w:r>
      <w:r>
        <w:rPr>
          <w:vertAlign w:val="baseline"/>
        </w:rPr>
        <w:t>BPE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PHCN.</w:t>
      </w:r>
    </w:p>
    <w:p>
      <w:pPr>
        <w:pStyle w:val="BodyText"/>
        <w:spacing w:line="298" w:lineRule="exact"/>
        <w:jc w:val="both"/>
      </w:pPr>
      <w:r>
        <w:rPr/>
        <w:t>In</w:t>
      </w:r>
      <w:r>
        <w:rPr>
          <w:spacing w:val="4"/>
        </w:rPr>
        <w:t> </w:t>
      </w:r>
      <w:r>
        <w:rPr/>
        <w:t>March</w:t>
      </w:r>
      <w:r>
        <w:rPr>
          <w:spacing w:val="5"/>
        </w:rPr>
        <w:t> </w:t>
      </w:r>
      <w:r>
        <w:rPr/>
        <w:t>2006,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Rural Electrification</w:t>
      </w:r>
      <w:r>
        <w:rPr>
          <w:spacing w:val="10"/>
        </w:rPr>
        <w:t> </w:t>
      </w:r>
      <w:r>
        <w:rPr/>
        <w:t>Agency</w:t>
      </w:r>
      <w:r>
        <w:rPr>
          <w:spacing w:val="9"/>
        </w:rPr>
        <w:t> </w:t>
      </w:r>
      <w:r>
        <w:rPr/>
        <w:t>was</w:t>
      </w:r>
      <w:r>
        <w:rPr>
          <w:spacing w:val="5"/>
        </w:rPr>
        <w:t> </w:t>
      </w:r>
      <w:r>
        <w:rPr/>
        <w:t>established.</w:t>
      </w:r>
    </w:p>
    <w:p>
      <w:pPr>
        <w:pStyle w:val="BodyText"/>
        <w:spacing w:before="5"/>
        <w:ind w:left="0"/>
      </w:pPr>
    </w:p>
    <w:p>
      <w:pPr>
        <w:pStyle w:val="BodyText"/>
        <w:spacing w:line="484" w:lineRule="auto"/>
        <w:ind w:right="162"/>
        <w:jc w:val="both"/>
      </w:pPr>
      <w:r>
        <w:rPr/>
        <w:t>In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PHCN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unbundled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eighteen</w:t>
      </w:r>
      <w:r>
        <w:rPr>
          <w:spacing w:val="65"/>
        </w:rPr>
        <w:t> </w:t>
      </w:r>
      <w:r>
        <w:rPr/>
        <w:t>(18)</w:t>
      </w:r>
      <w:r>
        <w:rPr>
          <w:spacing w:val="65"/>
        </w:rPr>
        <w:t> </w:t>
      </w:r>
      <w:r>
        <w:rPr/>
        <w:t>new</w:t>
      </w:r>
      <w:r>
        <w:rPr>
          <w:spacing w:val="1"/>
        </w:rPr>
        <w:t> </w:t>
      </w:r>
      <w:r>
        <w:rPr/>
        <w:t>successor companies on the basis of six (6) generation companies, one (1)</w:t>
      </w:r>
      <w:r>
        <w:rPr>
          <w:spacing w:val="1"/>
        </w:rPr>
        <w:t> </w:t>
      </w:r>
      <w:r>
        <w:rPr/>
        <w:t>transmission</w:t>
      </w:r>
      <w:r>
        <w:rPr>
          <w:spacing w:val="3"/>
        </w:rPr>
        <w:t> </w:t>
      </w:r>
      <w:r>
        <w:rPr/>
        <w:t>company,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eleven</w:t>
      </w:r>
      <w:r>
        <w:rPr>
          <w:spacing w:val="8"/>
        </w:rPr>
        <w:t> </w:t>
      </w:r>
      <w:r>
        <w:rPr/>
        <w:t>(11)</w:t>
      </w:r>
      <w:r>
        <w:rPr>
          <w:spacing w:val="-2"/>
        </w:rPr>
        <w:t> </w:t>
      </w:r>
      <w:r>
        <w:rPr/>
        <w:t>distribution/marketing</w:t>
      </w:r>
      <w:r>
        <w:rPr>
          <w:spacing w:val="4"/>
        </w:rPr>
        <w:t> </w:t>
      </w:r>
      <w:r>
        <w:rPr/>
        <w:t>entities.</w:t>
      </w:r>
    </w:p>
    <w:p>
      <w:pPr>
        <w:pStyle w:val="BodyText"/>
        <w:spacing w:line="484" w:lineRule="auto" w:before="3"/>
        <w:ind w:right="158"/>
        <w:jc w:val="both"/>
      </w:pPr>
      <w:r>
        <w:rPr/>
        <w:t>Grid Codes, Distribution and Mmetering Codes have been issued by the</w:t>
      </w:r>
      <w:r>
        <w:rPr>
          <w:spacing w:val="1"/>
        </w:rPr>
        <w:t> </w:t>
      </w:r>
      <w:r>
        <w:rPr/>
        <w:t>regulator.</w:t>
      </w:r>
    </w:p>
    <w:p>
      <w:pPr>
        <w:pStyle w:val="BodyText"/>
        <w:spacing w:line="487" w:lineRule="auto" w:before="2"/>
        <w:ind w:right="158"/>
        <w:jc w:val="both"/>
      </w:pPr>
      <w:r>
        <w:rPr/>
        <w:t>On 1</w:t>
      </w:r>
      <w:r>
        <w:rPr>
          <w:vertAlign w:val="superscript"/>
        </w:rPr>
        <w:t>st</w:t>
      </w:r>
      <w:r>
        <w:rPr>
          <w:vertAlign w:val="baseline"/>
        </w:rPr>
        <w:t> July 2006, the asset,</w:t>
      </w:r>
      <w:r>
        <w:rPr>
          <w:spacing w:val="65"/>
          <w:vertAlign w:val="baseline"/>
        </w:rPr>
        <w:t> </w:t>
      </w:r>
      <w:r>
        <w:rPr>
          <w:vertAlign w:val="baseline"/>
        </w:rPr>
        <w:t>liabilities and</w:t>
      </w:r>
      <w:r>
        <w:rPr>
          <w:spacing w:val="65"/>
          <w:vertAlign w:val="baseline"/>
        </w:rPr>
        <w:t> </w:t>
      </w:r>
      <w:r>
        <w:rPr>
          <w:vertAlign w:val="baseline"/>
        </w:rPr>
        <w:t>staff</w:t>
      </w:r>
      <w:r>
        <w:rPr>
          <w:spacing w:val="65"/>
          <w:vertAlign w:val="baseline"/>
        </w:rPr>
        <w:t> </w:t>
      </w:r>
      <w:r>
        <w:rPr>
          <w:vertAlign w:val="baseline"/>
        </w:rPr>
        <w:t>of PHCN were 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successor companies, thereby granting the latter greater 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autonomy.</w:t>
      </w:r>
    </w:p>
    <w:p>
      <w:pPr>
        <w:pStyle w:val="BodyText"/>
        <w:spacing w:line="484" w:lineRule="auto"/>
        <w:ind w:right="164"/>
        <w:jc w:val="both"/>
      </w:pPr>
      <w:r>
        <w:rPr/>
        <w:t>On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PHCN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assets,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In 2009 the President in accordance with the Act, approved the Market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industry.</w:t>
      </w:r>
    </w:p>
    <w:p>
      <w:pPr>
        <w:pStyle w:val="Heading1"/>
        <w:numPr>
          <w:ilvl w:val="1"/>
          <w:numId w:val="31"/>
        </w:numPr>
        <w:tabs>
          <w:tab w:pos="1366" w:val="left" w:leader="none"/>
          <w:tab w:pos="1367" w:val="left" w:leader="none"/>
        </w:tabs>
        <w:spacing w:line="242" w:lineRule="auto" w:before="6" w:after="0"/>
        <w:ind w:left="1366" w:right="164" w:hanging="677"/>
        <w:jc w:val="left"/>
      </w:pPr>
      <w:r>
        <w:rPr/>
        <w:t>APPRAISAL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REFORM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62"/>
        </w:rPr>
        <w:t> </w:t>
      </w:r>
      <w:r>
        <w:rPr/>
        <w:t>ELECTRICITY</w:t>
      </w:r>
      <w:r>
        <w:rPr>
          <w:spacing w:val="5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84" w:lineRule="auto"/>
        <w:ind w:right="162"/>
        <w:jc w:val="both"/>
      </w:pPr>
      <w:r>
        <w:rPr/>
        <w:t>Implementing the power sector reform exercise entail a very challenging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only</w:t>
      </w:r>
      <w:r>
        <w:rPr>
          <w:spacing w:val="1"/>
        </w:rPr>
        <w:t> </w:t>
      </w:r>
      <w:r>
        <w:rPr/>
        <w:t>realizable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5"/>
        </w:rPr>
        <w:t> </w:t>
      </w:r>
      <w:r>
        <w:rPr/>
        <w:t>Power</w:t>
      </w:r>
      <w:r>
        <w:rPr>
          <w:spacing w:val="65"/>
        </w:rPr>
        <w:t> </w:t>
      </w:r>
      <w:r>
        <w:rPr/>
        <w:t>Sector Reform</w:t>
      </w:r>
      <w:r>
        <w:rPr>
          <w:spacing w:val="65"/>
        </w:rPr>
        <w:t> </w:t>
      </w:r>
      <w:r>
        <w:rPr/>
        <w:t>is even</w:t>
      </w:r>
      <w:r>
        <w:rPr>
          <w:spacing w:val="1"/>
        </w:rPr>
        <w:t> </w:t>
      </w:r>
      <w:r>
        <w:rPr/>
        <w:t>more challenging as poor performance of the sector has led to impatience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short</w:t>
      </w:r>
      <w:r>
        <w:rPr>
          <w:spacing w:val="3"/>
        </w:rPr>
        <w:t> </w:t>
      </w:r>
      <w:r>
        <w:rPr/>
        <w:t>term</w:t>
      </w:r>
      <w:r>
        <w:rPr>
          <w:spacing w:val="13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only</w:t>
      </w:r>
      <w:r>
        <w:rPr>
          <w:spacing w:val="3"/>
        </w:rPr>
        <w:t> </w:t>
      </w:r>
      <w:r>
        <w:rPr/>
        <w:t>worsens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problem.</w:t>
      </w:r>
    </w:p>
    <w:p>
      <w:pPr>
        <w:pStyle w:val="BodyText"/>
        <w:spacing w:line="487" w:lineRule="auto" w:before="1"/>
        <w:ind w:right="165"/>
        <w:jc w:val="both"/>
      </w:pPr>
      <w:r>
        <w:rPr/>
        <w:t>The implementation of the reforms has thrown up several challenges many</w:t>
      </w:r>
      <w:r>
        <w:rPr>
          <w:spacing w:val="1"/>
        </w:rPr>
        <w:t> </w:t>
      </w:r>
      <w:r>
        <w:rPr/>
        <w:t>of which are historical and some are the fall-out of organized resistance 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reform</w:t>
      </w:r>
      <w:r>
        <w:rPr>
          <w:spacing w:val="-5"/>
        </w:rPr>
        <w:t> </w:t>
      </w:r>
      <w:r>
        <w:rPr/>
        <w:t>programme.</w:t>
      </w:r>
    </w:p>
    <w:p>
      <w:pPr>
        <w:pStyle w:val="BodyText"/>
        <w:spacing w:line="484" w:lineRule="auto"/>
        <w:ind w:right="163"/>
        <w:jc w:val="both"/>
      </w:pPr>
      <w:r>
        <w:rPr/>
        <w:t>Below,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3"/>
        </w:rPr>
        <w:t> </w:t>
      </w:r>
      <w:r>
        <w:rPr/>
        <w:t>programme:</w:t>
      </w:r>
    </w:p>
    <w:p>
      <w:pPr>
        <w:pStyle w:val="BodyText"/>
        <w:spacing w:line="487" w:lineRule="auto"/>
        <w:ind w:right="159"/>
        <w:jc w:val="both"/>
      </w:pPr>
      <w:r>
        <w:rPr/>
        <w:t>Sector liquidity issues:</w:t>
      </w:r>
      <w:r>
        <w:rPr>
          <w:spacing w:val="65"/>
        </w:rPr>
        <w:t> </w:t>
      </w:r>
      <w:r>
        <w:rPr/>
        <w:t>The tariffs are not yet cost reflective and may need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reviewed</w:t>
      </w:r>
      <w:r>
        <w:rPr>
          <w:spacing w:val="25"/>
        </w:rPr>
        <w:t> </w:t>
      </w:r>
      <w:r>
        <w:rPr/>
        <w:t>upwards</w:t>
      </w:r>
      <w:r>
        <w:rPr>
          <w:spacing w:val="19"/>
        </w:rPr>
        <w:t> </w:t>
      </w:r>
      <w:r>
        <w:rPr/>
        <w:t>overtime.</w:t>
      </w:r>
      <w:r>
        <w:rPr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huge</w:t>
      </w:r>
      <w:r>
        <w:rPr>
          <w:spacing w:val="20"/>
        </w:rPr>
        <w:t> </w:t>
      </w:r>
      <w:r>
        <w:rPr/>
        <w:t>constraint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doing</w:t>
      </w:r>
      <w:r>
        <w:rPr>
          <w:spacing w:val="20"/>
        </w:rPr>
        <w:t> </w:t>
      </w:r>
      <w:r>
        <w:rPr/>
        <w:t>this</w:t>
      </w:r>
      <w:r>
        <w:rPr>
          <w:spacing w:val="-63"/>
        </w:rPr>
        <w:t> </w:t>
      </w:r>
      <w:r>
        <w:rPr/>
        <w:t>is that unlike other jurisdictions where tariff increases were implemented</w:t>
      </w:r>
      <w:r>
        <w:rPr>
          <w:spacing w:val="1"/>
        </w:rPr>
        <w:t> </w:t>
      </w:r>
      <w:r>
        <w:rPr/>
        <w:t>following a reform programme, they have the advantage of also having</w:t>
      </w:r>
      <w:r>
        <w:rPr>
          <w:spacing w:val="1"/>
        </w:rPr>
        <w:t> </w:t>
      </w:r>
      <w:r>
        <w:rPr/>
        <w:t>significant service improvement before tariff increase. It becomes “ an egg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chicken”</w:t>
      </w:r>
      <w:r>
        <w:rPr>
          <w:spacing w:val="39"/>
        </w:rPr>
        <w:t> </w:t>
      </w:r>
      <w:r>
        <w:rPr/>
        <w:t>situation</w:t>
      </w:r>
      <w:r>
        <w:rPr>
          <w:spacing w:val="44"/>
        </w:rPr>
        <w:t> </w:t>
      </w:r>
      <w:r>
        <w:rPr/>
        <w:t>whether</w:t>
      </w:r>
      <w:r>
        <w:rPr>
          <w:spacing w:val="39"/>
        </w:rPr>
        <w:t> </w:t>
      </w:r>
      <w:r>
        <w:rPr/>
        <w:t>tariff</w:t>
      </w:r>
      <w:r>
        <w:rPr>
          <w:spacing w:val="40"/>
        </w:rPr>
        <w:t> </w:t>
      </w:r>
      <w:r>
        <w:rPr/>
        <w:t>needs</w:t>
      </w:r>
      <w:r>
        <w:rPr>
          <w:spacing w:val="3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38"/>
        </w:rPr>
        <w:t> </w:t>
      </w:r>
      <w:r>
        <w:rPr/>
        <w:t>adjusted</w:t>
      </w:r>
      <w:r>
        <w:rPr>
          <w:spacing w:val="44"/>
        </w:rPr>
        <w:t> </w:t>
      </w:r>
      <w:r>
        <w:rPr/>
        <w:t>before</w:t>
      </w:r>
      <w:r>
        <w:rPr>
          <w:spacing w:val="39"/>
        </w:rPr>
        <w:t> </w:t>
      </w:r>
      <w:r>
        <w:rPr/>
        <w:t>service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7"/>
        <w:jc w:val="both"/>
      </w:pPr>
      <w:r>
        <w:rPr/>
        <w:t>improvement or after service improvement when sector liquidity is critical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sector</w:t>
      </w:r>
      <w:r>
        <w:rPr>
          <w:spacing w:val="1"/>
        </w:rPr>
        <w:t> </w:t>
      </w:r>
      <w:r>
        <w:rPr/>
        <w:t>improvement.</w:t>
      </w:r>
    </w:p>
    <w:p>
      <w:pPr>
        <w:pStyle w:val="BodyText"/>
        <w:spacing w:line="487" w:lineRule="auto" w:before="1"/>
        <w:ind w:right="158"/>
        <w:jc w:val="both"/>
      </w:pPr>
      <w:r>
        <w:rPr/>
        <w:t>The poor infrastructure base of the industry has further complicated the</w:t>
      </w:r>
      <w:r>
        <w:rPr>
          <w:spacing w:val="1"/>
        </w:rPr>
        <w:t> </w:t>
      </w:r>
      <w:r>
        <w:rPr/>
        <w:t>implementation of the reform. Without system reliability and presence of</w:t>
      </w:r>
      <w:r>
        <w:rPr>
          <w:spacing w:val="1"/>
        </w:rPr>
        <w:t> </w:t>
      </w:r>
      <w:r>
        <w:rPr/>
        <w:t>persistent inadequate transmission constraints, it is very difficult to attract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sectors.</w:t>
      </w:r>
    </w:p>
    <w:p>
      <w:pPr>
        <w:pStyle w:val="BodyText"/>
        <w:spacing w:line="484" w:lineRule="auto"/>
        <w:ind w:right="164"/>
        <w:jc w:val="both"/>
      </w:pPr>
      <w:r>
        <w:rPr/>
        <w:t>Over</w:t>
      </w:r>
      <w:r>
        <w:rPr>
          <w:spacing w:val="1"/>
        </w:rPr>
        <w:t> </w:t>
      </w:r>
      <w:r>
        <w:rPr/>
        <w:t>bloated</w:t>
      </w:r>
      <w:r>
        <w:rPr>
          <w:spacing w:val="1"/>
        </w:rPr>
        <w:t> </w:t>
      </w:r>
      <w:r>
        <w:rPr/>
        <w:t>non-core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PHCN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4" w:lineRule="auto"/>
        <w:ind w:right="162"/>
        <w:jc w:val="both"/>
      </w:pPr>
      <w:r>
        <w:rPr/>
        <w:t>Labour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-4"/>
        </w:rPr>
        <w:t> </w:t>
      </w:r>
      <w:r>
        <w:rPr/>
        <w:t>obstacle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reforms.</w:t>
      </w:r>
    </w:p>
    <w:p>
      <w:pPr>
        <w:pStyle w:val="BodyText"/>
        <w:spacing w:line="484" w:lineRule="auto"/>
      </w:pPr>
      <w:r>
        <w:rPr/>
        <w:t>Huge</w:t>
      </w:r>
      <w:r>
        <w:rPr>
          <w:spacing w:val="-2"/>
        </w:rPr>
        <w:t> </w:t>
      </w:r>
      <w:r>
        <w:rPr/>
        <w:t>funds</w:t>
      </w:r>
      <w:r>
        <w:rPr>
          <w:spacing w:val="4"/>
        </w:rPr>
        <w:t> </w:t>
      </w:r>
      <w:r>
        <w:rPr/>
        <w:t>are</w:t>
      </w:r>
      <w:r>
        <w:rPr>
          <w:spacing w:val="9"/>
        </w:rPr>
        <w:t> </w:t>
      </w:r>
      <w:r>
        <w:rPr/>
        <w:t>required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settle</w:t>
      </w:r>
      <w:r>
        <w:rPr>
          <w:spacing w:val="3"/>
        </w:rPr>
        <w:t> </w:t>
      </w:r>
      <w:r>
        <w:rPr/>
        <w:t>labour</w:t>
      </w:r>
      <w:r>
        <w:rPr>
          <w:spacing w:val="4"/>
        </w:rPr>
        <w:t> </w:t>
      </w:r>
      <w:r>
        <w:rPr/>
        <w:t>liabilities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PHCN</w:t>
      </w:r>
      <w:r>
        <w:rPr>
          <w:spacing w:val="8"/>
        </w:rPr>
        <w:t> </w:t>
      </w:r>
      <w:r>
        <w:rPr/>
        <w:t>staff.</w:t>
      </w:r>
      <w:r>
        <w:rPr>
          <w:spacing w:val="-62"/>
        </w:rPr>
        <w:t> </w:t>
      </w:r>
      <w:r>
        <w:rPr/>
        <w:t>Vandalization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electric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gas</w:t>
      </w:r>
      <w:r>
        <w:rPr>
          <w:spacing w:val="-3"/>
        </w:rPr>
        <w:t> </w:t>
      </w:r>
      <w:r>
        <w:rPr/>
        <w:t>pipeline</w:t>
      </w:r>
      <w:r>
        <w:rPr>
          <w:spacing w:val="2"/>
        </w:rPr>
        <w:t> </w:t>
      </w:r>
      <w:r>
        <w:rPr/>
        <w:t>facilities.</w:t>
      </w:r>
    </w:p>
    <w:p>
      <w:pPr>
        <w:pStyle w:val="BodyText"/>
        <w:spacing w:line="484" w:lineRule="auto" w:before="2"/>
      </w:pPr>
      <w:r>
        <w:rPr/>
        <w:t>Low</w:t>
      </w:r>
      <w:r>
        <w:rPr>
          <w:spacing w:val="3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water</w:t>
      </w:r>
      <w:r>
        <w:rPr>
          <w:spacing w:val="5"/>
        </w:rPr>
        <w:t> </w:t>
      </w:r>
      <w:r>
        <w:rPr/>
        <w:t>resources at</w:t>
      </w:r>
      <w:r>
        <w:rPr>
          <w:spacing w:val="5"/>
        </w:rPr>
        <w:t> </w:t>
      </w:r>
      <w:r>
        <w:rPr/>
        <w:t>dam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hydro</w:t>
      </w:r>
      <w:r>
        <w:rPr>
          <w:spacing w:val="-1"/>
        </w:rPr>
        <w:t> </w:t>
      </w:r>
      <w:r>
        <w:rPr/>
        <w:t>power</w:t>
      </w:r>
      <w:r>
        <w:rPr>
          <w:spacing w:val="5"/>
        </w:rPr>
        <w:t> </w:t>
      </w:r>
      <w:r>
        <w:rPr/>
        <w:t>generation</w:t>
      </w:r>
      <w:r>
        <w:rPr>
          <w:spacing w:val="9"/>
        </w:rPr>
        <w:t> </w:t>
      </w:r>
      <w:r>
        <w:rPr/>
        <w:t>activities.</w:t>
      </w:r>
      <w:r>
        <w:rPr>
          <w:spacing w:val="-62"/>
        </w:rPr>
        <w:t> </w:t>
      </w:r>
      <w:r>
        <w:rPr/>
        <w:t>Inadequate</w:t>
      </w:r>
      <w:r>
        <w:rPr>
          <w:spacing w:val="2"/>
        </w:rPr>
        <w:t> </w:t>
      </w:r>
      <w:r>
        <w:rPr/>
        <w:t>incentives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investors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policy</w:t>
      </w:r>
      <w:r>
        <w:rPr>
          <w:spacing w:val="8"/>
        </w:rPr>
        <w:t> </w:t>
      </w:r>
      <w:r>
        <w:rPr/>
        <w:t>inconsistencies.</w:t>
      </w:r>
    </w:p>
    <w:p>
      <w:pPr>
        <w:pStyle w:val="BodyText"/>
        <w:spacing w:before="2"/>
      </w:pPr>
      <w:r>
        <w:rPr/>
        <w:t>High</w:t>
      </w:r>
      <w:r>
        <w:rPr>
          <w:spacing w:val="2"/>
        </w:rPr>
        <w:t> </w:t>
      </w:r>
      <w:r>
        <w:rPr/>
        <w:t>commercial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technical</w:t>
      </w:r>
      <w:r>
        <w:rPr>
          <w:spacing w:val="2"/>
        </w:rPr>
        <w:t> </w:t>
      </w:r>
      <w:r>
        <w:rPr/>
        <w:t>losses.</w:t>
      </w:r>
    </w:p>
    <w:p>
      <w:pPr>
        <w:spacing w:after="0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79" w:top="1500" w:bottom="1060" w:left="1720" w:right="1720"/>
        </w:sectPr>
      </w:pPr>
    </w:p>
    <w:p>
      <w:pPr>
        <w:pStyle w:val="Heading1"/>
        <w:spacing w:before="75"/>
        <w:ind w:left="3612" w:firstLine="0"/>
      </w:pPr>
      <w:r>
        <w:rPr/>
        <w:t>CHAPTER</w:t>
      </w:r>
      <w:r>
        <w:rPr>
          <w:spacing w:val="12"/>
        </w:rPr>
        <w:t> </w:t>
      </w:r>
      <w:r>
        <w:rPr/>
        <w:t>FOUR</w:t>
      </w:r>
    </w:p>
    <w:p>
      <w:pPr>
        <w:pStyle w:val="ListParagraph"/>
        <w:numPr>
          <w:ilvl w:val="1"/>
          <w:numId w:val="41"/>
        </w:numPr>
        <w:tabs>
          <w:tab w:pos="1366" w:val="left" w:leader="none"/>
          <w:tab w:pos="1367" w:val="left" w:leader="none"/>
        </w:tabs>
        <w:spacing w:line="242" w:lineRule="auto" w:before="4" w:after="0"/>
        <w:ind w:left="1366" w:right="168" w:hanging="677"/>
        <w:jc w:val="left"/>
        <w:rPr>
          <w:b/>
          <w:sz w:val="26"/>
        </w:rPr>
      </w:pPr>
      <w:r>
        <w:rPr>
          <w:b/>
          <w:sz w:val="26"/>
        </w:rPr>
        <w:t>CURRENT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EFFORTS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AT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PRIVATIZING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ELECTRIC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POWER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SECTOR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INDUSTRY</w:t>
      </w:r>
    </w:p>
    <w:p>
      <w:pPr>
        <w:pStyle w:val="BodyText"/>
        <w:spacing w:before="4"/>
        <w:ind w:left="0"/>
        <w:rPr>
          <w:b/>
        </w:rPr>
      </w:pPr>
    </w:p>
    <w:p>
      <w:pPr>
        <w:pStyle w:val="Heading1"/>
        <w:numPr>
          <w:ilvl w:val="2"/>
          <w:numId w:val="41"/>
        </w:numPr>
        <w:tabs>
          <w:tab w:pos="1280" w:val="left" w:leader="none"/>
        </w:tabs>
        <w:spacing w:line="240" w:lineRule="auto" w:before="0" w:after="0"/>
        <w:ind w:left="1280" w:right="0" w:hanging="591"/>
        <w:jc w:val="left"/>
      </w:pPr>
      <w:r>
        <w:rPr/>
        <w:t>Privatization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early</w:t>
      </w:r>
      <w:r>
        <w:rPr>
          <w:spacing w:val="35"/>
        </w:rPr>
        <w:t> </w:t>
      </w:r>
      <w:r>
        <w:rPr/>
        <w:t>1980s,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commenced</w:t>
      </w:r>
      <w:r>
        <w:rPr>
          <w:spacing w:val="39"/>
        </w:rPr>
        <w:t> </w:t>
      </w:r>
      <w:r>
        <w:rPr/>
        <w:t>divesting</w:t>
      </w:r>
      <w:r>
        <w:rPr>
          <w:spacing w:val="34"/>
        </w:rPr>
        <w:t> </w:t>
      </w:r>
      <w:r>
        <w:rPr/>
        <w:t>itself</w:t>
      </w:r>
      <w:r>
        <w:rPr>
          <w:spacing w:val="-62"/>
        </w:rPr>
        <w:t> </w:t>
      </w:r>
      <w:r>
        <w:rPr/>
        <w:t>of its interest</w:t>
      </w:r>
      <w:r>
        <w:rPr>
          <w:spacing w:val="1"/>
        </w:rPr>
        <w:t> </w:t>
      </w:r>
      <w:r>
        <w:rPr/>
        <w:t>in the commercial (public)</w:t>
      </w:r>
      <w:r>
        <w:rPr>
          <w:spacing w:val="1"/>
        </w:rPr>
        <w:t> </w:t>
      </w:r>
      <w:r>
        <w:rPr/>
        <w:t>enterprises due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NITEL,</w:t>
      </w:r>
      <w:r>
        <w:rPr>
          <w:spacing w:val="1"/>
        </w:rPr>
        <w:t> </w:t>
      </w:r>
      <w:r>
        <w:rPr/>
        <w:t>Nigerian Airways, Nigerian National Shipping Line, NEPA were virtual</w:t>
      </w:r>
      <w:r>
        <w:rPr>
          <w:spacing w:val="1"/>
        </w:rPr>
        <w:t> </w:t>
      </w:r>
      <w:r>
        <w:rPr/>
        <w:t>monopolies.</w:t>
      </w:r>
    </w:p>
    <w:p>
      <w:pPr>
        <w:pStyle w:val="BodyText"/>
        <w:spacing w:line="484" w:lineRule="auto"/>
        <w:ind w:right="119"/>
      </w:pP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2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therefore</w:t>
      </w:r>
      <w:r>
        <w:rPr>
          <w:spacing w:val="12"/>
        </w:rPr>
        <w:t> </w:t>
      </w:r>
      <w:r>
        <w:rPr/>
        <w:t>compelled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shift</w:t>
      </w:r>
      <w:r>
        <w:rPr>
          <w:spacing w:val="11"/>
        </w:rPr>
        <w:t> </w:t>
      </w:r>
      <w:r>
        <w:rPr/>
        <w:t>away</w:t>
      </w:r>
      <w:r>
        <w:rPr>
          <w:spacing w:val="-6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in</w:t>
      </w:r>
      <w:r>
        <w:rPr>
          <w:spacing w:val="-62"/>
        </w:rPr>
        <w:t> </w:t>
      </w:r>
      <w:r>
        <w:rPr/>
        <w:t>control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“Commanding</w:t>
      </w:r>
      <w:r>
        <w:rPr>
          <w:spacing w:val="35"/>
        </w:rPr>
        <w:t> </w:t>
      </w:r>
      <w:r>
        <w:rPr/>
        <w:t>heights”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economy</w:t>
      </w:r>
      <w:r>
        <w:rPr>
          <w:spacing w:val="35"/>
        </w:rPr>
        <w:t> </w:t>
      </w:r>
      <w:r>
        <w:rPr/>
        <w:t>hence</w:t>
      </w:r>
      <w:r>
        <w:rPr>
          <w:spacing w:val="35"/>
        </w:rPr>
        <w:t> </w:t>
      </w:r>
      <w:r>
        <w:rPr/>
        <w:t>the</w:t>
      </w:r>
      <w:r>
        <w:rPr>
          <w:spacing w:val="-62"/>
        </w:rPr>
        <w:t> </w:t>
      </w:r>
      <w:r>
        <w:rPr/>
        <w:t>statutory</w:t>
      </w:r>
      <w:r>
        <w:rPr>
          <w:spacing w:val="48"/>
        </w:rPr>
        <w:t> </w:t>
      </w:r>
      <w:r>
        <w:rPr/>
        <w:t>Corporations</w:t>
      </w:r>
      <w:r>
        <w:rPr>
          <w:spacing w:val="45"/>
        </w:rPr>
        <w:t> </w:t>
      </w:r>
      <w:r>
        <w:rPr/>
        <w:t>(NITEL,</w:t>
      </w:r>
      <w:r>
        <w:rPr>
          <w:spacing w:val="52"/>
        </w:rPr>
        <w:t> </w:t>
      </w:r>
      <w:r>
        <w:rPr/>
        <w:t>NEPA,</w:t>
      </w:r>
      <w:r>
        <w:rPr>
          <w:spacing w:val="48"/>
        </w:rPr>
        <w:t> </w:t>
      </w:r>
      <w:r>
        <w:rPr/>
        <w:t>NNSL)</w:t>
      </w:r>
      <w:r>
        <w:rPr>
          <w:spacing w:val="50"/>
        </w:rPr>
        <w:t> </w:t>
      </w:r>
      <w:r>
        <w:rPr/>
        <w:t>establish</w:t>
      </w:r>
      <w:r>
        <w:rPr>
          <w:spacing w:val="50"/>
        </w:rPr>
        <w:t> </w:t>
      </w:r>
      <w:r>
        <w:rPr/>
        <w:t>pursuant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-62"/>
        </w:rPr>
        <w:t> </w:t>
      </w:r>
      <w:r>
        <w:rPr/>
        <w:t>said</w:t>
      </w:r>
      <w:r>
        <w:rPr>
          <w:spacing w:val="62"/>
        </w:rPr>
        <w:t> </w:t>
      </w:r>
      <w:r>
        <w:rPr/>
        <w:t>“commanding</w:t>
      </w:r>
      <w:r>
        <w:rPr>
          <w:spacing w:val="54"/>
        </w:rPr>
        <w:t> </w:t>
      </w:r>
      <w:r>
        <w:rPr/>
        <w:t>heights”</w:t>
      </w:r>
      <w:r>
        <w:rPr>
          <w:spacing w:val="58"/>
        </w:rPr>
        <w:t> </w:t>
      </w:r>
      <w:r>
        <w:rPr/>
        <w:t>philosophy</w:t>
      </w:r>
      <w:r>
        <w:rPr>
          <w:spacing w:val="59"/>
        </w:rPr>
        <w:t> </w:t>
      </w:r>
      <w:r>
        <w:rPr/>
        <w:t>had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/>
        <w:t>reviewed</w:t>
      </w:r>
      <w:r>
        <w:rPr>
          <w:spacing w:val="63"/>
        </w:rPr>
        <w:t> </w:t>
      </w:r>
      <w:r>
        <w:rPr/>
        <w:t>in</w:t>
      </w:r>
      <w:r>
        <w:rPr>
          <w:spacing w:val="53"/>
        </w:rPr>
        <w:t> </w:t>
      </w:r>
      <w:r>
        <w:rPr/>
        <w:t>terms</w:t>
      </w:r>
      <w:r>
        <w:rPr>
          <w:spacing w:val="54"/>
        </w:rPr>
        <w:t> </w:t>
      </w:r>
      <w:r>
        <w:rPr/>
        <w:t>of</w:t>
      </w:r>
      <w:r>
        <w:rPr>
          <w:spacing w:val="-62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continued</w:t>
      </w:r>
      <w:r>
        <w:rPr>
          <w:spacing w:val="16"/>
        </w:rPr>
        <w:t> </w:t>
      </w:r>
      <w:r>
        <w:rPr/>
        <w:t>ownership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control.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are</w:t>
      </w:r>
      <w:r>
        <w:rPr>
          <w:spacing w:val="21"/>
        </w:rPr>
        <w:t> </w:t>
      </w:r>
      <w:r>
        <w:rPr/>
        <w:t>so</w:t>
      </w:r>
      <w:r>
        <w:rPr>
          <w:spacing w:val="16"/>
        </w:rPr>
        <w:t> </w:t>
      </w:r>
      <w:r>
        <w:rPr/>
        <w:t>many</w:t>
      </w:r>
      <w:r>
        <w:rPr>
          <w:spacing w:val="12"/>
        </w:rPr>
        <w:t> </w:t>
      </w:r>
      <w:r>
        <w:rPr/>
        <w:t>methods</w:t>
      </w:r>
      <w:r>
        <w:rPr>
          <w:spacing w:val="-62"/>
        </w:rPr>
        <w:t> </w:t>
      </w:r>
      <w:r>
        <w:rPr/>
        <w:t>of</w:t>
      </w:r>
      <w:r>
        <w:rPr>
          <w:spacing w:val="19"/>
        </w:rPr>
        <w:t> </w:t>
      </w:r>
      <w:r>
        <w:rPr/>
        <w:t>attracting</w:t>
      </w:r>
      <w:r>
        <w:rPr>
          <w:spacing w:val="24"/>
        </w:rPr>
        <w:t> </w:t>
      </w:r>
      <w:r>
        <w:rPr/>
        <w:t>private</w:t>
      </w:r>
      <w:r>
        <w:rPr>
          <w:spacing w:val="24"/>
        </w:rPr>
        <w:t> </w:t>
      </w:r>
      <w:r>
        <w:rPr/>
        <w:t>sector</w:t>
      </w:r>
      <w:r>
        <w:rPr>
          <w:spacing w:val="15"/>
        </w:rPr>
        <w:t> </w:t>
      </w:r>
      <w:r>
        <w:rPr/>
        <w:t>participation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hitherto</w:t>
      </w:r>
      <w:r>
        <w:rPr>
          <w:spacing w:val="24"/>
        </w:rPr>
        <w:t> </w:t>
      </w:r>
      <w:r>
        <w:rPr/>
        <w:t>public</w:t>
      </w:r>
      <w:r>
        <w:rPr>
          <w:spacing w:val="25"/>
        </w:rPr>
        <w:t> </w:t>
      </w:r>
      <w:r>
        <w:rPr/>
        <w:t>sector</w:t>
      </w:r>
      <w:r>
        <w:rPr>
          <w:spacing w:val="19"/>
        </w:rPr>
        <w:t> </w:t>
      </w:r>
      <w:r>
        <w:rPr/>
        <w:t>driven</w:t>
      </w:r>
      <w:r>
        <w:rPr>
          <w:spacing w:val="-62"/>
        </w:rPr>
        <w:t> </w:t>
      </w:r>
      <w:r>
        <w:rPr/>
        <w:t>industry</w:t>
      </w:r>
      <w:r>
        <w:rPr>
          <w:spacing w:val="7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energy</w:t>
      </w:r>
      <w:r>
        <w:rPr>
          <w:spacing w:val="2"/>
        </w:rPr>
        <w:t> </w:t>
      </w:r>
      <w:r>
        <w:rPr/>
        <w:t>industry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  <w:r>
        <w:rPr>
          <w:spacing w:val="9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Concessioning</w:t>
      </w:r>
    </w:p>
    <w:p>
      <w:pPr>
        <w:pStyle w:val="BodyText"/>
        <w:spacing w:before="7"/>
        <w:ind w:left="756"/>
      </w:pPr>
      <w:r>
        <w:rPr/>
        <w:t>Privatization</w:t>
      </w:r>
    </w:p>
    <w:p>
      <w:pPr>
        <w:pStyle w:val="BodyText"/>
        <w:spacing w:before="7"/>
        <w:ind w:left="0"/>
      </w:pPr>
    </w:p>
    <w:p>
      <w:pPr>
        <w:pStyle w:val="BodyText"/>
        <w:spacing w:line="484" w:lineRule="auto"/>
        <w:ind w:left="756" w:right="1978"/>
      </w:pPr>
      <w:r>
        <w:rPr/>
        <w:t>Operate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Maintenance</w:t>
      </w:r>
      <w:r>
        <w:rPr>
          <w:spacing w:val="4"/>
        </w:rPr>
        <w:t> </w:t>
      </w:r>
      <w:r>
        <w:rPr/>
        <w:t>(O</w:t>
      </w:r>
      <w:r>
        <w:rPr>
          <w:spacing w:val="9"/>
        </w:rPr>
        <w:t> </w:t>
      </w:r>
      <w:r>
        <w:rPr/>
        <w:t>&amp;</w:t>
      </w:r>
      <w:r>
        <w:rPr>
          <w:spacing w:val="3"/>
        </w:rPr>
        <w:t> </w:t>
      </w:r>
      <w:r>
        <w:rPr/>
        <w:t>M)</w:t>
      </w:r>
      <w:r>
        <w:rPr>
          <w:spacing w:val="3"/>
        </w:rPr>
        <w:t> </w:t>
      </w:r>
      <w:r>
        <w:rPr/>
        <w:t>Contract</w:t>
      </w:r>
      <w:r>
        <w:rPr>
          <w:spacing w:val="4"/>
        </w:rPr>
        <w:t> </w:t>
      </w:r>
      <w:r>
        <w:rPr/>
        <w:t>system</w:t>
      </w:r>
      <w:r>
        <w:rPr>
          <w:spacing w:val="-62"/>
        </w:rPr>
        <w:t> </w:t>
      </w:r>
      <w:r>
        <w:rPr/>
        <w:t>Build,</w:t>
      </w:r>
      <w:r>
        <w:rPr>
          <w:spacing w:val="-6"/>
        </w:rPr>
        <w:t> </w:t>
      </w:r>
      <w:r>
        <w:rPr/>
        <w:t>Own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Operate</w:t>
      </w:r>
      <w:r>
        <w:rPr>
          <w:spacing w:val="7"/>
        </w:rPr>
        <w:t> </w:t>
      </w:r>
      <w:r>
        <w:rPr/>
        <w:t>(BOO)</w:t>
      </w:r>
    </w:p>
    <w:p>
      <w:pPr>
        <w:pStyle w:val="BodyText"/>
        <w:spacing w:before="2"/>
        <w:ind w:left="756"/>
      </w:pPr>
      <w:r>
        <w:rPr/>
        <w:t>Build,</w:t>
      </w:r>
      <w:r>
        <w:rPr>
          <w:spacing w:val="-3"/>
        </w:rPr>
        <w:t> </w:t>
      </w:r>
      <w:r>
        <w:rPr/>
        <w:t>Own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Transfer</w:t>
      </w:r>
      <w:r>
        <w:rPr>
          <w:spacing w:val="5"/>
        </w:rPr>
        <w:t> </w:t>
      </w:r>
      <w:r>
        <w:rPr/>
        <w:t>(BOT)</w:t>
      </w:r>
    </w:p>
    <w:p>
      <w:pPr>
        <w:pStyle w:val="BodyText"/>
        <w:spacing w:before="6"/>
        <w:ind w:left="0"/>
      </w:pPr>
    </w:p>
    <w:p>
      <w:pPr>
        <w:pStyle w:val="BodyText"/>
        <w:ind w:left="756"/>
      </w:pPr>
      <w:r>
        <w:rPr/>
        <w:t>Build,</w:t>
      </w:r>
      <w:r>
        <w:rPr>
          <w:spacing w:val="-3"/>
        </w:rPr>
        <w:t> </w:t>
      </w:r>
      <w:r>
        <w:rPr/>
        <w:t>Own,</w:t>
      </w:r>
      <w:r>
        <w:rPr>
          <w:spacing w:val="7"/>
        </w:rPr>
        <w:t> </w:t>
      </w:r>
      <w:r>
        <w:rPr/>
        <w:t>Operate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Transfer</w:t>
      </w:r>
      <w:r>
        <w:rPr>
          <w:spacing w:val="5"/>
        </w:rPr>
        <w:t> </w:t>
      </w:r>
      <w:r>
        <w:rPr/>
        <w:t>(BOOT)</w:t>
      </w:r>
      <w:r>
        <w:rPr>
          <w:spacing w:val="4"/>
        </w:rPr>
        <w:t> </w:t>
      </w:r>
      <w:r>
        <w:rPr/>
        <w:t>etc.</w:t>
      </w:r>
    </w:p>
    <w:p>
      <w:pPr>
        <w:spacing w:after="0"/>
        <w:sectPr>
          <w:pgSz w:w="12240" w:h="15840"/>
          <w:pgMar w:header="0" w:footer="879" w:top="1280" w:bottom="106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65"/>
        </w:rPr>
        <w:t> </w:t>
      </w:r>
      <w:r>
        <w:rPr/>
        <w:t>stipulated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-62"/>
        </w:rPr>
        <w:t> </w:t>
      </w:r>
      <w:r>
        <w:rPr/>
        <w:t>Nigeria. We shall limit the discussion to the privatization of the energy</w:t>
      </w:r>
      <w:r>
        <w:rPr>
          <w:spacing w:val="1"/>
        </w:rPr>
        <w:t> </w:t>
      </w:r>
      <w:r>
        <w:rPr/>
        <w:t>utilities.</w:t>
      </w:r>
    </w:p>
    <w:p>
      <w:pPr>
        <w:pStyle w:val="BodyText"/>
        <w:spacing w:line="484" w:lineRule="auto" w:before="8"/>
        <w:ind w:right="156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public enterprises in Nigeria i.e. the Public Enterprises (Privatization and</w:t>
      </w:r>
      <w:r>
        <w:rPr>
          <w:spacing w:val="1"/>
        </w:rPr>
        <w:t> </w:t>
      </w:r>
      <w:r>
        <w:rPr/>
        <w:t>Commercialization)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re-enacted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 and</w:t>
      </w:r>
      <w:r>
        <w:rPr>
          <w:spacing w:val="1"/>
        </w:rPr>
        <w:t> </w:t>
      </w:r>
      <w:r>
        <w:rPr/>
        <w:t>Commercialization) Decree</w:t>
      </w:r>
      <w:r>
        <w:rPr>
          <w:spacing w:val="1"/>
        </w:rPr>
        <w:t> </w:t>
      </w:r>
      <w:r>
        <w:rPr/>
        <w:t>No 28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1997, does not</w:t>
      </w:r>
      <w:r>
        <w:rPr>
          <w:spacing w:val="1"/>
        </w:rPr>
        <w:t> </w:t>
      </w:r>
      <w:r>
        <w:rPr/>
        <w:t>define the term “Privatization”. The Privatization and commercialization</w:t>
      </w:r>
      <w:r>
        <w:rPr>
          <w:spacing w:val="1"/>
        </w:rPr>
        <w:t> </w:t>
      </w:r>
      <w:r>
        <w:rPr/>
        <w:t>Decree 1988 however defines Privatization as a process where the FGN or</w:t>
      </w:r>
      <w:r>
        <w:rPr>
          <w:spacing w:val="1"/>
        </w:rPr>
        <w:t> </w:t>
      </w:r>
      <w:r>
        <w:rPr/>
        <w:t>its agencies relinquishes its equity or</w:t>
      </w:r>
      <w:r>
        <w:rPr>
          <w:spacing w:val="1"/>
        </w:rPr>
        <w:t> </w:t>
      </w:r>
      <w:r>
        <w:rPr/>
        <w:t>proprietary interest in enterprises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wholly or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owns.</w:t>
      </w:r>
    </w:p>
    <w:p>
      <w:pPr>
        <w:pStyle w:val="BodyText"/>
        <w:spacing w:line="484" w:lineRule="auto" w:before="7"/>
        <w:ind w:right="168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put,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transfer</w:t>
      </w:r>
      <w:r>
        <w:rPr>
          <w:spacing w:val="65"/>
        </w:rPr>
        <w:t> </w:t>
      </w:r>
      <w:r>
        <w:rPr/>
        <w:t>of</w:t>
      </w:r>
      <w:r>
        <w:rPr>
          <w:spacing w:val="-62"/>
        </w:rPr>
        <w:t> </w:t>
      </w:r>
      <w:r>
        <w:rPr/>
        <w:t>public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private</w:t>
      </w:r>
      <w:r>
        <w:rPr>
          <w:spacing w:val="6"/>
        </w:rPr>
        <w:t> </w:t>
      </w:r>
      <w:r>
        <w:rPr/>
        <w:t>enterprises.</w:t>
      </w:r>
    </w:p>
    <w:p>
      <w:pPr>
        <w:pStyle w:val="BodyText"/>
        <w:spacing w:line="487" w:lineRule="auto" w:before="2"/>
        <w:ind w:right="158"/>
        <w:jc w:val="both"/>
      </w:pPr>
      <w:r>
        <w:rPr/>
        <w:t>In America, the successes recorded in the privatization efforts today are in</w:t>
      </w:r>
      <w:r>
        <w:rPr>
          <w:spacing w:val="1"/>
        </w:rPr>
        <w:t> </w:t>
      </w:r>
      <w:r>
        <w:rPr/>
        <w:t>large part a reaction to the dissatisfaction with Government’s performance</w:t>
      </w:r>
      <w:r>
        <w:rPr>
          <w:spacing w:val="1"/>
        </w:rPr>
        <w:t> </w:t>
      </w:r>
      <w:r>
        <w:rPr/>
        <w:t>and/or unhappiness with the level of taxation that is levied on individuals</w:t>
      </w:r>
      <w:r>
        <w:rPr>
          <w:spacing w:val="1"/>
        </w:rPr>
        <w:t> </w:t>
      </w:r>
      <w:r>
        <w:rPr/>
        <w:t>and businesses by municipal, state, and Federal Governments who pay for</w:t>
      </w:r>
      <w:r>
        <w:rPr>
          <w:spacing w:val="1"/>
        </w:rPr>
        <w:t> </w:t>
      </w:r>
      <w:r>
        <w:rPr/>
        <w:t>such services. This trend has grassroots origins, with local governments in</w:t>
      </w:r>
      <w:r>
        <w:rPr>
          <w:spacing w:val="1"/>
        </w:rPr>
        <w:t> </w:t>
      </w:r>
      <w:r>
        <w:rPr/>
        <w:t>the forefront and</w:t>
      </w:r>
      <w:r>
        <w:rPr>
          <w:spacing w:val="65"/>
        </w:rPr>
        <w:t> </w:t>
      </w:r>
      <w:r>
        <w:rPr/>
        <w:t>state and federal levels</w:t>
      </w:r>
      <w:r>
        <w:rPr>
          <w:spacing w:val="65"/>
        </w:rPr>
        <w:t> </w:t>
      </w:r>
      <w:r>
        <w:rPr/>
        <w:t>of government trailing behind.</w:t>
      </w:r>
      <w:r>
        <w:rPr>
          <w:spacing w:val="1"/>
        </w:rPr>
        <w:t> </w:t>
      </w:r>
      <w:r>
        <w:rPr/>
        <w:t>The purpose of privatization is to take advantage of</w:t>
      </w:r>
      <w:r>
        <w:rPr>
          <w:spacing w:val="1"/>
        </w:rPr>
        <w:t> </w:t>
      </w:r>
      <w:r>
        <w:rPr/>
        <w:t>the perceived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efficiencies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private</w:t>
      </w:r>
      <w:r>
        <w:rPr>
          <w:spacing w:val="49"/>
        </w:rPr>
        <w:t> </w:t>
      </w:r>
      <w:r>
        <w:rPr/>
        <w:t>firms.</w:t>
      </w:r>
      <w:r>
        <w:rPr>
          <w:spacing w:val="52"/>
        </w:rPr>
        <w:t> </w:t>
      </w:r>
      <w:r>
        <w:rPr/>
        <w:t>Indeed,</w:t>
      </w:r>
      <w:r>
        <w:rPr>
          <w:spacing w:val="48"/>
        </w:rPr>
        <w:t> </w:t>
      </w:r>
      <w:r>
        <w:rPr/>
        <w:t>proponents</w:t>
      </w:r>
      <w:r>
        <w:rPr>
          <w:spacing w:val="4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49"/>
        </w:rPr>
        <w:t> </w:t>
      </w:r>
      <w:r>
        <w:rPr/>
        <w:t>practice</w:t>
      </w:r>
      <w:r>
        <w:rPr>
          <w:spacing w:val="49"/>
        </w:rPr>
        <w:t> </w:t>
      </w:r>
      <w:r>
        <w:rPr/>
        <w:t>say</w:t>
      </w:r>
      <w:r>
        <w:rPr>
          <w:spacing w:val="44"/>
        </w:rPr>
        <w:t> </w:t>
      </w:r>
      <w:r>
        <w:rPr/>
        <w:t>that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1"/>
        <w:jc w:val="both"/>
      </w:pPr>
      <w:r>
        <w:rPr/>
        <w:t>privatization results in better performance of needed services at lesser cost.</w:t>
      </w:r>
      <w:r>
        <w:rPr>
          <w:spacing w:val="1"/>
        </w:rPr>
        <w:t> </w:t>
      </w:r>
      <w:r>
        <w:rPr/>
        <w:t>"The government usually allows the firm to choose how it will satisfy the</w:t>
      </w:r>
      <w:r>
        <w:rPr>
          <w:spacing w:val="1"/>
        </w:rPr>
        <w:t> </w:t>
      </w:r>
      <w:r>
        <w:rPr/>
        <w:t>contract," wrote Simon Hakim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Edwin Blackstone in</w:t>
      </w:r>
      <w:r>
        <w:rPr>
          <w:spacing w:val="65"/>
        </w:rPr>
        <w:t> </w:t>
      </w:r>
      <w:r>
        <w:rPr/>
        <w:t>American City</w:t>
      </w:r>
      <w:r>
        <w:rPr>
          <w:spacing w:val="1"/>
        </w:rPr>
        <w:t> </w:t>
      </w:r>
      <w:r>
        <w:rPr/>
        <w:t>and County.</w:t>
      </w:r>
      <w:r>
        <w:rPr>
          <w:spacing w:val="65"/>
        </w:rPr>
        <w:t> </w:t>
      </w:r>
      <w:r>
        <w:rPr/>
        <w:t>"For example, a contract may specify trash removal services</w:t>
      </w:r>
      <w:r>
        <w:rPr>
          <w:spacing w:val="1"/>
        </w:rPr>
        <w:t> </w:t>
      </w:r>
      <w:r>
        <w:rPr/>
        <w:t>for the area residents a certain number of times per week. The 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the contract, the trash trucks, used, and the number 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trash</w:t>
      </w:r>
      <w:r>
        <w:rPr>
          <w:spacing w:val="1"/>
        </w:rPr>
        <w:t> </w:t>
      </w:r>
      <w:r>
        <w:rPr/>
        <w:t>truck.</w:t>
      </w:r>
    </w:p>
    <w:p>
      <w:pPr>
        <w:pStyle w:val="BodyText"/>
        <w:spacing w:line="282" w:lineRule="exact"/>
        <w:jc w:val="both"/>
      </w:pPr>
      <w:r>
        <w:rPr/>
        <w:t>The</w:t>
      </w:r>
      <w:r>
        <w:rPr>
          <w:spacing w:val="47"/>
        </w:rPr>
        <w:t> </w:t>
      </w:r>
      <w:r>
        <w:rPr/>
        <w:t>profit</w:t>
      </w:r>
      <w:r>
        <w:rPr>
          <w:spacing w:val="111"/>
        </w:rPr>
        <w:t> </w:t>
      </w:r>
      <w:r>
        <w:rPr/>
        <w:t>motive</w:t>
      </w:r>
      <w:r>
        <w:rPr>
          <w:spacing w:val="111"/>
        </w:rPr>
        <w:t> </w:t>
      </w:r>
      <w:r>
        <w:rPr/>
        <w:t>will</w:t>
      </w:r>
      <w:r>
        <w:rPr>
          <w:spacing w:val="112"/>
        </w:rPr>
        <w:t> </w:t>
      </w:r>
      <w:r>
        <w:rPr/>
        <w:t>encourage</w:t>
      </w:r>
      <w:r>
        <w:rPr>
          <w:spacing w:val="115"/>
        </w:rPr>
        <w:t> </w:t>
      </w:r>
      <w:r>
        <w:rPr/>
        <w:t>the</w:t>
      </w:r>
      <w:r>
        <w:rPr>
          <w:spacing w:val="116"/>
        </w:rPr>
        <w:t> </w:t>
      </w:r>
      <w:r>
        <w:rPr/>
        <w:t>firm</w:t>
      </w:r>
      <w:r>
        <w:rPr>
          <w:spacing w:val="114"/>
        </w:rPr>
        <w:t> </w:t>
      </w:r>
      <w:r>
        <w:rPr/>
        <w:t>to</w:t>
      </w:r>
      <w:r>
        <w:rPr>
          <w:spacing w:val="115"/>
        </w:rPr>
        <w:t> </w:t>
      </w:r>
      <w:r>
        <w:rPr/>
        <w:t>produce</w:t>
      </w:r>
      <w:r>
        <w:rPr>
          <w:spacing w:val="112"/>
        </w:rPr>
        <w:t> </w:t>
      </w:r>
      <w:r>
        <w:rPr/>
        <w:t>the</w:t>
      </w:r>
      <w:r>
        <w:rPr>
          <w:spacing w:val="115"/>
        </w:rPr>
        <w:t> </w:t>
      </w:r>
      <w:r>
        <w:rPr/>
        <w:t>services</w:t>
      </w:r>
    </w:p>
    <w:p>
      <w:pPr>
        <w:pStyle w:val="BodyText"/>
        <w:spacing w:before="6"/>
        <w:ind w:left="0"/>
      </w:pPr>
    </w:p>
    <w:p>
      <w:pPr>
        <w:pStyle w:val="BodyText"/>
        <w:spacing w:line="487" w:lineRule="auto"/>
        <w:ind w:right="161"/>
        <w:jc w:val="both"/>
      </w:pPr>
      <w:r>
        <w:rPr/>
        <w:t>efficiently at the least cost, a motive absent in government provision of</w:t>
      </w:r>
      <w:r>
        <w:rPr>
          <w:spacing w:val="1"/>
        </w:rPr>
        <w:t> </w:t>
      </w:r>
      <w:r>
        <w:rPr/>
        <w:t>services."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privatization,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residents.</w:t>
      </w:r>
    </w:p>
    <w:p>
      <w:pPr>
        <w:pStyle w:val="Heading1"/>
        <w:numPr>
          <w:ilvl w:val="2"/>
          <w:numId w:val="41"/>
        </w:numPr>
        <w:tabs>
          <w:tab w:pos="1280" w:val="left" w:leader="none"/>
        </w:tabs>
        <w:spacing w:line="240" w:lineRule="auto" w:before="2" w:after="0"/>
        <w:ind w:left="1280" w:right="0" w:hanging="591"/>
        <w:jc w:val="left"/>
      </w:pPr>
      <w:r>
        <w:rPr/>
        <w:t>Variations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Privatization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63" w:firstLine="67"/>
        <w:jc w:val="both"/>
      </w:pPr>
      <w:r>
        <w:rPr/>
        <w:t>The term “privatization” has been applied to three different methods of</w:t>
      </w:r>
      <w:r>
        <w:rPr>
          <w:spacing w:val="1"/>
        </w:rPr>
        <w:t> </w:t>
      </w:r>
      <w:r>
        <w:rPr/>
        <w:t>increasing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activity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3"/>
        </w:rPr>
        <w:t> </w:t>
      </w:r>
      <w:r>
        <w:rPr/>
        <w:t>sector</w:t>
      </w:r>
      <w:r>
        <w:rPr>
          <w:spacing w:val="-2"/>
        </w:rPr>
        <w:t> </w:t>
      </w:r>
      <w:r>
        <w:rPr/>
        <w:t>in</w:t>
      </w:r>
      <w:r>
        <w:rPr>
          <w:spacing w:val="8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public</w:t>
      </w:r>
      <w:r>
        <w:rPr>
          <w:spacing w:val="8"/>
        </w:rPr>
        <w:t> </w:t>
      </w:r>
      <w:r>
        <w:rPr/>
        <w:t>services:</w:t>
      </w:r>
    </w:p>
    <w:p>
      <w:pPr>
        <w:pStyle w:val="ListParagraph"/>
        <w:numPr>
          <w:ilvl w:val="0"/>
          <w:numId w:val="42"/>
        </w:numPr>
        <w:tabs>
          <w:tab w:pos="978" w:val="left" w:leader="none"/>
        </w:tabs>
        <w:spacing w:line="240" w:lineRule="auto" w:before="1" w:after="0"/>
        <w:ind w:left="977" w:right="0" w:hanging="289"/>
        <w:jc w:val="left"/>
        <w:rPr>
          <w:sz w:val="26"/>
        </w:rPr>
      </w:pPr>
      <w:r>
        <w:rPr>
          <w:sz w:val="26"/>
        </w:rPr>
        <w:t>Private</w:t>
      </w:r>
      <w:r>
        <w:rPr>
          <w:spacing w:val="6"/>
          <w:sz w:val="26"/>
        </w:rPr>
        <w:t> </w:t>
      </w:r>
      <w:r>
        <w:rPr>
          <w:sz w:val="26"/>
        </w:rPr>
        <w:t>sector</w:t>
      </w:r>
      <w:r>
        <w:rPr>
          <w:spacing w:val="6"/>
          <w:sz w:val="26"/>
        </w:rPr>
        <w:t> </w:t>
      </w:r>
      <w:r>
        <w:rPr>
          <w:sz w:val="26"/>
        </w:rPr>
        <w:t>choice,</w:t>
      </w:r>
      <w:r>
        <w:rPr>
          <w:spacing w:val="5"/>
          <w:sz w:val="26"/>
        </w:rPr>
        <w:t> </w:t>
      </w:r>
      <w:r>
        <w:rPr>
          <w:sz w:val="26"/>
        </w:rPr>
        <w:t>financing,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services;</w:t>
      </w: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42"/>
        </w:numPr>
        <w:tabs>
          <w:tab w:pos="988" w:val="left" w:leader="none"/>
        </w:tabs>
        <w:spacing w:line="484" w:lineRule="auto" w:before="0" w:after="0"/>
        <w:ind w:left="689" w:right="156" w:firstLine="0"/>
        <w:jc w:val="left"/>
        <w:rPr>
          <w:sz w:val="26"/>
        </w:rPr>
      </w:pPr>
      <w:r>
        <w:rPr>
          <w:sz w:val="26"/>
        </w:rPr>
        <w:t>Public-sector</w:t>
      </w:r>
      <w:r>
        <w:rPr>
          <w:spacing w:val="13"/>
          <w:sz w:val="26"/>
        </w:rPr>
        <w:t> </w:t>
      </w:r>
      <w:r>
        <w:rPr>
          <w:sz w:val="26"/>
        </w:rPr>
        <w:t>choice</w:t>
      </w:r>
      <w:r>
        <w:rPr>
          <w:spacing w:val="19"/>
          <w:sz w:val="26"/>
        </w:rPr>
        <w:t> </w:t>
      </w:r>
      <w:r>
        <w:rPr>
          <w:sz w:val="26"/>
        </w:rPr>
        <w:t>and</w:t>
      </w:r>
      <w:r>
        <w:rPr>
          <w:spacing w:val="18"/>
          <w:sz w:val="26"/>
        </w:rPr>
        <w:t> </w:t>
      </w:r>
      <w:r>
        <w:rPr>
          <w:sz w:val="26"/>
        </w:rPr>
        <w:t>financing</w:t>
      </w:r>
      <w:r>
        <w:rPr>
          <w:spacing w:val="18"/>
          <w:sz w:val="26"/>
        </w:rPr>
        <w:t> </w:t>
      </w:r>
      <w:r>
        <w:rPr>
          <w:sz w:val="26"/>
        </w:rPr>
        <w:t>with</w:t>
      </w:r>
      <w:r>
        <w:rPr>
          <w:spacing w:val="24"/>
          <w:sz w:val="26"/>
        </w:rPr>
        <w:t> </w:t>
      </w:r>
      <w:r>
        <w:rPr>
          <w:sz w:val="26"/>
        </w:rPr>
        <w:t>private</w:t>
      </w:r>
      <w:r>
        <w:rPr>
          <w:spacing w:val="19"/>
          <w:sz w:val="26"/>
        </w:rPr>
        <w:t> </w:t>
      </w:r>
      <w:r>
        <w:rPr>
          <w:sz w:val="26"/>
        </w:rPr>
        <w:t>sector</w:t>
      </w:r>
      <w:r>
        <w:rPr>
          <w:spacing w:val="18"/>
          <w:sz w:val="26"/>
        </w:rPr>
        <w:t> </w:t>
      </w:r>
      <w:r>
        <w:rPr>
          <w:sz w:val="26"/>
        </w:rPr>
        <w:t>production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service</w:t>
      </w:r>
      <w:r>
        <w:rPr>
          <w:spacing w:val="1"/>
          <w:sz w:val="26"/>
        </w:rPr>
        <w:t> </w:t>
      </w:r>
      <w:r>
        <w:rPr>
          <w:sz w:val="26"/>
        </w:rPr>
        <w:t>selected; and</w:t>
      </w:r>
    </w:p>
    <w:p>
      <w:pPr>
        <w:pStyle w:val="ListParagraph"/>
        <w:numPr>
          <w:ilvl w:val="0"/>
          <w:numId w:val="42"/>
        </w:numPr>
        <w:tabs>
          <w:tab w:pos="973" w:val="left" w:leader="none"/>
        </w:tabs>
        <w:spacing w:line="240" w:lineRule="auto" w:before="2" w:after="0"/>
        <w:ind w:left="972" w:right="0" w:hanging="284"/>
        <w:jc w:val="left"/>
        <w:rPr>
          <w:sz w:val="26"/>
        </w:rPr>
      </w:pPr>
      <w:r>
        <w:rPr>
          <w:sz w:val="26"/>
        </w:rPr>
        <w:t>Deregulation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private</w:t>
      </w:r>
      <w:r>
        <w:rPr>
          <w:spacing w:val="7"/>
          <w:sz w:val="26"/>
        </w:rPr>
        <w:t> </w:t>
      </w:r>
      <w:r>
        <w:rPr>
          <w:sz w:val="26"/>
        </w:rPr>
        <w:t>firms</w:t>
      </w:r>
      <w:r>
        <w:rPr>
          <w:spacing w:val="6"/>
          <w:sz w:val="26"/>
        </w:rPr>
        <w:t> </w:t>
      </w:r>
      <w:r>
        <w:rPr>
          <w:sz w:val="26"/>
        </w:rPr>
        <w:t>providing</w:t>
      </w:r>
      <w:r>
        <w:rPr>
          <w:spacing w:val="7"/>
          <w:sz w:val="26"/>
        </w:rPr>
        <w:t> </w:t>
      </w:r>
      <w:r>
        <w:rPr>
          <w:sz w:val="26"/>
        </w:rPr>
        <w:t>services.</w:t>
      </w:r>
    </w:p>
    <w:p>
      <w:pPr>
        <w:pStyle w:val="BodyText"/>
        <w:spacing w:before="7"/>
        <w:ind w:left="0"/>
      </w:pPr>
    </w:p>
    <w:p>
      <w:pPr>
        <w:pStyle w:val="BodyText"/>
        <w:spacing w:line="484" w:lineRule="auto"/>
        <w:ind w:right="163" w:firstLine="67"/>
        <w:jc w:val="both"/>
      </w:pPr>
      <w:r>
        <w:rPr/>
        <w:t>In the first case, the entire responsibility for the provision of service is</w:t>
      </w:r>
      <w:r>
        <w:rPr>
          <w:spacing w:val="1"/>
        </w:rPr>
        <w:t> </w:t>
      </w:r>
      <w:r>
        <w:rPr/>
        <w:t>transferred</w:t>
      </w:r>
      <w:r>
        <w:rPr>
          <w:spacing w:val="12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2"/>
        </w:rPr>
        <w:t> </w:t>
      </w:r>
      <w:r>
        <w:rPr/>
        <w:t>public</w:t>
      </w:r>
      <w:r>
        <w:rPr>
          <w:spacing w:val="7"/>
        </w:rPr>
        <w:t> </w:t>
      </w:r>
      <w:r>
        <w:rPr/>
        <w:t>sector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private</w:t>
      </w:r>
      <w:r>
        <w:rPr>
          <w:spacing w:val="7"/>
        </w:rPr>
        <w:t> </w:t>
      </w:r>
      <w:r>
        <w:rPr/>
        <w:t>sector,</w:t>
      </w:r>
      <w:r>
        <w:rPr>
          <w:spacing w:val="64"/>
        </w:rPr>
        <w:t> </w:t>
      </w:r>
      <w:r>
        <w:rPr/>
        <w:t>and</w:t>
      </w:r>
      <w:r>
        <w:rPr>
          <w:spacing w:val="2"/>
        </w:rPr>
        <w:t> </w:t>
      </w:r>
      <w:r>
        <w:rPr/>
        <w:t>individual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consumers select and purchase the amount of services they desire 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solid-waste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7" w:lineRule="auto" w:before="2"/>
        <w:ind w:right="156"/>
        <w:jc w:val="both"/>
      </w:pPr>
      <w:r>
        <w:rPr/>
        <w:t>The second version of privatization refers to joint activity of the public and</w:t>
      </w:r>
      <w:r>
        <w:rPr>
          <w:spacing w:val="1"/>
        </w:rPr>
        <w:t> </w:t>
      </w:r>
      <w:r>
        <w:rPr/>
        <w:t>private sectors in providing services. In this case, consumers select and pay</w:t>
      </w:r>
      <w:r>
        <w:rPr>
          <w:spacing w:val="1"/>
        </w:rPr>
        <w:t> </w:t>
      </w:r>
      <w:r>
        <w:rPr/>
        <w:t>for the quantity and type of service desired</w:t>
      </w:r>
      <w:r>
        <w:rPr>
          <w:spacing w:val="65"/>
        </w:rPr>
        <w:t> </w:t>
      </w:r>
      <w:r>
        <w:rPr/>
        <w:t>through government,</w:t>
      </w:r>
      <w:r>
        <w:rPr>
          <w:spacing w:val="65"/>
        </w:rPr>
        <w:t> </w:t>
      </w:r>
      <w:r>
        <w:rPr/>
        <w:t>which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amount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category of service. Although the government provides for the service, 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determines the service level and pays the amount specified in the contract,</w:t>
      </w:r>
      <w:r>
        <w:rPr>
          <w:spacing w:val="1"/>
        </w:rPr>
        <w:t> </w:t>
      </w:r>
      <w:r>
        <w:rPr/>
        <w:t>but</w:t>
      </w:r>
      <w:r>
        <w:rPr>
          <w:spacing w:val="3"/>
        </w:rPr>
        <w:t> </w:t>
      </w:r>
      <w:r>
        <w:rPr/>
        <w:t>leaves</w:t>
      </w:r>
      <w:r>
        <w:rPr>
          <w:spacing w:val="3"/>
        </w:rPr>
        <w:t> </w:t>
      </w:r>
      <w:r>
        <w:rPr/>
        <w:t>decisions</w:t>
      </w:r>
      <w:r>
        <w:rPr>
          <w:spacing w:val="3"/>
        </w:rPr>
        <w:t> </w:t>
      </w:r>
      <w:r>
        <w:rPr/>
        <w:t>about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private</w:t>
      </w:r>
      <w:r>
        <w:rPr>
          <w:spacing w:val="8"/>
        </w:rPr>
        <w:t> </w:t>
      </w:r>
      <w:r>
        <w:rPr/>
        <w:t>firm.</w:t>
      </w:r>
    </w:p>
    <w:p>
      <w:pPr>
        <w:pStyle w:val="BodyText"/>
        <w:spacing w:line="484" w:lineRule="auto"/>
        <w:ind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eliminates the regulatory restrictions imposed on private firms providing</w:t>
      </w:r>
      <w:r>
        <w:rPr>
          <w:spacing w:val="1"/>
        </w:rPr>
        <w:t> </w:t>
      </w:r>
      <w:r>
        <w:rPr/>
        <w:t>specific</w:t>
      </w:r>
      <w:r>
        <w:rPr>
          <w:spacing w:val="6"/>
        </w:rPr>
        <w:t> </w:t>
      </w:r>
      <w:r>
        <w:rPr/>
        <w:t>services.</w:t>
      </w:r>
    </w:p>
    <w:p>
      <w:pPr>
        <w:pStyle w:val="BodyText"/>
        <w:spacing w:line="487" w:lineRule="auto"/>
        <w:ind w:right="162"/>
        <w:jc w:val="both"/>
      </w:pPr>
      <w:r>
        <w:rPr/>
        <w:t>Drawing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following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(TCPC)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promulgated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Bureau</w:t>
      </w:r>
      <w:r>
        <w:rPr>
          <w:spacing w:val="45"/>
        </w:rPr>
        <w:t> </w:t>
      </w:r>
      <w:r>
        <w:rPr/>
        <w:t>for</w:t>
      </w:r>
      <w:r>
        <w:rPr>
          <w:spacing w:val="35"/>
        </w:rPr>
        <w:t> </w:t>
      </w:r>
      <w:r>
        <w:rPr/>
        <w:t>Public</w:t>
      </w:r>
      <w:r>
        <w:rPr>
          <w:spacing w:val="46"/>
        </w:rPr>
        <w:t> </w:t>
      </w:r>
      <w:r>
        <w:rPr/>
        <w:t>Enterprises</w:t>
      </w:r>
      <w:r>
        <w:rPr>
          <w:spacing w:val="45"/>
        </w:rPr>
        <w:t> </w:t>
      </w:r>
      <w:r>
        <w:rPr/>
        <w:t>Act</w:t>
      </w:r>
      <w:r>
        <w:rPr>
          <w:spacing w:val="40"/>
        </w:rPr>
        <w:t> </w:t>
      </w:r>
      <w:r>
        <w:rPr/>
        <w:t>1993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repealed</w:t>
      </w:r>
      <w:r>
        <w:rPr>
          <w:spacing w:val="-63"/>
        </w:rPr>
        <w:t> </w:t>
      </w:r>
      <w:r>
        <w:rPr/>
        <w:t>the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(BPE)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privatization</w:t>
      </w:r>
      <w:r>
        <w:rPr>
          <w:spacing w:val="-4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4" w:lineRule="auto"/>
        <w:ind w:right="166" w:firstLine="67"/>
        <w:jc w:val="both"/>
      </w:pP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(Privatization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Commercialization)</w:t>
      </w:r>
      <w:r>
        <w:rPr>
          <w:spacing w:val="9"/>
        </w:rPr>
        <w:t> </w:t>
      </w:r>
      <w:r>
        <w:rPr/>
        <w:t>Act</w:t>
      </w:r>
      <w:r>
        <w:rPr>
          <w:spacing w:val="9"/>
        </w:rPr>
        <w:t> </w:t>
      </w:r>
      <w:r>
        <w:rPr/>
        <w:t>1999</w:t>
      </w:r>
      <w:r>
        <w:rPr>
          <w:spacing w:val="14"/>
        </w:rPr>
        <w:t> </w:t>
      </w:r>
      <w:r>
        <w:rPr/>
        <w:t>which</w:t>
      </w:r>
      <w:r>
        <w:rPr>
          <w:spacing w:val="8"/>
        </w:rPr>
        <w:t> </w:t>
      </w:r>
      <w:r>
        <w:rPr/>
        <w:t>created</w:t>
      </w:r>
      <w:r>
        <w:rPr>
          <w:spacing w:val="19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8"/>
        <w:jc w:val="both"/>
      </w:pP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President.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Council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1"/>
          <w:numId w:val="42"/>
        </w:numPr>
        <w:tabs>
          <w:tab w:pos="1050" w:val="left" w:leader="none"/>
        </w:tabs>
        <w:spacing w:line="240" w:lineRule="auto" w:before="1" w:after="0"/>
        <w:ind w:left="1049" w:right="0" w:hanging="361"/>
        <w:jc w:val="both"/>
        <w:rPr>
          <w:sz w:val="26"/>
        </w:rPr>
      </w:pPr>
      <w:r>
        <w:rPr>
          <w:sz w:val="26"/>
        </w:rPr>
        <w:t>Making</w:t>
      </w:r>
      <w:r>
        <w:rPr>
          <w:spacing w:val="7"/>
          <w:sz w:val="26"/>
        </w:rPr>
        <w:t> </w:t>
      </w:r>
      <w:r>
        <w:rPr>
          <w:sz w:val="26"/>
        </w:rPr>
        <w:t>policies</w:t>
      </w:r>
      <w:r>
        <w:rPr>
          <w:spacing w:val="8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privatization</w:t>
      </w:r>
      <w:r>
        <w:rPr>
          <w:spacing w:val="13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commercialization.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2"/>
        </w:numPr>
        <w:tabs>
          <w:tab w:pos="1136" w:val="left" w:leader="none"/>
        </w:tabs>
        <w:spacing w:line="489" w:lineRule="auto" w:before="0" w:after="0"/>
        <w:ind w:left="689" w:right="166" w:firstLine="0"/>
        <w:jc w:val="both"/>
        <w:rPr>
          <w:sz w:val="26"/>
        </w:rPr>
      </w:pPr>
      <w:r>
        <w:rPr>
          <w:sz w:val="26"/>
        </w:rPr>
        <w:t>Determining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modalities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advising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accordingly.</w:t>
      </w:r>
    </w:p>
    <w:p>
      <w:pPr>
        <w:pStyle w:val="ListParagraph"/>
        <w:numPr>
          <w:ilvl w:val="1"/>
          <w:numId w:val="42"/>
        </w:numPr>
        <w:tabs>
          <w:tab w:pos="1194" w:val="left" w:leader="none"/>
        </w:tabs>
        <w:spacing w:line="294" w:lineRule="exact" w:before="0" w:after="0"/>
        <w:ind w:left="1193" w:right="0" w:hanging="505"/>
        <w:jc w:val="both"/>
        <w:rPr>
          <w:sz w:val="26"/>
        </w:rPr>
      </w:pPr>
      <w:r>
        <w:rPr>
          <w:sz w:val="26"/>
        </w:rPr>
        <w:t>Determining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timing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privatization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particular</w:t>
      </w:r>
      <w:r>
        <w:rPr>
          <w:spacing w:val="6"/>
          <w:sz w:val="26"/>
        </w:rPr>
        <w:t> </w:t>
      </w:r>
      <w:r>
        <w:rPr>
          <w:sz w:val="26"/>
        </w:rPr>
        <w:t>enterprises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1"/>
          <w:numId w:val="42"/>
        </w:numPr>
        <w:tabs>
          <w:tab w:pos="1242" w:val="left" w:leader="none"/>
        </w:tabs>
        <w:spacing w:line="484" w:lineRule="auto" w:before="0" w:after="0"/>
        <w:ind w:left="689" w:right="157" w:firstLine="0"/>
        <w:jc w:val="both"/>
        <w:rPr>
          <w:sz w:val="26"/>
        </w:rPr>
      </w:pPr>
      <w:r>
        <w:rPr>
          <w:sz w:val="26"/>
        </w:rPr>
        <w:t>Approving the prices for shares and the appointment of privatization</w:t>
      </w:r>
      <w:r>
        <w:rPr>
          <w:spacing w:val="1"/>
          <w:sz w:val="26"/>
        </w:rPr>
        <w:t> </w:t>
      </w:r>
      <w:r>
        <w:rPr>
          <w:sz w:val="26"/>
        </w:rPr>
        <w:t>advisers.</w:t>
      </w:r>
    </w:p>
    <w:p>
      <w:pPr>
        <w:pStyle w:val="ListParagraph"/>
        <w:numPr>
          <w:ilvl w:val="1"/>
          <w:numId w:val="42"/>
        </w:numPr>
        <w:tabs>
          <w:tab w:pos="1204" w:val="left" w:leader="none"/>
        </w:tabs>
        <w:spacing w:line="487" w:lineRule="auto" w:before="0" w:after="0"/>
        <w:ind w:left="689" w:right="158" w:firstLine="0"/>
        <w:jc w:val="both"/>
        <w:rPr>
          <w:sz w:val="26"/>
        </w:rPr>
      </w:pPr>
      <w:r>
        <w:rPr>
          <w:sz w:val="26"/>
        </w:rPr>
        <w:t>Ensuring that the commercialized public enterprises are managed in</w:t>
      </w:r>
      <w:r>
        <w:rPr>
          <w:spacing w:val="1"/>
          <w:sz w:val="26"/>
        </w:rPr>
        <w:t> </w:t>
      </w:r>
      <w:r>
        <w:rPr>
          <w:sz w:val="26"/>
        </w:rPr>
        <w:t>accordance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sound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principles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prudent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practices.</w:t>
      </w:r>
    </w:p>
    <w:p>
      <w:pPr>
        <w:pStyle w:val="ListParagraph"/>
        <w:numPr>
          <w:ilvl w:val="1"/>
          <w:numId w:val="42"/>
        </w:numPr>
        <w:tabs>
          <w:tab w:pos="1180" w:val="left" w:leader="none"/>
        </w:tabs>
        <w:spacing w:line="484" w:lineRule="auto" w:before="0" w:after="0"/>
        <w:ind w:left="689" w:right="162" w:firstLine="0"/>
        <w:jc w:val="both"/>
        <w:rPr>
          <w:sz w:val="26"/>
        </w:rPr>
      </w:pPr>
      <w:r>
        <w:rPr>
          <w:sz w:val="26"/>
        </w:rPr>
        <w:t>Interfacing with the public enterprises, together with the supervising</w:t>
      </w:r>
      <w:r>
        <w:rPr>
          <w:spacing w:val="1"/>
          <w:sz w:val="26"/>
        </w:rPr>
        <w:t> </w:t>
      </w:r>
      <w:r>
        <w:rPr>
          <w:sz w:val="26"/>
        </w:rPr>
        <w:t>Ministries, in order to ensure effective monitoring and safeguard of the</w:t>
      </w:r>
      <w:r>
        <w:rPr>
          <w:spacing w:val="1"/>
          <w:sz w:val="26"/>
        </w:rPr>
        <w:t> </w:t>
      </w:r>
      <w:r>
        <w:rPr>
          <w:sz w:val="26"/>
        </w:rPr>
        <w:t>managerial</w:t>
      </w:r>
      <w:r>
        <w:rPr>
          <w:spacing w:val="1"/>
          <w:sz w:val="26"/>
        </w:rPr>
        <w:t> </w:t>
      </w:r>
      <w:r>
        <w:rPr>
          <w:sz w:val="26"/>
        </w:rPr>
        <w:t>autonomy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7"/>
          <w:sz w:val="26"/>
        </w:rPr>
        <w:t> </w:t>
      </w:r>
      <w:r>
        <w:rPr>
          <w:sz w:val="26"/>
        </w:rPr>
        <w:t>enterprises.</w:t>
      </w:r>
    </w:p>
    <w:p>
      <w:pPr>
        <w:pStyle w:val="BodyText"/>
        <w:spacing w:line="484" w:lineRule="auto"/>
        <w:ind w:right="156"/>
        <w:jc w:val="both"/>
      </w:pPr>
      <w:r>
        <w:rPr/>
        <w:t>The Act also established the Bureau of Public Enterprises (BPE) as the</w:t>
      </w:r>
      <w:r>
        <w:rPr>
          <w:spacing w:val="1"/>
        </w:rPr>
        <w:t> </w:t>
      </w:r>
      <w:r>
        <w:rPr/>
        <w:t>secretariat of the National Council on Privatization. The functions of the</w:t>
      </w:r>
      <w:r>
        <w:rPr>
          <w:spacing w:val="1"/>
        </w:rPr>
        <w:t> </w:t>
      </w:r>
      <w:r>
        <w:rPr/>
        <w:t>Bureau</w:t>
      </w:r>
      <w:r>
        <w:rPr>
          <w:spacing w:val="5"/>
        </w:rPr>
        <w:t> </w:t>
      </w:r>
      <w:r>
        <w:rPr/>
        <w:t>include:</w:t>
      </w:r>
    </w:p>
    <w:p>
      <w:pPr>
        <w:pStyle w:val="ListParagraph"/>
        <w:numPr>
          <w:ilvl w:val="1"/>
          <w:numId w:val="42"/>
        </w:numPr>
        <w:tabs>
          <w:tab w:pos="1588" w:val="left" w:leader="none"/>
        </w:tabs>
        <w:spacing w:line="484" w:lineRule="auto" w:before="5" w:after="0"/>
        <w:ind w:left="689" w:right="162" w:firstLine="0"/>
        <w:jc w:val="both"/>
        <w:rPr>
          <w:sz w:val="26"/>
        </w:rPr>
      </w:pPr>
      <w:r>
        <w:rPr>
          <w:sz w:val="26"/>
        </w:rPr>
        <w:t>Implementing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Council’s</w:t>
      </w:r>
      <w:r>
        <w:rPr>
          <w:spacing w:val="1"/>
          <w:sz w:val="26"/>
        </w:rPr>
        <w:t> </w:t>
      </w:r>
      <w:r>
        <w:rPr>
          <w:sz w:val="26"/>
        </w:rPr>
        <w:t>policy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commercialization</w:t>
      </w:r>
    </w:p>
    <w:p>
      <w:pPr>
        <w:pStyle w:val="ListParagraph"/>
        <w:numPr>
          <w:ilvl w:val="1"/>
          <w:numId w:val="42"/>
        </w:numPr>
        <w:tabs>
          <w:tab w:pos="1204" w:val="left" w:leader="none"/>
        </w:tabs>
        <w:spacing w:line="484" w:lineRule="auto" w:before="2" w:after="0"/>
        <w:ind w:left="689" w:right="167" w:firstLine="0"/>
        <w:jc w:val="both"/>
        <w:rPr>
          <w:sz w:val="26"/>
        </w:rPr>
      </w:pPr>
      <w:r>
        <w:rPr>
          <w:sz w:val="26"/>
        </w:rPr>
        <w:t>Preparing public enterprises approved by the council for privatization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commercialization.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1"/>
          <w:numId w:val="42"/>
        </w:numPr>
        <w:tabs>
          <w:tab w:pos="1079" w:val="left" w:leader="none"/>
        </w:tabs>
        <w:spacing w:line="484" w:lineRule="auto" w:before="71" w:after="0"/>
        <w:ind w:left="689" w:right="160" w:firstLine="0"/>
        <w:jc w:val="left"/>
        <w:rPr>
          <w:sz w:val="26"/>
        </w:rPr>
      </w:pPr>
      <w:r>
        <w:rPr>
          <w:sz w:val="26"/>
        </w:rPr>
        <w:t>Advising</w:t>
      </w:r>
      <w:r>
        <w:rPr>
          <w:spacing w:val="34"/>
          <w:sz w:val="26"/>
        </w:rPr>
        <w:t> </w:t>
      </w:r>
      <w:r>
        <w:rPr>
          <w:sz w:val="26"/>
        </w:rPr>
        <w:t>Council</w:t>
      </w:r>
      <w:r>
        <w:rPr>
          <w:spacing w:val="30"/>
          <w:sz w:val="26"/>
        </w:rPr>
        <w:t> </w:t>
      </w:r>
      <w:r>
        <w:rPr>
          <w:sz w:val="26"/>
        </w:rPr>
        <w:t>on</w:t>
      </w:r>
      <w:r>
        <w:rPr>
          <w:spacing w:val="29"/>
          <w:sz w:val="26"/>
        </w:rPr>
        <w:t> </w:t>
      </w:r>
      <w:r>
        <w:rPr>
          <w:sz w:val="26"/>
        </w:rPr>
        <w:t>further</w:t>
      </w:r>
      <w:r>
        <w:rPr>
          <w:spacing w:val="36"/>
          <w:sz w:val="26"/>
        </w:rPr>
        <w:t> </w:t>
      </w:r>
      <w:r>
        <w:rPr>
          <w:sz w:val="26"/>
        </w:rPr>
        <w:t>public</w:t>
      </w:r>
      <w:r>
        <w:rPr>
          <w:spacing w:val="35"/>
          <w:sz w:val="26"/>
        </w:rPr>
        <w:t> </w:t>
      </w:r>
      <w:r>
        <w:rPr>
          <w:sz w:val="26"/>
        </w:rPr>
        <w:t>enterprises</w:t>
      </w:r>
      <w:r>
        <w:rPr>
          <w:spacing w:val="35"/>
          <w:sz w:val="26"/>
        </w:rPr>
        <w:t> </w:t>
      </w:r>
      <w:r>
        <w:rPr>
          <w:sz w:val="26"/>
        </w:rPr>
        <w:t>that</w:t>
      </w:r>
      <w:r>
        <w:rPr>
          <w:spacing w:val="35"/>
          <w:sz w:val="26"/>
        </w:rPr>
        <w:t> </w:t>
      </w:r>
      <w:r>
        <w:rPr>
          <w:sz w:val="26"/>
        </w:rPr>
        <w:t>may</w:t>
      </w:r>
      <w:r>
        <w:rPr>
          <w:spacing w:val="35"/>
          <w:sz w:val="26"/>
        </w:rPr>
        <w:t> </w:t>
      </w:r>
      <w:r>
        <w:rPr>
          <w:sz w:val="26"/>
        </w:rPr>
        <w:t>be</w:t>
      </w:r>
      <w:r>
        <w:rPr>
          <w:spacing w:val="30"/>
          <w:sz w:val="26"/>
        </w:rPr>
        <w:t> </w:t>
      </w:r>
      <w:r>
        <w:rPr>
          <w:sz w:val="26"/>
        </w:rPr>
        <w:t>privatized</w:t>
      </w:r>
      <w:r>
        <w:rPr>
          <w:spacing w:val="-62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commercialized</w:t>
      </w:r>
    </w:p>
    <w:p>
      <w:pPr>
        <w:pStyle w:val="ListParagraph"/>
        <w:numPr>
          <w:ilvl w:val="1"/>
          <w:numId w:val="42"/>
        </w:numPr>
        <w:tabs>
          <w:tab w:pos="978" w:val="left" w:leader="none"/>
        </w:tabs>
        <w:spacing w:line="484" w:lineRule="auto" w:before="1" w:after="0"/>
        <w:ind w:left="689" w:right="161" w:firstLine="0"/>
        <w:jc w:val="left"/>
        <w:rPr>
          <w:sz w:val="26"/>
        </w:rPr>
      </w:pPr>
      <w:r>
        <w:rPr>
          <w:sz w:val="26"/>
        </w:rPr>
        <w:t>Advising</w:t>
      </w:r>
      <w:r>
        <w:rPr>
          <w:spacing w:val="7"/>
          <w:sz w:val="26"/>
        </w:rPr>
        <w:t> </w:t>
      </w:r>
      <w:r>
        <w:rPr>
          <w:sz w:val="26"/>
        </w:rPr>
        <w:t>Council</w:t>
      </w:r>
      <w:r>
        <w:rPr>
          <w:spacing w:val="7"/>
          <w:sz w:val="26"/>
        </w:rPr>
        <w:t> </w:t>
      </w:r>
      <w:r>
        <w:rPr>
          <w:sz w:val="26"/>
        </w:rPr>
        <w:t>on</w:t>
      </w:r>
      <w:r>
        <w:rPr>
          <w:spacing w:val="8"/>
          <w:sz w:val="26"/>
        </w:rPr>
        <w:t> </w:t>
      </w:r>
      <w:r>
        <w:rPr>
          <w:sz w:val="26"/>
        </w:rPr>
        <w:t>capital</w:t>
      </w:r>
      <w:r>
        <w:rPr>
          <w:spacing w:val="13"/>
          <w:sz w:val="26"/>
        </w:rPr>
        <w:t> </w:t>
      </w:r>
      <w:r>
        <w:rPr>
          <w:sz w:val="26"/>
        </w:rPr>
        <w:t>restructuring</w:t>
      </w:r>
      <w:r>
        <w:rPr>
          <w:spacing w:val="7"/>
          <w:sz w:val="26"/>
        </w:rPr>
        <w:t> </w:t>
      </w:r>
      <w:r>
        <w:rPr>
          <w:sz w:val="26"/>
        </w:rPr>
        <w:t>needs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public</w:t>
      </w:r>
      <w:r>
        <w:rPr>
          <w:spacing w:val="7"/>
          <w:sz w:val="26"/>
        </w:rPr>
        <w:t> </w:t>
      </w:r>
      <w:r>
        <w:rPr>
          <w:sz w:val="26"/>
        </w:rPr>
        <w:t>enterprises</w:t>
      </w:r>
      <w:r>
        <w:rPr>
          <w:spacing w:val="-6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privatized.</w:t>
      </w:r>
    </w:p>
    <w:p>
      <w:pPr>
        <w:pStyle w:val="ListParagraph"/>
        <w:numPr>
          <w:ilvl w:val="1"/>
          <w:numId w:val="42"/>
        </w:numPr>
        <w:tabs>
          <w:tab w:pos="1212" w:val="left" w:leader="none"/>
          <w:tab w:pos="1213" w:val="left" w:leader="none"/>
        </w:tabs>
        <w:spacing w:line="484" w:lineRule="auto" w:before="7" w:after="0"/>
        <w:ind w:left="689" w:right="161" w:firstLine="0"/>
        <w:jc w:val="left"/>
        <w:rPr>
          <w:sz w:val="26"/>
        </w:rPr>
      </w:pPr>
      <w:r>
        <w:rPr>
          <w:sz w:val="26"/>
        </w:rPr>
        <w:t>Ensuring the</w:t>
      </w:r>
      <w:r>
        <w:rPr>
          <w:spacing w:val="1"/>
          <w:sz w:val="26"/>
        </w:rPr>
        <w:t> </w:t>
      </w:r>
      <w:r>
        <w:rPr>
          <w:sz w:val="26"/>
        </w:rPr>
        <w:t>update of</w:t>
      </w:r>
      <w:r>
        <w:rPr>
          <w:spacing w:val="1"/>
          <w:sz w:val="26"/>
        </w:rPr>
        <w:t> </w:t>
      </w:r>
      <w:r>
        <w:rPr>
          <w:sz w:val="26"/>
        </w:rPr>
        <w:t>accounts of all commercialized</w:t>
      </w:r>
      <w:r>
        <w:rPr>
          <w:spacing w:val="1"/>
          <w:sz w:val="26"/>
        </w:rPr>
        <w:t> </w:t>
      </w:r>
      <w:r>
        <w:rPr>
          <w:sz w:val="26"/>
        </w:rPr>
        <w:t>enterprises for</w:t>
      </w:r>
      <w:r>
        <w:rPr>
          <w:spacing w:val="-62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discipline.</w:t>
      </w:r>
    </w:p>
    <w:p>
      <w:pPr>
        <w:pStyle w:val="Heading1"/>
        <w:numPr>
          <w:ilvl w:val="1"/>
          <w:numId w:val="41"/>
        </w:numPr>
        <w:tabs>
          <w:tab w:pos="1366" w:val="left" w:leader="none"/>
          <w:tab w:pos="1367" w:val="left" w:leader="none"/>
        </w:tabs>
        <w:spacing w:line="242" w:lineRule="auto" w:before="2" w:after="0"/>
        <w:ind w:left="1366" w:right="169" w:hanging="677"/>
        <w:jc w:val="left"/>
      </w:pPr>
      <w:r>
        <w:rPr/>
        <w:t>LEGAL</w:t>
      </w:r>
      <w:r>
        <w:rPr>
          <w:spacing w:val="30"/>
        </w:rPr>
        <w:t> </w:t>
      </w:r>
      <w:r>
        <w:rPr/>
        <w:t>FRAMEWORK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PRIVATIZATION</w:t>
      </w:r>
      <w:r>
        <w:rPr>
          <w:spacing w:val="48"/>
        </w:rPr>
        <w:t> </w:t>
      </w:r>
      <w:r>
        <w:rPr/>
        <w:t>OF</w:t>
      </w:r>
      <w:r>
        <w:rPr>
          <w:spacing w:val="36"/>
        </w:rPr>
        <w:t> </w:t>
      </w:r>
      <w:r>
        <w:rPr/>
        <w:t>PUBLIC</w:t>
      </w:r>
      <w:r>
        <w:rPr>
          <w:spacing w:val="-62"/>
        </w:rPr>
        <w:t> </w:t>
      </w:r>
      <w:r>
        <w:rPr/>
        <w:t>UTILITIES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487" w:lineRule="auto" w:before="1"/>
        <w:ind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pursued</w:t>
      </w:r>
      <w:r>
        <w:rPr>
          <w:spacing w:val="65"/>
        </w:rPr>
        <w:t> </w:t>
      </w:r>
      <w:r>
        <w:rPr/>
        <w:t>under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Commercialization)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 programme actually commenced under the Privatization and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1988.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these two laws. Under the 1988 Decree, state owned enterprises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full</w:t>
      </w:r>
      <w:r>
        <w:rPr>
          <w:spacing w:val="65"/>
        </w:rPr>
        <w:t> </w:t>
      </w:r>
      <w:r>
        <w:rPr/>
        <w:t>privatization.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Committee</w:t>
      </w:r>
      <w:r>
        <w:rPr>
          <w:spacing w:val="9"/>
        </w:rPr>
        <w:t> </w:t>
      </w:r>
      <w:r>
        <w:rPr/>
        <w:t>(TCPC)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set</w:t>
      </w:r>
      <w:r>
        <w:rPr>
          <w:spacing w:val="4"/>
        </w:rPr>
        <w:t> </w:t>
      </w:r>
      <w:r>
        <w:rPr/>
        <w:t>up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implement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programme.</w:t>
      </w:r>
    </w:p>
    <w:p>
      <w:pPr>
        <w:pStyle w:val="BodyText"/>
        <w:spacing w:line="487" w:lineRule="auto"/>
        <w:ind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include</w:t>
      </w:r>
      <w:r>
        <w:rPr>
          <w:spacing w:val="65"/>
        </w:rPr>
        <w:t> </w:t>
      </w:r>
      <w:r>
        <w:rPr/>
        <w:t>raising</w:t>
      </w:r>
      <w:r>
        <w:rPr>
          <w:spacing w:val="1"/>
        </w:rPr>
        <w:t> </w:t>
      </w:r>
      <w:r>
        <w:rPr/>
        <w:t>capital; removing bureaucratic control; encouraging Nigerian 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listed</w:t>
      </w:r>
      <w:r>
        <w:rPr>
          <w:spacing w:val="66"/>
        </w:rPr>
        <w:t> </w:t>
      </w:r>
      <w:r>
        <w:rPr/>
        <w:t>companies</w:t>
      </w:r>
      <w:r>
        <w:rPr>
          <w:spacing w:val="66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privatization were to be sold by Public Issue in the Nigerian capital market,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TCPC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20%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state</w:t>
      </w:r>
      <w:r>
        <w:rPr>
          <w:spacing w:val="13"/>
        </w:rPr>
        <w:t> </w:t>
      </w:r>
      <w:r>
        <w:rPr/>
        <w:t>owned</w:t>
      </w:r>
      <w:r>
        <w:rPr>
          <w:spacing w:val="23"/>
        </w:rPr>
        <w:t> </w:t>
      </w:r>
      <w:r>
        <w:rPr/>
        <w:t>companies</w:t>
      </w:r>
      <w:r>
        <w:rPr>
          <w:spacing w:val="18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privatize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associations</w:t>
      </w:r>
      <w:r>
        <w:rPr>
          <w:spacing w:val="18"/>
        </w:rPr>
        <w:t> </w:t>
      </w:r>
      <w:r>
        <w:rPr/>
        <w:t>and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interest groups (i. e. trade unions),</w:t>
      </w:r>
      <w:r>
        <w:rPr>
          <w:spacing w:val="1"/>
        </w:rPr>
        <w:t> </w:t>
      </w:r>
      <w:r>
        <w:rPr/>
        <w:t>while</w:t>
      </w:r>
      <w:r>
        <w:rPr>
          <w:spacing w:val="65"/>
        </w:rPr>
        <w:t> </w:t>
      </w:r>
      <w:r>
        <w:rPr/>
        <w:t>maximum of 10%</w:t>
      </w:r>
      <w:r>
        <w:rPr>
          <w:spacing w:val="65"/>
        </w:rPr>
        <w:t> </w:t>
      </w:r>
      <w:r>
        <w:rPr/>
        <w:t>was 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/>
        <w:t>state</w:t>
      </w:r>
      <w:r>
        <w:rPr>
          <w:spacing w:val="1"/>
        </w:rPr>
        <w:t> </w:t>
      </w:r>
      <w:r>
        <w:rPr/>
        <w:t>owned</w:t>
      </w:r>
      <w:r>
        <w:rPr>
          <w:spacing w:val="5"/>
        </w:rPr>
        <w:t> </w:t>
      </w:r>
      <w:r>
        <w:rPr/>
        <w:t>enterprises.</w:t>
      </w:r>
    </w:p>
    <w:p>
      <w:pPr>
        <w:pStyle w:val="BodyText"/>
        <w:spacing w:line="484" w:lineRule="auto" w:before="1"/>
        <w:ind w:right="158" w:firstLine="67"/>
        <w:jc w:val="both"/>
      </w:pPr>
      <w:r>
        <w:rPr/>
        <w:t>State owned enterprises on the list that were not already incorporated as</w:t>
      </w:r>
      <w:r>
        <w:rPr>
          <w:spacing w:val="1"/>
        </w:rPr>
        <w:t> </w:t>
      </w:r>
      <w:r>
        <w:rPr/>
        <w:t>companies were to be incorporated within 12 months as public companies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TCPC.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enterprises, the TCPC relied on the Security and Exchange Commission.</w:t>
      </w:r>
      <w:r>
        <w:rPr>
          <w:spacing w:val="1"/>
        </w:rPr>
        <w:t> </w:t>
      </w:r>
      <w:r>
        <w:rPr/>
        <w:t>Significantly, TCPC was not autonomous as the President, Commander in</w:t>
      </w:r>
      <w:r>
        <w:rPr>
          <w:spacing w:val="1"/>
        </w:rPr>
        <w:t> </w:t>
      </w:r>
      <w:r>
        <w:rPr/>
        <w:t>Chief</w:t>
      </w:r>
      <w:r>
        <w:rPr>
          <w:spacing w:val="65"/>
        </w:rPr>
        <w:t> </w:t>
      </w:r>
      <w:r>
        <w:rPr/>
        <w:t>exercise a lot of control over it.</w:t>
      </w:r>
      <w:r>
        <w:rPr>
          <w:spacing w:val="65"/>
        </w:rPr>
        <w:t> </w:t>
      </w:r>
      <w:r>
        <w:rPr/>
        <w:t>For instance,</w:t>
      </w:r>
      <w:r>
        <w:rPr>
          <w:spacing w:val="65"/>
        </w:rPr>
        <w:t> </w:t>
      </w:r>
      <w:r>
        <w:rPr/>
        <w:t>the President could</w:t>
      </w:r>
      <w:r>
        <w:rPr>
          <w:spacing w:val="1"/>
        </w:rPr>
        <w:t> </w:t>
      </w:r>
      <w:r>
        <w:rPr/>
        <w:t>add, remove or alter the list of state owned enterprises to be privatized,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before</w:t>
      </w:r>
      <w:r>
        <w:rPr>
          <w:spacing w:val="7"/>
        </w:rPr>
        <w:t> </w:t>
      </w:r>
      <w:r>
        <w:rPr/>
        <w:t>shares</w:t>
      </w:r>
      <w:r>
        <w:rPr>
          <w:spacing w:val="1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sold.</w:t>
      </w:r>
    </w:p>
    <w:p>
      <w:pPr>
        <w:pStyle w:val="BodyText"/>
        <w:spacing w:line="484" w:lineRule="auto" w:before="13"/>
        <w:ind w:right="160"/>
        <w:jc w:val="both"/>
      </w:pPr>
      <w:r>
        <w:rPr/>
        <w:t>Evidently, the privatization exercise under this Decree was not transparent.</w:t>
      </w:r>
      <w:r>
        <w:rPr>
          <w:spacing w:val="1"/>
        </w:rPr>
        <w:t> </w:t>
      </w:r>
      <w:r>
        <w:rPr/>
        <w:t>There was no mechanism for the valuation of shares to be offered for sale.</w:t>
      </w:r>
      <w:r>
        <w:rPr>
          <w:spacing w:val="1"/>
        </w:rPr>
        <w:t> </w:t>
      </w:r>
      <w:r>
        <w:rPr/>
        <w:t>By the time the Decree was replace by the Bureau of Public Enterprises</w:t>
      </w:r>
      <w:r>
        <w:rPr>
          <w:spacing w:val="1"/>
        </w:rPr>
        <w:t> </w:t>
      </w:r>
      <w:r>
        <w:rPr/>
        <w:t>Decree No. 78, only about 87 state owned enterprises had been privatized.</w:t>
      </w:r>
      <w:r>
        <w:rPr>
          <w:spacing w:val="1"/>
        </w:rPr>
        <w:t> </w:t>
      </w:r>
      <w:r>
        <w:rPr/>
        <w:t>Under the new law, the Bureau of Public Enterprises</w:t>
      </w:r>
      <w:r>
        <w:rPr>
          <w:spacing w:val="65"/>
        </w:rPr>
        <w:t> </w:t>
      </w:r>
      <w:r>
        <w:rPr/>
        <w:t>was established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performed by TCPC. Under this law, shares could be sold either by public</w:t>
      </w:r>
      <w:r>
        <w:rPr>
          <w:spacing w:val="1"/>
        </w:rPr>
        <w:t> </w:t>
      </w:r>
      <w:r>
        <w:rPr/>
        <w:t>issue through the capital market or private placement where the Bureau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4" w:lineRule="auto" w:before="13"/>
        <w:ind w:right="163"/>
        <w:jc w:val="both"/>
      </w:pPr>
      <w:r>
        <w:rPr/>
        <w:t>The Decree maintained the 10-20% shareholding reservation for union and</w:t>
      </w:r>
      <w:r>
        <w:rPr>
          <w:spacing w:val="1"/>
        </w:rPr>
        <w:t> </w:t>
      </w:r>
      <w:r>
        <w:rPr/>
        <w:t>associations,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10%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staff.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also</w:t>
      </w:r>
      <w:r>
        <w:rPr>
          <w:spacing w:val="21"/>
        </w:rPr>
        <w:t> </w:t>
      </w:r>
      <w:r>
        <w:rPr/>
        <w:t>stipulated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maximum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1%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6"/>
        <w:jc w:val="both"/>
      </w:pPr>
      <w:r>
        <w:rPr/>
        <w:t>shareholding for any individual. The Bureau, like the TCPC, acted at the</w:t>
      </w:r>
      <w:r>
        <w:rPr>
          <w:spacing w:val="1"/>
        </w:rPr>
        <w:t> </w:t>
      </w:r>
      <w:r>
        <w:rPr/>
        <w:t>federal Government’s direction, and the wide powers of the President of</w:t>
      </w:r>
      <w:r>
        <w:rPr>
          <w:spacing w:val="1"/>
        </w:rPr>
        <w:t> </w:t>
      </w:r>
      <w:r>
        <w:rPr/>
        <w:t>Nigeria under the previous Decree were left intact. The new law created 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settlement 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enterprise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  Ministry.</w:t>
      </w:r>
    </w:p>
    <w:p>
      <w:pPr>
        <w:pStyle w:val="BodyText"/>
        <w:spacing w:line="484" w:lineRule="auto"/>
        <w:ind w:right="157"/>
        <w:jc w:val="both"/>
      </w:pPr>
      <w:r>
        <w:rPr>
          <w:sz w:val="24"/>
        </w:rPr>
        <w:t>By the time the Public Enterprises (Privatization and </w:t>
      </w:r>
      <w:r>
        <w:rPr/>
        <w:t>Commercialization) Act</w:t>
      </w:r>
      <w:r>
        <w:rPr>
          <w:spacing w:val="1"/>
        </w:rPr>
        <w:t> </w:t>
      </w:r>
      <w:r>
        <w:rPr/>
        <w:t>promulgated in 1999 and re-enacted as Public Enterprise (Privatization and</w:t>
      </w:r>
      <w:r>
        <w:rPr>
          <w:spacing w:val="1"/>
        </w:rPr>
        <w:t> </w:t>
      </w:r>
      <w:r>
        <w:rPr/>
        <w:t>Commercialization Act) 2004. Sections 1</w:t>
      </w:r>
      <w:r>
        <w:rPr>
          <w:spacing w:val="1"/>
        </w:rPr>
        <w:t> </w:t>
      </w:r>
      <w:r>
        <w:rPr/>
        <w:t>and 2</w:t>
      </w:r>
      <w:r>
        <w:rPr>
          <w:b/>
          <w:vertAlign w:val="superscript"/>
        </w:rPr>
        <w:t>19</w:t>
      </w:r>
      <w:r>
        <w:rPr>
          <w:b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Act gives the</w:t>
      </w:r>
      <w:r>
        <w:rPr>
          <w:spacing w:val="65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65"/>
          <w:vertAlign w:val="baseline"/>
        </w:rPr>
        <w:t> </w:t>
      </w:r>
      <w:r>
        <w:rPr>
          <w:vertAlign w:val="baseline"/>
        </w:rPr>
        <w:t>as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4" w:lineRule="auto" w:before="1"/>
        <w:ind w:right="163"/>
        <w:jc w:val="both"/>
      </w:pPr>
      <w:r>
        <w:rPr/>
        <w:t>Some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said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invested</w:t>
      </w:r>
      <w:r>
        <w:rPr>
          <w:spacing w:val="5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</w:t>
      </w:r>
      <w:r>
        <w:rPr>
          <w:spacing w:val="2"/>
        </w:rPr>
        <w:t> </w:t>
      </w:r>
      <w:r>
        <w:rPr/>
        <w:t>of</w:t>
      </w:r>
      <w:r>
        <w:rPr>
          <w:spacing w:val="61"/>
        </w:rPr>
        <w:t> </w:t>
      </w:r>
      <w:r>
        <w:rPr>
          <w:dstrike/>
        </w:rPr>
        <w:t>N</w:t>
      </w:r>
      <w:r>
        <w:rPr>
          <w:strike w:val="0"/>
        </w:rPr>
        <w:t>800</w:t>
      </w:r>
    </w:p>
    <w:p>
      <w:pPr>
        <w:pStyle w:val="BodyText"/>
        <w:spacing w:line="484" w:lineRule="auto" w:before="1"/>
        <w:ind w:right="161"/>
        <w:jc w:val="both"/>
      </w:pPr>
      <w:r>
        <w:rPr/>
        <w:t>billion in these companies. For this heavy investment the aggregate returns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was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3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amount</w:t>
      </w:r>
      <w:r>
        <w:rPr>
          <w:spacing w:val="3"/>
        </w:rPr>
        <w:t> </w:t>
      </w:r>
      <w:r>
        <w:rPr/>
        <w:t>invested.</w:t>
      </w:r>
    </w:p>
    <w:p>
      <w:pPr>
        <w:pStyle w:val="BodyText"/>
        <w:spacing w:line="484" w:lineRule="auto"/>
        <w:ind w:right="159"/>
        <w:jc w:val="both"/>
      </w:pPr>
      <w:r>
        <w:rPr/>
        <w:pict>
          <v:rect style="position:absolute;margin-left:120.480003pt;margin-top:114.503159pt;width:135.360pt;height:.72pt;mso-position-horizontal-relative:page;mso-position-vertical-relative:paragraph;z-index:-17116160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66"/>
        </w:rPr>
        <w:t> </w:t>
      </w:r>
      <w:r>
        <w:rPr/>
        <w:t>Enterprises,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dominance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unproductive</w:t>
      </w:r>
      <w:r>
        <w:rPr>
          <w:spacing w:val="31"/>
        </w:rPr>
        <w:t> </w:t>
      </w:r>
      <w:r>
        <w:rPr/>
        <w:t>investments</w:t>
      </w:r>
      <w:r>
        <w:rPr>
          <w:spacing w:val="26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sector;</w:t>
      </w:r>
      <w:r>
        <w:rPr>
          <w:spacing w:val="26"/>
        </w:rPr>
        <w:t> </w:t>
      </w:r>
      <w:r>
        <w:rPr/>
        <w:t>re-orientating</w:t>
      </w:r>
      <w:r>
        <w:rPr>
          <w:spacing w:val="26"/>
        </w:rPr>
        <w:t> </w:t>
      </w:r>
      <w:r>
        <w:rPr/>
        <w:t>states</w:t>
      </w:r>
    </w:p>
    <w:p>
      <w:pPr>
        <w:spacing w:line="193" w:lineRule="exact" w:before="0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19</w:t>
      </w:r>
      <w:r>
        <w:rPr>
          <w:spacing w:val="91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Enterprises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(Privatization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Commercialization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Act)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list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out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</w:p>
    <w:p>
      <w:pPr>
        <w:spacing w:line="217" w:lineRule="exact" w:before="0"/>
        <w:ind w:left="689" w:right="0" w:firstLine="0"/>
        <w:jc w:val="left"/>
        <w:rPr>
          <w:sz w:val="19"/>
        </w:rPr>
      </w:pPr>
      <w:r>
        <w:rPr>
          <w:sz w:val="19"/>
        </w:rPr>
        <w:t>enterprises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be</w:t>
      </w:r>
      <w:r>
        <w:rPr>
          <w:spacing w:val="-9"/>
          <w:sz w:val="19"/>
        </w:rPr>
        <w:t> </w:t>
      </w:r>
      <w:r>
        <w:rPr>
          <w:sz w:val="19"/>
        </w:rPr>
        <w:t>privatized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mode</w:t>
      </w:r>
      <w:r>
        <w:rPr>
          <w:spacing w:val="-9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privatization</w:t>
      </w:r>
      <w:r>
        <w:rPr>
          <w:spacing w:val="-6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be</w:t>
      </w:r>
      <w:r>
        <w:rPr>
          <w:spacing w:val="-4"/>
          <w:sz w:val="19"/>
        </w:rPr>
        <w:t> </w:t>
      </w:r>
      <w:r>
        <w:rPr>
          <w:sz w:val="19"/>
        </w:rPr>
        <w:t>adopted.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6"/>
        <w:jc w:val="both"/>
      </w:pPr>
      <w:r>
        <w:rPr/>
        <w:t>owned enterprises listed for privatization for performance and efficiency;</w:t>
      </w:r>
      <w:r>
        <w:rPr>
          <w:spacing w:val="1"/>
        </w:rPr>
        <w:t> </w:t>
      </w:r>
      <w:r>
        <w:rPr/>
        <w:t>raising funds for financing</w:t>
      </w:r>
      <w:r>
        <w:rPr>
          <w:spacing w:val="1"/>
        </w:rPr>
        <w:t> </w:t>
      </w:r>
      <w:r>
        <w:rPr/>
        <w:t>socio-economic development in the areas as</w:t>
      </w:r>
      <w:r>
        <w:rPr>
          <w:spacing w:val="1"/>
        </w:rPr>
        <w:t> </w:t>
      </w:r>
      <w:r>
        <w:rPr/>
        <w:t>health, education, and infrastructure; ensuring positive returns on public</w:t>
      </w:r>
      <w:r>
        <w:rPr>
          <w:spacing w:val="1"/>
        </w:rPr>
        <w:t> </w:t>
      </w:r>
      <w:r>
        <w:rPr/>
        <w:t>sector investment through efficient management; avoiding dependence on</w:t>
      </w:r>
      <w:r>
        <w:rPr>
          <w:spacing w:val="1"/>
        </w:rPr>
        <w:t> </w:t>
      </w:r>
      <w:r>
        <w:rPr/>
        <w:t>treasury for funding and encouraging the use of the Nigerian capital market</w:t>
      </w:r>
      <w:r>
        <w:rPr>
          <w:spacing w:val="1"/>
        </w:rPr>
        <w:t> </w:t>
      </w:r>
      <w:r>
        <w:rPr/>
        <w:t>to meet such funding requirements; creating jobs, acquiring knowledge and</w:t>
      </w:r>
      <w:r>
        <w:rPr>
          <w:spacing w:val="1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exposing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2"/>
        </w:rPr>
        <w:t> </w:t>
      </w:r>
      <w:r>
        <w:rPr/>
        <w:t>to</w:t>
      </w:r>
      <w:r>
        <w:rPr>
          <w:spacing w:val="1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competition.</w:t>
      </w:r>
    </w:p>
    <w:p>
      <w:pPr>
        <w:pStyle w:val="BodyText"/>
        <w:spacing w:line="484" w:lineRule="auto"/>
        <w:ind w:right="160"/>
        <w:jc w:val="both"/>
      </w:pPr>
      <w:r>
        <w:rPr/>
        <w:t>Unlike the objects of the previous privatization   regime, the policy was</w:t>
      </w:r>
      <w:r>
        <w:rPr>
          <w:spacing w:val="1"/>
        </w:rPr>
        <w:t> </w:t>
      </w:r>
      <w:r>
        <w:rPr/>
        <w:t>silent on the Nigerian shareholders. The emphasis of Privatization changed</w:t>
      </w:r>
      <w:r>
        <w:rPr>
          <w:spacing w:val="1"/>
        </w:rPr>
        <w:t> </w:t>
      </w:r>
      <w:r>
        <w:rPr/>
        <w:t>from transferring assets to Nigerians to transferring the asset to any person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4" w:lineRule="auto"/>
        <w:ind w:right="158"/>
        <w:jc w:val="both"/>
      </w:pPr>
      <w:r>
        <w:rPr/>
        <w:t>Apart from the apparent policy shift, the 1999 Public Enterprises Act is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Privatization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Government had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direct control over the TCPC and the Bureau, the Bureau under the present</w:t>
      </w:r>
      <w:r>
        <w:rPr>
          <w:spacing w:val="1"/>
        </w:rPr>
        <w:t> </w:t>
      </w:r>
      <w:r>
        <w:rPr/>
        <w:t>law</w:t>
      </w:r>
      <w:r>
        <w:rPr>
          <w:spacing w:val="33"/>
        </w:rPr>
        <w:t> </w:t>
      </w:r>
      <w:r>
        <w:rPr/>
        <w:t>is</w:t>
      </w:r>
      <w:r>
        <w:rPr>
          <w:spacing w:val="29"/>
        </w:rPr>
        <w:t> </w:t>
      </w:r>
      <w:r>
        <w:rPr/>
        <w:t>answerable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Council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Privatization,</w:t>
      </w:r>
      <w:r>
        <w:rPr>
          <w:spacing w:val="36"/>
        </w:rPr>
        <w:t> </w:t>
      </w:r>
      <w:r>
        <w:rPr/>
        <w:t>a</w:t>
      </w:r>
      <w:r>
        <w:rPr>
          <w:spacing w:val="30"/>
        </w:rPr>
        <w:t> </w:t>
      </w:r>
      <w:r>
        <w:rPr/>
        <w:t>body</w:t>
      </w:r>
      <w:r>
        <w:rPr>
          <w:spacing w:val="34"/>
        </w:rPr>
        <w:t> </w:t>
      </w:r>
      <w:r>
        <w:rPr/>
        <w:t>under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Vice-President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Ministers of Finance and Industry, the Attorney General of the Federation,</w:t>
      </w:r>
      <w:r>
        <w:rPr>
          <w:spacing w:val="1"/>
        </w:rPr>
        <w:t> </w:t>
      </w:r>
      <w:r>
        <w:rPr/>
        <w:t>the Secretary to the Government of the Federation, the Governor of Central</w:t>
      </w:r>
      <w:r>
        <w:rPr>
          <w:spacing w:val="1"/>
        </w:rPr>
        <w:t> </w:t>
      </w:r>
      <w:r>
        <w:rPr/>
        <w:t>Bank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484" w:lineRule="auto" w:before="6"/>
        <w:ind w:right="162"/>
        <w:jc w:val="both"/>
      </w:pPr>
      <w:r>
        <w:rPr/>
        <w:t>Amongst other 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NCP approves prices</w:t>
      </w:r>
      <w:r>
        <w:rPr>
          <w:spacing w:val="1"/>
        </w:rPr>
        <w:t> </w:t>
      </w:r>
      <w:r>
        <w:rPr/>
        <w:t>of shares for sale;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selling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shares;</w:t>
      </w:r>
      <w:r>
        <w:rPr>
          <w:spacing w:val="44"/>
        </w:rPr>
        <w:t> </w:t>
      </w:r>
      <w:r>
        <w:rPr/>
        <w:t>(that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either</w:t>
      </w:r>
      <w:r>
        <w:rPr>
          <w:spacing w:val="44"/>
        </w:rPr>
        <w:t> </w:t>
      </w:r>
      <w:r>
        <w:rPr/>
        <w:t>by</w:t>
      </w:r>
      <w:r>
        <w:rPr>
          <w:spacing w:val="38"/>
        </w:rPr>
        <w:t> </w:t>
      </w:r>
      <w:r>
        <w:rPr/>
        <w:t>public</w:t>
      </w:r>
      <w:r>
        <w:rPr>
          <w:spacing w:val="38"/>
        </w:rPr>
        <w:t> </w:t>
      </w:r>
      <w:r>
        <w:rPr/>
        <w:t>or</w:t>
      </w:r>
      <w:r>
        <w:rPr>
          <w:spacing w:val="44"/>
        </w:rPr>
        <w:t> </w:t>
      </w:r>
      <w:r>
        <w:rPr/>
        <w:t>private</w:t>
      </w:r>
      <w:r>
        <w:rPr>
          <w:spacing w:val="44"/>
        </w:rPr>
        <w:t> </w:t>
      </w:r>
      <w:r>
        <w:rPr/>
        <w:t>issues,</w:t>
      </w:r>
      <w:r>
        <w:rPr>
          <w:spacing w:val="46"/>
        </w:rPr>
        <w:t> </w:t>
      </w:r>
      <w:r>
        <w:rPr/>
        <w:t>or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2"/>
        <w:jc w:val="both"/>
      </w:pPr>
      <w:r>
        <w:rPr/>
        <w:t>otherwise)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the</w:t>
      </w:r>
      <w:r>
        <w:rPr>
          <w:spacing w:val="1"/>
        </w:rPr>
        <w:t> </w:t>
      </w:r>
      <w:r>
        <w:rPr/>
        <w:t>timing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 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approving</w:t>
      </w:r>
      <w:r>
        <w:rPr>
          <w:spacing w:val="1"/>
        </w:rPr>
        <w:t> </w:t>
      </w:r>
      <w:r>
        <w:rPr/>
        <w:t>the legal and</w:t>
      </w:r>
      <w:r>
        <w:rPr>
          <w:spacing w:val="1"/>
        </w:rPr>
        <w:t> </w:t>
      </w:r>
      <w:r>
        <w:rPr/>
        <w:t>statutory frameworks for State- owned</w:t>
      </w:r>
      <w:r>
        <w:rPr>
          <w:spacing w:val="65"/>
        </w:rPr>
        <w:t> </w:t>
      </w:r>
      <w:r>
        <w:rPr/>
        <w:t>enterprises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privatized.</w:t>
      </w:r>
    </w:p>
    <w:p>
      <w:pPr>
        <w:pStyle w:val="BodyText"/>
        <w:spacing w:line="484" w:lineRule="auto" w:before="2"/>
        <w:ind w:right="159"/>
        <w:jc w:val="both"/>
      </w:pPr>
      <w:r>
        <w:rPr/>
        <w:t>Significantly, strategic investors are favoured under the present position.</w:t>
      </w:r>
      <w:r>
        <w:rPr>
          <w:spacing w:val="1"/>
        </w:rPr>
        <w:t> </w:t>
      </w:r>
      <w:r>
        <w:rPr/>
        <w:t>The programme reserved 40% of the shares for strategic investors, 20%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Government is to retain 40% of shares. I have always found it difficult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concept of strategic</w:t>
      </w:r>
      <w:r>
        <w:rPr>
          <w:spacing w:val="65"/>
        </w:rPr>
        <w:t> </w:t>
      </w:r>
      <w:r>
        <w:rPr/>
        <w:t>investor. Why should</w:t>
      </w:r>
      <w:r>
        <w:rPr>
          <w:spacing w:val="65"/>
        </w:rPr>
        <w:t> </w:t>
      </w:r>
      <w:r>
        <w:rPr/>
        <w:t>any shareholder</w:t>
      </w:r>
      <w:r>
        <w:rPr>
          <w:spacing w:val="1"/>
        </w:rPr>
        <w:t> </w:t>
      </w:r>
      <w:r>
        <w:rPr/>
        <w:t>be</w:t>
      </w:r>
      <w:r>
        <w:rPr>
          <w:spacing w:val="34"/>
        </w:rPr>
        <w:t> </w:t>
      </w:r>
      <w:r>
        <w:rPr/>
        <w:t>allotted</w:t>
      </w:r>
      <w:r>
        <w:rPr>
          <w:spacing w:val="33"/>
        </w:rPr>
        <w:t> </w:t>
      </w:r>
      <w:r>
        <w:rPr/>
        <w:t>any</w:t>
      </w:r>
      <w:r>
        <w:rPr>
          <w:spacing w:val="34"/>
        </w:rPr>
        <w:t> </w:t>
      </w:r>
      <w:r>
        <w:rPr/>
        <w:t>volume</w:t>
      </w:r>
      <w:r>
        <w:rPr>
          <w:spacing w:val="34"/>
        </w:rPr>
        <w:t> </w:t>
      </w:r>
      <w:r>
        <w:rPr/>
        <w:t>shares</w:t>
      </w:r>
      <w:r>
        <w:rPr>
          <w:spacing w:val="35"/>
        </w:rPr>
        <w:t> </w:t>
      </w:r>
      <w:r>
        <w:rPr/>
        <w:t>over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above</w:t>
      </w:r>
      <w:r>
        <w:rPr>
          <w:spacing w:val="34"/>
        </w:rPr>
        <w:t> </w:t>
      </w:r>
      <w:r>
        <w:rPr/>
        <w:t>all</w:t>
      </w:r>
      <w:r>
        <w:rPr>
          <w:spacing w:val="29"/>
        </w:rPr>
        <w:t> </w:t>
      </w:r>
      <w:r>
        <w:rPr/>
        <w:t>other</w:t>
      </w:r>
      <w:r>
        <w:rPr>
          <w:spacing w:val="35"/>
        </w:rPr>
        <w:t> </w:t>
      </w:r>
      <w:r>
        <w:rPr/>
        <w:t>willing</w:t>
      </w:r>
      <w:r>
        <w:rPr>
          <w:spacing w:val="34"/>
        </w:rPr>
        <w:t> </w:t>
      </w:r>
      <w:r>
        <w:rPr/>
        <w:t>buyers</w:t>
      </w:r>
      <w:r>
        <w:rPr>
          <w:spacing w:val="29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6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4" w:lineRule="auto" w:before="11"/>
        <w:ind w:right="163"/>
        <w:jc w:val="both"/>
      </w:pPr>
      <w:r>
        <w:rPr/>
        <w:t>Further, why should the shareholder- strategic investor enjoy the right to</w:t>
      </w:r>
      <w:r>
        <w:rPr>
          <w:spacing w:val="1"/>
        </w:rPr>
        <w:t> </w:t>
      </w:r>
      <w:r>
        <w:rPr/>
        <w:t>install the privatized enterprise’s management to</w:t>
      </w:r>
      <w:r>
        <w:rPr>
          <w:spacing w:val="1"/>
        </w:rPr>
        <w:t> </w:t>
      </w:r>
      <w:r>
        <w:rPr/>
        <w:t>the exclusion of other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shareholders on any issues including the installation of management 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holders’</w:t>
      </w:r>
      <w:r>
        <w:rPr>
          <w:spacing w:val="1"/>
        </w:rPr>
        <w:t> </w:t>
      </w:r>
      <w:r>
        <w:rPr/>
        <w:t>democracy?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 investor policy, is Government trying to replace the tyranny of</w:t>
      </w:r>
      <w:r>
        <w:rPr>
          <w:spacing w:val="1"/>
        </w:rPr>
        <w:t> </w:t>
      </w:r>
      <w:r>
        <w:rPr/>
        <w:t>Government with tyranny of a strategic core investors who does not derive</w:t>
      </w:r>
      <w:r>
        <w:rPr>
          <w:spacing w:val="1"/>
        </w:rPr>
        <w:t> </w:t>
      </w:r>
      <w:r>
        <w:rPr/>
        <w:t>its powers from the shareholders but from a process determined by a seller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has</w:t>
      </w:r>
      <w:r>
        <w:rPr>
          <w:spacing w:val="-4"/>
        </w:rPr>
        <w:t> </w:t>
      </w:r>
      <w:r>
        <w:rPr/>
        <w:t>already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paid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goods?</w:t>
      </w:r>
    </w:p>
    <w:p>
      <w:pPr>
        <w:pStyle w:val="BodyText"/>
        <w:spacing w:line="484" w:lineRule="auto" w:before="13"/>
        <w:ind w:right="162"/>
        <w:jc w:val="both"/>
      </w:pP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valuation of shares of State owned enterprises to be privatized in previous</w:t>
      </w:r>
      <w:r>
        <w:rPr>
          <w:spacing w:val="1"/>
        </w:rPr>
        <w:t> </w:t>
      </w:r>
      <w:r>
        <w:rPr/>
        <w:t>privatization</w:t>
      </w:r>
      <w:r>
        <w:rPr>
          <w:spacing w:val="9"/>
        </w:rPr>
        <w:t> </w:t>
      </w:r>
      <w:r>
        <w:rPr/>
        <w:t>laws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/>
        <w:t>been</w:t>
      </w:r>
      <w:r>
        <w:rPr>
          <w:spacing w:val="11"/>
        </w:rPr>
        <w:t> </w:t>
      </w:r>
      <w:r>
        <w:rPr/>
        <w:t>rectified</w:t>
      </w:r>
      <w:r>
        <w:rPr>
          <w:spacing w:val="15"/>
        </w:rPr>
        <w:t> </w:t>
      </w:r>
      <w:r>
        <w:rPr/>
        <w:t>under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law,</w:t>
      </w:r>
      <w:r>
        <w:rPr>
          <w:spacing w:val="19"/>
        </w:rPr>
        <w:t> </w:t>
      </w:r>
      <w:r>
        <w:rPr/>
        <w:t>SEC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advise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8"/>
        <w:jc w:val="both"/>
      </w:pPr>
      <w:r>
        <w:rPr/>
        <w:t>on share pricing. The present law provide for an arbitration mechanism for</w:t>
      </w:r>
      <w:r>
        <w:rPr>
          <w:spacing w:val="1"/>
        </w:rPr>
        <w:t> </w:t>
      </w:r>
      <w:r>
        <w:rPr/>
        <w:t>resolving disputes between state owned enterprises and the Bureau. Under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earlier</w:t>
      </w:r>
      <w:r>
        <w:rPr>
          <w:spacing w:val="28"/>
        </w:rPr>
        <w:t> </w:t>
      </w:r>
      <w:r>
        <w:rPr/>
        <w:t>law,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mode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sale</w:t>
      </w:r>
      <w:r>
        <w:rPr>
          <w:spacing w:val="3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4"/>
        </w:rPr>
        <w:t> </w:t>
      </w:r>
      <w:r>
        <w:rPr/>
        <w:t>shares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enterprises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by</w:t>
      </w:r>
      <w:r>
        <w:rPr>
          <w:spacing w:val="-63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65"/>
        </w:rPr>
        <w:t> </w:t>
      </w:r>
      <w:r>
        <w:rPr/>
        <w:t>while</w:t>
      </w:r>
      <w:r>
        <w:rPr>
          <w:spacing w:val="-62"/>
        </w:rPr>
        <w:t> </w:t>
      </w:r>
      <w:r>
        <w:rPr/>
        <w:t>under the present law; there is greater flexibility in mode of selling the</w:t>
      </w:r>
      <w:r>
        <w:rPr>
          <w:spacing w:val="1"/>
        </w:rPr>
        <w:t> </w:t>
      </w:r>
      <w:r>
        <w:rPr/>
        <w:t>shares. It can now be done “by public or private issue or otherwise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-4"/>
        </w:rPr>
        <w:t> </w:t>
      </w:r>
      <w:r>
        <w:rPr/>
        <w:t>accordingly</w:t>
      </w:r>
      <w:r>
        <w:rPr>
          <w:spacing w:val="2"/>
        </w:rPr>
        <w:t> </w:t>
      </w:r>
      <w:r>
        <w:rPr/>
        <w:t>advised”</w:t>
      </w:r>
    </w:p>
    <w:p>
      <w:pPr>
        <w:pStyle w:val="Heading1"/>
        <w:tabs>
          <w:tab w:pos="1366" w:val="left" w:leader="none"/>
          <w:tab w:pos="2743" w:val="left" w:leader="none"/>
          <w:tab w:pos="4644" w:val="left" w:leader="none"/>
          <w:tab w:pos="5844" w:val="left" w:leader="none"/>
          <w:tab w:pos="8076" w:val="left" w:leader="none"/>
        </w:tabs>
        <w:spacing w:line="242" w:lineRule="auto"/>
        <w:ind w:right="163" w:hanging="677"/>
      </w:pPr>
      <w:r>
        <w:rPr/>
        <w:t>4.</w:t>
      </w:r>
      <w:r>
        <w:rPr>
          <w:spacing w:val="-5"/>
        </w:rPr>
        <w:t> </w:t>
      </w:r>
      <w:r>
        <w:rPr/>
        <w:t>3</w:t>
        <w:tab/>
        <w:t>OTHER</w:t>
        <w:tab/>
        <w:t>RELEVANT</w:t>
        <w:tab/>
        <w:t>LAWS</w:t>
        <w:tab/>
        <w:t>REGULATING</w:t>
        <w:tab/>
        <w:t>THE</w:t>
      </w:r>
      <w:r>
        <w:rPr>
          <w:spacing w:val="-62"/>
        </w:rPr>
        <w:t> </w:t>
      </w:r>
      <w:r>
        <w:rPr/>
        <w:t>PRIVATIZATION PROGRAMME</w:t>
      </w:r>
    </w:p>
    <w:p>
      <w:pPr>
        <w:pStyle w:val="BodyText"/>
        <w:ind w:left="0"/>
        <w:rPr>
          <w:b/>
          <w:sz w:val="25"/>
        </w:rPr>
      </w:pPr>
    </w:p>
    <w:p>
      <w:pPr>
        <w:pStyle w:val="BodyText"/>
        <w:spacing w:line="487" w:lineRule="auto" w:before="1"/>
        <w:ind w:right="157"/>
        <w:jc w:val="both"/>
      </w:pPr>
      <w:r>
        <w:rPr/>
        <w:t>Nigerian laws dealing with the issues of privatization do</w:t>
      </w:r>
      <w:r>
        <w:rPr>
          <w:spacing w:val="1"/>
        </w:rPr>
        <w:t> </w:t>
      </w:r>
      <w:r>
        <w:rPr/>
        <w:t>not exist in a</w:t>
      </w:r>
      <w:r>
        <w:rPr>
          <w:spacing w:val="1"/>
        </w:rPr>
        <w:t> </w:t>
      </w:r>
      <w:r>
        <w:rPr/>
        <w:t>vacuum.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transfer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property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most</w:t>
      </w:r>
      <w:r>
        <w:rPr>
          <w:spacing w:val="36"/>
        </w:rPr>
        <w:t> </w:t>
      </w:r>
      <w:r>
        <w:rPr/>
        <w:t>fundamental</w:t>
      </w:r>
      <w:r>
        <w:rPr>
          <w:spacing w:val="35"/>
        </w:rPr>
        <w:t> </w:t>
      </w:r>
      <w:r>
        <w:rPr/>
        <w:t>legal</w:t>
      </w:r>
      <w:r>
        <w:rPr>
          <w:spacing w:val="31"/>
        </w:rPr>
        <w:t> </w:t>
      </w:r>
      <w:r>
        <w:rPr/>
        <w:t>document</w:t>
      </w:r>
      <w:r>
        <w:rPr>
          <w:spacing w:val="-63"/>
        </w:rPr>
        <w:t> </w:t>
      </w:r>
      <w:r>
        <w:rPr/>
        <w:t>in Nigeria is the constitution of Federal Republic of Nigeria 1999. Under</w:t>
      </w:r>
      <w:r>
        <w:rPr>
          <w:spacing w:val="1"/>
        </w:rPr>
        <w:t> </w:t>
      </w:r>
      <w:r>
        <w:rPr/>
        <w:t>Sections 43 and 44 of the 1999 Constitution, the right of the individual to</w:t>
      </w:r>
      <w:r>
        <w:rPr>
          <w:spacing w:val="1"/>
        </w:rPr>
        <w:t> </w:t>
      </w:r>
      <w:r>
        <w:rPr/>
        <w:t>own</w:t>
      </w:r>
      <w:r>
        <w:rPr>
          <w:spacing w:val="4"/>
        </w:rPr>
        <w:t> </w:t>
      </w:r>
      <w:r>
        <w:rPr/>
        <w:t>movable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immovable</w:t>
      </w:r>
      <w:r>
        <w:rPr>
          <w:spacing w:val="-6"/>
        </w:rPr>
        <w:t> </w:t>
      </w:r>
      <w:r>
        <w:rPr/>
        <w:t>property</w:t>
      </w:r>
      <w:r>
        <w:rPr>
          <w:spacing w:val="9"/>
        </w:rPr>
        <w:t> </w:t>
      </w:r>
      <w:r>
        <w:rPr/>
        <w:t>is</w:t>
      </w:r>
      <w:r>
        <w:rPr>
          <w:spacing w:val="4"/>
        </w:rPr>
        <w:t> </w:t>
      </w:r>
      <w:r>
        <w:rPr/>
        <w:t>guaranteed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constitution.</w:t>
      </w:r>
    </w:p>
    <w:p>
      <w:pPr>
        <w:pStyle w:val="BodyText"/>
        <w:spacing w:line="487" w:lineRule="auto"/>
        <w:ind w:right="157" w:firstLine="67"/>
        <w:jc w:val="both"/>
      </w:pPr>
      <w:r>
        <w:rPr/>
        <w:t>As a corollary to this guarantee, these properties cannot be acquired by the</w:t>
      </w:r>
      <w:r>
        <w:rPr>
          <w:spacing w:val="1"/>
        </w:rPr>
        <w:t> </w:t>
      </w:r>
      <w:r>
        <w:rPr/>
        <w:t>Government without the payment of compensation. The issue that has been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protect 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shares. This depends on whether the shares are movable property under the</w:t>
      </w:r>
      <w:r>
        <w:rPr>
          <w:spacing w:val="1"/>
        </w:rPr>
        <w:t> </w:t>
      </w:r>
      <w:r>
        <w:rPr/>
        <w:t>constitution. It has been argued that since shares are choses in action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movable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specie;</w:t>
      </w:r>
      <w:r>
        <w:rPr>
          <w:spacing w:val="1"/>
        </w:rPr>
        <w:t> </w:t>
      </w:r>
      <w:r>
        <w:rPr/>
        <w:t>consequently</w:t>
      </w:r>
      <w:r>
        <w:rPr>
          <w:spacing w:val="6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protected</w:t>
      </w:r>
      <w:r>
        <w:rPr>
          <w:spacing w:val="11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constitution.</w:t>
      </w:r>
      <w:r>
        <w:rPr>
          <w:spacing w:val="19"/>
        </w:rPr>
        <w:t> </w:t>
      </w:r>
      <w:r>
        <w:rPr/>
        <w:t>If</w:t>
      </w:r>
      <w:r>
        <w:rPr>
          <w:spacing w:val="6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prevails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ascends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power,</w:t>
      </w:r>
      <w:r>
        <w:rPr>
          <w:spacing w:val="65"/>
        </w:rPr>
        <w:t> </w:t>
      </w:r>
      <w:r>
        <w:rPr/>
        <w:t>it</w:t>
      </w:r>
      <w:r>
        <w:rPr>
          <w:spacing w:val="65"/>
        </w:rPr>
        <w:t> </w:t>
      </w:r>
      <w:r>
        <w:rPr/>
        <w:t>can</w:t>
      </w:r>
      <w:r>
        <w:rPr>
          <w:spacing w:val="1"/>
        </w:rPr>
        <w:t> </w:t>
      </w:r>
      <w:r>
        <w:rPr/>
        <w:t>reacquire the shares</w:t>
      </w:r>
      <w:r>
        <w:rPr>
          <w:spacing w:val="1"/>
        </w:rPr>
        <w:t> </w:t>
      </w:r>
      <w:r>
        <w:rPr/>
        <w:t>which it had</w:t>
      </w:r>
      <w:r>
        <w:rPr>
          <w:spacing w:val="65"/>
        </w:rPr>
        <w:t> </w:t>
      </w:r>
      <w:r>
        <w:rPr/>
        <w:t>disposed off</w:t>
      </w:r>
      <w:r>
        <w:rPr>
          <w:spacing w:val="65"/>
        </w:rPr>
        <w:t> </w:t>
      </w:r>
      <w:r>
        <w:rPr/>
        <w:t>without any obligation 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position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create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serious</w:t>
      </w:r>
      <w:r>
        <w:rPr>
          <w:spacing w:val="1"/>
        </w:rPr>
        <w:t> </w:t>
      </w:r>
      <w:r>
        <w:rPr/>
        <w:t>alarm.</w:t>
      </w:r>
    </w:p>
    <w:p>
      <w:pPr>
        <w:pStyle w:val="BodyText"/>
        <w:spacing w:line="484" w:lineRule="auto"/>
        <w:ind w:right="157"/>
        <w:jc w:val="both"/>
      </w:pPr>
      <w:r>
        <w:rPr/>
        <w:t>Under the Nigeria Investment Promotion Commission Act, Decree No. 16</w:t>
      </w:r>
      <w:r>
        <w:rPr>
          <w:spacing w:val="1"/>
        </w:rPr>
        <w:t> </w:t>
      </w:r>
      <w:r>
        <w:rPr/>
        <w:t>1995 (the law enacted to encourage inflow of investments in Nigeria)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that</w:t>
      </w:r>
      <w:r>
        <w:rPr>
          <w:spacing w:val="66"/>
        </w:rPr>
        <w:t> </w:t>
      </w:r>
      <w:r>
        <w:rPr/>
        <w:t>no</w:t>
      </w:r>
      <w:r>
        <w:rPr>
          <w:spacing w:val="66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-62"/>
        </w:rPr>
        <w:t> </w:t>
      </w:r>
      <w:r>
        <w:rPr/>
        <w:t>clearly includes chooses in action, despite this consoling provision,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 guaranteeing in very clear terms that shares and other choses in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entrenched.</w:t>
      </w:r>
    </w:p>
    <w:p>
      <w:pPr>
        <w:pStyle w:val="BodyText"/>
        <w:spacing w:line="487" w:lineRule="auto" w:before="2"/>
        <w:ind w:right="16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 and Commercialization) Act 1999 will survive as an existing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66"/>
        </w:rPr>
        <w:t> </w:t>
      </w:r>
      <w:r>
        <w:rPr/>
        <w:t>Decree</w:t>
      </w:r>
      <w:r>
        <w:rPr>
          <w:spacing w:val="1"/>
        </w:rPr>
        <w:t> </w:t>
      </w:r>
      <w:r>
        <w:rPr/>
        <w:t>promulgated by the Federal government of Nigeria takes effect as Acts of</w:t>
      </w:r>
      <w:r>
        <w:rPr>
          <w:spacing w:val="1"/>
        </w:rPr>
        <w:t> </w:t>
      </w:r>
      <w:r>
        <w:rPr/>
        <w:t>the National Assembly if they are not inconsistence with the Constitution.</w:t>
      </w:r>
      <w:r>
        <w:rPr>
          <w:spacing w:val="1"/>
        </w:rPr>
        <w:t> </w:t>
      </w:r>
      <w:r>
        <w:rPr/>
        <w:t>Section 6 of the 1999 Constitution provides that the judicial powers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“all</w:t>
      </w:r>
      <w:r>
        <w:rPr>
          <w:spacing w:val="1"/>
        </w:rPr>
        <w:t> </w:t>
      </w:r>
      <w:r>
        <w:rPr/>
        <w:t>maters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authority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any</w:t>
      </w:r>
      <w:r>
        <w:rPr>
          <w:spacing w:val="24"/>
        </w:rPr>
        <w:t> </w:t>
      </w:r>
      <w:r>
        <w:rPr/>
        <w:t>person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all</w:t>
      </w:r>
      <w:r>
        <w:rPr>
          <w:spacing w:val="20"/>
        </w:rPr>
        <w:t> </w:t>
      </w:r>
      <w:r>
        <w:rPr/>
        <w:t>actions</w:t>
      </w:r>
      <w:r>
        <w:rPr>
          <w:spacing w:val="13"/>
        </w:rPr>
        <w:t> </w:t>
      </w:r>
      <w:r>
        <w:rPr/>
        <w:t>and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1"/>
        <w:jc w:val="both"/>
      </w:pPr>
      <w:r>
        <w:rPr/>
        <w:t>proceedings relating thereto, for the determination of any question as to the</w:t>
      </w:r>
      <w:r>
        <w:rPr>
          <w:spacing w:val="1"/>
        </w:rPr>
        <w:t> </w:t>
      </w:r>
      <w:r>
        <w:rPr/>
        <w:t>civil rights and obligations of that person”. This provision is irreconcilable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Public</w:t>
      </w:r>
      <w:r>
        <w:rPr>
          <w:spacing w:val="66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66"/>
        </w:rPr>
        <w:t> </w:t>
      </w:r>
      <w:r>
        <w:rPr/>
        <w:t>provides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of</w:t>
      </w:r>
      <w:r>
        <w:rPr>
          <w:spacing w:val="65"/>
        </w:rPr>
        <w:t> </w:t>
      </w:r>
      <w:r>
        <w:rPr/>
        <w:t>the Arbitration Panel set up under the Act shall be binding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65"/>
        </w:rPr>
        <w:t> </w:t>
      </w:r>
      <w:r>
        <w:rPr/>
        <w:t>Enterprises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Privatization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bars</w:t>
      </w:r>
      <w:r>
        <w:rPr>
          <w:spacing w:val="3"/>
        </w:rPr>
        <w:t> </w:t>
      </w:r>
      <w:r>
        <w:rPr/>
        <w:t>any</w:t>
      </w:r>
      <w:r>
        <w:rPr>
          <w:spacing w:val="6"/>
        </w:rPr>
        <w:t> </w:t>
      </w:r>
      <w:r>
        <w:rPr/>
        <w:t>appeal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4" w:lineRule="auto"/>
        <w:ind w:right="161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1999. 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 Tribunal is established</w:t>
      </w:r>
      <w:r>
        <w:rPr>
          <w:spacing w:val="1"/>
        </w:rPr>
        <w:t> </w:t>
      </w:r>
      <w:r>
        <w:rPr/>
        <w:t>with jurisdiction,</w:t>
      </w:r>
      <w:r>
        <w:rPr>
          <w:spacing w:val="1"/>
        </w:rPr>
        <w:t> </w:t>
      </w:r>
      <w:r>
        <w:rPr/>
        <w:t>power and</w:t>
      </w:r>
      <w:r>
        <w:rPr>
          <w:spacing w:val="65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over disputes and controversies arising under the Investment and Securities</w:t>
      </w:r>
      <w:r>
        <w:rPr>
          <w:spacing w:val="1"/>
        </w:rPr>
        <w:t> </w:t>
      </w:r>
      <w:r>
        <w:rPr/>
        <w:t>Act. Section 424 of the Act expressly ousted the jurisdiction of civil courts.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invalid.</w:t>
      </w:r>
    </w:p>
    <w:p>
      <w:pPr>
        <w:pStyle w:val="BodyText"/>
        <w:spacing w:line="487" w:lineRule="auto"/>
        <w:ind w:right="160"/>
        <w:jc w:val="both"/>
      </w:pPr>
      <w:r>
        <w:rPr/>
        <w:t>Regarding the privatization of electric power utilities in Nigeria, 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plan</w:t>
      </w:r>
      <w:r>
        <w:rPr>
          <w:spacing w:val="65"/>
        </w:rPr>
        <w:t> </w:t>
      </w:r>
      <w:r>
        <w:rPr/>
        <w:t>which</w:t>
      </w:r>
      <w:r>
        <w:rPr>
          <w:spacing w:val="65"/>
        </w:rPr>
        <w:t> </w:t>
      </w:r>
      <w:r>
        <w:rPr/>
        <w:t>he</w:t>
      </w:r>
      <w:r>
        <w:rPr>
          <w:spacing w:val="1"/>
        </w:rPr>
        <w:t> </w:t>
      </w:r>
      <w:r>
        <w:rPr/>
        <w:t>tagged “ Roadmap for Power Sector Reform” aimed at restructuring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7"/>
        </w:rPr>
        <w:t> </w:t>
      </w:r>
      <w:r>
        <w:rPr/>
        <w:t>electricity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country.</w:t>
      </w:r>
    </w:p>
    <w:p>
      <w:pPr>
        <w:pStyle w:val="BodyText"/>
        <w:spacing w:line="484" w:lineRule="auto"/>
        <w:ind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the factors that affected reliable electricity service delivery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9"/>
          <w:vertAlign w:val="baseline"/>
        </w:rPr>
        <w:t> </w:t>
      </w:r>
      <w:r>
        <w:rPr>
          <w:vertAlign w:val="baseline"/>
        </w:rPr>
        <w:t>deploy</w:t>
      </w:r>
      <w:r>
        <w:rPr>
          <w:spacing w:val="6"/>
          <w:vertAlign w:val="baseline"/>
        </w:rPr>
        <w:t> </w:t>
      </w:r>
      <w:r>
        <w:rPr>
          <w:vertAlign w:val="baseline"/>
        </w:rPr>
        <w:t>long</w:t>
      </w:r>
      <w:r>
        <w:rPr>
          <w:spacing w:val="5"/>
          <w:vertAlign w:val="baseline"/>
        </w:rPr>
        <w:t> </w:t>
      </w:r>
      <w:r>
        <w:rPr>
          <w:vertAlign w:val="baseline"/>
        </w:rPr>
        <w:t>term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6"/>
        <w:jc w:val="both"/>
      </w:pPr>
      <w:r>
        <w:rPr/>
        <w:t>development strategy, under exploitation of the nation’s abundant energy</w:t>
      </w:r>
      <w:r>
        <w:rPr>
          <w:spacing w:val="1"/>
        </w:rPr>
        <w:t> </w:t>
      </w:r>
      <w:r>
        <w:rPr/>
        <w:t>endowments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adequate</w:t>
      </w:r>
      <w:r>
        <w:rPr>
          <w:spacing w:val="4"/>
        </w:rPr>
        <w:t> </w:t>
      </w:r>
      <w:r>
        <w:rPr/>
        <w:t>implementation of</w:t>
      </w:r>
      <w:r>
        <w:rPr>
          <w:spacing w:val="4"/>
        </w:rPr>
        <w:t> </w:t>
      </w:r>
      <w:r>
        <w:rPr/>
        <w:t>reforms.</w:t>
      </w:r>
    </w:p>
    <w:p>
      <w:pPr>
        <w:pStyle w:val="Heading1"/>
        <w:numPr>
          <w:ilvl w:val="1"/>
          <w:numId w:val="43"/>
        </w:numPr>
        <w:tabs>
          <w:tab w:pos="1433" w:val="left" w:leader="none"/>
          <w:tab w:pos="1434" w:val="left" w:leader="none"/>
        </w:tabs>
        <w:spacing w:line="242" w:lineRule="auto" w:before="6" w:after="0"/>
        <w:ind w:left="1366" w:right="168" w:hanging="677"/>
        <w:jc w:val="left"/>
      </w:pPr>
      <w:r>
        <w:rPr>
          <w:b w:val="0"/>
        </w:rPr>
        <w:tab/>
      </w:r>
      <w:r>
        <w:rPr/>
        <w:t>HIGHLIGHTSOF</w:t>
      </w:r>
      <w:r>
        <w:rPr>
          <w:spacing w:val="3"/>
        </w:rPr>
        <w:t> </w:t>
      </w:r>
      <w:r>
        <w:rPr/>
        <w:t>THE</w:t>
      </w:r>
      <w:r>
        <w:rPr>
          <w:spacing w:val="53"/>
        </w:rPr>
        <w:t> </w:t>
      </w:r>
      <w:r>
        <w:rPr/>
        <w:t>ROAD</w:t>
      </w:r>
      <w:r>
        <w:rPr>
          <w:spacing w:val="63"/>
        </w:rPr>
        <w:t> </w:t>
      </w:r>
      <w:r>
        <w:rPr/>
        <w:t>MAP</w:t>
      </w:r>
      <w:r>
        <w:rPr>
          <w:spacing w:val="53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53"/>
        </w:rPr>
        <w:t> </w:t>
      </w:r>
      <w:r>
        <w:rPr/>
        <w:t>POWER</w:t>
      </w:r>
      <w:r>
        <w:rPr>
          <w:spacing w:val="-62"/>
        </w:rPr>
        <w:t> </w:t>
      </w:r>
      <w:r>
        <w:rPr/>
        <w:t>SECTOR: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jc w:val="both"/>
      </w:pPr>
      <w:r>
        <w:rPr/>
        <w:t>Some</w:t>
      </w:r>
      <w:r>
        <w:rPr>
          <w:spacing w:val="5"/>
        </w:rPr>
        <w:t> </w:t>
      </w:r>
      <w:r>
        <w:rPr/>
        <w:t>key</w:t>
      </w:r>
      <w:r>
        <w:rPr>
          <w:spacing w:val="5"/>
        </w:rPr>
        <w:t> </w:t>
      </w:r>
      <w:r>
        <w:rPr/>
        <w:t>highlights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roadmap</w:t>
      </w:r>
      <w:r>
        <w:rPr>
          <w:spacing w:val="10"/>
        </w:rPr>
        <w:t> </w:t>
      </w:r>
      <w:r>
        <w:rPr/>
        <w:t>as</w:t>
      </w:r>
      <w:r>
        <w:rPr>
          <w:spacing w:val="-6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President</w:t>
      </w:r>
      <w:r>
        <w:rPr>
          <w:spacing w:val="11"/>
        </w:rPr>
        <w:t> </w:t>
      </w:r>
      <w:r>
        <w:rPr/>
        <w:t>include: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numPr>
          <w:ilvl w:val="2"/>
          <w:numId w:val="43"/>
        </w:numPr>
        <w:tabs>
          <w:tab w:pos="1367" w:val="left" w:leader="none"/>
        </w:tabs>
        <w:spacing w:line="240" w:lineRule="auto" w:before="1" w:after="0"/>
        <w:ind w:left="1366" w:right="0" w:hanging="678"/>
        <w:jc w:val="left"/>
      </w:pPr>
      <w:r>
        <w:rPr/>
        <w:t>Divestiture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Successor</w:t>
      </w:r>
      <w:r>
        <w:rPr>
          <w:spacing w:val="3"/>
        </w:rPr>
        <w:t> </w:t>
      </w:r>
      <w:r>
        <w:rPr/>
        <w:t>Companies: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56"/>
        <w:jc w:val="both"/>
      </w:pPr>
      <w:r>
        <w:rPr/>
        <w:t>Government in seeking to encourage the inflow into the industry of private</w:t>
      </w:r>
      <w:r>
        <w:rPr>
          <w:spacing w:val="1"/>
        </w:rPr>
        <w:t> </w:t>
      </w:r>
      <w:r>
        <w:rPr/>
        <w:t>sector investments and accompanying managerial and technical expertise</w:t>
      </w:r>
      <w:r>
        <w:rPr>
          <w:spacing w:val="1"/>
        </w:rPr>
        <w:t> </w:t>
      </w:r>
      <w:r>
        <w:rPr/>
        <w:t>has decided to divest a minimum of 51% of its equity in the 17 of the 18</w:t>
      </w:r>
      <w:r>
        <w:rPr>
          <w:spacing w:val="1"/>
        </w:rPr>
        <w:t> </w:t>
      </w:r>
      <w:r>
        <w:rPr/>
        <w:t>successor companies, consisting of 11 power distribution companies and 6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transmission, the government will retain control of Transmission Company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8"/>
        </w:rPr>
        <w:t> </w:t>
      </w:r>
      <w:r>
        <w:rPr/>
        <w:t>(TCN);</w:t>
      </w:r>
      <w:r>
        <w:rPr>
          <w:spacing w:val="9"/>
        </w:rPr>
        <w:t> </w:t>
      </w:r>
      <w:r>
        <w:rPr/>
        <w:t>however,</w:t>
      </w:r>
      <w:r>
        <w:rPr>
          <w:spacing w:val="6"/>
        </w:rPr>
        <w:t> </w:t>
      </w:r>
      <w:r>
        <w:rPr/>
        <w:t>it</w:t>
      </w:r>
      <w:r>
        <w:rPr>
          <w:spacing w:val="3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private</w:t>
      </w:r>
      <w:r>
        <w:rPr>
          <w:spacing w:val="9"/>
        </w:rPr>
        <w:t> </w:t>
      </w:r>
      <w:r>
        <w:rPr/>
        <w:t>sector</w:t>
      </w:r>
      <w:r>
        <w:rPr>
          <w:spacing w:val="4"/>
        </w:rPr>
        <w:t> </w:t>
      </w:r>
      <w:r>
        <w:rPr/>
        <w:t>management.</w:t>
      </w:r>
    </w:p>
    <w:p>
      <w:pPr>
        <w:pStyle w:val="BodyText"/>
        <w:spacing w:line="487" w:lineRule="auto" w:before="6"/>
        <w:ind w:right="163"/>
        <w:jc w:val="both"/>
      </w:pPr>
      <w:r>
        <w:rPr/>
        <w:t>The</w:t>
      </w:r>
      <w:r>
        <w:rPr>
          <w:spacing w:val="35"/>
        </w:rPr>
        <w:t> </w:t>
      </w:r>
      <w:r>
        <w:rPr/>
        <w:t>Bureau</w:t>
      </w:r>
      <w:r>
        <w:rPr>
          <w:spacing w:val="36"/>
        </w:rPr>
        <w:t> </w:t>
      </w:r>
      <w:r>
        <w:rPr/>
        <w:t>of</w:t>
      </w:r>
      <w:r>
        <w:rPr>
          <w:spacing w:val="40"/>
        </w:rPr>
        <w:t> </w:t>
      </w:r>
      <w:r>
        <w:rPr/>
        <w:t>Public</w:t>
      </w:r>
      <w:r>
        <w:rPr>
          <w:spacing w:val="37"/>
        </w:rPr>
        <w:t> </w:t>
      </w:r>
      <w:r>
        <w:rPr/>
        <w:t>Enterprise</w:t>
      </w:r>
      <w:r>
        <w:rPr>
          <w:spacing w:val="36"/>
        </w:rPr>
        <w:t> </w:t>
      </w:r>
      <w:r>
        <w:rPr/>
        <w:t>(BPE)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grant</w:t>
      </w:r>
      <w:r>
        <w:rPr>
          <w:spacing w:val="37"/>
        </w:rPr>
        <w:t> </w:t>
      </w:r>
      <w:r>
        <w:rPr/>
        <w:t>operational</w:t>
      </w:r>
      <w:r>
        <w:rPr>
          <w:spacing w:val="31"/>
        </w:rPr>
        <w:t> </w:t>
      </w:r>
      <w:r>
        <w:rPr/>
        <w:t>concession</w:t>
      </w:r>
      <w:r>
        <w:rPr>
          <w:spacing w:val="-63"/>
        </w:rPr>
        <w:t> </w:t>
      </w:r>
      <w:r>
        <w:rPr/>
        <w:t>of the hydro power generating plant in (Kainji, Shiroro</w:t>
      </w:r>
      <w:r>
        <w:rPr>
          <w:spacing w:val="65"/>
        </w:rPr>
        <w:t> </w:t>
      </w:r>
      <w:r>
        <w:rPr/>
        <w:t>and Jebba ) while</w:t>
      </w:r>
      <w:r>
        <w:rPr>
          <w:spacing w:val="1"/>
        </w:rPr>
        <w:t> </w:t>
      </w:r>
      <w:r>
        <w:rPr/>
        <w:t>the thermal generating plant under the national integrated power project</w:t>
      </w:r>
      <w:r>
        <w:rPr>
          <w:spacing w:val="1"/>
        </w:rPr>
        <w:t> </w:t>
      </w:r>
      <w:r>
        <w:rPr/>
        <w:t>(NIPP) will be managed under operation and maintenance (O&amp;M) contract</w:t>
      </w:r>
      <w:r>
        <w:rPr>
          <w:spacing w:val="1"/>
        </w:rPr>
        <w:t> </w:t>
      </w:r>
      <w:r>
        <w:rPr/>
        <w:t>upon completion and subsequently divested to core investors in the 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companies.</w:t>
      </w:r>
    </w:p>
    <w:p>
      <w:pPr>
        <w:pStyle w:val="Heading1"/>
        <w:numPr>
          <w:ilvl w:val="2"/>
          <w:numId w:val="43"/>
        </w:numPr>
        <w:tabs>
          <w:tab w:pos="1367" w:val="left" w:leader="none"/>
        </w:tabs>
        <w:spacing w:line="296" w:lineRule="exact" w:before="0" w:after="0"/>
        <w:ind w:left="1366" w:right="0" w:hanging="678"/>
        <w:jc w:val="left"/>
      </w:pP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</w:t>
      </w:r>
      <w:r>
        <w:rPr>
          <w:spacing w:val="9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Pricing</w:t>
      </w:r>
      <w:r>
        <w:rPr>
          <w:spacing w:val="9"/>
        </w:rPr>
        <w:t> </w:t>
      </w:r>
      <w:r>
        <w:rPr/>
        <w:t>Regime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59"/>
        <w:jc w:val="both"/>
      </w:pPr>
      <w:r>
        <w:rPr/>
        <w:t>The</w:t>
      </w:r>
      <w:r>
        <w:rPr>
          <w:spacing w:val="1"/>
        </w:rPr>
        <w:t> </w:t>
      </w:r>
      <w:r>
        <w:rPr/>
        <w:t>roadmap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critical</w:t>
      </w:r>
      <w:r>
        <w:rPr>
          <w:spacing w:val="65"/>
        </w:rPr>
        <w:t> </w:t>
      </w:r>
      <w:r>
        <w:rPr/>
        <w:t>factor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entire</w:t>
      </w:r>
      <w:r>
        <w:rPr>
          <w:spacing w:val="31"/>
        </w:rPr>
        <w:t> </w:t>
      </w:r>
      <w:r>
        <w:rPr/>
        <w:t>value</w:t>
      </w:r>
      <w:r>
        <w:rPr>
          <w:spacing w:val="25"/>
        </w:rPr>
        <w:t> </w:t>
      </w:r>
      <w:r>
        <w:rPr/>
        <w:t>chain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supply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electricity.</w:t>
      </w:r>
      <w:r>
        <w:rPr>
          <w:spacing w:val="29"/>
        </w:rPr>
        <w:t> </w:t>
      </w:r>
      <w:r>
        <w:rPr/>
        <w:t>Consequently</w:t>
      </w:r>
      <w:r>
        <w:rPr>
          <w:spacing w:val="25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0"/>
        <w:jc w:val="both"/>
      </w:pPr>
      <w:r>
        <w:rPr/>
        <w:t>Nigerian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(NERC)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undertaking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major review of the existing tariff structure which will be completed before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2011with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reflective</w:t>
      </w:r>
      <w:r>
        <w:rPr>
          <w:spacing w:val="7"/>
        </w:rPr>
        <w:t> </w:t>
      </w:r>
      <w:r>
        <w:rPr/>
        <w:t>ceiling</w:t>
      </w:r>
      <w:r>
        <w:rPr>
          <w:spacing w:val="1"/>
        </w:rPr>
        <w:t> </w:t>
      </w:r>
      <w:r>
        <w:rPr/>
        <w:t>on</w:t>
      </w:r>
      <w:r>
        <w:rPr>
          <w:spacing w:val="5"/>
        </w:rPr>
        <w:t> </w:t>
      </w:r>
      <w:r>
        <w:rPr/>
        <w:t>end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user</w:t>
      </w:r>
      <w:r>
        <w:rPr>
          <w:spacing w:val="2"/>
        </w:rPr>
        <w:t> </w:t>
      </w:r>
      <w:r>
        <w:rPr/>
        <w:t>tariffs.</w:t>
      </w:r>
    </w:p>
    <w:p>
      <w:pPr>
        <w:pStyle w:val="BodyText"/>
        <w:spacing w:line="484" w:lineRule="auto" w:before="8"/>
        <w:ind w:right="159"/>
        <w:jc w:val="both"/>
      </w:pPr>
      <w:r>
        <w:rPr/>
        <w:t>In pursuance of its</w:t>
      </w:r>
      <w:r>
        <w:rPr>
          <w:spacing w:val="1"/>
        </w:rPr>
        <w:t> </w:t>
      </w:r>
      <w:r>
        <w:rPr/>
        <w:t>powers, the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a15</w:t>
      </w:r>
      <w:r>
        <w:rPr>
          <w:spacing w:val="65"/>
        </w:rPr>
        <w:t> </w:t>
      </w:r>
      <w:r>
        <w:rPr/>
        <w:t>year tariff path for</w:t>
      </w:r>
      <w:r>
        <w:rPr>
          <w:spacing w:val="-62"/>
        </w:rPr>
        <w:t> </w:t>
      </w:r>
      <w:r>
        <w:rPr/>
        <w:t>the Nigeria electricity industry with limited minor reviews each year in the</w:t>
      </w:r>
      <w:r>
        <w:rPr>
          <w:spacing w:val="1"/>
        </w:rPr>
        <w:t> </w:t>
      </w:r>
      <w:r>
        <w:rPr/>
        <w:t>light of</w:t>
      </w:r>
      <w:r>
        <w:rPr>
          <w:spacing w:val="1"/>
        </w:rPr>
        <w:t> </w:t>
      </w:r>
      <w:r>
        <w:rPr/>
        <w:t>changes in a limited</w:t>
      </w:r>
      <w:r>
        <w:rPr>
          <w:spacing w:val="1"/>
        </w:rPr>
        <w:t> </w:t>
      </w:r>
      <w:r>
        <w:rPr/>
        <w:t>number of parameters (such</w:t>
      </w:r>
      <w:r>
        <w:rPr>
          <w:spacing w:val="65"/>
        </w:rPr>
        <w:t> </w:t>
      </w:r>
      <w:r>
        <w:rPr/>
        <w:t>as inflation and</w:t>
      </w:r>
      <w:r>
        <w:rPr>
          <w:spacing w:val="1"/>
        </w:rPr>
        <w:t> </w:t>
      </w:r>
      <w:r>
        <w:rPr/>
        <w:t>gas prices) and major reviews every 5 years, when all of the inputs are</w:t>
      </w:r>
      <w:r>
        <w:rPr>
          <w:spacing w:val="1"/>
        </w:rPr>
        <w:t> </w:t>
      </w:r>
      <w:r>
        <w:rPr/>
        <w:t>reviewed</w:t>
      </w:r>
      <w:r>
        <w:rPr>
          <w:spacing w:val="5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487" w:lineRule="auto"/>
        <w:ind w:right="158"/>
        <w:jc w:val="both"/>
      </w:pPr>
      <w:r>
        <w:rPr/>
        <w:t>On July 1, 2008 NERC</w:t>
      </w:r>
      <w:r>
        <w:rPr>
          <w:spacing w:val="65"/>
        </w:rPr>
        <w:t> </w:t>
      </w:r>
      <w:r>
        <w:rPr/>
        <w:t>issued</w:t>
      </w:r>
      <w:r>
        <w:rPr>
          <w:spacing w:val="65"/>
        </w:rPr>
        <w:t> </w:t>
      </w:r>
      <w:r>
        <w:rPr/>
        <w:t>the multi – year Tariff</w:t>
      </w:r>
      <w:r>
        <w:rPr>
          <w:spacing w:val="65"/>
        </w:rPr>
        <w:t> </w:t>
      </w:r>
      <w:r>
        <w:rPr/>
        <w:t>order (MYTO)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transmission and retail tariffs over the period of 1 July 2008 to 30</w:t>
      </w:r>
      <w:r>
        <w:rPr>
          <w:vertAlign w:val="superscript"/>
        </w:rPr>
        <w:t>th</w:t>
      </w:r>
      <w:r>
        <w:rPr>
          <w:vertAlign w:val="baseline"/>
        </w:rPr>
        <w:t> 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spacing w:line="484" w:lineRule="auto"/>
        <w:ind w:right="160"/>
        <w:jc w:val="both"/>
      </w:pPr>
      <w:r>
        <w:rPr/>
        <w:t>It is expected that the tariff review, when effective would result in at least a</w:t>
      </w:r>
      <w:r>
        <w:rPr>
          <w:spacing w:val="1"/>
        </w:rPr>
        <w:t> </w:t>
      </w:r>
      <w:r>
        <w:rPr/>
        <w:t>100% 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tariff paid by consumers.</w:t>
      </w:r>
      <w:r>
        <w:rPr>
          <w:spacing w:val="65"/>
        </w:rPr>
        <w:t> </w:t>
      </w:r>
      <w:r>
        <w:rPr/>
        <w:t>Thus giving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/>
        <w:t>reflective</w:t>
      </w:r>
      <w:r>
        <w:rPr>
          <w:spacing w:val="3"/>
        </w:rPr>
        <w:t> </w:t>
      </w:r>
      <w:r>
        <w:rPr/>
        <w:t>position</w:t>
      </w:r>
      <w:r>
        <w:rPr>
          <w:spacing w:val="8"/>
        </w:rPr>
        <w:t> </w:t>
      </w:r>
      <w:r>
        <w:rPr/>
        <w:t>on</w:t>
      </w:r>
      <w:r>
        <w:rPr>
          <w:spacing w:val="-2"/>
        </w:rPr>
        <w:t> </w:t>
      </w:r>
      <w:r>
        <w:rPr/>
        <w:t>power</w:t>
      </w:r>
      <w:r>
        <w:rPr>
          <w:spacing w:val="3"/>
        </w:rPr>
        <w:t> </w:t>
      </w:r>
      <w:r>
        <w:rPr/>
        <w:t>pricing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comparable</w:t>
      </w:r>
      <w:r>
        <w:rPr>
          <w:spacing w:val="3"/>
        </w:rPr>
        <w:t> </w:t>
      </w:r>
      <w:r>
        <w:rPr/>
        <w:t>countries.</w:t>
      </w:r>
    </w:p>
    <w:p>
      <w:pPr>
        <w:pStyle w:val="Heading1"/>
        <w:numPr>
          <w:ilvl w:val="2"/>
          <w:numId w:val="43"/>
        </w:numPr>
        <w:tabs>
          <w:tab w:pos="1367" w:val="left" w:leader="none"/>
        </w:tabs>
        <w:spacing w:line="240" w:lineRule="auto" w:before="3" w:after="0"/>
        <w:ind w:left="1366" w:right="0" w:hanging="678"/>
        <w:jc w:val="left"/>
      </w:pP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Bulk</w:t>
      </w:r>
      <w:r>
        <w:rPr>
          <w:spacing w:val="4"/>
        </w:rPr>
        <w:t> </w:t>
      </w:r>
      <w:r>
        <w:rPr/>
        <w:t>Purchaser</w:t>
      </w:r>
    </w:p>
    <w:p>
      <w:pPr>
        <w:pStyle w:val="BodyText"/>
        <w:spacing w:before="7"/>
        <w:ind w:left="0"/>
        <w:rPr>
          <w:b/>
        </w:rPr>
      </w:pPr>
    </w:p>
    <w:p>
      <w:pPr>
        <w:pStyle w:val="BodyText"/>
        <w:spacing w:line="484" w:lineRule="auto"/>
        <w:ind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company plc.</w:t>
      </w:r>
      <w:r>
        <w:rPr>
          <w:spacing w:val="65"/>
        </w:rPr>
        <w:t> </w:t>
      </w:r>
      <w:r>
        <w:rPr/>
        <w:t>(The</w:t>
      </w:r>
      <w:r>
        <w:rPr>
          <w:spacing w:val="65"/>
        </w:rPr>
        <w:t> </w:t>
      </w:r>
      <w:r>
        <w:rPr/>
        <w:t>bulk</w:t>
      </w:r>
      <w:r>
        <w:rPr>
          <w:spacing w:val="65"/>
        </w:rPr>
        <w:t> </w:t>
      </w:r>
      <w:r>
        <w:rPr/>
        <w:t>purchaser)</w:t>
      </w:r>
      <w:r>
        <w:rPr>
          <w:spacing w:val="-62"/>
        </w:rPr>
        <w:t> </w:t>
      </w:r>
      <w:r>
        <w:rPr/>
        <w:t>will play an intermediate role between the generating and the distribution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producers</w:t>
      </w:r>
      <w:r>
        <w:rPr>
          <w:spacing w:val="65"/>
        </w:rPr>
        <w:t> </w:t>
      </w:r>
      <w:r>
        <w:rPr/>
        <w:t>(IPPs)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new</w:t>
      </w:r>
      <w:r>
        <w:rPr>
          <w:spacing w:val="51"/>
        </w:rPr>
        <w:t> </w:t>
      </w:r>
      <w:r>
        <w:rPr/>
        <w:t>entrance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4"/>
        </w:rPr>
        <w:t> </w:t>
      </w:r>
      <w:r>
        <w:rPr/>
        <w:t>power</w:t>
      </w:r>
      <w:r>
        <w:rPr>
          <w:spacing w:val="58"/>
        </w:rPr>
        <w:t> </w:t>
      </w:r>
      <w:r>
        <w:rPr/>
        <w:t>generating</w:t>
      </w:r>
      <w:r>
        <w:rPr>
          <w:spacing w:val="62"/>
        </w:rPr>
        <w:t> </w:t>
      </w:r>
      <w:r>
        <w:rPr/>
        <w:t>market</w:t>
      </w:r>
      <w:r>
        <w:rPr>
          <w:spacing w:val="63"/>
        </w:rPr>
        <w:t> </w:t>
      </w:r>
      <w:r>
        <w:rPr/>
        <w:t>and</w:t>
      </w:r>
      <w:r>
        <w:rPr>
          <w:spacing w:val="3"/>
        </w:rPr>
        <w:t> </w:t>
      </w:r>
      <w:r>
        <w:rPr/>
        <w:t>resell</w:t>
      </w:r>
      <w:r>
        <w:rPr>
          <w:spacing w:val="4"/>
        </w:rPr>
        <w:t> </w:t>
      </w:r>
      <w:r>
        <w:rPr/>
        <w:t>to</w:t>
      </w:r>
      <w:r>
        <w:rPr>
          <w:spacing w:val="63"/>
        </w:rPr>
        <w:t> </w:t>
      </w:r>
      <w:r>
        <w:rPr/>
        <w:t>distribution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0"/>
        <w:jc w:val="both"/>
      </w:pP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impose a ‘single buyer’ model upon the industry because the distribution</w:t>
      </w:r>
      <w:r>
        <w:rPr>
          <w:spacing w:val="1"/>
        </w:rPr>
        <w:t> </w:t>
      </w:r>
      <w:r>
        <w:rPr/>
        <w:t>companies, to the extent that they are able to, will be allowed to procure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bilaterally</w:t>
      </w:r>
      <w:r>
        <w:rPr>
          <w:spacing w:val="1"/>
        </w:rPr>
        <w:t> </w:t>
      </w:r>
      <w:r>
        <w:rPr/>
        <w:t>alongside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6"/>
        </w:rPr>
        <w:t> </w:t>
      </w:r>
      <w:r>
        <w:rPr/>
        <w:t>purchaser.</w:t>
      </w:r>
    </w:p>
    <w:p>
      <w:pPr>
        <w:pStyle w:val="Heading1"/>
        <w:numPr>
          <w:ilvl w:val="2"/>
          <w:numId w:val="43"/>
        </w:numPr>
        <w:tabs>
          <w:tab w:pos="1367" w:val="left" w:leader="none"/>
          <w:tab w:pos="2014" w:val="left" w:leader="none"/>
          <w:tab w:pos="3295" w:val="left" w:leader="none"/>
          <w:tab w:pos="3723" w:val="left" w:leader="none"/>
          <w:tab w:pos="4803" w:val="left" w:leader="none"/>
          <w:tab w:pos="6430" w:val="left" w:leader="none"/>
          <w:tab w:pos="6857" w:val="left" w:leader="none"/>
          <w:tab w:pos="7909" w:val="left" w:leader="none"/>
        </w:tabs>
        <w:spacing w:line="242" w:lineRule="auto" w:before="13" w:after="0"/>
        <w:ind w:left="1366" w:right="163" w:hanging="677"/>
        <w:jc w:val="left"/>
      </w:pPr>
      <w:r>
        <w:rPr/>
        <w:t>The</w:t>
        <w:tab/>
        <w:t>Provision</w:t>
        <w:tab/>
        <w:t>of</w:t>
        <w:tab/>
        <w:t>Federal</w:t>
        <w:tab/>
        <w:t>Government</w:t>
        <w:tab/>
        <w:t>of</w:t>
        <w:tab/>
        <w:t>Nigeria</w:t>
        <w:tab/>
      </w:r>
      <w:r>
        <w:rPr>
          <w:spacing w:val="-1"/>
        </w:rPr>
        <w:t>(FGN)</w:t>
      </w:r>
      <w:r>
        <w:rPr>
          <w:spacing w:val="-62"/>
        </w:rPr>
        <w:t> </w:t>
      </w:r>
      <w:r>
        <w:rPr/>
        <w:t>Credit</w:t>
      </w:r>
      <w:r>
        <w:rPr>
          <w:spacing w:val="1"/>
        </w:rPr>
        <w:t> </w:t>
      </w:r>
      <w:r>
        <w:rPr/>
        <w:t>Enhancement:</w:t>
      </w:r>
    </w:p>
    <w:p>
      <w:pPr>
        <w:pStyle w:val="BodyText"/>
        <w:spacing w:before="10"/>
        <w:ind w:left="0"/>
        <w:rPr>
          <w:b/>
          <w:sz w:val="25"/>
        </w:rPr>
      </w:pPr>
    </w:p>
    <w:p>
      <w:pPr>
        <w:pStyle w:val="BodyText"/>
        <w:spacing w:line="484" w:lineRule="auto" w:before="1"/>
        <w:ind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factored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enhancement guarantees to encourage investments in the construction 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IPP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 by ensuring that</w:t>
      </w:r>
      <w:r>
        <w:rPr>
          <w:spacing w:val="65"/>
        </w:rPr>
        <w:t> </w:t>
      </w:r>
      <w:r>
        <w:rPr/>
        <w:t>the bulk purchaser is credit – worthy. To do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arrangement.</w:t>
      </w:r>
    </w:p>
    <w:p>
      <w:pPr>
        <w:pStyle w:val="BodyText"/>
        <w:spacing w:before="7"/>
        <w:ind w:left="1366"/>
      </w:pPr>
      <w:r>
        <w:rPr/>
        <w:t>Some</w:t>
      </w:r>
      <w:r>
        <w:rPr>
          <w:spacing w:val="6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options</w:t>
      </w:r>
      <w:r>
        <w:rPr>
          <w:spacing w:val="6"/>
        </w:rPr>
        <w:t> </w:t>
      </w:r>
      <w:r>
        <w:rPr/>
        <w:t>are: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43"/>
        </w:numPr>
        <w:tabs>
          <w:tab w:pos="1367" w:val="left" w:leader="none"/>
        </w:tabs>
        <w:spacing w:line="489" w:lineRule="auto" w:before="0" w:after="0"/>
        <w:ind w:left="1366" w:right="159" w:hanging="341"/>
        <w:jc w:val="both"/>
        <w:rPr>
          <w:sz w:val="26"/>
        </w:rPr>
      </w:pP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FGN – backed letter of credit (LC),</w:t>
      </w:r>
      <w:r>
        <w:rPr>
          <w:spacing w:val="1"/>
          <w:sz w:val="26"/>
        </w:rPr>
        <w:t> </w:t>
      </w:r>
      <w:r>
        <w:rPr>
          <w:sz w:val="26"/>
        </w:rPr>
        <w:t>to provide</w:t>
      </w:r>
      <w:r>
        <w:rPr>
          <w:spacing w:val="1"/>
          <w:sz w:val="26"/>
        </w:rPr>
        <w:t> </w:t>
      </w:r>
      <w:r>
        <w:rPr>
          <w:sz w:val="26"/>
        </w:rPr>
        <w:t>liquidity to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bulk</w:t>
      </w:r>
      <w:r>
        <w:rPr>
          <w:spacing w:val="1"/>
          <w:sz w:val="26"/>
        </w:rPr>
        <w:t> </w:t>
      </w:r>
      <w:r>
        <w:rPr>
          <w:sz w:val="26"/>
        </w:rPr>
        <w:t>purchaser;</w:t>
      </w:r>
    </w:p>
    <w:p>
      <w:pPr>
        <w:pStyle w:val="ListParagraph"/>
        <w:numPr>
          <w:ilvl w:val="3"/>
          <w:numId w:val="43"/>
        </w:numPr>
        <w:tabs>
          <w:tab w:pos="1367" w:val="left" w:leader="none"/>
        </w:tabs>
        <w:spacing w:line="484" w:lineRule="auto" w:before="0" w:after="0"/>
        <w:ind w:left="1366" w:right="164" w:hanging="341"/>
        <w:jc w:val="both"/>
        <w:rPr>
          <w:sz w:val="26"/>
        </w:rPr>
      </w:pPr>
      <w:r>
        <w:rPr>
          <w:sz w:val="26"/>
        </w:rPr>
        <w:t>A rolling guarantee of</w:t>
      </w:r>
      <w:r>
        <w:rPr>
          <w:spacing w:val="65"/>
          <w:sz w:val="26"/>
        </w:rPr>
        <w:t> </w:t>
      </w:r>
      <w:r>
        <w:rPr>
          <w:sz w:val="26"/>
        </w:rPr>
        <w:t>the obligations of the bulk purchaser, issued</w:t>
      </w:r>
      <w:r>
        <w:rPr>
          <w:spacing w:val="1"/>
          <w:sz w:val="26"/>
        </w:rPr>
        <w:t> </w:t>
      </w:r>
      <w:r>
        <w:rPr>
          <w:sz w:val="26"/>
        </w:rPr>
        <w:t>by a multilateral institution or domestic and/or international bank,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counter</w:t>
      </w:r>
      <w:r>
        <w:rPr>
          <w:spacing w:val="1"/>
          <w:sz w:val="26"/>
        </w:rPr>
        <w:t> </w:t>
      </w:r>
      <w:r>
        <w:rPr>
          <w:sz w:val="26"/>
        </w:rPr>
        <w:t>guarantee</w:t>
      </w:r>
      <w:r>
        <w:rPr>
          <w:spacing w:val="2"/>
          <w:sz w:val="26"/>
        </w:rPr>
        <w:t> </w:t>
      </w:r>
      <w:r>
        <w:rPr>
          <w:sz w:val="26"/>
        </w:rPr>
        <w:t>issued</w:t>
      </w:r>
      <w:r>
        <w:rPr>
          <w:spacing w:val="5"/>
          <w:sz w:val="26"/>
        </w:rPr>
        <w:t> </w:t>
      </w:r>
      <w:r>
        <w:rPr>
          <w:sz w:val="26"/>
        </w:rPr>
        <w:t>by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FGN;</w:t>
      </w:r>
    </w:p>
    <w:p>
      <w:pPr>
        <w:pStyle w:val="ListParagraph"/>
        <w:numPr>
          <w:ilvl w:val="0"/>
          <w:numId w:val="44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world</w:t>
      </w:r>
      <w:r>
        <w:rPr>
          <w:spacing w:val="9"/>
          <w:sz w:val="26"/>
        </w:rPr>
        <w:t> </w:t>
      </w:r>
      <w:r>
        <w:rPr>
          <w:sz w:val="26"/>
        </w:rPr>
        <w:t>bank</w:t>
      </w:r>
      <w:r>
        <w:rPr>
          <w:spacing w:val="3"/>
          <w:sz w:val="26"/>
        </w:rPr>
        <w:t> </w:t>
      </w:r>
      <w:r>
        <w:rPr>
          <w:sz w:val="26"/>
        </w:rPr>
        <w:t>partial</w:t>
      </w:r>
      <w:r>
        <w:rPr>
          <w:spacing w:val="4"/>
          <w:sz w:val="26"/>
        </w:rPr>
        <w:t> </w:t>
      </w:r>
      <w:r>
        <w:rPr>
          <w:sz w:val="26"/>
        </w:rPr>
        <w:t>risk</w:t>
      </w:r>
      <w:r>
        <w:rPr>
          <w:spacing w:val="8"/>
          <w:sz w:val="26"/>
        </w:rPr>
        <w:t> </w:t>
      </w:r>
      <w:r>
        <w:rPr>
          <w:sz w:val="26"/>
        </w:rPr>
        <w:t>guarantee</w:t>
      </w:r>
      <w:r>
        <w:rPr>
          <w:spacing w:val="4"/>
          <w:sz w:val="26"/>
        </w:rPr>
        <w:t> </w:t>
      </w:r>
      <w:r>
        <w:rPr>
          <w:sz w:val="26"/>
        </w:rPr>
        <w:t>back</w:t>
      </w:r>
      <w:r>
        <w:rPr>
          <w:spacing w:val="4"/>
          <w:sz w:val="26"/>
        </w:rPr>
        <w:t> </w:t>
      </w:r>
      <w:r>
        <w:rPr>
          <w:sz w:val="26"/>
        </w:rPr>
        <w:t>by</w:t>
      </w:r>
      <w:r>
        <w:rPr>
          <w:spacing w:val="4"/>
          <w:sz w:val="26"/>
        </w:rPr>
        <w:t> </w:t>
      </w:r>
      <w:r>
        <w:rPr>
          <w:sz w:val="26"/>
        </w:rPr>
        <w:t>an</w:t>
      </w:r>
      <w:r>
        <w:rPr>
          <w:spacing w:val="4"/>
          <w:sz w:val="26"/>
        </w:rPr>
        <w:t> </w:t>
      </w:r>
      <w:r>
        <w:rPr>
          <w:sz w:val="26"/>
        </w:rPr>
        <w:t>FGN</w:t>
      </w:r>
      <w:r>
        <w:rPr>
          <w:spacing w:val="8"/>
          <w:sz w:val="26"/>
        </w:rPr>
        <w:t> </w:t>
      </w:r>
      <w:r>
        <w:rPr>
          <w:sz w:val="26"/>
        </w:rPr>
        <w:t>indemnity;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ListParagraph"/>
        <w:numPr>
          <w:ilvl w:val="0"/>
          <w:numId w:val="44"/>
        </w:numPr>
        <w:tabs>
          <w:tab w:pos="1367" w:val="left" w:leader="none"/>
        </w:tabs>
        <w:spacing w:line="240" w:lineRule="auto" w:before="71" w:after="0"/>
        <w:ind w:left="1366" w:right="0" w:hanging="342"/>
        <w:jc w:val="left"/>
        <w:rPr>
          <w:sz w:val="26"/>
        </w:rPr>
      </w:pPr>
      <w:r>
        <w:rPr>
          <w:sz w:val="26"/>
        </w:rPr>
        <w:t>An</w:t>
      </w:r>
      <w:r>
        <w:rPr>
          <w:spacing w:val="4"/>
          <w:sz w:val="26"/>
        </w:rPr>
        <w:t> </w:t>
      </w:r>
      <w:r>
        <w:rPr>
          <w:sz w:val="26"/>
        </w:rPr>
        <w:t>FGN</w:t>
      </w:r>
      <w:r>
        <w:rPr>
          <w:spacing w:val="9"/>
          <w:sz w:val="26"/>
        </w:rPr>
        <w:t> </w:t>
      </w:r>
      <w:r>
        <w:rPr>
          <w:sz w:val="26"/>
        </w:rPr>
        <w:t>treasury</w:t>
      </w:r>
      <w:r>
        <w:rPr>
          <w:spacing w:val="5"/>
          <w:sz w:val="26"/>
        </w:rPr>
        <w:t> </w:t>
      </w:r>
      <w:r>
        <w:rPr>
          <w:sz w:val="26"/>
        </w:rPr>
        <w:t>bond</w:t>
      </w:r>
      <w:r>
        <w:rPr>
          <w:spacing w:val="9"/>
          <w:sz w:val="26"/>
        </w:rPr>
        <w:t> </w:t>
      </w:r>
      <w:r>
        <w:rPr>
          <w:sz w:val="26"/>
        </w:rPr>
        <w:t>issue;</w:t>
      </w:r>
      <w:r>
        <w:rPr>
          <w:spacing w:val="1"/>
          <w:sz w:val="26"/>
        </w:rPr>
        <w:t> </w:t>
      </w:r>
      <w:r>
        <w:rPr>
          <w:sz w:val="26"/>
        </w:rPr>
        <w:t>or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0"/>
          <w:numId w:val="44"/>
        </w:numPr>
        <w:tabs>
          <w:tab w:pos="1367" w:val="left" w:leader="none"/>
        </w:tabs>
        <w:spacing w:line="240" w:lineRule="auto" w:before="0" w:after="0"/>
        <w:ind w:left="1366" w:right="0" w:hanging="342"/>
        <w:jc w:val="left"/>
        <w:rPr>
          <w:sz w:val="26"/>
        </w:rPr>
      </w:pPr>
      <w:r>
        <w:rPr>
          <w:sz w:val="26"/>
        </w:rPr>
        <w:t>A combination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two</w:t>
      </w:r>
      <w:r>
        <w:rPr>
          <w:spacing w:val="6"/>
          <w:sz w:val="26"/>
        </w:rPr>
        <w:t> </w:t>
      </w:r>
      <w:r>
        <w:rPr>
          <w:sz w:val="26"/>
        </w:rPr>
        <w:t>or</w:t>
      </w:r>
      <w:r>
        <w:rPr>
          <w:spacing w:val="6"/>
          <w:sz w:val="26"/>
        </w:rPr>
        <w:t> </w:t>
      </w: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options.</w:t>
      </w:r>
    </w:p>
    <w:p>
      <w:pPr>
        <w:pStyle w:val="BodyText"/>
        <w:ind w:left="0"/>
        <w:rPr>
          <w:sz w:val="27"/>
        </w:rPr>
      </w:pPr>
    </w:p>
    <w:p>
      <w:pPr>
        <w:pStyle w:val="Heading1"/>
        <w:spacing w:before="1"/>
        <w:ind w:left="689" w:firstLine="0"/>
      </w:pPr>
      <w:r>
        <w:rPr/>
        <w:t>2.4.5</w:t>
      </w:r>
      <w:r>
        <w:rPr>
          <w:spacing w:val="29"/>
        </w:rPr>
        <w:t> </w:t>
      </w:r>
      <w:r>
        <w:rPr/>
        <w:t>Clarifying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Strengthen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</w:t>
      </w:r>
      <w:r>
        <w:rPr>
          <w:spacing w:val="6"/>
        </w:rPr>
        <w:t> </w:t>
      </w:r>
      <w:r>
        <w:rPr/>
        <w:t>Regime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60"/>
        <w:jc w:val="both"/>
      </w:pPr>
      <w:r>
        <w:rPr/>
        <w:t>Since the power sector involves high fixed costs of asset investment with a</w:t>
      </w:r>
      <w:r>
        <w:rPr>
          <w:spacing w:val="1"/>
        </w:rPr>
        <w:t> </w:t>
      </w:r>
      <w:r>
        <w:rPr/>
        <w:t>long duration, investors expect the life of the license to be more or less in</w:t>
      </w:r>
      <w:r>
        <w:rPr>
          <w:spacing w:val="1"/>
        </w:rPr>
        <w:t> </w:t>
      </w:r>
      <w:r>
        <w:rPr/>
        <w:t>line with the period required to recover their investments, typically 20 – 50</w:t>
      </w:r>
      <w:r>
        <w:rPr>
          <w:spacing w:val="1"/>
        </w:rPr>
        <w:t> </w:t>
      </w:r>
      <w:r>
        <w:rPr/>
        <w:t>years. However, the electricity power sector reform Act, 2005 (EPSRA)</w:t>
      </w:r>
      <w:r>
        <w:rPr>
          <w:spacing w:val="1"/>
        </w:rPr>
        <w:t> </w:t>
      </w:r>
      <w:r>
        <w:rPr/>
        <w:t>provides for license that shall not exceed 10 years duration although NERC</w:t>
      </w:r>
      <w:r>
        <w:rPr>
          <w:spacing w:val="1"/>
        </w:rPr>
        <w:t> </w:t>
      </w:r>
      <w:r>
        <w:rPr/>
        <w:t>may extend the validity of the license, on a rolling basis, for additional 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investors,</w:t>
      </w:r>
      <w:r>
        <w:rPr>
          <w:spacing w:val="65"/>
        </w:rPr>
        <w:t> </w:t>
      </w:r>
      <w:r>
        <w:rPr/>
        <w:t>mechanism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developed that will assure investors of renewal/extensions of their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conditions.</w:t>
      </w:r>
    </w:p>
    <w:p>
      <w:pPr>
        <w:pStyle w:val="Heading1"/>
        <w:spacing w:before="17"/>
        <w:ind w:left="689" w:firstLine="0"/>
      </w:pPr>
      <w:r>
        <w:rPr/>
        <w:t>4.4.6</w:t>
      </w:r>
      <w:r>
        <w:rPr>
          <w:spacing w:val="11"/>
        </w:rPr>
        <w:t> </w:t>
      </w:r>
      <w:r>
        <w:rPr/>
        <w:t>Time</w:t>
      </w:r>
      <w:r>
        <w:rPr>
          <w:spacing w:val="5"/>
        </w:rPr>
        <w:t> </w:t>
      </w:r>
      <w:r>
        <w:rPr/>
        <w:t>Line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Privatization</w:t>
      </w:r>
      <w:r>
        <w:rPr>
          <w:spacing w:val="4"/>
        </w:rPr>
        <w:t> </w:t>
      </w:r>
      <w:r>
        <w:rPr/>
        <w:t>Programme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7"/>
        <w:jc w:val="both"/>
      </w:pP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65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 industry, key task and milestone dates have been broadly set over a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year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on</w:t>
      </w:r>
      <w:r>
        <w:rPr>
          <w:spacing w:val="6"/>
        </w:rPr>
        <w:t> </w:t>
      </w:r>
      <w:r>
        <w:rPr/>
        <w:t>Power.</w:t>
      </w:r>
    </w:p>
    <w:p>
      <w:pPr>
        <w:pStyle w:val="BodyText"/>
        <w:spacing w:line="487" w:lineRule="auto" w:before="3"/>
        <w:ind w:right="161"/>
        <w:jc w:val="both"/>
      </w:pPr>
      <w:r>
        <w:rPr/>
        <w:t>Sequenced activities commenced in July of year 2010 and was expected to</w:t>
      </w:r>
      <w:r>
        <w:rPr>
          <w:spacing w:val="1"/>
        </w:rPr>
        <w:t> </w:t>
      </w:r>
      <w:r>
        <w:rPr/>
        <w:t>attain a</w:t>
      </w:r>
      <w:r>
        <w:rPr>
          <w:spacing w:val="1"/>
        </w:rPr>
        <w:t> </w:t>
      </w:r>
      <w:r>
        <w:rPr/>
        <w:t>steady speed by mid year 2011, definite</w:t>
      </w:r>
      <w:r>
        <w:rPr>
          <w:spacing w:val="1"/>
        </w:rPr>
        <w:t> </w:t>
      </w:r>
      <w:r>
        <w:rPr/>
        <w:t>timelines that</w:t>
      </w:r>
      <w:r>
        <w:rPr>
          <w:spacing w:val="65"/>
        </w:rPr>
        <w:t> </w:t>
      </w:r>
      <w:r>
        <w:rPr/>
        <w:t>was set by</w:t>
      </w:r>
      <w:r>
        <w:rPr>
          <w:spacing w:val="1"/>
        </w:rPr>
        <w:t> </w:t>
      </w:r>
      <w:r>
        <w:rPr/>
        <w:t>the Committee include – investors’ Fora organized between October and</w:t>
      </w:r>
      <w:r>
        <w:rPr>
          <w:spacing w:val="1"/>
        </w:rPr>
        <w:t> </w:t>
      </w:r>
      <w:r>
        <w:rPr/>
        <w:t>December 2010 while privatization of generating companies, distribution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(new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investors/concessionaries)</w:t>
      </w:r>
      <w:r>
        <w:rPr>
          <w:spacing w:val="51"/>
        </w:rPr>
        <w:t> </w:t>
      </w:r>
      <w:r>
        <w:rPr/>
        <w:t>commenced</w:t>
      </w:r>
      <w:r>
        <w:rPr>
          <w:spacing w:val="58"/>
        </w:rPr>
        <w:t> </w:t>
      </w:r>
      <w:r>
        <w:rPr/>
        <w:t>in</w:t>
      </w:r>
      <w:r>
        <w:rPr>
          <w:spacing w:val="52"/>
        </w:rPr>
        <w:t> </w:t>
      </w:r>
      <w:r>
        <w:rPr/>
        <w:t>November</w:t>
      </w:r>
      <w:r>
        <w:rPr>
          <w:spacing w:val="48"/>
        </w:rPr>
        <w:t> </w:t>
      </w:r>
      <w:r>
        <w:rPr/>
        <w:t>2010</w:t>
      </w:r>
      <w:r>
        <w:rPr>
          <w:spacing w:val="52"/>
        </w:rPr>
        <w:t> </w:t>
      </w:r>
      <w:r>
        <w:rPr/>
        <w:t>and</w:t>
      </w:r>
      <w:r>
        <w:rPr>
          <w:spacing w:val="57"/>
        </w:rPr>
        <w:t> </w:t>
      </w:r>
      <w:r>
        <w:rPr/>
        <w:t>continued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8"/>
        <w:jc w:val="both"/>
      </w:pPr>
      <w:r>
        <w:rPr/>
        <w:t>until June 2011. Preparation of bidding documents started from December</w:t>
      </w:r>
      <w:r>
        <w:rPr>
          <w:spacing w:val="1"/>
        </w:rPr>
        <w:t> </w:t>
      </w:r>
      <w:r>
        <w:rPr/>
        <w:t>2010 – January 2011 and the exercise for pre – qualification of bidders ran</w:t>
      </w:r>
      <w:r>
        <w:rPr>
          <w:spacing w:val="1"/>
        </w:rPr>
        <w:t> </w:t>
      </w:r>
      <w:r>
        <w:rPr/>
        <w:t>from November 2010 – January 2011 which was immediately followed by</w:t>
      </w:r>
      <w:r>
        <w:rPr>
          <w:spacing w:val="1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EOI</w:t>
      </w:r>
      <w:r>
        <w:rPr>
          <w:spacing w:val="-3"/>
        </w:rPr>
        <w:t> </w:t>
      </w:r>
      <w:r>
        <w:rPr/>
        <w:t>evaluation</w:t>
      </w:r>
      <w:r>
        <w:rPr>
          <w:spacing w:val="6"/>
        </w:rPr>
        <w:t> </w:t>
      </w:r>
      <w:r>
        <w:rPr/>
        <w:t>reports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January</w:t>
      </w:r>
      <w:r>
        <w:rPr>
          <w:spacing w:val="2"/>
        </w:rPr>
        <w:t> </w:t>
      </w:r>
      <w:r>
        <w:rPr/>
        <w:t>2011</w:t>
      </w:r>
    </w:p>
    <w:p>
      <w:pPr>
        <w:pStyle w:val="BodyText"/>
        <w:spacing w:line="484" w:lineRule="auto" w:before="8"/>
        <w:ind w:right="159"/>
        <w:jc w:val="both"/>
      </w:pPr>
      <w:r>
        <w:rPr/>
        <w:t>Actual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 bidders will began in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through</w:t>
      </w:r>
      <w:r>
        <w:rPr>
          <w:spacing w:val="65"/>
        </w:rPr>
        <w:t> </w:t>
      </w:r>
      <w:r>
        <w:rPr/>
        <w:t>April 2011. Negotiation and</w:t>
      </w:r>
      <w:r>
        <w:rPr>
          <w:spacing w:val="65"/>
        </w:rPr>
        <w:t> </w:t>
      </w:r>
      <w:r>
        <w:rPr/>
        <w:t>signing of final agreement, payment</w:t>
      </w:r>
      <w:r>
        <w:rPr>
          <w:spacing w:val="1"/>
        </w:rPr>
        <w:t> </w:t>
      </w:r>
      <w:r>
        <w:rPr/>
        <w:t>of purchase price balance (for equities) are fixed for the second quarter of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handover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have</w:t>
      </w:r>
      <w:r>
        <w:rPr>
          <w:spacing w:val="66"/>
        </w:rPr>
        <w:t> </w:t>
      </w:r>
      <w:r>
        <w:rPr/>
        <w:t>been</w:t>
      </w:r>
      <w:r>
        <w:rPr>
          <w:spacing w:val="-62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mid</w:t>
      </w:r>
      <w:r>
        <w:rPr>
          <w:spacing w:val="5"/>
        </w:rPr>
        <w:t> </w:t>
      </w:r>
      <w:r>
        <w:rPr/>
        <w:t>2012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43"/>
        </w:numPr>
        <w:tabs>
          <w:tab w:pos="1366" w:val="left" w:leader="none"/>
          <w:tab w:pos="1367" w:val="left" w:leader="none"/>
        </w:tabs>
        <w:spacing w:line="242" w:lineRule="auto" w:before="4" w:after="0"/>
        <w:ind w:left="1366" w:right="162" w:hanging="677"/>
        <w:jc w:val="left"/>
      </w:pPr>
      <w:r>
        <w:rPr/>
        <w:t>APPRAISAL</w:t>
      </w:r>
      <w:r>
        <w:rPr>
          <w:spacing w:val="4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0"/>
        </w:rPr>
        <w:t> </w:t>
      </w:r>
      <w:r>
        <w:rPr/>
        <w:t>LEGAL</w:t>
      </w:r>
      <w:r>
        <w:rPr>
          <w:spacing w:val="41"/>
        </w:rPr>
        <w:t> </w:t>
      </w:r>
      <w:r>
        <w:rPr/>
        <w:t>FRAMEWORK</w:t>
      </w:r>
      <w:r>
        <w:rPr>
          <w:spacing w:val="40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-62"/>
        </w:rPr>
        <w:t> </w:t>
      </w:r>
      <w:r>
        <w:rPr/>
        <w:t>PRIVATIZATION PROGRAMME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84" w:lineRule="auto" w:before="1"/>
        <w:ind w:right="166"/>
        <w:jc w:val="both"/>
      </w:pP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programme</w:t>
      </w:r>
      <w:r>
        <w:rPr>
          <w:spacing w:val="35"/>
        </w:rPr>
        <w:t> </w:t>
      </w:r>
      <w:r>
        <w:rPr/>
        <w:t>like</w:t>
      </w:r>
      <w:r>
        <w:rPr>
          <w:spacing w:val="29"/>
        </w:rPr>
        <w:t> </w:t>
      </w:r>
      <w:r>
        <w:rPr/>
        <w:t>privatization</w:t>
      </w:r>
      <w:r>
        <w:rPr>
          <w:spacing w:val="35"/>
        </w:rPr>
        <w:t> </w:t>
      </w:r>
      <w:r>
        <w:rPr/>
        <w:t>must</w:t>
      </w:r>
      <w:r>
        <w:rPr>
          <w:spacing w:val="30"/>
        </w:rPr>
        <w:t> </w:t>
      </w:r>
      <w:r>
        <w:rPr/>
        <w:t>be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conformity</w:t>
      </w:r>
      <w:r>
        <w:rPr>
          <w:spacing w:val="35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constitution</w:t>
      </w:r>
      <w:r>
        <w:rPr>
          <w:spacing w:val="-63"/>
        </w:rPr>
        <w:t> </w:t>
      </w:r>
      <w:r>
        <w:rPr/>
        <w:t>or basic laws of the country. It is therefore imperative to 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constitutionality</w:t>
      </w:r>
      <w:r>
        <w:rPr>
          <w:spacing w:val="7"/>
        </w:rPr>
        <w:t> </w:t>
      </w:r>
      <w:r>
        <w:rPr/>
        <w:t>Act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1999</w:t>
      </w:r>
      <w:r>
        <w:rPr>
          <w:spacing w:val="6"/>
        </w:rPr>
        <w:t> </w:t>
      </w:r>
      <w:r>
        <w:rPr/>
        <w:t>before</w:t>
      </w:r>
      <w:r>
        <w:rPr>
          <w:spacing w:val="8"/>
        </w:rPr>
        <w:t> </w:t>
      </w:r>
      <w:r>
        <w:rPr/>
        <w:t>going</w:t>
      </w:r>
      <w:r>
        <w:rPr>
          <w:spacing w:val="-3"/>
        </w:rPr>
        <w:t> </w:t>
      </w:r>
      <w:r>
        <w:rPr/>
        <w:t>ahead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analyze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same.</w:t>
      </w:r>
    </w:p>
    <w:p>
      <w:pPr>
        <w:pStyle w:val="BodyText"/>
        <w:spacing w:line="487" w:lineRule="auto" w:before="3"/>
        <w:ind w:right="157"/>
        <w:jc w:val="both"/>
      </w:pPr>
      <w:r>
        <w:rPr/>
        <w:pict>
          <v:rect style="position:absolute;margin-left:120.480003pt;margin-top:156.766724pt;width:135.360pt;height:.72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31"/>
        </w:rPr>
        <w:t> </w:t>
      </w:r>
      <w:r>
        <w:rPr/>
        <w:t>Public</w:t>
      </w:r>
      <w:r>
        <w:rPr>
          <w:spacing w:val="32"/>
        </w:rPr>
        <w:t> </w:t>
      </w:r>
      <w:r>
        <w:rPr/>
        <w:t>Enterprises</w:t>
      </w:r>
      <w:r>
        <w:rPr>
          <w:spacing w:val="26"/>
        </w:rPr>
        <w:t> </w:t>
      </w:r>
      <w:r>
        <w:rPr/>
        <w:t>(Privatization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Commercialization)</w:t>
      </w:r>
      <w:r>
        <w:rPr>
          <w:spacing w:val="32"/>
        </w:rPr>
        <w:t> </w:t>
      </w:r>
      <w:r>
        <w:rPr/>
        <w:t>Act,</w:t>
      </w:r>
      <w:r>
        <w:rPr>
          <w:spacing w:val="29"/>
        </w:rPr>
        <w:t> </w:t>
      </w:r>
      <w:r>
        <w:rPr/>
        <w:t>1999</w:t>
      </w:r>
      <w:r>
        <w:rPr>
          <w:vertAlign w:val="superscript"/>
        </w:rPr>
        <w:t>21</w:t>
      </w:r>
      <w:r>
        <w:rPr>
          <w:spacing w:val="-6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315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refers to privatization. However, as part of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state</w:t>
      </w:r>
      <w:r>
        <w:rPr>
          <w:spacing w:val="5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57"/>
          <w:vertAlign w:val="baseline"/>
        </w:rPr>
        <w:t> </w:t>
      </w:r>
      <w:r>
        <w:rPr>
          <w:vertAlign w:val="baseline"/>
        </w:rPr>
        <w:t>(Chapter</w:t>
      </w:r>
      <w:r>
        <w:rPr>
          <w:spacing w:val="53"/>
          <w:vertAlign w:val="baseline"/>
        </w:rPr>
        <w:t> </w:t>
      </w:r>
      <w:r>
        <w:rPr>
          <w:vertAlign w:val="baseline"/>
        </w:rPr>
        <w:t>II),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28" w:lineRule="exact" w:before="67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20</w:t>
      </w:r>
      <w:r>
        <w:rPr>
          <w:sz w:val="19"/>
          <w:vertAlign w:val="baseline"/>
        </w:rPr>
        <w:t>See:</w:t>
      </w:r>
      <w:r>
        <w:rPr>
          <w:spacing w:val="-2"/>
          <w:sz w:val="19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www.bpeng.org-offical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official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website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Bureau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Enterprises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(BPE)</w:t>
      </w:r>
    </w:p>
    <w:p>
      <w:pPr>
        <w:spacing w:line="215" w:lineRule="exact" w:before="0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21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Hereinafter,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referred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</w:p>
    <w:p>
      <w:pPr>
        <w:spacing w:line="216" w:lineRule="exact" w:before="0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22</w:t>
      </w:r>
      <w:r>
        <w:rPr>
          <w:spacing w:val="3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Hereinafter,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called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1999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</w:p>
    <w:p>
      <w:pPr>
        <w:spacing w:line="237" w:lineRule="auto" w:before="1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23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new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was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force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immediately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before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date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when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came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into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force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shall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deemed to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Assembly.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Economic</w:t>
      </w:r>
      <w:r>
        <w:rPr>
          <w:spacing w:val="1"/>
        </w:rPr>
        <w:t> </w:t>
      </w:r>
      <w:r>
        <w:rPr/>
        <w:t>Objectives’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4" w:lineRule="auto" w:before="1"/>
        <w:ind w:right="167"/>
        <w:jc w:val="both"/>
      </w:pPr>
      <w:r>
        <w:rPr/>
        <w:t>“The State shall, within the context of the ideals and objectives for which</w:t>
      </w:r>
      <w:r>
        <w:rPr>
          <w:spacing w:val="1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this Constitution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line="484" w:lineRule="auto" w:before="7"/>
        <w:ind w:right="162"/>
        <w:jc w:val="both"/>
      </w:pPr>
      <w:r>
        <w:rPr/>
        <w:t>Harness the resources of the nation and promote national prosperity and an</w:t>
      </w:r>
      <w:r>
        <w:rPr>
          <w:spacing w:val="1"/>
        </w:rPr>
        <w:t> </w:t>
      </w:r>
      <w:r>
        <w:rPr/>
        <w:t>efficient,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dynamic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self-reliant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spacing w:line="482" w:lineRule="auto" w:before="2"/>
        <w:ind w:right="162"/>
        <w:jc w:val="both"/>
      </w:pPr>
      <w:r>
        <w:rPr/>
        <w:t>Control the national economy in such a manner as to secure the maximum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happiness of</w:t>
      </w:r>
      <w:r>
        <w:rPr>
          <w:spacing w:val="1"/>
        </w:rPr>
        <w:t> </w:t>
      </w:r>
      <w:r>
        <w:rPr/>
        <w:t>every citizen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basis of</w:t>
      </w:r>
      <w:r>
        <w:rPr>
          <w:spacing w:val="65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equality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opportunity.</w:t>
      </w:r>
    </w:p>
    <w:p>
      <w:pPr>
        <w:pStyle w:val="BodyText"/>
        <w:spacing w:line="489" w:lineRule="auto" w:before="6"/>
        <w:ind w:right="160"/>
        <w:jc w:val="both"/>
      </w:pPr>
      <w:r>
        <w:rPr/>
        <w:t>Without prejudice to its right to operate or participate in areas of economy,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/>
        <w:t>major</w:t>
      </w:r>
      <w:r>
        <w:rPr>
          <w:spacing w:val="1"/>
        </w:rPr>
        <w:t> </w:t>
      </w:r>
      <w:r>
        <w:rPr/>
        <w:t>sector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economy.</w:t>
      </w:r>
    </w:p>
    <w:p>
      <w:pPr>
        <w:pStyle w:val="BodyText"/>
        <w:spacing w:line="484" w:lineRule="auto"/>
        <w:ind w:right="158"/>
        <w:jc w:val="both"/>
      </w:pPr>
      <w:r>
        <w:rPr/>
        <w:t>Without prejudice the right of any person to participate in areas of the</w:t>
      </w:r>
      <w:r>
        <w:rPr>
          <w:spacing w:val="1"/>
        </w:rPr>
        <w:t> </w:t>
      </w:r>
      <w:r>
        <w:rPr/>
        <w:t>economy within</w:t>
      </w:r>
      <w:r>
        <w:rPr>
          <w:spacing w:val="65"/>
        </w:rPr>
        <w:t> </w:t>
      </w:r>
      <w:r>
        <w:rPr/>
        <w:t>the major sectors of</w:t>
      </w:r>
      <w:r>
        <w:rPr>
          <w:spacing w:val="65"/>
        </w:rPr>
        <w:t> </w:t>
      </w:r>
      <w:r>
        <w:rPr/>
        <w:t>the economy, protect the right of</w:t>
      </w:r>
      <w:r>
        <w:rPr>
          <w:spacing w:val="1"/>
        </w:rPr>
        <w:t> </w:t>
      </w:r>
      <w:r>
        <w:rPr/>
        <w:t>every citizen to engage in any economic activities outside the major 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economy.</w:t>
      </w:r>
    </w:p>
    <w:p>
      <w:pPr>
        <w:pStyle w:val="BodyText"/>
        <w:jc w:val="both"/>
      </w:pPr>
      <w:r>
        <w:rPr/>
        <w:t>Section</w:t>
      </w:r>
      <w:r>
        <w:rPr>
          <w:spacing w:val="5"/>
        </w:rPr>
        <w:t> </w:t>
      </w:r>
      <w:r>
        <w:rPr/>
        <w:t>16</w:t>
      </w:r>
      <w:r>
        <w:rPr>
          <w:spacing w:val="6"/>
        </w:rPr>
        <w:t> </w:t>
      </w:r>
      <w:r>
        <w:rPr/>
        <w:t>(4) 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same Constitution</w:t>
      </w:r>
      <w:r>
        <w:rPr>
          <w:spacing w:val="6"/>
        </w:rPr>
        <w:t> </w:t>
      </w:r>
      <w:r>
        <w:rPr/>
        <w:t>further</w:t>
      </w:r>
      <w:r>
        <w:rPr>
          <w:spacing w:val="4"/>
        </w:rPr>
        <w:t> </w:t>
      </w:r>
      <w:r>
        <w:rPr/>
        <w:t>provides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follows:</w:t>
      </w:r>
    </w:p>
    <w:p>
      <w:pPr>
        <w:pStyle w:val="BodyText"/>
        <w:spacing w:before="5"/>
        <w:ind w:left="0"/>
      </w:pPr>
    </w:p>
    <w:p>
      <w:pPr>
        <w:pStyle w:val="BodyText"/>
        <w:spacing w:line="487" w:lineRule="auto"/>
        <w:ind w:right="158" w:firstLine="67"/>
        <w:jc w:val="both"/>
      </w:pPr>
      <w:r>
        <w:rPr/>
        <w:t>The reference to</w:t>
      </w:r>
      <w:r>
        <w:rPr>
          <w:spacing w:val="65"/>
        </w:rPr>
        <w:t> </w:t>
      </w:r>
      <w:r>
        <w:rPr/>
        <w:t>the ‘major sectors of</w:t>
      </w:r>
      <w:r>
        <w:rPr>
          <w:spacing w:val="65"/>
        </w:rPr>
        <w:t> </w:t>
      </w:r>
      <w:r>
        <w:rPr/>
        <w:t>the economy’ shall be construed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time, be</w:t>
      </w:r>
      <w:r>
        <w:rPr>
          <w:spacing w:val="1"/>
        </w:rPr>
        <w:t> </w:t>
      </w:r>
      <w:r>
        <w:rPr/>
        <w:t>declared by the resolution of each House of the National Assembly to 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exclusively by the</w:t>
      </w:r>
      <w:r>
        <w:rPr>
          <w:spacing w:val="1"/>
        </w:rPr>
        <w:t> </w:t>
      </w:r>
      <w:r>
        <w:rPr/>
        <w:t>Government of</w:t>
      </w:r>
      <w:r>
        <w:rPr>
          <w:spacing w:val="65"/>
        </w:rPr>
        <w:t> </w:t>
      </w:r>
      <w:r>
        <w:rPr/>
        <w:t>the Federation;</w:t>
      </w:r>
      <w:r>
        <w:rPr>
          <w:spacing w:val="-62"/>
        </w:rPr>
        <w:t> </w:t>
      </w:r>
      <w:r>
        <w:rPr/>
        <w:t>and until a resolution to the contrary is made by the National Assembly,</w:t>
      </w:r>
      <w:r>
        <w:rPr>
          <w:spacing w:val="1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being</w:t>
      </w:r>
      <w:r>
        <w:rPr>
          <w:spacing w:val="37"/>
        </w:rPr>
        <w:t> </w:t>
      </w:r>
      <w:r>
        <w:rPr/>
        <w:t>operated</w:t>
      </w:r>
      <w:r>
        <w:rPr>
          <w:spacing w:val="36"/>
        </w:rPr>
        <w:t> </w:t>
      </w:r>
      <w:r>
        <w:rPr/>
        <w:t>exclusively</w:t>
      </w:r>
      <w:r>
        <w:rPr>
          <w:spacing w:val="35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4"/>
        <w:jc w:val="both"/>
      </w:pPr>
      <w:r>
        <w:rPr/>
        <w:t>Federation on the date immediately</w:t>
      </w:r>
      <w:r>
        <w:rPr>
          <w:spacing w:val="1"/>
        </w:rPr>
        <w:t> </w:t>
      </w:r>
      <w:r>
        <w:rPr/>
        <w:t>preceding the day when this section</w:t>
      </w:r>
      <w:r>
        <w:rPr>
          <w:spacing w:val="1"/>
        </w:rPr>
        <w:t> </w:t>
      </w:r>
      <w:r>
        <w:rPr/>
        <w:t>came into force, whether directly or</w:t>
      </w:r>
      <w:r>
        <w:rPr>
          <w:spacing w:val="1"/>
        </w:rPr>
        <w:t> </w:t>
      </w:r>
      <w:r>
        <w:rPr/>
        <w:t>through the agency of a statutory or</w:t>
      </w:r>
      <w:r>
        <w:rPr>
          <w:spacing w:val="1"/>
        </w:rPr>
        <w:t> </w:t>
      </w:r>
      <w:r>
        <w:rPr/>
        <w:t>other corporation or company, shall be deemed to be major sector of 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4" w:lineRule="auto" w:before="8"/>
        <w:ind w:right="161"/>
        <w:jc w:val="both"/>
      </w:pPr>
      <w:r>
        <w:rPr/>
        <w:t>‘Economic</w:t>
      </w:r>
      <w:r>
        <w:rPr>
          <w:spacing w:val="1"/>
        </w:rPr>
        <w:t> </w:t>
      </w:r>
      <w:r>
        <w:rPr/>
        <w:t>activities’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 distribution and exchange of wealth or of goods and services;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4" w:lineRule="auto" w:before="2"/>
        <w:ind w:right="119"/>
      </w:pPr>
      <w:r>
        <w:rPr/>
        <w:t>‘Participate’</w:t>
      </w:r>
      <w:r>
        <w:rPr>
          <w:spacing w:val="2"/>
        </w:rPr>
        <w:t> </w:t>
      </w:r>
      <w:r>
        <w:rPr/>
        <w:t>includes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rendering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supply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goods.”</w:t>
      </w:r>
      <w:r>
        <w:rPr>
          <w:spacing w:val="1"/>
        </w:rPr>
        <w:t> </w:t>
      </w:r>
      <w:r>
        <w:rPr/>
        <w:t>Iheme</w:t>
      </w:r>
      <w:r>
        <w:rPr>
          <w:vertAlign w:val="superscript"/>
        </w:rPr>
        <w:t>24</w:t>
      </w:r>
      <w:r>
        <w:rPr>
          <w:spacing w:val="19"/>
          <w:vertAlign w:val="baseline"/>
        </w:rPr>
        <w:t> </w:t>
      </w:r>
      <w:r>
        <w:rPr>
          <w:vertAlign w:val="baseline"/>
        </w:rPr>
        <w:t>deduces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62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(a) ‘operate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or participate’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than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major</w:t>
      </w:r>
      <w:r>
        <w:rPr>
          <w:spacing w:val="24"/>
          <w:vertAlign w:val="baseline"/>
        </w:rPr>
        <w:t> </w:t>
      </w:r>
      <w:r>
        <w:rPr>
          <w:vertAlign w:val="baseline"/>
        </w:rPr>
        <w:t>sectors,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(b)</w:t>
      </w:r>
      <w:r>
        <w:rPr>
          <w:spacing w:val="24"/>
          <w:vertAlign w:val="baseline"/>
        </w:rPr>
        <w:t> </w:t>
      </w:r>
      <w:r>
        <w:rPr>
          <w:vertAlign w:val="baseline"/>
        </w:rPr>
        <w:t>‘manage’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‘operate’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major</w:t>
      </w:r>
      <w:r>
        <w:rPr>
          <w:spacing w:val="30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38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3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8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‘participate’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9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4"/>
          <w:vertAlign w:val="baseline"/>
        </w:rPr>
        <w:t> </w:t>
      </w:r>
      <w:r>
        <w:rPr>
          <w:vertAlign w:val="baseline"/>
        </w:rPr>
        <w:t>any</w:t>
      </w:r>
      <w:r>
        <w:rPr>
          <w:spacing w:val="64"/>
          <w:vertAlign w:val="baseline"/>
        </w:rPr>
        <w:t> </w:t>
      </w:r>
      <w:r>
        <w:rPr>
          <w:vertAlign w:val="baseline"/>
        </w:rPr>
        <w:t>sector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5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any</w:t>
      </w:r>
      <w:r>
        <w:rPr>
          <w:spacing w:val="53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state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positively</w:t>
      </w:r>
      <w:r>
        <w:rPr>
          <w:spacing w:val="52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5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6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16</w:t>
      </w:r>
      <w:r>
        <w:rPr>
          <w:spacing w:val="48"/>
          <w:vertAlign w:val="baseline"/>
        </w:rPr>
        <w:t> </w:t>
      </w:r>
      <w:r>
        <w:rPr>
          <w:vertAlign w:val="baseline"/>
        </w:rPr>
        <w:t>(1)</w:t>
      </w:r>
      <w:r>
        <w:rPr>
          <w:spacing w:val="43"/>
          <w:vertAlign w:val="baseline"/>
        </w:rPr>
        <w:t> </w:t>
      </w:r>
      <w:r>
        <w:rPr>
          <w:vertAlign w:val="baseline"/>
        </w:rPr>
        <w:t>(d)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said</w:t>
      </w:r>
      <w:r>
        <w:rPr>
          <w:spacing w:val="4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‘protect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right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2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economy’.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  <w:r>
        <w:rPr>
          <w:spacing w:val="17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2"/>
          <w:vertAlign w:val="baseline"/>
        </w:rPr>
        <w:t> </w:t>
      </w:r>
      <w:r>
        <w:rPr>
          <w:vertAlign w:val="baseline"/>
        </w:rPr>
        <w:t>give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62"/>
          <w:vertAlign w:val="baseline"/>
        </w:rPr>
        <w:t> </w:t>
      </w:r>
      <w:r>
        <w:rPr>
          <w:vertAlign w:val="baseline"/>
        </w:rPr>
        <w:t>ample</w:t>
      </w:r>
      <w:r>
        <w:rPr>
          <w:spacing w:val="8"/>
          <w:vertAlign w:val="baseline"/>
        </w:rPr>
        <w:t> </w:t>
      </w:r>
      <w:r>
        <w:rPr>
          <w:vertAlign w:val="baseline"/>
        </w:rPr>
        <w:t>room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decide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how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bring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good</w:t>
      </w:r>
      <w:r>
        <w:rPr>
          <w:spacing w:val="13"/>
          <w:vertAlign w:val="baseline"/>
        </w:rPr>
        <w:t> </w:t>
      </w:r>
      <w:r>
        <w:rPr>
          <w:vertAlign w:val="baseline"/>
        </w:rPr>
        <w:t>things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life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citizen</w:t>
      </w:r>
    </w:p>
    <w:p>
      <w:pPr>
        <w:pStyle w:val="BodyText"/>
        <w:spacing w:line="484" w:lineRule="auto" w:before="15"/>
      </w:pPr>
      <w:r>
        <w:rPr/>
        <w:t>–</w:t>
      </w:r>
      <w:r>
        <w:rPr>
          <w:spacing w:val="24"/>
        </w:rPr>
        <w:t> </w:t>
      </w:r>
      <w:r>
        <w:rPr/>
        <w:t>whether</w:t>
      </w:r>
      <w:r>
        <w:rPr>
          <w:spacing w:val="18"/>
        </w:rPr>
        <w:t> </w:t>
      </w:r>
      <w:r>
        <w:rPr/>
        <w:t>and</w:t>
      </w:r>
      <w:r>
        <w:rPr>
          <w:spacing w:val="29"/>
        </w:rPr>
        <w:t> </w:t>
      </w:r>
      <w:r>
        <w:rPr/>
        <w:t>how</w:t>
      </w:r>
      <w:r>
        <w:rPr>
          <w:spacing w:val="13"/>
        </w:rPr>
        <w:t> </w:t>
      </w:r>
      <w:r>
        <w:rPr/>
        <w:t>far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wishes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operate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enterprises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dismantle</w:t>
      </w:r>
      <w:r>
        <w:rPr>
          <w:spacing w:val="-62"/>
        </w:rPr>
        <w:t> </w:t>
      </w:r>
      <w:r>
        <w:rPr/>
        <w:t>them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way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privatization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rely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private</w:t>
      </w:r>
      <w:r>
        <w:rPr>
          <w:spacing w:val="35"/>
        </w:rPr>
        <w:t> </w:t>
      </w:r>
      <w:r>
        <w:rPr/>
        <w:t>enterprises.</w:t>
      </w:r>
      <w:r>
        <w:rPr>
          <w:vertAlign w:val="superscript"/>
        </w:rPr>
        <w:t>25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follows</w:t>
      </w:r>
    </w:p>
    <w:p>
      <w:pPr>
        <w:pStyle w:val="BodyText"/>
        <w:spacing w:before="8"/>
        <w:ind w:left="0"/>
        <w:rPr>
          <w:sz w:val="18"/>
        </w:rPr>
      </w:pPr>
      <w:r>
        <w:rPr/>
        <w:pict>
          <v:rect style="position:absolute;margin-left:120.480003pt;margin-top:12.711289pt;width:135.360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559" w:val="left" w:leader="none"/>
        </w:tabs>
        <w:spacing w:line="237" w:lineRule="auto" w:before="59"/>
        <w:ind w:left="689" w:right="169" w:firstLine="0"/>
        <w:jc w:val="left"/>
        <w:rPr>
          <w:sz w:val="19"/>
        </w:rPr>
      </w:pPr>
      <w:r>
        <w:rPr>
          <w:sz w:val="19"/>
          <w:vertAlign w:val="superscript"/>
        </w:rPr>
        <w:t>24</w:t>
      </w:r>
      <w:r>
        <w:rPr>
          <w:spacing w:val="53"/>
          <w:sz w:val="19"/>
          <w:vertAlign w:val="baseline"/>
        </w:rPr>
        <w:t> </w:t>
      </w:r>
      <w:r>
        <w:rPr>
          <w:sz w:val="19"/>
          <w:vertAlign w:val="baseline"/>
        </w:rPr>
        <w:t>Onyekpere</w:t>
      </w:r>
      <w:r>
        <w:rPr>
          <w:spacing w:val="54"/>
          <w:sz w:val="19"/>
          <w:vertAlign w:val="baseline"/>
        </w:rPr>
        <w:t> </w:t>
      </w:r>
      <w:r>
        <w:rPr>
          <w:sz w:val="19"/>
          <w:vertAlign w:val="baseline"/>
        </w:rPr>
        <w:t>E.</w:t>
      </w:r>
      <w:r>
        <w:rPr>
          <w:spacing w:val="56"/>
          <w:sz w:val="19"/>
          <w:vertAlign w:val="baseline"/>
        </w:rPr>
        <w:t> </w:t>
      </w:r>
      <w:r>
        <w:rPr>
          <w:sz w:val="19"/>
          <w:vertAlign w:val="baseline"/>
        </w:rPr>
        <w:t>:</w:t>
      </w:r>
      <w:r>
        <w:rPr>
          <w:spacing w:val="56"/>
          <w:sz w:val="19"/>
          <w:vertAlign w:val="baseline"/>
        </w:rPr>
        <w:t> </w:t>
      </w:r>
      <w:r>
        <w:rPr>
          <w:sz w:val="19"/>
          <w:vertAlign w:val="baseline"/>
        </w:rPr>
        <w:t>Article</w:t>
      </w:r>
      <w:r>
        <w:rPr>
          <w:spacing w:val="50"/>
          <w:sz w:val="19"/>
          <w:vertAlign w:val="baseline"/>
        </w:rPr>
        <w:t> </w:t>
      </w:r>
      <w:r>
        <w:rPr>
          <w:sz w:val="19"/>
          <w:vertAlign w:val="baseline"/>
        </w:rPr>
        <w:t>titled:</w:t>
        <w:tab/>
        <w:t>“Legal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Privatization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Nigeria”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readings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Privatization,(Lagos: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SERI,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2003),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</w:p>
    <w:p>
      <w:pPr>
        <w:spacing w:line="117" w:lineRule="auto" w:before="20"/>
        <w:ind w:left="689" w:right="0" w:firstLine="0"/>
        <w:jc w:val="left"/>
        <w:rPr>
          <w:sz w:val="19"/>
        </w:rPr>
      </w:pPr>
      <w:r>
        <w:rPr>
          <w:sz w:val="12"/>
        </w:rPr>
        <w:t>25</w:t>
      </w:r>
      <w:r>
        <w:rPr>
          <w:spacing w:val="11"/>
          <w:sz w:val="12"/>
        </w:rPr>
        <w:t> </w:t>
      </w:r>
      <w:r>
        <w:rPr>
          <w:position w:val="-8"/>
          <w:sz w:val="19"/>
        </w:rPr>
        <w:t>Id</w:t>
      </w:r>
    </w:p>
    <w:p>
      <w:pPr>
        <w:spacing w:after="0" w:line="117" w:lineRule="auto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6"/>
        <w:jc w:val="both"/>
      </w:pPr>
      <w:r>
        <w:rPr/>
        <w:t>therefore that by reason of the meaning of the word ‘participation’, it goes</w:t>
      </w:r>
      <w:r>
        <w:rPr>
          <w:spacing w:val="1"/>
        </w:rPr>
        <w:t> </w:t>
      </w:r>
      <w:r>
        <w:rPr/>
        <w:t>without saying that the participation of core investors</w:t>
      </w:r>
      <w:r>
        <w:rPr>
          <w:vertAlign w:val="superscript"/>
        </w:rPr>
        <w:t>26</w:t>
      </w:r>
      <w:r>
        <w:rPr>
          <w:vertAlign w:val="baseline"/>
        </w:rPr>
        <w:t> and other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‘blessing’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4" w:lineRule="auto" w:before="8"/>
        <w:ind w:right="156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countered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Kalu</w:t>
      </w:r>
      <w:r>
        <w:rPr>
          <w:spacing w:val="65"/>
        </w:rPr>
        <w:t> </w:t>
      </w:r>
      <w:r>
        <w:rPr/>
        <w:t>Onuoha.</w:t>
      </w:r>
      <w:r>
        <w:rPr>
          <w:vertAlign w:val="superscript"/>
        </w:rPr>
        <w:t>27</w:t>
      </w:r>
      <w:r>
        <w:rPr>
          <w:spacing w:val="65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the combined provisions Sections 14(b),</w:t>
      </w:r>
      <w:r>
        <w:rPr>
          <w:b/>
          <w:vertAlign w:val="superscript"/>
        </w:rPr>
        <w:t>28</w:t>
      </w:r>
      <w:r>
        <w:rPr>
          <w:b/>
          <w:vertAlign w:val="baseline"/>
        </w:rPr>
        <w:t> </w:t>
      </w:r>
      <w:r>
        <w:rPr>
          <w:vertAlign w:val="baseline"/>
        </w:rPr>
        <w:t>17(2)(d)</w:t>
      </w:r>
      <w:r>
        <w:rPr>
          <w:b/>
          <w:vertAlign w:val="superscript"/>
        </w:rPr>
        <w:t>29</w:t>
      </w:r>
      <w:r>
        <w:rPr>
          <w:b/>
          <w:vertAlign w:val="baseline"/>
        </w:rPr>
        <w:t> </w:t>
      </w:r>
      <w:r>
        <w:rPr>
          <w:vertAlign w:val="baseline"/>
        </w:rPr>
        <w:t>, 16(1),(2)</w:t>
      </w:r>
      <w:r>
        <w:rPr>
          <w:spacing w:val="1"/>
          <w:vertAlign w:val="baseline"/>
        </w:rPr>
        <w:t> </w:t>
      </w:r>
      <w:r>
        <w:rPr>
          <w:vertAlign w:val="baseline"/>
        </w:rPr>
        <w:t>and (4) of the 1999 Constitution reveal that the Constitution envisages 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where the state will continue to manage and operate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the same to ensure their welfare and the common good.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62"/>
          <w:vertAlign w:val="baseline"/>
        </w:rPr>
        <w:t> </w:t>
      </w:r>
      <w:r>
        <w:rPr>
          <w:vertAlign w:val="baseline"/>
        </w:rPr>
        <w:t>activities being operated exclusively by the Government of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65"/>
          <w:vertAlign w:val="baseline"/>
        </w:rPr>
        <w:t> </w:t>
      </w:r>
      <w:r>
        <w:rPr>
          <w:vertAlign w:val="baseline"/>
        </w:rPr>
        <w:t>It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programme,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him,</w:t>
      </w:r>
      <w:r>
        <w:rPr>
          <w:spacing w:val="65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30</w:t>
      </w:r>
    </w:p>
    <w:p>
      <w:pPr>
        <w:pStyle w:val="BodyText"/>
        <w:spacing w:line="489" w:lineRule="auto" w:before="10"/>
        <w:ind w:right="162"/>
        <w:jc w:val="both"/>
      </w:pP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needless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respect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running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major</w:t>
      </w:r>
      <w:r>
        <w:rPr>
          <w:spacing w:val="29"/>
        </w:rPr>
        <w:t> </w:t>
      </w:r>
      <w:r>
        <w:rPr/>
        <w:t>sectors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economy</w:t>
      </w:r>
      <w:r>
        <w:rPr>
          <w:spacing w:val="33"/>
        </w:rPr>
        <w:t> </w:t>
      </w:r>
      <w:r>
        <w:rPr/>
        <w:t>is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8"/>
        </w:rPr>
      </w:pPr>
      <w:r>
        <w:rPr/>
        <w:pict>
          <v:rect style="position:absolute;margin-left:120.480003pt;margin-top:18.157188pt;width:135.360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</w:p>
    <w:p>
      <w:pPr>
        <w:spacing w:line="217" w:lineRule="exact" w:before="3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27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“Legal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Regulation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Privatization</w:t>
      </w:r>
      <w:r>
        <w:rPr>
          <w:sz w:val="19"/>
          <w:vertAlign w:val="baseline"/>
        </w:rPr>
        <w:t> –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Critique”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Readings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Privatization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Supra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12,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13</w:t>
      </w:r>
    </w:p>
    <w:p>
      <w:pPr>
        <w:spacing w:line="232" w:lineRule="auto" w:before="4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28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provides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security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welfare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people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shall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primary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purpose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Government.</w:t>
      </w:r>
    </w:p>
    <w:p>
      <w:pPr>
        <w:spacing w:line="237" w:lineRule="auto" w:before="0"/>
        <w:ind w:left="689" w:right="159" w:firstLine="0"/>
        <w:jc w:val="left"/>
        <w:rPr>
          <w:sz w:val="19"/>
        </w:rPr>
      </w:pPr>
      <w:r>
        <w:rPr>
          <w:sz w:val="19"/>
          <w:vertAlign w:val="superscript"/>
        </w:rPr>
        <w:t>29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provides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exploitation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human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natural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resources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any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form whatsoever,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reasons,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other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than the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good 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community,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shall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prevented.</w:t>
      </w:r>
    </w:p>
    <w:p>
      <w:pPr>
        <w:spacing w:line="117" w:lineRule="auto" w:before="20"/>
        <w:ind w:left="689" w:right="0" w:firstLine="0"/>
        <w:jc w:val="left"/>
        <w:rPr>
          <w:sz w:val="19"/>
        </w:rPr>
      </w:pPr>
      <w:r>
        <w:rPr>
          <w:sz w:val="12"/>
        </w:rPr>
        <w:t>30</w:t>
      </w:r>
      <w:r>
        <w:rPr>
          <w:spacing w:val="11"/>
          <w:sz w:val="12"/>
        </w:rPr>
        <w:t> </w:t>
      </w:r>
      <w:r>
        <w:rPr>
          <w:position w:val="-8"/>
          <w:sz w:val="19"/>
        </w:rPr>
        <w:t>Id</w:t>
      </w:r>
    </w:p>
    <w:p>
      <w:pPr>
        <w:spacing w:after="0" w:line="117" w:lineRule="auto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111"/>
        <w:ind w:right="158"/>
        <w:jc w:val="both"/>
      </w:pPr>
      <w:r>
        <w:rPr/>
        <w:t>unambiguous.</w:t>
      </w:r>
      <w:r>
        <w:rPr>
          <w:vertAlign w:val="superscript"/>
        </w:rPr>
        <w:t>31</w:t>
      </w:r>
      <w:r>
        <w:rPr>
          <w:vertAlign w:val="baseline"/>
        </w:rPr>
        <w:t> Allowing individuals to participate in the running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sectors of the economy is a function of the Government’s 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clearly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3"/>
          <w:vertAlign w:val="baseline"/>
        </w:rPr>
        <w:t> </w:t>
      </w:r>
      <w:r>
        <w:rPr>
          <w:vertAlign w:val="baseline"/>
        </w:rPr>
        <w:t>progresses.</w:t>
      </w:r>
    </w:p>
    <w:p>
      <w:pPr>
        <w:pStyle w:val="BodyText"/>
        <w:spacing w:line="484" w:lineRule="auto" w:before="8"/>
        <w:ind w:right="15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66"/>
        </w:rPr>
        <w:t> </w:t>
      </w:r>
      <w:r>
        <w:rPr/>
        <w:t>maintains</w:t>
      </w:r>
      <w:r>
        <w:rPr>
          <w:spacing w:val="66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 or privatizes them is a question to be addressed by successive</w:t>
      </w:r>
      <w:r>
        <w:rPr>
          <w:spacing w:val="1"/>
        </w:rPr>
        <w:t> </w:t>
      </w:r>
      <w:r>
        <w:rPr/>
        <w:t>Governments in its own</w:t>
      </w:r>
      <w:r>
        <w:rPr>
          <w:spacing w:val="65"/>
        </w:rPr>
        <w:t> </w:t>
      </w:r>
      <w:r>
        <w:rPr/>
        <w:t>wisdom</w:t>
      </w:r>
      <w:r>
        <w:rPr>
          <w:spacing w:val="66"/>
        </w:rPr>
        <w:t> </w:t>
      </w:r>
      <w:r>
        <w:rPr/>
        <w:t>and</w:t>
      </w:r>
      <w:r>
        <w:rPr>
          <w:spacing w:val="65"/>
        </w:rPr>
        <w:t> </w:t>
      </w:r>
      <w:r>
        <w:rPr/>
        <w:t>for the overall good and interest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citizens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6"/>
        </w:rPr>
        <w:t> </w:t>
      </w:r>
      <w:r>
        <w:rPr/>
        <w:t>who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ultimate</w:t>
      </w:r>
      <w:r>
        <w:rPr>
          <w:spacing w:val="-4"/>
        </w:rPr>
        <w:t> </w:t>
      </w:r>
      <w:r>
        <w:rPr/>
        <w:t>beneficiaries.</w:t>
      </w:r>
      <w:r>
        <w:rPr>
          <w:vertAlign w:val="superscript"/>
        </w:rPr>
        <w:t>32</w:t>
      </w:r>
    </w:p>
    <w:p>
      <w:pPr>
        <w:pStyle w:val="Heading1"/>
        <w:numPr>
          <w:ilvl w:val="1"/>
          <w:numId w:val="43"/>
        </w:numPr>
        <w:tabs>
          <w:tab w:pos="1399" w:val="left" w:leader="none"/>
          <w:tab w:pos="1400" w:val="left" w:leader="none"/>
          <w:tab w:pos="2331" w:val="left" w:leader="none"/>
          <w:tab w:pos="3454" w:val="left" w:leader="none"/>
          <w:tab w:pos="4197" w:val="left" w:leader="none"/>
          <w:tab w:pos="5133" w:val="left" w:leader="none"/>
          <w:tab w:pos="7408" w:val="left" w:leader="none"/>
          <w:tab w:pos="8080" w:val="left" w:leader="none"/>
        </w:tabs>
        <w:spacing w:line="242" w:lineRule="auto" w:before="3" w:after="0"/>
        <w:ind w:left="1366" w:right="164" w:hanging="677"/>
        <w:jc w:val="left"/>
      </w:pPr>
      <w:r>
        <w:rPr/>
        <w:t>THE</w:t>
        <w:tab/>
        <w:t>ROLE</w:t>
        <w:tab/>
        <w:t>OF</w:t>
        <w:tab/>
        <w:t>THE</w:t>
        <w:tab/>
        <w:t>LEGISLATURE</w:t>
        <w:tab/>
        <w:t>IN</w:t>
        <w:tab/>
        <w:t>THE</w:t>
      </w:r>
      <w:r>
        <w:rPr>
          <w:spacing w:val="-62"/>
        </w:rPr>
        <w:t> </w:t>
      </w:r>
      <w:r>
        <w:rPr/>
        <w:t>PRIVATIZATION PROGRAMME</w:t>
      </w:r>
      <w:r>
        <w:rPr>
          <w:vertAlign w:val="superscript"/>
        </w:rPr>
        <w:t>33</w:t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238"/>
        <w:jc w:val="both"/>
      </w:pPr>
      <w:r>
        <w:rPr/>
        <w:t>The</w:t>
      </w:r>
      <w:r>
        <w:rPr>
          <w:spacing w:val="8"/>
        </w:rPr>
        <w:t> </w:t>
      </w:r>
      <w:r>
        <w:rPr/>
        <w:t>role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legislature</w:t>
      </w:r>
      <w:r>
        <w:rPr>
          <w:spacing w:val="8"/>
        </w:rPr>
        <w:t> </w:t>
      </w:r>
      <w:r>
        <w:rPr/>
        <w:t>shall</w:t>
      </w:r>
      <w:r>
        <w:rPr>
          <w:spacing w:val="3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limited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45"/>
        </w:numPr>
        <w:tabs>
          <w:tab w:pos="1366" w:val="left" w:leader="none"/>
          <w:tab w:pos="1367" w:val="left" w:leader="none"/>
        </w:tabs>
        <w:spacing w:line="484" w:lineRule="auto" w:before="0" w:after="0"/>
        <w:ind w:left="1366" w:right="160" w:hanging="341"/>
        <w:jc w:val="left"/>
        <w:rPr>
          <w:sz w:val="26"/>
        </w:rPr>
      </w:pP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review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existing</w:t>
      </w:r>
      <w:r>
        <w:rPr>
          <w:spacing w:val="38"/>
          <w:sz w:val="26"/>
        </w:rPr>
        <w:t> </w:t>
      </w:r>
      <w:r>
        <w:rPr>
          <w:sz w:val="26"/>
        </w:rPr>
        <w:t>body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legislation</w:t>
      </w:r>
      <w:r>
        <w:rPr>
          <w:spacing w:val="38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making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new</w:t>
      </w:r>
      <w:r>
        <w:rPr>
          <w:spacing w:val="-62"/>
          <w:sz w:val="26"/>
        </w:rPr>
        <w:t> </w:t>
      </w:r>
      <w:r>
        <w:rPr>
          <w:sz w:val="26"/>
        </w:rPr>
        <w:t>ones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necessary;</w:t>
      </w:r>
    </w:p>
    <w:p>
      <w:pPr>
        <w:pStyle w:val="ListParagraph"/>
        <w:numPr>
          <w:ilvl w:val="0"/>
          <w:numId w:val="45"/>
        </w:numPr>
        <w:tabs>
          <w:tab w:pos="1366" w:val="left" w:leader="none"/>
          <w:tab w:pos="1367" w:val="left" w:leader="none"/>
        </w:tabs>
        <w:spacing w:line="484" w:lineRule="auto" w:before="2" w:after="0"/>
        <w:ind w:left="1366" w:right="163" w:hanging="341"/>
        <w:jc w:val="left"/>
        <w:rPr>
          <w:sz w:val="26"/>
        </w:rPr>
      </w:pPr>
      <w:r>
        <w:rPr>
          <w:sz w:val="26"/>
        </w:rPr>
        <w:t>Taking</w:t>
      </w:r>
      <w:r>
        <w:rPr>
          <w:spacing w:val="12"/>
          <w:sz w:val="26"/>
        </w:rPr>
        <w:t> </w:t>
      </w:r>
      <w:r>
        <w:rPr>
          <w:sz w:val="26"/>
        </w:rPr>
        <w:t>active</w:t>
      </w:r>
      <w:r>
        <w:rPr>
          <w:spacing w:val="17"/>
          <w:sz w:val="26"/>
        </w:rPr>
        <w:t> </w:t>
      </w:r>
      <w:r>
        <w:rPr>
          <w:sz w:val="26"/>
        </w:rPr>
        <w:t>part</w:t>
      </w:r>
      <w:r>
        <w:rPr>
          <w:spacing w:val="18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fashioning</w:t>
      </w:r>
      <w:r>
        <w:rPr>
          <w:spacing w:val="11"/>
          <w:sz w:val="26"/>
        </w:rPr>
        <w:t> </w:t>
      </w:r>
      <w:r>
        <w:rPr>
          <w:sz w:val="26"/>
        </w:rPr>
        <w:t>out</w:t>
      </w:r>
      <w:r>
        <w:rPr>
          <w:spacing w:val="18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regulations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sector;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3"/>
        </w:rPr>
      </w:pPr>
      <w:r>
        <w:rPr/>
        <w:pict>
          <v:rect style="position:absolute;margin-left:120.480003pt;margin-top:9.445322pt;width:135.360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689" w:right="0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31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Consider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16(1)(d)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16(4)(c)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(discussed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above)</w:t>
      </w:r>
    </w:p>
    <w:p>
      <w:pPr>
        <w:spacing w:line="237" w:lineRule="auto" w:before="1"/>
        <w:ind w:left="689" w:right="161" w:firstLine="0"/>
        <w:jc w:val="both"/>
        <w:rPr>
          <w:sz w:val="19"/>
        </w:rPr>
      </w:pPr>
      <w:r>
        <w:rPr>
          <w:sz w:val="19"/>
          <w:vertAlign w:val="superscript"/>
        </w:rPr>
        <w:t>32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Iheme (supra)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has substantiated this assertion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 follows: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Government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General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Ibrahim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Babangida (1985-1993) introduced the programme but the government of General Sani Abacha (1993-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1998) was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very much enthusiastic about it. Abacha sought to address the problems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the public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enterprises,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not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by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privatizing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them or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even commercializing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them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provided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1993,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but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by seeking to apply the flaws approach of intensifying political and bureaucratic control over them.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Towards this end , his government enacted the Public Enterprises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Regulatory Commission Act, 1996, 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law that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curiously remains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 statute books without being implemented.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 successive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governments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General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Abdusalam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Abubakar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(1998-1999)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Olusegun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Obasanjo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(199-2007),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privatization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has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been favoured.</w:t>
      </w:r>
    </w:p>
    <w:p>
      <w:pPr>
        <w:spacing w:line="237" w:lineRule="auto" w:before="0"/>
        <w:ind w:left="689" w:right="170" w:firstLine="0"/>
        <w:jc w:val="both"/>
        <w:rPr>
          <w:sz w:val="19"/>
        </w:rPr>
      </w:pPr>
      <w:r>
        <w:rPr>
          <w:sz w:val="19"/>
          <w:vertAlign w:val="superscript"/>
        </w:rPr>
        <w:t>33</w:t>
      </w:r>
      <w:r>
        <w:rPr>
          <w:sz w:val="19"/>
          <w:vertAlign w:val="baseline"/>
        </w:rPr>
        <w:t> Duru, N. C. “The Legislature in Privatization Process” a paper delivered at the fourth Pan-African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Privatization summit,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Abuja,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19-22 November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200,88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879" w:top="1240" w:bottom="1140" w:left="1720" w:right="1720"/>
        </w:sectPr>
      </w:pPr>
    </w:p>
    <w:p>
      <w:pPr>
        <w:pStyle w:val="ListParagraph"/>
        <w:numPr>
          <w:ilvl w:val="0"/>
          <w:numId w:val="45"/>
        </w:numPr>
        <w:tabs>
          <w:tab w:pos="1367" w:val="left" w:leader="none"/>
        </w:tabs>
        <w:spacing w:line="484" w:lineRule="auto" w:before="71" w:after="0"/>
        <w:ind w:left="1366" w:right="162" w:hanging="341"/>
        <w:jc w:val="both"/>
        <w:rPr>
          <w:sz w:val="26"/>
        </w:rPr>
      </w:pPr>
      <w:r>
        <w:rPr>
          <w:sz w:val="26"/>
        </w:rPr>
        <w:t>Discharging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oversight</w:t>
      </w:r>
      <w:r>
        <w:rPr>
          <w:spacing w:val="1"/>
          <w:sz w:val="26"/>
        </w:rPr>
        <w:t> </w:t>
      </w:r>
      <w:r>
        <w:rPr>
          <w:sz w:val="26"/>
        </w:rPr>
        <w:t>functions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regard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5"/>
          <w:sz w:val="26"/>
        </w:rPr>
        <w:t> </w:t>
      </w:r>
      <w:r>
        <w:rPr>
          <w:sz w:val="26"/>
        </w:rPr>
        <w:t>agencies;</w:t>
      </w:r>
    </w:p>
    <w:p>
      <w:pPr>
        <w:pStyle w:val="ListParagraph"/>
        <w:numPr>
          <w:ilvl w:val="0"/>
          <w:numId w:val="45"/>
        </w:numPr>
        <w:tabs>
          <w:tab w:pos="1367" w:val="left" w:leader="none"/>
        </w:tabs>
        <w:spacing w:line="489" w:lineRule="auto" w:before="2" w:after="0"/>
        <w:ind w:left="1366" w:right="163" w:hanging="341"/>
        <w:jc w:val="both"/>
        <w:rPr>
          <w:sz w:val="26"/>
        </w:rPr>
      </w:pPr>
      <w:r>
        <w:rPr>
          <w:sz w:val="26"/>
        </w:rPr>
        <w:t>Ensuring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proceeds</w:t>
      </w:r>
      <w:r>
        <w:rPr>
          <w:spacing w:val="1"/>
          <w:sz w:val="26"/>
        </w:rPr>
        <w:t> </w:t>
      </w:r>
      <w:r>
        <w:rPr>
          <w:sz w:val="26"/>
        </w:rPr>
        <w:t>through appropriate</w:t>
      </w:r>
      <w:r>
        <w:rPr>
          <w:spacing w:val="-3"/>
          <w:sz w:val="26"/>
        </w:rPr>
        <w:t> </w:t>
      </w:r>
      <w:r>
        <w:rPr>
          <w:sz w:val="26"/>
        </w:rPr>
        <w:t>budget</w:t>
      </w:r>
      <w:r>
        <w:rPr>
          <w:spacing w:val="-4"/>
          <w:sz w:val="26"/>
        </w:rPr>
        <w:t> </w:t>
      </w:r>
      <w:r>
        <w:rPr>
          <w:sz w:val="26"/>
        </w:rPr>
        <w:t>processes;</w:t>
      </w:r>
    </w:p>
    <w:p>
      <w:pPr>
        <w:pStyle w:val="ListParagraph"/>
        <w:numPr>
          <w:ilvl w:val="0"/>
          <w:numId w:val="45"/>
        </w:numPr>
        <w:tabs>
          <w:tab w:pos="1367" w:val="left" w:leader="none"/>
        </w:tabs>
        <w:spacing w:line="484" w:lineRule="auto" w:before="0" w:after="0"/>
        <w:ind w:left="1366" w:right="167" w:hanging="341"/>
        <w:jc w:val="both"/>
        <w:rPr>
          <w:sz w:val="26"/>
        </w:rPr>
      </w:pPr>
      <w:r>
        <w:rPr>
          <w:sz w:val="26"/>
        </w:rPr>
        <w:t>Helping to relate to Nigerians (through members’ constituencies) the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1"/>
          <w:sz w:val="26"/>
        </w:rPr>
        <w:t> </w:t>
      </w:r>
      <w:r>
        <w:rPr>
          <w:sz w:val="26"/>
        </w:rPr>
        <w:t>participation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privatization</w:t>
      </w:r>
      <w:r>
        <w:rPr>
          <w:spacing w:val="1"/>
          <w:sz w:val="26"/>
        </w:rPr>
        <w:t> </w:t>
      </w:r>
      <w:r>
        <w:rPr>
          <w:sz w:val="26"/>
        </w:rPr>
        <w:t>process,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helping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enlist</w:t>
      </w:r>
      <w:r>
        <w:rPr>
          <w:spacing w:val="2"/>
          <w:sz w:val="26"/>
        </w:rPr>
        <w:t> </w:t>
      </w:r>
      <w:r>
        <w:rPr>
          <w:sz w:val="26"/>
        </w:rPr>
        <w:t>interest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2"/>
          <w:sz w:val="26"/>
        </w:rPr>
        <w:t> </w:t>
      </w:r>
      <w:r>
        <w:rPr>
          <w:sz w:val="26"/>
        </w:rPr>
        <w:t>like</w:t>
      </w:r>
      <w:r>
        <w:rPr>
          <w:spacing w:val="6"/>
          <w:sz w:val="26"/>
        </w:rPr>
        <w:t> </w:t>
      </w:r>
      <w:r>
        <w:rPr>
          <w:sz w:val="26"/>
        </w:rPr>
        <w:t>labour.</w:t>
      </w:r>
    </w:p>
    <w:p>
      <w:pPr>
        <w:pStyle w:val="ListParagraph"/>
        <w:numPr>
          <w:ilvl w:val="2"/>
          <w:numId w:val="43"/>
        </w:numPr>
        <w:tabs>
          <w:tab w:pos="1367" w:val="left" w:leader="none"/>
          <w:tab w:pos="1918" w:val="left" w:leader="none"/>
          <w:tab w:pos="4530" w:val="left" w:leader="none"/>
        </w:tabs>
        <w:spacing w:line="484" w:lineRule="auto" w:before="0" w:after="0"/>
        <w:ind w:left="689" w:right="162" w:firstLine="0"/>
        <w:jc w:val="left"/>
        <w:rPr>
          <w:sz w:val="26"/>
        </w:rPr>
      </w:pPr>
      <w:r>
        <w:rPr>
          <w:b/>
          <w:sz w:val="26"/>
        </w:rPr>
        <w:t>Provision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Inconsistent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Power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National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Assembly</w:t>
      </w:r>
      <w:r>
        <w:rPr>
          <w:b/>
          <w:spacing w:val="1"/>
          <w:sz w:val="26"/>
        </w:rPr>
        <w:t> </w:t>
      </w:r>
      <w:r>
        <w:rPr>
          <w:sz w:val="26"/>
        </w:rPr>
        <w:t>Inspite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foregoing</w:t>
      </w:r>
      <w:r>
        <w:rPr>
          <w:spacing w:val="34"/>
          <w:sz w:val="26"/>
        </w:rPr>
        <w:t> </w:t>
      </w:r>
      <w:r>
        <w:rPr>
          <w:sz w:val="26"/>
        </w:rPr>
        <w:t>arguments</w:t>
      </w:r>
      <w:r>
        <w:rPr>
          <w:spacing w:val="29"/>
          <w:sz w:val="26"/>
        </w:rPr>
        <w:t> </w:t>
      </w:r>
      <w:r>
        <w:rPr>
          <w:sz w:val="26"/>
        </w:rPr>
        <w:t>in</w:t>
      </w:r>
      <w:r>
        <w:rPr>
          <w:spacing w:val="39"/>
          <w:sz w:val="26"/>
        </w:rPr>
        <w:t> </w:t>
      </w:r>
      <w:r>
        <w:rPr>
          <w:sz w:val="26"/>
        </w:rPr>
        <w:t>favour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constitutionality</w:t>
      </w:r>
      <w:r>
        <w:rPr>
          <w:spacing w:val="-62"/>
          <w:sz w:val="26"/>
        </w:rPr>
        <w:t> </w:t>
      </w:r>
      <w:r>
        <w:rPr>
          <w:sz w:val="26"/>
        </w:rPr>
        <w:t>(validity)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Act,</w:t>
      </w:r>
      <w:r>
        <w:rPr>
          <w:spacing w:val="17"/>
          <w:sz w:val="26"/>
        </w:rPr>
        <w:t> </w:t>
      </w:r>
      <w:r>
        <w:rPr>
          <w:sz w:val="26"/>
        </w:rPr>
        <w:t>it</w:t>
      </w:r>
      <w:r>
        <w:rPr>
          <w:spacing w:val="10"/>
          <w:sz w:val="26"/>
        </w:rPr>
        <w:t> </w:t>
      </w:r>
      <w:r>
        <w:rPr>
          <w:sz w:val="26"/>
        </w:rPr>
        <w:t>must</w:t>
      </w:r>
      <w:r>
        <w:rPr>
          <w:spacing w:val="10"/>
          <w:sz w:val="26"/>
        </w:rPr>
        <w:t> </w:t>
      </w:r>
      <w:r>
        <w:rPr>
          <w:sz w:val="26"/>
        </w:rPr>
        <w:t>be</w:t>
      </w:r>
      <w:r>
        <w:rPr>
          <w:spacing w:val="14"/>
          <w:sz w:val="26"/>
        </w:rPr>
        <w:t> </w:t>
      </w:r>
      <w:r>
        <w:rPr>
          <w:sz w:val="26"/>
        </w:rPr>
        <w:t>noted</w:t>
      </w:r>
      <w:r>
        <w:rPr>
          <w:spacing w:val="14"/>
          <w:sz w:val="26"/>
        </w:rPr>
        <w:t> </w:t>
      </w:r>
      <w:r>
        <w:rPr>
          <w:sz w:val="26"/>
        </w:rPr>
        <w:t>that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Act</w:t>
      </w:r>
      <w:r>
        <w:rPr>
          <w:spacing w:val="15"/>
          <w:sz w:val="26"/>
        </w:rPr>
        <w:t> </w:t>
      </w:r>
      <w:r>
        <w:rPr>
          <w:sz w:val="26"/>
        </w:rPr>
        <w:t>contains</w:t>
      </w:r>
      <w:r>
        <w:rPr>
          <w:spacing w:val="14"/>
          <w:sz w:val="26"/>
        </w:rPr>
        <w:t> </w:t>
      </w:r>
      <w:r>
        <w:rPr>
          <w:sz w:val="26"/>
        </w:rPr>
        <w:t>some</w:t>
      </w:r>
      <w:r>
        <w:rPr>
          <w:spacing w:val="9"/>
          <w:sz w:val="26"/>
        </w:rPr>
        <w:t> </w:t>
      </w:r>
      <w:r>
        <w:rPr>
          <w:sz w:val="26"/>
        </w:rPr>
        <w:t>provision</w:t>
      </w:r>
      <w:r>
        <w:rPr>
          <w:spacing w:val="-62"/>
          <w:sz w:val="26"/>
        </w:rPr>
        <w:t> </w:t>
      </w:r>
      <w:r>
        <w:rPr>
          <w:sz w:val="26"/>
        </w:rPr>
        <w:t>that</w:t>
      </w:r>
      <w:r>
        <w:rPr>
          <w:spacing w:val="22"/>
          <w:sz w:val="26"/>
        </w:rPr>
        <w:t> </w:t>
      </w:r>
      <w:r>
        <w:rPr>
          <w:sz w:val="26"/>
        </w:rPr>
        <w:t>are</w:t>
      </w:r>
      <w:r>
        <w:rPr>
          <w:spacing w:val="31"/>
          <w:sz w:val="26"/>
        </w:rPr>
        <w:t> </w:t>
      </w:r>
      <w:r>
        <w:rPr>
          <w:sz w:val="26"/>
        </w:rPr>
        <w:t>not</w:t>
      </w:r>
      <w:r>
        <w:rPr>
          <w:spacing w:val="27"/>
          <w:sz w:val="26"/>
        </w:rPr>
        <w:t> </w:t>
      </w:r>
      <w:r>
        <w:rPr>
          <w:sz w:val="26"/>
        </w:rPr>
        <w:t>in</w:t>
      </w:r>
      <w:r>
        <w:rPr>
          <w:spacing w:val="31"/>
          <w:sz w:val="26"/>
        </w:rPr>
        <w:t> </w:t>
      </w:r>
      <w:r>
        <w:rPr>
          <w:sz w:val="26"/>
        </w:rPr>
        <w:t>conformity</w:t>
      </w:r>
      <w:r>
        <w:rPr>
          <w:spacing w:val="26"/>
          <w:sz w:val="26"/>
        </w:rPr>
        <w:t> </w:t>
      </w:r>
      <w:r>
        <w:rPr>
          <w:sz w:val="26"/>
        </w:rPr>
        <w:t>with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Constitution.</w:t>
      </w:r>
      <w:r>
        <w:rPr>
          <w:spacing w:val="30"/>
          <w:sz w:val="26"/>
        </w:rPr>
        <w:t> </w:t>
      </w:r>
      <w:r>
        <w:rPr>
          <w:sz w:val="26"/>
        </w:rPr>
        <w:t>Provision</w:t>
      </w:r>
      <w:r>
        <w:rPr>
          <w:spacing w:val="27"/>
          <w:sz w:val="26"/>
        </w:rPr>
        <w:t> </w:t>
      </w:r>
      <w:r>
        <w:rPr>
          <w:sz w:val="26"/>
        </w:rPr>
        <w:t>that</w:t>
      </w:r>
      <w:r>
        <w:rPr>
          <w:spacing w:val="26"/>
          <w:sz w:val="26"/>
        </w:rPr>
        <w:t> </w:t>
      </w:r>
      <w:r>
        <w:rPr>
          <w:sz w:val="26"/>
        </w:rPr>
        <w:t>empowers</w:t>
      </w:r>
      <w:r>
        <w:rPr>
          <w:spacing w:val="-62"/>
          <w:sz w:val="26"/>
        </w:rPr>
        <w:t> </w:t>
      </w:r>
      <w:r>
        <w:rPr>
          <w:sz w:val="26"/>
        </w:rPr>
        <w:t>the  </w:t>
      </w:r>
      <w:r>
        <w:rPr>
          <w:spacing w:val="7"/>
          <w:sz w:val="26"/>
        </w:rPr>
        <w:t> </w:t>
      </w:r>
      <w:r>
        <w:rPr>
          <w:sz w:val="26"/>
        </w:rPr>
        <w:t>NCP</w:t>
        <w:tab/>
        <w:t>to  </w:t>
      </w:r>
      <w:r>
        <w:rPr>
          <w:spacing w:val="1"/>
          <w:sz w:val="26"/>
        </w:rPr>
        <w:t> </w:t>
      </w:r>
      <w:r>
        <w:rPr>
          <w:sz w:val="26"/>
        </w:rPr>
        <w:t>change  </w:t>
      </w:r>
      <w:r>
        <w:rPr>
          <w:spacing w:val="2"/>
          <w:sz w:val="26"/>
        </w:rPr>
        <w:t> </w:t>
      </w:r>
      <w:r>
        <w:rPr>
          <w:sz w:val="26"/>
        </w:rPr>
        <w:t>rules</w:t>
      </w:r>
      <w:r>
        <w:rPr>
          <w:spacing w:val="127"/>
          <w:sz w:val="26"/>
        </w:rPr>
        <w:t> </w:t>
      </w:r>
      <w:r>
        <w:rPr>
          <w:sz w:val="26"/>
        </w:rPr>
        <w:t>and</w:t>
        <w:tab/>
        <w:t>guidelines;</w:t>
      </w:r>
      <w:r>
        <w:rPr>
          <w:spacing w:val="8"/>
          <w:sz w:val="26"/>
        </w:rPr>
        <w:t> </w:t>
      </w:r>
      <w:r>
        <w:rPr>
          <w:sz w:val="26"/>
        </w:rPr>
        <w:t>review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privatization</w:t>
      </w:r>
      <w:r>
        <w:rPr>
          <w:spacing w:val="-62"/>
          <w:sz w:val="26"/>
        </w:rPr>
        <w:t> </w:t>
      </w:r>
      <w:r>
        <w:rPr>
          <w:sz w:val="26"/>
        </w:rPr>
        <w:t>programme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effects</w:t>
      </w:r>
      <w:r>
        <w:rPr>
          <w:spacing w:val="39"/>
          <w:sz w:val="26"/>
        </w:rPr>
        <w:t> </w:t>
      </w:r>
      <w:r>
        <w:rPr>
          <w:sz w:val="26"/>
        </w:rPr>
        <w:t>without</w:t>
      </w:r>
      <w:r>
        <w:rPr>
          <w:spacing w:val="39"/>
          <w:sz w:val="26"/>
        </w:rPr>
        <w:t> </w:t>
      </w:r>
      <w:r>
        <w:rPr>
          <w:sz w:val="26"/>
        </w:rPr>
        <w:t>reference</w:t>
      </w:r>
      <w:r>
        <w:rPr>
          <w:spacing w:val="44"/>
          <w:sz w:val="26"/>
        </w:rPr>
        <w:t> </w:t>
      </w:r>
      <w:r>
        <w:rPr>
          <w:sz w:val="26"/>
        </w:rPr>
        <w:t>to</w:t>
      </w:r>
      <w:r>
        <w:rPr>
          <w:spacing w:val="44"/>
          <w:sz w:val="26"/>
        </w:rPr>
        <w:t> </w:t>
      </w:r>
      <w:r>
        <w:rPr>
          <w:sz w:val="26"/>
        </w:rPr>
        <w:t>anybody,</w:t>
      </w:r>
      <w:r>
        <w:rPr>
          <w:spacing w:val="41"/>
          <w:sz w:val="26"/>
        </w:rPr>
        <w:t> </w:t>
      </w:r>
      <w:r>
        <w:rPr>
          <w:sz w:val="26"/>
        </w:rPr>
        <w:t>especially</w:t>
      </w:r>
      <w:r>
        <w:rPr>
          <w:spacing w:val="38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National</w:t>
      </w:r>
      <w:r>
        <w:rPr>
          <w:spacing w:val="-4"/>
          <w:sz w:val="26"/>
        </w:rPr>
        <w:t> </w:t>
      </w:r>
      <w:r>
        <w:rPr>
          <w:sz w:val="26"/>
        </w:rPr>
        <w:t>Assembly.</w:t>
      </w:r>
    </w:p>
    <w:p>
      <w:pPr>
        <w:pStyle w:val="BodyText"/>
        <w:spacing w:line="487" w:lineRule="auto" w:before="3"/>
        <w:ind w:right="158" w:firstLine="67"/>
        <w:jc w:val="both"/>
      </w:pPr>
      <w:r>
        <w:rPr/>
        <w:t>Generally,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NCP</w:t>
      </w:r>
      <w:r>
        <w:rPr>
          <w:spacing w:val="15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Vice-President</w:t>
      </w:r>
      <w:r>
        <w:rPr>
          <w:spacing w:val="11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Chairman,</w:t>
      </w:r>
      <w:r>
        <w:rPr>
          <w:spacing w:val="13"/>
        </w:rPr>
        <w:t> </w:t>
      </w:r>
      <w:r>
        <w:rPr/>
        <w:t>can</w:t>
      </w:r>
      <w:r>
        <w:rPr>
          <w:spacing w:val="15"/>
        </w:rPr>
        <w:t> </w:t>
      </w:r>
      <w:r>
        <w:rPr/>
        <w:t>exercise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other sweeping</w:t>
      </w:r>
      <w:r>
        <w:rPr>
          <w:spacing w:val="1"/>
        </w:rPr>
        <w:t> </w:t>
      </w:r>
      <w:r>
        <w:rPr/>
        <w:t>powers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65"/>
        </w:rPr>
        <w:t> </w:t>
      </w:r>
      <w:r>
        <w:rPr/>
        <w:t>without</w:t>
      </w:r>
      <w:r>
        <w:rPr>
          <w:spacing w:val="65"/>
        </w:rPr>
        <w:t> </w:t>
      </w:r>
      <w:r>
        <w:rPr/>
        <w:t>reference to</w:t>
      </w:r>
      <w:r>
        <w:rPr>
          <w:spacing w:val="65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dictatorship. A beneficent Vice-President or Chief of General Staff may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problems, but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certainly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always</w:t>
      </w:r>
      <w:r>
        <w:rPr>
          <w:spacing w:val="2"/>
        </w:rPr>
        <w:t> </w:t>
      </w:r>
      <w:r>
        <w:rPr/>
        <w:t>be</w:t>
      </w:r>
      <w:r>
        <w:rPr>
          <w:spacing w:val="7"/>
        </w:rPr>
        <w:t> </w:t>
      </w:r>
      <w:r>
        <w:rPr/>
        <w:t>there.</w:t>
      </w:r>
    </w:p>
    <w:p>
      <w:pPr>
        <w:pStyle w:val="BodyText"/>
        <w:spacing w:line="484" w:lineRule="auto"/>
        <w:ind w:right="161"/>
        <w:jc w:val="both"/>
      </w:pPr>
      <w:r>
        <w:rPr/>
        <w:t>First,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(Privatization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Commercialization)</w:t>
      </w:r>
      <w:r>
        <w:rPr>
          <w:spacing w:val="41"/>
        </w:rPr>
        <w:t> </w:t>
      </w:r>
      <w:r>
        <w:rPr/>
        <w:t>Act</w:t>
      </w:r>
      <w:r>
        <w:rPr>
          <w:spacing w:val="17"/>
        </w:rPr>
        <w:t> </w:t>
      </w:r>
      <w:r>
        <w:rPr/>
        <w:t>provides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Council</w:t>
      </w:r>
      <w:r>
        <w:rPr>
          <w:spacing w:val="36"/>
        </w:rPr>
        <w:t> </w:t>
      </w:r>
      <w:r>
        <w:rPr/>
        <w:t>on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Privatization</w:t>
      </w:r>
      <w:r>
        <w:rPr>
          <w:spacing w:val="1"/>
        </w:rPr>
        <w:t> </w:t>
      </w:r>
      <w:r>
        <w:rPr/>
        <w:t>(NCP)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“Alter,</w:t>
      </w:r>
      <w:r>
        <w:rPr>
          <w:spacing w:val="1"/>
        </w:rPr>
        <w:t> </w:t>
      </w:r>
      <w:r>
        <w:rPr/>
        <w:t>add,</w:t>
      </w:r>
      <w:r>
        <w:rPr>
          <w:spacing w:val="65"/>
        </w:rPr>
        <w:t> </w:t>
      </w:r>
      <w:r>
        <w:rPr/>
        <w:t>delete</w:t>
      </w:r>
      <w:r>
        <w:rPr>
          <w:spacing w:val="65"/>
        </w:rPr>
        <w:t> </w:t>
      </w:r>
      <w:r>
        <w:rPr/>
        <w:t>or</w:t>
      </w:r>
      <w:r>
        <w:rPr>
          <w:spacing w:val="-62"/>
        </w:rPr>
        <w:t> </w:t>
      </w:r>
      <w:r>
        <w:rPr/>
        <w:t>amend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enterprises slated</w:t>
      </w:r>
      <w:r>
        <w:rPr>
          <w:spacing w:val="1"/>
        </w:rPr>
        <w:t> </w:t>
      </w:r>
      <w:r>
        <w:rPr/>
        <w:t>for privatization. Section</w:t>
      </w:r>
      <w:r>
        <w:rPr>
          <w:spacing w:val="1"/>
        </w:rPr>
        <w:t> </w:t>
      </w:r>
      <w:r>
        <w:rPr/>
        <w:t>6 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same</w:t>
      </w:r>
      <w:r>
        <w:rPr>
          <w:spacing w:val="65"/>
        </w:rPr>
        <w:t> </w:t>
      </w:r>
      <w:r>
        <w:rPr/>
        <w:t>Act</w:t>
      </w:r>
      <w:r>
        <w:rPr>
          <w:spacing w:val="65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 NCP in like manner to make changes to the Second Schedule, 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 that some of the enterprises listed in these schedules, as well as</w:t>
      </w:r>
      <w:r>
        <w:rPr>
          <w:spacing w:val="1"/>
        </w:rPr>
        <w:t> </w:t>
      </w:r>
      <w:r>
        <w:rPr/>
        <w:t>good numbers of</w:t>
      </w:r>
      <w:r>
        <w:rPr>
          <w:spacing w:val="1"/>
        </w:rPr>
        <w:t> </w:t>
      </w:r>
      <w:r>
        <w:rPr/>
        <w:t>other existing</w:t>
      </w:r>
      <w:r>
        <w:rPr>
          <w:spacing w:val="1"/>
        </w:rPr>
        <w:t> </w:t>
      </w:r>
      <w:r>
        <w:rPr/>
        <w:t>public enterprises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 may</w:t>
      </w:r>
      <w:r>
        <w:rPr>
          <w:spacing w:val="1"/>
        </w:rPr>
        <w:t> </w:t>
      </w:r>
      <w:r>
        <w:rPr/>
        <w:t>conceivably add to the lists, are statutory corporations while others 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government</w:t>
      </w:r>
      <w:r>
        <w:rPr>
          <w:spacing w:val="66"/>
        </w:rPr>
        <w:t> </w:t>
      </w:r>
      <w:r>
        <w:rPr/>
        <w:t>without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enactment of a special statute. Iheme</w:t>
      </w:r>
      <w:r>
        <w:rPr>
          <w:vertAlign w:val="superscript"/>
        </w:rPr>
        <w:t>34</w:t>
      </w:r>
      <w:r>
        <w:rPr>
          <w:vertAlign w:val="baseline"/>
        </w:rPr>
        <w:t> has rightly submitted that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as a statutory corporation, will not most probably entail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 can validly exercise this power. It is only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power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repeal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statute.</w:t>
      </w:r>
    </w:p>
    <w:p>
      <w:pPr>
        <w:pStyle w:val="BodyText"/>
        <w:spacing w:line="487" w:lineRule="auto" w:before="18"/>
        <w:ind w:right="162"/>
        <w:jc w:val="both"/>
      </w:pP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</w:t>
      </w:r>
      <w:r>
        <w:rPr>
          <w:spacing w:val="1"/>
        </w:rPr>
        <w:t> </w:t>
      </w:r>
      <w:r>
        <w:rPr/>
        <w:t>a dedicated Privatization Proceeds Account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decidedly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provision</w:t>
      </w:r>
      <w:r>
        <w:rPr>
          <w:spacing w:val="50"/>
        </w:rPr>
        <w:t> </w:t>
      </w:r>
      <w:r>
        <w:rPr/>
        <w:t>under</w:t>
      </w:r>
      <w:r>
        <w:rPr>
          <w:spacing w:val="51"/>
        </w:rPr>
        <w:t> </w:t>
      </w:r>
      <w:r>
        <w:rPr/>
        <w:t>section</w:t>
      </w:r>
      <w:r>
        <w:rPr>
          <w:spacing w:val="50"/>
        </w:rPr>
        <w:t> </w:t>
      </w:r>
      <w:r>
        <w:rPr/>
        <w:t>19(2)</w:t>
      </w:r>
      <w:r>
        <w:rPr>
          <w:spacing w:val="46"/>
        </w:rPr>
        <w:t> </w:t>
      </w:r>
      <w:r>
        <w:rPr/>
        <w:t>for</w:t>
      </w:r>
      <w:r>
        <w:rPr>
          <w:spacing w:val="56"/>
        </w:rPr>
        <w:t> </w:t>
      </w:r>
      <w:r>
        <w:rPr/>
        <w:t>its</w:t>
      </w:r>
      <w:r>
        <w:rPr>
          <w:spacing w:val="50"/>
        </w:rPr>
        <w:t> </w:t>
      </w:r>
      <w:r>
        <w:rPr/>
        <w:t>utilization</w:t>
      </w:r>
      <w:r>
        <w:rPr>
          <w:spacing w:val="51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8"/>
        </w:rPr>
      </w:pPr>
      <w:r>
        <w:rPr/>
        <w:pict>
          <v:rect style="position:absolute;margin-left:120.480003pt;margin-top:18.41317pt;width:135.360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34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Note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above,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1"/>
        <w:jc w:val="both"/>
      </w:pP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completely</w:t>
      </w:r>
      <w:r>
        <w:rPr>
          <w:spacing w:val="-4"/>
        </w:rPr>
        <w:t> </w:t>
      </w:r>
      <w:r>
        <w:rPr>
          <w:i/>
        </w:rPr>
        <w:t>ultra</w:t>
      </w:r>
      <w:r>
        <w:rPr>
          <w:i/>
          <w:spacing w:val="11"/>
        </w:rPr>
        <w:t> </w:t>
      </w:r>
      <w:r>
        <w:rPr>
          <w:i/>
        </w:rPr>
        <w:t>vires</w:t>
      </w:r>
      <w:r>
        <w:rPr>
          <w:i/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7"/>
        </w:rPr>
        <w:t> </w:t>
      </w:r>
      <w:r>
        <w:rPr/>
        <w:t>constitution.</w:t>
      </w:r>
      <w:r>
        <w:rPr>
          <w:vertAlign w:val="superscript"/>
        </w:rPr>
        <w:t>35</w:t>
      </w:r>
    </w:p>
    <w:p>
      <w:pPr>
        <w:pStyle w:val="BodyText"/>
        <w:spacing w:line="484" w:lineRule="auto" w:before="1"/>
        <w:ind w:right="157"/>
        <w:jc w:val="both"/>
      </w:pPr>
      <w:r>
        <w:rPr/>
        <w:t>Thirdly, Section 28(3) of the Act provides that the ruling of the Public</w:t>
      </w:r>
      <w:r>
        <w:rPr>
          <w:spacing w:val="1"/>
        </w:rPr>
        <w:t> </w:t>
      </w:r>
      <w:r>
        <w:rPr/>
        <w:t>Enterprises Arbitration Panel (PEAP), a creation of the Act, on a dispute</w:t>
      </w:r>
      <w:r>
        <w:rPr>
          <w:spacing w:val="1"/>
        </w:rPr>
        <w:t> </w:t>
      </w:r>
      <w:r>
        <w:rPr/>
        <w:t>brought before it, “shall be binding on the parties and no appeal shall lie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tribunal”.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4(8)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invalid. Generally, the court may review the rulings or awards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panels, especially if an impropriety      </w:t>
      </w:r>
      <w:r>
        <w:rPr>
          <w:spacing w:val="1"/>
          <w:vertAlign w:val="baseline"/>
        </w:rPr>
        <w:t> </w:t>
      </w:r>
      <w:r>
        <w:rPr>
          <w:vertAlign w:val="baseline"/>
        </w:rPr>
        <w:t>such   as</w:t>
      </w:r>
      <w:r>
        <w:rPr>
          <w:spacing w:val="65"/>
          <w:vertAlign w:val="baseline"/>
        </w:rPr>
        <w:t> </w:t>
      </w:r>
      <w:r>
        <w:rPr>
          <w:vertAlign w:val="baseline"/>
        </w:rPr>
        <w:t>fraud</w:t>
      </w:r>
      <w:r>
        <w:rPr>
          <w:spacing w:val="65"/>
          <w:vertAlign w:val="baseline"/>
        </w:rPr>
        <w:t> </w:t>
      </w:r>
      <w:r>
        <w:rPr>
          <w:vertAlign w:val="baseline"/>
        </w:rPr>
        <w:t>or</w:t>
      </w:r>
      <w:r>
        <w:rPr>
          <w:spacing w:val="65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315(3)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the court has power to declare invalid any provision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‘existing law’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inconsistent</w:t>
      </w:r>
      <w:r>
        <w:rPr>
          <w:spacing w:val="65"/>
          <w:vertAlign w:val="baseline"/>
        </w:rPr>
        <w:t> </w:t>
      </w:r>
      <w:r>
        <w:rPr>
          <w:vertAlign w:val="baseline"/>
        </w:rPr>
        <w:t>with any other</w:t>
      </w:r>
      <w:r>
        <w:rPr>
          <w:spacing w:val="65"/>
          <w:vertAlign w:val="baseline"/>
        </w:rPr>
        <w:t> </w:t>
      </w:r>
      <w:r>
        <w:rPr>
          <w:vertAlign w:val="baseline"/>
        </w:rPr>
        <w:t>Act or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38</w:t>
      </w:r>
    </w:p>
    <w:p>
      <w:pPr>
        <w:pStyle w:val="BodyText"/>
        <w:spacing w:line="484" w:lineRule="auto" w:before="15"/>
        <w:ind w:right="1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would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private</w:t>
      </w:r>
      <w:r>
        <w:rPr>
          <w:spacing w:val="6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spacing w:before="9"/>
        <w:ind w:left="0"/>
      </w:pPr>
      <w:r>
        <w:rPr/>
        <w:pict>
          <v:rect style="position:absolute;margin-left:120.480003pt;margin-top:17.350595pt;width:135.360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167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35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Thankfully,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Advisory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Council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established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proposed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will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replace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Council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Privatization with most of it powers removed from the realm of absolutism into that of enlightened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democratic culture. The chairman of the council shall be appointed (from the public or private sector)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subject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approval by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Assembly.</w:t>
      </w:r>
    </w:p>
    <w:p>
      <w:pPr>
        <w:spacing w:line="237" w:lineRule="auto" w:before="0"/>
        <w:ind w:left="689" w:right="164" w:firstLine="0"/>
        <w:jc w:val="both"/>
        <w:rPr>
          <w:sz w:val="19"/>
        </w:rPr>
      </w:pPr>
      <w:r>
        <w:rPr>
          <w:sz w:val="19"/>
          <w:vertAlign w:val="superscript"/>
        </w:rPr>
        <w:t>36</w:t>
      </w:r>
      <w:r>
        <w:rPr>
          <w:sz w:val="19"/>
          <w:vertAlign w:val="baseline"/>
        </w:rPr>
        <w:t> Which provides as follows: “save as otherwise provide by this constitution, the exercise of legislative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powers by the National Assembly or by House of Assembly shall be subject to jurisdiction of the courts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law and of judicial tribunals established by law, and accordingly, the National Assembly or House 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Assembly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shall not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enact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law, that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ousts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jurisdiction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jurisdiction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court 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or 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judicial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tribunal established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law.</w:t>
      </w:r>
    </w:p>
    <w:p>
      <w:pPr>
        <w:spacing w:line="214" w:lineRule="exact" w:before="0"/>
        <w:ind w:left="689" w:right="0" w:firstLine="0"/>
        <w:jc w:val="both"/>
        <w:rPr>
          <w:sz w:val="19"/>
        </w:rPr>
      </w:pPr>
      <w:r>
        <w:rPr>
          <w:sz w:val="19"/>
          <w:vertAlign w:val="superscript"/>
        </w:rPr>
        <w:t>37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Duru,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Note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30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above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(supra)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</w:p>
    <w:p>
      <w:pPr>
        <w:spacing w:line="217" w:lineRule="exact" w:before="0"/>
        <w:ind w:left="689" w:right="0" w:firstLine="0"/>
        <w:jc w:val="both"/>
        <w:rPr>
          <w:sz w:val="19"/>
        </w:rPr>
      </w:pPr>
      <w:r>
        <w:rPr>
          <w:sz w:val="19"/>
          <w:vertAlign w:val="superscript"/>
        </w:rPr>
        <w:t>38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Balewa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V.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Doherty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(1963)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WLR,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949</w:t>
      </w:r>
    </w:p>
    <w:p>
      <w:pPr>
        <w:spacing w:after="0" w:line="217" w:lineRule="exact"/>
        <w:jc w:val="both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spacing w:before="75"/>
        <w:ind w:left="1800" w:right="128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7"/>
        <w:ind w:left="0"/>
        <w:rPr>
          <w:b/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1366" w:val="left" w:leader="none"/>
          <w:tab w:pos="1367" w:val="left" w:leader="none"/>
        </w:tabs>
        <w:spacing w:line="240" w:lineRule="auto" w:before="0" w:after="0"/>
        <w:ind w:left="1366" w:right="171" w:hanging="677"/>
        <w:jc w:val="left"/>
        <w:rPr>
          <w:b/>
          <w:sz w:val="22"/>
        </w:rPr>
      </w:pPr>
      <w:r>
        <w:rPr>
          <w:b/>
          <w:sz w:val="22"/>
        </w:rPr>
        <w:t>APPRAISAL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IMPLEMENTATION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INDUSTRY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REFORM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INSTITUTIONAL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RESTRUCTURING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before="11"/>
        <w:ind w:left="0"/>
        <w:rPr>
          <w:b/>
          <w:sz w:val="24"/>
        </w:rPr>
      </w:pPr>
    </w:p>
    <w:p>
      <w:pPr>
        <w:pStyle w:val="Heading1"/>
        <w:numPr>
          <w:ilvl w:val="1"/>
          <w:numId w:val="46"/>
        </w:numPr>
        <w:tabs>
          <w:tab w:pos="1433" w:val="left" w:leader="none"/>
          <w:tab w:pos="1434" w:val="left" w:leader="none"/>
        </w:tabs>
        <w:spacing w:line="240" w:lineRule="auto" w:before="0" w:after="0"/>
        <w:ind w:left="1433" w:right="0" w:hanging="745"/>
        <w:jc w:val="left"/>
      </w:pPr>
      <w:r>
        <w:rPr/>
        <w:t>INTRODUCTION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FGN’s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</w:t>
      </w:r>
      <w:r>
        <w:rPr>
          <w:spacing w:val="-62"/>
        </w:rPr>
        <w:t> </w:t>
      </w:r>
      <w:r>
        <w:rPr/>
        <w:t>industry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  <w:r>
        <w:rPr>
          <w:spacing w:val="7"/>
        </w:rPr>
        <w:t> </w:t>
      </w:r>
      <w:r>
        <w:rPr/>
        <w:t>holistic</w:t>
      </w:r>
      <w:r>
        <w:rPr>
          <w:spacing w:val="7"/>
        </w:rPr>
        <w:t> </w:t>
      </w:r>
      <w:r>
        <w:rPr/>
        <w:t>manner</w:t>
      </w:r>
      <w:r>
        <w:rPr>
          <w:spacing w:val="3"/>
        </w:rPr>
        <w:t> </w:t>
      </w:r>
      <w:r>
        <w:rPr/>
        <w:t>commenced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year</w:t>
      </w:r>
      <w:r>
        <w:rPr>
          <w:spacing w:val="-3"/>
        </w:rPr>
        <w:t> </w:t>
      </w:r>
      <w:r>
        <w:rPr/>
        <w:t>2000.</w:t>
      </w:r>
    </w:p>
    <w:p>
      <w:pPr>
        <w:pStyle w:val="BodyText"/>
        <w:spacing w:line="484" w:lineRule="auto" w:before="2"/>
        <w:ind w:right="158"/>
        <w:jc w:val="both"/>
      </w:pPr>
      <w:r>
        <w:rPr/>
        <w:t>In the opening months of the new century, it became obvious that the legal</w:t>
      </w:r>
      <w:r>
        <w:rPr>
          <w:spacing w:val="1"/>
        </w:rPr>
        <w:t> </w:t>
      </w:r>
      <w:r>
        <w:rPr/>
        <w:t>and governance structures that have been designed for the sector since the</w:t>
      </w:r>
      <w:r>
        <w:rPr>
          <w:spacing w:val="1"/>
        </w:rPr>
        <w:t> </w:t>
      </w:r>
      <w:r>
        <w:rPr/>
        <w:t>1970s could not adequately cater for the requirements of a contemporary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outdated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tune with</w:t>
      </w:r>
      <w:r>
        <w:rPr>
          <w:spacing w:val="1"/>
        </w:rPr>
        <w:t> </w:t>
      </w:r>
      <w:r>
        <w:rPr/>
        <w:t>contemporary global business realities.</w:t>
      </w:r>
      <w:r>
        <w:rPr>
          <w:spacing w:val="65"/>
        </w:rPr>
        <w:t> </w:t>
      </w:r>
      <w:r>
        <w:rPr/>
        <w:t>In addition, oil and gas released</w:t>
      </w:r>
      <w:r>
        <w:rPr>
          <w:spacing w:val="1"/>
        </w:rPr>
        <w:t> </w:t>
      </w:r>
      <w:r>
        <w:rPr/>
        <w:t>laws are contained in several pieces of legislation. This is coupled with the</w:t>
      </w:r>
      <w:r>
        <w:rPr>
          <w:spacing w:val="1"/>
        </w:rPr>
        <w:t> </w:t>
      </w:r>
      <w:r>
        <w:rPr/>
        <w:t>fact that the numerous amendments, policy statements and regulations are</w:t>
      </w:r>
      <w:r>
        <w:rPr>
          <w:spacing w:val="1"/>
        </w:rPr>
        <w:t> </w:t>
      </w:r>
      <w:r>
        <w:rPr/>
        <w:t>dispersed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several</w:t>
      </w:r>
      <w:r>
        <w:rPr>
          <w:spacing w:val="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that are</w:t>
      </w:r>
      <w:r>
        <w:rPr>
          <w:spacing w:val="2"/>
        </w:rPr>
        <w:t> </w:t>
      </w:r>
      <w:r>
        <w:rPr/>
        <w:t>often</w:t>
      </w:r>
      <w:r>
        <w:rPr>
          <w:spacing w:val="3"/>
        </w:rPr>
        <w:t> </w:t>
      </w:r>
      <w:r>
        <w:rPr/>
        <w:t>difficult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locate.</w:t>
      </w:r>
    </w:p>
    <w:p>
      <w:pPr>
        <w:pStyle w:val="BodyText"/>
        <w:spacing w:line="484" w:lineRule="auto" w:before="13"/>
        <w:ind w:right="166"/>
        <w:jc w:val="both"/>
      </w:pPr>
      <w:r>
        <w:rPr/>
        <w:t>The above also applies to virtually all the institutions in the industry, The</w:t>
      </w:r>
      <w:r>
        <w:rPr>
          <w:spacing w:val="1"/>
        </w:rPr>
        <w:t> </w:t>
      </w:r>
      <w:r>
        <w:rPr/>
        <w:t>Ministry of Petroleum</w:t>
      </w:r>
      <w:r>
        <w:rPr>
          <w:spacing w:val="1"/>
        </w:rPr>
        <w:t> </w:t>
      </w:r>
      <w:r>
        <w:rPr/>
        <w:t>however remains essentially</w:t>
      </w:r>
      <w:r>
        <w:rPr>
          <w:spacing w:val="65"/>
        </w:rPr>
        <w:t> </w:t>
      </w:r>
      <w:r>
        <w:rPr/>
        <w:t>a civil</w:t>
      </w:r>
      <w:r>
        <w:rPr>
          <w:spacing w:val="65"/>
        </w:rPr>
        <w:t> </w:t>
      </w:r>
      <w:r>
        <w:rPr/>
        <w:t>service outfit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ill-equipped</w:t>
      </w:r>
      <w:r>
        <w:rPr>
          <w:spacing w:val="15"/>
        </w:rPr>
        <w:t> </w:t>
      </w:r>
      <w:r>
        <w:rPr/>
        <w:t>to</w:t>
      </w:r>
      <w:r>
        <w:rPr>
          <w:spacing w:val="9"/>
        </w:rPr>
        <w:t> </w:t>
      </w:r>
      <w:r>
        <w:rPr/>
        <w:t>conceive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formulate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required</w:t>
      </w:r>
      <w:r>
        <w:rPr>
          <w:spacing w:val="9"/>
        </w:rPr>
        <w:t> </w:t>
      </w:r>
      <w:r>
        <w:rPr/>
        <w:t>policies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such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sophisticated</w:t>
      </w:r>
      <w:r>
        <w:rPr>
          <w:spacing w:val="5"/>
        </w:rPr>
        <w:t> </w:t>
      </w:r>
      <w:r>
        <w:rPr/>
        <w:t>industry.</w:t>
      </w:r>
    </w:p>
    <w:p>
      <w:pPr>
        <w:pStyle w:val="BodyText"/>
        <w:spacing w:line="489" w:lineRule="auto" w:before="4"/>
        <w:ind w:right="161" w:firstLine="67"/>
        <w:jc w:val="both"/>
      </w:pPr>
      <w:r>
        <w:rPr/>
        <w:t>The regulatory body, the Department of Petroleum Resources (DPR) is by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large,</w:t>
      </w:r>
      <w:r>
        <w:rPr>
          <w:spacing w:val="1"/>
        </w:rPr>
        <w:t> </w:t>
      </w:r>
      <w:r>
        <w:rPr/>
        <w:t>similarly</w:t>
      </w:r>
      <w:r>
        <w:rPr>
          <w:spacing w:val="3"/>
        </w:rPr>
        <w:t> </w:t>
      </w:r>
      <w:r>
        <w:rPr/>
        <w:t>constrained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63"/>
        </w:rPr>
        <w:t> </w:t>
      </w:r>
      <w:r>
        <w:rPr/>
        <w:t>bureaucracy</w:t>
      </w:r>
      <w:r>
        <w:rPr>
          <w:spacing w:val="9"/>
        </w:rPr>
        <w:t> </w:t>
      </w:r>
      <w:r>
        <w:rPr/>
        <w:t>as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parent</w:t>
      </w:r>
    </w:p>
    <w:p>
      <w:pPr>
        <w:spacing w:after="0" w:line="489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ministry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 a typical state institution that operates as a huge amorphous cost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sensitivity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its bottom</w:t>
      </w:r>
      <w:r>
        <w:rPr>
          <w:spacing w:val="1"/>
        </w:rPr>
        <w:t> </w:t>
      </w:r>
      <w:r>
        <w:rPr/>
        <w:t>line.</w:t>
      </w:r>
    </w:p>
    <w:p>
      <w:pPr>
        <w:pStyle w:val="BodyText"/>
        <w:spacing w:line="484" w:lineRule="auto" w:before="2"/>
        <w:ind w:right="162"/>
        <w:jc w:val="both"/>
      </w:pP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 and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 Sector</w:t>
      </w:r>
      <w:r>
        <w:rPr>
          <w:spacing w:val="1"/>
        </w:rPr>
        <w:t> </w:t>
      </w:r>
      <w:r>
        <w:rPr/>
        <w:t>Implementation Committee (OGIC) on April 24 2000. The essence of the</w:t>
      </w:r>
      <w:r>
        <w:rPr>
          <w:spacing w:val="1"/>
        </w:rPr>
        <w:t> </w:t>
      </w:r>
      <w:r>
        <w:rPr/>
        <w:t>National Oil and Gas Policy (NOGP) that emerged from the OGIC efforts</w:t>
      </w:r>
      <w:r>
        <w:rPr>
          <w:spacing w:val="1"/>
        </w:rPr>
        <w:t> </w:t>
      </w:r>
      <w:r>
        <w:rPr/>
        <w:t>was anchored on the need to separate the commercial institutions in the oil</w:t>
      </w:r>
      <w:r>
        <w:rPr>
          <w:spacing w:val="1"/>
        </w:rPr>
        <w:t> </w:t>
      </w:r>
      <w:r>
        <w:rPr/>
        <w:t>and gas sector in Nigeria from the regulatory policy making institutions.</w:t>
      </w:r>
      <w:r>
        <w:rPr>
          <w:spacing w:val="1"/>
        </w:rPr>
        <w:t> </w:t>
      </w:r>
      <w:r>
        <w:rPr/>
        <w:t>Unfortunately, the Obasanjo’s administration did not completely put into</w:t>
      </w:r>
      <w:r>
        <w:rPr>
          <w:spacing w:val="1"/>
        </w:rPr>
        <w:t> </w:t>
      </w:r>
      <w:r>
        <w:rPr/>
        <w:t>operation the recommended OGIC policy instruments to facilitate oil and</w:t>
      </w:r>
      <w:r>
        <w:rPr>
          <w:spacing w:val="1"/>
        </w:rPr>
        <w:t> </w:t>
      </w:r>
      <w:r>
        <w:rPr/>
        <w:t>gas</w:t>
      </w:r>
      <w:r>
        <w:rPr>
          <w:spacing w:val="-4"/>
        </w:rPr>
        <w:t> </w:t>
      </w:r>
      <w:r>
        <w:rPr/>
        <w:t>sector</w:t>
      </w:r>
      <w:r>
        <w:rPr>
          <w:spacing w:val="1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restructuring.</w:t>
      </w:r>
    </w:p>
    <w:p>
      <w:pPr>
        <w:pStyle w:val="BodyText"/>
        <w:spacing w:line="487" w:lineRule="auto" w:before="14"/>
        <w:ind w:right="158"/>
        <w:jc w:val="both"/>
      </w:pP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Yar’Adua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Riwlanu</w:t>
      </w:r>
      <w:r>
        <w:rPr>
          <w:spacing w:val="65"/>
        </w:rPr>
        <w:t> </w:t>
      </w:r>
      <w:r>
        <w:rPr/>
        <w:t>Lukman</w:t>
      </w:r>
      <w:r>
        <w:rPr>
          <w:vertAlign w:val="superscript"/>
        </w:rPr>
        <w:t>39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chair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OGIC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NOGP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 institutional</w:t>
      </w:r>
      <w:r>
        <w:rPr>
          <w:spacing w:val="65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65"/>
          <w:vertAlign w:val="baseline"/>
        </w:rPr>
        <w:t> </w:t>
      </w:r>
      <w:r>
        <w:rPr>
          <w:vertAlign w:val="baseline"/>
        </w:rPr>
        <w:t>that</w:t>
      </w:r>
      <w:r>
        <w:rPr>
          <w:spacing w:val="65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practical for the effective management of the oil and gas sector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mandate basically calls for a restructuring of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3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re-positioning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120.480003pt;margin-top:12.114878pt;width:135.360pt;height:.72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166" w:firstLine="0"/>
        <w:jc w:val="both"/>
        <w:rPr>
          <w:sz w:val="19"/>
        </w:rPr>
      </w:pPr>
      <w:r>
        <w:rPr>
          <w:sz w:val="19"/>
          <w:vertAlign w:val="superscript"/>
        </w:rPr>
        <w:t>39</w:t>
      </w:r>
      <w:r>
        <w:rPr>
          <w:sz w:val="19"/>
          <w:vertAlign w:val="baseline"/>
        </w:rPr>
        <w:t> Iledare O.O. (2008): Petroleum and the Future of Nigeria: Challenges, Constraints and Strategies for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Growth and Development. IPS Monograph Series No.5, pp30. University of Port Harcourt’s Institution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Petroleum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Studies,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8"/>
        <w:jc w:val="both"/>
      </w:pP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worldwide</w:t>
      </w:r>
      <w:r>
        <w:rPr>
          <w:spacing w:val="6"/>
        </w:rPr>
        <w:t> </w:t>
      </w:r>
      <w:r>
        <w:rPr/>
        <w:t>economies</w:t>
      </w:r>
      <w:r>
        <w:rPr>
          <w:spacing w:val="-4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year</w:t>
      </w:r>
      <w:r>
        <w:rPr>
          <w:spacing w:val="-4"/>
        </w:rPr>
        <w:t> </w:t>
      </w:r>
      <w:r>
        <w:rPr/>
        <w:t>2020.</w:t>
      </w:r>
    </w:p>
    <w:p>
      <w:pPr>
        <w:pStyle w:val="Heading1"/>
        <w:numPr>
          <w:ilvl w:val="1"/>
          <w:numId w:val="46"/>
        </w:numPr>
        <w:tabs>
          <w:tab w:pos="1217" w:val="left" w:leader="none"/>
          <w:tab w:pos="1218" w:val="left" w:leader="none"/>
        </w:tabs>
        <w:spacing w:line="240" w:lineRule="auto" w:before="6" w:after="0"/>
        <w:ind w:left="1217" w:right="0" w:hanging="529"/>
        <w:jc w:val="left"/>
      </w:pPr>
      <w:r>
        <w:rPr/>
        <w:t>A</w:t>
      </w:r>
      <w:r>
        <w:rPr>
          <w:spacing w:val="3"/>
        </w:rPr>
        <w:t> </w:t>
      </w:r>
      <w:r>
        <w:rPr/>
        <w:t>SYNOPSIS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 OGIC</w:t>
      </w:r>
      <w:r>
        <w:rPr>
          <w:spacing w:val="9"/>
        </w:rPr>
        <w:t> </w:t>
      </w:r>
      <w:r>
        <w:rPr/>
        <w:t>REPORT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57"/>
        <w:jc w:val="both"/>
      </w:pPr>
      <w:r>
        <w:rPr/>
        <w:t>The Lukman Committee submitted its OGIC report on August 3, 2008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global</w:t>
      </w:r>
      <w:r>
        <w:rPr>
          <w:spacing w:val="-62"/>
        </w:rPr>
        <w:t> </w:t>
      </w:r>
      <w:r>
        <w:rPr/>
        <w:t>prominence.</w:t>
      </w:r>
      <w:r>
        <w:rPr>
          <w:vertAlign w:val="superscript"/>
        </w:rPr>
        <w:t>40</w:t>
      </w:r>
      <w:r>
        <w:rPr>
          <w:vertAlign w:val="baseline"/>
        </w:rPr>
        <w:t> The report addressed the ineffectiveness of the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in Nigeria over the years, which borders on the use of outdated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archaic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0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4" w:lineRule="auto" w:before="11"/>
        <w:ind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Lukman’s</w:t>
      </w:r>
      <w:r>
        <w:rPr>
          <w:spacing w:val="1"/>
        </w:rPr>
        <w:t> </w:t>
      </w:r>
      <w:r>
        <w:rPr/>
        <w:t>OGIC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incongruous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business.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framework, objectives and goals and the innovative institutional structures</w:t>
      </w:r>
      <w:r>
        <w:rPr>
          <w:spacing w:val="1"/>
        </w:rPr>
        <w:t> </w:t>
      </w:r>
      <w:r>
        <w:rPr/>
        <w:t>and policy functions to proffer solutions to the problems affecting oil and</w:t>
      </w:r>
      <w:r>
        <w:rPr>
          <w:spacing w:val="1"/>
        </w:rPr>
        <w:t> </w:t>
      </w:r>
      <w:r>
        <w:rPr/>
        <w:t>gas</w:t>
      </w:r>
      <w:r>
        <w:rPr>
          <w:spacing w:val="-4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7" w:lineRule="auto" w:before="5"/>
        <w:ind w:right="162"/>
        <w:jc w:val="both"/>
      </w:pPr>
      <w:r>
        <w:rPr/>
        <w:pict>
          <v:rect style="position:absolute;margin-left:120.480003pt;margin-top:123.266724pt;width:135.360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global</w:t>
      </w:r>
      <w:r>
        <w:rPr>
          <w:spacing w:val="65"/>
        </w:rPr>
        <w:t> </w:t>
      </w:r>
      <w:r>
        <w:rPr/>
        <w:t>status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community</w:t>
      </w:r>
      <w:r>
        <w:rPr>
          <w:spacing w:val="65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segments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3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industry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spacing w:line="237" w:lineRule="auto" w:before="64"/>
        <w:ind w:left="689" w:right="161" w:firstLine="0"/>
        <w:jc w:val="both"/>
        <w:rPr>
          <w:sz w:val="19"/>
        </w:rPr>
      </w:pPr>
      <w:r>
        <w:rPr>
          <w:sz w:val="19"/>
          <w:vertAlign w:val="superscript"/>
        </w:rPr>
        <w:t>40</w:t>
      </w:r>
      <w:r>
        <w:rPr>
          <w:sz w:val="19"/>
          <w:vertAlign w:val="baseline"/>
        </w:rPr>
        <w:t> Dr. Lukman, former OPEC administrator for many years, chaired the original OGIC inaugurated by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President Olusegun Obasanjo in April 2000, let me also add that Dr. Lukman has also been a major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player in the Nigeria oil and gas policy development and implementation since 1980s. Perhaps, public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perception 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OGIC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sort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“new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wine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old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wine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cloth”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legitimate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1"/>
        <w:jc w:val="both"/>
      </w:pPr>
      <w:r>
        <w:rPr/>
        <w:t>Without</w:t>
      </w:r>
      <w:r>
        <w:rPr>
          <w:spacing w:val="1"/>
        </w:rPr>
        <w:t> </w:t>
      </w:r>
      <w:r>
        <w:rPr/>
        <w:t>mincing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Lukman</w:t>
      </w:r>
      <w:r>
        <w:rPr>
          <w:spacing w:val="1"/>
        </w:rPr>
        <w:t> </w:t>
      </w:r>
      <w:r>
        <w:rPr/>
        <w:t>OGIC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 energy experts</w:t>
      </w:r>
      <w:r>
        <w:rPr>
          <w:spacing w:val="1"/>
        </w:rPr>
        <w:t> </w:t>
      </w:r>
      <w:r>
        <w:rPr/>
        <w:t>on various regulatory</w:t>
      </w:r>
      <w:r>
        <w:rPr>
          <w:spacing w:val="1"/>
        </w:rPr>
        <w:t> </w:t>
      </w:r>
      <w:r>
        <w:rPr/>
        <w:t>frameworks 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structures for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Report which is under going further research consideration include funding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capitalization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autonomous</w:t>
      </w:r>
      <w:r>
        <w:rPr>
          <w:spacing w:val="65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 progressive policy instrument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terms for existing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new</w:t>
      </w:r>
      <w:r>
        <w:rPr>
          <w:spacing w:val="-3"/>
        </w:rPr>
        <w:t> </w:t>
      </w:r>
      <w:r>
        <w:rPr/>
        <w:t>contractual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concessionary</w:t>
      </w:r>
      <w:r>
        <w:rPr>
          <w:spacing w:val="3"/>
        </w:rPr>
        <w:t> </w:t>
      </w:r>
      <w:r>
        <w:rPr/>
        <w:t>fiscal</w:t>
      </w:r>
      <w:r>
        <w:rPr>
          <w:spacing w:val="2"/>
        </w:rPr>
        <w:t> </w:t>
      </w:r>
      <w:r>
        <w:rPr/>
        <w:t>arrangements.</w:t>
      </w:r>
    </w:p>
    <w:p>
      <w:pPr>
        <w:pStyle w:val="BodyText"/>
        <w:spacing w:line="282" w:lineRule="exact"/>
        <w:jc w:val="both"/>
      </w:pPr>
      <w:r>
        <w:rPr/>
        <w:t>The</w:t>
      </w:r>
      <w:r>
        <w:rPr>
          <w:spacing w:val="10"/>
        </w:rPr>
        <w:t> </w:t>
      </w:r>
      <w:r>
        <w:rPr/>
        <w:t>aspect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OGIC</w:t>
      </w:r>
      <w:r>
        <w:rPr>
          <w:spacing w:val="14"/>
        </w:rPr>
        <w:t> </w:t>
      </w:r>
      <w:r>
        <w:rPr/>
        <w:t>reform</w:t>
      </w:r>
      <w:r>
        <w:rPr>
          <w:spacing w:val="15"/>
        </w:rPr>
        <w:t> </w:t>
      </w:r>
      <w:r>
        <w:rPr/>
        <w:t>efforts</w:t>
      </w:r>
      <w:r>
        <w:rPr>
          <w:spacing w:val="5"/>
        </w:rPr>
        <w:t> </w:t>
      </w:r>
      <w:r>
        <w:rPr/>
        <w:t>that</w:t>
      </w:r>
      <w:r>
        <w:rPr>
          <w:spacing w:val="16"/>
        </w:rPr>
        <w:t> </w:t>
      </w:r>
      <w:r>
        <w:rPr/>
        <w:t>has</w:t>
      </w:r>
      <w:r>
        <w:rPr>
          <w:spacing w:val="11"/>
        </w:rPr>
        <w:t> </w:t>
      </w:r>
      <w:r>
        <w:rPr/>
        <w:t>attracted</w:t>
      </w:r>
      <w:r>
        <w:rPr>
          <w:spacing w:val="15"/>
        </w:rPr>
        <w:t> </w:t>
      </w:r>
      <w:r>
        <w:rPr/>
        <w:t>public</w:t>
      </w:r>
      <w:r>
        <w:rPr>
          <w:spacing w:val="15"/>
        </w:rPr>
        <w:t> </w:t>
      </w:r>
      <w:r>
        <w:rPr/>
        <w:t>attention</w:t>
      </w:r>
      <w:r>
        <w:rPr>
          <w:spacing w:val="11"/>
        </w:rPr>
        <w:t> </w:t>
      </w:r>
      <w:r>
        <w:rPr/>
        <w:t>is</w:t>
      </w:r>
    </w:p>
    <w:p>
      <w:pPr>
        <w:pStyle w:val="BodyText"/>
        <w:spacing w:before="6"/>
        <w:ind w:left="0"/>
      </w:pPr>
    </w:p>
    <w:p>
      <w:pPr>
        <w:pStyle w:val="BodyText"/>
        <w:spacing w:line="487" w:lineRule="auto"/>
        <w:ind w:right="163"/>
        <w:jc w:val="both"/>
      </w:pPr>
      <w:r>
        <w:rPr/>
        <w:t>the unbundling of the Nigerian National Petroleum Corporation (NNPC) as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constituted.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OGIC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managing and overseeing</w:t>
      </w:r>
      <w:r>
        <w:rPr>
          <w:spacing w:val="1"/>
        </w:rPr>
        <w:t> </w:t>
      </w:r>
      <w:r>
        <w:rPr/>
        <w:t>all the</w:t>
      </w:r>
      <w:r>
        <w:rPr>
          <w:spacing w:val="65"/>
        </w:rPr>
        <w:t> </w:t>
      </w:r>
      <w:r>
        <w:rPr/>
        <w:t>respective arms of</w:t>
      </w:r>
      <w:r>
        <w:rPr>
          <w:spacing w:val="66"/>
        </w:rPr>
        <w:t> </w:t>
      </w:r>
      <w:r>
        <w:rPr/>
        <w:t>the oil and</w:t>
      </w:r>
      <w:r>
        <w:rPr>
          <w:spacing w:val="65"/>
        </w:rPr>
        <w:t> </w:t>
      </w:r>
      <w:r>
        <w:rPr/>
        <w:t>gas sector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separate</w:t>
      </w:r>
      <w:r>
        <w:rPr>
          <w:spacing w:val="7"/>
        </w:rPr>
        <w:t> </w:t>
      </w:r>
      <w:r>
        <w:rPr/>
        <w:t>institutions/bodies.</w:t>
      </w:r>
    </w:p>
    <w:p>
      <w:pPr>
        <w:pStyle w:val="BodyText"/>
        <w:spacing w:line="487" w:lineRule="auto"/>
        <w:ind w:right="161" w:firstLine="67"/>
        <w:jc w:val="both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65"/>
        </w:rPr>
        <w:t> </w:t>
      </w:r>
      <w:r>
        <w:rPr/>
        <w:t>mandate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 the commercial/operations (private sector culture) of</w:t>
      </w:r>
      <w:r>
        <w:rPr>
          <w:spacing w:val="65"/>
        </w:rPr>
        <w:t> </w:t>
      </w:r>
      <w:r>
        <w:rPr/>
        <w:t>the oil and</w:t>
      </w:r>
      <w:r>
        <w:rPr>
          <w:spacing w:val="1"/>
        </w:rPr>
        <w:t> </w:t>
      </w:r>
      <w:r>
        <w:rPr/>
        <w:t>gas sector from the policy making and regulatory aspects (public sector</w:t>
      </w:r>
      <w:r>
        <w:rPr>
          <w:spacing w:val="1"/>
        </w:rPr>
        <w:t> </w:t>
      </w:r>
      <w:r>
        <w:rPr/>
        <w:t>administration)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generating and some are non-revenue generating or revenue “enhancing”</w:t>
      </w:r>
      <w:r>
        <w:rPr>
          <w:spacing w:val="1"/>
        </w:rPr>
        <w:t> </w:t>
      </w:r>
      <w:r>
        <w:rPr/>
        <w:t>institutions.</w:t>
      </w:r>
      <w:r>
        <w:rPr>
          <w:spacing w:val="65"/>
        </w:rPr>
        <w:t> </w:t>
      </w:r>
      <w:r>
        <w:rPr/>
        <w:t>In any case, for many oil industry observers in Nigeria, the</w:t>
      </w:r>
      <w:r>
        <w:rPr>
          <w:spacing w:val="1"/>
        </w:rPr>
        <w:t> </w:t>
      </w:r>
      <w:r>
        <w:rPr/>
        <w:t>main</w:t>
      </w:r>
      <w:r>
        <w:rPr>
          <w:spacing w:val="35"/>
        </w:rPr>
        <w:t> </w:t>
      </w:r>
      <w:r>
        <w:rPr/>
        <w:t>features</w:t>
      </w:r>
      <w:r>
        <w:rPr>
          <w:spacing w:val="30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entire</w:t>
      </w:r>
      <w:r>
        <w:rPr>
          <w:spacing w:val="39"/>
        </w:rPr>
        <w:t> </w:t>
      </w:r>
      <w:r>
        <w:rPr/>
        <w:t>oil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gas</w:t>
      </w:r>
      <w:r>
        <w:rPr>
          <w:spacing w:val="40"/>
        </w:rPr>
        <w:t> </w:t>
      </w:r>
      <w:r>
        <w:rPr/>
        <w:t>sector</w:t>
      </w:r>
      <w:r>
        <w:rPr>
          <w:spacing w:val="30"/>
        </w:rPr>
        <w:t> </w:t>
      </w:r>
      <w:r>
        <w:rPr/>
        <w:t>reforms</w:t>
      </w:r>
      <w:r>
        <w:rPr>
          <w:spacing w:val="30"/>
        </w:rPr>
        <w:t> </w:t>
      </w:r>
      <w:r>
        <w:rPr/>
        <w:t>is</w:t>
      </w:r>
      <w:r>
        <w:rPr>
          <w:spacing w:val="35"/>
        </w:rPr>
        <w:t> </w:t>
      </w:r>
      <w:r>
        <w:rPr/>
        <w:t>restructuring</w:t>
      </w:r>
      <w:r>
        <w:rPr>
          <w:spacing w:val="40"/>
        </w:rPr>
        <w:t> </w:t>
      </w:r>
      <w:r>
        <w:rPr/>
        <w:t>of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8"/>
        <w:jc w:val="both"/>
      </w:pPr>
      <w:r>
        <w:rPr/>
        <w:t>Nigerian National Petroleum Corporation (NNPC) and its subsidiaries. The</w:t>
      </w:r>
      <w:r>
        <w:rPr>
          <w:spacing w:val="1"/>
        </w:rPr>
        <w:t> </w:t>
      </w:r>
      <w:r>
        <w:rPr/>
        <w:t>success</w:t>
      </w:r>
      <w:r>
        <w:rPr>
          <w:spacing w:val="2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restructuring,</w:t>
      </w:r>
      <w:r>
        <w:rPr>
          <w:spacing w:val="29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depend</w:t>
      </w:r>
      <w:r>
        <w:rPr>
          <w:spacing w:val="26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6"/>
        </w:rPr>
        <w:t> </w:t>
      </w:r>
      <w:r>
        <w:rPr/>
        <w:t>implementation</w:t>
      </w:r>
      <w:r>
        <w:rPr>
          <w:spacing w:val="-63"/>
        </w:rPr>
        <w:t> </w:t>
      </w:r>
      <w:r>
        <w:rPr/>
        <w:t>of these</w:t>
      </w:r>
      <w:r>
        <w:rPr>
          <w:spacing w:val="1"/>
        </w:rPr>
        <w:t> </w:t>
      </w:r>
      <w:r>
        <w:rPr/>
        <w:t>institutions’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An</w:t>
      </w:r>
      <w:r>
        <w:rPr>
          <w:spacing w:val="65"/>
        </w:rPr>
        <w:t> </w:t>
      </w:r>
      <w:r>
        <w:rPr/>
        <w:t>appraisal</w:t>
      </w:r>
      <w:r>
        <w:rPr>
          <w:spacing w:val="65"/>
        </w:rPr>
        <w:t> </w:t>
      </w:r>
      <w:r>
        <w:rPr/>
        <w:t>of the</w:t>
      </w:r>
      <w:r>
        <w:rPr>
          <w:spacing w:val="1"/>
        </w:rPr>
        <w:t> </w:t>
      </w:r>
      <w:r>
        <w:rPr/>
        <w:t>new institutional structures proposed by the OGIC for effective governance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gas</w:t>
      </w:r>
      <w:r>
        <w:rPr>
          <w:spacing w:val="-3"/>
        </w:rPr>
        <w:t> </w:t>
      </w:r>
      <w:r>
        <w:rPr/>
        <w:t>sector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Heading1"/>
        <w:numPr>
          <w:ilvl w:val="1"/>
          <w:numId w:val="46"/>
        </w:numPr>
        <w:tabs>
          <w:tab w:pos="1366" w:val="left" w:leader="none"/>
          <w:tab w:pos="1367" w:val="left" w:leader="none"/>
        </w:tabs>
        <w:spacing w:line="298" w:lineRule="exact" w:before="0" w:after="0"/>
        <w:ind w:left="1366" w:right="0" w:hanging="678"/>
        <w:jc w:val="left"/>
      </w:pPr>
      <w:r>
        <w:rPr/>
        <w:t>NATIONAL</w:t>
      </w:r>
      <w:r>
        <w:rPr>
          <w:spacing w:val="13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DIRECTORATE</w:t>
      </w:r>
      <w:r>
        <w:rPr>
          <w:spacing w:val="19"/>
        </w:rPr>
        <w:t> </w:t>
      </w:r>
      <w:r>
        <w:rPr/>
        <w:t>(NPD)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4" w:lineRule="auto" w:before="1"/>
        <w:ind w:right="156"/>
        <w:jc w:val="both"/>
      </w:pPr>
      <w:r>
        <w:rPr/>
        <w:t>In the said OGIC Report, The National Petroleum Directorate (NPD) is</w:t>
      </w:r>
      <w:r>
        <w:rPr>
          <w:spacing w:val="1"/>
        </w:rPr>
        <w:t> </w:t>
      </w:r>
      <w:r>
        <w:rPr/>
        <w:t>designed as the primary institution to initiate, create, and implement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predecessor, the Ministry of Petroleum Resources (MPR), has not shown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initiation,</w:t>
      </w:r>
      <w:r>
        <w:rPr>
          <w:spacing w:val="1"/>
        </w:rPr>
        <w:t> </w:t>
      </w:r>
      <w:r>
        <w:rPr/>
        <w:t>formulation, and implementation. It is my opinion, that the ineffectiveness</w:t>
      </w:r>
      <w:r>
        <w:rPr>
          <w:spacing w:val="1"/>
        </w:rPr>
        <w:t> </w:t>
      </w:r>
      <w:r>
        <w:rPr/>
        <w:t>of MPR in its functions as a policy making institution,</w:t>
      </w:r>
      <w:r>
        <w:rPr>
          <w:spacing w:val="1"/>
        </w:rPr>
        <w:t> </w:t>
      </w:r>
      <w:r>
        <w:rPr/>
        <w:t>has never been</w:t>
      </w:r>
      <w:r>
        <w:rPr>
          <w:spacing w:val="1"/>
        </w:rPr>
        <w:t> </w:t>
      </w:r>
      <w:r>
        <w:rPr/>
        <w:t>because of its location in the Ministry or lack of competent and highly</w:t>
      </w:r>
      <w:r>
        <w:rPr>
          <w:spacing w:val="1"/>
        </w:rPr>
        <w:t> </w:t>
      </w:r>
      <w:r>
        <w:rPr/>
        <w:t>skilled manpower, but a result of lack of institutional empowerment and</w:t>
      </w:r>
      <w:r>
        <w:rPr>
          <w:spacing w:val="1"/>
        </w:rPr>
        <w:t> </w:t>
      </w:r>
      <w:r>
        <w:rPr/>
        <w:t>putting a “round peg in a square hole”   by the</w:t>
      </w:r>
      <w:r>
        <w:rPr>
          <w:spacing w:val="65"/>
        </w:rPr>
        <w:t> </w:t>
      </w:r>
      <w:r>
        <w:rPr/>
        <w:t>central government.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implementation functions</w:t>
      </w:r>
      <w:r>
        <w:rPr>
          <w:spacing w:val="1"/>
        </w:rPr>
        <w:t> </w:t>
      </w:r>
      <w:r>
        <w:rPr/>
        <w:t>ended up being assumed by NNPC to the detriment of its commercial 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years.</w:t>
      </w:r>
    </w:p>
    <w:p>
      <w:pPr>
        <w:pStyle w:val="BodyText"/>
        <w:spacing w:line="484" w:lineRule="auto" w:before="16"/>
        <w:ind w:right="157"/>
        <w:jc w:val="both"/>
      </w:pPr>
      <w:r>
        <w:rPr/>
        <w:t>Accomplishing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NPD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OGIC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significantly on institutional empowerment,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putting</w:t>
      </w:r>
      <w:r>
        <w:rPr>
          <w:spacing w:val="22"/>
        </w:rPr>
        <w:t> </w:t>
      </w:r>
      <w:r>
        <w:rPr/>
        <w:t>highly</w:t>
      </w:r>
      <w:r>
        <w:rPr>
          <w:spacing w:val="22"/>
        </w:rPr>
        <w:t> </w:t>
      </w:r>
      <w:r>
        <w:rPr/>
        <w:t>skilled</w:t>
      </w:r>
      <w:r>
        <w:rPr>
          <w:spacing w:val="31"/>
        </w:rPr>
        <w:t> </w:t>
      </w:r>
      <w:r>
        <w:rPr/>
        <w:t>personnel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key</w:t>
      </w:r>
      <w:r>
        <w:rPr>
          <w:spacing w:val="2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positions</w:t>
      </w:r>
      <w:r>
        <w:rPr>
          <w:spacing w:val="22"/>
        </w:rPr>
        <w:t> </w:t>
      </w:r>
      <w:r>
        <w:rPr/>
        <w:t>as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7"/>
        <w:jc w:val="both"/>
      </w:pPr>
      <w:r>
        <w:rPr/>
        <w:t>envisioned by the OGIC. Surprisingly either by error of commission or</w:t>
      </w:r>
      <w:r>
        <w:rPr>
          <w:spacing w:val="1"/>
        </w:rPr>
        <w:t> </w:t>
      </w:r>
      <w:r>
        <w:rPr/>
        <w:t>omission or because we have had several versions of the final report, the</w:t>
      </w:r>
      <w:r>
        <w:rPr>
          <w:spacing w:val="1"/>
        </w:rPr>
        <w:t> </w:t>
      </w:r>
      <w:r>
        <w:rPr/>
        <w:t>OGIC is</w:t>
      </w:r>
      <w:r>
        <w:rPr>
          <w:spacing w:val="1"/>
        </w:rPr>
        <w:t> </w:t>
      </w:r>
      <w:r>
        <w:rPr/>
        <w:t>silent on</w:t>
      </w:r>
      <w:r>
        <w:rPr>
          <w:spacing w:val="65"/>
        </w:rPr>
        <w:t> </w:t>
      </w:r>
      <w:r>
        <w:rPr/>
        <w:t>the terms of employment for the Director General (DG)</w:t>
      </w:r>
      <w:r>
        <w:rPr>
          <w:spacing w:val="1"/>
        </w:rPr>
        <w:t> </w:t>
      </w:r>
      <w:r>
        <w:rPr/>
        <w:t>of NPD. Neither were there any guidelines on whether NPD management</w:t>
      </w:r>
      <w:r>
        <w:rPr>
          <w:spacing w:val="1"/>
        </w:rPr>
        <w:t> </w:t>
      </w:r>
      <w:r>
        <w:rPr/>
        <w:t>positions shall be filled by political appointees or be hired through open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recruitment.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obligation,</w:t>
      </w:r>
      <w:r>
        <w:rPr>
          <w:spacing w:val="65"/>
        </w:rPr>
        <w:t> </w:t>
      </w:r>
      <w:r>
        <w:rPr/>
        <w:t>must</w:t>
      </w:r>
      <w:r>
        <w:rPr>
          <w:spacing w:val="1"/>
        </w:rPr>
        <w:t> </w:t>
      </w:r>
      <w:r>
        <w:rPr/>
        <w:t>avoid invoking or applying the spirit of federal character or “geopolitical</w:t>
      </w:r>
      <w:r>
        <w:rPr>
          <w:spacing w:val="1"/>
        </w:rPr>
        <w:t> </w:t>
      </w:r>
      <w:r>
        <w:rPr/>
        <w:t>zoning”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“putting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peg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round</w:t>
      </w:r>
      <w:r>
        <w:rPr>
          <w:spacing w:val="65"/>
        </w:rPr>
        <w:t> </w:t>
      </w:r>
      <w:r>
        <w:rPr/>
        <w:t>hole”</w:t>
      </w:r>
      <w:r>
        <w:rPr>
          <w:spacing w:val="65"/>
        </w:rPr>
        <w:t> </w:t>
      </w:r>
      <w:r>
        <w:rPr/>
        <w:t>during</w:t>
      </w:r>
      <w:r>
        <w:rPr>
          <w:spacing w:val="1"/>
        </w:rPr>
        <w:t> </w:t>
      </w:r>
      <w:r>
        <w:rPr/>
        <w:t>recruitment or selection exercise for the filing top management positions in</w:t>
      </w:r>
      <w:r>
        <w:rPr>
          <w:spacing w:val="1"/>
        </w:rPr>
        <w:t> </w:t>
      </w:r>
      <w:r>
        <w:rPr/>
        <w:t>NPD.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sacrificing efficiency and effectiveness for equity. Regarding funding for</w:t>
      </w:r>
      <w:r>
        <w:rPr>
          <w:spacing w:val="1"/>
        </w:rPr>
        <w:t> </w:t>
      </w:r>
      <w:r>
        <w:rPr/>
        <w:t>NPD, a surcharge or fees on per fiscal barrel of oil equivalent basis to NPD</w:t>
      </w:r>
      <w:r>
        <w:rPr>
          <w:spacing w:val="1"/>
        </w:rPr>
        <w:t> </w:t>
      </w:r>
      <w:r>
        <w:rPr/>
        <w:t>is constitutionally taxing.</w:t>
      </w:r>
      <w:r>
        <w:rPr>
          <w:spacing w:val="65"/>
        </w:rPr>
        <w:t> </w:t>
      </w:r>
      <w:r>
        <w:rPr/>
        <w:t>A constitutional amendment may be required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line-item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consideration.</w:t>
      </w:r>
    </w:p>
    <w:p>
      <w:pPr>
        <w:pStyle w:val="Heading1"/>
        <w:numPr>
          <w:ilvl w:val="1"/>
          <w:numId w:val="46"/>
        </w:numPr>
        <w:tabs>
          <w:tab w:pos="1366" w:val="left" w:leader="none"/>
          <w:tab w:pos="1367" w:val="left" w:leader="none"/>
        </w:tabs>
        <w:spacing w:line="240" w:lineRule="auto" w:before="22" w:after="0"/>
        <w:ind w:left="1366" w:right="0" w:hanging="678"/>
        <w:jc w:val="left"/>
      </w:pPr>
      <w:r>
        <w:rPr/>
        <w:t>NIGERIAN</w:t>
      </w:r>
      <w:r>
        <w:rPr>
          <w:spacing w:val="15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INSPECTORATE</w:t>
      </w:r>
      <w:r>
        <w:rPr>
          <w:spacing w:val="16"/>
        </w:rPr>
        <w:t> </w:t>
      </w:r>
      <w:r>
        <w:rPr/>
        <w:t>(NPI)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The National Petroleum Inspectorate (NPI) is the regulatory institution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segment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NPI</w:t>
      </w:r>
      <w:r>
        <w:rPr>
          <w:spacing w:val="65"/>
        </w:rPr>
        <w:t> </w:t>
      </w:r>
      <w:r>
        <w:rPr/>
        <w:t>will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 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Department of Petroleum</w:t>
      </w:r>
      <w:r>
        <w:rPr>
          <w:spacing w:val="65"/>
        </w:rPr>
        <w:t> </w:t>
      </w:r>
      <w:r>
        <w:rPr/>
        <w:t>Resources (DPR)</w:t>
      </w:r>
      <w:r>
        <w:rPr>
          <w:spacing w:val="1"/>
        </w:rPr>
        <w:t> </w:t>
      </w:r>
      <w:r>
        <w:rPr/>
        <w:t>and it</w:t>
      </w:r>
      <w:r>
        <w:rPr>
          <w:spacing w:val="1"/>
        </w:rPr>
        <w:t> </w:t>
      </w:r>
      <w:r>
        <w:rPr/>
        <w:t>will be the upstream</w:t>
      </w:r>
      <w:r>
        <w:rPr>
          <w:spacing w:val="65"/>
        </w:rPr>
        <w:t> </w:t>
      </w:r>
      <w:r>
        <w:rPr/>
        <w:t>industry operation and</w:t>
      </w:r>
      <w:r>
        <w:rPr>
          <w:spacing w:val="65"/>
        </w:rPr>
        <w:t> </w:t>
      </w:r>
      <w:r>
        <w:rPr/>
        <w:t>technical regulator. It</w:t>
      </w:r>
      <w:r>
        <w:rPr>
          <w:spacing w:val="1"/>
        </w:rPr>
        <w:t> </w:t>
      </w:r>
      <w:r>
        <w:rPr/>
        <w:t>will have operational autonomy from the NPD unlike its predecessor, the</w:t>
      </w:r>
      <w:r>
        <w:rPr>
          <w:spacing w:val="1"/>
        </w:rPr>
        <w:t> </w:t>
      </w:r>
      <w:r>
        <w:rPr/>
        <w:t>DPR,</w:t>
      </w:r>
      <w:r>
        <w:rPr>
          <w:spacing w:val="17"/>
        </w:rPr>
        <w:t> </w:t>
      </w:r>
      <w:r>
        <w:rPr/>
        <w:t>which</w:t>
      </w:r>
      <w:r>
        <w:rPr>
          <w:spacing w:val="20"/>
        </w:rPr>
        <w:t> </w:t>
      </w:r>
      <w:r>
        <w:rPr/>
        <w:t>traditionally</w:t>
      </w:r>
      <w:r>
        <w:rPr>
          <w:spacing w:val="15"/>
        </w:rPr>
        <w:t> </w:t>
      </w:r>
      <w:r>
        <w:rPr/>
        <w:t>deprived</w:t>
      </w:r>
      <w:r>
        <w:rPr>
          <w:spacing w:val="20"/>
        </w:rPr>
        <w:t> </w:t>
      </w:r>
      <w:r>
        <w:rPr/>
        <w:t>it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4"/>
        </w:rPr>
        <w:t> </w:t>
      </w:r>
      <w:r>
        <w:rPr/>
        <w:t>operational</w:t>
      </w:r>
      <w:r>
        <w:rPr>
          <w:spacing w:val="15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16"/>
        </w:rPr>
        <w:t> </w:t>
      </w:r>
      <w:r>
        <w:rPr/>
        <w:t>took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7"/>
        <w:jc w:val="both"/>
      </w:pPr>
      <w:r>
        <w:rPr/>
        <w:t>directives from the Minister of Petroleum Resources. The extent of NPI’s</w:t>
      </w:r>
      <w:r>
        <w:rPr>
          <w:spacing w:val="1"/>
        </w:rPr>
        <w:t> </w:t>
      </w:r>
      <w:r>
        <w:rPr/>
        <w:t>strategic autonomy from the NPD, which served as the Secretariat of the</w:t>
      </w:r>
      <w:r>
        <w:rPr>
          <w:spacing w:val="1"/>
        </w:rPr>
        <w:t> </w:t>
      </w:r>
      <w:r>
        <w:rPr/>
        <w:t>Minister of Petroleum Resources is not clear. The terms of employment for</w:t>
      </w:r>
      <w:r>
        <w:rPr>
          <w:spacing w:val="1"/>
        </w:rPr>
        <w:t> </w:t>
      </w:r>
      <w:r>
        <w:rPr/>
        <w:t>management positions in the NPI and the optimal approach to filling these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appointees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management</w:t>
      </w:r>
      <w:r>
        <w:rPr>
          <w:spacing w:val="65"/>
        </w:rPr>
        <w:t> </w:t>
      </w:r>
      <w:r>
        <w:rPr/>
        <w:t>staff</w:t>
      </w:r>
      <w:r>
        <w:rPr>
          <w:spacing w:val="65"/>
        </w:rPr>
        <w:t> </w:t>
      </w:r>
      <w:r>
        <w:rPr/>
        <w:t>are very important</w:t>
      </w:r>
      <w:r>
        <w:rPr>
          <w:spacing w:val="65"/>
        </w:rPr>
        <w:t> </w:t>
      </w:r>
      <w:r>
        <w:rPr/>
        <w:t>if the ongoing restructuring 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Directors and GMDs as the number of Presidents or Heads of States. The</w:t>
      </w:r>
      <w:r>
        <w:rPr>
          <w:spacing w:val="1"/>
        </w:rPr>
        <w:t> </w:t>
      </w:r>
      <w:r>
        <w:rPr/>
        <w:t>undeveloped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65"/>
        </w:rPr>
        <w:t> </w:t>
      </w:r>
      <w:r>
        <w:rPr/>
        <w:t>regulatory</w:t>
      </w:r>
      <w:r>
        <w:rPr>
          <w:spacing w:val="65"/>
        </w:rPr>
        <w:t> </w:t>
      </w:r>
      <w:r>
        <w:rPr/>
        <w:t>framework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 industry</w:t>
      </w:r>
      <w:r>
        <w:rPr>
          <w:spacing w:val="1"/>
        </w:rPr>
        <w:t> </w:t>
      </w:r>
      <w:r>
        <w:rPr/>
        <w:t>analysts.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66"/>
        </w:rPr>
        <w:t> </w:t>
      </w:r>
      <w:r>
        <w:rPr/>
        <w:t>term</w:t>
      </w:r>
      <w:r>
        <w:rPr>
          <w:spacing w:val="1"/>
        </w:rPr>
        <w:t> </w:t>
      </w:r>
      <w:r>
        <w:rPr/>
        <w:t>appointment for the Director General of the upstream regulatory institution</w:t>
      </w:r>
      <w:r>
        <w:rPr>
          <w:spacing w:val="1"/>
        </w:rPr>
        <w:t> </w:t>
      </w:r>
      <w:r>
        <w:rPr/>
        <w:t>will enhance its service delivery; but I would recommend against making</w:t>
      </w:r>
      <w:r>
        <w:rPr>
          <w:spacing w:val="1"/>
        </w:rPr>
        <w:t> </w:t>
      </w:r>
      <w:r>
        <w:rPr/>
        <w:t>Deputy Director General’s (DDG) position a political appointee. It should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continuity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assignment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internal</w:t>
      </w:r>
      <w:r>
        <w:rPr>
          <w:spacing w:val="3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personnel.</w:t>
      </w:r>
    </w:p>
    <w:p>
      <w:pPr>
        <w:pStyle w:val="Heading1"/>
        <w:numPr>
          <w:ilvl w:val="1"/>
          <w:numId w:val="46"/>
        </w:numPr>
        <w:tabs>
          <w:tab w:pos="1366" w:val="left" w:leader="none"/>
          <w:tab w:pos="1367" w:val="left" w:leader="none"/>
          <w:tab w:pos="3334" w:val="left" w:leader="none"/>
          <w:tab w:pos="7015" w:val="left" w:leader="none"/>
        </w:tabs>
        <w:spacing w:line="247" w:lineRule="auto" w:before="23" w:after="0"/>
        <w:ind w:left="1366" w:right="163" w:hanging="677"/>
        <w:jc w:val="left"/>
      </w:pPr>
      <w:r>
        <w:rPr/>
        <w:t>PETROLEUM</w:t>
        <w:tab/>
        <w:t>PRODUCTS/REGULATORY</w:t>
        <w:tab/>
        <w:t>AUTHORITY</w:t>
      </w:r>
      <w:r>
        <w:rPr>
          <w:spacing w:val="-62"/>
        </w:rPr>
        <w:t> </w:t>
      </w:r>
      <w:r>
        <w:rPr/>
        <w:t>(PPRA)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4" w:lineRule="auto"/>
        <w:ind w:right="159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(PPRA),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designated to regulate the downstream sector of the oil and gas, is a stand-</w:t>
      </w:r>
      <w:r>
        <w:rPr>
          <w:spacing w:val="1"/>
        </w:rPr>
        <w:t> </w:t>
      </w:r>
      <w:r>
        <w:rPr/>
        <w:t>alone institution with no functional relationship with NPI. Alternatively, it</w:t>
      </w:r>
      <w:r>
        <w:rPr>
          <w:spacing w:val="1"/>
        </w:rPr>
        <w:t> </w:t>
      </w:r>
      <w:r>
        <w:rPr/>
        <w:t>could</w:t>
      </w:r>
      <w:r>
        <w:rPr>
          <w:spacing w:val="52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43"/>
        </w:rPr>
        <w:t> </w:t>
      </w:r>
      <w:r>
        <w:rPr/>
        <w:t>a</w:t>
      </w:r>
      <w:r>
        <w:rPr>
          <w:spacing w:val="48"/>
        </w:rPr>
        <w:t> </w:t>
      </w:r>
      <w:r>
        <w:rPr/>
        <w:t>division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NPI.</w:t>
      </w:r>
      <w:r>
        <w:rPr>
          <w:spacing w:val="36"/>
        </w:rPr>
        <w:t> </w:t>
      </w:r>
      <w:r>
        <w:rPr/>
        <w:t>PPRA</w:t>
      </w:r>
      <w:r>
        <w:rPr>
          <w:spacing w:val="43"/>
        </w:rPr>
        <w:t> </w:t>
      </w:r>
      <w:r>
        <w:rPr/>
        <w:t>should</w:t>
      </w:r>
      <w:r>
        <w:rPr>
          <w:spacing w:val="52"/>
        </w:rPr>
        <w:t> </w:t>
      </w:r>
      <w:r>
        <w:rPr/>
        <w:t>be</w:t>
      </w:r>
      <w:r>
        <w:rPr>
          <w:spacing w:val="48"/>
        </w:rPr>
        <w:t> </w:t>
      </w:r>
      <w:r>
        <w:rPr/>
        <w:t>directed</w:t>
      </w:r>
      <w:r>
        <w:rPr>
          <w:spacing w:val="53"/>
        </w:rPr>
        <w:t> </w:t>
      </w:r>
      <w:r>
        <w:rPr/>
        <w:t>by</w:t>
      </w:r>
      <w:r>
        <w:rPr>
          <w:spacing w:val="48"/>
        </w:rPr>
        <w:t> </w:t>
      </w:r>
      <w:r>
        <w:rPr/>
        <w:t>a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7"/>
        <w:jc w:val="both"/>
      </w:pPr>
      <w:r>
        <w:rPr/>
        <w:t>technically competent Deputy Director General (DDG) and not a political</w:t>
      </w:r>
      <w:r>
        <w:rPr>
          <w:spacing w:val="1"/>
        </w:rPr>
        <w:t> </w:t>
      </w:r>
      <w:r>
        <w:rPr/>
        <w:t>appointee. This arrangement would optimize the distribution of the limited</w:t>
      </w:r>
      <w:r>
        <w:rPr>
          <w:spacing w:val="1"/>
        </w:rPr>
        <w:t> </w:t>
      </w:r>
      <w:r>
        <w:rPr/>
        <w:t>skilled labour force available at this time both locally and in the Diaspora.</w:t>
      </w:r>
      <w:r>
        <w:rPr>
          <w:spacing w:val="1"/>
        </w:rPr>
        <w:t> </w:t>
      </w:r>
      <w:r>
        <w:rPr/>
        <w:t>This revised arrangement is also not expected to affect the already defined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positions in the</w:t>
      </w:r>
      <w:r>
        <w:rPr>
          <w:spacing w:val="1"/>
        </w:rPr>
        <w:t> </w:t>
      </w:r>
      <w:r>
        <w:rPr/>
        <w:t>PPRA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 approach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appointees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recruited</w:t>
      </w:r>
      <w:r>
        <w:rPr>
          <w:spacing w:val="-62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staff</w:t>
      </w:r>
      <w:r>
        <w:rPr>
          <w:spacing w:val="51"/>
        </w:rPr>
        <w:t> </w:t>
      </w:r>
      <w:r>
        <w:rPr/>
        <w:t>are</w:t>
      </w:r>
      <w:r>
        <w:rPr>
          <w:spacing w:val="46"/>
        </w:rPr>
        <w:t> </w:t>
      </w:r>
      <w:r>
        <w:rPr/>
        <w:t>very</w:t>
      </w:r>
      <w:r>
        <w:rPr>
          <w:spacing w:val="45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if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ongoing</w:t>
      </w:r>
      <w:r>
        <w:rPr>
          <w:spacing w:val="46"/>
        </w:rPr>
        <w:t> </w:t>
      </w:r>
      <w:r>
        <w:rPr/>
        <w:t>restructuring</w:t>
      </w:r>
      <w:r>
        <w:rPr>
          <w:spacing w:val="45"/>
        </w:rPr>
        <w:t> </w:t>
      </w:r>
      <w:r>
        <w:rPr/>
        <w:t>efforts</w:t>
      </w:r>
      <w:r>
        <w:rPr>
          <w:spacing w:val="-62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process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for a fixed term of appointment for the Director General 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PPRA.</w:t>
      </w:r>
    </w:p>
    <w:p>
      <w:pPr>
        <w:pStyle w:val="Heading1"/>
        <w:tabs>
          <w:tab w:pos="1366" w:val="left" w:leader="none"/>
          <w:tab w:pos="2978" w:val="left" w:leader="none"/>
          <w:tab w:pos="4663" w:val="left" w:leader="none"/>
          <w:tab w:pos="6631" w:val="left" w:leader="none"/>
        </w:tabs>
        <w:spacing w:line="242" w:lineRule="auto" w:before="19"/>
        <w:ind w:right="168" w:hanging="677"/>
      </w:pPr>
      <w:r>
        <w:rPr/>
        <w:t>1.7</w:t>
        <w:tab/>
        <w:t>NIGERIAN</w:t>
        <w:tab/>
        <w:t>NATIONAL</w:t>
        <w:tab/>
        <w:t>PETROLEUM</w:t>
        <w:tab/>
        <w:t>CORPORATION</w:t>
      </w:r>
      <w:r>
        <w:rPr>
          <w:spacing w:val="-62"/>
        </w:rPr>
        <w:t> </w:t>
      </w:r>
      <w:r>
        <w:rPr/>
        <w:t>(NNPC</w:t>
      </w:r>
      <w:r>
        <w:rPr>
          <w:spacing w:val="5"/>
        </w:rPr>
        <w:t> </w:t>
      </w:r>
      <w:r>
        <w:rPr/>
        <w:t>LTD.)</w:t>
      </w: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BodyText"/>
        <w:spacing w:line="487" w:lineRule="auto"/>
        <w:ind w:right="15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 (NNPC) is the focal point of the ongoing oil and gas sector</w:t>
      </w:r>
      <w:r>
        <w:rPr>
          <w:spacing w:val="1"/>
        </w:rPr>
        <w:t> </w:t>
      </w:r>
      <w:r>
        <w:rPr/>
        <w:t>reforms in Nigeria. The general opinion of the public is that NNPC has</w:t>
      </w:r>
      <w:r>
        <w:rPr>
          <w:spacing w:val="1"/>
        </w:rPr>
        <w:t> </w:t>
      </w:r>
      <w:r>
        <w:rPr/>
        <w:t>failed woefully to fulfill its statutory mandate is perhaps justifiable. It must</w:t>
      </w:r>
      <w:r>
        <w:rPr>
          <w:spacing w:val="1"/>
        </w:rPr>
        <w:t> </w:t>
      </w:r>
      <w:r>
        <w:rPr/>
        <w:t>be recognized, however, that its failure to attain the prospect to drive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Corporation’s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default.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65"/>
          <w:vertAlign w:val="baseline"/>
        </w:rPr>
        <w:t> </w:t>
      </w:r>
      <w:r>
        <w:rPr>
          <w:vertAlign w:val="baseline"/>
        </w:rPr>
        <w:t>has been many NNPC</w:t>
      </w:r>
      <w:r>
        <w:rPr>
          <w:spacing w:val="65"/>
          <w:vertAlign w:val="baseline"/>
        </w:rPr>
        <w:t> </w:t>
      </w:r>
      <w:r>
        <w:rPr>
          <w:vertAlign w:val="baseline"/>
        </w:rPr>
        <w:t>CEOs as there 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Presidents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8"/>
          <w:vertAlign w:val="baseline"/>
        </w:rPr>
        <w:t> </w:t>
      </w:r>
      <w:r>
        <w:rPr>
          <w:vertAlign w:val="baseline"/>
        </w:rPr>
        <w:t>1976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2007.</w:t>
      </w:r>
      <w:r>
        <w:rPr>
          <w:spacing w:val="36"/>
          <w:vertAlign w:val="baseline"/>
        </w:rPr>
        <w:t> </w:t>
      </w:r>
      <w:r>
        <w:rPr>
          <w:vertAlign w:val="baseline"/>
        </w:rPr>
        <w:t>Thus,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degree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ind w:left="0"/>
        <w:rPr>
          <w:sz w:val="28"/>
        </w:rPr>
      </w:pPr>
      <w:r>
        <w:rPr/>
        <w:pict>
          <v:rect style="position:absolute;margin-left:120.480003pt;margin-top:18.491611pt;width:135.360pt;height:.72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41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Oil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Gas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sector Reforms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Implementation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Committee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Draft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Final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Report,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pp79,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2008.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59"/>
        <w:jc w:val="both"/>
      </w:pPr>
      <w:r>
        <w:rPr/>
        <w:t>operational and strategic autonomy of the current NNPC from the national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NOCs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appalling.</w:t>
      </w:r>
      <w:r>
        <w:rPr>
          <w:spacing w:val="1"/>
        </w:rPr>
        <w:t> </w:t>
      </w:r>
      <w:r>
        <w:rPr/>
        <w:t>Ironically, most of these successful NOCs companies are as old as NNPC,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1976.</w:t>
      </w:r>
    </w:p>
    <w:p>
      <w:pPr>
        <w:pStyle w:val="BodyText"/>
        <w:spacing w:line="484" w:lineRule="auto" w:before="8"/>
        <w:ind w:right="157"/>
        <w:jc w:val="both"/>
        <w:rPr>
          <w:i/>
        </w:rPr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reposition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 Corporation to be known as (NNPC Ltd.), on a level that is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National</w:t>
      </w:r>
      <w:r>
        <w:rPr>
          <w:spacing w:val="65"/>
        </w:rPr>
        <w:t> </w:t>
      </w:r>
      <w:r>
        <w:rPr/>
        <w:t>Oil</w:t>
      </w:r>
      <w:r>
        <w:rPr>
          <w:spacing w:val="65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(NOCs)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NOC,</w:t>
      </w:r>
      <w:r>
        <w:rPr>
          <w:spacing w:val="1"/>
        </w:rPr>
        <w:t> </w:t>
      </w:r>
      <w:r>
        <w:rPr/>
        <w:t>(Petronas),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(Petrobras),</w:t>
      </w:r>
      <w:r>
        <w:rPr>
          <w:spacing w:val="1"/>
        </w:rPr>
        <w:t> </w:t>
      </w:r>
      <w:r>
        <w:rPr/>
        <w:t>Venezuela</w:t>
      </w:r>
      <w:r>
        <w:rPr>
          <w:spacing w:val="1"/>
        </w:rPr>
        <w:t> </w:t>
      </w:r>
      <w:r>
        <w:rPr/>
        <w:t>NOC</w:t>
      </w:r>
      <w:r>
        <w:rPr>
          <w:spacing w:val="1"/>
        </w:rPr>
        <w:t> </w:t>
      </w:r>
      <w:r>
        <w:rPr/>
        <w:t>(PdVSA),</w:t>
      </w:r>
      <w:r>
        <w:rPr>
          <w:spacing w:val="1"/>
        </w:rPr>
        <w:t> </w:t>
      </w:r>
      <w:r>
        <w:rPr/>
        <w:t>Norway</w:t>
      </w:r>
      <w:r>
        <w:rPr>
          <w:spacing w:val="1"/>
        </w:rPr>
        <w:t> </w:t>
      </w:r>
      <w:r>
        <w:rPr/>
        <w:t>Statoil,</w:t>
      </w:r>
      <w:r>
        <w:rPr>
          <w:spacing w:val="1"/>
        </w:rPr>
        <w:t> </w:t>
      </w:r>
      <w:r>
        <w:rPr/>
        <w:t>Algeria</w:t>
      </w:r>
      <w:r>
        <w:rPr>
          <w:spacing w:val="1"/>
        </w:rPr>
        <w:t> </w:t>
      </w:r>
      <w:r>
        <w:rPr/>
        <w:t>NOC</w:t>
      </w:r>
      <w:r>
        <w:rPr>
          <w:spacing w:val="1"/>
        </w:rPr>
        <w:t> </w:t>
      </w:r>
      <w:r>
        <w:rPr/>
        <w:t>(Sonatraco), Mexico NOC (PEMEX), and Saudi Arabia’s (Saudi Aramco).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desired</w:t>
      </w:r>
      <w:r>
        <w:rPr>
          <w:spacing w:val="18"/>
        </w:rPr>
        <w:t> </w:t>
      </w:r>
      <w:r>
        <w:rPr/>
        <w:t>goal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get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new</w:t>
      </w:r>
      <w:r>
        <w:rPr>
          <w:spacing w:val="11"/>
        </w:rPr>
        <w:t> </w:t>
      </w:r>
      <w:r>
        <w:rPr/>
        <w:t>Corporation</w:t>
      </w:r>
      <w:r>
        <w:rPr>
          <w:spacing w:val="14"/>
        </w:rPr>
        <w:t> </w:t>
      </w:r>
      <w:r>
        <w:rPr/>
        <w:t>or</w:t>
      </w:r>
      <w:r>
        <w:rPr>
          <w:spacing w:val="9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NOC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level</w:t>
      </w:r>
      <w:r>
        <w:rPr>
          <w:spacing w:val="-63"/>
        </w:rPr>
        <w:t> </w:t>
      </w:r>
      <w:r>
        <w:rPr/>
        <w:t>in which acceptable degree of operational and strategic autonomy from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Norway’s</w:t>
      </w:r>
      <w:r>
        <w:rPr>
          <w:spacing w:val="1"/>
        </w:rPr>
        <w:t> </w:t>
      </w:r>
      <w:r>
        <w:rPr/>
        <w:t>Statoil.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 operations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regulatory and</w:t>
      </w:r>
      <w:r>
        <w:rPr>
          <w:spacing w:val="1"/>
        </w:rPr>
        <w:t> </w:t>
      </w:r>
      <w:r>
        <w:rPr/>
        <w:t>policy-making</w:t>
      </w:r>
      <w:r>
        <w:rPr>
          <w:spacing w:val="1"/>
        </w:rPr>
        <w:t> </w:t>
      </w:r>
      <w:r>
        <w:rPr/>
        <w:t>functions in the oil and gas sector in Nigeria will assist in transforming</w:t>
      </w:r>
      <w:r>
        <w:rPr>
          <w:spacing w:val="1"/>
        </w:rPr>
        <w:t> </w:t>
      </w:r>
      <w:r>
        <w:rPr/>
        <w:t>NNPC Ltd. to be a more focused, more so because the regulatory and the</w:t>
      </w:r>
      <w:r>
        <w:rPr>
          <w:spacing w:val="1"/>
        </w:rPr>
        <w:t> </w:t>
      </w:r>
      <w:r>
        <w:rPr/>
        <w:t>operational functions of the oil and gas sector will henceforth to undertake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autonomous</w:t>
      </w:r>
      <w:r>
        <w:rPr>
          <w:spacing w:val="2"/>
        </w:rPr>
        <w:t> </w:t>
      </w:r>
      <w:r>
        <w:rPr/>
        <w:t>institutions,</w:t>
      </w:r>
      <w:r>
        <w:rPr>
          <w:spacing w:val="3"/>
        </w:rPr>
        <w:t> </w:t>
      </w:r>
      <w:r>
        <w:rPr>
          <w:i/>
        </w:rPr>
        <w:t>ceterus</w:t>
      </w:r>
      <w:r>
        <w:rPr>
          <w:i/>
          <w:spacing w:val="2"/>
        </w:rPr>
        <w:t> </w:t>
      </w:r>
      <w:r>
        <w:rPr>
          <w:i/>
        </w:rPr>
        <w:t>paribus.</w:t>
      </w:r>
    </w:p>
    <w:p>
      <w:pPr>
        <w:pStyle w:val="BodyText"/>
        <w:spacing w:line="484" w:lineRule="auto" w:before="17"/>
        <w:ind w:right="161"/>
        <w:jc w:val="both"/>
      </w:pPr>
      <w:r>
        <w:rPr/>
        <w:t>The identity and corporate culture of NNPC Ltd., is such that it is expected</w:t>
      </w:r>
      <w:r>
        <w:rPr>
          <w:spacing w:val="1"/>
        </w:rPr>
        <w:t> </w:t>
      </w:r>
      <w:r>
        <w:rPr/>
        <w:t>to operate along the entire petroleum supply value chain. This will make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envisioned</w:t>
      </w:r>
      <w:r>
        <w:rPr>
          <w:spacing w:val="1"/>
        </w:rPr>
        <w:t> </w:t>
      </w:r>
      <w:r>
        <w:rPr/>
        <w:t>ownership</w:t>
      </w:r>
      <w:r>
        <w:rPr>
          <w:spacing w:val="41"/>
        </w:rPr>
        <w:t> </w:t>
      </w:r>
      <w:r>
        <w:rPr/>
        <w:t>structure</w:t>
      </w:r>
      <w:r>
        <w:rPr>
          <w:spacing w:val="46"/>
        </w:rPr>
        <w:t> </w:t>
      </w:r>
      <w:r>
        <w:rPr/>
        <w:t>will</w:t>
      </w:r>
      <w:r>
        <w:rPr>
          <w:spacing w:val="37"/>
        </w:rPr>
        <w:t> </w:t>
      </w:r>
      <w:r>
        <w:rPr/>
        <w:t>enhance</w:t>
      </w:r>
      <w:r>
        <w:rPr>
          <w:spacing w:val="41"/>
        </w:rPr>
        <w:t> </w:t>
      </w:r>
      <w:r>
        <w:rPr/>
        <w:t>its</w:t>
      </w:r>
      <w:r>
        <w:rPr>
          <w:spacing w:val="37"/>
        </w:rPr>
        <w:t> </w:t>
      </w:r>
      <w:r>
        <w:rPr/>
        <w:t>ability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function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purely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7"/>
        <w:jc w:val="both"/>
      </w:pP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capitalized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NNPC’s</w:t>
      </w:r>
      <w:r>
        <w:rPr>
          <w:spacing w:val="1"/>
        </w:rPr>
        <w:t> </w:t>
      </w:r>
      <w:r>
        <w:rPr/>
        <w:t>current profitable assets from the take - off assets for the new National</w:t>
      </w:r>
      <w:r>
        <w:rPr>
          <w:spacing w:val="1"/>
        </w:rPr>
        <w:t> </w:t>
      </w:r>
      <w:r>
        <w:rPr/>
        <w:t>Petroleum Corporation NNPC Ltd., however, may make the capitalization</w:t>
      </w:r>
      <w:r>
        <w:rPr>
          <w:spacing w:val="1"/>
        </w:rPr>
        <w:t> </w:t>
      </w:r>
      <w:r>
        <w:rPr/>
        <w:t>process of the national company difficult. The functionality of the Board of</w:t>
      </w:r>
      <w:r>
        <w:rPr>
          <w:spacing w:val="1"/>
        </w:rPr>
        <w:t> </w:t>
      </w:r>
      <w:r>
        <w:rPr/>
        <w:t>Directors in the governance structure of NNPC Ltd. is vague. There is also</w:t>
      </w:r>
      <w:r>
        <w:rPr>
          <w:spacing w:val="1"/>
        </w:rPr>
        <w:t> </w:t>
      </w:r>
      <w:r>
        <w:rPr/>
        <w:t>uncertainty as</w:t>
      </w:r>
      <w:r>
        <w:rPr>
          <w:spacing w:val="65"/>
        </w:rPr>
        <w:t> </w:t>
      </w:r>
      <w:r>
        <w:rPr/>
        <w:t>to the extent of</w:t>
      </w:r>
      <w:r>
        <w:rPr>
          <w:spacing w:val="65"/>
        </w:rPr>
        <w:t> </w:t>
      </w:r>
      <w:r>
        <w:rPr/>
        <w:t>the operational and</w:t>
      </w:r>
      <w:r>
        <w:rPr>
          <w:spacing w:val="65"/>
        </w:rPr>
        <w:t> </w:t>
      </w:r>
      <w:r>
        <w:rPr/>
        <w:t>strategic autonomy of</w:t>
      </w:r>
      <w:r>
        <w:rPr>
          <w:spacing w:val="1"/>
        </w:rPr>
        <w:t> </w:t>
      </w:r>
      <w:r>
        <w:rPr/>
        <w:t>the NNPC Ltd and its insulation from the influence and dictate of 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5"/>
        </w:rPr>
        <w:t> </w:t>
      </w:r>
      <w:r>
        <w:rPr/>
        <w:t>Resources.</w:t>
      </w:r>
    </w:p>
    <w:p>
      <w:pPr>
        <w:pStyle w:val="Heading1"/>
        <w:numPr>
          <w:ilvl w:val="1"/>
          <w:numId w:val="47"/>
        </w:numPr>
        <w:tabs>
          <w:tab w:pos="1366" w:val="left" w:leader="none"/>
          <w:tab w:pos="1367" w:val="left" w:leader="none"/>
          <w:tab w:pos="3180" w:val="left" w:leader="none"/>
          <w:tab w:pos="5268" w:val="left" w:leader="none"/>
          <w:tab w:pos="6650" w:val="left" w:leader="none"/>
        </w:tabs>
        <w:spacing w:line="242" w:lineRule="auto" w:before="0" w:after="0"/>
        <w:ind w:left="1366" w:right="164" w:hanging="677"/>
        <w:jc w:val="left"/>
      </w:pPr>
      <w:r>
        <w:rPr/>
        <w:t>NATIONAL</w:t>
        <w:tab/>
        <w:t>PETROLEUM</w:t>
        <w:tab/>
        <w:t>ASSETS</w:t>
        <w:tab/>
        <w:t>MANAGEMENT</w:t>
      </w:r>
      <w:r>
        <w:rPr>
          <w:spacing w:val="-62"/>
        </w:rPr>
        <w:t> </w:t>
      </w:r>
      <w:r>
        <w:rPr/>
        <w:t>AGENCY</w:t>
      </w:r>
      <w:r>
        <w:rPr>
          <w:spacing w:val="5"/>
        </w:rPr>
        <w:t> </w:t>
      </w:r>
      <w:r>
        <w:rPr/>
        <w:t>(NAPAMA)</w:t>
      </w: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BodyText"/>
        <w:spacing w:line="487" w:lineRule="auto"/>
        <w:ind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(NAPAMA),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cost/commercial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conceived to manage all national assets and investments in exploration 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“take”</w:t>
      </w:r>
      <w:r>
        <w:rPr>
          <w:spacing w:val="1"/>
        </w:rPr>
        <w:t> </w:t>
      </w:r>
      <w:r>
        <w:rPr/>
        <w:t>statistics. It is paradoxical, however, for NAPAMA to regulate and control</w:t>
      </w:r>
      <w:r>
        <w:rPr>
          <w:spacing w:val="1"/>
        </w:rPr>
        <w:t> </w:t>
      </w:r>
      <w:r>
        <w:rPr/>
        <w:t>costs within the Incorporation Joint Ventures (IJV) framework. The IJV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JV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autonomous commercial entities. Thus, how can NAPAMA regulate and</w:t>
      </w:r>
      <w:r>
        <w:rPr>
          <w:spacing w:val="1"/>
        </w:rPr>
        <w:t> </w:t>
      </w:r>
      <w:r>
        <w:rPr/>
        <w:t>control cost for IJV companies who have autonomous Board of Directors?</w:t>
      </w:r>
      <w:r>
        <w:rPr>
          <w:spacing w:val="1"/>
        </w:rPr>
        <w:t> </w:t>
      </w:r>
      <w:r>
        <w:rPr/>
        <w:t>An outright rejection of the IJV idea as currently proposed seems more</w:t>
      </w:r>
      <w:r>
        <w:rPr>
          <w:spacing w:val="1"/>
        </w:rPr>
        <w:t> </w:t>
      </w:r>
      <w:r>
        <w:rPr/>
        <w:t>likely</w:t>
      </w:r>
      <w:r>
        <w:rPr>
          <w:spacing w:val="32"/>
        </w:rPr>
        <w:t> </w:t>
      </w:r>
      <w:r>
        <w:rPr/>
        <w:t>than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Assembly.</w:t>
      </w:r>
      <w:r>
        <w:rPr>
          <w:spacing w:val="30"/>
        </w:rPr>
        <w:t> </w:t>
      </w:r>
      <w:r>
        <w:rPr/>
        <w:t>Further,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idea</w:t>
      </w:r>
      <w:r>
        <w:rPr>
          <w:spacing w:val="37"/>
        </w:rPr>
        <w:t> </w:t>
      </w:r>
      <w:r>
        <w:rPr/>
        <w:t>is</w:t>
      </w:r>
      <w:r>
        <w:rPr>
          <w:spacing w:val="28"/>
        </w:rPr>
        <w:t> </w:t>
      </w:r>
      <w:r>
        <w:rPr/>
        <w:t>most</w:t>
      </w:r>
      <w:r>
        <w:rPr>
          <w:spacing w:val="33"/>
        </w:rPr>
        <w:t> </w:t>
      </w:r>
      <w:r>
        <w:rPr/>
        <w:t>likely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59"/>
        <w:jc w:val="both"/>
      </w:pPr>
      <w:r>
        <w:rPr/>
        <w:t>dead</w:t>
      </w:r>
      <w:r>
        <w:rPr>
          <w:spacing w:val="1"/>
        </w:rPr>
        <w:t> </w:t>
      </w:r>
      <w:r>
        <w:rPr/>
        <w:t>at the door</w:t>
      </w:r>
      <w:r>
        <w:rPr>
          <w:spacing w:val="1"/>
        </w:rPr>
        <w:t> </w:t>
      </w:r>
      <w:r>
        <w:rPr/>
        <w:t>steps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Oil Companies 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not 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illegality,</w:t>
      </w:r>
      <w:r>
        <w:rPr>
          <w:spacing w:val="1"/>
        </w:rPr>
        <w:t> </w:t>
      </w:r>
      <w:r>
        <w:rPr/>
        <w:t>but the</w:t>
      </w:r>
      <w:r>
        <w:rPr>
          <w:spacing w:val="65"/>
        </w:rPr>
        <w:t> </w:t>
      </w:r>
      <w:r>
        <w:rPr/>
        <w:t>expediency 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concept.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international business</w:t>
      </w:r>
      <w:r>
        <w:rPr>
          <w:spacing w:val="1"/>
        </w:rPr>
        <w:t> </w:t>
      </w:r>
      <w:r>
        <w:rPr/>
        <w:t>ethics. The IJV concept will be thwarted if the international community</w:t>
      </w:r>
      <w:r>
        <w:rPr>
          <w:spacing w:val="1"/>
        </w:rPr>
        <w:t> </w:t>
      </w:r>
      <w:r>
        <w:rPr/>
        <w:t>perceive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petroleum</w:t>
      </w:r>
      <w:r>
        <w:rPr>
          <w:spacing w:val="6"/>
        </w:rPr>
        <w:t> </w:t>
      </w:r>
      <w:r>
        <w:rPr/>
        <w:t>assets</w:t>
      </w:r>
      <w:r>
        <w:rPr>
          <w:spacing w:val="2"/>
        </w:rPr>
        <w:t> </w:t>
      </w:r>
      <w:r>
        <w:rPr/>
        <w:t>nationalization.</w:t>
      </w:r>
    </w:p>
    <w:p>
      <w:pPr>
        <w:pStyle w:val="ListParagraph"/>
        <w:numPr>
          <w:ilvl w:val="1"/>
          <w:numId w:val="47"/>
        </w:numPr>
        <w:tabs>
          <w:tab w:pos="1366" w:val="left" w:leader="none"/>
          <w:tab w:pos="1367" w:val="left" w:leader="none"/>
          <w:tab w:pos="1995" w:val="left" w:leader="none"/>
          <w:tab w:pos="2139" w:val="left" w:leader="none"/>
          <w:tab w:pos="3468" w:val="left" w:leader="none"/>
          <w:tab w:pos="5110" w:val="left" w:leader="none"/>
          <w:tab w:pos="5869" w:val="left" w:leader="none"/>
          <w:tab w:pos="6906" w:val="left" w:leader="none"/>
          <w:tab w:pos="7510" w:val="left" w:leader="none"/>
          <w:tab w:pos="8048" w:val="left" w:leader="none"/>
        </w:tabs>
        <w:spacing w:line="484" w:lineRule="auto" w:before="0" w:after="0"/>
        <w:ind w:left="689" w:right="161" w:firstLine="0"/>
        <w:jc w:val="left"/>
        <w:rPr>
          <w:sz w:val="26"/>
        </w:rPr>
      </w:pPr>
      <w:r>
        <w:rPr>
          <w:b/>
          <w:sz w:val="26"/>
        </w:rPr>
        <w:t>NATIONAL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PETROLEUM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RESEARCH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CENTRE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(NPRC)</w:t>
      </w:r>
      <w:r>
        <w:rPr>
          <w:b/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9"/>
          <w:sz w:val="26"/>
        </w:rPr>
        <w:t> </w:t>
      </w:r>
      <w:r>
        <w:rPr>
          <w:sz w:val="26"/>
        </w:rPr>
        <w:t>Petroleum</w:t>
      </w:r>
      <w:r>
        <w:rPr>
          <w:spacing w:val="19"/>
          <w:sz w:val="26"/>
        </w:rPr>
        <w:t> </w:t>
      </w:r>
      <w:r>
        <w:rPr>
          <w:sz w:val="26"/>
        </w:rPr>
        <w:t>Research</w:t>
      </w:r>
      <w:r>
        <w:rPr>
          <w:spacing w:val="9"/>
          <w:sz w:val="26"/>
        </w:rPr>
        <w:t> </w:t>
      </w:r>
      <w:r>
        <w:rPr>
          <w:sz w:val="26"/>
        </w:rPr>
        <w:t>Centre</w:t>
      </w:r>
      <w:r>
        <w:rPr>
          <w:spacing w:val="14"/>
          <w:sz w:val="26"/>
        </w:rPr>
        <w:t> </w:t>
      </w:r>
      <w:r>
        <w:rPr>
          <w:sz w:val="26"/>
        </w:rPr>
        <w:t>(NPRC)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13"/>
          <w:sz w:val="26"/>
        </w:rPr>
        <w:t> </w:t>
      </w:r>
      <w:r>
        <w:rPr>
          <w:sz w:val="26"/>
        </w:rPr>
        <w:t>be</w:t>
      </w:r>
      <w:r>
        <w:rPr>
          <w:spacing w:val="14"/>
          <w:sz w:val="26"/>
        </w:rPr>
        <w:t> </w:t>
      </w:r>
      <w:r>
        <w:rPr>
          <w:sz w:val="26"/>
        </w:rPr>
        <w:t>responsible</w:t>
      </w:r>
      <w:r>
        <w:rPr>
          <w:spacing w:val="9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21"/>
          <w:sz w:val="26"/>
        </w:rPr>
        <w:t> </w:t>
      </w:r>
      <w:r>
        <w:rPr>
          <w:sz w:val="26"/>
        </w:rPr>
        <w:t>and</w:t>
      </w:r>
      <w:r>
        <w:rPr>
          <w:spacing w:val="26"/>
          <w:sz w:val="26"/>
        </w:rPr>
        <w:t> </w:t>
      </w:r>
      <w:r>
        <w:rPr>
          <w:sz w:val="26"/>
        </w:rPr>
        <w:t>development</w:t>
      </w:r>
      <w:r>
        <w:rPr>
          <w:spacing w:val="22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petroleum</w:t>
      </w:r>
      <w:r>
        <w:rPr>
          <w:spacing w:val="25"/>
          <w:sz w:val="26"/>
        </w:rPr>
        <w:t> </w:t>
      </w:r>
      <w:r>
        <w:rPr>
          <w:sz w:val="26"/>
        </w:rPr>
        <w:t>industry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Nigeria.</w:t>
      </w:r>
      <w:r>
        <w:rPr>
          <w:spacing w:val="29"/>
          <w:sz w:val="26"/>
        </w:rPr>
        <w:t> </w:t>
      </w:r>
      <w:r>
        <w:rPr>
          <w:sz w:val="26"/>
        </w:rPr>
        <w:t>It</w:t>
      </w:r>
      <w:r>
        <w:rPr>
          <w:spacing w:val="26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expected</w:t>
      </w:r>
      <w:r>
        <w:rPr>
          <w:spacing w:val="12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pay</w:t>
      </w:r>
      <w:r>
        <w:rPr>
          <w:spacing w:val="3"/>
          <w:sz w:val="26"/>
        </w:rPr>
        <w:t> </w:t>
      </w:r>
      <w:r>
        <w:rPr>
          <w:sz w:val="26"/>
        </w:rPr>
        <w:t>a</w:t>
      </w:r>
      <w:r>
        <w:rPr>
          <w:spacing w:val="8"/>
          <w:sz w:val="26"/>
        </w:rPr>
        <w:t> </w:t>
      </w:r>
      <w:r>
        <w:rPr>
          <w:sz w:val="26"/>
        </w:rPr>
        <w:t>great</w:t>
      </w:r>
      <w:r>
        <w:rPr>
          <w:spacing w:val="4"/>
          <w:sz w:val="26"/>
        </w:rPr>
        <w:t> </w:t>
      </w:r>
      <w:r>
        <w:rPr>
          <w:sz w:val="26"/>
        </w:rPr>
        <w:t>deal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attention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upstream</w:t>
      </w:r>
      <w:r>
        <w:rPr>
          <w:spacing w:val="12"/>
          <w:sz w:val="26"/>
        </w:rPr>
        <w:t> </w:t>
      </w:r>
      <w:r>
        <w:rPr>
          <w:sz w:val="26"/>
        </w:rPr>
        <w:t>exploration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development</w:t>
      </w:r>
      <w:r>
        <w:rPr>
          <w:spacing w:val="44"/>
          <w:sz w:val="26"/>
        </w:rPr>
        <w:t> </w:t>
      </w:r>
      <w:r>
        <w:rPr>
          <w:sz w:val="26"/>
        </w:rPr>
        <w:t>issues</w:t>
      </w:r>
      <w:r>
        <w:rPr>
          <w:spacing w:val="49"/>
          <w:sz w:val="26"/>
        </w:rPr>
        <w:t> </w:t>
      </w:r>
      <w:r>
        <w:rPr>
          <w:sz w:val="26"/>
        </w:rPr>
        <w:t>and</w:t>
      </w:r>
      <w:r>
        <w:rPr>
          <w:spacing w:val="54"/>
          <w:sz w:val="26"/>
        </w:rPr>
        <w:t> </w:t>
      </w:r>
      <w:r>
        <w:rPr>
          <w:sz w:val="26"/>
        </w:rPr>
        <w:t>problems.</w:t>
      </w:r>
      <w:r>
        <w:rPr>
          <w:spacing w:val="52"/>
          <w:sz w:val="26"/>
        </w:rPr>
        <w:t> </w:t>
      </w:r>
      <w:r>
        <w:rPr>
          <w:sz w:val="26"/>
        </w:rPr>
        <w:t>As</w:t>
      </w:r>
      <w:r>
        <w:rPr>
          <w:spacing w:val="49"/>
          <w:sz w:val="26"/>
        </w:rPr>
        <w:t> </w:t>
      </w:r>
      <w:r>
        <w:rPr>
          <w:sz w:val="26"/>
        </w:rPr>
        <w:t>with</w:t>
      </w:r>
      <w:r>
        <w:rPr>
          <w:spacing w:val="49"/>
          <w:sz w:val="26"/>
        </w:rPr>
        <w:t> </w:t>
      </w:r>
      <w:r>
        <w:rPr>
          <w:sz w:val="26"/>
        </w:rPr>
        <w:t>NAPAMA,</w:t>
      </w:r>
      <w:r>
        <w:rPr>
          <w:spacing w:val="47"/>
          <w:sz w:val="26"/>
        </w:rPr>
        <w:t> </w:t>
      </w:r>
      <w:r>
        <w:rPr>
          <w:sz w:val="26"/>
        </w:rPr>
        <w:t>NPI,</w:t>
      </w:r>
      <w:r>
        <w:rPr>
          <w:spacing w:val="47"/>
          <w:sz w:val="26"/>
        </w:rPr>
        <w:t> </w:t>
      </w:r>
      <w:r>
        <w:rPr>
          <w:sz w:val="26"/>
        </w:rPr>
        <w:t>and</w:t>
      </w:r>
      <w:r>
        <w:rPr>
          <w:spacing w:val="49"/>
          <w:sz w:val="26"/>
        </w:rPr>
        <w:t> </w:t>
      </w:r>
      <w:r>
        <w:rPr>
          <w:sz w:val="26"/>
        </w:rPr>
        <w:t>PPRA,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nucleus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NPRC</w:t>
      </w:r>
      <w:r>
        <w:rPr>
          <w:spacing w:val="8"/>
          <w:sz w:val="26"/>
        </w:rPr>
        <w:t> </w:t>
      </w:r>
      <w:r>
        <w:rPr>
          <w:sz w:val="26"/>
        </w:rPr>
        <w:t>will</w:t>
      </w:r>
      <w:r>
        <w:rPr>
          <w:spacing w:val="4"/>
          <w:sz w:val="26"/>
        </w:rPr>
        <w:t> </w:t>
      </w:r>
      <w:r>
        <w:rPr>
          <w:sz w:val="26"/>
        </w:rPr>
        <w:t>be</w:t>
      </w:r>
      <w:r>
        <w:rPr>
          <w:spacing w:val="9"/>
          <w:sz w:val="26"/>
        </w:rPr>
        <w:t> </w:t>
      </w:r>
      <w:r>
        <w:rPr>
          <w:sz w:val="26"/>
        </w:rPr>
        <w:t>formed</w:t>
      </w:r>
      <w:r>
        <w:rPr>
          <w:spacing w:val="7"/>
          <w:sz w:val="26"/>
        </w:rPr>
        <w:t> </w:t>
      </w:r>
      <w:r>
        <w:rPr>
          <w:sz w:val="26"/>
        </w:rPr>
        <w:t>by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old</w:t>
      </w:r>
      <w:r>
        <w:rPr>
          <w:spacing w:val="8"/>
          <w:sz w:val="26"/>
        </w:rPr>
        <w:t> </w:t>
      </w:r>
      <w:r>
        <w:rPr>
          <w:sz w:val="26"/>
        </w:rPr>
        <w:t>NNPC,</w:t>
      </w:r>
      <w:r>
        <w:rPr>
          <w:spacing w:val="11"/>
          <w:sz w:val="26"/>
        </w:rPr>
        <w:t> </w:t>
      </w:r>
      <w:r>
        <w:rPr>
          <w:sz w:val="26"/>
        </w:rPr>
        <w:t>R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8"/>
          <w:sz w:val="26"/>
        </w:rPr>
        <w:t> </w:t>
      </w:r>
      <w:r>
        <w:rPr>
          <w:sz w:val="26"/>
        </w:rPr>
        <w:t>D</w:t>
      </w:r>
      <w:r>
        <w:rPr>
          <w:spacing w:val="8"/>
          <w:sz w:val="26"/>
        </w:rPr>
        <w:t> </w:t>
      </w:r>
      <w:r>
        <w:rPr>
          <w:sz w:val="26"/>
        </w:rPr>
        <w:t>Assets.</w:t>
      </w:r>
      <w:r>
        <w:rPr>
          <w:spacing w:val="11"/>
          <w:sz w:val="26"/>
        </w:rPr>
        <w:t> </w:t>
      </w:r>
      <w:r>
        <w:rPr>
          <w:sz w:val="26"/>
        </w:rPr>
        <w:t>This</w:t>
      </w:r>
      <w:r>
        <w:rPr>
          <w:spacing w:val="-62"/>
          <w:sz w:val="26"/>
        </w:rPr>
        <w:t> </w:t>
      </w:r>
      <w:r>
        <w:rPr>
          <w:sz w:val="26"/>
        </w:rPr>
        <w:t>is</w:t>
      </w:r>
      <w:r>
        <w:rPr>
          <w:spacing w:val="19"/>
          <w:sz w:val="26"/>
        </w:rPr>
        <w:t> </w:t>
      </w:r>
      <w:r>
        <w:rPr>
          <w:sz w:val="26"/>
        </w:rPr>
        <w:t>going</w:t>
      </w:r>
      <w:r>
        <w:rPr>
          <w:spacing w:val="25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be</w:t>
      </w:r>
      <w:r>
        <w:rPr>
          <w:spacing w:val="25"/>
          <w:sz w:val="26"/>
        </w:rPr>
        <w:t> </w:t>
      </w:r>
      <w:r>
        <w:rPr>
          <w:sz w:val="26"/>
        </w:rPr>
        <w:t>another</w:t>
      </w:r>
      <w:r>
        <w:rPr>
          <w:spacing w:val="20"/>
          <w:sz w:val="26"/>
        </w:rPr>
        <w:t> </w:t>
      </w:r>
      <w:r>
        <w:rPr>
          <w:sz w:val="26"/>
        </w:rPr>
        <w:t>drain</w:t>
      </w:r>
      <w:r>
        <w:rPr>
          <w:spacing w:val="25"/>
          <w:sz w:val="26"/>
        </w:rPr>
        <w:t> </w:t>
      </w:r>
      <w:r>
        <w:rPr>
          <w:sz w:val="26"/>
        </w:rPr>
        <w:t>on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NNPC</w:t>
      </w:r>
      <w:r>
        <w:rPr>
          <w:spacing w:val="24"/>
          <w:sz w:val="26"/>
        </w:rPr>
        <w:t> </w:t>
      </w:r>
      <w:r>
        <w:rPr>
          <w:sz w:val="26"/>
        </w:rPr>
        <w:t>Ltd.</w:t>
      </w:r>
      <w:r>
        <w:rPr>
          <w:spacing w:val="28"/>
          <w:sz w:val="26"/>
        </w:rPr>
        <w:t> </w:t>
      </w:r>
      <w:r>
        <w:rPr>
          <w:sz w:val="26"/>
        </w:rPr>
        <w:t>human</w:t>
      </w:r>
      <w:r>
        <w:rPr>
          <w:spacing w:val="25"/>
          <w:sz w:val="26"/>
        </w:rPr>
        <w:t> </w:t>
      </w:r>
      <w:r>
        <w:rPr>
          <w:sz w:val="26"/>
        </w:rPr>
        <w:t>resources</w:t>
      </w:r>
      <w:r>
        <w:rPr>
          <w:spacing w:val="25"/>
          <w:sz w:val="26"/>
        </w:rPr>
        <w:t> </w:t>
      </w:r>
      <w:r>
        <w:rPr>
          <w:sz w:val="26"/>
        </w:rPr>
        <w:t>capacity.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idea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5"/>
          <w:sz w:val="26"/>
        </w:rPr>
        <w:t> </w:t>
      </w:r>
      <w:r>
        <w:rPr>
          <w:sz w:val="26"/>
        </w:rPr>
        <w:t>a</w:t>
      </w:r>
      <w:r>
        <w:rPr>
          <w:spacing w:val="30"/>
          <w:sz w:val="26"/>
        </w:rPr>
        <w:t> </w:t>
      </w:r>
      <w:r>
        <w:rPr>
          <w:sz w:val="26"/>
        </w:rPr>
        <w:t>separate</w:t>
      </w:r>
      <w:r>
        <w:rPr>
          <w:spacing w:val="28"/>
          <w:sz w:val="26"/>
        </w:rPr>
        <w:t> </w:t>
      </w:r>
      <w:r>
        <w:rPr>
          <w:sz w:val="26"/>
        </w:rPr>
        <w:t>National</w:t>
      </w:r>
      <w:r>
        <w:rPr>
          <w:spacing w:val="25"/>
          <w:sz w:val="26"/>
        </w:rPr>
        <w:t> </w:t>
      </w:r>
      <w:r>
        <w:rPr>
          <w:sz w:val="26"/>
        </w:rPr>
        <w:t>Oil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Gas</w:t>
      </w:r>
      <w:r>
        <w:rPr>
          <w:spacing w:val="31"/>
          <w:sz w:val="26"/>
        </w:rPr>
        <w:t> </w:t>
      </w:r>
      <w:r>
        <w:rPr>
          <w:sz w:val="26"/>
        </w:rPr>
        <w:t>Research</w:t>
      </w:r>
      <w:r>
        <w:rPr>
          <w:spacing w:val="30"/>
          <w:sz w:val="26"/>
        </w:rPr>
        <w:t> </w:t>
      </w:r>
      <w:r>
        <w:rPr>
          <w:sz w:val="26"/>
        </w:rPr>
        <w:t>Centre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30"/>
          <w:sz w:val="26"/>
        </w:rPr>
        <w:t> </w:t>
      </w:r>
      <w:r>
        <w:rPr>
          <w:sz w:val="26"/>
        </w:rPr>
        <w:t>obsolete.</w:t>
      </w:r>
      <w:r>
        <w:rPr>
          <w:spacing w:val="-62"/>
          <w:sz w:val="26"/>
        </w:rPr>
        <w:t> </w:t>
      </w:r>
      <w:r>
        <w:rPr>
          <w:sz w:val="26"/>
        </w:rPr>
        <w:t>All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NPRC</w:t>
      </w:r>
      <w:r>
        <w:rPr>
          <w:spacing w:val="20"/>
          <w:sz w:val="26"/>
        </w:rPr>
        <w:t> </w:t>
      </w:r>
      <w:r>
        <w:rPr>
          <w:sz w:val="26"/>
        </w:rPr>
        <w:t>policy</w:t>
      </w:r>
      <w:r>
        <w:rPr>
          <w:spacing w:val="16"/>
          <w:sz w:val="26"/>
        </w:rPr>
        <w:t> </w:t>
      </w:r>
      <w:r>
        <w:rPr>
          <w:sz w:val="26"/>
        </w:rPr>
        <w:t>functions</w:t>
      </w:r>
      <w:r>
        <w:rPr>
          <w:spacing w:val="15"/>
          <w:sz w:val="26"/>
        </w:rPr>
        <w:t> </w:t>
      </w:r>
      <w:r>
        <w:rPr>
          <w:sz w:val="26"/>
        </w:rPr>
        <w:t>could</w:t>
      </w:r>
      <w:r>
        <w:rPr>
          <w:spacing w:val="20"/>
          <w:sz w:val="26"/>
        </w:rPr>
        <w:t> </w:t>
      </w:r>
      <w:r>
        <w:rPr>
          <w:sz w:val="26"/>
        </w:rPr>
        <w:t>easily</w:t>
      </w:r>
      <w:r>
        <w:rPr>
          <w:spacing w:val="16"/>
          <w:sz w:val="26"/>
        </w:rPr>
        <w:t> </w:t>
      </w:r>
      <w:r>
        <w:rPr>
          <w:sz w:val="26"/>
        </w:rPr>
        <w:t>be</w:t>
      </w:r>
      <w:r>
        <w:rPr>
          <w:spacing w:val="20"/>
          <w:sz w:val="26"/>
        </w:rPr>
        <w:t> </w:t>
      </w:r>
      <w:r>
        <w:rPr>
          <w:sz w:val="26"/>
        </w:rPr>
        <w:t>handled</w:t>
      </w:r>
      <w:r>
        <w:rPr>
          <w:spacing w:val="26"/>
          <w:sz w:val="26"/>
        </w:rPr>
        <w:t> </w:t>
      </w:r>
      <w:r>
        <w:rPr>
          <w:sz w:val="26"/>
        </w:rPr>
        <w:t>by</w:t>
      </w:r>
      <w:r>
        <w:rPr>
          <w:spacing w:val="16"/>
          <w:sz w:val="26"/>
        </w:rPr>
        <w:t> </w:t>
      </w:r>
      <w:r>
        <w:rPr>
          <w:sz w:val="26"/>
        </w:rPr>
        <w:t>existing</w:t>
      </w:r>
      <w:r>
        <w:rPr>
          <w:spacing w:val="16"/>
          <w:sz w:val="26"/>
        </w:rPr>
        <w:t> </w:t>
      </w:r>
      <w:r>
        <w:rPr>
          <w:sz w:val="26"/>
        </w:rPr>
        <w:t>federal</w:t>
      </w:r>
      <w:r>
        <w:rPr>
          <w:spacing w:val="-62"/>
          <w:sz w:val="26"/>
        </w:rPr>
        <w:t> </w:t>
      </w:r>
      <w:r>
        <w:rPr>
          <w:sz w:val="26"/>
        </w:rPr>
        <w:t>institutions.</w:t>
        <w:tab/>
        <w:tab/>
        <w:t>This</w:t>
      </w:r>
      <w:r>
        <w:rPr>
          <w:spacing w:val="43"/>
          <w:sz w:val="26"/>
        </w:rPr>
        <w:t> </w:t>
      </w:r>
      <w:r>
        <w:rPr>
          <w:sz w:val="26"/>
        </w:rPr>
        <w:t>formed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basis</w:t>
      </w:r>
      <w:r>
        <w:rPr>
          <w:spacing w:val="43"/>
          <w:sz w:val="26"/>
        </w:rPr>
        <w:t> </w:t>
      </w:r>
      <w:r>
        <w:rPr>
          <w:sz w:val="26"/>
        </w:rPr>
        <w:t>for</w:t>
      </w:r>
      <w:r>
        <w:rPr>
          <w:spacing w:val="50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establishment</w:t>
      </w:r>
      <w:r>
        <w:rPr>
          <w:spacing w:val="45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existing</w:t>
      </w:r>
      <w:r>
        <w:rPr>
          <w:spacing w:val="-62"/>
          <w:sz w:val="26"/>
        </w:rPr>
        <w:t> </w:t>
      </w:r>
      <w:r>
        <w:rPr>
          <w:sz w:val="26"/>
        </w:rPr>
        <w:t>Petroleum</w:t>
        <w:tab/>
        <w:t>Technology</w:t>
        <w:tab/>
        <w:t>Development</w:t>
        <w:tab/>
        <w:t>Fund</w:t>
        <w:tab/>
        <w:t>(PTDF)</w:t>
        <w:tab/>
        <w:t>and</w:t>
        <w:tab/>
        <w:t>the</w:t>
        <w:tab/>
        <w:t>many</w:t>
      </w:r>
      <w:r>
        <w:rPr>
          <w:spacing w:val="-62"/>
          <w:sz w:val="26"/>
        </w:rPr>
        <w:t> </w:t>
      </w:r>
      <w:r>
        <w:rPr>
          <w:sz w:val="26"/>
        </w:rPr>
        <w:t>Departments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sz w:val="26"/>
        </w:rPr>
        <w:t>Petroleum</w:t>
      </w:r>
      <w:r>
        <w:rPr>
          <w:spacing w:val="7"/>
          <w:sz w:val="26"/>
        </w:rPr>
        <w:t> </w:t>
      </w:r>
      <w:r>
        <w:rPr>
          <w:sz w:val="26"/>
        </w:rPr>
        <w:t>Engineering</w:t>
      </w:r>
      <w:r>
        <w:rPr>
          <w:spacing w:val="64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Geosciences</w:t>
      </w:r>
      <w:r>
        <w:rPr>
          <w:spacing w:val="64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Federal</w:t>
      </w:r>
      <w:r>
        <w:rPr>
          <w:spacing w:val="-62"/>
          <w:sz w:val="26"/>
        </w:rPr>
        <w:t> </w:t>
      </w:r>
      <w:r>
        <w:rPr>
          <w:sz w:val="26"/>
        </w:rPr>
        <w:t>Universities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Centre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Petroleum</w:t>
      </w:r>
      <w:r>
        <w:rPr>
          <w:spacing w:val="11"/>
          <w:sz w:val="26"/>
        </w:rPr>
        <w:t> </w:t>
      </w:r>
      <w:r>
        <w:rPr>
          <w:sz w:val="26"/>
        </w:rPr>
        <w:t>Studies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line="484" w:lineRule="auto" w:before="10"/>
        <w:ind w:right="161"/>
        <w:jc w:val="both"/>
      </w:pPr>
      <w:r>
        <w:rPr/>
        <w:t>In conclusion, the rationale for restructuring the oil and gas sector in a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Undergoing</w:t>
      </w:r>
      <w:r>
        <w:rPr>
          <w:spacing w:val="14"/>
        </w:rPr>
        <w:t> </w:t>
      </w:r>
      <w:r>
        <w:rPr/>
        <w:t>such</w:t>
      </w:r>
      <w:r>
        <w:rPr>
          <w:spacing w:val="18"/>
        </w:rPr>
        <w:t> </w:t>
      </w:r>
      <w:r>
        <w:rPr/>
        <w:t>reforms</w:t>
      </w:r>
      <w:r>
        <w:rPr>
          <w:spacing w:val="9"/>
        </w:rPr>
        <w:t> </w:t>
      </w:r>
      <w:r>
        <w:rPr/>
        <w:t>presupposes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current</w:t>
      </w:r>
      <w:r>
        <w:rPr>
          <w:spacing w:val="20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industry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7" w:lineRule="auto" w:before="71"/>
        <w:ind w:right="162"/>
        <w:jc w:val="both"/>
      </w:pPr>
      <w:r>
        <w:rPr/>
        <w:t>is inefficient in service delivery and inefficiency at promoting society’s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must not only focus on enhancing industry effectiveness and efficiency, it</w:t>
      </w:r>
      <w:r>
        <w:rPr>
          <w:spacing w:val="1"/>
        </w:rPr>
        <w:t> </w:t>
      </w:r>
      <w:r>
        <w:rPr/>
        <w:t>must be mindful of equity issues with respect to wealth distribution among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stakeholders-governments,</w:t>
      </w:r>
      <w:r>
        <w:rPr>
          <w:spacing w:val="4"/>
        </w:rPr>
        <w:t> </w:t>
      </w:r>
      <w:r>
        <w:rPr/>
        <w:t>communities,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operators.</w:t>
      </w:r>
    </w:p>
    <w:p>
      <w:pPr>
        <w:pStyle w:val="BodyText"/>
        <w:spacing w:line="484" w:lineRule="auto"/>
        <w:ind w:right="158"/>
        <w:jc w:val="both"/>
      </w:pP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raised</w:t>
      </w:r>
      <w:r>
        <w:rPr>
          <w:spacing w:val="65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OGIC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 framework 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benefits of</w:t>
      </w:r>
      <w:r>
        <w:rPr>
          <w:spacing w:val="1"/>
        </w:rPr>
        <w:t> </w:t>
      </w:r>
      <w:r>
        <w:rPr/>
        <w:t>producing and remaining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reserves in</w:t>
      </w:r>
      <w:r>
        <w:rPr>
          <w:spacing w:val="1"/>
        </w:rPr>
        <w:t> </w:t>
      </w:r>
      <w:r>
        <w:rPr/>
        <w:t>Nigeria for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generation! The 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 institutional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espoused in the OGIC Report could facilitate economic prosperity for an</w:t>
      </w:r>
      <w:r>
        <w:rPr>
          <w:spacing w:val="1"/>
        </w:rPr>
        <w:t> </w:t>
      </w:r>
      <w:r>
        <w:rPr/>
        <w:t>average citizen in Nigeria. However, the caveat or critical issues to keep 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is recognition of</w:t>
      </w:r>
      <w:r>
        <w:rPr>
          <w:spacing w:val="1"/>
        </w:rPr>
        <w:t> </w:t>
      </w:r>
      <w:r>
        <w:rPr/>
        <w:t>the fact 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is an</w:t>
      </w:r>
      <w:r>
        <w:rPr>
          <w:spacing w:val="65"/>
        </w:rPr>
        <w:t> </w:t>
      </w:r>
      <w:r>
        <w:rPr/>
        <w:t>exhaustible resources</w:t>
      </w:r>
      <w:r>
        <w:rPr>
          <w:spacing w:val="1"/>
        </w:rPr>
        <w:t> </w:t>
      </w:r>
      <w:r>
        <w:rPr/>
        <w:t>and a barrel of oil and gas produced and consumed in one generation is no</w:t>
      </w:r>
      <w:r>
        <w:rPr>
          <w:spacing w:val="1"/>
        </w:rPr>
        <w:t> </w:t>
      </w:r>
      <w:r>
        <w:rPr/>
        <w:t>longer</w:t>
      </w:r>
      <w:r>
        <w:rPr>
          <w:spacing w:val="14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next</w:t>
      </w:r>
      <w:r>
        <w:rPr>
          <w:spacing w:val="14"/>
        </w:rPr>
        <w:t> </w:t>
      </w:r>
      <w:r>
        <w:rPr/>
        <w:t>generation.</w:t>
      </w:r>
      <w:r>
        <w:rPr>
          <w:spacing w:val="11"/>
        </w:rPr>
        <w:t> </w:t>
      </w:r>
      <w:r>
        <w:rPr/>
        <w:t>Yet,</w:t>
      </w:r>
      <w:r>
        <w:rPr>
          <w:spacing w:val="16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8"/>
        </w:rPr>
        <w:t> </w:t>
      </w:r>
      <w:r>
        <w:rPr/>
        <w:t>opportunity</w:t>
      </w:r>
      <w:r>
        <w:rPr>
          <w:spacing w:val="14"/>
        </w:rPr>
        <w:t> </w:t>
      </w:r>
      <w:r>
        <w:rPr/>
        <w:t>lost</w:t>
      </w:r>
      <w:r>
        <w:rPr>
          <w:spacing w:val="11"/>
        </w:rPr>
        <w:t> </w:t>
      </w:r>
      <w:r>
        <w:rPr/>
        <w:t>if</w:t>
      </w:r>
      <w:r>
        <w:rPr>
          <w:spacing w:val="-63"/>
        </w:rPr>
        <w:t> </w:t>
      </w:r>
      <w:r>
        <w:rPr/>
        <w:t>a</w:t>
      </w:r>
      <w:r>
        <w:rPr>
          <w:spacing w:val="1"/>
        </w:rPr>
        <w:t> </w:t>
      </w:r>
      <w:r>
        <w:rPr/>
        <w:t>barrel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being</w:t>
      </w:r>
      <w:r>
        <w:rPr>
          <w:spacing w:val="65"/>
        </w:rPr>
        <w:t> </w:t>
      </w:r>
      <w:r>
        <w:rPr/>
        <w:t>produced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-62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“Dutch</w:t>
      </w:r>
      <w:r>
        <w:rPr>
          <w:spacing w:val="-62"/>
        </w:rPr>
        <w:t> </w:t>
      </w:r>
      <w:r>
        <w:rPr/>
        <w:t>Disease,” that has traditionally infected most natural resources dominated</w:t>
      </w:r>
      <w:r>
        <w:rPr>
          <w:spacing w:val="1"/>
        </w:rPr>
        <w:t> </w:t>
      </w:r>
      <w:r>
        <w:rPr/>
        <w:t>economies.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1"/>
          <w:numId w:val="47"/>
        </w:numPr>
        <w:tabs>
          <w:tab w:pos="1366" w:val="left" w:leader="none"/>
          <w:tab w:pos="1367" w:val="left" w:leader="none"/>
        </w:tabs>
        <w:spacing w:line="242" w:lineRule="auto" w:before="75" w:after="0"/>
        <w:ind w:left="1366" w:right="167" w:hanging="677"/>
        <w:jc w:val="left"/>
      </w:pPr>
      <w:r>
        <w:rPr/>
        <w:t>KEY</w:t>
      </w:r>
      <w:r>
        <w:rPr>
          <w:spacing w:val="51"/>
        </w:rPr>
        <w:t> </w:t>
      </w:r>
      <w:r>
        <w:rPr/>
        <w:t>PROPOSAL</w:t>
      </w:r>
      <w:r>
        <w:rPr>
          <w:spacing w:val="51"/>
        </w:rPr>
        <w:t> </w:t>
      </w:r>
      <w:r>
        <w:rPr/>
        <w:t>INTRODUCED</w:t>
      </w:r>
      <w:r>
        <w:rPr>
          <w:spacing w:val="51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51"/>
        </w:rPr>
        <w:t> </w:t>
      </w:r>
      <w:r>
        <w:rPr/>
        <w:t>PETROLEUM</w:t>
      </w:r>
      <w:r>
        <w:rPr>
          <w:spacing w:val="-62"/>
        </w:rPr>
        <w:t> </w:t>
      </w:r>
      <w:r>
        <w:rPr/>
        <w:t>INDUSTRY BILL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3"/>
        <w:ind w:left="0"/>
        <w:rPr>
          <w:b/>
          <w:sz w:val="24"/>
        </w:rPr>
      </w:pPr>
    </w:p>
    <w:p>
      <w:pPr>
        <w:pStyle w:val="BodyText"/>
        <w:spacing w:line="484" w:lineRule="auto"/>
        <w:ind w:right="163"/>
        <w:jc w:val="both"/>
      </w:pPr>
      <w:r>
        <w:rPr/>
        <w:t>The key objectives of the Petroleum Industry Bill being proposed as an</w:t>
      </w:r>
      <w:r>
        <w:rPr>
          <w:spacing w:val="1"/>
        </w:rPr>
        <w:t> </w:t>
      </w:r>
      <w:r>
        <w:rPr/>
        <w:t>Executive</w:t>
      </w:r>
      <w:r>
        <w:rPr>
          <w:spacing w:val="7"/>
        </w:rPr>
        <w:t> </w:t>
      </w:r>
      <w:r>
        <w:rPr/>
        <w:t>Bill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2"/>
        </w:rPr>
        <w:t> </w:t>
      </w:r>
      <w:r>
        <w:rPr/>
        <w:t>Assembly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2"/>
          <w:numId w:val="47"/>
        </w:numPr>
        <w:tabs>
          <w:tab w:pos="2044" w:val="left" w:leader="none"/>
        </w:tabs>
        <w:spacing w:line="364" w:lineRule="auto" w:before="2" w:after="0"/>
        <w:ind w:left="2043" w:right="157" w:hanging="677"/>
        <w:jc w:val="both"/>
        <w:rPr>
          <w:sz w:val="26"/>
        </w:rPr>
      </w:pPr>
      <w:r>
        <w:rPr>
          <w:sz w:val="26"/>
        </w:rPr>
        <w:t>Maximization of the nation’s economy rent from oil and gas</w:t>
      </w:r>
      <w:r>
        <w:rPr>
          <w:spacing w:val="1"/>
          <w:sz w:val="26"/>
        </w:rPr>
        <w:t> </w:t>
      </w:r>
      <w:r>
        <w:rPr>
          <w:sz w:val="26"/>
        </w:rPr>
        <w:t>sector whilst not jeopardizing the growth and development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Industry.</w:t>
      </w:r>
    </w:p>
    <w:p>
      <w:pPr>
        <w:pStyle w:val="ListParagraph"/>
        <w:numPr>
          <w:ilvl w:val="2"/>
          <w:numId w:val="47"/>
        </w:numPr>
        <w:tabs>
          <w:tab w:pos="2188" w:val="left" w:leader="none"/>
        </w:tabs>
        <w:spacing w:line="367" w:lineRule="auto" w:before="0" w:after="0"/>
        <w:ind w:left="2043" w:right="163" w:hanging="677"/>
        <w:jc w:val="both"/>
        <w:rPr>
          <w:sz w:val="26"/>
        </w:rPr>
      </w:pPr>
      <w:r>
        <w:rPr/>
        <w:tab/>
      </w:r>
      <w:r>
        <w:rPr>
          <w:sz w:val="26"/>
        </w:rPr>
        <w:t>Separation and clarity of roles between the different public</w:t>
      </w:r>
      <w:r>
        <w:rPr>
          <w:spacing w:val="1"/>
          <w:sz w:val="26"/>
        </w:rPr>
        <w:t> </w:t>
      </w:r>
      <w:r>
        <w:rPr>
          <w:sz w:val="26"/>
        </w:rPr>
        <w:t>agencies operating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industry</w:t>
      </w:r>
    </w:p>
    <w:p>
      <w:pPr>
        <w:pStyle w:val="ListParagraph"/>
        <w:numPr>
          <w:ilvl w:val="2"/>
          <w:numId w:val="47"/>
        </w:numPr>
        <w:tabs>
          <w:tab w:pos="1937" w:val="left" w:leader="none"/>
          <w:tab w:pos="1938" w:val="left" w:leader="none"/>
        </w:tabs>
        <w:spacing w:line="362" w:lineRule="auto" w:before="0" w:after="0"/>
        <w:ind w:left="2043" w:right="1078" w:hanging="677"/>
        <w:jc w:val="left"/>
        <w:rPr>
          <w:sz w:val="26"/>
        </w:rPr>
      </w:pPr>
      <w:r>
        <w:rPr>
          <w:sz w:val="26"/>
        </w:rPr>
        <w:t>Infusion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strict</w:t>
      </w:r>
      <w:r>
        <w:rPr>
          <w:spacing w:val="3"/>
          <w:sz w:val="26"/>
        </w:rPr>
        <w:t> </w:t>
      </w:r>
      <w:r>
        <w:rPr>
          <w:sz w:val="26"/>
        </w:rPr>
        <w:t>commercial</w:t>
      </w:r>
      <w:r>
        <w:rPr>
          <w:spacing w:val="3"/>
          <w:sz w:val="26"/>
        </w:rPr>
        <w:t> </w:t>
      </w:r>
      <w:r>
        <w:rPr>
          <w:sz w:val="26"/>
        </w:rPr>
        <w:t>orientation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all</w:t>
      </w:r>
      <w:r>
        <w:rPr>
          <w:spacing w:val="9"/>
          <w:sz w:val="26"/>
        </w:rPr>
        <w:t> </w:t>
      </w:r>
      <w:r>
        <w:rPr>
          <w:sz w:val="26"/>
        </w:rPr>
        <w:t>relevant</w:t>
      </w:r>
      <w:r>
        <w:rPr>
          <w:spacing w:val="-62"/>
          <w:sz w:val="26"/>
        </w:rPr>
        <w:t> </w:t>
      </w:r>
      <w:r>
        <w:rPr>
          <w:sz w:val="26"/>
        </w:rPr>
        <w:t>aspects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industry.</w:t>
      </w:r>
    </w:p>
    <w:p>
      <w:pPr>
        <w:pStyle w:val="ListParagraph"/>
        <w:numPr>
          <w:ilvl w:val="2"/>
          <w:numId w:val="47"/>
        </w:numPr>
        <w:tabs>
          <w:tab w:pos="2043" w:val="left" w:leader="none"/>
          <w:tab w:pos="2044" w:val="left" w:leader="none"/>
        </w:tabs>
        <w:spacing w:line="367" w:lineRule="auto" w:before="0" w:after="0"/>
        <w:ind w:left="2043" w:right="860" w:hanging="677"/>
        <w:jc w:val="left"/>
        <w:rPr>
          <w:sz w:val="26"/>
        </w:rPr>
      </w:pPr>
      <w:r>
        <w:rPr>
          <w:sz w:val="26"/>
        </w:rPr>
        <w:t>Ensure</w:t>
      </w:r>
      <w:r>
        <w:rPr>
          <w:spacing w:val="6"/>
          <w:sz w:val="26"/>
        </w:rPr>
        <w:t> </w:t>
      </w:r>
      <w:r>
        <w:rPr>
          <w:sz w:val="26"/>
        </w:rPr>
        <w:t>an</w:t>
      </w:r>
      <w:r>
        <w:rPr>
          <w:spacing w:val="6"/>
          <w:sz w:val="26"/>
        </w:rPr>
        <w:t> </w:t>
      </w:r>
      <w:r>
        <w:rPr>
          <w:sz w:val="26"/>
        </w:rPr>
        <w:t>increased</w:t>
      </w:r>
      <w:r>
        <w:rPr>
          <w:spacing w:val="10"/>
          <w:sz w:val="26"/>
        </w:rPr>
        <w:t> </w:t>
      </w:r>
      <w:r>
        <w:rPr>
          <w:sz w:val="26"/>
        </w:rPr>
        <w:t>transparency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good governance,</w:t>
      </w:r>
      <w:r>
        <w:rPr>
          <w:spacing w:val="-62"/>
          <w:sz w:val="26"/>
        </w:rPr>
        <w:t> </w:t>
      </w:r>
      <w:r>
        <w:rPr>
          <w:sz w:val="26"/>
        </w:rPr>
        <w:t>accountability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accurate</w:t>
      </w:r>
      <w:r>
        <w:rPr>
          <w:spacing w:val="6"/>
          <w:sz w:val="26"/>
        </w:rPr>
        <w:t> </w:t>
      </w:r>
      <w:r>
        <w:rPr>
          <w:sz w:val="26"/>
        </w:rPr>
        <w:t>processes;</w:t>
      </w:r>
      <w:r>
        <w:rPr>
          <w:spacing w:val="2"/>
          <w:sz w:val="26"/>
        </w:rPr>
        <w:t> </w:t>
      </w:r>
      <w:r>
        <w:rPr>
          <w:sz w:val="26"/>
        </w:rPr>
        <w:t>and</w:t>
      </w:r>
    </w:p>
    <w:p>
      <w:pPr>
        <w:pStyle w:val="ListParagraph"/>
        <w:numPr>
          <w:ilvl w:val="2"/>
          <w:numId w:val="47"/>
        </w:numPr>
        <w:tabs>
          <w:tab w:pos="2043" w:val="left" w:leader="none"/>
          <w:tab w:pos="2044" w:val="left" w:leader="none"/>
        </w:tabs>
        <w:spacing w:line="367" w:lineRule="auto" w:before="0" w:after="0"/>
        <w:ind w:left="2043" w:right="167" w:hanging="677"/>
        <w:jc w:val="left"/>
        <w:rPr>
          <w:sz w:val="26"/>
        </w:rPr>
      </w:pPr>
      <w:r>
        <w:rPr>
          <w:sz w:val="26"/>
        </w:rPr>
        <w:t>Fostering</w:t>
      </w:r>
      <w:r>
        <w:rPr>
          <w:spacing w:val="31"/>
          <w:sz w:val="26"/>
        </w:rPr>
        <w:t> </w:t>
      </w:r>
      <w:r>
        <w:rPr>
          <w:sz w:val="26"/>
        </w:rPr>
        <w:t>an</w:t>
      </w:r>
      <w:r>
        <w:rPr>
          <w:spacing w:val="22"/>
          <w:sz w:val="26"/>
        </w:rPr>
        <w:t> </w:t>
      </w:r>
      <w:r>
        <w:rPr>
          <w:sz w:val="26"/>
        </w:rPr>
        <w:t>enabling</w:t>
      </w:r>
      <w:r>
        <w:rPr>
          <w:spacing w:val="22"/>
          <w:sz w:val="26"/>
        </w:rPr>
        <w:t> </w:t>
      </w:r>
      <w:r>
        <w:rPr>
          <w:sz w:val="26"/>
        </w:rPr>
        <w:t>business</w:t>
      </w:r>
      <w:r>
        <w:rPr>
          <w:spacing w:val="22"/>
          <w:sz w:val="26"/>
        </w:rPr>
        <w:t> </w:t>
      </w:r>
      <w:r>
        <w:rPr>
          <w:sz w:val="26"/>
        </w:rPr>
        <w:t>environment</w:t>
      </w:r>
      <w:r>
        <w:rPr>
          <w:spacing w:val="22"/>
          <w:sz w:val="26"/>
        </w:rPr>
        <w:t> </w:t>
      </w:r>
      <w:r>
        <w:rPr>
          <w:sz w:val="26"/>
        </w:rPr>
        <w:t>with</w:t>
      </w:r>
      <w:r>
        <w:rPr>
          <w:spacing w:val="22"/>
          <w:sz w:val="26"/>
        </w:rPr>
        <w:t> </w:t>
      </w:r>
      <w:r>
        <w:rPr>
          <w:sz w:val="26"/>
        </w:rPr>
        <w:t>minimal</w:t>
      </w:r>
      <w:r>
        <w:rPr>
          <w:spacing w:val="-62"/>
          <w:sz w:val="26"/>
        </w:rPr>
        <w:t> </w:t>
      </w:r>
      <w:r>
        <w:rPr>
          <w:sz w:val="26"/>
        </w:rPr>
        <w:t>political</w:t>
      </w:r>
      <w:r>
        <w:rPr>
          <w:spacing w:val="1"/>
          <w:sz w:val="26"/>
        </w:rPr>
        <w:t> </w:t>
      </w:r>
      <w:r>
        <w:rPr>
          <w:sz w:val="26"/>
        </w:rPr>
        <w:t>interference,</w:t>
      </w:r>
    </w:p>
    <w:p>
      <w:pPr>
        <w:pStyle w:val="ListParagraph"/>
        <w:numPr>
          <w:ilvl w:val="2"/>
          <w:numId w:val="47"/>
        </w:numPr>
        <w:tabs>
          <w:tab w:pos="2043" w:val="left" w:leader="none"/>
          <w:tab w:pos="2044" w:val="left" w:leader="none"/>
        </w:tabs>
        <w:spacing w:line="367" w:lineRule="auto" w:before="0" w:after="0"/>
        <w:ind w:left="2043" w:right="162" w:hanging="677"/>
        <w:jc w:val="left"/>
        <w:rPr>
          <w:sz w:val="26"/>
        </w:rPr>
      </w:pPr>
      <w:r>
        <w:rPr>
          <w:sz w:val="26"/>
        </w:rPr>
        <w:t>Maximization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62"/>
          <w:sz w:val="26"/>
        </w:rPr>
        <w:t> </w:t>
      </w:r>
      <w:r>
        <w:rPr>
          <w:sz w:val="26"/>
        </w:rPr>
        <w:t>capacity</w:t>
      </w:r>
    </w:p>
    <w:p>
      <w:pPr>
        <w:pStyle w:val="ListParagraph"/>
        <w:numPr>
          <w:ilvl w:val="2"/>
          <w:numId w:val="47"/>
        </w:numPr>
        <w:tabs>
          <w:tab w:pos="2043" w:val="left" w:leader="none"/>
          <w:tab w:pos="2044" w:val="left" w:leader="none"/>
        </w:tabs>
        <w:spacing w:line="296" w:lineRule="exact" w:before="0" w:after="0"/>
        <w:ind w:left="2043" w:right="0" w:hanging="678"/>
        <w:jc w:val="left"/>
        <w:rPr>
          <w:sz w:val="26"/>
        </w:rPr>
      </w:pPr>
      <w:r>
        <w:rPr>
          <w:sz w:val="26"/>
        </w:rPr>
        <w:t>Diversification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economy.</w:t>
      </w:r>
    </w:p>
    <w:p>
      <w:pPr>
        <w:pStyle w:val="BodyText"/>
        <w:spacing w:line="487" w:lineRule="auto" w:before="133"/>
        <w:ind w:right="161"/>
        <w:jc w:val="both"/>
      </w:pPr>
      <w:r>
        <w:rPr/>
        <w:t>A single robust legal and regulatory Framework/Legislation to address all</w:t>
      </w:r>
      <w:r>
        <w:rPr>
          <w:spacing w:val="1"/>
        </w:rPr>
        <w:t> </w:t>
      </w:r>
      <w:r>
        <w:rPr/>
        <w:t>issues that are covered by downstream, midstream</w:t>
      </w:r>
      <w:r>
        <w:rPr>
          <w:spacing w:val="1"/>
        </w:rPr>
        <w:t> </w:t>
      </w:r>
      <w:r>
        <w:rPr/>
        <w:t>and upstream of the</w:t>
      </w:r>
      <w:r>
        <w:rPr>
          <w:spacing w:val="1"/>
        </w:rPr>
        <w:t> </w:t>
      </w:r>
      <w:r>
        <w:rPr/>
        <w:t>Nigerian Oil and Gas Sector that are currently regulated by principal and</w:t>
      </w:r>
      <w:r>
        <w:rPr>
          <w:spacing w:val="1"/>
        </w:rPr>
        <w:t> </w:t>
      </w:r>
      <w:r>
        <w:rPr/>
        <w:t>subsidiary</w:t>
      </w:r>
      <w:r>
        <w:rPr>
          <w:spacing w:val="6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4" w:lineRule="auto"/>
        <w:ind w:right="161"/>
        <w:jc w:val="both"/>
      </w:pPr>
      <w:r>
        <w:rPr/>
        <w:t>The Petroleum</w:t>
      </w:r>
      <w:r>
        <w:rPr>
          <w:spacing w:val="1"/>
        </w:rPr>
        <w:t> </w:t>
      </w:r>
      <w:r>
        <w:rPr/>
        <w:t>industry Bill and</w:t>
      </w:r>
      <w:r>
        <w:rPr>
          <w:spacing w:val="1"/>
        </w:rPr>
        <w:t> </w:t>
      </w:r>
      <w:r>
        <w:rPr/>
        <w:t>the recommendations proposed</w:t>
      </w:r>
      <w:r>
        <w:rPr>
          <w:spacing w:val="65"/>
        </w:rPr>
        <w:t> </w:t>
      </w:r>
      <w:r>
        <w:rPr/>
        <w:t>therein</w:t>
      </w:r>
      <w:r>
        <w:rPr>
          <w:spacing w:val="1"/>
        </w:rPr>
        <w:t> </w:t>
      </w:r>
      <w:r>
        <w:rPr/>
        <w:t>shall fundamentally address issues relating to environment, health, safety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tabs>
          <w:tab w:pos="1433" w:val="left" w:leader="none"/>
        </w:tabs>
        <w:spacing w:line="242" w:lineRule="auto" w:before="75"/>
        <w:ind w:left="689" w:right="287" w:firstLine="0"/>
      </w:pPr>
      <w:r>
        <w:rPr/>
        <w:t>5.10.</w:t>
        <w:tab/>
        <w:t>Licensing/Lease</w:t>
      </w:r>
      <w:r>
        <w:rPr>
          <w:spacing w:val="3"/>
        </w:rPr>
        <w:t> </w:t>
      </w:r>
      <w:r>
        <w:rPr/>
        <w:t>Regime</w:t>
      </w:r>
      <w:r>
        <w:rPr>
          <w:spacing w:val="3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Award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Oil</w:t>
      </w:r>
      <w:r>
        <w:rPr>
          <w:spacing w:val="9"/>
        </w:rPr>
        <w:t> </w:t>
      </w:r>
      <w:r>
        <w:rPr/>
        <w:t>Blocks</w:t>
      </w:r>
      <w:r>
        <w:rPr>
          <w:spacing w:val="9"/>
        </w:rPr>
        <w:t> </w:t>
      </w:r>
      <w:r>
        <w:rPr/>
        <w:t>Proposed</w:t>
      </w:r>
      <w:r>
        <w:rPr>
          <w:spacing w:val="-6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 Industry</w:t>
      </w:r>
      <w:r>
        <w:rPr>
          <w:spacing w:val="7"/>
        </w:rPr>
        <w:t> </w:t>
      </w:r>
      <w:r>
        <w:rPr/>
        <w:t>Bill</w:t>
      </w:r>
      <w:r>
        <w:rPr>
          <w:spacing w:val="1"/>
        </w:rPr>
        <w:t> </w:t>
      </w:r>
      <w:r>
        <w:rPr/>
        <w:t>(PIB)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7" w:lineRule="auto"/>
        <w:ind w:right="162"/>
        <w:jc w:val="both"/>
      </w:pPr>
      <w:r>
        <w:rPr/>
        <w:t>Under the current oil Prospecting license (OPL) Regime, a licensee for an</w:t>
      </w:r>
      <w:r>
        <w:rPr>
          <w:spacing w:val="1"/>
        </w:rPr>
        <w:t> </w:t>
      </w:r>
      <w:r>
        <w:rPr/>
        <w:t>has a duration of 5years with no provision for renewal and with no special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programme.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PIB, a</w:t>
      </w:r>
      <w:r>
        <w:rPr>
          <w:spacing w:val="1"/>
        </w:rPr>
        <w:t> </w:t>
      </w:r>
      <w:r>
        <w:rPr/>
        <w:t>further renewal of</w:t>
      </w:r>
      <w:r>
        <w:rPr>
          <w:spacing w:val="65"/>
        </w:rPr>
        <w:t> </w:t>
      </w:r>
      <w:r>
        <w:rPr/>
        <w:t>OPL equivalent for</w:t>
      </w:r>
      <w:r>
        <w:rPr>
          <w:spacing w:val="1"/>
        </w:rPr>
        <w:t> </w:t>
      </w:r>
      <w:r>
        <w:rPr/>
        <w:t>5years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assured.</w:t>
      </w:r>
    </w:p>
    <w:p>
      <w:pPr>
        <w:pStyle w:val="BodyText"/>
        <w:spacing w:line="484" w:lineRule="auto"/>
        <w:ind w:right="158"/>
        <w:jc w:val="both"/>
      </w:pPr>
      <w:r>
        <w:rPr/>
        <w:t>However, the OPL regime proposed under the new legislation (PIB) makes</w:t>
      </w:r>
      <w:r>
        <w:rPr>
          <w:spacing w:val="1"/>
        </w:rPr>
        <w:t> </w:t>
      </w:r>
      <w:r>
        <w:rPr/>
        <w:t>room for a National Grid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 gives basic information on oil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acreage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7" w:lineRule="auto"/>
        <w:ind w:right="162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(PPL)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 the resent OPL regime requires the licensee to commit to a work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(PIB)</w:t>
      </w:r>
      <w:r>
        <w:rPr>
          <w:spacing w:val="1"/>
        </w:rPr>
        <w:t> </w:t>
      </w:r>
      <w:r>
        <w:rPr/>
        <w:t>provides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Petroleum Mining Lease (equivalent of Oil Mining Lease (OML) each for</w:t>
      </w:r>
      <w:r>
        <w:rPr>
          <w:spacing w:val="1"/>
        </w:rPr>
        <w:t> </w:t>
      </w:r>
      <w:r>
        <w:rPr/>
        <w:t>crude</w:t>
      </w:r>
      <w:r>
        <w:rPr>
          <w:spacing w:val="-4"/>
        </w:rPr>
        <w:t> </w:t>
      </w:r>
      <w:r>
        <w:rPr/>
        <w:t>oil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gas.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spacing w:before="75"/>
        <w:ind w:left="1812" w:right="1288" w:firstLine="0"/>
        <w:jc w:val="center"/>
      </w:pPr>
      <w:r>
        <w:rPr/>
        <w:t>CHAPTER</w:t>
      </w:r>
      <w:r>
        <w:rPr>
          <w:spacing w:val="10"/>
        </w:rPr>
        <w:t> </w:t>
      </w:r>
      <w:r>
        <w:rPr/>
        <w:t>SIX</w:t>
      </w:r>
    </w:p>
    <w:p>
      <w:pPr>
        <w:pStyle w:val="BodyText"/>
        <w:spacing w:before="3"/>
        <w:ind w:left="0"/>
        <w:rPr>
          <w:b/>
        </w:rPr>
      </w:pPr>
    </w:p>
    <w:p>
      <w:pPr>
        <w:pStyle w:val="ListParagraph"/>
        <w:numPr>
          <w:ilvl w:val="1"/>
          <w:numId w:val="48"/>
        </w:numPr>
        <w:tabs>
          <w:tab w:pos="1366" w:val="left" w:leader="none"/>
          <w:tab w:pos="1367" w:val="left" w:leader="none"/>
          <w:tab w:pos="3516" w:val="left" w:leader="none"/>
          <w:tab w:pos="5537" w:val="left" w:leader="none"/>
          <w:tab w:pos="8018" w:val="left" w:leader="none"/>
        </w:tabs>
        <w:spacing w:line="240" w:lineRule="auto" w:before="0" w:after="0"/>
        <w:ind w:left="1366" w:right="161" w:hanging="677"/>
        <w:jc w:val="left"/>
        <w:rPr>
          <w:b/>
          <w:sz w:val="28"/>
        </w:rPr>
      </w:pPr>
      <w:r>
        <w:rPr>
          <w:b/>
          <w:sz w:val="28"/>
        </w:rPr>
        <w:t>SUMMARY,</w:t>
        <w:tab/>
        <w:t>FINDINGS,</w:t>
        <w:tab/>
        <w:t>CONCLUSION</w:t>
        <w:tab/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Heading1"/>
        <w:numPr>
          <w:ilvl w:val="1"/>
          <w:numId w:val="48"/>
        </w:numPr>
        <w:tabs>
          <w:tab w:pos="1084" w:val="left" w:leader="none"/>
        </w:tabs>
        <w:spacing w:line="240" w:lineRule="auto" w:before="226" w:after="0"/>
        <w:ind w:left="1083" w:right="0" w:hanging="395"/>
        <w:jc w:val="left"/>
      </w:pPr>
      <w:r>
        <w:rPr/>
        <w:t>FINDINGS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</w:pPr>
      <w:r>
        <w:rPr/>
        <w:t>The</w:t>
      </w:r>
      <w:r>
        <w:rPr>
          <w:spacing w:val="10"/>
        </w:rPr>
        <w:t> </w:t>
      </w:r>
      <w:r>
        <w:rPr/>
        <w:t>underlisted</w:t>
      </w:r>
      <w:r>
        <w:rPr>
          <w:spacing w:val="9"/>
        </w:rPr>
        <w:t> </w:t>
      </w:r>
      <w:r>
        <w:rPr/>
        <w:t>findings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arisen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Study:</w:t>
      </w:r>
    </w:p>
    <w:p>
      <w:pPr>
        <w:pStyle w:val="BodyText"/>
        <w:spacing w:before="6"/>
        <w:ind w:left="0"/>
      </w:pPr>
    </w:p>
    <w:p>
      <w:pPr>
        <w:pStyle w:val="ListParagraph"/>
        <w:numPr>
          <w:ilvl w:val="2"/>
          <w:numId w:val="48"/>
        </w:numPr>
        <w:tabs>
          <w:tab w:pos="1367" w:val="left" w:leader="none"/>
        </w:tabs>
        <w:spacing w:line="487" w:lineRule="auto" w:before="0" w:after="0"/>
        <w:ind w:left="1366" w:right="163" w:hanging="341"/>
        <w:jc w:val="both"/>
        <w:rPr>
          <w:sz w:val="26"/>
        </w:rPr>
      </w:pPr>
      <w:r>
        <w:rPr>
          <w:sz w:val="26"/>
        </w:rPr>
        <w:t>The need for a robust and firm legal framework for the Privatization</w:t>
      </w:r>
      <w:r>
        <w:rPr>
          <w:spacing w:val="1"/>
          <w:sz w:val="26"/>
        </w:rPr>
        <w:t> </w:t>
      </w:r>
      <w:r>
        <w:rPr>
          <w:sz w:val="26"/>
        </w:rPr>
        <w:t>of the Energy</w:t>
      </w:r>
      <w:r>
        <w:rPr>
          <w:spacing w:val="1"/>
          <w:sz w:val="26"/>
        </w:rPr>
        <w:t> </w:t>
      </w:r>
      <w:r>
        <w:rPr>
          <w:sz w:val="26"/>
        </w:rPr>
        <w:t>Sector (Power Utilities and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Gas firms) 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2"/>
          <w:sz w:val="26"/>
        </w:rPr>
        <w:t> </w:t>
      </w:r>
      <w:r>
        <w:rPr>
          <w:sz w:val="26"/>
        </w:rPr>
        <w:t>being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strategic</w:t>
      </w:r>
      <w:r>
        <w:rPr>
          <w:spacing w:val="7"/>
          <w:sz w:val="26"/>
        </w:rPr>
        <w:t> </w:t>
      </w:r>
      <w:r>
        <w:rPr>
          <w:sz w:val="26"/>
        </w:rPr>
        <w:t>sector of</w:t>
      </w:r>
      <w:r>
        <w:rPr>
          <w:spacing w:val="3"/>
          <w:sz w:val="26"/>
        </w:rPr>
        <w:t> </w:t>
      </w:r>
      <w:r>
        <w:rPr>
          <w:sz w:val="26"/>
        </w:rPr>
        <w:t>our</w:t>
      </w:r>
      <w:r>
        <w:rPr>
          <w:spacing w:val="2"/>
          <w:sz w:val="26"/>
        </w:rPr>
        <w:t> </w:t>
      </w:r>
      <w:r>
        <w:rPr>
          <w:sz w:val="26"/>
        </w:rPr>
        <w:t>national</w:t>
      </w:r>
      <w:r>
        <w:rPr>
          <w:spacing w:val="3"/>
          <w:sz w:val="26"/>
        </w:rPr>
        <w:t> </w:t>
      </w:r>
      <w:r>
        <w:rPr>
          <w:sz w:val="26"/>
        </w:rPr>
        <w:t>economy.</w:t>
      </w:r>
    </w:p>
    <w:p>
      <w:pPr>
        <w:pStyle w:val="ListParagraph"/>
        <w:numPr>
          <w:ilvl w:val="2"/>
          <w:numId w:val="48"/>
        </w:numPr>
        <w:tabs>
          <w:tab w:pos="1367" w:val="left" w:leader="none"/>
        </w:tabs>
        <w:spacing w:line="487" w:lineRule="auto" w:before="0" w:after="0"/>
        <w:ind w:left="1366" w:right="163" w:hanging="341"/>
        <w:jc w:val="both"/>
        <w:rPr>
          <w:sz w:val="26"/>
        </w:rPr>
      </w:pPr>
      <w:r>
        <w:rPr>
          <w:sz w:val="26"/>
        </w:rPr>
        <w:t>The roles and responsibilities of regulatory institutions in the Energy</w:t>
      </w:r>
      <w:r>
        <w:rPr>
          <w:spacing w:val="1"/>
          <w:sz w:val="26"/>
        </w:rPr>
        <w:t> </w:t>
      </w:r>
      <w:r>
        <w:rPr>
          <w:sz w:val="26"/>
        </w:rPr>
        <w:t>Sector (Oil, Gas and Power Utilities) are still very much opaque and</w:t>
      </w:r>
      <w:r>
        <w:rPr>
          <w:spacing w:val="1"/>
          <w:sz w:val="26"/>
        </w:rPr>
        <w:t> </w:t>
      </w:r>
      <w:r>
        <w:rPr>
          <w:sz w:val="26"/>
        </w:rPr>
        <w:t>not properly defined as there are overlapping functions between 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Resources,</w:t>
      </w:r>
      <w:r>
        <w:rPr>
          <w:spacing w:val="1"/>
          <w:sz w:val="26"/>
        </w:rPr>
        <w:t> </w:t>
      </w:r>
      <w:r>
        <w:rPr>
          <w:sz w:val="26"/>
        </w:rPr>
        <w:t>Ministry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Nigerian</w:t>
      </w:r>
      <w:r>
        <w:rPr>
          <w:spacing w:val="3"/>
          <w:sz w:val="26"/>
        </w:rPr>
        <w:t> </w:t>
      </w:r>
      <w:r>
        <w:rPr>
          <w:sz w:val="26"/>
        </w:rPr>
        <w:t>National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6"/>
          <w:sz w:val="26"/>
        </w:rPr>
        <w:t> </w:t>
      </w:r>
      <w:r>
        <w:rPr>
          <w:sz w:val="26"/>
        </w:rPr>
        <w:t>Corporation.</w:t>
      </w:r>
    </w:p>
    <w:p>
      <w:pPr>
        <w:pStyle w:val="ListParagraph"/>
        <w:numPr>
          <w:ilvl w:val="2"/>
          <w:numId w:val="48"/>
        </w:numPr>
        <w:tabs>
          <w:tab w:pos="1434" w:val="left" w:leader="none"/>
        </w:tabs>
        <w:spacing w:line="484" w:lineRule="auto" w:before="0" w:after="0"/>
        <w:ind w:left="1366" w:right="163" w:hanging="341"/>
        <w:jc w:val="both"/>
        <w:rPr>
          <w:sz w:val="26"/>
        </w:rPr>
      </w:pPr>
      <w:r>
        <w:rPr/>
        <w:tab/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clear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strengthen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1"/>
          <w:sz w:val="26"/>
        </w:rPr>
        <w:t> </w:t>
      </w:r>
      <w:r>
        <w:rPr>
          <w:sz w:val="26"/>
        </w:rPr>
        <w:t>Commission</w:t>
      </w:r>
      <w:r>
        <w:rPr>
          <w:spacing w:val="1"/>
          <w:sz w:val="26"/>
        </w:rPr>
        <w:t> </w:t>
      </w:r>
      <w:r>
        <w:rPr>
          <w:sz w:val="26"/>
        </w:rPr>
        <w:t>(NERC)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enable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effectively regulate Power Utilities operating in Nigeria</w:t>
      </w:r>
      <w:r>
        <w:rPr>
          <w:spacing w:val="65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Power</w:t>
      </w:r>
      <w:r>
        <w:rPr>
          <w:spacing w:val="2"/>
          <w:sz w:val="26"/>
        </w:rPr>
        <w:t> </w:t>
      </w:r>
      <w:r>
        <w:rPr>
          <w:sz w:val="26"/>
        </w:rPr>
        <w:t>Holding</w:t>
      </w:r>
      <w:r>
        <w:rPr>
          <w:spacing w:val="2"/>
          <w:sz w:val="26"/>
        </w:rPr>
        <w:t> </w:t>
      </w:r>
      <w:r>
        <w:rPr>
          <w:sz w:val="26"/>
        </w:rPr>
        <w:t>Company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Nigeria</w:t>
      </w:r>
      <w:r>
        <w:rPr>
          <w:spacing w:val="6"/>
          <w:sz w:val="26"/>
        </w:rPr>
        <w:t> </w:t>
      </w:r>
      <w:r>
        <w:rPr>
          <w:sz w:val="26"/>
        </w:rPr>
        <w:t>PLC</w:t>
      </w:r>
      <w:r>
        <w:rPr>
          <w:spacing w:val="6"/>
          <w:sz w:val="26"/>
        </w:rPr>
        <w:t> </w:t>
      </w:r>
      <w:r>
        <w:rPr>
          <w:sz w:val="26"/>
        </w:rPr>
        <w:t>(PHCN).</w:t>
      </w:r>
    </w:p>
    <w:p>
      <w:pPr>
        <w:pStyle w:val="ListParagraph"/>
        <w:numPr>
          <w:ilvl w:val="2"/>
          <w:numId w:val="48"/>
        </w:numPr>
        <w:tabs>
          <w:tab w:pos="1367" w:val="left" w:leader="none"/>
        </w:tabs>
        <w:spacing w:line="487" w:lineRule="auto" w:before="0" w:after="0"/>
        <w:ind w:left="1366" w:right="160" w:hanging="341"/>
        <w:jc w:val="both"/>
        <w:rPr>
          <w:sz w:val="26"/>
        </w:rPr>
      </w:pPr>
      <w:r>
        <w:rPr>
          <w:sz w:val="26"/>
        </w:rPr>
        <w:t>The imperative of ensuring that the Regulatory Institutions in the</w:t>
      </w:r>
      <w:r>
        <w:rPr>
          <w:spacing w:val="1"/>
          <w:sz w:val="26"/>
        </w:rPr>
        <w:t> </w:t>
      </w:r>
      <w:r>
        <w:rPr>
          <w:sz w:val="26"/>
        </w:rPr>
        <w:t>Energy Sector are truly independent so that they can be free from</w:t>
      </w:r>
      <w:r>
        <w:rPr>
          <w:spacing w:val="1"/>
          <w:sz w:val="26"/>
        </w:rPr>
        <w:t> </w:t>
      </w:r>
      <w:r>
        <w:rPr>
          <w:sz w:val="26"/>
        </w:rPr>
        <w:t>unwholesome</w:t>
      </w:r>
      <w:r>
        <w:rPr>
          <w:spacing w:val="20"/>
          <w:sz w:val="26"/>
        </w:rPr>
        <w:t> </w:t>
      </w:r>
      <w:r>
        <w:rPr>
          <w:sz w:val="26"/>
        </w:rPr>
        <w:t>interference</w:t>
      </w:r>
      <w:r>
        <w:rPr>
          <w:spacing w:val="24"/>
          <w:sz w:val="26"/>
        </w:rPr>
        <w:t> </w:t>
      </w:r>
      <w:r>
        <w:rPr>
          <w:sz w:val="26"/>
        </w:rPr>
        <w:t>that</w:t>
      </w:r>
      <w:r>
        <w:rPr>
          <w:spacing w:val="20"/>
          <w:sz w:val="26"/>
        </w:rPr>
        <w:t> </w:t>
      </w:r>
      <w:r>
        <w:rPr>
          <w:sz w:val="26"/>
        </w:rPr>
        <w:t>often</w:t>
      </w:r>
      <w:r>
        <w:rPr>
          <w:spacing w:val="24"/>
          <w:sz w:val="26"/>
        </w:rPr>
        <w:t> </w:t>
      </w:r>
      <w:r>
        <w:rPr>
          <w:sz w:val="26"/>
        </w:rPr>
        <w:t>leads</w:t>
      </w:r>
      <w:r>
        <w:rPr>
          <w:spacing w:val="15"/>
          <w:sz w:val="26"/>
        </w:rPr>
        <w:t> </w:t>
      </w:r>
      <w:r>
        <w:rPr>
          <w:sz w:val="26"/>
        </w:rPr>
        <w:t>to</w:t>
      </w:r>
      <w:r>
        <w:rPr>
          <w:spacing w:val="29"/>
          <w:sz w:val="26"/>
        </w:rPr>
        <w:t> </w:t>
      </w:r>
      <w:r>
        <w:rPr>
          <w:sz w:val="26"/>
        </w:rPr>
        <w:t>regulatory</w:t>
      </w:r>
      <w:r>
        <w:rPr>
          <w:spacing w:val="24"/>
          <w:sz w:val="26"/>
        </w:rPr>
        <w:t> </w:t>
      </w:r>
      <w:r>
        <w:rPr>
          <w:sz w:val="26"/>
        </w:rPr>
        <w:t>capture</w:t>
      </w:r>
    </w:p>
    <w:p>
      <w:pPr>
        <w:spacing w:after="0" w:line="487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/>
      </w:pPr>
      <w:r>
        <w:rPr/>
        <w:t>which</w:t>
      </w:r>
      <w:r>
        <w:rPr>
          <w:spacing w:val="21"/>
        </w:rPr>
        <w:t> </w:t>
      </w:r>
      <w:r>
        <w:rPr/>
        <w:t>hampers</w:t>
      </w:r>
      <w:r>
        <w:rPr>
          <w:spacing w:val="17"/>
        </w:rPr>
        <w:t> </w:t>
      </w:r>
      <w:r>
        <w:rPr/>
        <w:t>foreign</w:t>
      </w:r>
      <w:r>
        <w:rPr>
          <w:spacing w:val="17"/>
        </w:rPr>
        <w:t> </w:t>
      </w:r>
      <w:r>
        <w:rPr/>
        <w:t>direct</w:t>
      </w:r>
      <w:r>
        <w:rPr>
          <w:spacing w:val="23"/>
        </w:rPr>
        <w:t> </w:t>
      </w:r>
      <w:r>
        <w:rPr/>
        <w:t>investments</w:t>
      </w:r>
      <w:r>
        <w:rPr>
          <w:spacing w:val="16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17"/>
        </w:rPr>
        <w:t> </w:t>
      </w:r>
      <w:r>
        <w:rPr/>
        <w:t>inflow</w:t>
      </w:r>
      <w:r>
        <w:rPr>
          <w:spacing w:val="16"/>
        </w:rPr>
        <w:t> </w:t>
      </w:r>
      <w:r>
        <w:rPr/>
        <w:t>into</w:t>
      </w:r>
      <w:r>
        <w:rPr>
          <w:spacing w:val="27"/>
        </w:rPr>
        <w:t> </w:t>
      </w:r>
      <w:r>
        <w:rPr/>
        <w:t>the</w:t>
      </w:r>
      <w:r>
        <w:rPr>
          <w:spacing w:val="-6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7"/>
        </w:rPr>
        <w:t> </w:t>
      </w:r>
      <w:r>
        <w:rPr/>
        <w:t>Sector.</w:t>
      </w:r>
    </w:p>
    <w:p>
      <w:pPr>
        <w:pStyle w:val="ListParagraph"/>
        <w:numPr>
          <w:ilvl w:val="2"/>
          <w:numId w:val="48"/>
        </w:numPr>
        <w:tabs>
          <w:tab w:pos="1367" w:val="left" w:leader="none"/>
        </w:tabs>
        <w:spacing w:line="240" w:lineRule="auto" w:before="1" w:after="0"/>
        <w:ind w:left="1366" w:right="0" w:hanging="342"/>
        <w:jc w:val="left"/>
        <w:rPr>
          <w:sz w:val="26"/>
        </w:rPr>
      </w:pPr>
      <w:r>
        <w:rPr>
          <w:sz w:val="26"/>
        </w:rPr>
        <w:t>Government’s</w:t>
      </w:r>
      <w:r>
        <w:rPr>
          <w:spacing w:val="39"/>
          <w:sz w:val="26"/>
        </w:rPr>
        <w:t> </w:t>
      </w:r>
      <w:r>
        <w:rPr>
          <w:sz w:val="26"/>
        </w:rPr>
        <w:t>continued</w:t>
      </w:r>
      <w:r>
        <w:rPr>
          <w:spacing w:val="39"/>
          <w:sz w:val="26"/>
        </w:rPr>
        <w:t> </w:t>
      </w:r>
      <w:r>
        <w:rPr>
          <w:sz w:val="26"/>
        </w:rPr>
        <w:t>funding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critical</w:t>
      </w:r>
      <w:r>
        <w:rPr>
          <w:spacing w:val="39"/>
          <w:sz w:val="26"/>
        </w:rPr>
        <w:t> </w:t>
      </w:r>
      <w:r>
        <w:rPr>
          <w:sz w:val="26"/>
        </w:rPr>
        <w:t>Sector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economy</w:t>
      </w:r>
    </w:p>
    <w:p>
      <w:pPr>
        <w:pStyle w:val="BodyText"/>
        <w:spacing w:before="7"/>
        <w:ind w:left="0"/>
      </w:pPr>
    </w:p>
    <w:p>
      <w:pPr>
        <w:pStyle w:val="BodyText"/>
        <w:spacing w:line="489" w:lineRule="auto"/>
        <w:ind w:left="1366" w:right="163"/>
        <w:jc w:val="both"/>
      </w:pPr>
      <w:r>
        <w:rPr/>
        <w:t>e.g. (Electricity Transmission) is necessary to improve the poor 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infrastructure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6"/>
        </w:rPr>
        <w:t> </w:t>
      </w:r>
      <w:r>
        <w:rPr/>
        <w:t>Industry.</w:t>
      </w:r>
    </w:p>
    <w:p>
      <w:pPr>
        <w:pStyle w:val="ListParagraph"/>
        <w:numPr>
          <w:ilvl w:val="2"/>
          <w:numId w:val="48"/>
        </w:numPr>
        <w:tabs>
          <w:tab w:pos="1367" w:val="left" w:leader="none"/>
        </w:tabs>
        <w:spacing w:line="484" w:lineRule="auto" w:before="0" w:after="0"/>
        <w:ind w:left="1366" w:right="166" w:hanging="341"/>
        <w:jc w:val="both"/>
        <w:rPr>
          <w:sz w:val="26"/>
        </w:rPr>
      </w:pP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necessary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earnings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terms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tariffs</w:t>
      </w:r>
      <w:r>
        <w:rPr>
          <w:spacing w:val="65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correspond with current realities and be such that will attract private</w:t>
      </w:r>
      <w:r>
        <w:rPr>
          <w:spacing w:val="1"/>
          <w:sz w:val="26"/>
        </w:rPr>
        <w:t> </w:t>
      </w:r>
      <w:r>
        <w:rPr>
          <w:sz w:val="26"/>
        </w:rPr>
        <w:t>investors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drive</w:t>
      </w:r>
      <w:r>
        <w:rPr>
          <w:spacing w:val="2"/>
          <w:sz w:val="26"/>
        </w:rPr>
        <w:t> </w:t>
      </w:r>
      <w:r>
        <w:rPr>
          <w:sz w:val="26"/>
        </w:rPr>
        <w:t>efficiency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Power</w:t>
      </w:r>
      <w:r>
        <w:rPr>
          <w:spacing w:val="2"/>
          <w:sz w:val="26"/>
        </w:rPr>
        <w:t> </w:t>
      </w:r>
      <w:r>
        <w:rPr>
          <w:sz w:val="26"/>
        </w:rPr>
        <w:t>Sector.</w:t>
      </w:r>
    </w:p>
    <w:p>
      <w:pPr>
        <w:pStyle w:val="Heading1"/>
        <w:numPr>
          <w:ilvl w:val="1"/>
          <w:numId w:val="48"/>
        </w:numPr>
        <w:tabs>
          <w:tab w:pos="1088" w:val="left" w:leader="none"/>
        </w:tabs>
        <w:spacing w:line="240" w:lineRule="auto" w:before="0" w:after="0"/>
        <w:ind w:left="1088" w:right="0" w:hanging="399"/>
        <w:jc w:val="left"/>
      </w:pPr>
      <w:r>
        <w:rPr/>
        <w:t>CONCLUSION</w:t>
      </w:r>
    </w:p>
    <w:p>
      <w:pPr>
        <w:pStyle w:val="BodyText"/>
        <w:spacing w:before="11"/>
        <w:ind w:left="0"/>
        <w:rPr>
          <w:b/>
          <w:sz w:val="25"/>
        </w:rPr>
      </w:pPr>
    </w:p>
    <w:p>
      <w:pPr>
        <w:pStyle w:val="BodyText"/>
        <w:spacing w:line="487" w:lineRule="auto"/>
        <w:ind w:right="167"/>
        <w:jc w:val="both"/>
      </w:pPr>
      <w:r>
        <w:rPr/>
        <w:t>We have note the need for expeditious passage of the Petroleum Industry</w:t>
      </w:r>
      <w:r>
        <w:rPr>
          <w:spacing w:val="1"/>
        </w:rPr>
        <w:t> </w:t>
      </w:r>
      <w:r>
        <w:rPr/>
        <w:t>Bill by the National Assembly so that reforms earmarked for that vital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Energy</w:t>
      </w:r>
      <w:r>
        <w:rPr>
          <w:spacing w:val="1"/>
        </w:rPr>
        <w:t> </w:t>
      </w:r>
      <w:r>
        <w:rPr/>
        <w:t>Industry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implemented.</w:t>
      </w:r>
    </w:p>
    <w:p>
      <w:pPr>
        <w:pStyle w:val="BodyText"/>
        <w:spacing w:line="484" w:lineRule="auto"/>
        <w:ind w:right="161"/>
        <w:jc w:val="both"/>
      </w:pPr>
      <w:r>
        <w:rPr/>
        <w:t>In the same vein, the Nigerian Electricity Regulatory Commission must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utilities.</w:t>
      </w:r>
    </w:p>
    <w:p>
      <w:pPr>
        <w:pStyle w:val="BodyText"/>
        <w:spacing w:line="487" w:lineRule="auto" w:before="1"/>
        <w:ind w:right="163"/>
        <w:jc w:val="both"/>
      </w:pP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(BPE)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fastrack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 for the power Utilities to</w:t>
      </w:r>
      <w:r>
        <w:rPr>
          <w:spacing w:val="1"/>
        </w:rPr>
        <w:t> </w:t>
      </w:r>
      <w:r>
        <w:rPr/>
        <w:t>enable</w:t>
      </w:r>
      <w:r>
        <w:rPr>
          <w:spacing w:val="65"/>
        </w:rPr>
        <w:t> </w:t>
      </w:r>
      <w:r>
        <w:rPr/>
        <w:t>them take full advantage of</w:t>
      </w:r>
      <w:r>
        <w:rPr>
          <w:spacing w:val="1"/>
        </w:rPr>
        <w:t> </w:t>
      </w:r>
      <w:r>
        <w:rPr/>
        <w:t>the present administration’s demonstration of</w:t>
      </w:r>
      <w:r>
        <w:rPr>
          <w:spacing w:val="65"/>
        </w:rPr>
        <w:t> </w:t>
      </w:r>
      <w:r>
        <w:rPr/>
        <w:t>political will to</w:t>
      </w:r>
      <w:r>
        <w:rPr>
          <w:spacing w:val="65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Electric</w:t>
      </w:r>
      <w:r>
        <w:rPr>
          <w:spacing w:val="19"/>
        </w:rPr>
        <w:t> </w:t>
      </w:r>
      <w:r>
        <w:rPr/>
        <w:t>Power</w:t>
      </w:r>
      <w:r>
        <w:rPr>
          <w:spacing w:val="13"/>
        </w:rPr>
        <w:t> </w:t>
      </w:r>
      <w:r>
        <w:rPr/>
        <w:t>Sector</w:t>
      </w:r>
      <w:r>
        <w:rPr>
          <w:spacing w:val="15"/>
        </w:rPr>
        <w:t> </w:t>
      </w:r>
      <w:r>
        <w:rPr/>
        <w:t>Reform</w:t>
      </w:r>
      <w:r>
        <w:rPr>
          <w:spacing w:val="14"/>
        </w:rPr>
        <w:t> </w:t>
      </w:r>
      <w:r>
        <w:rPr/>
        <w:t>Programme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manner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that</w:t>
      </w:r>
      <w:r>
        <w:rPr>
          <w:spacing w:val="-63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4"/>
        </w:rPr>
        <w:t> </w:t>
      </w:r>
      <w:r>
        <w:rPr/>
        <w:t>70%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Private</w:t>
      </w:r>
      <w:r>
        <w:rPr>
          <w:spacing w:val="3"/>
        </w:rPr>
        <w:t> </w:t>
      </w:r>
      <w:r>
        <w:rPr/>
        <w:t>Sector</w:t>
      </w:r>
      <w:r>
        <w:rPr>
          <w:spacing w:val="3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Sector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mid</w:t>
      </w:r>
      <w:r>
        <w:rPr>
          <w:spacing w:val="8"/>
        </w:rPr>
        <w:t> </w:t>
      </w:r>
      <w:r>
        <w:rPr/>
        <w:t>2012.</w:t>
      </w:r>
    </w:p>
    <w:p>
      <w:pPr>
        <w:spacing w:after="0" w:line="487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0"/>
        <w:jc w:val="both"/>
      </w:pPr>
      <w:r>
        <w:rPr/>
        <w:t>Going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foreign investment with the right focus, appropriate regulatory framework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1"/>
        </w:rPr>
        <w:t> </w:t>
      </w:r>
      <w:r>
        <w:rPr/>
        <w:t>managers.</w:t>
      </w:r>
    </w:p>
    <w:p>
      <w:pPr>
        <w:pStyle w:val="BodyText"/>
        <w:spacing w:line="489" w:lineRule="auto" w:before="2"/>
        <w:ind w:right="163"/>
        <w:jc w:val="both"/>
      </w:pPr>
      <w:r>
        <w:rPr/>
        <w:t>It is also provable that the sector may be able to generate employment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staff</w:t>
      </w:r>
      <w:r>
        <w:rPr>
          <w:spacing w:val="7"/>
        </w:rPr>
        <w:t> </w:t>
      </w:r>
      <w:r>
        <w:rPr/>
        <w:t>capacity</w:t>
      </w:r>
      <w:r>
        <w:rPr>
          <w:spacing w:val="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programmes.</w:t>
      </w:r>
    </w:p>
    <w:p>
      <w:pPr>
        <w:pStyle w:val="BodyText"/>
        <w:spacing w:line="484" w:lineRule="auto"/>
        <w:ind w:right="158"/>
        <w:jc w:val="both"/>
      </w:pPr>
      <w:r>
        <w:rPr/>
        <w:t>The Nigerian Government appears to be taking concerted action to reform</w:t>
      </w:r>
      <w:r>
        <w:rPr>
          <w:spacing w:val="1"/>
        </w:rPr>
        <w:t> </w:t>
      </w:r>
      <w:r>
        <w:rPr/>
        <w:t>the Nigerian power</w:t>
      </w:r>
      <w:r>
        <w:rPr>
          <w:spacing w:val="1"/>
        </w:rPr>
        <w:t> </w:t>
      </w:r>
      <w:r>
        <w:rPr/>
        <w:t>sector 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expansion of</w:t>
      </w:r>
      <w:r>
        <w:rPr>
          <w:spacing w:val="65"/>
        </w:rPr>
        <w:t> </w:t>
      </w:r>
      <w:r>
        <w:rPr/>
        <w:t>capacity so</w:t>
      </w:r>
      <w:r>
        <w:rPr>
          <w:spacing w:val="65"/>
        </w:rPr>
        <w:t> </w:t>
      </w:r>
      <w:r>
        <w:rPr/>
        <w:t>as to</w:t>
      </w:r>
      <w:r>
        <w:rPr>
          <w:spacing w:val="65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Presidential Task Force on Power and the publication of the Roadmap for</w:t>
      </w:r>
      <w:r>
        <w:rPr>
          <w:spacing w:val="1"/>
        </w:rPr>
        <w:t> </w:t>
      </w:r>
      <w:r>
        <w:rPr/>
        <w:t>Power Sector Reform has revitalized the reform process that was initiated</w:t>
      </w:r>
      <w:r>
        <w:rPr>
          <w:spacing w:val="1"/>
        </w:rPr>
        <w:t> </w:t>
      </w:r>
      <w:r>
        <w:rPr/>
        <w:t>with the enactment of the 2005 Reform Act. The renewed governmental</w:t>
      </w:r>
      <w:r>
        <w:rPr>
          <w:spacing w:val="1"/>
        </w:rPr>
        <w:t> </w:t>
      </w:r>
      <w:r>
        <w:rPr/>
        <w:t>commitment to privatize the gas-fired generation companies (GenCos) and</w:t>
      </w:r>
      <w:r>
        <w:rPr>
          <w:spacing w:val="1"/>
        </w:rPr>
        <w:t> </w:t>
      </w:r>
      <w:r>
        <w:rPr/>
        <w:t>Distribution companies (DisCos), its commitment to enter into concession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GenCos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framework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5"/>
        </w:rPr>
        <w:t> </w:t>
      </w:r>
      <w:r>
        <w:rPr/>
        <w:t>put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place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9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attractive</w:t>
      </w:r>
      <w:r>
        <w:rPr>
          <w:spacing w:val="19"/>
        </w:rPr>
        <w:t> </w:t>
      </w:r>
      <w:r>
        <w:rPr/>
        <w:t>market</w:t>
      </w:r>
      <w:r>
        <w:rPr>
          <w:spacing w:val="-62"/>
        </w:rPr>
        <w:t> </w:t>
      </w:r>
      <w:r>
        <w:rPr/>
        <w:t>in which to explore IPPs, has the potential to open the door to significant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</w:p>
    <w:p>
      <w:pPr>
        <w:pStyle w:val="BodyText"/>
        <w:spacing w:line="484" w:lineRule="auto" w:before="10"/>
        <w:ind w:right="166"/>
        <w:jc w:val="both"/>
      </w:pP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 to</w:t>
      </w:r>
      <w:r>
        <w:rPr>
          <w:spacing w:val="10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investors.</w:t>
      </w:r>
    </w:p>
    <w:p>
      <w:pPr>
        <w:pStyle w:val="BodyText"/>
        <w:spacing w:line="484" w:lineRule="auto" w:before="2"/>
        <w:ind w:right="165"/>
        <w:jc w:val="both"/>
      </w:pPr>
      <w:r>
        <w:rPr/>
        <w:t>To be able to achieve the set target for Private Sector Investments in the</w:t>
      </w:r>
      <w:r>
        <w:rPr>
          <w:spacing w:val="1"/>
        </w:rPr>
        <w:t> </w:t>
      </w:r>
      <w:r>
        <w:rPr/>
        <w:t>Nigerian</w:t>
      </w:r>
      <w:r>
        <w:rPr>
          <w:spacing w:val="63"/>
        </w:rPr>
        <w:t> </w:t>
      </w:r>
      <w:r>
        <w:rPr/>
        <w:t>Electricity</w:t>
      </w:r>
      <w:r>
        <w:rPr>
          <w:spacing w:val="29"/>
        </w:rPr>
        <w:t> </w:t>
      </w:r>
      <w:r>
        <w:rPr/>
        <w:t>Sector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Legal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Regulatory</w:t>
      </w:r>
      <w:r>
        <w:rPr>
          <w:spacing w:val="35"/>
        </w:rPr>
        <w:t> </w:t>
      </w:r>
      <w:r>
        <w:rPr/>
        <w:t>Institutions</w:t>
      </w:r>
      <w:r>
        <w:rPr>
          <w:spacing w:val="35"/>
        </w:rPr>
        <w:t> </w:t>
      </w:r>
      <w:r>
        <w:rPr/>
        <w:t>already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</w:pPr>
      <w:r>
        <w:rPr/>
        <w:t>established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deliver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their</w:t>
      </w:r>
      <w:r>
        <w:rPr>
          <w:spacing w:val="21"/>
        </w:rPr>
        <w:t> </w:t>
      </w:r>
      <w:r>
        <w:rPr/>
        <w:t>statutory</w:t>
      </w:r>
      <w:r>
        <w:rPr>
          <w:spacing w:val="21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for</w:t>
      </w:r>
      <w:r>
        <w:rPr>
          <w:spacing w:val="17"/>
        </w:rPr>
        <w:t> </w:t>
      </w:r>
      <w:r>
        <w:rPr/>
        <w:t>instance;</w:t>
      </w:r>
      <w:r>
        <w:rPr>
          <w:spacing w:val="16"/>
        </w:rPr>
        <w:t> </w:t>
      </w:r>
      <w:r>
        <w:rPr/>
        <w:t>NERC</w:t>
      </w:r>
      <w:r>
        <w:rPr>
          <w:spacing w:val="16"/>
        </w:rPr>
        <w:t> </w:t>
      </w:r>
      <w:r>
        <w:rPr/>
        <w:t>and</w:t>
      </w:r>
      <w:r>
        <w:rPr>
          <w:spacing w:val="-62"/>
        </w:rPr>
        <w:t> </w:t>
      </w:r>
      <w:r>
        <w:rPr/>
        <w:t>DPR,</w:t>
      </w:r>
      <w:r>
        <w:rPr>
          <w:spacing w:val="3"/>
        </w:rPr>
        <w:t> </w:t>
      </w:r>
      <w:r>
        <w:rPr/>
        <w:t>Ministry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holistically</w:t>
      </w:r>
      <w:r>
        <w:rPr>
          <w:spacing w:val="4"/>
        </w:rPr>
        <w:t> </w:t>
      </w:r>
      <w:r>
        <w:rPr/>
        <w:t>strengthened:</w:t>
      </w:r>
    </w:p>
    <w:p>
      <w:pPr>
        <w:pStyle w:val="Heading1"/>
        <w:numPr>
          <w:ilvl w:val="1"/>
          <w:numId w:val="48"/>
        </w:numPr>
        <w:tabs>
          <w:tab w:pos="1366" w:val="left" w:leader="none"/>
          <w:tab w:pos="1367" w:val="left" w:leader="none"/>
        </w:tabs>
        <w:spacing w:line="240" w:lineRule="auto" w:before="6" w:after="0"/>
        <w:ind w:left="1366" w:right="0" w:hanging="678"/>
        <w:jc w:val="left"/>
      </w:pPr>
      <w:r>
        <w:rPr/>
        <w:t>RECOMMENDATIONS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</w:pPr>
      <w:r>
        <w:rPr/>
        <w:t>In</w:t>
      </w:r>
      <w:r>
        <w:rPr>
          <w:spacing w:val="4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forgoing,</w:t>
      </w:r>
      <w:r>
        <w:rPr>
          <w:spacing w:val="12"/>
        </w:rPr>
        <w:t> </w:t>
      </w:r>
      <w:r>
        <w:rPr/>
        <w:t>we</w:t>
      </w:r>
      <w:r>
        <w:rPr>
          <w:spacing w:val="10"/>
        </w:rPr>
        <w:t> </w:t>
      </w:r>
      <w:r>
        <w:rPr/>
        <w:t>recommend</w:t>
      </w:r>
      <w:r>
        <w:rPr>
          <w:spacing w:val="8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0"/>
          <w:numId w:val="49"/>
        </w:numPr>
        <w:tabs>
          <w:tab w:pos="1367" w:val="left" w:leader="none"/>
        </w:tabs>
        <w:spacing w:line="242" w:lineRule="auto" w:before="0" w:after="0"/>
        <w:ind w:left="1366" w:right="163" w:hanging="341"/>
        <w:jc w:val="both"/>
      </w:pP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Gas</w:t>
      </w:r>
      <w:r>
        <w:rPr>
          <w:spacing w:val="2"/>
        </w:rPr>
        <w:t> </w:t>
      </w:r>
      <w:r>
        <w:rPr/>
        <w:t>Industry</w:t>
      </w:r>
      <w:r>
        <w:rPr>
          <w:spacing w:val="12"/>
        </w:rPr>
        <w:t> </w:t>
      </w:r>
      <w:r>
        <w:rPr/>
        <w:t>through: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3"/>
        <w:ind w:left="0"/>
        <w:rPr>
          <w:b/>
          <w:sz w:val="24"/>
        </w:rPr>
      </w:pPr>
    </w:p>
    <w:p>
      <w:pPr>
        <w:pStyle w:val="ListParagraph"/>
        <w:numPr>
          <w:ilvl w:val="0"/>
          <w:numId w:val="50"/>
        </w:numPr>
        <w:tabs>
          <w:tab w:pos="1367" w:val="left" w:leader="none"/>
        </w:tabs>
        <w:spacing w:line="484" w:lineRule="auto" w:before="0" w:after="0"/>
        <w:ind w:left="1366" w:right="164" w:hanging="341"/>
        <w:jc w:val="both"/>
        <w:rPr>
          <w:sz w:val="26"/>
        </w:rPr>
      </w:pPr>
      <w:r>
        <w:rPr>
          <w:sz w:val="26"/>
        </w:rPr>
        <w:t>The immediate passage of the Petroleum Industry Bill into a full</w:t>
      </w:r>
      <w:r>
        <w:rPr>
          <w:spacing w:val="1"/>
          <w:sz w:val="26"/>
        </w:rPr>
        <w:t> </w:t>
      </w:r>
      <w:r>
        <w:rPr>
          <w:sz w:val="26"/>
        </w:rPr>
        <w:t>fledged</w:t>
      </w:r>
      <w:r>
        <w:rPr>
          <w:spacing w:val="1"/>
          <w:sz w:val="26"/>
        </w:rPr>
        <w:t> </w:t>
      </w:r>
      <w:r>
        <w:rPr>
          <w:sz w:val="26"/>
        </w:rPr>
        <w:t>law.</w:t>
      </w:r>
    </w:p>
    <w:p>
      <w:pPr>
        <w:pStyle w:val="ListParagraph"/>
        <w:numPr>
          <w:ilvl w:val="0"/>
          <w:numId w:val="50"/>
        </w:numPr>
        <w:tabs>
          <w:tab w:pos="1367" w:val="left" w:leader="none"/>
        </w:tabs>
        <w:spacing w:line="487" w:lineRule="auto" w:before="0" w:after="0"/>
        <w:ind w:left="1366" w:right="163" w:hanging="34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full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Development Act   the Policy for domestic gas utilization especially</w:t>
      </w:r>
      <w:r>
        <w:rPr>
          <w:spacing w:val="1"/>
          <w:sz w:val="26"/>
        </w:rPr>
        <w:t> </w:t>
      </w:r>
      <w:r>
        <w:rPr>
          <w:sz w:val="26"/>
        </w:rPr>
        <w:t>to run our Gas turbines use in generating electricity thereby boosting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generation</w:t>
      </w:r>
      <w:r>
        <w:rPr>
          <w:spacing w:val="6"/>
          <w:sz w:val="26"/>
        </w:rPr>
        <w:t> </w:t>
      </w:r>
      <w:r>
        <w:rPr>
          <w:sz w:val="26"/>
        </w:rPr>
        <w:t>capacity.</w:t>
      </w:r>
    </w:p>
    <w:p>
      <w:pPr>
        <w:pStyle w:val="ListParagraph"/>
        <w:numPr>
          <w:ilvl w:val="0"/>
          <w:numId w:val="50"/>
        </w:numPr>
        <w:tabs>
          <w:tab w:pos="1367" w:val="left" w:leader="none"/>
        </w:tabs>
        <w:spacing w:line="484" w:lineRule="auto" w:before="0" w:after="0"/>
        <w:ind w:left="1366" w:right="158" w:hanging="341"/>
        <w:jc w:val="both"/>
        <w:rPr>
          <w:sz w:val="26"/>
        </w:rPr>
      </w:pPr>
      <w:r>
        <w:rPr>
          <w:sz w:val="26"/>
        </w:rPr>
        <w:t>Strengthening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broadening</w:t>
      </w:r>
      <w:r>
        <w:rPr>
          <w:spacing w:val="1"/>
          <w:sz w:val="26"/>
        </w:rPr>
        <w:t> </w:t>
      </w:r>
      <w:r>
        <w:rPr>
          <w:sz w:val="26"/>
        </w:rPr>
        <w:t>DPR’s</w:t>
      </w:r>
      <w:r>
        <w:rPr>
          <w:spacing w:val="1"/>
          <w:sz w:val="26"/>
        </w:rPr>
        <w:t> </w:t>
      </w:r>
      <w:r>
        <w:rPr>
          <w:sz w:val="26"/>
        </w:rPr>
        <w:t>Regulatory capacity and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efficiency in the regulation of</w:t>
      </w:r>
      <w:r>
        <w:rPr>
          <w:spacing w:val="1"/>
          <w:sz w:val="26"/>
        </w:rPr>
        <w:t> </w:t>
      </w:r>
      <w:r>
        <w:rPr>
          <w:sz w:val="26"/>
        </w:rPr>
        <w:t>players in the sophisticated</w:t>
      </w:r>
      <w:r>
        <w:rPr>
          <w:spacing w:val="65"/>
          <w:sz w:val="26"/>
        </w:rPr>
        <w:t> </w:t>
      </w:r>
      <w:r>
        <w:rPr>
          <w:sz w:val="26"/>
        </w:rPr>
        <w:t>upstream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-4"/>
          <w:sz w:val="26"/>
        </w:rPr>
        <w:t> </w:t>
      </w:r>
      <w:r>
        <w:rPr>
          <w:sz w:val="26"/>
        </w:rPr>
        <w:t>operations.</w:t>
      </w:r>
    </w:p>
    <w:p>
      <w:pPr>
        <w:pStyle w:val="ListParagraph"/>
        <w:numPr>
          <w:ilvl w:val="0"/>
          <w:numId w:val="50"/>
        </w:numPr>
        <w:tabs>
          <w:tab w:pos="1367" w:val="left" w:leader="none"/>
        </w:tabs>
        <w:spacing w:line="487" w:lineRule="auto" w:before="0" w:after="0"/>
        <w:ind w:left="1366" w:right="163" w:hanging="341"/>
        <w:jc w:val="both"/>
        <w:rPr>
          <w:sz w:val="26"/>
        </w:rPr>
      </w:pPr>
      <w:r>
        <w:rPr>
          <w:sz w:val="26"/>
        </w:rPr>
        <w:t>Ensuring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transparent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consistent principles of due processes in the Award/bidding for Oil</w:t>
      </w:r>
      <w:r>
        <w:rPr>
          <w:spacing w:val="1"/>
          <w:sz w:val="26"/>
        </w:rPr>
        <w:t> </w:t>
      </w:r>
      <w:r>
        <w:rPr>
          <w:sz w:val="26"/>
        </w:rPr>
        <w:t>Blocks</w:t>
      </w:r>
      <w:r>
        <w:rPr>
          <w:spacing w:val="2"/>
          <w:sz w:val="26"/>
        </w:rPr>
        <w:t> </w:t>
      </w:r>
      <w:r>
        <w:rPr>
          <w:sz w:val="26"/>
        </w:rPr>
        <w:t>under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Petroleum</w:t>
      </w:r>
      <w:r>
        <w:rPr>
          <w:spacing w:val="2"/>
          <w:sz w:val="26"/>
        </w:rPr>
        <w:t> </w:t>
      </w:r>
      <w:r>
        <w:rPr>
          <w:sz w:val="26"/>
        </w:rPr>
        <w:t>Act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its</w:t>
      </w:r>
      <w:r>
        <w:rPr>
          <w:spacing w:val="3"/>
          <w:sz w:val="26"/>
        </w:rPr>
        <w:t> </w:t>
      </w:r>
      <w:r>
        <w:rPr>
          <w:sz w:val="26"/>
        </w:rPr>
        <w:t>subsidiary</w:t>
      </w:r>
      <w:r>
        <w:rPr>
          <w:spacing w:val="7"/>
          <w:sz w:val="26"/>
        </w:rPr>
        <w:t> </w:t>
      </w:r>
      <w:r>
        <w:rPr>
          <w:sz w:val="26"/>
        </w:rPr>
        <w:t>legislation.</w:t>
      </w:r>
    </w:p>
    <w:p>
      <w:pPr>
        <w:pStyle w:val="ListParagraph"/>
        <w:numPr>
          <w:ilvl w:val="0"/>
          <w:numId w:val="50"/>
        </w:numPr>
        <w:tabs>
          <w:tab w:pos="1367" w:val="left" w:leader="none"/>
        </w:tabs>
        <w:spacing w:line="484" w:lineRule="auto" w:before="0" w:after="0"/>
        <w:ind w:left="1366" w:right="163" w:hanging="341"/>
        <w:jc w:val="both"/>
        <w:rPr>
          <w:sz w:val="26"/>
        </w:rPr>
      </w:pPr>
      <w:r>
        <w:rPr>
          <w:sz w:val="26"/>
        </w:rPr>
        <w:t>BPE, an agency for the implementation of the reform should ensure</w:t>
      </w:r>
      <w:r>
        <w:rPr>
          <w:spacing w:val="1"/>
          <w:sz w:val="26"/>
        </w:rPr>
        <w:t> </w:t>
      </w:r>
      <w:r>
        <w:rPr>
          <w:sz w:val="26"/>
        </w:rPr>
        <w:t>complain</w:t>
      </w:r>
      <w:r>
        <w:rPr>
          <w:spacing w:val="64"/>
          <w:sz w:val="26"/>
        </w:rPr>
        <w:t> </w:t>
      </w:r>
      <w:r>
        <w:rPr>
          <w:sz w:val="26"/>
        </w:rPr>
        <w:t>with</w:t>
      </w:r>
      <w:r>
        <w:rPr>
          <w:spacing w:val="2"/>
          <w:sz w:val="26"/>
        </w:rPr>
        <w:t> </w:t>
      </w:r>
      <w:r>
        <w:rPr>
          <w:sz w:val="26"/>
        </w:rPr>
        <w:t>transparency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due</w:t>
      </w:r>
      <w:r>
        <w:rPr>
          <w:spacing w:val="-3"/>
          <w:sz w:val="26"/>
        </w:rPr>
        <w:t> </w:t>
      </w:r>
      <w:r>
        <w:rPr>
          <w:sz w:val="26"/>
        </w:rPr>
        <w:t>process.</w:t>
      </w:r>
    </w:p>
    <w:p>
      <w:pPr>
        <w:spacing w:after="0" w:line="484" w:lineRule="auto"/>
        <w:jc w:val="both"/>
        <w:rPr>
          <w:sz w:val="26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0"/>
          <w:numId w:val="49"/>
        </w:numPr>
        <w:tabs>
          <w:tab w:pos="1366" w:val="left" w:leader="none"/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Reform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privatization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7"/>
        </w:rPr>
        <w:t> </w:t>
      </w:r>
      <w:r>
        <w:rPr/>
        <w:t>Power</w:t>
      </w:r>
      <w:r>
        <w:rPr>
          <w:spacing w:val="12"/>
        </w:rPr>
        <w:t> </w:t>
      </w:r>
      <w:r>
        <w:rPr/>
        <w:t>Sector</w:t>
      </w:r>
    </w:p>
    <w:p>
      <w:pPr>
        <w:pStyle w:val="BodyText"/>
        <w:spacing w:before="2"/>
        <w:ind w:left="0"/>
        <w:rPr>
          <w:b/>
        </w:rPr>
      </w:pPr>
    </w:p>
    <w:p>
      <w:pPr>
        <w:pStyle w:val="ListParagraph"/>
        <w:numPr>
          <w:ilvl w:val="0"/>
          <w:numId w:val="51"/>
        </w:numPr>
        <w:tabs>
          <w:tab w:pos="1366" w:val="left" w:leader="none"/>
          <w:tab w:pos="1367" w:val="left" w:leader="none"/>
        </w:tabs>
        <w:spacing w:line="484" w:lineRule="auto" w:before="0" w:after="0"/>
        <w:ind w:left="1366" w:right="167" w:hanging="677"/>
        <w:jc w:val="left"/>
        <w:rPr>
          <w:sz w:val="26"/>
        </w:rPr>
      </w:pPr>
      <w:r>
        <w:rPr>
          <w:sz w:val="26"/>
        </w:rPr>
        <w:t>Strengthening</w:t>
      </w:r>
      <w:r>
        <w:rPr>
          <w:spacing w:val="43"/>
          <w:sz w:val="26"/>
        </w:rPr>
        <w:t> </w:t>
      </w:r>
      <w:r>
        <w:rPr>
          <w:sz w:val="26"/>
        </w:rPr>
        <w:t>NERC’s</w:t>
      </w:r>
      <w:r>
        <w:rPr>
          <w:spacing w:val="44"/>
          <w:sz w:val="26"/>
        </w:rPr>
        <w:t> </w:t>
      </w:r>
      <w:r>
        <w:rPr>
          <w:sz w:val="26"/>
        </w:rPr>
        <w:t>regulatory</w:t>
      </w:r>
      <w:r>
        <w:rPr>
          <w:spacing w:val="44"/>
          <w:sz w:val="26"/>
        </w:rPr>
        <w:t> </w:t>
      </w:r>
      <w:r>
        <w:rPr>
          <w:sz w:val="26"/>
        </w:rPr>
        <w:t>capacity</w:t>
      </w:r>
      <w:r>
        <w:rPr>
          <w:spacing w:val="44"/>
          <w:sz w:val="26"/>
        </w:rPr>
        <w:t> </w:t>
      </w:r>
      <w:r>
        <w:rPr>
          <w:sz w:val="26"/>
        </w:rPr>
        <w:t>in</w:t>
      </w:r>
      <w:r>
        <w:rPr>
          <w:spacing w:val="44"/>
          <w:sz w:val="26"/>
        </w:rPr>
        <w:t> </w:t>
      </w:r>
      <w:r>
        <w:rPr>
          <w:sz w:val="26"/>
        </w:rPr>
        <w:t>regulating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46"/>
          <w:sz w:val="26"/>
        </w:rPr>
        <w:t> </w:t>
      </w:r>
      <w:r>
        <w:rPr>
          <w:sz w:val="26"/>
        </w:rPr>
        <w:t>sector</w:t>
      </w:r>
      <w:r>
        <w:rPr>
          <w:spacing w:val="-62"/>
          <w:sz w:val="26"/>
        </w:rPr>
        <w:t> </w:t>
      </w:r>
      <w:r>
        <w:rPr>
          <w:sz w:val="26"/>
        </w:rPr>
        <w:t>particularly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electricity</w:t>
      </w:r>
      <w:r>
        <w:rPr>
          <w:spacing w:val="3"/>
          <w:sz w:val="26"/>
        </w:rPr>
        <w:t> </w:t>
      </w:r>
      <w:r>
        <w:rPr>
          <w:sz w:val="26"/>
        </w:rPr>
        <w:t>market</w:t>
      </w:r>
      <w:r>
        <w:rPr>
          <w:spacing w:val="2"/>
          <w:sz w:val="26"/>
        </w:rPr>
        <w:t> </w:t>
      </w:r>
      <w:r>
        <w:rPr>
          <w:sz w:val="26"/>
        </w:rPr>
        <w:t>becomes</w:t>
      </w:r>
      <w:r>
        <w:rPr>
          <w:spacing w:val="-2"/>
          <w:sz w:val="26"/>
        </w:rPr>
        <w:t> </w:t>
      </w:r>
      <w:r>
        <w:rPr>
          <w:sz w:val="26"/>
        </w:rPr>
        <w:t>competitive.</w:t>
      </w:r>
    </w:p>
    <w:p>
      <w:pPr>
        <w:pStyle w:val="Heading1"/>
        <w:numPr>
          <w:ilvl w:val="0"/>
          <w:numId w:val="51"/>
        </w:numPr>
        <w:tabs>
          <w:tab w:pos="1366" w:val="left" w:leader="none"/>
          <w:tab w:pos="1367" w:val="left" w:leader="none"/>
        </w:tabs>
        <w:spacing w:line="240" w:lineRule="auto" w:before="2" w:after="0"/>
        <w:ind w:left="1366" w:right="0" w:hanging="678"/>
        <w:jc w:val="left"/>
      </w:pPr>
      <w:r>
        <w:rPr/>
        <w:t>License</w:t>
      </w:r>
      <w:r>
        <w:rPr>
          <w:spacing w:val="10"/>
        </w:rPr>
        <w:t> </w:t>
      </w:r>
      <w:r>
        <w:rPr/>
        <w:t>Duration</w: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484" w:lineRule="auto"/>
        <w:ind w:right="155"/>
        <w:jc w:val="both"/>
      </w:pPr>
      <w:r>
        <w:rPr/>
        <w:t>The 2005 Reform Act and NERC’s regulations provide for a generation</w:t>
      </w:r>
      <w:r>
        <w:rPr>
          <w:spacing w:val="1"/>
        </w:rPr>
        <w:t> </w:t>
      </w:r>
      <w:r>
        <w:rPr/>
        <w:t>license to have a duration of 10 years, renewable for a further five years.</w:t>
      </w:r>
      <w:r>
        <w:rPr>
          <w:spacing w:val="1"/>
        </w:rPr>
        <w:t> </w:t>
      </w:r>
      <w:r>
        <w:rPr/>
        <w:t>While this aligns with the total duration of the uniform tariff envisaged by</w:t>
      </w:r>
      <w:r>
        <w:rPr>
          <w:spacing w:val="1"/>
        </w:rPr>
        <w:t> </w:t>
      </w:r>
      <w:r>
        <w:rPr/>
        <w:t>the Multi Year Tariff Order (MYTO), a total license duration of 15 years</w:t>
      </w:r>
      <w:r>
        <w:rPr>
          <w:spacing w:val="1"/>
        </w:rPr>
        <w:t> </w:t>
      </w:r>
      <w:r>
        <w:rPr/>
        <w:t>may present challenges to potential investors and their lenders given that</w:t>
      </w:r>
      <w:r>
        <w:rPr>
          <w:spacing w:val="1"/>
        </w:rPr>
        <w:t> </w:t>
      </w:r>
      <w:r>
        <w:rPr/>
        <w:t>such a 15-year period likely is well short of the useful life of the assets</w:t>
      </w:r>
      <w:r>
        <w:rPr>
          <w:spacing w:val="1"/>
        </w:rPr>
        <w:t> </w:t>
      </w:r>
      <w:r>
        <w:rPr/>
        <w:t>involved, either in a privatisation or an IPP</w:t>
      </w:r>
      <w:r>
        <w:rPr>
          <w:spacing w:val="65"/>
        </w:rPr>
        <w:t> </w:t>
      </w:r>
      <w:r>
        <w:rPr/>
        <w:t>transaction.</w:t>
      </w:r>
      <w:r>
        <w:rPr>
          <w:spacing w:val="65"/>
        </w:rPr>
        <w:t> </w:t>
      </w:r>
      <w:r>
        <w:rPr/>
        <w:t>In addition, 15</w:t>
      </w:r>
      <w:r>
        <w:rPr>
          <w:spacing w:val="1"/>
        </w:rPr>
        <w:t> </w:t>
      </w:r>
      <w:r>
        <w:rPr/>
        <w:t>years would be shorter than the tenor of long-term debt financing that an</w:t>
      </w:r>
      <w:r>
        <w:rPr>
          <w:spacing w:val="1"/>
        </w:rPr>
        <w:t> </w:t>
      </w:r>
      <w:r>
        <w:rPr/>
        <w:t>investor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target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-3"/>
        </w:rPr>
        <w:t> </w:t>
      </w:r>
      <w:r>
        <w:rPr/>
        <w:t>finance</w:t>
      </w:r>
      <w:r>
        <w:rPr>
          <w:spacing w:val="2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green-field</w:t>
      </w:r>
      <w:r>
        <w:rPr>
          <w:spacing w:val="6"/>
        </w:rPr>
        <w:t> </w:t>
      </w:r>
      <w:r>
        <w:rPr/>
        <w:t>IPP.</w:t>
      </w:r>
    </w:p>
    <w:p>
      <w:pPr>
        <w:pStyle w:val="BodyText"/>
        <w:spacing w:line="484" w:lineRule="auto" w:before="8"/>
        <w:ind w:right="158"/>
        <w:jc w:val="both"/>
      </w:pPr>
      <w:r>
        <w:rPr/>
        <w:t>NERC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licenses by granting a further 10-year license towards the end of the initial</w:t>
      </w:r>
      <w:r>
        <w:rPr>
          <w:spacing w:val="1"/>
        </w:rPr>
        <w:t> </w:t>
      </w:r>
      <w:r>
        <w:rPr/>
        <w:t>10-year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10-year</w:t>
      </w:r>
      <w:r>
        <w:rPr>
          <w:spacing w:val="1"/>
        </w:rPr>
        <w:t> </w:t>
      </w:r>
      <w:r>
        <w:rPr/>
        <w:t>license</w:t>
      </w:r>
      <w:r>
        <w:rPr>
          <w:spacing w:val="65"/>
        </w:rPr>
        <w:t> </w:t>
      </w:r>
      <w:r>
        <w:rPr/>
        <w:t>would</w:t>
      </w:r>
      <w:r>
        <w:rPr>
          <w:spacing w:val="65"/>
        </w:rPr>
        <w:t> </w:t>
      </w:r>
      <w:r>
        <w:rPr/>
        <w:t>then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 by the five-year renewal license) — resulting in a 25-year total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helpful,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65"/>
        </w:rPr>
        <w:t> </w:t>
      </w:r>
      <w:r>
        <w:rPr/>
        <w:t>25-year</w:t>
      </w:r>
      <w:r>
        <w:rPr>
          <w:spacing w:val="1"/>
        </w:rPr>
        <w:t> </w:t>
      </w:r>
      <w:r>
        <w:rPr/>
        <w:t>period. In response to this, NERC stated that so long as the operator was</w:t>
      </w:r>
      <w:r>
        <w:rPr>
          <w:spacing w:val="1"/>
        </w:rPr>
        <w:t> </w:t>
      </w:r>
      <w:r>
        <w:rPr/>
        <w:t>compliant with its license obligations, the second 10-year license and the</w:t>
      </w:r>
      <w:r>
        <w:rPr>
          <w:spacing w:val="1"/>
        </w:rPr>
        <w:t> </w:t>
      </w:r>
      <w:r>
        <w:rPr/>
        <w:t>five-year</w:t>
      </w:r>
      <w:r>
        <w:rPr>
          <w:spacing w:val="23"/>
        </w:rPr>
        <w:t> </w:t>
      </w:r>
      <w:r>
        <w:rPr/>
        <w:t>renewal</w:t>
      </w:r>
      <w:r>
        <w:rPr>
          <w:spacing w:val="24"/>
        </w:rPr>
        <w:t> </w:t>
      </w:r>
      <w:r>
        <w:rPr/>
        <w:t>license</w:t>
      </w:r>
      <w:r>
        <w:rPr>
          <w:spacing w:val="30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/>
        <w:t>granted</w:t>
      </w:r>
      <w:r>
        <w:rPr>
          <w:spacing w:val="28"/>
        </w:rPr>
        <w:t> </w:t>
      </w:r>
      <w:r>
        <w:rPr/>
        <w:t>automatically.</w:t>
      </w:r>
      <w:r>
        <w:rPr>
          <w:spacing w:val="27"/>
        </w:rPr>
        <w:t> </w:t>
      </w:r>
      <w:r>
        <w:rPr/>
        <w:t>While</w:t>
      </w:r>
      <w:r>
        <w:rPr>
          <w:spacing w:val="24"/>
        </w:rPr>
        <w:t> </w:t>
      </w:r>
      <w:r>
        <w:rPr/>
        <w:t>certainly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right="163"/>
        <w:jc w:val="both"/>
      </w:pPr>
      <w:r>
        <w:rPr/>
        <w:t>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undertakings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therefore, NERC’s enabling   law (EPSR</w:t>
      </w:r>
      <w:r>
        <w:rPr>
          <w:spacing w:val="65"/>
        </w:rPr>
        <w:t> </w:t>
      </w:r>
      <w:r>
        <w:rPr/>
        <w:t>Act) requires an amendment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direction.</w:t>
      </w:r>
    </w:p>
    <w:p>
      <w:pPr>
        <w:pStyle w:val="Heading1"/>
        <w:numPr>
          <w:ilvl w:val="0"/>
          <w:numId w:val="51"/>
        </w:numPr>
        <w:tabs>
          <w:tab w:pos="1366" w:val="left" w:leader="none"/>
          <w:tab w:pos="1367" w:val="left" w:leader="none"/>
        </w:tabs>
        <w:spacing w:line="240" w:lineRule="auto" w:before="13" w:after="0"/>
        <w:ind w:left="1366" w:right="0" w:hanging="678"/>
        <w:jc w:val="left"/>
      </w:pPr>
      <w:r>
        <w:rPr/>
        <w:t>PPA</w:t>
      </w:r>
      <w:r>
        <w:rPr>
          <w:spacing w:val="3"/>
        </w:rPr>
        <w:t> </w:t>
      </w:r>
      <w:r>
        <w:rPr/>
        <w:t>Counterparty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Duration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4" w:lineRule="auto"/>
        <w:ind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Trader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PPA</w:t>
      </w:r>
      <w:r>
        <w:rPr>
          <w:spacing w:val="1"/>
        </w:rPr>
        <w:t> </w:t>
      </w:r>
      <w:r>
        <w:rPr/>
        <w:t>counterparty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government’s plan regarding the future transition to a wholesale market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with respect to</w:t>
      </w:r>
      <w:r>
        <w:rPr>
          <w:spacing w:val="1"/>
        </w:rPr>
        <w:t> </w:t>
      </w:r>
      <w:r>
        <w:rPr/>
        <w:t>timing) remains uncertain.</w:t>
      </w:r>
      <w:r>
        <w:rPr>
          <w:spacing w:val="1"/>
        </w:rPr>
        <w:t> </w:t>
      </w:r>
      <w:r>
        <w:rPr/>
        <w:t>PPAs entered</w:t>
      </w:r>
      <w:r>
        <w:rPr>
          <w:spacing w:val="65"/>
        </w:rPr>
        <w:t> </w:t>
      </w:r>
      <w:r>
        <w:rPr/>
        <w:t>into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Trader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lenders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 should be sufficient to attract long-term debt financing. Investors</w:t>
      </w:r>
      <w:r>
        <w:rPr>
          <w:spacing w:val="1"/>
        </w:rPr>
        <w:t> </w:t>
      </w:r>
      <w:r>
        <w:rPr/>
        <w:t>may</w:t>
      </w:r>
      <w:r>
        <w:rPr>
          <w:spacing w:val="42"/>
        </w:rPr>
        <w:t> </w:t>
      </w:r>
      <w:r>
        <w:rPr/>
        <w:t>wish</w:t>
      </w:r>
      <w:r>
        <w:rPr>
          <w:spacing w:val="42"/>
        </w:rPr>
        <w:t> </w:t>
      </w:r>
      <w:r>
        <w:rPr/>
        <w:t>to</w:t>
      </w:r>
      <w:r>
        <w:rPr>
          <w:spacing w:val="51"/>
        </w:rPr>
        <w:t> </w:t>
      </w:r>
      <w:r>
        <w:rPr/>
        <w:t>consider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range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options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48"/>
        </w:rPr>
        <w:t> </w:t>
      </w:r>
      <w:r>
        <w:rPr/>
        <w:t>put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place</w:t>
      </w:r>
      <w:r>
        <w:rPr>
          <w:spacing w:val="48"/>
        </w:rPr>
        <w:t> </w:t>
      </w:r>
      <w:r>
        <w:rPr/>
        <w:t>in</w:t>
      </w:r>
      <w:r>
        <w:rPr>
          <w:spacing w:val="-63"/>
        </w:rPr>
        <w:t> </w:t>
      </w:r>
      <w:r>
        <w:rPr/>
        <w:t>other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PPAs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offtakers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this risk including appropriate credit support and/or “put” options.</w:t>
      </w:r>
      <w:r>
        <w:rPr>
          <w:spacing w:val="1"/>
        </w:rPr>
        <w:t> </w:t>
      </w:r>
      <w:r>
        <w:rPr/>
        <w:t>The tariff reflected in the PPA also will be a primary focus for investors.</w:t>
      </w:r>
      <w:r>
        <w:rPr>
          <w:spacing w:val="1"/>
        </w:rPr>
        <w:t> </w:t>
      </w:r>
      <w:r>
        <w:rPr/>
        <w:t>Other key factors will include the proposed duration of the PPA (does it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investor’s</w:t>
      </w:r>
      <w:r>
        <w:rPr>
          <w:spacing w:val="1"/>
        </w:rPr>
        <w:t> </w:t>
      </w:r>
      <w:r>
        <w:rPr/>
        <w:t>financing;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fuel</w:t>
      </w:r>
      <w:r>
        <w:rPr>
          <w:spacing w:val="1"/>
        </w:rPr>
        <w:t> </w:t>
      </w:r>
      <w:r>
        <w:rPr/>
        <w:t>supply);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reasonableness of</w:t>
      </w:r>
      <w:r>
        <w:rPr>
          <w:spacing w:val="1"/>
        </w:rPr>
        <w:t> </w:t>
      </w:r>
      <w:r>
        <w:rPr/>
        <w:t>terms (</w:t>
      </w:r>
      <w:r>
        <w:rPr>
          <w:i/>
        </w:rPr>
        <w:t>i.e.</w:t>
      </w:r>
      <w:r>
        <w:rPr>
          <w:i/>
          <w:spacing w:val="1"/>
        </w:rPr>
        <w:t> </w:t>
      </w:r>
      <w:r>
        <w:rPr/>
        <w:t>pricing,</w:t>
      </w:r>
      <w:r>
        <w:rPr>
          <w:spacing w:val="1"/>
        </w:rPr>
        <w:t> </w:t>
      </w:r>
      <w:r>
        <w:rPr/>
        <w:t>pass through</w:t>
      </w:r>
      <w:r>
        <w:rPr>
          <w:spacing w:val="1"/>
        </w:rPr>
        <w:t> </w:t>
      </w:r>
      <w:r>
        <w:rPr/>
        <w:t>costs);</w:t>
      </w:r>
      <w:r>
        <w:rPr>
          <w:spacing w:val="1"/>
        </w:rPr>
        <w:t> </w:t>
      </w:r>
      <w:r>
        <w:rPr/>
        <w:t>risk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non-dispatch;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</w:t>
      </w:r>
      <w:r>
        <w:rPr>
          <w:spacing w:val="2"/>
        </w:rPr>
        <w:t> </w:t>
      </w:r>
      <w:r>
        <w:rPr/>
        <w:t>risks.</w:t>
      </w:r>
    </w:p>
    <w:p>
      <w:pPr>
        <w:spacing w:after="0" w:line="484" w:lineRule="auto"/>
        <w:jc w:val="both"/>
        <w:sectPr>
          <w:pgSz w:w="12240" w:h="15840"/>
          <w:pgMar w:header="0" w:footer="879" w:top="1280" w:bottom="1140" w:left="1720" w:right="1720"/>
        </w:sectPr>
      </w:pPr>
    </w:p>
    <w:p>
      <w:pPr>
        <w:pStyle w:val="Heading1"/>
        <w:numPr>
          <w:ilvl w:val="0"/>
          <w:numId w:val="51"/>
        </w:numPr>
        <w:tabs>
          <w:tab w:pos="1366" w:val="left" w:leader="none"/>
          <w:tab w:pos="1367" w:val="left" w:leader="none"/>
        </w:tabs>
        <w:spacing w:line="240" w:lineRule="auto" w:before="75" w:after="0"/>
        <w:ind w:left="1366" w:right="0" w:hanging="678"/>
        <w:jc w:val="left"/>
      </w:pPr>
      <w:r>
        <w:rPr/>
        <w:t>Gas</w:t>
      </w:r>
      <w:r>
        <w:rPr>
          <w:spacing w:val="8"/>
        </w:rPr>
        <w:t> </w:t>
      </w:r>
      <w:r>
        <w:rPr/>
        <w:t>Supply</w:t>
      </w:r>
      <w:r>
        <w:rPr>
          <w:spacing w:val="9"/>
        </w:rPr>
        <w:t> </w:t>
      </w:r>
      <w:r>
        <w:rPr/>
        <w:t>Counterparty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Duration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7" w:lineRule="auto"/>
        <w:ind w:right="158"/>
        <w:jc w:val="both"/>
      </w:pPr>
      <w:r>
        <w:rPr/>
        <w:t>Gas supply remains a real concern for investors.</w:t>
      </w:r>
      <w:r>
        <w:rPr>
          <w:spacing w:val="65"/>
        </w:rPr>
        <w:t> </w:t>
      </w:r>
      <w:r>
        <w:rPr/>
        <w:t>Investors should</w:t>
      </w:r>
      <w:r>
        <w:rPr>
          <w:spacing w:val="65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 form gas supply agreements being developed by the Gas Aggregator.</w:t>
      </w:r>
      <w:r>
        <w:rPr>
          <w:spacing w:val="1"/>
        </w:rPr>
        <w:t> </w:t>
      </w:r>
      <w:r>
        <w:rPr/>
        <w:t>Key factors will include the proposed duration of such agreement (does it</w:t>
      </w:r>
      <w:r>
        <w:rPr>
          <w:spacing w:val="1"/>
        </w:rPr>
        <w:t> </w:t>
      </w:r>
      <w:r>
        <w:rPr/>
        <w:t>match the tenor of the investor’s proposed financing; the duration of the</w:t>
      </w:r>
      <w:r>
        <w:rPr>
          <w:spacing w:val="1"/>
        </w:rPr>
        <w:t> </w:t>
      </w:r>
      <w:r>
        <w:rPr/>
        <w:t>PPA);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reasonableness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(</w:t>
      </w:r>
      <w:r>
        <w:rPr>
          <w:i/>
        </w:rPr>
        <w:t>i.e.,</w:t>
      </w:r>
      <w:r>
        <w:rPr>
          <w:i/>
          <w:spacing w:val="1"/>
        </w:rPr>
        <w:t> </w:t>
      </w:r>
      <w:r>
        <w:rPr/>
        <w:t>pricing,</w:t>
      </w:r>
      <w:r>
        <w:rPr>
          <w:spacing w:val="1"/>
        </w:rPr>
        <w:t> </w:t>
      </w:r>
      <w:r>
        <w:rPr/>
        <w:t>pass</w:t>
      </w:r>
      <w:r>
        <w:rPr>
          <w:spacing w:val="65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costs);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non-supply,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reasonably</w:t>
      </w:r>
      <w:r>
        <w:rPr>
          <w:spacing w:val="66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-3"/>
        </w:rPr>
        <w:t> </w:t>
      </w:r>
      <w:r>
        <w:rPr/>
        <w:t>majeure.</w:t>
      </w:r>
      <w:r>
        <w:rPr>
          <w:vertAlign w:val="superscript"/>
        </w:rPr>
        <w:t>42</w:t>
      </w:r>
    </w:p>
    <w:p>
      <w:pPr>
        <w:pStyle w:val="BodyText"/>
        <w:spacing w:line="284" w:lineRule="exact"/>
        <w:jc w:val="both"/>
      </w:pPr>
      <w:r>
        <w:rPr/>
        <w:t>In</w:t>
      </w:r>
      <w:r>
        <w:rPr>
          <w:spacing w:val="5"/>
        </w:rPr>
        <w:t> </w:t>
      </w:r>
      <w:r>
        <w:rPr/>
        <w:t>addition,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actions</w:t>
      </w:r>
      <w:r>
        <w:rPr>
          <w:spacing w:val="1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5"/>
        </w:rPr>
        <w:t> </w:t>
      </w:r>
      <w:r>
        <w:rPr/>
        <w:t>taken: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0"/>
          <w:numId w:val="52"/>
        </w:numPr>
        <w:tabs>
          <w:tab w:pos="1367" w:val="left" w:leader="none"/>
        </w:tabs>
        <w:spacing w:line="487" w:lineRule="auto" w:before="0" w:after="0"/>
        <w:ind w:left="1366" w:right="162" w:hanging="677"/>
        <w:jc w:val="both"/>
        <w:rPr>
          <w:sz w:val="26"/>
        </w:rPr>
      </w:pPr>
      <w:r>
        <w:rPr>
          <w:sz w:val="26"/>
        </w:rPr>
        <w:t>Development of a Legal and Regulatory Framework for Embedded</w:t>
      </w:r>
      <w:r>
        <w:rPr>
          <w:spacing w:val="1"/>
          <w:sz w:val="26"/>
        </w:rPr>
        <w:t> </w:t>
      </w:r>
      <w:r>
        <w:rPr>
          <w:sz w:val="26"/>
        </w:rPr>
        <w:t>Generation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Independent</w:t>
      </w:r>
      <w:r>
        <w:rPr>
          <w:spacing w:val="1"/>
          <w:sz w:val="26"/>
        </w:rPr>
        <w:t> </w:t>
      </w:r>
      <w:r>
        <w:rPr>
          <w:sz w:val="26"/>
        </w:rPr>
        <w:t>Electricity</w:t>
      </w:r>
      <w:r>
        <w:rPr>
          <w:spacing w:val="66"/>
          <w:sz w:val="26"/>
        </w:rPr>
        <w:t> </w:t>
      </w:r>
      <w:r>
        <w:rPr>
          <w:sz w:val="26"/>
        </w:rPr>
        <w:t>Distribution</w:t>
      </w:r>
      <w:r>
        <w:rPr>
          <w:spacing w:val="66"/>
          <w:sz w:val="26"/>
        </w:rPr>
        <w:t> </w:t>
      </w:r>
      <w:r>
        <w:rPr>
          <w:sz w:val="26"/>
        </w:rPr>
        <w:t>Network</w:t>
      </w:r>
      <w:r>
        <w:rPr>
          <w:spacing w:val="1"/>
          <w:sz w:val="26"/>
        </w:rPr>
        <w:t> </w:t>
      </w:r>
      <w:r>
        <w:rPr>
          <w:sz w:val="26"/>
        </w:rPr>
        <w:t>(IEDN)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encourage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decentralized energy as a means of increasing access to electricity</w:t>
      </w:r>
      <w:r>
        <w:rPr>
          <w:spacing w:val="1"/>
          <w:sz w:val="26"/>
        </w:rPr>
        <w:t> </w:t>
      </w:r>
      <w:r>
        <w:rPr>
          <w:sz w:val="26"/>
        </w:rPr>
        <w:t>supply and at the same tome avoiding the current challenge posed</w:t>
      </w:r>
      <w:r>
        <w:rPr>
          <w:spacing w:val="1"/>
          <w:sz w:val="26"/>
        </w:rPr>
        <w:t> </w:t>
      </w:r>
      <w:r>
        <w:rPr>
          <w:sz w:val="26"/>
        </w:rPr>
        <w:t>inadequate</w:t>
      </w:r>
      <w:r>
        <w:rPr>
          <w:spacing w:val="6"/>
          <w:sz w:val="26"/>
        </w:rPr>
        <w:t> </w:t>
      </w:r>
      <w:r>
        <w:rPr>
          <w:sz w:val="26"/>
        </w:rPr>
        <w:t>transmission</w:t>
      </w:r>
      <w:r>
        <w:rPr>
          <w:spacing w:val="1"/>
          <w:sz w:val="26"/>
        </w:rPr>
        <w:t> </w:t>
      </w:r>
      <w:r>
        <w:rPr>
          <w:sz w:val="26"/>
        </w:rPr>
        <w:t>capability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country.</w:t>
      </w:r>
    </w:p>
    <w:p>
      <w:pPr>
        <w:pStyle w:val="ListParagraph"/>
        <w:numPr>
          <w:ilvl w:val="0"/>
          <w:numId w:val="52"/>
        </w:numPr>
        <w:tabs>
          <w:tab w:pos="1367" w:val="left" w:leader="none"/>
        </w:tabs>
        <w:spacing w:line="487" w:lineRule="auto" w:before="0" w:after="0"/>
        <w:ind w:left="1366" w:right="161" w:hanging="677"/>
        <w:jc w:val="both"/>
        <w:rPr>
          <w:sz w:val="26"/>
        </w:rPr>
      </w:pPr>
      <w:r>
        <w:rPr>
          <w:sz w:val="26"/>
        </w:rPr>
        <w:t>Establishment of a Regulatory Framework for Renewable Energy –</w:t>
      </w:r>
      <w:r>
        <w:rPr>
          <w:spacing w:val="1"/>
          <w:sz w:val="26"/>
        </w:rPr>
        <w:t> </w:t>
      </w:r>
      <w:r>
        <w:rPr>
          <w:sz w:val="26"/>
        </w:rPr>
        <w:t>To complement public and private efforts in developing renewable</w:t>
      </w:r>
      <w:r>
        <w:rPr>
          <w:spacing w:val="1"/>
          <w:sz w:val="26"/>
        </w:rPr>
        <w:t> </w:t>
      </w:r>
      <w:r>
        <w:rPr>
          <w:sz w:val="26"/>
        </w:rPr>
        <w:t>energy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alternative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supply,</w:t>
      </w:r>
      <w:r>
        <w:rPr>
          <w:spacing w:val="1"/>
          <w:sz w:val="26"/>
        </w:rPr>
        <w:t> </w:t>
      </w:r>
      <w:r>
        <w:rPr>
          <w:sz w:val="26"/>
        </w:rPr>
        <w:t>NERC</w:t>
      </w:r>
      <w:r>
        <w:rPr>
          <w:spacing w:val="65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identified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need</w:t>
      </w:r>
      <w:r>
        <w:rPr>
          <w:spacing w:val="21"/>
          <w:sz w:val="26"/>
        </w:rPr>
        <w:t> </w:t>
      </w:r>
      <w:r>
        <w:rPr>
          <w:sz w:val="26"/>
        </w:rPr>
        <w:t>to</w:t>
      </w:r>
      <w:r>
        <w:rPr>
          <w:spacing w:val="26"/>
          <w:sz w:val="26"/>
        </w:rPr>
        <w:t> </w:t>
      </w:r>
      <w:r>
        <w:rPr>
          <w:sz w:val="26"/>
        </w:rPr>
        <w:t>promote</w:t>
      </w:r>
      <w:r>
        <w:rPr>
          <w:spacing w:val="17"/>
          <w:sz w:val="26"/>
        </w:rPr>
        <w:t> </w:t>
      </w:r>
      <w:r>
        <w:rPr>
          <w:sz w:val="26"/>
        </w:rPr>
        <w:t>renewable</w:t>
      </w:r>
      <w:r>
        <w:rPr>
          <w:spacing w:val="20"/>
          <w:sz w:val="26"/>
        </w:rPr>
        <w:t> </w:t>
      </w:r>
      <w:r>
        <w:rPr>
          <w:sz w:val="26"/>
        </w:rPr>
        <w:t>power</w:t>
      </w:r>
      <w:r>
        <w:rPr>
          <w:spacing w:val="17"/>
          <w:sz w:val="26"/>
        </w:rPr>
        <w:t> </w:t>
      </w:r>
      <w:r>
        <w:rPr>
          <w:sz w:val="26"/>
        </w:rPr>
        <w:t>generation</w:t>
      </w:r>
      <w:r>
        <w:rPr>
          <w:spacing w:val="17"/>
          <w:sz w:val="26"/>
        </w:rPr>
        <w:t> </w:t>
      </w:r>
      <w:r>
        <w:rPr>
          <w:sz w:val="26"/>
        </w:rPr>
        <w:t>not</w:t>
      </w:r>
      <w:r>
        <w:rPr>
          <w:spacing w:val="16"/>
          <w:sz w:val="26"/>
        </w:rPr>
        <w:t> </w:t>
      </w:r>
      <w:r>
        <w:rPr>
          <w:sz w:val="26"/>
        </w:rPr>
        <w:t>only</w:t>
      </w:r>
    </w:p>
    <w:p>
      <w:pPr>
        <w:pStyle w:val="BodyText"/>
        <w:spacing w:line="484" w:lineRule="auto"/>
        <w:ind w:left="1366" w:right="161"/>
        <w:jc w:val="both"/>
      </w:pPr>
      <w:r>
        <w:rPr/>
        <w:pict>
          <v:rect style="position:absolute;margin-left:120.480003pt;margin-top:53.656719pt;width:135.360pt;height:.72pt;mso-position-horizontal-relative:page;mso-position-vertical-relative:paragraph;z-index:-17111040" filled="true" fillcolor="#000000" stroked="false">
            <v:fill type="solid"/>
            <w10:wrap type="none"/>
          </v:rect>
        </w:pict>
      </w:r>
      <w:r>
        <w:rPr/>
        <w:t>because this clean form of energy is pivotal to the protection of the</w:t>
      </w:r>
      <w:r>
        <w:rPr>
          <w:spacing w:val="1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but</w:t>
      </w:r>
      <w:r>
        <w:rPr>
          <w:spacing w:val="36"/>
        </w:rPr>
        <w:t> </w:t>
      </w:r>
      <w:r>
        <w:rPr/>
        <w:t>also</w:t>
      </w:r>
      <w:r>
        <w:rPr>
          <w:spacing w:val="40"/>
        </w:rPr>
        <w:t> </w:t>
      </w:r>
      <w:r>
        <w:rPr/>
        <w:t>because</w:t>
      </w:r>
      <w:r>
        <w:rPr>
          <w:spacing w:val="36"/>
        </w:rPr>
        <w:t> </w:t>
      </w:r>
      <w:r>
        <w:rPr/>
        <w:t>Nigeria</w:t>
      </w:r>
      <w:r>
        <w:rPr>
          <w:spacing w:val="41"/>
        </w:rPr>
        <w:t> </w:t>
      </w:r>
      <w:r>
        <w:rPr/>
        <w:t>currently</w:t>
      </w:r>
      <w:r>
        <w:rPr>
          <w:spacing w:val="41"/>
        </w:rPr>
        <w:t> </w:t>
      </w:r>
      <w:r>
        <w:rPr/>
        <w:t>has</w:t>
      </w:r>
      <w:r>
        <w:rPr>
          <w:spacing w:val="36"/>
        </w:rPr>
        <w:t> </w:t>
      </w:r>
      <w:r>
        <w:rPr/>
        <w:t>huge</w:t>
      </w:r>
      <w:r>
        <w:rPr>
          <w:spacing w:val="41"/>
        </w:rPr>
        <w:t> </w:t>
      </w:r>
      <w:r>
        <w:rPr/>
        <w:t>untapped</w:t>
      </w:r>
    </w:p>
    <w:p>
      <w:pPr>
        <w:spacing w:line="173" w:lineRule="exact" w:before="0"/>
        <w:ind w:left="689" w:right="0" w:firstLine="0"/>
        <w:jc w:val="left"/>
        <w:rPr>
          <w:sz w:val="19"/>
        </w:rPr>
      </w:pPr>
      <w:r>
        <w:rPr>
          <w:sz w:val="19"/>
          <w:vertAlign w:val="superscript"/>
        </w:rPr>
        <w:t>42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Latham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Watkins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LLP-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Firm’s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2010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: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Publication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–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Power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Sector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Reforms: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opportunities</w:t>
      </w:r>
    </w:p>
    <w:p>
      <w:pPr>
        <w:spacing w:line="217" w:lineRule="exact" w:before="0"/>
        <w:ind w:left="689" w:right="0" w:firstLine="0"/>
        <w:jc w:val="left"/>
        <w:rPr>
          <w:sz w:val="19"/>
        </w:rPr>
      </w:pPr>
      <w:r>
        <w:rPr>
          <w:sz w:val="19"/>
        </w:rPr>
        <w:t>and</w:t>
      </w:r>
      <w:r>
        <w:rPr>
          <w:spacing w:val="-8"/>
          <w:sz w:val="19"/>
        </w:rPr>
        <w:t> </w:t>
      </w:r>
      <w:r>
        <w:rPr>
          <w:sz w:val="19"/>
        </w:rPr>
        <w:t>challenges</w:t>
      </w:r>
      <w:r>
        <w:rPr>
          <w:spacing w:val="-7"/>
          <w:sz w:val="19"/>
        </w:rPr>
        <w:t> </w:t>
      </w:r>
      <w:r>
        <w:rPr>
          <w:sz w:val="19"/>
        </w:rPr>
        <w:t>pages</w:t>
      </w:r>
      <w:r>
        <w:rPr>
          <w:spacing w:val="-10"/>
          <w:sz w:val="19"/>
        </w:rPr>
        <w:t> </w:t>
      </w:r>
      <w:r>
        <w:rPr>
          <w:sz w:val="19"/>
        </w:rPr>
        <w:t>1-8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 w:right="163"/>
        <w:jc w:val="both"/>
      </w:pP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solar,</w:t>
      </w:r>
      <w:r>
        <w:rPr>
          <w:spacing w:val="1"/>
        </w:rPr>
        <w:t> </w:t>
      </w:r>
      <w:r>
        <w:rPr/>
        <w:t>wind,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this</w:t>
      </w:r>
      <w:r>
        <w:rPr>
          <w:spacing w:val="-2"/>
        </w:rPr>
        <w:t> </w:t>
      </w:r>
      <w:r>
        <w:rPr/>
        <w:t>huge</w:t>
      </w:r>
      <w:r>
        <w:rPr>
          <w:spacing w:val="9"/>
        </w:rPr>
        <w:t> </w:t>
      </w:r>
      <w:r>
        <w:rPr/>
        <w:t>renewable</w:t>
      </w:r>
      <w:r>
        <w:rPr>
          <w:spacing w:val="4"/>
        </w:rPr>
        <w:t> </w:t>
      </w:r>
      <w:r>
        <w:rPr/>
        <w:t>energy</w:t>
      </w:r>
      <w:r>
        <w:rPr>
          <w:spacing w:val="3"/>
        </w:rPr>
        <w:t> </w:t>
      </w:r>
      <w:r>
        <w:rPr/>
        <w:t>source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harnessed.</w:t>
      </w:r>
    </w:p>
    <w:p>
      <w:pPr>
        <w:pStyle w:val="ListParagraph"/>
        <w:numPr>
          <w:ilvl w:val="0"/>
          <w:numId w:val="52"/>
        </w:numPr>
        <w:tabs>
          <w:tab w:pos="1367" w:val="left" w:leader="none"/>
        </w:tabs>
        <w:spacing w:line="487" w:lineRule="auto" w:before="1" w:after="0"/>
        <w:ind w:left="1366" w:right="157" w:hanging="677"/>
        <w:jc w:val="both"/>
        <w:rPr>
          <w:sz w:val="26"/>
        </w:rPr>
      </w:pPr>
      <w:r>
        <w:rPr>
          <w:sz w:val="26"/>
        </w:rPr>
        <w:t>Survey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Nigeria’s</w:t>
      </w:r>
      <w:r>
        <w:rPr>
          <w:spacing w:val="1"/>
          <w:sz w:val="26"/>
        </w:rPr>
        <w:t> </w:t>
      </w:r>
      <w:r>
        <w:rPr>
          <w:sz w:val="26"/>
        </w:rPr>
        <w:t>Captive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Generation</w:t>
      </w:r>
      <w:r>
        <w:rPr>
          <w:spacing w:val="65"/>
          <w:sz w:val="26"/>
        </w:rPr>
        <w:t> </w:t>
      </w:r>
      <w:r>
        <w:rPr>
          <w:sz w:val="26"/>
        </w:rPr>
        <w:t>–</w:t>
      </w:r>
      <w:r>
        <w:rPr>
          <w:spacing w:val="65"/>
          <w:sz w:val="26"/>
        </w:rPr>
        <w:t> </w:t>
      </w:r>
      <w:r>
        <w:rPr>
          <w:sz w:val="26"/>
        </w:rPr>
        <w:t>NERC</w:t>
      </w:r>
      <w:r>
        <w:rPr>
          <w:spacing w:val="65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carry out a statistical survey of the quantum of captive generation</w:t>
      </w:r>
      <w:r>
        <w:rPr>
          <w:spacing w:val="1"/>
          <w:sz w:val="26"/>
        </w:rPr>
        <w:t> </w:t>
      </w:r>
      <w:r>
        <w:rPr>
          <w:sz w:val="26"/>
        </w:rPr>
        <w:t>(self-generation)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country.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data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necessary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-62"/>
          <w:sz w:val="26"/>
        </w:rPr>
        <w:t> </w:t>
      </w:r>
      <w:r>
        <w:rPr>
          <w:sz w:val="26"/>
        </w:rPr>
        <w:t>planning for the procurement of additional generation capacity. This</w:t>
      </w:r>
      <w:r>
        <w:rPr>
          <w:spacing w:val="1"/>
          <w:sz w:val="26"/>
        </w:rPr>
        <w:t> </w:t>
      </w:r>
      <w:r>
        <w:rPr>
          <w:sz w:val="26"/>
        </w:rPr>
        <w:t>should assist NERC in formulating new guidelines for its operations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area.</w:t>
      </w:r>
    </w:p>
    <w:p>
      <w:pPr>
        <w:pStyle w:val="BodyText"/>
        <w:spacing w:line="487" w:lineRule="auto"/>
        <w:ind w:left="1366"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labeling</w:t>
      </w:r>
      <w:r>
        <w:rPr>
          <w:spacing w:val="1"/>
        </w:rPr>
        <w:t> </w:t>
      </w:r>
      <w:r>
        <w:rPr/>
        <w:t>standards that will</w:t>
      </w:r>
      <w:r>
        <w:rPr>
          <w:spacing w:val="1"/>
        </w:rPr>
        <w:t> </w:t>
      </w:r>
      <w:r>
        <w:rPr/>
        <w:t>mandate manufacturers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65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and luminaries to have labels showing the energy efficiency level of</w:t>
      </w:r>
      <w:r>
        <w:rPr>
          <w:spacing w:val="1"/>
        </w:rPr>
        <w:t> </w:t>
      </w:r>
      <w:r>
        <w:rPr/>
        <w:t>luminaries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 with other government agencies</w:t>
      </w:r>
      <w:r>
        <w:rPr>
          <w:spacing w:val="1"/>
        </w:rPr>
        <w:t> </w:t>
      </w:r>
      <w:r>
        <w:rPr/>
        <w:t>like the Standard</w:t>
      </w:r>
      <w:r>
        <w:rPr>
          <w:spacing w:val="1"/>
        </w:rPr>
        <w:t> </w:t>
      </w:r>
      <w:r>
        <w:rPr/>
        <w:t>Organization of Nigeria. This initiative is urgently recommended to</w:t>
      </w:r>
      <w:r>
        <w:rPr>
          <w:spacing w:val="1"/>
        </w:rPr>
        <w:t> </w:t>
      </w:r>
      <w:r>
        <w:rPr/>
        <w:t>boost</w:t>
      </w:r>
      <w:r>
        <w:rPr>
          <w:spacing w:val="2"/>
        </w:rPr>
        <w:t> </w:t>
      </w:r>
      <w:r>
        <w:rPr/>
        <w:t>standardization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quality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industry.</w:t>
      </w:r>
    </w:p>
    <w:p>
      <w:pPr>
        <w:pStyle w:val="ListParagraph"/>
        <w:numPr>
          <w:ilvl w:val="0"/>
          <w:numId w:val="52"/>
        </w:numPr>
        <w:tabs>
          <w:tab w:pos="1367" w:val="left" w:leader="none"/>
        </w:tabs>
        <w:spacing w:line="487" w:lineRule="auto" w:before="0" w:after="0"/>
        <w:ind w:left="1366" w:right="159" w:hanging="677"/>
        <w:jc w:val="both"/>
        <w:rPr>
          <w:sz w:val="26"/>
        </w:rPr>
      </w:pPr>
      <w:r>
        <w:rPr>
          <w:sz w:val="26"/>
        </w:rPr>
        <w:t>Framework for Development of Power Consumer Assistance Fund –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part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regulatory</w:t>
      </w:r>
      <w:r>
        <w:rPr>
          <w:spacing w:val="1"/>
          <w:sz w:val="26"/>
        </w:rPr>
        <w:t> </w:t>
      </w:r>
      <w:r>
        <w:rPr>
          <w:sz w:val="26"/>
        </w:rPr>
        <w:t>roles,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EPSR</w:t>
      </w:r>
      <w:r>
        <w:rPr>
          <w:spacing w:val="1"/>
          <w:sz w:val="26"/>
        </w:rPr>
        <w:t> </w:t>
      </w:r>
      <w:r>
        <w:rPr>
          <w:sz w:val="26"/>
        </w:rPr>
        <w:t>Act</w:t>
      </w:r>
      <w:r>
        <w:rPr>
          <w:sz w:val="26"/>
          <w:vertAlign w:val="superscript"/>
        </w:rPr>
        <w:t>43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provides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setting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up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power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Consumer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Association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fund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subsidize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underprivileged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power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consumers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unable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pay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cost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reflective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tariff.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NERC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is advised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part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strengthening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roles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</w:p>
    <w:p>
      <w:pPr>
        <w:pStyle w:val="BodyText"/>
        <w:spacing w:before="1"/>
        <w:ind w:left="0"/>
        <w:rPr>
          <w:sz w:val="16"/>
        </w:rPr>
      </w:pPr>
      <w:r>
        <w:rPr/>
        <w:pict>
          <v:rect style="position:absolute;margin-left:120.480003pt;margin-top:11.220517pt;width:135.360pt;height:.72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689" w:right="165" w:firstLine="0"/>
        <w:jc w:val="both"/>
        <w:rPr>
          <w:sz w:val="19"/>
        </w:rPr>
      </w:pPr>
      <w:r>
        <w:rPr>
          <w:sz w:val="19"/>
          <w:vertAlign w:val="superscript"/>
        </w:rPr>
        <w:t>43</w:t>
      </w:r>
      <w:r>
        <w:rPr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Section 83-87 of the Electric Power Sector Reform Act No 6, 2005 </w:t>
      </w:r>
      <w:r>
        <w:rPr>
          <w:sz w:val="19"/>
          <w:vertAlign w:val="baseline"/>
        </w:rPr>
        <w:t>provides for the establishment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Electricity Consumers Assistance Fund to provide access and connection to electricity by providing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funds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indigent Nigerians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this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purpose.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line="484" w:lineRule="auto" w:before="71"/>
        <w:ind w:left="1366" w:right="163"/>
        <w:jc w:val="both"/>
      </w:pPr>
      <w:r>
        <w:rPr/>
        <w:t>finalize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2"/>
        </w:rPr>
        <w:t> </w:t>
      </w:r>
      <w:r>
        <w:rPr/>
        <w:t>fund.</w:t>
      </w:r>
    </w:p>
    <w:p>
      <w:pPr>
        <w:pStyle w:val="ListParagraph"/>
        <w:numPr>
          <w:ilvl w:val="0"/>
          <w:numId w:val="52"/>
        </w:numPr>
        <w:tabs>
          <w:tab w:pos="1367" w:val="left" w:leader="none"/>
        </w:tabs>
        <w:spacing w:line="484" w:lineRule="auto" w:before="1" w:after="0"/>
        <w:ind w:left="1366" w:right="156" w:hanging="677"/>
        <w:jc w:val="both"/>
        <w:rPr>
          <w:sz w:val="26"/>
        </w:rPr>
      </w:pPr>
      <w:r>
        <w:rPr>
          <w:sz w:val="26"/>
        </w:rPr>
        <w:t>Improving the capacity of Judicial Officers on the Regulatory Issues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Electric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Sector: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part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stakeholders</w:t>
      </w:r>
      <w:r>
        <w:rPr>
          <w:spacing w:val="1"/>
          <w:sz w:val="26"/>
        </w:rPr>
        <w:t> </w:t>
      </w:r>
      <w:r>
        <w:rPr>
          <w:sz w:val="26"/>
        </w:rPr>
        <w:t>awareness</w:t>
      </w:r>
      <w:r>
        <w:rPr>
          <w:spacing w:val="1"/>
          <w:sz w:val="26"/>
        </w:rPr>
        <w:t> </w:t>
      </w:r>
      <w:r>
        <w:rPr>
          <w:sz w:val="26"/>
        </w:rPr>
        <w:t>programme,</w:t>
      </w:r>
      <w:r>
        <w:rPr>
          <w:spacing w:val="1"/>
          <w:sz w:val="26"/>
        </w:rPr>
        <w:t> </w:t>
      </w:r>
      <w:r>
        <w:rPr>
          <w:sz w:val="26"/>
        </w:rPr>
        <w:t>NERC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prioritize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organization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capacity</w:t>
      </w:r>
      <w:r>
        <w:rPr>
          <w:spacing w:val="1"/>
          <w:sz w:val="26"/>
        </w:rPr>
        <w:t> </w:t>
      </w:r>
      <w:r>
        <w:rPr>
          <w:sz w:val="26"/>
        </w:rPr>
        <w:t>building programme for Judicial officers of the Federal and States’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Appeal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bring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1"/>
          <w:sz w:val="26"/>
        </w:rPr>
        <w:t> </w:t>
      </w:r>
      <w:r>
        <w:rPr>
          <w:sz w:val="26"/>
        </w:rPr>
        <w:t>up-to-date with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Sector</w:t>
      </w:r>
      <w:r>
        <w:rPr>
          <w:spacing w:val="66"/>
          <w:sz w:val="26"/>
        </w:rPr>
        <w:t> </w:t>
      </w:r>
      <w:r>
        <w:rPr>
          <w:sz w:val="26"/>
        </w:rPr>
        <w:t>Reform</w:t>
      </w:r>
      <w:r>
        <w:rPr>
          <w:spacing w:val="1"/>
          <w:sz w:val="26"/>
        </w:rPr>
        <w:t> </w:t>
      </w:r>
      <w:r>
        <w:rPr>
          <w:sz w:val="26"/>
        </w:rPr>
        <w:t>Programme.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important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appeals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Commission’s decision go to these courts and there is therefore need</w:t>
      </w:r>
      <w:r>
        <w:rPr>
          <w:spacing w:val="1"/>
          <w:sz w:val="26"/>
        </w:rPr>
        <w:t> </w:t>
      </w:r>
      <w:r>
        <w:rPr>
          <w:sz w:val="26"/>
        </w:rPr>
        <w:t>to develop the capacity of judges who may have to adjudicate over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sector</w:t>
      </w:r>
      <w:r>
        <w:rPr>
          <w:spacing w:val="1"/>
          <w:sz w:val="26"/>
        </w:rPr>
        <w:t> </w:t>
      </w:r>
      <w:r>
        <w:rPr>
          <w:sz w:val="26"/>
        </w:rPr>
        <w:t>specific</w:t>
      </w:r>
      <w:r>
        <w:rPr>
          <w:spacing w:val="1"/>
          <w:sz w:val="26"/>
        </w:rPr>
        <w:t> </w:t>
      </w:r>
      <w:r>
        <w:rPr>
          <w:sz w:val="26"/>
        </w:rPr>
        <w:t>issues.</w:t>
      </w:r>
      <w:r>
        <w:rPr>
          <w:sz w:val="26"/>
          <w:vertAlign w:val="superscript"/>
        </w:rPr>
        <w:t>44</w:t>
      </w:r>
    </w:p>
    <w:p>
      <w:pPr>
        <w:pStyle w:val="BodyText"/>
        <w:spacing w:line="484" w:lineRule="auto" w:before="14"/>
        <w:ind w:right="158"/>
        <w:jc w:val="both"/>
      </w:pPr>
      <w:r>
        <w:rPr/>
        <w:t>In conclusion, it is hoped that these recommendations will bring about a</w:t>
      </w:r>
      <w:r>
        <w:rPr>
          <w:spacing w:val="1"/>
        </w:rPr>
        <w:t> </w:t>
      </w:r>
      <w:r>
        <w:rPr/>
        <w:t>major change in the final legal framework for the privatization and</w:t>
      </w:r>
      <w:r>
        <w:rPr>
          <w:spacing w:val="65"/>
        </w:rPr>
        <w:t> </w:t>
      </w:r>
      <w:r>
        <w:rPr/>
        <w:t>reform</w:t>
      </w:r>
      <w:r>
        <w:rPr>
          <w:spacing w:val="1"/>
        </w:rPr>
        <w:t> </w:t>
      </w:r>
      <w:r>
        <w:rPr/>
        <w:t>of the energy Sector in Nigeria as this is required urgently to transform the</w:t>
      </w:r>
      <w:r>
        <w:rPr>
          <w:spacing w:val="1"/>
        </w:rPr>
        <w:t> </w:t>
      </w:r>
      <w:r>
        <w:rPr/>
        <w:t>said</w:t>
      </w:r>
      <w:r>
        <w:rPr>
          <w:spacing w:val="7"/>
        </w:rPr>
        <w:t> </w:t>
      </w:r>
      <w:r>
        <w:rPr/>
        <w:t>Energy</w:t>
      </w:r>
      <w:r>
        <w:rPr>
          <w:spacing w:val="3"/>
        </w:rPr>
        <w:t> </w:t>
      </w:r>
      <w:r>
        <w:rPr/>
        <w:t>Sector</w:t>
      </w:r>
      <w:r>
        <w:rPr>
          <w:spacing w:val="-2"/>
        </w:rPr>
        <w:t> </w:t>
      </w:r>
      <w:r>
        <w:rPr/>
        <w:t>being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strategic</w:t>
      </w:r>
      <w:r>
        <w:rPr>
          <w:spacing w:val="9"/>
        </w:rPr>
        <w:t> </w:t>
      </w:r>
      <w:r>
        <w:rPr/>
        <w:t>Sector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3"/>
        </w:rPr>
        <w:t> </w:t>
      </w:r>
      <w:r>
        <w:rPr/>
        <w:t>national</w:t>
      </w:r>
      <w:r>
        <w:rPr>
          <w:spacing w:val="4"/>
        </w:rPr>
        <w:t> </w:t>
      </w:r>
      <w:r>
        <w:rPr/>
        <w:t>economy.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120.480003pt;margin-top:17.608749pt;width:135.360pt;height:.72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689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44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Electricity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Regulatory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Commission-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Annual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Report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2009-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pages 39-40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879" w:top="1280" w:bottom="1140" w:left="1720" w:right="1720"/>
        </w:sectPr>
      </w:pPr>
    </w:p>
    <w:p>
      <w:pPr>
        <w:pStyle w:val="BodyText"/>
        <w:spacing w:before="5"/>
        <w:ind w:left="0"/>
        <w:rPr>
          <w:sz w:val="32"/>
        </w:rPr>
      </w:pPr>
    </w:p>
    <w:p>
      <w:pPr>
        <w:tabs>
          <w:tab w:pos="1366" w:val="left" w:leader="none"/>
        </w:tabs>
        <w:spacing w:before="0"/>
        <w:ind w:left="689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A)</w:t>
      </w:r>
      <w:r>
        <w:rPr>
          <w:rFonts w:ascii="Calibri"/>
          <w:sz w:val="26"/>
        </w:rPr>
        <w:t>.</w:t>
        <w:tab/>
      </w:r>
      <w:r>
        <w:rPr>
          <w:rFonts w:ascii="Calibri"/>
          <w:b/>
          <w:sz w:val="26"/>
          <w:u w:val="thick"/>
        </w:rPr>
        <w:t>BOOKS</w:t>
      </w:r>
    </w:p>
    <w:p>
      <w:pPr>
        <w:pStyle w:val="Heading1"/>
        <w:spacing w:before="69"/>
        <w:ind w:left="689" w:firstLine="0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</w:rPr>
        <w:t>BIBLIOGRAPHY</w:t>
      </w:r>
    </w:p>
    <w:p>
      <w:pPr>
        <w:spacing w:after="0"/>
        <w:rPr>
          <w:rFonts w:ascii="Arial"/>
        </w:rPr>
        <w:sectPr>
          <w:pgSz w:w="12240" w:h="15840"/>
          <w:pgMar w:header="0" w:footer="879" w:top="1280" w:bottom="1140" w:left="1720" w:right="1720"/>
          <w:cols w:num="2" w:equalWidth="0">
            <w:col w:w="2173" w:space="788"/>
            <w:col w:w="5839"/>
          </w:cols>
        </w:sectPr>
      </w:pPr>
    </w:p>
    <w:p>
      <w:pPr>
        <w:pStyle w:val="BodyText"/>
        <w:spacing w:before="8"/>
        <w:ind w:left="0"/>
        <w:rPr>
          <w:rFonts w:ascii="Arial"/>
          <w:b/>
          <w:sz w:val="9"/>
        </w:rPr>
      </w:pPr>
    </w:p>
    <w:p>
      <w:pPr>
        <w:pStyle w:val="BodyText"/>
        <w:spacing w:line="280" w:lineRule="auto" w:before="132"/>
        <w:ind w:left="1025" w:right="166"/>
        <w:jc w:val="both"/>
        <w:rPr>
          <w:rFonts w:ascii="Arial MT"/>
        </w:rPr>
      </w:pPr>
      <w:r>
        <w:rPr>
          <w:rFonts w:ascii="Arial MT"/>
        </w:rPr>
        <w:t>Nigerian Petroleum Laws, 2</w:t>
      </w:r>
      <w:r>
        <w:rPr>
          <w:rFonts w:ascii="Arial MT"/>
          <w:vertAlign w:val="superscript"/>
        </w:rPr>
        <w:t>nd</w:t>
      </w:r>
      <w:r>
        <w:rPr>
          <w:rFonts w:ascii="Arial MT"/>
          <w:vertAlign w:val="baseline"/>
        </w:rPr>
        <w:t> Edition: 2004 by Etikerentse, G.E.</w:t>
      </w:r>
      <w:r>
        <w:rPr>
          <w:rFonts w:ascii="Arial MT"/>
          <w:spacing w:val="1"/>
          <w:vertAlign w:val="baseline"/>
        </w:rPr>
        <w:t> </w:t>
      </w:r>
      <w:r>
        <w:rPr>
          <w:rFonts w:ascii="Arial MT"/>
          <w:vertAlign w:val="baseline"/>
        </w:rPr>
        <w:t>Petroleum,</w:t>
      </w:r>
      <w:r>
        <w:rPr>
          <w:rFonts w:ascii="Arial MT"/>
          <w:spacing w:val="2"/>
          <w:vertAlign w:val="baseline"/>
        </w:rPr>
        <w:t> </w:t>
      </w:r>
      <w:r>
        <w:rPr>
          <w:rFonts w:ascii="Arial MT"/>
          <w:vertAlign w:val="baseline"/>
        </w:rPr>
        <w:t>Minerals</w:t>
      </w:r>
      <w:r>
        <w:rPr>
          <w:rFonts w:ascii="Arial MT"/>
          <w:spacing w:val="6"/>
          <w:vertAlign w:val="baseline"/>
        </w:rPr>
        <w:t> </w:t>
      </w:r>
      <w:r>
        <w:rPr>
          <w:rFonts w:ascii="Arial MT"/>
          <w:vertAlign w:val="baseline"/>
        </w:rPr>
        <w:t>and</w:t>
      </w:r>
      <w:r>
        <w:rPr>
          <w:rFonts w:ascii="Arial MT"/>
          <w:spacing w:val="1"/>
          <w:vertAlign w:val="baseline"/>
        </w:rPr>
        <w:t> </w:t>
      </w:r>
      <w:r>
        <w:rPr>
          <w:rFonts w:ascii="Arial MT"/>
          <w:vertAlign w:val="baseline"/>
        </w:rPr>
        <w:t>Mining</w:t>
      </w:r>
      <w:r>
        <w:rPr>
          <w:rFonts w:ascii="Arial MT"/>
          <w:spacing w:val="1"/>
          <w:vertAlign w:val="baseline"/>
        </w:rPr>
        <w:t> </w:t>
      </w:r>
      <w:r>
        <w:rPr>
          <w:rFonts w:ascii="Arial MT"/>
          <w:vertAlign w:val="baseline"/>
        </w:rPr>
        <w:t>Law</w:t>
      </w:r>
      <w:r>
        <w:rPr>
          <w:rFonts w:ascii="Arial MT"/>
          <w:spacing w:val="67"/>
          <w:vertAlign w:val="baseline"/>
        </w:rPr>
        <w:t> </w:t>
      </w:r>
      <w:r>
        <w:rPr>
          <w:rFonts w:ascii="Arial MT"/>
          <w:vertAlign w:val="baseline"/>
        </w:rPr>
        <w:t>published</w:t>
      </w:r>
      <w:r>
        <w:rPr>
          <w:rFonts w:ascii="Arial MT"/>
          <w:spacing w:val="5"/>
          <w:vertAlign w:val="baseline"/>
        </w:rPr>
        <w:t> </w:t>
      </w:r>
      <w:r>
        <w:rPr>
          <w:rFonts w:ascii="Arial MT"/>
          <w:vertAlign w:val="baseline"/>
        </w:rPr>
        <w:t>by</w:t>
      </w:r>
      <w:r>
        <w:rPr>
          <w:rFonts w:ascii="Arial MT"/>
          <w:spacing w:val="68"/>
          <w:vertAlign w:val="baseline"/>
        </w:rPr>
        <w:t> </w:t>
      </w:r>
      <w:r>
        <w:rPr>
          <w:rFonts w:ascii="Arial MT"/>
          <w:vertAlign w:val="baseline"/>
        </w:rPr>
        <w:t>Law</w:t>
      </w:r>
      <w:r>
        <w:rPr>
          <w:rFonts w:ascii="Arial MT"/>
          <w:spacing w:val="68"/>
          <w:vertAlign w:val="baseline"/>
        </w:rPr>
        <w:t> </w:t>
      </w:r>
      <w:r>
        <w:rPr>
          <w:rFonts w:ascii="Arial MT"/>
          <w:vertAlign w:val="baseline"/>
        </w:rPr>
        <w:t>Lords</w:t>
      </w:r>
    </w:p>
    <w:p>
      <w:pPr>
        <w:pStyle w:val="BodyText"/>
        <w:spacing w:line="291" w:lineRule="exact"/>
        <w:ind w:left="1366"/>
        <w:jc w:val="both"/>
        <w:rPr>
          <w:rFonts w:ascii="Arial MT"/>
        </w:rPr>
      </w:pPr>
      <w:r>
        <w:rPr>
          <w:rFonts w:ascii="Arial MT"/>
        </w:rPr>
        <w:t>Publication,</w:t>
      </w:r>
      <w:r>
        <w:rPr>
          <w:rFonts w:ascii="Arial MT"/>
          <w:spacing w:val="96"/>
        </w:rPr>
        <w:t> </w:t>
      </w:r>
      <w:r>
        <w:rPr>
          <w:rFonts w:ascii="Arial MT"/>
        </w:rPr>
        <w:t>2008</w:t>
      </w:r>
      <w:r>
        <w:rPr>
          <w:rFonts w:ascii="Arial MT"/>
          <w:spacing w:val="11"/>
        </w:rPr>
        <w:t> </w:t>
      </w:r>
      <w:r>
        <w:rPr>
          <w:rFonts w:ascii="Arial MT"/>
        </w:rPr>
        <w:t>by</w:t>
      </w:r>
      <w:r>
        <w:rPr>
          <w:rFonts w:ascii="Arial MT"/>
          <w:spacing w:val="1"/>
        </w:rPr>
        <w:t> </w:t>
      </w:r>
      <w:r>
        <w:rPr>
          <w:rFonts w:ascii="Arial MT"/>
        </w:rPr>
        <w:t>Olakanmi&amp; Co.</w:t>
      </w:r>
    </w:p>
    <w:p>
      <w:pPr>
        <w:spacing w:before="239"/>
        <w:ind w:left="689" w:right="0" w:firstLine="0"/>
        <w:jc w:val="left"/>
        <w:rPr>
          <w:rFonts w:ascii="Calibri"/>
          <w:b/>
          <w:sz w:val="26"/>
        </w:rPr>
      </w:pPr>
      <w:r>
        <w:rPr>
          <w:rFonts w:ascii="Calibri"/>
          <w:sz w:val="26"/>
        </w:rPr>
        <w:t>b.</w:t>
      </w:r>
      <w:r>
        <w:rPr>
          <w:rFonts w:ascii="Calibri"/>
          <w:spacing w:val="77"/>
          <w:sz w:val="26"/>
        </w:rPr>
        <w:t> </w:t>
      </w:r>
      <w:r>
        <w:rPr>
          <w:rFonts w:ascii="Calibri"/>
          <w:b/>
          <w:sz w:val="26"/>
          <w:u w:val="single"/>
        </w:rPr>
        <w:t>Policies/Unpublished</w:t>
      </w:r>
      <w:r>
        <w:rPr>
          <w:rFonts w:ascii="Calibri"/>
          <w:b/>
          <w:spacing w:val="6"/>
          <w:sz w:val="26"/>
          <w:u w:val="single"/>
        </w:rPr>
        <w:t> </w:t>
      </w:r>
      <w:r>
        <w:rPr>
          <w:rFonts w:ascii="Calibri"/>
          <w:b/>
          <w:sz w:val="26"/>
          <w:u w:val="single"/>
        </w:rPr>
        <w:t>Works</w:t>
      </w:r>
    </w:p>
    <w:p>
      <w:pPr>
        <w:pStyle w:val="BodyText"/>
        <w:spacing w:before="11"/>
        <w:ind w:left="0"/>
        <w:rPr>
          <w:rFonts w:ascii="Calibri"/>
          <w:b/>
          <w:sz w:val="19"/>
        </w:rPr>
      </w:pPr>
    </w:p>
    <w:p>
      <w:pPr>
        <w:pStyle w:val="BodyText"/>
        <w:ind w:left="1025"/>
        <w:jc w:val="both"/>
        <w:rPr>
          <w:rFonts w:ascii="Arial MT"/>
        </w:rPr>
      </w:pPr>
      <w:r>
        <w:rPr>
          <w:rFonts w:ascii="Arial MT"/>
        </w:rPr>
        <w:t>National</w:t>
      </w:r>
      <w:r>
        <w:rPr>
          <w:rFonts w:ascii="Arial MT"/>
          <w:spacing w:val="15"/>
        </w:rPr>
        <w:t> </w:t>
      </w:r>
      <w:r>
        <w:rPr>
          <w:rFonts w:ascii="Arial MT"/>
        </w:rPr>
        <w:t>Electricity</w:t>
      </w:r>
      <w:r>
        <w:rPr>
          <w:rFonts w:ascii="Arial MT"/>
          <w:spacing w:val="10"/>
        </w:rPr>
        <w:t> </w:t>
      </w:r>
      <w:r>
        <w:rPr>
          <w:rFonts w:ascii="Arial MT"/>
        </w:rPr>
        <w:t>Power</w:t>
      </w:r>
      <w:r>
        <w:rPr>
          <w:rFonts w:ascii="Arial MT"/>
          <w:spacing w:val="6"/>
        </w:rPr>
        <w:t> </w:t>
      </w:r>
      <w:r>
        <w:rPr>
          <w:rFonts w:ascii="Arial MT"/>
        </w:rPr>
        <w:t>Policy</w:t>
      </w:r>
      <w:r>
        <w:rPr>
          <w:rFonts w:ascii="Arial MT"/>
          <w:spacing w:val="6"/>
        </w:rPr>
        <w:t> </w:t>
      </w:r>
      <w:r>
        <w:rPr>
          <w:rFonts w:ascii="Arial MT"/>
        </w:rPr>
        <w:t>2001</w:t>
      </w:r>
    </w:p>
    <w:p>
      <w:pPr>
        <w:pStyle w:val="BodyText"/>
        <w:spacing w:line="280" w:lineRule="auto" w:before="47"/>
        <w:ind w:left="1366" w:right="168" w:hanging="341"/>
        <w:jc w:val="both"/>
        <w:rPr>
          <w:rFonts w:ascii="Arial MT" w:hAnsi="Arial MT"/>
        </w:rPr>
      </w:pPr>
      <w:r>
        <w:rPr>
          <w:rFonts w:ascii="Arial MT" w:hAnsi="Arial MT"/>
        </w:rPr>
        <w:t>Natural Gas Master Plan – Approved by the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Federal Executive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Council</w:t>
      </w:r>
    </w:p>
    <w:p>
      <w:pPr>
        <w:pStyle w:val="BodyText"/>
        <w:spacing w:line="278" w:lineRule="auto" w:before="1"/>
        <w:ind w:left="1366" w:right="163" w:hanging="341"/>
        <w:jc w:val="both"/>
        <w:rPr>
          <w:rFonts w:ascii="Arial MT"/>
        </w:rPr>
      </w:pPr>
      <w:r>
        <w:rPr>
          <w:rFonts w:ascii="Arial MT"/>
        </w:rPr>
        <w:t>Blue Print for Power Sector Reform (unpublished) issued by the</w:t>
      </w:r>
      <w:r>
        <w:rPr>
          <w:rFonts w:ascii="Arial MT"/>
          <w:spacing w:val="1"/>
        </w:rPr>
        <w:t> </w:t>
      </w:r>
      <w:r>
        <w:rPr>
          <w:rFonts w:ascii="Arial MT"/>
        </w:rPr>
        <w:t>Presidential</w:t>
      </w:r>
      <w:r>
        <w:rPr>
          <w:rFonts w:ascii="Arial MT"/>
          <w:spacing w:val="1"/>
        </w:rPr>
        <w:t> </w:t>
      </w:r>
      <w:r>
        <w:rPr>
          <w:rFonts w:ascii="Arial MT"/>
        </w:rPr>
        <w:t>Implementation</w:t>
      </w:r>
      <w:r>
        <w:rPr>
          <w:rFonts w:ascii="Arial MT"/>
          <w:spacing w:val="1"/>
        </w:rPr>
        <w:t> </w:t>
      </w:r>
      <w:r>
        <w:rPr>
          <w:rFonts w:ascii="Arial MT"/>
        </w:rPr>
        <w:t>Committee</w:t>
      </w:r>
      <w:r>
        <w:rPr>
          <w:rFonts w:ascii="Arial MT"/>
          <w:spacing w:val="1"/>
        </w:rPr>
        <w:t> </w:t>
      </w:r>
      <w:r>
        <w:rPr>
          <w:rFonts w:ascii="Arial MT"/>
        </w:rPr>
        <w:t>on</w:t>
      </w:r>
      <w:r>
        <w:rPr>
          <w:rFonts w:ascii="Arial MT"/>
          <w:spacing w:val="1"/>
        </w:rPr>
        <w:t> </w:t>
      </w:r>
      <w:r>
        <w:rPr>
          <w:rFonts w:ascii="Arial MT"/>
        </w:rPr>
        <w:t>Power</w:t>
      </w:r>
      <w:r>
        <w:rPr>
          <w:rFonts w:ascii="Arial MT"/>
          <w:spacing w:val="1"/>
        </w:rPr>
        <w:t> </w:t>
      </w:r>
      <w:r>
        <w:rPr>
          <w:rFonts w:ascii="Arial MT"/>
        </w:rPr>
        <w:t>Sector</w:t>
      </w:r>
      <w:r>
        <w:rPr>
          <w:rFonts w:ascii="Arial MT"/>
          <w:spacing w:val="1"/>
        </w:rPr>
        <w:t> </w:t>
      </w:r>
      <w:r>
        <w:rPr>
          <w:rFonts w:ascii="Arial MT"/>
        </w:rPr>
        <w:t>Reforms:</w:t>
      </w:r>
      <w:r>
        <w:rPr>
          <w:rFonts w:ascii="Arial MT"/>
          <w:spacing w:val="-1"/>
        </w:rPr>
        <w:t> </w:t>
      </w:r>
      <w:r>
        <w:rPr>
          <w:rFonts w:ascii="Arial MT"/>
        </w:rPr>
        <w:t>2009</w:t>
      </w:r>
    </w:p>
    <w:p>
      <w:pPr>
        <w:pStyle w:val="BodyText"/>
        <w:spacing w:line="278" w:lineRule="auto" w:before="1"/>
        <w:ind w:left="1366" w:right="165" w:hanging="341"/>
        <w:jc w:val="both"/>
        <w:rPr>
          <w:rFonts w:ascii="Arial MT"/>
        </w:rPr>
      </w:pPr>
      <w:r>
        <w:rPr>
          <w:rFonts w:ascii="Arial MT"/>
        </w:rPr>
        <w:t>Petroleum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Future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Nigeria</w:t>
      </w:r>
      <w:r>
        <w:rPr>
          <w:rFonts w:ascii="Arial MT"/>
          <w:spacing w:val="1"/>
        </w:rPr>
        <w:t> </w:t>
      </w:r>
      <w:r>
        <w:rPr>
          <w:rFonts w:ascii="Arial MT"/>
        </w:rPr>
        <w:t>Challenges,</w:t>
      </w:r>
      <w:r>
        <w:rPr>
          <w:rFonts w:ascii="Arial MT"/>
          <w:spacing w:val="1"/>
        </w:rPr>
        <w:t> </w:t>
      </w:r>
      <w:r>
        <w:rPr>
          <w:rFonts w:ascii="Arial MT"/>
        </w:rPr>
        <w:t>Constraints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-70"/>
        </w:rPr>
        <w:t> </w:t>
      </w:r>
      <w:r>
        <w:rPr>
          <w:rFonts w:ascii="Arial MT"/>
        </w:rPr>
        <w:t>Strategies</w:t>
      </w:r>
      <w:r>
        <w:rPr>
          <w:rFonts w:ascii="Arial MT"/>
          <w:spacing w:val="3"/>
        </w:rPr>
        <w:t> </w:t>
      </w:r>
      <w:r>
        <w:rPr>
          <w:rFonts w:ascii="Arial MT"/>
        </w:rPr>
        <w:t>for Growth</w:t>
      </w:r>
      <w:r>
        <w:rPr>
          <w:rFonts w:ascii="Arial MT"/>
          <w:spacing w:val="4"/>
        </w:rPr>
        <w:t> </w:t>
      </w:r>
      <w:r>
        <w:rPr>
          <w:rFonts w:ascii="Arial MT"/>
        </w:rPr>
        <w:t>by Iledare</w:t>
      </w:r>
      <w:r>
        <w:rPr>
          <w:rFonts w:ascii="Arial MT"/>
          <w:spacing w:val="4"/>
        </w:rPr>
        <w:t> </w:t>
      </w:r>
      <w:r>
        <w:rPr>
          <w:rFonts w:ascii="Arial MT"/>
        </w:rPr>
        <w:t>O.O.</w:t>
      </w:r>
    </w:p>
    <w:p>
      <w:pPr>
        <w:pStyle w:val="BodyText"/>
        <w:spacing w:line="280" w:lineRule="auto" w:before="3"/>
        <w:ind w:left="1366" w:right="162" w:hanging="341"/>
        <w:jc w:val="both"/>
        <w:rPr>
          <w:rFonts w:ascii="Arial MT"/>
        </w:rPr>
      </w:pPr>
      <w:r>
        <w:rPr>
          <w:rFonts w:ascii="Arial MT"/>
        </w:rPr>
        <w:t>Oil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Gas</w:t>
      </w:r>
      <w:r>
        <w:rPr>
          <w:rFonts w:ascii="Arial MT"/>
          <w:spacing w:val="1"/>
        </w:rPr>
        <w:t> </w:t>
      </w:r>
      <w:r>
        <w:rPr>
          <w:rFonts w:ascii="Arial MT"/>
        </w:rPr>
        <w:t>Sector</w:t>
      </w:r>
      <w:r>
        <w:rPr>
          <w:rFonts w:ascii="Arial MT"/>
          <w:spacing w:val="1"/>
        </w:rPr>
        <w:t> </w:t>
      </w:r>
      <w:r>
        <w:rPr>
          <w:rFonts w:ascii="Arial MT"/>
        </w:rPr>
        <w:t>Reforms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Implementation</w:t>
      </w:r>
      <w:r>
        <w:rPr>
          <w:rFonts w:ascii="Arial MT"/>
          <w:spacing w:val="1"/>
        </w:rPr>
        <w:t> </w:t>
      </w:r>
      <w:r>
        <w:rPr>
          <w:rFonts w:ascii="Arial MT"/>
        </w:rPr>
        <w:t>Committee</w:t>
      </w:r>
      <w:r>
        <w:rPr>
          <w:rFonts w:ascii="Arial MT"/>
          <w:spacing w:val="1"/>
        </w:rPr>
        <w:t> </w:t>
      </w:r>
      <w:r>
        <w:rPr>
          <w:rFonts w:ascii="Arial MT"/>
        </w:rPr>
        <w:t>(OGIC)</w:t>
      </w:r>
      <w:r>
        <w:rPr>
          <w:rFonts w:ascii="Arial MT"/>
          <w:spacing w:val="-1"/>
        </w:rPr>
        <w:t> </w:t>
      </w:r>
      <w:r>
        <w:rPr>
          <w:rFonts w:ascii="Arial MT"/>
        </w:rPr>
        <w:t>Final</w:t>
      </w:r>
      <w:r>
        <w:rPr>
          <w:rFonts w:ascii="Arial MT"/>
          <w:spacing w:val="-5"/>
        </w:rPr>
        <w:t> </w:t>
      </w:r>
      <w:r>
        <w:rPr>
          <w:rFonts w:ascii="Arial MT"/>
        </w:rPr>
        <w:t>Report</w:t>
      </w:r>
      <w:r>
        <w:rPr>
          <w:rFonts w:ascii="Arial MT"/>
          <w:spacing w:val="5"/>
        </w:rPr>
        <w:t> </w:t>
      </w:r>
      <w:r>
        <w:rPr>
          <w:rFonts w:ascii="Arial MT"/>
        </w:rPr>
        <w:t>-</w:t>
      </w:r>
      <w:r>
        <w:rPr>
          <w:rFonts w:ascii="Arial MT"/>
          <w:spacing w:val="-5"/>
        </w:rPr>
        <w:t> </w:t>
      </w:r>
      <w:r>
        <w:rPr>
          <w:rFonts w:ascii="Arial MT"/>
        </w:rPr>
        <w:t>May 2008.</w:t>
      </w:r>
    </w:p>
    <w:p>
      <w:pPr>
        <w:pStyle w:val="BodyText"/>
        <w:spacing w:line="278" w:lineRule="auto"/>
        <w:ind w:left="1366" w:right="159" w:hanging="341"/>
        <w:jc w:val="both"/>
        <w:rPr>
          <w:rFonts w:ascii="Arial MT" w:hAnsi="Arial MT"/>
        </w:rPr>
      </w:pPr>
      <w:r>
        <w:rPr>
          <w:rFonts w:ascii="Arial MT" w:hAnsi="Arial MT"/>
        </w:rPr>
        <w:t>Nigerian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Power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Sector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Reforms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–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Opportunities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Challenges–unpublished works by: Latham and Watkins LLP-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2010.</w:t>
      </w:r>
    </w:p>
    <w:p>
      <w:pPr>
        <w:pStyle w:val="BodyText"/>
        <w:ind w:left="1025"/>
        <w:jc w:val="both"/>
        <w:rPr>
          <w:rFonts w:ascii="Arial MT"/>
        </w:rPr>
      </w:pPr>
      <w:r>
        <w:rPr>
          <w:rFonts w:ascii="Arial MT"/>
        </w:rPr>
        <w:t>Legal</w:t>
      </w:r>
      <w:r>
        <w:rPr>
          <w:rFonts w:ascii="Arial MT"/>
          <w:spacing w:val="31"/>
        </w:rPr>
        <w:t> </w:t>
      </w:r>
      <w:r>
        <w:rPr>
          <w:rFonts w:ascii="Arial MT"/>
        </w:rPr>
        <w:t>and</w:t>
      </w:r>
      <w:r>
        <w:rPr>
          <w:rFonts w:ascii="Arial MT"/>
          <w:spacing w:val="30"/>
        </w:rPr>
        <w:t> </w:t>
      </w:r>
      <w:r>
        <w:rPr>
          <w:rFonts w:ascii="Arial MT"/>
        </w:rPr>
        <w:t>Regulatory</w:t>
      </w:r>
      <w:r>
        <w:rPr>
          <w:rFonts w:ascii="Arial MT"/>
          <w:spacing w:val="30"/>
        </w:rPr>
        <w:t> </w:t>
      </w:r>
      <w:r>
        <w:rPr>
          <w:rFonts w:ascii="Arial MT"/>
        </w:rPr>
        <w:t>Framework</w:t>
      </w:r>
      <w:r>
        <w:rPr>
          <w:rFonts w:ascii="Arial MT"/>
          <w:spacing w:val="35"/>
        </w:rPr>
        <w:t> </w:t>
      </w:r>
      <w:r>
        <w:rPr>
          <w:rFonts w:ascii="Arial MT"/>
        </w:rPr>
        <w:t>for</w:t>
      </w:r>
      <w:r>
        <w:rPr>
          <w:rFonts w:ascii="Arial MT"/>
          <w:spacing w:val="31"/>
        </w:rPr>
        <w:t> </w:t>
      </w:r>
      <w:r>
        <w:rPr>
          <w:rFonts w:ascii="Arial MT"/>
        </w:rPr>
        <w:t>the</w:t>
      </w:r>
      <w:r>
        <w:rPr>
          <w:rFonts w:ascii="Arial MT"/>
          <w:spacing w:val="30"/>
        </w:rPr>
        <w:t> </w:t>
      </w:r>
      <w:r>
        <w:rPr>
          <w:rFonts w:ascii="Arial MT"/>
        </w:rPr>
        <w:t>Nigerian</w:t>
      </w:r>
      <w:r>
        <w:rPr>
          <w:rFonts w:ascii="Arial MT"/>
          <w:spacing w:val="35"/>
        </w:rPr>
        <w:t> </w:t>
      </w:r>
      <w:r>
        <w:rPr>
          <w:rFonts w:ascii="Arial MT"/>
        </w:rPr>
        <w:t>Power</w:t>
      </w:r>
      <w:r>
        <w:rPr>
          <w:rFonts w:ascii="Arial MT"/>
          <w:spacing w:val="25"/>
        </w:rPr>
        <w:t> </w:t>
      </w:r>
      <w:r>
        <w:rPr>
          <w:rFonts w:ascii="Arial MT"/>
        </w:rPr>
        <w:t>Sector</w:t>
      </w:r>
    </w:p>
    <w:p>
      <w:pPr>
        <w:pStyle w:val="BodyText"/>
        <w:spacing w:before="1"/>
        <w:ind w:left="1366"/>
        <w:jc w:val="both"/>
        <w:rPr>
          <w:rFonts w:ascii="Arial MT" w:hAnsi="Arial MT"/>
        </w:rPr>
      </w:pPr>
      <w:r>
        <w:rPr>
          <w:rFonts w:ascii="Arial MT" w:hAnsi="Arial MT"/>
        </w:rPr>
        <w:t>–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(unpublished)</w:t>
      </w:r>
      <w:r>
        <w:rPr>
          <w:rFonts w:ascii="Arial MT" w:hAnsi="Arial MT"/>
          <w:spacing w:val="5"/>
        </w:rPr>
        <w:t> </w:t>
      </w:r>
      <w:r>
        <w:rPr>
          <w:rFonts w:ascii="Arial MT" w:hAnsi="Arial MT"/>
        </w:rPr>
        <w:t>Paper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by</w:t>
      </w:r>
      <w:r>
        <w:rPr>
          <w:rFonts w:ascii="Arial MT" w:hAnsi="Arial MT"/>
          <w:spacing w:val="9"/>
        </w:rPr>
        <w:t> </w:t>
      </w:r>
      <w:r>
        <w:rPr>
          <w:rFonts w:ascii="Arial MT" w:hAnsi="Arial MT"/>
        </w:rPr>
        <w:t>Banwo</w:t>
      </w:r>
      <w:r>
        <w:rPr>
          <w:rFonts w:ascii="Arial MT" w:hAnsi="Arial MT"/>
          <w:spacing w:val="8"/>
        </w:rPr>
        <w:t> </w:t>
      </w:r>
      <w:r>
        <w:rPr>
          <w:rFonts w:ascii="Arial MT" w:hAnsi="Arial MT"/>
        </w:rPr>
        <w:t>&amp;</w:t>
      </w:r>
      <w:r>
        <w:rPr>
          <w:rFonts w:ascii="Arial MT" w:hAnsi="Arial MT"/>
          <w:spacing w:val="9"/>
        </w:rPr>
        <w:t> </w:t>
      </w:r>
      <w:r>
        <w:rPr>
          <w:rFonts w:ascii="Arial MT" w:hAnsi="Arial MT"/>
        </w:rPr>
        <w:t>Ighodalo</w:t>
      </w:r>
      <w:r>
        <w:rPr>
          <w:rFonts w:ascii="Arial MT" w:hAnsi="Arial MT"/>
          <w:spacing w:val="9"/>
        </w:rPr>
        <w:t> </w:t>
      </w:r>
      <w:r>
        <w:rPr>
          <w:rFonts w:ascii="Arial MT" w:hAnsi="Arial MT"/>
        </w:rPr>
        <w:t>(2007).</w:t>
      </w:r>
    </w:p>
    <w:sectPr>
      <w:type w:val="continuous"/>
      <w:pgSz w:w="12240" w:h="15840"/>
      <w:pgMar w:top="1280" w:bottom="114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40015pt;margin-top:733.056824pt;width:26.9pt;height:12.4pt;mso-position-horizontal-relative:page;mso-position-vertical-relative:page;z-index:-17126400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120.480003pt;margin-top:685.440002pt;width:135.360pt;height:.72pt;mso-position-horizontal-relative:page;mso-position-vertical-relative:page;z-index:-17125888" filled="true" fillcolor="#000000" stroked="false">
          <v:fill type="solid"/>
          <w10:wrap type="none"/>
        </v:rect>
      </w:pict>
    </w:r>
    <w:r>
      <w:rPr/>
      <w:pict>
        <v:shape style="position:absolute;margin-left:305.880005pt;margin-top:733.056824pt;width:26.65pt;height:12.4pt;mso-position-horizontal-relative:page;mso-position-vertical-relative:page;z-index:-17125376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3"/>
      </w:rPr>
    </w:pPr>
    <w:r>
      <w:rPr/>
      <w:pict>
        <v:shape style="position:absolute;margin-left:302.279999pt;margin-top:733.056824pt;width:33.6pt;height:12.4pt;mso-position-horizontal-relative:page;mso-position-vertical-relative:page;z-index:-17124864" type="#_x0000_t202" filled="false" stroked="false">
          <v:textbox inset="0,0,0,0">
            <w:txbxContent>
              <w:p>
                <w:pPr>
                  <w:spacing w:line="229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"/>
      <w:numFmt w:val="lowerRoman"/>
      <w:lvlText w:val="%1.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1366" w:hanging="677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366" w:hanging="34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6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5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043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7" w:hanging="67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366" w:hanging="341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1366" w:hanging="74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6" w:hanging="74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6" w:hanging="34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977" w:hanging="28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04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59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3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6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3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0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6" w:hanging="59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1366" w:hanging="341"/>
      </w:pPr>
      <w:rPr>
        <w:rFonts w:hint="default" w:ascii="Symbol" w:hAnsi="Symbol" w:eastAsia="Symbol" w:cs="Symbol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366" w:hanging="677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*"/>
      <w:lvlJc w:val="left"/>
      <w:pPr>
        <w:ind w:left="2043" w:hanging="677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7" w:hanging="67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*"/>
      <w:lvlJc w:val="left"/>
      <w:pPr>
        <w:ind w:left="689" w:hanging="677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-"/>
      <w:lvlJc w:val="left"/>
      <w:pPr>
        <w:ind w:left="1366" w:hanging="341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6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6" w:hanging="34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366" w:hanging="62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366" w:hanging="341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1366" w:hanging="341"/>
      </w:pPr>
      <w:rPr>
        <w:rFonts w:hint="default" w:ascii="Symbol" w:hAnsi="Symbol" w:eastAsia="Symbol" w:cs="Symbol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366" w:hanging="341"/>
      </w:pPr>
      <w:rPr>
        <w:rFonts w:hint="default" w:ascii="Symbol" w:hAnsi="Symbol" w:eastAsia="Symbol" w:cs="Symbol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66" w:hanging="341"/>
      </w:pPr>
      <w:rPr>
        <w:rFonts w:hint="default" w:ascii="Symbol" w:hAnsi="Symbol" w:eastAsia="Symbol" w:cs="Symbol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66" w:hanging="4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66" w:hanging="4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40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1366" w:hanging="74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74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7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2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66" w:hanging="34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/>
        <w:b/>
        <w:bCs/>
        <w:spacing w:val="-4"/>
        <w:w w:val="101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3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66" w:hanging="3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6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26" w:hanging="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7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1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5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9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3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47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1" w:hanging="6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66" w:hanging="67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66" w:hanging="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6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66" w:hanging="341"/>
        <w:jc w:val="right"/>
      </w:pPr>
      <w:rPr>
        <w:rFonts w:hint="default" w:ascii="Arial MT" w:hAnsi="Arial MT" w:eastAsia="Arial MT" w:cs="Arial MT"/>
        <w:spacing w:val="0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24" w:hanging="399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4" w:hanging="399"/>
      </w:pPr>
      <w:rPr>
        <w:rFonts w:hint="default"/>
        <w:lang w:val="en-US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89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6" w:hanging="67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6" w:hanging="3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peng.org/" TargetMode="External"/><Relationship Id="rId7" Type="http://schemas.openxmlformats.org/officeDocument/2006/relationships/hyperlink" Target="http://www.gbc-law.com/" TargetMode="External"/><Relationship Id="rId8" Type="http://schemas.openxmlformats.org/officeDocument/2006/relationships/hyperlink" Target="http://www.sciencedirect.com/science/article/pii/S0301421503003574" TargetMode="External"/><Relationship Id="rId9" Type="http://schemas.openxmlformats.org/officeDocument/2006/relationships/hyperlink" Target="http://www.sciencedirect.com/articles/so301421503003574" TargetMode="External"/><Relationship Id="rId10" Type="http://schemas.openxmlformats.org/officeDocument/2006/relationships/hyperlink" Target="http://www/" TargetMode="Externa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dprnigeria.com/" TargetMode="External"/><Relationship Id="rId14" Type="http://schemas.openxmlformats.org/officeDocument/2006/relationships/hyperlink" Target="http://www.nnpgroup.com/" TargetMode="External"/><Relationship Id="rId15" Type="http://schemas.openxmlformats.org/officeDocument/2006/relationships/hyperlink" Target="http://www.nerc.org/" TargetMode="External"/><Relationship Id="rId16" Type="http://schemas.openxmlformats.org/officeDocument/2006/relationships/hyperlink" Target="http://www.bpeng.org-offical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Victor Sunday, OMOLUABI</dc:title>
  <dcterms:created xsi:type="dcterms:W3CDTF">2023-10-31T18:32:39Z</dcterms:created>
  <dcterms:modified xsi:type="dcterms:W3CDTF">2023-10-31T18:32:39Z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Creator">
    <vt:lpwstr>Microsoft Word - Victor Sunday, OMOLUABI</vt:lpwstr>
  </property>
  <property fmtid="{D5CDD505-2E9C-101B-9397-08002B2CF9AE}" pid="4" name="LastSaved">
    <vt:filetime>2013-04-17T00:00:00Z</vt:filetime>
  </property>
</Properties>
</file>